
<file path=[Content_Types].xml><?xml version="1.0" encoding="utf-8"?>
<Types xmlns="http://schemas.openxmlformats.org/package/2006/content-types">
  <Default Extension="jpeg" ContentType="image/jpeg"/>
  <Default Extension="JPG" ContentType="image/.jpg"/>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宋体" w:cs="Times New Roman"/>
          <w:b/>
          <w:bCs/>
          <w:sz w:val="36"/>
          <w:szCs w:val="36"/>
        </w:rPr>
      </w:pPr>
      <w:r>
        <w:rPr>
          <w:rFonts w:ascii="Times New Roman" w:hAnsi="Times New Roman" w:eastAsia="宋体" w:cs="Times New Roman"/>
          <w:b/>
          <w:bCs/>
          <w:sz w:val="36"/>
          <w:szCs w:val="36"/>
        </w:rPr>
        <w:t>Supporting information</w:t>
      </w:r>
    </w:p>
    <w:p>
      <w:pPr>
        <w:rPr>
          <w:rFonts w:ascii="宋体" w:hAnsi="宋体" w:eastAsia="宋体" w:cs="宋体"/>
          <w:sz w:val="24"/>
        </w:rPr>
      </w:pPr>
    </w:p>
    <w:p>
      <w:pPr>
        <w:rPr>
          <w:rFonts w:ascii="Times New Roman" w:hAnsi="Times New Roman" w:cs="Times New Roman"/>
          <w:kern w:val="0"/>
          <w:sz w:val="28"/>
          <w:szCs w:val="28"/>
        </w:rPr>
      </w:pPr>
      <w:r>
        <w:rPr>
          <w:rFonts w:ascii="Times New Roman" w:hAnsi="Times New Roman" w:cs="Times New Roman"/>
          <w:kern w:val="0"/>
          <w:sz w:val="28"/>
          <w:szCs w:val="28"/>
        </w:rPr>
        <w:t xml:space="preserve">Melanin-like polydopamine nanoparticles </w:t>
      </w:r>
      <w:bookmarkStart w:id="0" w:name="OLE_LINK19"/>
      <w:r>
        <w:rPr>
          <w:rFonts w:ascii="Times New Roman" w:hAnsi="Times New Roman" w:cs="Times New Roman"/>
          <w:kern w:val="0"/>
          <w:sz w:val="28"/>
          <w:szCs w:val="28"/>
        </w:rPr>
        <w:t>mediat</w:t>
      </w:r>
      <w:r>
        <w:rPr>
          <w:rFonts w:hint="eastAsia" w:ascii="Times New Roman" w:hAnsi="Times New Roman" w:cs="Times New Roman"/>
          <w:kern w:val="0"/>
          <w:sz w:val="28"/>
          <w:szCs w:val="28"/>
        </w:rPr>
        <w:t>ing</w:t>
      </w:r>
      <w:r>
        <w:rPr>
          <w:rFonts w:ascii="Times New Roman" w:hAnsi="Times New Roman" w:cs="Times New Roman"/>
          <w:kern w:val="0"/>
          <w:sz w:val="28"/>
          <w:szCs w:val="28"/>
        </w:rPr>
        <w:t xml:space="preserve"> </w:t>
      </w:r>
      <w:bookmarkEnd w:id="0"/>
      <w:r>
        <w:rPr>
          <w:rFonts w:ascii="Times New Roman" w:hAnsi="Times New Roman" w:cs="Times New Roman"/>
          <w:kern w:val="0"/>
          <w:sz w:val="28"/>
          <w:szCs w:val="28"/>
        </w:rPr>
        <w:t>anti-</w:t>
      </w:r>
      <w:r>
        <w:rPr>
          <w:rFonts w:ascii="Times New Roman" w:hAnsi="Times New Roman" w:eastAsia="宋体" w:cs="Times New Roman"/>
          <w:color w:val="000000"/>
          <w:kern w:val="0"/>
          <w:sz w:val="28"/>
          <w:szCs w:val="28"/>
        </w:rPr>
        <w:t xml:space="preserve">inflammatory and </w:t>
      </w:r>
      <w:r>
        <w:rPr>
          <w:rFonts w:ascii="Times New Roman" w:hAnsi="Times New Roman" w:cs="Times New Roman"/>
          <w:kern w:val="0"/>
          <w:sz w:val="28"/>
          <w:szCs w:val="28"/>
        </w:rPr>
        <w:t>rescuing synaptic loss for inflammatory depression therapy</w:t>
      </w:r>
    </w:p>
    <w:p>
      <w:pPr>
        <w:rPr>
          <w:rFonts w:ascii="Times New Roman" w:hAnsi="Times New Roman" w:cs="Times New Roman"/>
          <w:kern w:val="0"/>
          <w:sz w:val="24"/>
        </w:rPr>
      </w:pPr>
    </w:p>
    <w:p>
      <w:pPr>
        <w:rPr>
          <w:rFonts w:ascii="Times New Roman" w:hAnsi="Times New Roman" w:cs="Times New Roman"/>
          <w:kern w:val="0"/>
          <w:sz w:val="24"/>
        </w:rPr>
      </w:pPr>
    </w:p>
    <w:p>
      <w:pPr>
        <w:spacing w:line="480" w:lineRule="auto"/>
        <w:rPr>
          <w:rFonts w:ascii="Times New Roman" w:hAnsi="Times New Roman" w:cs="Times New Roman"/>
          <w:kern w:val="0"/>
          <w:szCs w:val="21"/>
        </w:rPr>
      </w:pPr>
      <w:r>
        <w:rPr>
          <w:rFonts w:ascii="Times New Roman" w:hAnsi="Times New Roman" w:cs="Times New Roman"/>
          <w:kern w:val="0"/>
          <w:szCs w:val="21"/>
        </w:rPr>
        <w:t>Ting-ting Zhu</w:t>
      </w:r>
      <w:r>
        <w:rPr>
          <w:rFonts w:ascii="Times New Roman" w:hAnsi="Times New Roman" w:cs="Times New Roman"/>
          <w:kern w:val="0"/>
          <w:szCs w:val="21"/>
          <w:vertAlign w:val="superscript"/>
        </w:rPr>
        <w:t>1,2</w:t>
      </w:r>
      <w:r>
        <w:rPr>
          <w:rFonts w:ascii="Times New Roman" w:hAnsi="Times New Roman" w:cs="Times New Roman"/>
          <w:kern w:val="0"/>
          <w:szCs w:val="21"/>
        </w:rPr>
        <w:t>, He Wang</w:t>
      </w:r>
      <w:r>
        <w:rPr>
          <w:rFonts w:ascii="Times New Roman" w:hAnsi="Times New Roman" w:cs="Times New Roman"/>
          <w:kern w:val="0"/>
          <w:szCs w:val="21"/>
          <w:vertAlign w:val="superscript"/>
        </w:rPr>
        <w:t>1</w:t>
      </w:r>
      <w:r>
        <w:rPr>
          <w:rFonts w:ascii="Times New Roman" w:hAnsi="Times New Roman" w:cs="Times New Roman"/>
          <w:kern w:val="0"/>
          <w:szCs w:val="21"/>
        </w:rPr>
        <w:t>, Han-wen Gu</w:t>
      </w:r>
      <w:r>
        <w:rPr>
          <w:rFonts w:ascii="Times New Roman" w:hAnsi="Times New Roman" w:cs="Times New Roman"/>
          <w:kern w:val="0"/>
          <w:szCs w:val="21"/>
          <w:vertAlign w:val="superscript"/>
        </w:rPr>
        <w:t>1,2</w:t>
      </w:r>
      <w:r>
        <w:rPr>
          <w:rFonts w:ascii="Times New Roman" w:hAnsi="Times New Roman" w:cs="Times New Roman"/>
          <w:kern w:val="0"/>
          <w:szCs w:val="21"/>
        </w:rPr>
        <w:t>, Ling-sha Ju</w:t>
      </w:r>
      <w:r>
        <w:rPr>
          <w:rFonts w:ascii="Times New Roman" w:hAnsi="Times New Roman" w:cs="Times New Roman"/>
          <w:kern w:val="0"/>
          <w:szCs w:val="21"/>
          <w:vertAlign w:val="superscript"/>
        </w:rPr>
        <w:t>1</w:t>
      </w:r>
      <w:r>
        <w:rPr>
          <w:rFonts w:ascii="Times New Roman" w:hAnsi="Times New Roman" w:cs="Times New Roman"/>
          <w:kern w:val="0"/>
          <w:szCs w:val="21"/>
        </w:rPr>
        <w:t>, Xin-miao Wu</w:t>
      </w:r>
      <w:r>
        <w:rPr>
          <w:rFonts w:ascii="Times New Roman" w:hAnsi="Times New Roman" w:cs="Times New Roman"/>
          <w:kern w:val="0"/>
          <w:szCs w:val="21"/>
          <w:vertAlign w:val="superscript"/>
        </w:rPr>
        <w:t>1,2</w:t>
      </w:r>
      <w:r>
        <w:rPr>
          <w:rFonts w:ascii="Times New Roman" w:hAnsi="Times New Roman" w:cs="Times New Roman"/>
          <w:kern w:val="0"/>
          <w:szCs w:val="21"/>
        </w:rPr>
        <w:t>, Wei-tong Pan</w:t>
      </w:r>
      <w:r>
        <w:rPr>
          <w:rFonts w:ascii="Times New Roman" w:hAnsi="Times New Roman" w:cs="Times New Roman"/>
          <w:kern w:val="0"/>
          <w:szCs w:val="21"/>
          <w:vertAlign w:val="superscript"/>
        </w:rPr>
        <w:t>1,2</w:t>
      </w:r>
      <w:r>
        <w:rPr>
          <w:rFonts w:ascii="Times New Roman" w:hAnsi="Times New Roman" w:cs="Times New Roman"/>
          <w:kern w:val="0"/>
          <w:szCs w:val="21"/>
        </w:rPr>
        <w:t>, Ming-ming Zhao</w:t>
      </w:r>
      <w:r>
        <w:rPr>
          <w:rFonts w:ascii="Times New Roman" w:hAnsi="Times New Roman" w:cs="Times New Roman"/>
          <w:kern w:val="0"/>
          <w:szCs w:val="21"/>
          <w:vertAlign w:val="superscript"/>
        </w:rPr>
        <w:t>1,2</w:t>
      </w:r>
      <w:r>
        <w:rPr>
          <w:rFonts w:ascii="Times New Roman" w:hAnsi="Times New Roman" w:cs="Times New Roman"/>
          <w:kern w:val="0"/>
          <w:szCs w:val="21"/>
        </w:rPr>
        <w:t>, Jian-jun Yang</w:t>
      </w:r>
      <w:r>
        <w:rPr>
          <w:rFonts w:ascii="Times New Roman" w:hAnsi="Times New Roman" w:cs="Times New Roman"/>
          <w:kern w:val="0"/>
          <w:szCs w:val="21"/>
          <w:vertAlign w:val="superscript"/>
        </w:rPr>
        <w:t>1,2*</w:t>
      </w:r>
      <w:r>
        <w:rPr>
          <w:rFonts w:ascii="Times New Roman" w:hAnsi="Times New Roman" w:cs="Times New Roman"/>
          <w:kern w:val="0"/>
          <w:szCs w:val="21"/>
        </w:rPr>
        <w:t>, Pan-miao Liu</w:t>
      </w:r>
      <w:r>
        <w:rPr>
          <w:rFonts w:ascii="Times New Roman" w:hAnsi="Times New Roman" w:cs="Times New Roman"/>
          <w:kern w:val="0"/>
          <w:szCs w:val="21"/>
          <w:vertAlign w:val="superscript"/>
        </w:rPr>
        <w:t>1,2*</w:t>
      </w: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ascii="宋体" w:hAnsi="宋体" w:eastAsia="宋体" w:cs="宋体"/>
          <w:sz w:val="24"/>
        </w:rPr>
      </w:pPr>
    </w:p>
    <w:p>
      <w:pPr>
        <w:jc w:val="center"/>
        <w:rPr>
          <w:rFonts w:hint="eastAsia" w:ascii="宋体" w:hAnsi="宋体" w:eastAsia="宋体" w:cs="宋体"/>
          <w:sz w:val="24"/>
        </w:rPr>
      </w:pPr>
    </w:p>
    <w:p/>
    <w:p>
      <w:pPr>
        <w:rPr>
          <w:rFonts w:hint="eastAsia" w:eastAsiaTheme="minorEastAsia"/>
          <w:lang w:eastAsia="zh-CN"/>
        </w:rPr>
      </w:pPr>
    </w:p>
    <w:p>
      <w:pPr>
        <w:rPr>
          <w:rFonts w:hint="eastAsia" w:eastAsiaTheme="minorEastAsia"/>
          <w:lang w:eastAsia="zh-CN"/>
        </w:rPr>
      </w:pPr>
      <w:r>
        <w:rPr>
          <w:rFonts w:hint="eastAsia" w:eastAsiaTheme="minorEastAsia"/>
          <w:lang w:eastAsia="zh-CN"/>
        </w:rPr>
        <w:drawing>
          <wp:inline distT="0" distB="0" distL="114300" distR="114300">
            <wp:extent cx="5246370" cy="2543810"/>
            <wp:effectExtent l="0" t="0" r="11430" b="8890"/>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pic:cNvPicPr>
                  </pic:nvPicPr>
                  <pic:blipFill>
                    <a:blip r:embed="rId4"/>
                    <a:stretch>
                      <a:fillRect/>
                    </a:stretch>
                  </pic:blipFill>
                  <pic:spPr>
                    <a:xfrm>
                      <a:off x="0" y="0"/>
                      <a:ext cx="5246370" cy="2543810"/>
                    </a:xfrm>
                    <a:prstGeom prst="rect">
                      <a:avLst/>
                    </a:prstGeom>
                  </pic:spPr>
                </pic:pic>
              </a:graphicData>
            </a:graphic>
          </wp:inline>
        </w:drawing>
      </w:r>
    </w:p>
    <w:p>
      <w:pPr>
        <w:rPr>
          <w:rFonts w:ascii="宋体" w:hAnsi="宋体" w:eastAsia="宋体" w:cs="宋体"/>
          <w:sz w:val="24"/>
        </w:rPr>
      </w:pPr>
    </w:p>
    <w:p>
      <w:pPr>
        <w:widowControl/>
        <w:rPr>
          <w:rFonts w:ascii="Times New Roman" w:hAnsi="Times New Roman" w:cs="Times New Roman"/>
          <w:sz w:val="24"/>
        </w:rPr>
      </w:pPr>
      <w:r>
        <w:rPr>
          <w:rFonts w:ascii="Times New Roman" w:hAnsi="Times New Roman" w:eastAsia="宋体" w:cs="Times New Roman"/>
          <w:b/>
          <w:bCs/>
          <w:color w:val="000000"/>
          <w:kern w:val="0"/>
          <w:sz w:val="24"/>
        </w:rPr>
        <w:t>Fig</w:t>
      </w:r>
      <w:r>
        <w:rPr>
          <w:rFonts w:hint="eastAsia" w:ascii="Times New Roman" w:hAnsi="Times New Roman" w:eastAsia="宋体" w:cs="Times New Roman"/>
          <w:b/>
          <w:bCs/>
          <w:color w:val="000000"/>
          <w:kern w:val="0"/>
          <w:sz w:val="24"/>
        </w:rPr>
        <w:t xml:space="preserve">ure </w:t>
      </w:r>
      <w:r>
        <w:rPr>
          <w:rFonts w:ascii="Times New Roman" w:hAnsi="Times New Roman" w:eastAsia="宋体" w:cs="Times New Roman"/>
          <w:b/>
          <w:bCs/>
          <w:color w:val="000000"/>
          <w:kern w:val="0"/>
          <w:sz w:val="24"/>
        </w:rPr>
        <w:t>S1</w:t>
      </w:r>
      <w:r>
        <w:rPr>
          <w:rFonts w:hint="eastAsia" w:ascii="Times New Roman" w:hAnsi="Times New Roman" w:eastAsia="宋体" w:cs="Times New Roman"/>
          <w:b/>
          <w:bCs/>
          <w:color w:val="000000"/>
          <w:kern w:val="0"/>
          <w:sz w:val="24"/>
        </w:rPr>
        <w:t xml:space="preserve">. Medium dose of PDA NPs ameliorated LPS-induced anxiety- and depression-like behaviors. </w:t>
      </w:r>
      <w:r>
        <w:rPr>
          <w:rFonts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lang w:val="en-US" w:eastAsia="zh-CN"/>
        </w:rPr>
        <w:t>a</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Schematic illustration of the experimental procedure. PDA NPs (5/10/20 mg kg</w:t>
      </w:r>
      <w:r>
        <w:rPr>
          <w:rFonts w:ascii="Times New Roman" w:hAnsi="Times New Roman" w:eastAsia="宋体" w:cs="Times New Roman"/>
          <w:color w:val="000000"/>
          <w:kern w:val="0"/>
          <w:sz w:val="24"/>
          <w:vertAlign w:val="superscript"/>
        </w:rPr>
        <w:t>−1</w:t>
      </w:r>
      <w:r>
        <w:rPr>
          <w:rFonts w:ascii="Times New Roman" w:hAnsi="Times New Roman" w:eastAsia="宋体" w:cs="Times New Roman"/>
          <w:color w:val="000000"/>
          <w:kern w:val="0"/>
          <w:sz w:val="24"/>
        </w:rPr>
        <w:t>) were intraperitoneally injected at 30</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min after LPS injection, and then the therapeutic effect was evaluated by anxiety and depression behavior test, including open field test (OFT), elevated plus maze (EPM), forced swimming test (FST) and tail suspension test (TST).</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lang w:val="en-US" w:eastAsia="zh-CN"/>
        </w:rPr>
        <w:t>b</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 xml:space="preserve"> Body weight of mice in the five groups at 48 hours after LPS treatment</w:t>
      </w:r>
      <w:r>
        <w:rPr>
          <w:rFonts w:ascii="Times New Roman" w:hAnsi="Times New Roman" w:eastAsia="宋体" w:cs="Times New Roman"/>
          <w:color w:val="000000"/>
          <w:kern w:val="0"/>
          <w:sz w:val="24"/>
        </w:rPr>
        <w:t xml:space="preserve"> (F (4, 55) = 17.98, </w:t>
      </w:r>
      <w:r>
        <w:rPr>
          <w:rFonts w:ascii="Times New Roman" w:hAnsi="Times New Roman" w:eastAsia="宋体" w:cs="Times New Roman"/>
          <w:i/>
          <w:iCs/>
          <w:color w:val="000000"/>
          <w:kern w:val="0"/>
          <w:sz w:val="24"/>
        </w:rPr>
        <w:t xml:space="preserve">P </w:t>
      </w:r>
      <w:r>
        <w:rPr>
          <w:rFonts w:ascii="Times New Roman" w:hAnsi="Times New Roman" w:eastAsia="宋体" w:cs="Times New Roman"/>
          <w:color w:val="000000"/>
          <w:kern w:val="0"/>
          <w:sz w:val="24"/>
        </w:rPr>
        <w:t>&lt; 0.0001)</w:t>
      </w:r>
      <w:r>
        <w:rPr>
          <w:rFonts w:hint="eastAsia" w:ascii="Times New Roman" w:hAnsi="Times New Roman" w:eastAsia="宋体" w:cs="Times New Roman"/>
          <w:color w:val="000000"/>
          <w:kern w:val="0"/>
          <w:sz w:val="24"/>
        </w:rPr>
        <w:t xml:space="preserve">. Bar graphs with dots showing </w:t>
      </w:r>
      <w:r>
        <w:rPr>
          <w:rFonts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lang w:val="en-US" w:eastAsia="zh-CN"/>
        </w:rPr>
        <w:t>c</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 xml:space="preserve"> total distances as well as percentage of </w:t>
      </w:r>
      <w:r>
        <w:rPr>
          <w:rFonts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lang w:val="en-US" w:eastAsia="zh-CN"/>
        </w:rPr>
        <w:t>d</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 xml:space="preserve"> time spent in and </w:t>
      </w:r>
      <w:r>
        <w:rPr>
          <w:rFonts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lang w:val="en-US" w:eastAsia="zh-CN"/>
        </w:rPr>
        <w:t>e</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 xml:space="preserve"> entries into the center of the arena during the 5 min in the OFT</w:t>
      </w:r>
      <w:r>
        <w:rPr>
          <w:rFonts w:ascii="Times New Roman" w:hAnsi="Times New Roman" w:eastAsia="宋体" w:cs="Times New Roman"/>
          <w:color w:val="000000"/>
          <w:kern w:val="0"/>
          <w:sz w:val="24"/>
        </w:rPr>
        <w:t xml:space="preserve"> (Distances: F (4, 55) = 2.537, </w:t>
      </w:r>
      <w:r>
        <w:rPr>
          <w:rFonts w:ascii="Times New Roman" w:hAnsi="Times New Roman" w:eastAsia="宋体" w:cs="Times New Roman"/>
          <w:i/>
          <w:iCs/>
          <w:color w:val="000000"/>
          <w:kern w:val="0"/>
          <w:sz w:val="24"/>
        </w:rPr>
        <w:t xml:space="preserve">P </w:t>
      </w:r>
      <w:r>
        <w:rPr>
          <w:rFonts w:ascii="Times New Roman" w:hAnsi="Times New Roman" w:eastAsia="宋体" w:cs="Times New Roman"/>
          <w:color w:val="000000"/>
          <w:kern w:val="0"/>
          <w:sz w:val="24"/>
        </w:rPr>
        <w:t xml:space="preserve">= 0.0502; Time: F (4, 55) = 9.317, </w:t>
      </w:r>
      <w:r>
        <w:rPr>
          <w:rFonts w:ascii="Times New Roman" w:hAnsi="Times New Roman" w:eastAsia="宋体" w:cs="Times New Roman"/>
          <w:i/>
          <w:iCs/>
          <w:color w:val="000000"/>
          <w:kern w:val="0"/>
          <w:sz w:val="24"/>
        </w:rPr>
        <w:t xml:space="preserve">P </w:t>
      </w:r>
      <w:r>
        <w:rPr>
          <w:rFonts w:ascii="Times New Roman" w:hAnsi="Times New Roman" w:eastAsia="宋体" w:cs="Times New Roman"/>
          <w:color w:val="000000"/>
          <w:kern w:val="0"/>
          <w:sz w:val="24"/>
        </w:rPr>
        <w:t xml:space="preserve">&lt; 0.0001; Entries: F (4, 55) = 6.993, </w:t>
      </w:r>
      <w:r>
        <w:rPr>
          <w:rFonts w:ascii="Times New Roman" w:hAnsi="Times New Roman" w:eastAsia="宋体" w:cs="Times New Roman"/>
          <w:i/>
          <w:iCs/>
          <w:color w:val="000000"/>
          <w:kern w:val="0"/>
          <w:sz w:val="24"/>
        </w:rPr>
        <w:t xml:space="preserve">P </w:t>
      </w:r>
      <w:r>
        <w:rPr>
          <w:rFonts w:ascii="Times New Roman" w:hAnsi="Times New Roman" w:eastAsia="宋体" w:cs="Times New Roman"/>
          <w:color w:val="000000"/>
          <w:kern w:val="0"/>
          <w:sz w:val="24"/>
        </w:rPr>
        <w:t>&lt; 0.0001)</w:t>
      </w:r>
      <w:r>
        <w:rPr>
          <w:rFonts w:hint="eastAsia" w:ascii="Times New Roman" w:hAnsi="Times New Roman" w:eastAsia="宋体" w:cs="Times New Roman"/>
          <w:color w:val="000000"/>
          <w:kern w:val="0"/>
          <w:sz w:val="24"/>
        </w:rPr>
        <w:t xml:space="preserve">. Bar graphs with dots showing percentage of </w:t>
      </w:r>
      <w:r>
        <w:rPr>
          <w:rFonts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lang w:val="en-US" w:eastAsia="zh-CN"/>
        </w:rPr>
        <w:t>f</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 xml:space="preserve"> time spent in and </w:t>
      </w:r>
      <w:r>
        <w:rPr>
          <w:rFonts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lang w:val="en-US" w:eastAsia="zh-CN"/>
        </w:rPr>
        <w:t>g</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 xml:space="preserve"> entries into the open arms of the maze</w:t>
      </w:r>
      <w:r>
        <w:rPr>
          <w:rFonts w:ascii="Times New Roman" w:hAnsi="Times New Roman" w:eastAsia="宋体" w:cs="Times New Roman"/>
          <w:color w:val="000000"/>
          <w:kern w:val="0"/>
          <w:sz w:val="24"/>
        </w:rPr>
        <w:t xml:space="preserve"> (Time: F (4, 55) = 6.836, </w:t>
      </w:r>
      <w:r>
        <w:rPr>
          <w:rFonts w:ascii="Times New Roman" w:hAnsi="Times New Roman" w:eastAsia="宋体" w:cs="Times New Roman"/>
          <w:i/>
          <w:iCs/>
          <w:color w:val="000000"/>
          <w:kern w:val="0"/>
          <w:sz w:val="24"/>
        </w:rPr>
        <w:t xml:space="preserve">P </w:t>
      </w:r>
      <w:r>
        <w:rPr>
          <w:rFonts w:ascii="Times New Roman" w:hAnsi="Times New Roman" w:eastAsia="宋体" w:cs="Times New Roman"/>
          <w:color w:val="000000"/>
          <w:kern w:val="0"/>
          <w:sz w:val="24"/>
        </w:rPr>
        <w:t xml:space="preserve">= 0.0002; Entries: F (4, 55) = 6.783, </w:t>
      </w:r>
      <w:r>
        <w:rPr>
          <w:rFonts w:ascii="Times New Roman" w:hAnsi="Times New Roman" w:eastAsia="宋体" w:cs="Times New Roman"/>
          <w:i/>
          <w:iCs/>
          <w:color w:val="000000"/>
          <w:kern w:val="0"/>
          <w:sz w:val="24"/>
        </w:rPr>
        <w:t xml:space="preserve">P </w:t>
      </w:r>
      <w:r>
        <w:rPr>
          <w:rFonts w:ascii="Times New Roman" w:hAnsi="Times New Roman" w:eastAsia="宋体" w:cs="Times New Roman"/>
          <w:color w:val="000000"/>
          <w:kern w:val="0"/>
          <w:sz w:val="24"/>
        </w:rPr>
        <w:t>= 0.0002)</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lang w:val="en-US" w:eastAsia="zh-CN"/>
        </w:rPr>
        <w:t>h</w:t>
      </w:r>
      <w:r>
        <w:rPr>
          <w:rFonts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rPr>
        <w:t xml:space="preserve">Bar graphs with dots showing percentage of </w:t>
      </w:r>
      <w:r>
        <w:rPr>
          <w:rFonts w:ascii="Times New Roman" w:hAnsi="Times New Roman" w:eastAsia="宋体" w:cs="Times New Roman"/>
          <w:color w:val="000000"/>
          <w:kern w:val="0"/>
          <w:sz w:val="24"/>
        </w:rPr>
        <w:t>immobility time in FST</w:t>
      </w:r>
      <w:r>
        <w:rPr>
          <w:rFonts w:hint="eastAsia" w:ascii="Times New Roman" w:hAnsi="Times New Roman" w:eastAsia="宋体" w:cs="Times New Roman"/>
          <w:color w:val="000000"/>
          <w:kern w:val="0"/>
          <w:sz w:val="24"/>
        </w:rPr>
        <w:t xml:space="preserve"> and </w:t>
      </w:r>
      <w:r>
        <w:rPr>
          <w:rFonts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lang w:val="en-US" w:eastAsia="zh-CN"/>
        </w:rPr>
        <w:t>i</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 xml:space="preserve"> TST</w:t>
      </w:r>
      <w:r>
        <w:rPr>
          <w:rFonts w:ascii="Times New Roman" w:hAnsi="Times New Roman" w:eastAsia="宋体" w:cs="Times New Roman"/>
          <w:color w:val="000000"/>
          <w:kern w:val="0"/>
          <w:sz w:val="24"/>
        </w:rPr>
        <w:t xml:space="preserve"> (FST: F (4, 55) = 30.14,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0.0001; TST: F (4, 55) = 12.86,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0.0001)</w:t>
      </w:r>
      <w:r>
        <w:rPr>
          <w:rFonts w:hint="eastAsia" w:ascii="Times New Roman" w:hAnsi="Times New Roman" w:eastAsia="宋体" w:cs="Times New Roman"/>
          <w:color w:val="000000"/>
          <w:kern w:val="0"/>
          <w:sz w:val="24"/>
        </w:rPr>
        <w:t>. Data are presented as the means ± SEM (n = 12 in each group)</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Results were analyzed by one-way analysis of variance</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(ANOVA) followed by Bonferroni test</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for</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post hoc comparisons.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0.05,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0.01</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versus indicated groups</w:t>
      </w:r>
      <w:r>
        <w:rPr>
          <w:rFonts w:hint="eastAsia" w:ascii="Times New Roman" w:hAnsi="Times New Roman" w:eastAsia="宋体" w:cs="Times New Roman"/>
          <w:color w:val="000000"/>
          <w:kern w:val="0"/>
          <w:sz w:val="24"/>
        </w:rPr>
        <w:t>;</w:t>
      </w:r>
      <w:r>
        <w:rPr>
          <w:rFonts w:hint="eastAsia" w:ascii="Times New Roman" w:hAnsi="Times New Roman" w:eastAsia="宋体" w:cs="Times New Roman"/>
          <w:sz w:val="24"/>
          <w:lang w:bidi="ar"/>
        </w:rPr>
        <w:t xml:space="preserve"> </w:t>
      </w:r>
      <w:r>
        <w:rPr>
          <w:rFonts w:ascii="Times New Roman" w:hAnsi="Times New Roman" w:eastAsia="宋体" w:cs="Times New Roman"/>
          <w:color w:val="000000"/>
          <w:kern w:val="0"/>
          <w:sz w:val="24"/>
        </w:rPr>
        <w:t>(n.s.)</w:t>
      </w:r>
      <w:r>
        <w:rPr>
          <w:rFonts w:hint="eastAsia" w:ascii="Times New Roman" w:hAnsi="Times New Roman" w:eastAsia="宋体" w:cs="Times New Roman"/>
          <w:color w:val="000000"/>
          <w:kern w:val="0"/>
          <w:sz w:val="24"/>
        </w:rPr>
        <w:t>:</w:t>
      </w:r>
      <w:r>
        <w:rPr>
          <w:rFonts w:ascii="Times New Roman" w:hAnsi="Times New Roman" w:eastAsia="宋体" w:cs="Times New Roman"/>
          <w:color w:val="000000"/>
          <w:kern w:val="0"/>
          <w:sz w:val="24"/>
        </w:rPr>
        <w:t xml:space="preserve"> not significant</w:t>
      </w:r>
      <w:r>
        <w:rPr>
          <w:rFonts w:hint="eastAsia" w:ascii="Times New Roman" w:hAnsi="Times New Roman" w:eastAsia="宋体" w:cs="Times New Roman"/>
          <w:color w:val="000000"/>
          <w:kern w:val="0"/>
          <w:sz w:val="24"/>
        </w:rPr>
        <w:t xml:space="preserve">. </w:t>
      </w:r>
      <w:r>
        <w:rPr>
          <w:rFonts w:hint="eastAsia" w:ascii="Times New Roman" w:hAnsi="Times New Roman" w:cs="Times New Roman"/>
          <w:b/>
          <w:bCs/>
          <w:sz w:val="24"/>
        </w:rPr>
        <w:t xml:space="preserve">Abbreviations: </w:t>
      </w:r>
      <w:r>
        <w:rPr>
          <w:rFonts w:hint="eastAsia" w:ascii="Times New Roman" w:hAnsi="Times New Roman" w:cs="Times New Roman"/>
          <w:sz w:val="24"/>
        </w:rPr>
        <w:t>LPS: lipopolysaccharide; PBS: phosphate-buffered saline; PDA NPs: polydopamine nanoparticles; FST: forced swimming test; TST: tail suspension test.</w:t>
      </w:r>
    </w:p>
    <w:p>
      <w:pPr>
        <w:widowControl/>
        <w:spacing w:line="480" w:lineRule="auto"/>
        <w:ind w:firstLine="480" w:firstLineChars="200"/>
        <w:rPr>
          <w:rFonts w:ascii="Times New Roman" w:hAnsi="Times New Roman" w:eastAsia="宋体" w:cs="Times New Roman"/>
          <w:color w:val="000000"/>
          <w:kern w:val="0"/>
          <w:sz w:val="24"/>
        </w:rPr>
      </w:pPr>
    </w:p>
    <w:p>
      <w:pPr>
        <w:widowControl/>
        <w:rPr>
          <w:rFonts w:ascii="Times New Roman" w:hAnsi="Times New Roman" w:cs="Times New Roman"/>
          <w:kern w:val="0"/>
          <w:sz w:val="24"/>
        </w:rPr>
      </w:pPr>
    </w:p>
    <w:p>
      <w:pPr>
        <w:widowControl/>
        <w:spacing w:line="480" w:lineRule="auto"/>
        <w:jc w:val="center"/>
        <w:rPr>
          <w:rFonts w:ascii="Times New Roman" w:hAnsi="Times New Roman" w:cs="Times New Roman"/>
          <w:kern w:val="0"/>
          <w:sz w:val="24"/>
        </w:rPr>
      </w:pPr>
      <w:r>
        <w:drawing>
          <wp:inline distT="0" distB="0" distL="114300" distR="114300">
            <wp:extent cx="5013960" cy="2941320"/>
            <wp:effectExtent l="0" t="0" r="2540" b="508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5"/>
                    <a:stretch>
                      <a:fillRect/>
                    </a:stretch>
                  </pic:blipFill>
                  <pic:spPr>
                    <a:xfrm>
                      <a:off x="0" y="0"/>
                      <a:ext cx="5013960" cy="2941320"/>
                    </a:xfrm>
                    <a:prstGeom prst="rect">
                      <a:avLst/>
                    </a:prstGeom>
                  </pic:spPr>
                </pic:pic>
              </a:graphicData>
            </a:graphic>
          </wp:inline>
        </w:drawing>
      </w:r>
    </w:p>
    <w:p>
      <w:pPr>
        <w:widowControl/>
        <w:spacing w:line="480" w:lineRule="auto"/>
        <w:rPr>
          <w:rFonts w:ascii="Times New Roman" w:hAnsi="Times New Roman" w:eastAsia="宋体" w:cs="Times New Roman"/>
          <w:b/>
          <w:bCs/>
          <w:color w:val="000000"/>
          <w:kern w:val="0"/>
          <w:sz w:val="24"/>
        </w:rPr>
      </w:pPr>
      <w:r>
        <w:rPr>
          <w:rFonts w:ascii="Times New Roman" w:hAnsi="Times New Roman" w:eastAsia="宋体" w:cs="Times New Roman"/>
          <w:b/>
          <w:bCs/>
          <w:color w:val="000000"/>
          <w:kern w:val="0"/>
          <w:sz w:val="24"/>
        </w:rPr>
        <w:t>Fig</w:t>
      </w:r>
      <w:r>
        <w:rPr>
          <w:rFonts w:hint="eastAsia" w:ascii="Times New Roman" w:hAnsi="Times New Roman" w:eastAsia="宋体" w:cs="Times New Roman"/>
          <w:b/>
          <w:bCs/>
          <w:color w:val="000000"/>
          <w:kern w:val="0"/>
          <w:sz w:val="24"/>
        </w:rPr>
        <w:t xml:space="preserve">ure </w:t>
      </w:r>
      <w:r>
        <w:rPr>
          <w:rFonts w:ascii="Times New Roman" w:hAnsi="Times New Roman" w:eastAsia="宋体" w:cs="Times New Roman"/>
          <w:b/>
          <w:bCs/>
          <w:color w:val="000000"/>
          <w:kern w:val="0"/>
          <w:sz w:val="24"/>
        </w:rPr>
        <w:t>S</w:t>
      </w:r>
      <w:r>
        <w:rPr>
          <w:rFonts w:hint="eastAsia" w:ascii="Times New Roman" w:hAnsi="Times New Roman" w:eastAsia="宋体" w:cs="Times New Roman"/>
          <w:b/>
          <w:bCs/>
          <w:color w:val="000000"/>
          <w:kern w:val="0"/>
          <w:sz w:val="24"/>
        </w:rPr>
        <w:t>2.</w:t>
      </w:r>
      <w:r>
        <w:rPr>
          <w:rFonts w:ascii="Times New Roman" w:hAnsi="Times New Roman" w:eastAsia="宋体" w:cs="Times New Roman"/>
          <w:b/>
          <w:bCs/>
          <w:color w:val="000000"/>
          <w:kern w:val="0"/>
          <w:sz w:val="24"/>
        </w:rPr>
        <w:t xml:space="preserve"> </w:t>
      </w:r>
      <w:r>
        <w:rPr>
          <w:rFonts w:hint="eastAsia" w:ascii="Times New Roman" w:hAnsi="Times New Roman" w:eastAsia="宋体" w:cs="Times New Roman"/>
          <w:b/>
          <w:bCs/>
          <w:color w:val="000000"/>
          <w:kern w:val="0"/>
          <w:sz w:val="24"/>
        </w:rPr>
        <w:t>The preparation process and the TEM image of Cy5.5-PDA-SiO</w:t>
      </w:r>
      <w:r>
        <w:rPr>
          <w:rFonts w:hint="eastAsia" w:ascii="Times New Roman" w:hAnsi="Times New Roman" w:eastAsia="宋体" w:cs="Times New Roman"/>
          <w:b/>
          <w:bCs/>
          <w:color w:val="000000"/>
          <w:kern w:val="0"/>
          <w:sz w:val="24"/>
          <w:vertAlign w:val="subscript"/>
        </w:rPr>
        <w:t>2</w:t>
      </w:r>
      <w:r>
        <w:rPr>
          <w:rFonts w:hint="eastAsia" w:ascii="Times New Roman" w:hAnsi="Times New Roman" w:eastAsia="宋体" w:cs="Times New Roman"/>
          <w:b/>
          <w:bCs/>
          <w:color w:val="000000"/>
          <w:kern w:val="0"/>
          <w:sz w:val="24"/>
        </w:rPr>
        <w:t xml:space="preserve"> NPs.</w:t>
      </w:r>
    </w:p>
    <w:p>
      <w:pPr>
        <w:widowControl/>
        <w:spacing w:line="480" w:lineRule="auto"/>
        <w:rPr>
          <w:rFonts w:ascii="Times New Roman" w:hAnsi="Times New Roman" w:eastAsia="宋体" w:cs="Times New Roman"/>
          <w:b/>
          <w:bCs/>
          <w:color w:val="000000"/>
          <w:kern w:val="0"/>
          <w:sz w:val="24"/>
        </w:rPr>
      </w:pPr>
    </w:p>
    <w:p>
      <w:pPr>
        <w:widowControl/>
        <w:spacing w:line="480" w:lineRule="auto"/>
      </w:pPr>
    </w:p>
    <w:p>
      <w:pPr>
        <w:widowControl/>
        <w:spacing w:line="480" w:lineRule="auto"/>
        <w:rPr>
          <w:rFonts w:hint="eastAsia" w:eastAsiaTheme="minorEastAsia"/>
          <w:lang w:eastAsia="zh-CN"/>
        </w:rPr>
      </w:pPr>
      <w:r>
        <w:drawing>
          <wp:inline distT="0" distB="0" distL="114300" distR="114300">
            <wp:extent cx="5269230" cy="4803775"/>
            <wp:effectExtent l="0" t="0" r="1270" b="952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5269230" cy="4803775"/>
                    </a:xfrm>
                    <a:prstGeom prst="rect">
                      <a:avLst/>
                    </a:prstGeom>
                    <a:noFill/>
                    <a:ln>
                      <a:noFill/>
                    </a:ln>
                  </pic:spPr>
                </pic:pic>
              </a:graphicData>
            </a:graphic>
          </wp:inline>
        </w:drawing>
      </w:r>
    </w:p>
    <w:p>
      <w:pPr>
        <w:rPr>
          <w:rFonts w:ascii="Times New Roman" w:hAnsi="Times New Roman" w:cs="Times New Roman"/>
          <w:kern w:val="0"/>
          <w:sz w:val="24"/>
        </w:rPr>
      </w:pPr>
      <w:r>
        <w:rPr>
          <w:rFonts w:ascii="Times New Roman" w:hAnsi="Times New Roman" w:eastAsia="宋体" w:cs="Times New Roman"/>
          <w:b/>
          <w:bCs/>
          <w:color w:val="000000"/>
          <w:kern w:val="0"/>
          <w:sz w:val="24"/>
        </w:rPr>
        <w:t>Fig</w:t>
      </w:r>
      <w:r>
        <w:rPr>
          <w:rFonts w:hint="eastAsia" w:ascii="Times New Roman" w:hAnsi="Times New Roman" w:eastAsia="宋体" w:cs="Times New Roman"/>
          <w:b/>
          <w:bCs/>
          <w:color w:val="000000"/>
          <w:kern w:val="0"/>
          <w:sz w:val="24"/>
        </w:rPr>
        <w:t xml:space="preserve">ure </w:t>
      </w:r>
      <w:r>
        <w:rPr>
          <w:rFonts w:ascii="Times New Roman" w:hAnsi="Times New Roman" w:eastAsia="宋体" w:cs="Times New Roman"/>
          <w:b/>
          <w:bCs/>
          <w:color w:val="000000"/>
          <w:kern w:val="0"/>
          <w:sz w:val="24"/>
        </w:rPr>
        <w:t>S</w:t>
      </w:r>
      <w:r>
        <w:rPr>
          <w:rFonts w:hint="eastAsia" w:ascii="Times New Roman" w:hAnsi="Times New Roman" w:eastAsia="宋体" w:cs="Times New Roman"/>
          <w:b/>
          <w:bCs/>
          <w:color w:val="000000"/>
          <w:kern w:val="0"/>
          <w:sz w:val="24"/>
        </w:rPr>
        <w:t>3.</w:t>
      </w:r>
      <w:r>
        <w:rPr>
          <w:rFonts w:ascii="Times New Roman" w:hAnsi="Times New Roman" w:eastAsia="宋体" w:cs="Times New Roman"/>
          <w:b/>
          <w:bCs/>
          <w:color w:val="000000"/>
          <w:kern w:val="0"/>
          <w:sz w:val="24"/>
        </w:rPr>
        <w:t xml:space="preserve"> PDA NPs</w:t>
      </w:r>
      <w:r>
        <w:rPr>
          <w:rFonts w:hint="eastAsia" w:ascii="Times New Roman" w:hAnsi="Times New Roman" w:eastAsia="宋体" w:cs="Times New Roman"/>
          <w:b/>
          <w:bCs/>
          <w:color w:val="000000"/>
          <w:kern w:val="0"/>
          <w:sz w:val="24"/>
        </w:rPr>
        <w:t xml:space="preserve"> </w:t>
      </w:r>
      <w:r>
        <w:rPr>
          <w:rFonts w:ascii="Times New Roman" w:hAnsi="Times New Roman" w:eastAsia="宋体" w:cs="Times New Roman"/>
          <w:b/>
          <w:bCs/>
          <w:color w:val="000000"/>
          <w:kern w:val="0"/>
          <w:sz w:val="24"/>
        </w:rPr>
        <w:t>reverse</w:t>
      </w:r>
      <w:r>
        <w:rPr>
          <w:rFonts w:hint="eastAsia" w:ascii="Times New Roman" w:hAnsi="Times New Roman" w:eastAsia="宋体" w:cs="Times New Roman"/>
          <w:b/>
          <w:bCs/>
          <w:color w:val="000000"/>
          <w:kern w:val="0"/>
          <w:sz w:val="24"/>
        </w:rPr>
        <w:t>d</w:t>
      </w:r>
      <w:r>
        <w:rPr>
          <w:rFonts w:ascii="Times New Roman" w:hAnsi="Times New Roman" w:eastAsia="宋体" w:cs="Times New Roman"/>
          <w:b/>
          <w:bCs/>
          <w:color w:val="000000"/>
          <w:kern w:val="0"/>
          <w:sz w:val="24"/>
        </w:rPr>
        <w:t xml:space="preserve"> the increased microglial numbers</w:t>
      </w:r>
      <w:r>
        <w:rPr>
          <w:rFonts w:hint="eastAsia" w:ascii="Times New Roman" w:hAnsi="Times New Roman" w:eastAsia="宋体" w:cs="Times New Roman"/>
          <w:b/>
          <w:bCs/>
          <w:color w:val="000000"/>
          <w:kern w:val="0"/>
          <w:sz w:val="24"/>
          <w:lang w:val="en-US" w:eastAsia="zh-CN"/>
        </w:rPr>
        <w:t xml:space="preserve"> induced</w:t>
      </w:r>
      <w:r>
        <w:rPr>
          <w:rFonts w:ascii="Times New Roman" w:hAnsi="Times New Roman" w:eastAsia="宋体" w:cs="Times New Roman"/>
          <w:b/>
          <w:bCs/>
          <w:color w:val="000000"/>
          <w:kern w:val="0"/>
          <w:sz w:val="24"/>
        </w:rPr>
        <w:t xml:space="preserve"> by LPS in the hippocampus</w:t>
      </w:r>
      <w:r>
        <w:rPr>
          <w:rFonts w:hint="eastAsia" w:ascii="Times New Roman" w:hAnsi="Times New Roman" w:eastAsia="宋体" w:cs="Times New Roman"/>
          <w:b/>
          <w:bCs/>
          <w:color w:val="000000"/>
          <w:kern w:val="0"/>
          <w:sz w:val="24"/>
        </w:rPr>
        <w:t xml:space="preserve">. </w:t>
      </w:r>
      <w:r>
        <w:rPr>
          <w:rFonts w:hint="eastAsia" w:ascii="Times New Roman" w:hAnsi="Times New Roman" w:eastAsia="宋体" w:cs="Times New Roman"/>
          <w:color w:val="000000"/>
          <w:kern w:val="0"/>
          <w:sz w:val="24"/>
        </w:rPr>
        <w:t>Representative immunofluorescence images and the corresponding bar graphs with dots showing Iba1</w:t>
      </w:r>
      <w:r>
        <w:rPr>
          <w:rFonts w:hint="eastAsia" w:ascii="Times New Roman" w:hAnsi="Times New Roman" w:eastAsia="宋体" w:cs="Times New Roman"/>
          <w:color w:val="000000"/>
          <w:kern w:val="0"/>
          <w:sz w:val="24"/>
          <w:vertAlign w:val="superscript"/>
        </w:rPr>
        <w:t>+</w:t>
      </w:r>
      <w:r>
        <w:rPr>
          <w:rFonts w:hint="eastAsia" w:ascii="Times New Roman" w:hAnsi="Times New Roman" w:eastAsia="宋体" w:cs="Times New Roman"/>
          <w:color w:val="000000"/>
          <w:kern w:val="0"/>
          <w:sz w:val="24"/>
        </w:rPr>
        <w:t xml:space="preserve"> microglia (red) in the CA1</w:t>
      </w:r>
      <w:r>
        <w:rPr>
          <w:rFonts w:ascii="Times New Roman" w:hAnsi="Times New Roman" w:eastAsia="宋体" w:cs="Times New Roman"/>
          <w:color w:val="000000"/>
          <w:sz w:val="24"/>
          <w:lang w:bidi="ar"/>
        </w:rPr>
        <w:t xml:space="preserve"> (F (3, 44) = 52.29, </w:t>
      </w:r>
      <w:r>
        <w:rPr>
          <w:rFonts w:ascii="Times New Roman" w:hAnsi="Times New Roman" w:eastAsia="宋体" w:cs="Times New Roman"/>
          <w:i/>
          <w:iCs/>
          <w:color w:val="000000"/>
          <w:sz w:val="24"/>
          <w:lang w:bidi="ar"/>
        </w:rPr>
        <w:t>P</w:t>
      </w:r>
      <w:r>
        <w:rPr>
          <w:rFonts w:ascii="Times New Roman" w:hAnsi="Times New Roman" w:eastAsia="宋体" w:cs="Times New Roman"/>
          <w:color w:val="000000"/>
          <w:sz w:val="24"/>
          <w:lang w:bidi="ar"/>
        </w:rPr>
        <w:t xml:space="preserve"> &lt; 0.0001)</w:t>
      </w:r>
      <w:r>
        <w:rPr>
          <w:rFonts w:hint="eastAsia" w:ascii="Times New Roman" w:hAnsi="Times New Roman" w:eastAsia="宋体" w:cs="Times New Roman"/>
          <w:color w:val="000000"/>
          <w:kern w:val="0"/>
          <w:sz w:val="24"/>
        </w:rPr>
        <w:t xml:space="preserve"> and CA3</w:t>
      </w:r>
      <w:r>
        <w:rPr>
          <w:rFonts w:ascii="Times New Roman" w:hAnsi="Times New Roman" w:eastAsia="宋体" w:cs="Times New Roman"/>
          <w:color w:val="000000"/>
          <w:sz w:val="24"/>
          <w:lang w:bidi="ar"/>
        </w:rPr>
        <w:t xml:space="preserve"> (F (3, 44) = 44.78, </w:t>
      </w:r>
      <w:r>
        <w:rPr>
          <w:rFonts w:ascii="Times New Roman" w:hAnsi="Times New Roman" w:eastAsia="宋体" w:cs="Times New Roman"/>
          <w:i/>
          <w:iCs/>
          <w:color w:val="000000"/>
          <w:sz w:val="24"/>
          <w:lang w:bidi="ar"/>
        </w:rPr>
        <w:t>P</w:t>
      </w:r>
      <w:r>
        <w:rPr>
          <w:rFonts w:ascii="Times New Roman" w:hAnsi="Times New Roman" w:eastAsia="宋体" w:cs="Times New Roman"/>
          <w:color w:val="000000"/>
          <w:sz w:val="24"/>
          <w:lang w:bidi="ar"/>
        </w:rPr>
        <w:t xml:space="preserve"> &lt; 0.0001)</w:t>
      </w:r>
      <w:r>
        <w:rPr>
          <w:rFonts w:hint="eastAsia" w:ascii="Times New Roman" w:hAnsi="Times New Roman" w:eastAsia="宋体" w:cs="Times New Roman"/>
          <w:color w:val="000000"/>
          <w:kern w:val="0"/>
          <w:sz w:val="24"/>
        </w:rPr>
        <w:t xml:space="preserve"> of </w:t>
      </w:r>
      <w:r>
        <w:rPr>
          <w:rFonts w:ascii="Times New Roman" w:hAnsi="Times New Roman" w:eastAsia="宋体" w:cs="Times New Roman"/>
          <w:color w:val="000000"/>
          <w:kern w:val="0"/>
          <w:sz w:val="24"/>
        </w:rPr>
        <w:t>hippocampus</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12 images from 3 mice in each group</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 S</w:t>
      </w:r>
      <w:r>
        <w:rPr>
          <w:rFonts w:ascii="Times New Roman" w:hAnsi="Times New Roman" w:eastAsia="宋体" w:cs="Times New Roman"/>
          <w:color w:val="000000"/>
          <w:kern w:val="0"/>
          <w:sz w:val="24"/>
        </w:rPr>
        <w:t xml:space="preserve">cale bar = </w:t>
      </w:r>
      <w:r>
        <w:rPr>
          <w:rFonts w:hint="eastAsia" w:ascii="Times New Roman" w:hAnsi="Times New Roman" w:eastAsia="宋体" w:cs="Times New Roman"/>
          <w:color w:val="000000"/>
          <w:kern w:val="0"/>
          <w:sz w:val="24"/>
        </w:rPr>
        <w:t>100</w:t>
      </w:r>
      <w:r>
        <w:rPr>
          <w:rFonts w:ascii="Times New Roman" w:hAnsi="Times New Roman" w:eastAsia="宋体" w:cs="Times New Roman"/>
          <w:color w:val="000000"/>
          <w:kern w:val="0"/>
          <w:sz w:val="24"/>
        </w:rPr>
        <w:t xml:space="preserve"> μm</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Data are presented as the means ± SEM.</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Results were analyzed by one-way analysis of variance</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(ANOVA) followed by Bonferroni test for post hoc comparisons.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0.05,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0.01</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versus indicated groups</w:t>
      </w:r>
      <w:r>
        <w:rPr>
          <w:rFonts w:hint="eastAsia" w:ascii="Times New Roman" w:hAnsi="Times New Roman" w:eastAsia="宋体" w:cs="Times New Roman"/>
          <w:color w:val="000000"/>
          <w:kern w:val="0"/>
          <w:sz w:val="24"/>
          <w:lang w:val="en-US" w:eastAsia="zh-CN"/>
        </w:rPr>
        <w:t xml:space="preserve">. </w:t>
      </w:r>
      <w:r>
        <w:rPr>
          <w:rFonts w:hint="eastAsia" w:ascii="Times New Roman" w:hAnsi="Times New Roman" w:cs="Times New Roman"/>
          <w:b/>
          <w:bCs/>
          <w:sz w:val="24"/>
          <w:lang w:bidi="ar"/>
        </w:rPr>
        <w:t xml:space="preserve">Abbreviations: </w:t>
      </w:r>
      <w:r>
        <w:rPr>
          <w:rFonts w:hint="eastAsia" w:ascii="Times New Roman" w:hAnsi="Times New Roman" w:cs="Times New Roman"/>
          <w:sz w:val="24"/>
          <w:lang w:bidi="ar"/>
        </w:rPr>
        <w:t xml:space="preserve">LPS: lipopolysaccharide; PBS: phosphate-buffered saline; PDA NPs: polydopamine nanoparticles; </w:t>
      </w:r>
      <w:r>
        <w:rPr>
          <w:rFonts w:hint="eastAsia" w:ascii="Times New Roman" w:hAnsi="Times New Roman" w:eastAsia="宋体" w:cs="Times New Roman"/>
          <w:color w:val="000000"/>
          <w:sz w:val="24"/>
          <w:lang w:bidi="ar"/>
        </w:rPr>
        <w:t xml:space="preserve">Iba1: </w:t>
      </w:r>
      <w:r>
        <w:rPr>
          <w:rFonts w:ascii="Times New Roman" w:hAnsi="Times New Roman" w:eastAsia="宋体" w:cs="Times New Roman"/>
          <w:color w:val="000000"/>
          <w:sz w:val="24"/>
          <w:lang w:bidi="ar"/>
        </w:rPr>
        <w:t>ionized calcium binding adaptor molecule 1;</w:t>
      </w:r>
      <w:r>
        <w:rPr>
          <w:rFonts w:hint="eastAsia" w:ascii="Times New Roman" w:hAnsi="Times New Roman" w:eastAsia="宋体" w:cs="Times New Roman"/>
          <w:color w:val="000000"/>
          <w:kern w:val="0"/>
          <w:sz w:val="24"/>
        </w:rPr>
        <w:t xml:space="preserve"> CA1: hippocampal CA1; CA3: hippocampal CA3.</w:t>
      </w:r>
    </w:p>
    <w:p>
      <w:pPr>
        <w:widowControl/>
        <w:rPr>
          <w:rFonts w:hint="eastAsia" w:ascii="Times New Roman" w:hAnsi="Times New Roman" w:cs="Times New Roman"/>
          <w:sz w:val="24"/>
          <w:lang w:bidi="ar"/>
        </w:rPr>
      </w:pPr>
    </w:p>
    <w:p>
      <w:pPr>
        <w:widowControl/>
        <w:rPr>
          <w:rFonts w:hint="eastAsia" w:ascii="Times New Roman" w:hAnsi="Times New Roman" w:cs="Times New Roman"/>
          <w:sz w:val="24"/>
          <w:lang w:bidi="ar"/>
        </w:rPr>
      </w:pPr>
    </w:p>
    <w:p>
      <w:pPr>
        <w:rPr>
          <w:rFonts w:hint="default" w:ascii="Times New Roman" w:hAnsi="Times New Roman" w:eastAsia="宋体" w:cs="Times New Roman"/>
          <w:kern w:val="0"/>
          <w:sz w:val="24"/>
          <w:lang w:val="en-US" w:eastAsia="zh-CN"/>
        </w:rPr>
      </w:pPr>
    </w:p>
    <w:p>
      <w:pPr>
        <w:widowControl/>
        <w:spacing w:line="480" w:lineRule="auto"/>
      </w:pPr>
    </w:p>
    <w:p>
      <w:pPr>
        <w:widowControl/>
        <w:spacing w:line="480" w:lineRule="auto"/>
        <w:jc w:val="center"/>
      </w:pPr>
    </w:p>
    <w:p>
      <w:pPr>
        <w:widowControl/>
        <w:spacing w:line="480" w:lineRule="auto"/>
        <w:jc w:val="center"/>
        <w:rPr>
          <w:rFonts w:hint="eastAsia" w:eastAsiaTheme="minorEastAsia"/>
          <w:lang w:eastAsia="zh-CN"/>
        </w:rPr>
      </w:pPr>
      <w:r>
        <w:rPr>
          <w:rFonts w:hint="eastAsia" w:eastAsiaTheme="minorEastAsia"/>
          <w:lang w:eastAsia="zh-CN"/>
        </w:rPr>
        <w:drawing>
          <wp:inline distT="0" distB="0" distL="114300" distR="114300">
            <wp:extent cx="5252720" cy="5282565"/>
            <wp:effectExtent l="0" t="0" r="5080" b="63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252720" cy="5282565"/>
                    </a:xfrm>
                    <a:prstGeom prst="rect">
                      <a:avLst/>
                    </a:prstGeom>
                  </pic:spPr>
                </pic:pic>
              </a:graphicData>
            </a:graphic>
          </wp:inline>
        </w:drawing>
      </w:r>
    </w:p>
    <w:p>
      <w:pPr>
        <w:widowControl/>
        <w:rPr>
          <w:rFonts w:hint="default" w:ascii="Times New Roman" w:hAnsi="Times New Roman" w:eastAsia="宋体" w:cs="Times New Roman"/>
          <w:kern w:val="0"/>
          <w:sz w:val="24"/>
          <w:lang w:val="en-US" w:eastAsia="zh-CN"/>
        </w:rPr>
      </w:pPr>
      <w:r>
        <w:rPr>
          <w:rFonts w:ascii="Times New Roman" w:hAnsi="Times New Roman" w:eastAsia="宋体" w:cs="Times New Roman"/>
          <w:b/>
          <w:bCs/>
          <w:color w:val="000000"/>
          <w:kern w:val="0"/>
          <w:sz w:val="24"/>
        </w:rPr>
        <w:t>Fig</w:t>
      </w:r>
      <w:r>
        <w:rPr>
          <w:rFonts w:hint="eastAsia" w:ascii="Times New Roman" w:hAnsi="Times New Roman" w:eastAsia="宋体" w:cs="Times New Roman"/>
          <w:b/>
          <w:bCs/>
          <w:color w:val="000000"/>
          <w:kern w:val="0"/>
          <w:sz w:val="24"/>
        </w:rPr>
        <w:t xml:space="preserve">ure </w:t>
      </w:r>
      <w:r>
        <w:rPr>
          <w:rFonts w:ascii="Times New Roman" w:hAnsi="Times New Roman" w:eastAsia="宋体" w:cs="Times New Roman"/>
          <w:b/>
          <w:bCs/>
          <w:color w:val="000000"/>
          <w:kern w:val="0"/>
          <w:sz w:val="24"/>
        </w:rPr>
        <w:t>S</w:t>
      </w:r>
      <w:r>
        <w:rPr>
          <w:rFonts w:hint="eastAsia" w:ascii="Times New Roman" w:hAnsi="Times New Roman" w:eastAsia="宋体" w:cs="Times New Roman"/>
          <w:b/>
          <w:bCs/>
          <w:color w:val="000000"/>
          <w:kern w:val="0"/>
          <w:sz w:val="24"/>
        </w:rPr>
        <w:t>4.</w:t>
      </w:r>
      <w:r>
        <w:rPr>
          <w:rFonts w:ascii="Times New Roman" w:hAnsi="Times New Roman" w:eastAsia="宋体" w:cs="Times New Roman"/>
          <w:b/>
          <w:bCs/>
          <w:color w:val="000000"/>
          <w:kern w:val="0"/>
          <w:sz w:val="24"/>
        </w:rPr>
        <w:t xml:space="preserve"> PDA NPs restrained the pro-inflammatory transformation of microglia</w:t>
      </w:r>
      <w:r>
        <w:rPr>
          <w:rFonts w:hint="eastAsia" w:ascii="Times New Roman" w:hAnsi="Times New Roman" w:eastAsia="宋体" w:cs="Times New Roman"/>
          <w:b/>
          <w:bCs/>
          <w:color w:val="000000"/>
          <w:kern w:val="0"/>
          <w:sz w:val="24"/>
        </w:rPr>
        <w:t xml:space="preserve"> </w:t>
      </w:r>
      <w:r>
        <w:rPr>
          <w:rFonts w:hint="eastAsia" w:ascii="Times New Roman" w:hAnsi="Times New Roman" w:eastAsia="宋体" w:cs="Times New Roman"/>
          <w:b/>
          <w:bCs/>
          <w:color w:val="000000"/>
          <w:kern w:val="0"/>
          <w:sz w:val="24"/>
          <w:lang w:val="en-US" w:eastAsia="zh-CN"/>
        </w:rPr>
        <w:t>induced</w:t>
      </w:r>
      <w:r>
        <w:rPr>
          <w:rFonts w:ascii="Times New Roman" w:hAnsi="Times New Roman" w:eastAsia="宋体" w:cs="Times New Roman"/>
          <w:b/>
          <w:bCs/>
          <w:color w:val="000000"/>
          <w:kern w:val="0"/>
          <w:sz w:val="24"/>
        </w:rPr>
        <w:t xml:space="preserve"> by LPS</w:t>
      </w:r>
      <w:r>
        <w:rPr>
          <w:rFonts w:hint="eastAsia" w:ascii="Times New Roman" w:hAnsi="Times New Roman" w:eastAsia="宋体" w:cs="Times New Roman"/>
          <w:b/>
          <w:bCs/>
          <w:color w:val="000000"/>
          <w:kern w:val="0"/>
          <w:sz w:val="24"/>
        </w:rPr>
        <w:t xml:space="preserve"> </w:t>
      </w:r>
      <w:r>
        <w:rPr>
          <w:rFonts w:ascii="Times New Roman" w:hAnsi="Times New Roman" w:eastAsia="宋体" w:cs="Times New Roman"/>
          <w:b/>
          <w:bCs/>
          <w:color w:val="000000"/>
          <w:kern w:val="0"/>
          <w:sz w:val="24"/>
        </w:rPr>
        <w:t xml:space="preserve">in the </w:t>
      </w:r>
      <w:r>
        <w:rPr>
          <w:rFonts w:hint="eastAsia" w:ascii="Times New Roman" w:hAnsi="Times New Roman" w:eastAsia="宋体" w:cs="Times New Roman"/>
          <w:b/>
          <w:bCs/>
          <w:color w:val="000000"/>
          <w:kern w:val="0"/>
          <w:sz w:val="24"/>
        </w:rPr>
        <w:t>mPFC.</w:t>
      </w:r>
      <w:r>
        <w:rPr>
          <w:rFonts w:hint="eastAsia" w:ascii="Times New Roman" w:hAnsi="Times New Roman" w:eastAsia="宋体" w:cs="Times New Roman"/>
          <w:color w:val="000000"/>
          <w:kern w:val="0"/>
          <w:sz w:val="24"/>
        </w:rPr>
        <w:t xml:space="preserve"> Representative western blot and the corresponding bar graphs with dots showing TNF-</w:t>
      </w:r>
      <w:r>
        <w:rPr>
          <w:rFonts w:ascii="Times New Roman" w:hAnsi="Times New Roman" w:eastAsia="宋体" w:cs="Times New Roman"/>
          <w:color w:val="000000"/>
          <w:kern w:val="0"/>
          <w:sz w:val="24"/>
        </w:rPr>
        <w:t>α</w:t>
      </w:r>
      <w:r>
        <w:rPr>
          <w:rFonts w:hint="eastAsia" w:ascii="Times New Roman" w:hAnsi="Times New Roman" w:eastAsia="宋体" w:cs="Times New Roman"/>
          <w:color w:val="000000"/>
          <w:kern w:val="0"/>
          <w:sz w:val="24"/>
        </w:rPr>
        <w:t>、IL-1</w:t>
      </w:r>
      <w:r>
        <w:rPr>
          <w:rFonts w:ascii="Times New Roman" w:hAnsi="Times New Roman" w:eastAsia="宋体" w:cs="Times New Roman"/>
          <w:color w:val="000000"/>
          <w:kern w:val="0"/>
          <w:sz w:val="24"/>
        </w:rPr>
        <w:t>β</w:t>
      </w:r>
      <w:r>
        <w:rPr>
          <w:rFonts w:hint="eastAsia" w:ascii="Times New Roman" w:hAnsi="Times New Roman" w:eastAsia="宋体" w:cs="Times New Roman"/>
          <w:color w:val="000000"/>
          <w:kern w:val="0"/>
          <w:sz w:val="24"/>
        </w:rPr>
        <w:t xml:space="preserve"> and CD86 expression levels in the mPFC</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w:t>
      </w:r>
      <w:r>
        <w:rPr>
          <w:rFonts w:hint="eastAsia" w:ascii="Times New Roman" w:hAnsi="Times New Roman" w:eastAsia="宋体" w:cs="Times New Roman"/>
          <w:color w:val="000000"/>
          <w:sz w:val="24"/>
          <w:lang w:bidi="ar"/>
        </w:rPr>
        <w:t>TNF-</w:t>
      </w:r>
      <w:r>
        <w:rPr>
          <w:rFonts w:ascii="Times New Roman" w:hAnsi="Times New Roman" w:eastAsia="宋体" w:cs="Times New Roman"/>
          <w:color w:val="000000"/>
          <w:sz w:val="24"/>
          <w:lang w:bidi="ar"/>
        </w:rPr>
        <w:t>α</w:t>
      </w:r>
      <w:r>
        <w:rPr>
          <w:rFonts w:hint="eastAsia" w:ascii="Times New Roman" w:hAnsi="Times New Roman" w:eastAsia="宋体" w:cs="Times New Roman"/>
          <w:color w:val="000000"/>
          <w:sz w:val="24"/>
          <w:lang w:bidi="ar"/>
        </w:rPr>
        <w:t>:</w:t>
      </w:r>
      <w:r>
        <w:rPr>
          <w:rFonts w:ascii="Times New Roman" w:hAnsi="Times New Roman" w:eastAsia="宋体" w:cs="Times New Roman"/>
          <w:color w:val="000000"/>
          <w:sz w:val="24"/>
          <w:lang w:bidi="ar"/>
        </w:rPr>
        <w:t xml:space="preserve"> F (3, 16) = 7.965, </w:t>
      </w:r>
      <w:r>
        <w:rPr>
          <w:rFonts w:ascii="Times New Roman" w:hAnsi="Times New Roman" w:eastAsia="宋体" w:cs="Times New Roman"/>
          <w:i/>
          <w:iCs/>
          <w:color w:val="000000"/>
          <w:sz w:val="24"/>
          <w:lang w:bidi="ar"/>
        </w:rPr>
        <w:t xml:space="preserve">P </w:t>
      </w:r>
      <w:r>
        <w:rPr>
          <w:rFonts w:ascii="Times New Roman" w:hAnsi="Times New Roman" w:eastAsia="宋体" w:cs="Times New Roman"/>
          <w:color w:val="000000"/>
          <w:sz w:val="24"/>
          <w:lang w:bidi="ar"/>
        </w:rPr>
        <w:t xml:space="preserve">= 0.0018; </w:t>
      </w:r>
      <w:r>
        <w:rPr>
          <w:rFonts w:hint="eastAsia" w:ascii="Times New Roman" w:hAnsi="Times New Roman" w:eastAsia="宋体" w:cs="Times New Roman"/>
          <w:color w:val="000000"/>
          <w:sz w:val="24"/>
          <w:lang w:bidi="ar"/>
        </w:rPr>
        <w:t>IL-1</w:t>
      </w:r>
      <w:r>
        <w:rPr>
          <w:rFonts w:ascii="Times New Roman" w:hAnsi="Times New Roman" w:eastAsia="宋体" w:cs="Times New Roman"/>
          <w:color w:val="000000"/>
          <w:sz w:val="24"/>
          <w:lang w:bidi="ar"/>
        </w:rPr>
        <w:t>β</w:t>
      </w:r>
      <w:r>
        <w:rPr>
          <w:rFonts w:hint="eastAsia" w:ascii="Times New Roman" w:hAnsi="Times New Roman" w:eastAsia="宋体" w:cs="Times New Roman"/>
          <w:color w:val="000000"/>
          <w:sz w:val="24"/>
          <w:lang w:bidi="ar"/>
        </w:rPr>
        <w:t>:</w:t>
      </w:r>
      <w:r>
        <w:rPr>
          <w:rFonts w:ascii="Times New Roman" w:hAnsi="Times New Roman" w:eastAsia="宋体" w:cs="Times New Roman"/>
          <w:color w:val="000000"/>
          <w:sz w:val="24"/>
          <w:lang w:bidi="ar"/>
        </w:rPr>
        <w:t xml:space="preserve"> F (3, 16) = 5.333, </w:t>
      </w:r>
      <w:r>
        <w:rPr>
          <w:rFonts w:ascii="Times New Roman" w:hAnsi="Times New Roman" w:eastAsia="宋体" w:cs="Times New Roman"/>
          <w:i/>
          <w:iCs/>
          <w:color w:val="000000"/>
          <w:sz w:val="24"/>
          <w:lang w:bidi="ar"/>
        </w:rPr>
        <w:t xml:space="preserve">P </w:t>
      </w:r>
      <w:r>
        <w:rPr>
          <w:rFonts w:ascii="Times New Roman" w:hAnsi="Times New Roman" w:eastAsia="宋体" w:cs="Times New Roman"/>
          <w:color w:val="000000"/>
          <w:sz w:val="24"/>
          <w:lang w:bidi="ar"/>
        </w:rPr>
        <w:t xml:space="preserve">= 0.0097; </w:t>
      </w:r>
      <w:r>
        <w:rPr>
          <w:rFonts w:hint="eastAsia" w:ascii="Times New Roman" w:hAnsi="Times New Roman" w:eastAsia="宋体" w:cs="Times New Roman"/>
          <w:color w:val="000000"/>
          <w:sz w:val="24"/>
          <w:lang w:bidi="ar"/>
        </w:rPr>
        <w:t>CD86</w:t>
      </w:r>
      <w:r>
        <w:rPr>
          <w:rFonts w:ascii="Times New Roman" w:hAnsi="Times New Roman" w:eastAsia="宋体" w:cs="Times New Roman"/>
          <w:color w:val="000000"/>
          <w:sz w:val="24"/>
          <w:lang w:bidi="ar"/>
        </w:rPr>
        <w:t xml:space="preserve">: F (3, 16) = 12.77, </w:t>
      </w:r>
      <w:r>
        <w:rPr>
          <w:rFonts w:ascii="Times New Roman" w:hAnsi="Times New Roman" w:eastAsia="宋体" w:cs="Times New Roman"/>
          <w:i/>
          <w:iCs/>
          <w:color w:val="000000"/>
          <w:sz w:val="24"/>
          <w:lang w:bidi="ar"/>
        </w:rPr>
        <w:t xml:space="preserve">P </w:t>
      </w:r>
      <w:r>
        <w:rPr>
          <w:rFonts w:ascii="Times New Roman" w:hAnsi="Times New Roman" w:eastAsia="宋体" w:cs="Times New Roman"/>
          <w:color w:val="000000"/>
          <w:sz w:val="24"/>
          <w:lang w:bidi="ar"/>
        </w:rPr>
        <w:t>= 0.0002)</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(n = 5 / group)</w:t>
      </w:r>
      <w:r>
        <w:rPr>
          <w:rFonts w:hint="eastAsia" w:ascii="Times New Roman" w:hAnsi="Times New Roman" w:eastAsia="宋体" w:cs="Times New Roman"/>
          <w:color w:val="000000"/>
          <w:kern w:val="0"/>
          <w:sz w:val="24"/>
        </w:rPr>
        <w:t>.</w:t>
      </w:r>
      <w:r>
        <w:rPr>
          <w:rFonts w:ascii="Times New Roman" w:hAnsi="Times New Roman" w:eastAsia="宋体" w:cs="Times New Roman"/>
          <w:color w:val="000000"/>
          <w:kern w:val="0"/>
          <w:sz w:val="24"/>
        </w:rPr>
        <w:t xml:space="preserve"> Data are presented as the means ± SEM.</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Results were analyzed by one-way analysis of variance</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(ANOVA) followed by Bonferroni test for post hoc comparisons.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0.05,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0.01</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versus indicated groups</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AdvOT7fb33346 . I" w:cs="Times New Roman"/>
          <w:b/>
          <w:bCs/>
          <w:color w:val="000000"/>
          <w:kern w:val="0"/>
          <w:sz w:val="24"/>
        </w:rPr>
        <w:t>Abbreviations</w:t>
      </w:r>
      <w:r>
        <w:rPr>
          <w:rFonts w:hint="eastAsia"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rPr>
        <w:t xml:space="preserve"> </w:t>
      </w:r>
      <w:r>
        <w:rPr>
          <w:rFonts w:hint="eastAsia" w:ascii="Times New Roman" w:hAnsi="Times New Roman" w:cs="Times New Roman"/>
          <w:kern w:val="0"/>
          <w:sz w:val="24"/>
        </w:rPr>
        <w:t xml:space="preserve">LPS: </w:t>
      </w:r>
      <w:r>
        <w:rPr>
          <w:rFonts w:ascii="Times New Roman" w:hAnsi="Times New Roman" w:eastAsia="宋体" w:cs="Times New Roman"/>
          <w:color w:val="000000"/>
          <w:sz w:val="24"/>
          <w:lang w:bidi="ar"/>
        </w:rPr>
        <w:t>lipopolysaccharide</w:t>
      </w:r>
      <w:r>
        <w:rPr>
          <w:rFonts w:hint="eastAsia" w:ascii="Times New Roman" w:hAnsi="Times New Roman" w:eastAsia="宋体" w:cs="Times New Roman"/>
          <w:color w:val="000000"/>
          <w:sz w:val="24"/>
          <w:lang w:bidi="ar"/>
        </w:rPr>
        <w:t>; PBS: p</w:t>
      </w:r>
      <w:r>
        <w:rPr>
          <w:rFonts w:ascii="Times New Roman" w:hAnsi="Times New Roman" w:eastAsia="宋体" w:cs="Times New Roman"/>
          <w:color w:val="000000"/>
          <w:sz w:val="24"/>
          <w:lang w:bidi="ar"/>
        </w:rPr>
        <w:t>hosphate-buffered saline</w:t>
      </w:r>
      <w:r>
        <w:rPr>
          <w:rFonts w:hint="eastAsia" w:ascii="Times New Roman" w:hAnsi="Times New Roman" w:eastAsia="宋体" w:cs="Times New Roman"/>
          <w:color w:val="000000"/>
          <w:sz w:val="24"/>
          <w:lang w:bidi="ar"/>
        </w:rPr>
        <w:t xml:space="preserve">; </w:t>
      </w:r>
      <w:r>
        <w:rPr>
          <w:rFonts w:ascii="Times New Roman" w:hAnsi="Times New Roman" w:cs="Times New Roman"/>
          <w:sz w:val="24"/>
        </w:rPr>
        <w:t>PDA NPs</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kern w:val="0"/>
          <w:sz w:val="24"/>
        </w:rPr>
        <w:t>p</w:t>
      </w:r>
      <w:r>
        <w:rPr>
          <w:rFonts w:ascii="Times New Roman" w:hAnsi="Times New Roman" w:cs="Times New Roman"/>
          <w:kern w:val="0"/>
          <w:sz w:val="24"/>
        </w:rPr>
        <w:t xml:space="preserve">olydopamine </w:t>
      </w:r>
      <w:r>
        <w:rPr>
          <w:rFonts w:hint="eastAsia" w:ascii="Times New Roman" w:hAnsi="Times New Roman" w:cs="Times New Roman"/>
          <w:kern w:val="0"/>
          <w:sz w:val="24"/>
        </w:rPr>
        <w:t>n</w:t>
      </w:r>
      <w:r>
        <w:rPr>
          <w:rFonts w:ascii="Times New Roman" w:hAnsi="Times New Roman" w:cs="Times New Roman"/>
          <w:kern w:val="0"/>
          <w:sz w:val="24"/>
        </w:rPr>
        <w:t>anoparticles</w:t>
      </w:r>
      <w:r>
        <w:rPr>
          <w:rFonts w:hint="eastAsia" w:ascii="Times New Roman" w:hAnsi="Times New Roman" w:cs="Times New Roman"/>
          <w:kern w:val="0"/>
          <w:sz w:val="24"/>
        </w:rPr>
        <w:t xml:space="preserve">; mPFC: medial prefrontal cortex; </w:t>
      </w:r>
      <w:r>
        <w:rPr>
          <w:rFonts w:ascii="Times New Roman" w:hAnsi="Times New Roman" w:eastAsia="宋体" w:cs="Times New Roman"/>
          <w:color w:val="000000"/>
          <w:sz w:val="24"/>
          <w:lang w:bidi="ar"/>
        </w:rPr>
        <w:t>IL1β</w:t>
      </w:r>
      <w:r>
        <w:rPr>
          <w:rFonts w:hint="eastAsia" w:ascii="Times New Roman" w:hAnsi="Times New Roman" w:eastAsia="宋体" w:cs="Times New Roman"/>
          <w:color w:val="000000"/>
          <w:sz w:val="24"/>
          <w:lang w:bidi="ar"/>
        </w:rPr>
        <w:t>: i</w:t>
      </w:r>
      <w:r>
        <w:rPr>
          <w:rFonts w:ascii="Times New Roman" w:hAnsi="Times New Roman" w:eastAsia="宋体" w:cs="Times New Roman"/>
          <w:color w:val="000000"/>
          <w:sz w:val="24"/>
          <w:lang w:bidi="ar"/>
        </w:rPr>
        <w:t>nterleukin-1 beta</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TNFα</w:t>
      </w:r>
      <w:r>
        <w:rPr>
          <w:rFonts w:hint="eastAsia" w:ascii="Times New Roman" w:hAnsi="Times New Roman" w:eastAsia="宋体" w:cs="Times New Roman"/>
          <w:color w:val="000000"/>
          <w:sz w:val="24"/>
          <w:lang w:bidi="ar"/>
        </w:rPr>
        <w:t>: t</w:t>
      </w:r>
      <w:r>
        <w:rPr>
          <w:rFonts w:ascii="Times New Roman" w:hAnsi="Times New Roman" w:eastAsia="宋体" w:cs="Times New Roman"/>
          <w:color w:val="000000"/>
          <w:sz w:val="24"/>
          <w:lang w:bidi="ar"/>
        </w:rPr>
        <w:t>umor necrosis factor alpha</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CD86</w:t>
      </w:r>
      <w:r>
        <w:rPr>
          <w:rFonts w:hint="eastAsia" w:ascii="Times New Roman" w:hAnsi="Times New Roman" w:eastAsia="宋体" w:cs="Times New Roman"/>
          <w:color w:val="000000"/>
          <w:sz w:val="24"/>
          <w:lang w:bidi="ar"/>
        </w:rPr>
        <w:t>:</w:t>
      </w:r>
      <w:r>
        <w:rPr>
          <w:rFonts w:ascii="Times New Roman" w:hAnsi="Times New Roman" w:eastAsia="宋体" w:cs="Times New Roman"/>
          <w:color w:val="000000"/>
          <w:sz w:val="24"/>
          <w:lang w:bidi="ar"/>
        </w:rPr>
        <w:t xml:space="preserve"> </w:t>
      </w:r>
      <w:r>
        <w:rPr>
          <w:rFonts w:hint="eastAsia" w:ascii="Times New Roman" w:hAnsi="Times New Roman" w:eastAsia="宋体" w:cs="Times New Roman"/>
          <w:color w:val="000000"/>
          <w:sz w:val="24"/>
          <w:lang w:bidi="ar"/>
        </w:rPr>
        <w:t>c</w:t>
      </w:r>
      <w:r>
        <w:rPr>
          <w:rFonts w:ascii="Times New Roman" w:hAnsi="Times New Roman" w:eastAsia="宋体" w:cs="Times New Roman"/>
          <w:color w:val="000000"/>
          <w:sz w:val="24"/>
          <w:lang w:bidi="ar"/>
        </w:rPr>
        <w:t xml:space="preserve">luster of </w:t>
      </w:r>
      <w:r>
        <w:rPr>
          <w:rFonts w:hint="eastAsia" w:ascii="Times New Roman" w:hAnsi="Times New Roman" w:eastAsia="宋体" w:cs="Times New Roman"/>
          <w:color w:val="000000"/>
          <w:sz w:val="24"/>
          <w:lang w:bidi="ar"/>
        </w:rPr>
        <w:t>d</w:t>
      </w:r>
      <w:r>
        <w:rPr>
          <w:rFonts w:ascii="Times New Roman" w:hAnsi="Times New Roman" w:eastAsia="宋体" w:cs="Times New Roman"/>
          <w:color w:val="000000"/>
          <w:sz w:val="24"/>
          <w:lang w:bidi="ar"/>
        </w:rPr>
        <w:t>ifferentiation 86</w:t>
      </w:r>
      <w:r>
        <w:rPr>
          <w:rFonts w:hint="eastAsia" w:ascii="Times New Roman" w:hAnsi="Times New Roman" w:eastAsia="宋体" w:cs="Times New Roman"/>
          <w:color w:val="000000"/>
          <w:sz w:val="24"/>
          <w:lang w:bidi="ar"/>
        </w:rPr>
        <w:t>.</w:t>
      </w:r>
    </w:p>
    <w:p>
      <w:pPr>
        <w:widowControl/>
        <w:spacing w:line="480" w:lineRule="auto"/>
        <w:rPr>
          <w:rFonts w:hint="eastAsia" w:ascii="Times New Roman" w:hAnsi="Times New Roman" w:cs="Times New Roman"/>
          <w:kern w:val="0"/>
          <w:sz w:val="24"/>
        </w:rPr>
      </w:pPr>
      <w:r>
        <w:rPr>
          <w:rFonts w:hint="eastAsia" w:ascii="Times New Roman" w:hAnsi="Times New Roman" w:cs="Times New Roman"/>
          <w:kern w:val="0"/>
          <w:sz w:val="24"/>
        </w:rPr>
        <w:t xml:space="preserve"> </w:t>
      </w:r>
    </w:p>
    <w:p>
      <w:pPr>
        <w:widowControl/>
        <w:spacing w:line="480" w:lineRule="auto"/>
        <w:rPr>
          <w:rFonts w:hint="eastAsia" w:ascii="Times New Roman" w:hAnsi="Times New Roman" w:cs="Times New Roman" w:eastAsiaTheme="minorEastAsia"/>
          <w:kern w:val="0"/>
          <w:sz w:val="24"/>
          <w:lang w:eastAsia="zh-CN"/>
        </w:rPr>
      </w:pPr>
      <w:r>
        <w:rPr>
          <w:rFonts w:hint="eastAsia" w:ascii="Times New Roman" w:hAnsi="Times New Roman" w:cs="Times New Roman" w:eastAsiaTheme="minorEastAsia"/>
          <w:kern w:val="0"/>
          <w:sz w:val="24"/>
          <w:lang w:eastAsia="zh-CN"/>
        </w:rPr>
        <w:drawing>
          <wp:inline distT="0" distB="0" distL="114300" distR="114300">
            <wp:extent cx="5245100" cy="5863590"/>
            <wp:effectExtent l="0" t="0" r="0" b="3810"/>
            <wp:docPr id="6" name="图片 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
                    <pic:cNvPicPr>
                      <a:picLocks noChangeAspect="1"/>
                    </pic:cNvPicPr>
                  </pic:nvPicPr>
                  <pic:blipFill>
                    <a:blip r:embed="rId8"/>
                    <a:stretch>
                      <a:fillRect/>
                    </a:stretch>
                  </pic:blipFill>
                  <pic:spPr>
                    <a:xfrm>
                      <a:off x="0" y="0"/>
                      <a:ext cx="5245100" cy="5863590"/>
                    </a:xfrm>
                    <a:prstGeom prst="rect">
                      <a:avLst/>
                    </a:prstGeom>
                  </pic:spPr>
                </pic:pic>
              </a:graphicData>
            </a:graphic>
          </wp:inline>
        </w:drawing>
      </w:r>
    </w:p>
    <w:p>
      <w:pPr>
        <w:widowControl/>
        <w:spacing w:line="480" w:lineRule="auto"/>
        <w:rPr>
          <w:rFonts w:ascii="Times New Roman" w:hAnsi="Times New Roman" w:eastAsia="宋体" w:cs="Times New Roman"/>
          <w:color w:val="000000"/>
          <w:kern w:val="0"/>
          <w:sz w:val="24"/>
        </w:rPr>
      </w:pPr>
    </w:p>
    <w:p>
      <w:pPr>
        <w:widowControl/>
        <w:rPr>
          <w:rFonts w:hint="eastAsia" w:ascii="Times New Roman" w:hAnsi="Times New Roman" w:eastAsia="宋体" w:cs="Times New Roman"/>
          <w:color w:val="000000"/>
          <w:sz w:val="24"/>
          <w:lang w:bidi="ar"/>
        </w:rPr>
      </w:pPr>
      <w:r>
        <w:rPr>
          <w:rFonts w:ascii="Times New Roman" w:hAnsi="Times New Roman" w:eastAsia="宋体" w:cs="Times New Roman"/>
          <w:b/>
          <w:bCs/>
          <w:color w:val="000000"/>
          <w:kern w:val="0"/>
          <w:sz w:val="24"/>
        </w:rPr>
        <w:t>Fig</w:t>
      </w:r>
      <w:r>
        <w:rPr>
          <w:rFonts w:hint="eastAsia" w:ascii="Times New Roman" w:hAnsi="Times New Roman" w:eastAsia="宋体" w:cs="Times New Roman"/>
          <w:b/>
          <w:bCs/>
          <w:color w:val="000000"/>
          <w:kern w:val="0"/>
          <w:sz w:val="24"/>
        </w:rPr>
        <w:t xml:space="preserve">ure </w:t>
      </w:r>
      <w:r>
        <w:rPr>
          <w:rFonts w:ascii="Times New Roman" w:hAnsi="Times New Roman" w:eastAsia="宋体" w:cs="Times New Roman"/>
          <w:b/>
          <w:bCs/>
          <w:color w:val="000000"/>
          <w:kern w:val="0"/>
          <w:sz w:val="24"/>
        </w:rPr>
        <w:t>S</w:t>
      </w:r>
      <w:r>
        <w:rPr>
          <w:rFonts w:hint="eastAsia" w:ascii="Times New Roman" w:hAnsi="Times New Roman" w:eastAsia="宋体" w:cs="Times New Roman"/>
          <w:b/>
          <w:bCs/>
          <w:color w:val="000000"/>
          <w:kern w:val="0"/>
          <w:sz w:val="24"/>
        </w:rPr>
        <w:t xml:space="preserve">5. </w:t>
      </w:r>
      <w:r>
        <w:rPr>
          <w:rFonts w:ascii="Times New Roman" w:hAnsi="Times New Roman" w:eastAsia="宋体" w:cs="Times New Roman"/>
          <w:b/>
          <w:bCs/>
          <w:color w:val="000000"/>
          <w:kern w:val="0"/>
          <w:sz w:val="24"/>
        </w:rPr>
        <w:t>PDA NPs alleviate</w:t>
      </w:r>
      <w:r>
        <w:rPr>
          <w:rFonts w:hint="eastAsia" w:ascii="Times New Roman" w:hAnsi="Times New Roman" w:eastAsia="宋体" w:cs="Times New Roman"/>
          <w:b/>
          <w:bCs/>
          <w:color w:val="000000"/>
          <w:kern w:val="0"/>
          <w:sz w:val="24"/>
        </w:rPr>
        <w:t>d</w:t>
      </w:r>
      <w:r>
        <w:rPr>
          <w:rFonts w:ascii="Times New Roman" w:hAnsi="Times New Roman" w:eastAsia="宋体" w:cs="Times New Roman"/>
          <w:b/>
          <w:bCs/>
          <w:color w:val="000000"/>
          <w:kern w:val="0"/>
          <w:sz w:val="24"/>
        </w:rPr>
        <w:t xml:space="preserve"> the </w:t>
      </w:r>
      <w:r>
        <w:rPr>
          <w:rFonts w:hint="eastAsia" w:ascii="Times New Roman" w:hAnsi="Times New Roman" w:eastAsia="宋体" w:cs="Times New Roman"/>
          <w:b/>
          <w:bCs/>
          <w:color w:val="000000"/>
          <w:kern w:val="0"/>
          <w:sz w:val="24"/>
        </w:rPr>
        <w:t xml:space="preserve">level of </w:t>
      </w:r>
      <w:r>
        <w:rPr>
          <w:rFonts w:ascii="Times New Roman" w:hAnsi="Times New Roman" w:eastAsia="宋体" w:cs="Times New Roman"/>
          <w:b/>
          <w:bCs/>
          <w:color w:val="000000"/>
          <w:kern w:val="0"/>
          <w:sz w:val="24"/>
        </w:rPr>
        <w:t>oxidative stress</w:t>
      </w:r>
      <w:r>
        <w:rPr>
          <w:rFonts w:hint="eastAsia" w:ascii="Times New Roman" w:hAnsi="Times New Roman" w:eastAsia="宋体" w:cs="Times New Roman"/>
          <w:b/>
          <w:bCs/>
          <w:color w:val="000000"/>
          <w:kern w:val="0"/>
          <w:sz w:val="24"/>
        </w:rPr>
        <w:t xml:space="preserve"> </w:t>
      </w:r>
      <w:r>
        <w:rPr>
          <w:rFonts w:hint="eastAsia" w:ascii="Times New Roman" w:hAnsi="Times New Roman" w:eastAsia="宋体" w:cs="Times New Roman"/>
          <w:b/>
          <w:bCs/>
          <w:color w:val="000000"/>
          <w:kern w:val="0"/>
          <w:sz w:val="24"/>
          <w:lang w:val="en-US" w:eastAsia="zh-CN"/>
        </w:rPr>
        <w:t>induced</w:t>
      </w:r>
      <w:r>
        <w:rPr>
          <w:rFonts w:ascii="Times New Roman" w:hAnsi="Times New Roman" w:eastAsia="宋体" w:cs="Times New Roman"/>
          <w:b/>
          <w:bCs/>
          <w:color w:val="000000"/>
          <w:kern w:val="0"/>
          <w:sz w:val="24"/>
        </w:rPr>
        <w:t xml:space="preserve"> by LPS</w:t>
      </w:r>
      <w:r>
        <w:rPr>
          <w:rFonts w:hint="eastAsia" w:ascii="Times New Roman" w:hAnsi="Times New Roman" w:eastAsia="宋体" w:cs="Times New Roman"/>
          <w:b/>
          <w:bCs/>
          <w:color w:val="000000"/>
          <w:kern w:val="0"/>
          <w:sz w:val="24"/>
          <w:lang w:val="en-US" w:eastAsia="zh-CN"/>
        </w:rPr>
        <w:t>.</w:t>
      </w:r>
      <w:r>
        <w:rPr>
          <w:rFonts w:hint="eastAsia" w:ascii="Times New Roman" w:hAnsi="Times New Roman" w:eastAsia="宋体" w:cs="Times New Roman"/>
          <w:b/>
          <w:bCs/>
          <w:color w:val="000000"/>
          <w:kern w:val="0"/>
          <w:sz w:val="24"/>
        </w:rPr>
        <w:t xml:space="preserve"> </w:t>
      </w:r>
      <w:r>
        <w:rPr>
          <w:rFonts w:ascii="Times New Roman" w:hAnsi="Times New Roman" w:cs="Times New Roman"/>
          <w:sz w:val="24"/>
          <w:lang w:bidi="ar"/>
        </w:rPr>
        <w:t xml:space="preserve">Quantification of </w:t>
      </w:r>
      <w:r>
        <w:rPr>
          <w:rFonts w:hint="eastAsia" w:ascii="Times New Roman" w:hAnsi="Times New Roman" w:cs="Times New Roman"/>
          <w:sz w:val="24"/>
          <w:lang w:bidi="ar"/>
        </w:rPr>
        <w:t>(</w:t>
      </w:r>
      <w:r>
        <w:rPr>
          <w:rFonts w:hint="eastAsia" w:ascii="Times New Roman" w:hAnsi="Times New Roman" w:cs="Times New Roman"/>
          <w:b/>
          <w:bCs/>
          <w:sz w:val="24"/>
          <w:lang w:bidi="ar"/>
        </w:rPr>
        <w:t>a</w:t>
      </w:r>
      <w:r>
        <w:rPr>
          <w:rFonts w:hint="eastAsia" w:ascii="Times New Roman" w:hAnsi="Times New Roman" w:cs="Times New Roman"/>
          <w:sz w:val="24"/>
          <w:lang w:bidi="ar"/>
        </w:rPr>
        <w:t xml:space="preserve">) </w:t>
      </w:r>
      <w:r>
        <w:rPr>
          <w:rFonts w:ascii="Times New Roman" w:hAnsi="Times New Roman" w:cs="Times New Roman"/>
          <w:sz w:val="24"/>
          <w:lang w:bidi="ar"/>
        </w:rPr>
        <w:t xml:space="preserve">MDA content (F (3, 12) = 11.37, </w:t>
      </w:r>
      <w:r>
        <w:rPr>
          <w:rFonts w:ascii="Times New Roman" w:hAnsi="Times New Roman" w:cs="Times New Roman"/>
          <w:i/>
          <w:iCs/>
          <w:sz w:val="24"/>
          <w:lang w:bidi="ar"/>
        </w:rPr>
        <w:t>P</w:t>
      </w:r>
      <w:r>
        <w:rPr>
          <w:rFonts w:ascii="Times New Roman" w:hAnsi="Times New Roman" w:cs="Times New Roman"/>
          <w:sz w:val="24"/>
          <w:lang w:bidi="ar"/>
        </w:rPr>
        <w:t xml:space="preserve"> = 0.0008) and </w:t>
      </w:r>
      <w:r>
        <w:rPr>
          <w:rFonts w:hint="eastAsia" w:ascii="Times New Roman" w:hAnsi="Times New Roman" w:cs="Times New Roman"/>
          <w:sz w:val="24"/>
          <w:lang w:bidi="ar"/>
        </w:rPr>
        <w:t>(</w:t>
      </w:r>
      <w:r>
        <w:rPr>
          <w:rFonts w:hint="eastAsia" w:ascii="Times New Roman" w:hAnsi="Times New Roman" w:cs="Times New Roman"/>
          <w:b/>
          <w:bCs/>
          <w:sz w:val="24"/>
          <w:lang w:bidi="ar"/>
        </w:rPr>
        <w:t>b</w:t>
      </w:r>
      <w:r>
        <w:rPr>
          <w:rFonts w:hint="eastAsia" w:ascii="Times New Roman" w:hAnsi="Times New Roman" w:cs="Times New Roman"/>
          <w:sz w:val="24"/>
          <w:lang w:bidi="ar"/>
        </w:rPr>
        <w:t xml:space="preserve">) </w:t>
      </w:r>
      <w:r>
        <w:rPr>
          <w:rFonts w:ascii="Times New Roman" w:hAnsi="Times New Roman" w:cs="Times New Roman"/>
          <w:sz w:val="24"/>
          <w:lang w:bidi="ar"/>
        </w:rPr>
        <w:t xml:space="preserve">SOD activity (F (3, 12) = 10.30, </w:t>
      </w:r>
      <w:r>
        <w:rPr>
          <w:rFonts w:ascii="Times New Roman" w:hAnsi="Times New Roman" w:cs="Times New Roman"/>
          <w:i/>
          <w:iCs/>
          <w:sz w:val="24"/>
          <w:lang w:bidi="ar"/>
        </w:rPr>
        <w:t>P</w:t>
      </w:r>
      <w:r>
        <w:rPr>
          <w:rFonts w:ascii="Times New Roman" w:hAnsi="Times New Roman" w:cs="Times New Roman"/>
          <w:sz w:val="24"/>
          <w:lang w:bidi="ar"/>
        </w:rPr>
        <w:t>=0.0012). (</w:t>
      </w:r>
      <w:r>
        <w:rPr>
          <w:rFonts w:hint="eastAsia" w:ascii="Times New Roman" w:hAnsi="Times New Roman" w:cs="Times New Roman"/>
          <w:b/>
          <w:bCs/>
          <w:sz w:val="24"/>
          <w:lang w:bidi="ar"/>
        </w:rPr>
        <w:t>c</w:t>
      </w:r>
      <w:r>
        <w:rPr>
          <w:rFonts w:ascii="Times New Roman" w:hAnsi="Times New Roman" w:cs="Times New Roman"/>
          <w:sz w:val="24"/>
          <w:lang w:bidi="ar"/>
        </w:rPr>
        <w:t xml:space="preserve">) </w:t>
      </w:r>
      <w:r>
        <w:rPr>
          <w:rFonts w:hint="eastAsia" w:ascii="Times New Roman" w:hAnsi="Times New Roman" w:eastAsia="宋体" w:cs="Times New Roman"/>
          <w:color w:val="000000"/>
          <w:kern w:val="0"/>
          <w:sz w:val="24"/>
        </w:rPr>
        <w:t xml:space="preserve">Representative immunofluorescence images and the corresponding bar graphs with dots showing 8-OHDG (green) in the </w:t>
      </w:r>
      <w:r>
        <w:rPr>
          <w:rFonts w:ascii="Times New Roman" w:hAnsi="Times New Roman" w:cs="Times New Roman"/>
          <w:sz w:val="24"/>
          <w:lang w:bidi="ar"/>
        </w:rPr>
        <w:t>(</w:t>
      </w:r>
      <w:r>
        <w:rPr>
          <w:rFonts w:hint="eastAsia" w:ascii="Times New Roman" w:hAnsi="Times New Roman" w:cs="Times New Roman"/>
          <w:b/>
          <w:bCs/>
          <w:sz w:val="24"/>
          <w:lang w:val="en-US" w:eastAsia="zh-CN" w:bidi="ar"/>
        </w:rPr>
        <w:t>e</w:t>
      </w:r>
      <w:r>
        <w:rPr>
          <w:rFonts w:ascii="Times New Roman" w:hAnsi="Times New Roman" w:cs="Times New Roman"/>
          <w:sz w:val="24"/>
          <w:lang w:bidi="ar"/>
        </w:rPr>
        <w:t>)</w:t>
      </w:r>
      <w:r>
        <w:rPr>
          <w:rFonts w:hint="eastAsia" w:ascii="Times New Roman" w:hAnsi="Times New Roman" w:cs="Times New Roman"/>
          <w:sz w:val="24"/>
          <w:lang w:val="en-US" w:eastAsia="zh-CN" w:bidi="ar"/>
        </w:rPr>
        <w:t xml:space="preserve"> </w:t>
      </w:r>
      <w:r>
        <w:rPr>
          <w:rFonts w:hint="eastAsia" w:ascii="Times New Roman" w:hAnsi="Times New Roman" w:eastAsia="宋体" w:cs="Times New Roman"/>
          <w:color w:val="000000"/>
          <w:kern w:val="0"/>
          <w:sz w:val="24"/>
        </w:rPr>
        <w:t>CA1</w:t>
      </w:r>
      <w:r>
        <w:rPr>
          <w:rFonts w:ascii="Times New Roman" w:hAnsi="Times New Roman" w:eastAsia="宋体" w:cs="Times New Roman"/>
          <w:color w:val="000000"/>
          <w:kern w:val="0"/>
          <w:sz w:val="24"/>
        </w:rPr>
        <w:t xml:space="preserve"> (F (3, 44) = 17.07, </w:t>
      </w:r>
      <w:r>
        <w:rPr>
          <w:rFonts w:ascii="Times New Roman" w:hAnsi="Times New Roman" w:eastAsia="宋体" w:cs="Times New Roman"/>
          <w:i/>
          <w:iCs/>
          <w:color w:val="000000"/>
          <w:kern w:val="0"/>
          <w:sz w:val="24"/>
        </w:rPr>
        <w:t xml:space="preserve">P </w:t>
      </w:r>
      <w:r>
        <w:rPr>
          <w:rFonts w:ascii="Times New Roman" w:hAnsi="Times New Roman" w:eastAsia="宋体" w:cs="Times New Roman"/>
          <w:color w:val="000000"/>
          <w:kern w:val="0"/>
          <w:sz w:val="24"/>
        </w:rPr>
        <w:t>&lt; 0.0001)</w:t>
      </w:r>
      <w:r>
        <w:rPr>
          <w:rFonts w:hint="eastAsia" w:ascii="Times New Roman" w:hAnsi="Times New Roman" w:eastAsia="宋体" w:cs="Times New Roman"/>
          <w:color w:val="000000"/>
          <w:kern w:val="0"/>
          <w:sz w:val="24"/>
          <w:lang w:val="en-US" w:eastAsia="zh-CN"/>
        </w:rPr>
        <w:t>,</w:t>
      </w:r>
      <w:r>
        <w:rPr>
          <w:rFonts w:hint="eastAsia" w:ascii="Times New Roman" w:hAnsi="Times New Roman" w:eastAsia="宋体" w:cs="Times New Roman"/>
          <w:color w:val="000000"/>
          <w:kern w:val="0"/>
          <w:sz w:val="24"/>
        </w:rPr>
        <w:t xml:space="preserve"> </w:t>
      </w:r>
      <w:r>
        <w:rPr>
          <w:rFonts w:ascii="Times New Roman" w:hAnsi="Times New Roman" w:cs="Times New Roman"/>
          <w:sz w:val="24"/>
          <w:lang w:bidi="ar"/>
        </w:rPr>
        <w:t>(</w:t>
      </w:r>
      <w:r>
        <w:rPr>
          <w:rFonts w:hint="eastAsia" w:ascii="Times New Roman" w:hAnsi="Times New Roman" w:cs="Times New Roman"/>
          <w:b/>
          <w:bCs/>
          <w:sz w:val="24"/>
          <w:lang w:val="en-US" w:eastAsia="zh-CN" w:bidi="ar"/>
        </w:rPr>
        <w:t>f</w:t>
      </w:r>
      <w:r>
        <w:rPr>
          <w:rFonts w:ascii="Times New Roman" w:hAnsi="Times New Roman" w:cs="Times New Roman"/>
          <w:sz w:val="24"/>
          <w:lang w:bidi="ar"/>
        </w:rPr>
        <w:t>)</w:t>
      </w:r>
      <w:r>
        <w:rPr>
          <w:rFonts w:hint="eastAsia" w:ascii="Times New Roman" w:hAnsi="Times New Roman" w:cs="Times New Roman"/>
          <w:sz w:val="24"/>
          <w:lang w:val="en-US" w:eastAsia="zh-CN" w:bidi="ar"/>
        </w:rPr>
        <w:t xml:space="preserve"> </w:t>
      </w:r>
      <w:r>
        <w:rPr>
          <w:rFonts w:hint="eastAsia" w:ascii="Times New Roman" w:hAnsi="Times New Roman" w:eastAsia="宋体" w:cs="Times New Roman"/>
          <w:color w:val="000000"/>
          <w:kern w:val="0"/>
          <w:sz w:val="24"/>
        </w:rPr>
        <w:t>CA3</w:t>
      </w:r>
      <w:r>
        <w:rPr>
          <w:rFonts w:ascii="Times New Roman" w:hAnsi="Times New Roman" w:eastAsia="宋体" w:cs="Times New Roman"/>
          <w:color w:val="000000"/>
          <w:kern w:val="0"/>
          <w:sz w:val="24"/>
        </w:rPr>
        <w:t xml:space="preserve"> (F (3, 44) = 14.09, </w:t>
      </w:r>
      <w:r>
        <w:rPr>
          <w:rFonts w:ascii="Times New Roman" w:hAnsi="Times New Roman" w:eastAsia="宋体" w:cs="Times New Roman"/>
          <w:i/>
          <w:iCs/>
          <w:color w:val="000000"/>
          <w:kern w:val="0"/>
          <w:sz w:val="24"/>
        </w:rPr>
        <w:t xml:space="preserve">P </w:t>
      </w:r>
      <w:r>
        <w:rPr>
          <w:rFonts w:ascii="Times New Roman" w:hAnsi="Times New Roman" w:eastAsia="宋体" w:cs="Times New Roman"/>
          <w:color w:val="000000"/>
          <w:kern w:val="0"/>
          <w:sz w:val="24"/>
        </w:rPr>
        <w:t>&lt; 0.0001)</w:t>
      </w:r>
      <w:r>
        <w:rPr>
          <w:rFonts w:hint="eastAsia" w:ascii="Times New Roman" w:hAnsi="Times New Roman" w:eastAsia="宋体" w:cs="Times New Roman"/>
          <w:color w:val="000000"/>
          <w:kern w:val="0"/>
          <w:sz w:val="24"/>
          <w:lang w:val="en-US" w:eastAsia="zh-CN"/>
        </w:rPr>
        <w:t xml:space="preserve"> and </w:t>
      </w:r>
      <w:r>
        <w:rPr>
          <w:rFonts w:ascii="Times New Roman" w:hAnsi="Times New Roman" w:cs="Times New Roman"/>
          <w:sz w:val="24"/>
          <w:lang w:bidi="ar"/>
        </w:rPr>
        <w:t>(</w:t>
      </w:r>
      <w:r>
        <w:rPr>
          <w:rFonts w:hint="eastAsia" w:ascii="Times New Roman" w:hAnsi="Times New Roman" w:cs="Times New Roman"/>
          <w:b/>
          <w:bCs/>
          <w:sz w:val="24"/>
          <w:lang w:val="en-US" w:eastAsia="zh-CN" w:bidi="ar"/>
        </w:rPr>
        <w:t>g</w:t>
      </w:r>
      <w:r>
        <w:rPr>
          <w:rFonts w:ascii="Times New Roman" w:hAnsi="Times New Roman" w:cs="Times New Roman"/>
          <w:sz w:val="24"/>
          <w:lang w:bidi="ar"/>
        </w:rPr>
        <w:t>)</w:t>
      </w:r>
      <w:r>
        <w:rPr>
          <w:rFonts w:hint="eastAsia" w:ascii="Times New Roman" w:hAnsi="Times New Roman" w:cs="Times New Roman"/>
          <w:sz w:val="24"/>
          <w:lang w:val="en-US" w:eastAsia="zh-CN" w:bidi="ar"/>
        </w:rPr>
        <w:t xml:space="preserve"> </w:t>
      </w:r>
      <w:r>
        <w:rPr>
          <w:rFonts w:hint="eastAsia" w:ascii="Times New Roman" w:hAnsi="Times New Roman" w:eastAsia="宋体" w:cs="Times New Roman"/>
          <w:color w:val="000000"/>
          <w:kern w:val="0"/>
          <w:sz w:val="24"/>
          <w:lang w:val="en-US" w:eastAsia="zh-CN"/>
        </w:rPr>
        <w:t xml:space="preserve">DG </w:t>
      </w:r>
      <w:r>
        <w:rPr>
          <w:rFonts w:ascii="Times New Roman" w:hAnsi="Times New Roman" w:cs="Times New Roman"/>
          <w:sz w:val="24"/>
          <w:lang w:bidi="ar"/>
        </w:rPr>
        <w:t xml:space="preserve">(F (3, 44) = 34.82, </w:t>
      </w:r>
      <w:r>
        <w:rPr>
          <w:rFonts w:ascii="Times New Roman" w:hAnsi="Times New Roman" w:cs="Times New Roman"/>
          <w:i/>
          <w:iCs/>
          <w:sz w:val="24"/>
          <w:lang w:bidi="ar"/>
        </w:rPr>
        <w:t>P</w:t>
      </w:r>
      <w:r>
        <w:rPr>
          <w:rFonts w:ascii="Times New Roman" w:hAnsi="Times New Roman" w:cs="Times New Roman"/>
          <w:sz w:val="24"/>
          <w:lang w:bidi="ar"/>
        </w:rPr>
        <w:t xml:space="preserve"> &lt; 0.0001)</w:t>
      </w:r>
      <w:r>
        <w:rPr>
          <w:rFonts w:ascii="Times New Roman" w:hAnsi="Times New Roman" w:eastAsia="宋体" w:cs="Times New Roman"/>
          <w:color w:val="000000"/>
          <w:kern w:val="0"/>
          <w:sz w:val="24"/>
        </w:rPr>
        <w:t xml:space="preserve"> </w:t>
      </w:r>
      <w:r>
        <w:rPr>
          <w:rFonts w:hint="eastAsia" w:ascii="Times New Roman" w:hAnsi="Times New Roman" w:eastAsia="宋体" w:cs="Times New Roman"/>
          <w:color w:val="000000"/>
          <w:kern w:val="0"/>
          <w:sz w:val="24"/>
        </w:rPr>
        <w:t xml:space="preserve">of </w:t>
      </w:r>
      <w:r>
        <w:rPr>
          <w:rFonts w:ascii="Times New Roman" w:hAnsi="Times New Roman" w:eastAsia="宋体" w:cs="Times New Roman"/>
          <w:color w:val="000000"/>
          <w:kern w:val="0"/>
          <w:sz w:val="24"/>
        </w:rPr>
        <w:t>hippocampus (</w:t>
      </w:r>
      <w:r>
        <w:rPr>
          <w:rFonts w:hint="eastAsia" w:ascii="Times New Roman" w:hAnsi="Times New Roman" w:eastAsia="宋体" w:cs="Times New Roman"/>
          <w:color w:val="000000"/>
          <w:kern w:val="0"/>
          <w:sz w:val="24"/>
        </w:rPr>
        <w:t>12 images from 3 mice in each group</w:t>
      </w:r>
      <w:r>
        <w:rPr>
          <w:rFonts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rPr>
        <w:t>. S</w:t>
      </w:r>
      <w:r>
        <w:rPr>
          <w:rFonts w:ascii="Times New Roman" w:hAnsi="Times New Roman" w:eastAsia="宋体" w:cs="Times New Roman"/>
          <w:color w:val="000000"/>
          <w:kern w:val="0"/>
          <w:sz w:val="24"/>
        </w:rPr>
        <w:t xml:space="preserve">cale bar = </w:t>
      </w:r>
      <w:r>
        <w:rPr>
          <w:rFonts w:hint="eastAsia" w:ascii="Times New Roman" w:hAnsi="Times New Roman" w:eastAsia="宋体" w:cs="Times New Roman"/>
          <w:color w:val="000000"/>
          <w:kern w:val="0"/>
          <w:sz w:val="24"/>
        </w:rPr>
        <w:t>100</w:t>
      </w:r>
      <w:r>
        <w:rPr>
          <w:rFonts w:ascii="Times New Roman" w:hAnsi="Times New Roman" w:eastAsia="宋体" w:cs="Times New Roman"/>
          <w:color w:val="000000"/>
          <w:kern w:val="0"/>
          <w:sz w:val="24"/>
        </w:rPr>
        <w:t xml:space="preserve"> μm</w:t>
      </w:r>
      <w:r>
        <w:rPr>
          <w:rFonts w:hint="eastAsia" w:ascii="Times New Roman" w:hAnsi="Times New Roman" w:eastAsia="宋体" w:cs="Times New Roman"/>
          <w:color w:val="000000"/>
          <w:kern w:val="0"/>
          <w:sz w:val="24"/>
        </w:rPr>
        <w:t>.</w:t>
      </w:r>
      <w:r>
        <w:rPr>
          <w:rFonts w:hint="eastAsia" w:ascii="Times New Roman" w:hAnsi="Times New Roman" w:eastAsia="宋体" w:cs="Times New Roman"/>
          <w:color w:val="000000"/>
          <w:kern w:val="0"/>
          <w:sz w:val="24"/>
          <w:lang w:val="en-US" w:eastAsia="zh-CN"/>
        </w:rPr>
        <w:t xml:space="preserve"> </w:t>
      </w:r>
      <w:r>
        <w:rPr>
          <w:rFonts w:ascii="Times New Roman" w:hAnsi="Times New Roman" w:cs="Times New Roman"/>
          <w:sz w:val="24"/>
          <w:lang w:bidi="ar"/>
        </w:rPr>
        <w:t>(</w:t>
      </w:r>
      <w:r>
        <w:rPr>
          <w:rFonts w:hint="eastAsia" w:ascii="Times New Roman" w:hAnsi="Times New Roman" w:cs="Times New Roman"/>
          <w:b/>
          <w:bCs/>
          <w:sz w:val="24"/>
          <w:lang w:val="en-US" w:eastAsia="zh-CN" w:bidi="ar"/>
        </w:rPr>
        <w:t>d</w:t>
      </w:r>
      <w:r>
        <w:rPr>
          <w:rFonts w:ascii="Times New Roman" w:hAnsi="Times New Roman" w:cs="Times New Roman"/>
          <w:sz w:val="24"/>
          <w:lang w:bidi="ar"/>
        </w:rPr>
        <w:t>)</w:t>
      </w:r>
      <w:r>
        <w:rPr>
          <w:rFonts w:hint="eastAsia" w:ascii="Times New Roman" w:hAnsi="Times New Roman" w:cs="Times New Roman"/>
          <w:sz w:val="24"/>
          <w:lang w:val="en-US" w:eastAsia="zh-CN" w:bidi="ar"/>
        </w:rPr>
        <w:t xml:space="preserve"> </w:t>
      </w:r>
      <w:r>
        <w:rPr>
          <w:rFonts w:ascii="Times New Roman" w:hAnsi="Times New Roman" w:cs="Times New Roman"/>
          <w:sz w:val="24"/>
          <w:lang w:bidi="ar"/>
        </w:rPr>
        <w:t>Representative immunofluorescence images and the corresponding bar graphs with dots showing 8-OHDG (green) expression level in the (</w:t>
      </w:r>
      <w:r>
        <w:rPr>
          <w:rFonts w:hint="eastAsia" w:ascii="Times New Roman" w:hAnsi="Times New Roman" w:cs="Times New Roman"/>
          <w:b/>
          <w:bCs/>
          <w:sz w:val="24"/>
          <w:lang w:val="en-US" w:eastAsia="zh-CN" w:bidi="ar"/>
        </w:rPr>
        <w:t>h</w:t>
      </w:r>
      <w:r>
        <w:rPr>
          <w:rFonts w:ascii="Times New Roman" w:hAnsi="Times New Roman" w:cs="Times New Roman"/>
          <w:sz w:val="24"/>
          <w:lang w:bidi="ar"/>
        </w:rPr>
        <w:t>)</w:t>
      </w:r>
      <w:r>
        <w:rPr>
          <w:rFonts w:hint="eastAsia" w:ascii="Times New Roman" w:hAnsi="Times New Roman" w:cs="Times New Roman"/>
          <w:sz w:val="24"/>
          <w:lang w:val="en-US" w:eastAsia="zh-CN" w:bidi="ar"/>
        </w:rPr>
        <w:t xml:space="preserve"> </w:t>
      </w:r>
      <w:r>
        <w:rPr>
          <w:rFonts w:ascii="Times New Roman" w:hAnsi="Times New Roman" w:cs="Times New Roman"/>
          <w:sz w:val="24"/>
          <w:lang w:bidi="ar"/>
        </w:rPr>
        <w:t xml:space="preserve">mPFC (F (3, 44) = 51.93, </w:t>
      </w:r>
      <w:r>
        <w:rPr>
          <w:rFonts w:ascii="Times New Roman" w:hAnsi="Times New Roman" w:cs="Times New Roman"/>
          <w:i/>
          <w:iCs/>
          <w:sz w:val="24"/>
          <w:lang w:bidi="ar"/>
        </w:rPr>
        <w:t xml:space="preserve">P </w:t>
      </w:r>
      <w:r>
        <w:rPr>
          <w:rFonts w:ascii="Times New Roman" w:hAnsi="Times New Roman" w:cs="Times New Roman"/>
          <w:sz w:val="24"/>
          <w:lang w:bidi="ar"/>
        </w:rPr>
        <w:t xml:space="preserve">&lt; 0.0001) (12 images from 3 mice in each group). Scale bar = 100 μm. </w:t>
      </w:r>
      <w:r>
        <w:rPr>
          <w:rFonts w:ascii="Times New Roman" w:hAnsi="Times New Roman" w:eastAsia="宋体" w:cs="Times New Roman"/>
          <w:color w:val="000000"/>
          <w:kern w:val="0"/>
          <w:sz w:val="24"/>
        </w:rPr>
        <w:t>Data are presented as the means ± SEM.</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Results were analyzed by one-way analysis of variance</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(ANOVA) followed by Bonferroni test for post hoc comparisons.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0.05,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0.01</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versus indicated groups</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AdvOT7fb33346 . I" w:cs="Times New Roman"/>
          <w:b/>
          <w:bCs/>
          <w:color w:val="000000"/>
          <w:kern w:val="0"/>
          <w:sz w:val="24"/>
        </w:rPr>
        <w:t>Abbreviations</w:t>
      </w:r>
      <w:r>
        <w:rPr>
          <w:rFonts w:hint="eastAsia" w:ascii="Times New Roman" w:hAnsi="Times New Roman" w:eastAsia="宋体" w:cs="Times New Roman"/>
          <w:color w:val="000000"/>
          <w:kern w:val="0"/>
          <w:sz w:val="24"/>
        </w:rPr>
        <w:t xml:space="preserve">: </w:t>
      </w:r>
      <w:r>
        <w:rPr>
          <w:rFonts w:hint="eastAsia" w:ascii="Times New Roman" w:hAnsi="Times New Roman" w:cs="Times New Roman"/>
          <w:kern w:val="0"/>
          <w:sz w:val="24"/>
        </w:rPr>
        <w:t xml:space="preserve">LPS: </w:t>
      </w:r>
      <w:r>
        <w:rPr>
          <w:rFonts w:ascii="Times New Roman" w:hAnsi="Times New Roman" w:eastAsia="宋体" w:cs="Times New Roman"/>
          <w:color w:val="000000"/>
          <w:sz w:val="24"/>
          <w:lang w:bidi="ar"/>
        </w:rPr>
        <w:t>lipopolysaccharide</w:t>
      </w:r>
      <w:r>
        <w:rPr>
          <w:rFonts w:hint="eastAsia" w:ascii="Times New Roman" w:hAnsi="Times New Roman" w:eastAsia="宋体" w:cs="Times New Roman"/>
          <w:color w:val="000000"/>
          <w:sz w:val="24"/>
          <w:lang w:bidi="ar"/>
        </w:rPr>
        <w:t>; PBS: p</w:t>
      </w:r>
      <w:r>
        <w:rPr>
          <w:rFonts w:ascii="Times New Roman" w:hAnsi="Times New Roman" w:eastAsia="宋体" w:cs="Times New Roman"/>
          <w:color w:val="000000"/>
          <w:sz w:val="24"/>
          <w:lang w:bidi="ar"/>
        </w:rPr>
        <w:t>hosphate-buffered saline</w:t>
      </w:r>
      <w:r>
        <w:rPr>
          <w:rFonts w:hint="eastAsia" w:ascii="Times New Roman" w:hAnsi="Times New Roman" w:eastAsia="宋体" w:cs="Times New Roman"/>
          <w:color w:val="000000"/>
          <w:sz w:val="24"/>
          <w:lang w:bidi="ar"/>
        </w:rPr>
        <w:t xml:space="preserve">; </w:t>
      </w:r>
      <w:r>
        <w:rPr>
          <w:rFonts w:ascii="Times New Roman" w:hAnsi="Times New Roman" w:cs="Times New Roman"/>
          <w:sz w:val="24"/>
        </w:rPr>
        <w:t>PDA NPs</w:t>
      </w:r>
      <w:r>
        <w:rPr>
          <w:rFonts w:hint="eastAsia" w:ascii="Times New Roman" w:hAnsi="Times New Roman" w:cs="Times New Roman"/>
          <w:sz w:val="24"/>
        </w:rPr>
        <w:t xml:space="preserve">: </w:t>
      </w:r>
      <w:r>
        <w:rPr>
          <w:rFonts w:hint="eastAsia" w:ascii="Times New Roman" w:hAnsi="Times New Roman" w:cs="Times New Roman"/>
          <w:kern w:val="0"/>
          <w:sz w:val="24"/>
        </w:rPr>
        <w:t>p</w:t>
      </w:r>
      <w:r>
        <w:rPr>
          <w:rFonts w:ascii="Times New Roman" w:hAnsi="Times New Roman" w:cs="Times New Roman"/>
          <w:kern w:val="0"/>
          <w:sz w:val="24"/>
        </w:rPr>
        <w:t xml:space="preserve">olydopamine </w:t>
      </w:r>
      <w:r>
        <w:rPr>
          <w:rFonts w:hint="eastAsia" w:ascii="Times New Roman" w:hAnsi="Times New Roman" w:cs="Times New Roman"/>
          <w:kern w:val="0"/>
          <w:sz w:val="24"/>
        </w:rPr>
        <w:t>n</w:t>
      </w:r>
      <w:r>
        <w:rPr>
          <w:rFonts w:ascii="Times New Roman" w:hAnsi="Times New Roman" w:cs="Times New Roman"/>
          <w:kern w:val="0"/>
          <w:sz w:val="24"/>
        </w:rPr>
        <w:t>anoparticles</w:t>
      </w:r>
      <w:r>
        <w:rPr>
          <w:rFonts w:hint="eastAsia" w:ascii="Times New Roman" w:hAnsi="Times New Roman" w:cs="Times New Roman"/>
          <w:kern w:val="0"/>
          <w:sz w:val="24"/>
        </w:rPr>
        <w:t>;</w:t>
      </w:r>
      <w:r>
        <w:rPr>
          <w:rFonts w:hint="eastAsia" w:ascii="Times New Roman" w:hAnsi="Times New Roman" w:cs="Times New Roman"/>
          <w:kern w:val="0"/>
          <w:sz w:val="24"/>
          <w:lang w:val="en-US" w:eastAsia="zh-CN"/>
        </w:rPr>
        <w:t xml:space="preserve"> </w:t>
      </w:r>
      <w:r>
        <w:rPr>
          <w:rFonts w:ascii="Times New Roman" w:hAnsi="Times New Roman" w:eastAsia="宋体" w:cs="Times New Roman"/>
          <w:color w:val="000000"/>
          <w:sz w:val="24"/>
          <w:lang w:bidi="ar"/>
        </w:rPr>
        <w:t>SOD</w:t>
      </w:r>
      <w:r>
        <w:rPr>
          <w:rFonts w:hint="eastAsia" w:ascii="Times New Roman" w:hAnsi="Times New Roman" w:eastAsia="宋体" w:cs="Times New Roman"/>
          <w:color w:val="000000"/>
          <w:sz w:val="24"/>
          <w:lang w:bidi="ar"/>
        </w:rPr>
        <w:t>: s</w:t>
      </w:r>
      <w:r>
        <w:rPr>
          <w:rFonts w:ascii="Times New Roman" w:hAnsi="Times New Roman" w:eastAsia="宋体" w:cs="Times New Roman"/>
          <w:color w:val="000000"/>
          <w:sz w:val="24"/>
          <w:lang w:bidi="ar"/>
        </w:rPr>
        <w:t>uperoxide dismutase</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MDA</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malondialdehyde</w:t>
      </w:r>
      <w:r>
        <w:rPr>
          <w:rFonts w:hint="eastAsia" w:ascii="Times New Roman" w:hAnsi="Times New Roman" w:eastAsia="宋体" w:cs="Times New Roman"/>
          <w:color w:val="000000"/>
          <w:sz w:val="24"/>
          <w:lang w:bidi="ar"/>
        </w:rPr>
        <w:t>;</w:t>
      </w:r>
      <w:r>
        <w:rPr>
          <w:rFonts w:hint="eastAsia" w:ascii="Times New Roman" w:hAnsi="Times New Roman" w:eastAsia="宋体" w:cs="Times New Roman"/>
          <w:color w:val="000000"/>
          <w:sz w:val="24"/>
          <w:lang w:val="en-US" w:eastAsia="zh-CN" w:bidi="ar"/>
        </w:rPr>
        <w:t xml:space="preserve"> </w:t>
      </w:r>
      <w:r>
        <w:rPr>
          <w:rFonts w:hint="eastAsia" w:ascii="Times New Roman" w:hAnsi="Times New Roman" w:cs="Times New Roman"/>
          <w:kern w:val="0"/>
          <w:sz w:val="24"/>
        </w:rPr>
        <w:t xml:space="preserve">CA1: </w:t>
      </w:r>
      <w:r>
        <w:rPr>
          <w:rFonts w:ascii="Times New Roman" w:hAnsi="Times New Roman" w:cs="Times New Roman"/>
          <w:kern w:val="0"/>
          <w:sz w:val="24"/>
        </w:rPr>
        <w:t>hippocampal CA1</w:t>
      </w:r>
      <w:r>
        <w:rPr>
          <w:rFonts w:hint="eastAsia" w:ascii="Times New Roman" w:hAnsi="Times New Roman" w:cs="Times New Roman"/>
          <w:kern w:val="0"/>
          <w:sz w:val="24"/>
        </w:rPr>
        <w:t xml:space="preserve">; CA3: </w:t>
      </w:r>
      <w:r>
        <w:rPr>
          <w:rFonts w:ascii="Times New Roman" w:hAnsi="Times New Roman" w:cs="Times New Roman"/>
          <w:kern w:val="0"/>
          <w:sz w:val="24"/>
        </w:rPr>
        <w:t>hippocampal CA</w:t>
      </w:r>
      <w:r>
        <w:rPr>
          <w:rFonts w:hint="eastAsia" w:ascii="Times New Roman" w:hAnsi="Times New Roman" w:cs="Times New Roman"/>
          <w:kern w:val="0"/>
          <w:sz w:val="24"/>
        </w:rPr>
        <w:t>3;</w:t>
      </w:r>
      <w:r>
        <w:rPr>
          <w:rFonts w:hint="eastAsia" w:ascii="Times New Roman" w:hAnsi="Times New Roman" w:eastAsia="宋体" w:cs="Times New Roman"/>
          <w:color w:val="000000"/>
          <w:sz w:val="24"/>
          <w:lang w:bidi="ar"/>
        </w:rPr>
        <w:t xml:space="preserve"> </w:t>
      </w:r>
      <w:r>
        <w:rPr>
          <w:rFonts w:hint="eastAsia" w:ascii="Times New Roman" w:hAnsi="Times New Roman" w:cs="Times New Roman"/>
          <w:sz w:val="24"/>
          <w:lang w:bidi="ar"/>
        </w:rPr>
        <w:t>DG: dentate gyrus of hippocampus;</w:t>
      </w:r>
      <w:r>
        <w:rPr>
          <w:rFonts w:hint="eastAsia" w:ascii="Times New Roman" w:hAnsi="Times New Roman" w:cs="Times New Roman"/>
          <w:sz w:val="24"/>
          <w:lang w:val="en-US" w:eastAsia="zh-CN" w:bidi="ar"/>
        </w:rPr>
        <w:t xml:space="preserve"> </w:t>
      </w:r>
      <w:r>
        <w:rPr>
          <w:rFonts w:hint="eastAsia" w:ascii="Times New Roman" w:hAnsi="Times New Roman" w:cs="Times New Roman"/>
          <w:sz w:val="24"/>
          <w:lang w:bidi="ar"/>
        </w:rPr>
        <w:t>mPFC: medial prefrontal cortex;</w:t>
      </w:r>
      <w:r>
        <w:rPr>
          <w:rFonts w:hint="eastAsia" w:ascii="Times New Roman" w:hAnsi="Times New Roman" w:cs="Times New Roman"/>
          <w:sz w:val="24"/>
          <w:lang w:val="en-US" w:eastAsia="zh-CN" w:bidi="ar"/>
        </w:rPr>
        <w:t xml:space="preserve"> </w:t>
      </w:r>
      <w:r>
        <w:rPr>
          <w:rFonts w:hint="eastAsia" w:ascii="Times New Roman" w:hAnsi="Times New Roman" w:eastAsia="宋体" w:cs="Times New Roman"/>
          <w:color w:val="000000"/>
          <w:sz w:val="24"/>
          <w:lang w:bidi="ar"/>
        </w:rPr>
        <w:t xml:space="preserve">8-OHDG: </w:t>
      </w:r>
      <w:r>
        <w:rPr>
          <w:rFonts w:ascii="Times New Roman" w:hAnsi="Times New Roman" w:eastAsia="宋体" w:cs="Times New Roman"/>
          <w:color w:val="000000"/>
          <w:sz w:val="24"/>
          <w:lang w:bidi="ar"/>
        </w:rPr>
        <w:t>8-hydroxydeoxyguanosine</w:t>
      </w:r>
      <w:r>
        <w:rPr>
          <w:rFonts w:hint="eastAsia" w:ascii="Times New Roman" w:hAnsi="Times New Roman" w:eastAsia="宋体" w:cs="Times New Roman"/>
          <w:color w:val="000000"/>
          <w:sz w:val="24"/>
          <w:lang w:bidi="ar"/>
        </w:rPr>
        <w:t>.</w:t>
      </w:r>
    </w:p>
    <w:p>
      <w:pPr>
        <w:widowControl/>
        <w:spacing w:line="480" w:lineRule="auto"/>
        <w:rPr>
          <w:rFonts w:hint="eastAsia" w:ascii="Times New Roman" w:hAnsi="Times New Roman" w:eastAsia="宋体" w:cs="Times New Roman"/>
          <w:color w:val="000000"/>
          <w:kern w:val="0"/>
          <w:sz w:val="24"/>
          <w:lang w:eastAsia="zh-CN"/>
        </w:rPr>
      </w:pPr>
    </w:p>
    <w:p>
      <w:pPr>
        <w:widowControl/>
        <w:spacing w:line="480" w:lineRule="auto"/>
        <w:rPr>
          <w:rFonts w:ascii="Times New Roman" w:hAnsi="Times New Roman" w:eastAsia="宋体" w:cs="Times New Roman"/>
          <w:color w:val="000000"/>
          <w:kern w:val="0"/>
          <w:sz w:val="24"/>
        </w:rPr>
      </w:pPr>
      <w:r>
        <w:rPr>
          <w:rFonts w:hint="eastAsia" w:ascii="Times New Roman" w:hAnsi="Times New Roman" w:eastAsia="宋体" w:cs="Times New Roman"/>
          <w:color w:val="000000"/>
          <w:kern w:val="0"/>
          <w:sz w:val="24"/>
          <w:lang w:eastAsia="zh-CN"/>
        </w:rPr>
        <w:drawing>
          <wp:inline distT="0" distB="0" distL="114300" distR="114300">
            <wp:extent cx="5243195" cy="5591810"/>
            <wp:effectExtent l="0" t="0" r="1905" b="8890"/>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243195" cy="5591810"/>
                    </a:xfrm>
                    <a:prstGeom prst="rect">
                      <a:avLst/>
                    </a:prstGeom>
                  </pic:spPr>
                </pic:pic>
              </a:graphicData>
            </a:graphic>
          </wp:inline>
        </w:drawing>
      </w:r>
    </w:p>
    <w:p>
      <w:pPr>
        <w:widowControl/>
        <w:rPr>
          <w:rFonts w:ascii="Times New Roman" w:hAnsi="Times New Roman" w:eastAsia="宋体" w:cs="Times New Roman"/>
          <w:color w:val="000000"/>
          <w:kern w:val="0"/>
          <w:sz w:val="24"/>
        </w:rPr>
      </w:pPr>
      <w:r>
        <w:rPr>
          <w:rFonts w:ascii="Times New Roman" w:hAnsi="Times New Roman" w:eastAsia="宋体" w:cs="Times New Roman"/>
          <w:b/>
          <w:bCs/>
          <w:color w:val="000000"/>
          <w:kern w:val="0"/>
          <w:sz w:val="24"/>
        </w:rPr>
        <w:t>Fig</w:t>
      </w:r>
      <w:r>
        <w:rPr>
          <w:rFonts w:hint="eastAsia" w:ascii="Times New Roman" w:hAnsi="Times New Roman" w:eastAsia="宋体" w:cs="Times New Roman"/>
          <w:b/>
          <w:bCs/>
          <w:color w:val="000000"/>
          <w:kern w:val="0"/>
          <w:sz w:val="24"/>
        </w:rPr>
        <w:t xml:space="preserve">ure </w:t>
      </w:r>
      <w:r>
        <w:rPr>
          <w:rFonts w:ascii="Times New Roman" w:hAnsi="Times New Roman" w:eastAsia="宋体" w:cs="Times New Roman"/>
          <w:b/>
          <w:bCs/>
          <w:color w:val="000000"/>
          <w:kern w:val="0"/>
          <w:sz w:val="24"/>
        </w:rPr>
        <w:t>S</w:t>
      </w:r>
      <w:r>
        <w:rPr>
          <w:rFonts w:hint="eastAsia" w:ascii="Times New Roman" w:hAnsi="Times New Roman" w:eastAsia="宋体" w:cs="Times New Roman"/>
          <w:b/>
          <w:bCs/>
          <w:color w:val="000000"/>
          <w:kern w:val="0"/>
          <w:sz w:val="24"/>
        </w:rPr>
        <w:t xml:space="preserve">6. </w:t>
      </w:r>
      <w:r>
        <w:rPr>
          <w:rFonts w:ascii="Times New Roman" w:hAnsi="Times New Roman" w:eastAsia="宋体" w:cs="Times New Roman"/>
          <w:b/>
          <w:bCs/>
          <w:color w:val="000000"/>
          <w:kern w:val="0"/>
          <w:sz w:val="24"/>
        </w:rPr>
        <w:t>PDA NPs play an anti-inflammatory and antidepressant role through TLR4/NF-κB signaling pathway.</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Representative </w:t>
      </w:r>
      <w:r>
        <w:rPr>
          <w:rFonts w:hint="eastAsia" w:ascii="Times New Roman" w:hAnsi="Times New Roman" w:eastAsia="宋体" w:cs="Times New Roman"/>
          <w:color w:val="000000"/>
          <w:kern w:val="0"/>
          <w:sz w:val="24"/>
        </w:rPr>
        <w:t>w</w:t>
      </w:r>
      <w:r>
        <w:rPr>
          <w:rFonts w:ascii="Times New Roman" w:hAnsi="Times New Roman" w:eastAsia="宋体" w:cs="Times New Roman"/>
          <w:color w:val="000000"/>
          <w:kern w:val="0"/>
          <w:sz w:val="24"/>
        </w:rPr>
        <w:t>estern blot and the corresponding bar graphs</w:t>
      </w:r>
      <w:r>
        <w:rPr>
          <w:rFonts w:hint="eastAsia" w:ascii="Times New Roman" w:hAnsi="Times New Roman" w:eastAsia="宋体" w:cs="Times New Roman"/>
          <w:color w:val="000000"/>
          <w:kern w:val="0"/>
          <w:sz w:val="24"/>
        </w:rPr>
        <w:t xml:space="preserve"> with dots</w:t>
      </w:r>
      <w:r>
        <w:rPr>
          <w:rFonts w:ascii="Times New Roman" w:hAnsi="Times New Roman" w:eastAsia="宋体" w:cs="Times New Roman"/>
          <w:color w:val="000000"/>
          <w:kern w:val="0"/>
          <w:sz w:val="24"/>
        </w:rPr>
        <w:t xml:space="preserve"> showing TLR4, MyD88 and p-NF-κB p65 expression levels in the </w:t>
      </w:r>
      <w:r>
        <w:rPr>
          <w:rFonts w:hint="eastAsia" w:ascii="Times New Roman" w:hAnsi="Times New Roman" w:eastAsia="宋体" w:cs="Times New Roman"/>
          <w:color w:val="000000"/>
          <w:kern w:val="0"/>
          <w:sz w:val="24"/>
        </w:rPr>
        <w:t>mPFC</w:t>
      </w:r>
      <w:r>
        <w:rPr>
          <w:rFonts w:ascii="Times New Roman" w:hAnsi="Times New Roman" w:eastAsia="宋体" w:cs="Times New Roman"/>
          <w:color w:val="000000"/>
          <w:kern w:val="0"/>
          <w:sz w:val="24"/>
        </w:rPr>
        <w:t xml:space="preserve"> </w:t>
      </w:r>
      <w:r>
        <w:rPr>
          <w:rFonts w:ascii="Times New Roman" w:hAnsi="Times New Roman" w:eastAsia="宋体" w:cs="Times New Roman"/>
          <w:color w:val="000000"/>
          <w:sz w:val="24"/>
          <w:lang w:bidi="ar"/>
        </w:rPr>
        <w:t>(</w:t>
      </w:r>
      <w:r>
        <w:rPr>
          <w:rFonts w:ascii="Times New Roman" w:hAnsi="Times New Roman" w:eastAsia="宋体" w:cs="Times New Roman"/>
          <w:color w:val="000000"/>
          <w:kern w:val="0"/>
          <w:sz w:val="24"/>
        </w:rPr>
        <w:t>TLR4</w:t>
      </w:r>
      <w:r>
        <w:rPr>
          <w:rFonts w:hint="eastAsia" w:ascii="Times New Roman" w:hAnsi="Times New Roman" w:eastAsia="宋体" w:cs="Times New Roman"/>
          <w:color w:val="000000"/>
          <w:sz w:val="24"/>
          <w:lang w:bidi="ar"/>
        </w:rPr>
        <w:t>:</w:t>
      </w:r>
      <w:r>
        <w:rPr>
          <w:rFonts w:ascii="Times New Roman" w:hAnsi="Times New Roman" w:eastAsia="宋体" w:cs="Times New Roman"/>
          <w:color w:val="000000"/>
          <w:sz w:val="24"/>
          <w:lang w:bidi="ar"/>
        </w:rPr>
        <w:t xml:space="preserve"> F (3, 16) = 9.262,</w:t>
      </w:r>
      <w:r>
        <w:t xml:space="preserve"> </w:t>
      </w:r>
      <w:r>
        <w:rPr>
          <w:rFonts w:ascii="Times New Roman" w:hAnsi="Times New Roman" w:eastAsia="宋体" w:cs="Times New Roman"/>
          <w:i/>
          <w:iCs/>
          <w:color w:val="000000"/>
          <w:sz w:val="24"/>
          <w:lang w:bidi="ar"/>
        </w:rPr>
        <w:t>P</w:t>
      </w:r>
      <w:r>
        <w:rPr>
          <w:rFonts w:ascii="Times New Roman" w:hAnsi="Times New Roman" w:eastAsia="宋体" w:cs="Times New Roman"/>
          <w:color w:val="000000"/>
          <w:sz w:val="24"/>
          <w:lang w:bidi="ar"/>
        </w:rPr>
        <w:t xml:space="preserve"> = 0.0009; </w:t>
      </w:r>
      <w:r>
        <w:rPr>
          <w:rFonts w:ascii="Times New Roman" w:hAnsi="Times New Roman" w:eastAsia="宋体" w:cs="Times New Roman"/>
          <w:color w:val="000000"/>
          <w:kern w:val="0"/>
          <w:sz w:val="24"/>
        </w:rPr>
        <w:t>MyD88</w:t>
      </w:r>
      <w:r>
        <w:rPr>
          <w:rFonts w:hint="eastAsia" w:ascii="Times New Roman" w:hAnsi="Times New Roman" w:eastAsia="宋体" w:cs="Times New Roman"/>
          <w:color w:val="000000"/>
          <w:sz w:val="24"/>
          <w:lang w:bidi="ar"/>
        </w:rPr>
        <w:t>:</w:t>
      </w:r>
      <w:r>
        <w:rPr>
          <w:rFonts w:ascii="Times New Roman" w:hAnsi="Times New Roman" w:eastAsia="宋体" w:cs="Times New Roman"/>
          <w:color w:val="000000"/>
          <w:sz w:val="24"/>
          <w:lang w:bidi="ar"/>
        </w:rPr>
        <w:t xml:space="preserve"> F (3, 16) = 10.83, </w:t>
      </w:r>
      <w:r>
        <w:rPr>
          <w:rFonts w:ascii="Times New Roman" w:hAnsi="Times New Roman" w:eastAsia="宋体" w:cs="Times New Roman"/>
          <w:i/>
          <w:iCs/>
          <w:color w:val="000000"/>
          <w:sz w:val="24"/>
          <w:lang w:bidi="ar"/>
        </w:rPr>
        <w:t xml:space="preserve">P </w:t>
      </w:r>
      <w:r>
        <w:rPr>
          <w:rFonts w:ascii="Times New Roman" w:hAnsi="Times New Roman" w:eastAsia="宋体" w:cs="Times New Roman"/>
          <w:color w:val="000000"/>
          <w:sz w:val="24"/>
          <w:lang w:bidi="ar"/>
        </w:rPr>
        <w:t xml:space="preserve">= 0.0004; </w:t>
      </w:r>
      <w:r>
        <w:rPr>
          <w:rFonts w:ascii="Times New Roman" w:hAnsi="Times New Roman" w:eastAsia="宋体" w:cs="Times New Roman"/>
          <w:color w:val="000000"/>
          <w:kern w:val="0"/>
          <w:sz w:val="24"/>
        </w:rPr>
        <w:t>p-NF-κB p65</w:t>
      </w:r>
      <w:r>
        <w:rPr>
          <w:rFonts w:ascii="Times New Roman" w:hAnsi="Times New Roman" w:eastAsia="宋体" w:cs="Times New Roman"/>
          <w:color w:val="000000"/>
          <w:sz w:val="24"/>
          <w:lang w:bidi="ar"/>
        </w:rPr>
        <w:t xml:space="preserve">: F (3, 16) = 5.980, </w:t>
      </w:r>
      <w:r>
        <w:rPr>
          <w:rFonts w:ascii="Times New Roman" w:hAnsi="Times New Roman" w:eastAsia="宋体" w:cs="Times New Roman"/>
          <w:i/>
          <w:iCs/>
          <w:color w:val="000000"/>
          <w:sz w:val="24"/>
          <w:lang w:bidi="ar"/>
        </w:rPr>
        <w:t xml:space="preserve">P </w:t>
      </w:r>
      <w:r>
        <w:rPr>
          <w:rFonts w:ascii="Times New Roman" w:hAnsi="Times New Roman" w:eastAsia="宋体" w:cs="Times New Roman"/>
          <w:color w:val="000000"/>
          <w:sz w:val="24"/>
          <w:lang w:bidi="ar"/>
        </w:rPr>
        <w:t>= 0.0062)</w:t>
      </w:r>
      <w:r>
        <w:rPr>
          <w:rFonts w:ascii="Times New Roman" w:hAnsi="Times New Roman" w:eastAsia="宋体" w:cs="Times New Roman"/>
          <w:color w:val="000000"/>
          <w:kern w:val="0"/>
          <w:sz w:val="24"/>
        </w:rPr>
        <w:t>. Data are presented as the means ± SEM (n = 5 / group).</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Results were analyzed by one-way analysis of variance</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(ANOVA) followed by Bonferroni test for post hoc comparisons.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0.05,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0.01</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versus indicated groups</w:t>
      </w:r>
      <w:r>
        <w:rPr>
          <w:rFonts w:hint="eastAsia" w:ascii="Times New Roman" w:hAnsi="Times New Roman" w:eastAsia="宋体" w:cs="Times New Roman"/>
          <w:color w:val="000000"/>
          <w:kern w:val="0"/>
          <w:sz w:val="24"/>
          <w:lang w:val="en-US" w:eastAsia="zh-CN"/>
        </w:rPr>
        <w:t>.</w:t>
      </w:r>
      <w:r>
        <w:rPr>
          <w:rFonts w:hint="eastAsia" w:ascii="Times New Roman" w:hAnsi="Times New Roman" w:cs="Times New Roman"/>
          <w:kern w:val="0"/>
          <w:sz w:val="24"/>
        </w:rPr>
        <w:t xml:space="preserve"> </w:t>
      </w:r>
      <w:r>
        <w:rPr>
          <w:rFonts w:ascii="Times New Roman" w:hAnsi="Times New Roman" w:eastAsia="AdvOT7fb33346 . I" w:cs="Times New Roman"/>
          <w:b/>
          <w:bCs/>
          <w:color w:val="000000"/>
          <w:kern w:val="0"/>
          <w:sz w:val="24"/>
        </w:rPr>
        <w:t>Abbreviations</w:t>
      </w:r>
      <w:r>
        <w:rPr>
          <w:rFonts w:hint="eastAsia"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rPr>
        <w:t xml:space="preserve"> </w:t>
      </w:r>
      <w:r>
        <w:rPr>
          <w:rFonts w:hint="eastAsia" w:ascii="Times New Roman" w:hAnsi="Times New Roman" w:cs="Times New Roman"/>
          <w:kern w:val="0"/>
          <w:sz w:val="24"/>
        </w:rPr>
        <w:t xml:space="preserve">LPS: </w:t>
      </w:r>
      <w:r>
        <w:rPr>
          <w:rFonts w:ascii="Times New Roman" w:hAnsi="Times New Roman" w:eastAsia="宋体" w:cs="Times New Roman"/>
          <w:color w:val="000000"/>
          <w:sz w:val="24"/>
          <w:lang w:bidi="ar"/>
        </w:rPr>
        <w:t>lipopolysaccharide</w:t>
      </w:r>
      <w:r>
        <w:rPr>
          <w:rFonts w:hint="eastAsia" w:ascii="Times New Roman" w:hAnsi="Times New Roman" w:eastAsia="宋体" w:cs="Times New Roman"/>
          <w:color w:val="000000"/>
          <w:sz w:val="24"/>
          <w:lang w:bidi="ar"/>
        </w:rPr>
        <w:t>; PBS: p</w:t>
      </w:r>
      <w:r>
        <w:rPr>
          <w:rFonts w:ascii="Times New Roman" w:hAnsi="Times New Roman" w:eastAsia="宋体" w:cs="Times New Roman"/>
          <w:color w:val="000000"/>
          <w:sz w:val="24"/>
          <w:lang w:bidi="ar"/>
        </w:rPr>
        <w:t>hosphate-buffered saline</w:t>
      </w:r>
      <w:r>
        <w:rPr>
          <w:rFonts w:hint="eastAsia" w:ascii="Times New Roman" w:hAnsi="Times New Roman" w:eastAsia="宋体" w:cs="Times New Roman"/>
          <w:color w:val="000000"/>
          <w:sz w:val="24"/>
          <w:lang w:bidi="ar"/>
        </w:rPr>
        <w:t xml:space="preserve">; </w:t>
      </w:r>
      <w:r>
        <w:rPr>
          <w:rFonts w:ascii="Times New Roman" w:hAnsi="Times New Roman" w:cs="Times New Roman"/>
          <w:sz w:val="24"/>
        </w:rPr>
        <w:t>PDA NPs</w:t>
      </w:r>
      <w:r>
        <w:rPr>
          <w:rFonts w:hint="eastAsia" w:ascii="Times New Roman" w:hAnsi="Times New Roman" w:cs="Times New Roman"/>
          <w:sz w:val="24"/>
        </w:rPr>
        <w:t>：</w:t>
      </w:r>
      <w:r>
        <w:rPr>
          <w:rFonts w:hint="eastAsia" w:ascii="Times New Roman" w:hAnsi="Times New Roman" w:cs="Times New Roman"/>
          <w:kern w:val="0"/>
          <w:sz w:val="24"/>
        </w:rPr>
        <w:t>p</w:t>
      </w:r>
      <w:r>
        <w:rPr>
          <w:rFonts w:ascii="Times New Roman" w:hAnsi="Times New Roman" w:cs="Times New Roman"/>
          <w:kern w:val="0"/>
          <w:sz w:val="24"/>
        </w:rPr>
        <w:t xml:space="preserve">olydopamine </w:t>
      </w:r>
      <w:r>
        <w:rPr>
          <w:rFonts w:hint="eastAsia" w:ascii="Times New Roman" w:hAnsi="Times New Roman" w:cs="Times New Roman"/>
          <w:kern w:val="0"/>
          <w:sz w:val="24"/>
        </w:rPr>
        <w:t>n</w:t>
      </w:r>
      <w:r>
        <w:rPr>
          <w:rFonts w:ascii="Times New Roman" w:hAnsi="Times New Roman" w:cs="Times New Roman"/>
          <w:kern w:val="0"/>
          <w:sz w:val="24"/>
        </w:rPr>
        <w:t>anoparticles</w:t>
      </w:r>
      <w:r>
        <w:rPr>
          <w:rFonts w:hint="eastAsia" w:ascii="Times New Roman" w:hAnsi="Times New Roman" w:cs="Times New Roman"/>
          <w:kern w:val="0"/>
          <w:sz w:val="24"/>
        </w:rPr>
        <w:t>;</w:t>
      </w:r>
      <w:r>
        <w:rPr>
          <w:rFonts w:hint="eastAsia" w:ascii="Times New Roman" w:hAnsi="Times New Roman" w:eastAsia="宋体" w:cs="Times New Roman"/>
          <w:color w:val="000000"/>
          <w:sz w:val="24"/>
          <w:lang w:bidi="ar"/>
        </w:rPr>
        <w:t xml:space="preserve"> </w:t>
      </w:r>
      <w:r>
        <w:rPr>
          <w:rFonts w:hint="eastAsia" w:ascii="Times New Roman" w:hAnsi="Times New Roman" w:cs="Times New Roman"/>
          <w:kern w:val="0"/>
          <w:sz w:val="24"/>
        </w:rPr>
        <w:t xml:space="preserve">mPFC: medial prefrontal cortex; </w:t>
      </w:r>
      <w:r>
        <w:rPr>
          <w:rFonts w:ascii="Times New Roman" w:hAnsi="Times New Roman" w:eastAsia="宋体" w:cs="Times New Roman"/>
          <w:color w:val="000000"/>
          <w:sz w:val="24"/>
          <w:lang w:bidi="ar"/>
        </w:rPr>
        <w:t>TLR4</w:t>
      </w:r>
      <w:r>
        <w:rPr>
          <w:rFonts w:hint="eastAsia" w:ascii="Times New Roman" w:hAnsi="Times New Roman" w:eastAsia="宋体" w:cs="Times New Roman"/>
          <w:color w:val="000000"/>
          <w:sz w:val="24"/>
          <w:lang w:bidi="ar"/>
        </w:rPr>
        <w:t xml:space="preserve">: toll Like receptor 4; </w:t>
      </w:r>
      <w:r>
        <w:rPr>
          <w:rFonts w:ascii="Times New Roman" w:hAnsi="Times New Roman" w:eastAsia="宋体" w:cs="Times New Roman"/>
          <w:color w:val="000000"/>
          <w:sz w:val="24"/>
          <w:lang w:bidi="ar"/>
        </w:rPr>
        <w:t>MyD88</w:t>
      </w:r>
      <w:r>
        <w:rPr>
          <w:rFonts w:hint="eastAsia" w:ascii="Times New Roman" w:hAnsi="Times New Roman" w:eastAsia="宋体" w:cs="Times New Roman"/>
          <w:color w:val="000000"/>
          <w:sz w:val="24"/>
          <w:lang w:bidi="ar"/>
        </w:rPr>
        <w:t xml:space="preserve">: myeloid differentiation </w:t>
      </w:r>
      <w:r>
        <w:rPr>
          <w:rFonts w:ascii="Times New Roman" w:hAnsi="Times New Roman" w:eastAsia="宋体" w:cs="Times New Roman"/>
          <w:color w:val="000000"/>
          <w:sz w:val="24"/>
          <w:lang w:bidi="ar"/>
        </w:rPr>
        <w:t>factor 88; p-NF-</w:t>
      </w:r>
      <w:r>
        <w:rPr>
          <w:rFonts w:ascii="Times New Roman" w:hAnsi="Times New Roman" w:eastAsia="宋体" w:cs="Times New Roman"/>
          <w:color w:val="000000"/>
          <w:kern w:val="0"/>
          <w:sz w:val="24"/>
        </w:rPr>
        <w:t>κ</w:t>
      </w:r>
      <w:r>
        <w:rPr>
          <w:rFonts w:ascii="Times New Roman" w:hAnsi="Times New Roman" w:eastAsia="宋体" w:cs="Times New Roman"/>
          <w:color w:val="000000"/>
          <w:sz w:val="24"/>
          <w:lang w:bidi="ar"/>
        </w:rPr>
        <w:t>B:</w:t>
      </w:r>
      <w:r>
        <w:rPr>
          <w:rFonts w:hint="eastAsia" w:ascii="Times New Roman" w:hAnsi="Times New Roman" w:eastAsia="宋体" w:cs="Times New Roman"/>
          <w:color w:val="000000"/>
          <w:sz w:val="24"/>
          <w:lang w:bidi="ar"/>
        </w:rPr>
        <w:t xml:space="preserve"> p</w:t>
      </w:r>
      <w:r>
        <w:rPr>
          <w:rFonts w:ascii="Times New Roman" w:hAnsi="Times New Roman" w:eastAsia="宋体" w:cs="Times New Roman"/>
          <w:color w:val="000000"/>
          <w:sz w:val="24"/>
          <w:lang w:bidi="ar"/>
        </w:rPr>
        <w:t>hospho-nuclear factor kappa-B</w:t>
      </w:r>
      <w:r>
        <w:rPr>
          <w:rFonts w:hint="eastAsia" w:ascii="Times New Roman" w:hAnsi="Times New Roman" w:eastAsia="宋体" w:cs="Times New Roman"/>
          <w:color w:val="000000"/>
          <w:sz w:val="24"/>
          <w:lang w:bidi="ar"/>
        </w:rPr>
        <w:t xml:space="preserve">. </w:t>
      </w:r>
      <w:r>
        <w:rPr>
          <w:rFonts w:hint="eastAsia" w:ascii="Times New Roman" w:hAnsi="Times New Roman" w:cs="Times New Roman"/>
          <w:kern w:val="0"/>
          <w:sz w:val="24"/>
        </w:rPr>
        <w:t xml:space="preserve"> </w:t>
      </w:r>
    </w:p>
    <w:p>
      <w:pPr>
        <w:widowControl/>
        <w:spacing w:line="480" w:lineRule="auto"/>
        <w:rPr>
          <w:rFonts w:ascii="Times New Roman" w:hAnsi="Times New Roman" w:eastAsia="宋体" w:cs="Times New Roman"/>
          <w:color w:val="000000"/>
          <w:kern w:val="0"/>
          <w:sz w:val="24"/>
        </w:rPr>
      </w:pPr>
    </w:p>
    <w:p>
      <w:pPr>
        <w:widowControl/>
        <w:spacing w:line="480" w:lineRule="auto"/>
        <w:rPr>
          <w:rFonts w:ascii="Times New Roman" w:hAnsi="Times New Roman" w:eastAsia="宋体" w:cs="Times New Roman"/>
          <w:color w:val="000000"/>
          <w:kern w:val="0"/>
          <w:sz w:val="24"/>
        </w:rPr>
      </w:pPr>
    </w:p>
    <w:p>
      <w:pPr>
        <w:widowControl/>
        <w:spacing w:line="480" w:lineRule="auto"/>
        <w:jc w:val="center"/>
        <w:rPr>
          <w:rFonts w:ascii="Times New Roman" w:hAnsi="Times New Roman" w:eastAsia="宋体" w:cs="Times New Roman"/>
          <w:color w:val="000000"/>
          <w:kern w:val="0"/>
          <w:sz w:val="24"/>
        </w:rPr>
      </w:pPr>
      <w:r>
        <w:drawing>
          <wp:inline distT="0" distB="0" distL="114300" distR="114300">
            <wp:extent cx="4051300" cy="2565400"/>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0"/>
                    <a:stretch>
                      <a:fillRect/>
                    </a:stretch>
                  </pic:blipFill>
                  <pic:spPr>
                    <a:xfrm>
                      <a:off x="0" y="0"/>
                      <a:ext cx="4051300" cy="2565400"/>
                    </a:xfrm>
                    <a:prstGeom prst="rect">
                      <a:avLst/>
                    </a:prstGeom>
                    <a:noFill/>
                    <a:ln>
                      <a:noFill/>
                    </a:ln>
                  </pic:spPr>
                </pic:pic>
              </a:graphicData>
            </a:graphic>
          </wp:inline>
        </w:drawing>
      </w:r>
    </w:p>
    <w:p>
      <w:pPr>
        <w:widowControl/>
        <w:spacing w:line="480" w:lineRule="auto"/>
        <w:rPr>
          <w:rFonts w:ascii="Times New Roman" w:hAnsi="Times New Roman" w:eastAsia="宋体" w:cs="Times New Roman"/>
          <w:b/>
          <w:bCs/>
          <w:color w:val="000000"/>
          <w:kern w:val="0"/>
          <w:sz w:val="24"/>
        </w:rPr>
      </w:pPr>
      <w:r>
        <w:rPr>
          <w:rFonts w:ascii="Times New Roman" w:hAnsi="Times New Roman" w:eastAsia="宋体" w:cs="Times New Roman"/>
          <w:b/>
          <w:bCs/>
          <w:color w:val="000000"/>
          <w:kern w:val="0"/>
          <w:sz w:val="24"/>
        </w:rPr>
        <w:t>Fig</w:t>
      </w:r>
      <w:r>
        <w:rPr>
          <w:rFonts w:hint="eastAsia" w:ascii="Times New Roman" w:hAnsi="Times New Roman" w:eastAsia="宋体" w:cs="Times New Roman"/>
          <w:b/>
          <w:bCs/>
          <w:color w:val="000000"/>
          <w:kern w:val="0"/>
          <w:sz w:val="24"/>
        </w:rPr>
        <w:t xml:space="preserve">ure </w:t>
      </w:r>
      <w:r>
        <w:rPr>
          <w:rFonts w:ascii="Times New Roman" w:hAnsi="Times New Roman" w:eastAsia="宋体" w:cs="Times New Roman"/>
          <w:b/>
          <w:bCs/>
          <w:color w:val="000000"/>
          <w:kern w:val="0"/>
          <w:sz w:val="24"/>
        </w:rPr>
        <w:t>S</w:t>
      </w:r>
      <w:r>
        <w:rPr>
          <w:rFonts w:hint="eastAsia" w:ascii="Times New Roman" w:hAnsi="Times New Roman" w:eastAsia="宋体" w:cs="Times New Roman"/>
          <w:b/>
          <w:bCs/>
          <w:color w:val="000000"/>
          <w:kern w:val="0"/>
          <w:sz w:val="24"/>
        </w:rPr>
        <w:t xml:space="preserve">7. Typical SEM images of </w:t>
      </w:r>
      <w:r>
        <w:rPr>
          <w:rFonts w:ascii="Times New Roman" w:hAnsi="Times New Roman" w:eastAsia="宋体" w:cs="Times New Roman"/>
          <w:b/>
          <w:bCs/>
          <w:color w:val="000000"/>
          <w:sz w:val="24"/>
          <w:lang w:bidi="ar"/>
        </w:rPr>
        <w:t>silica</w:t>
      </w:r>
      <w:r>
        <w:rPr>
          <w:rFonts w:hint="eastAsia" w:ascii="Times New Roman" w:hAnsi="Times New Roman" w:eastAsia="宋体" w:cs="Times New Roman"/>
          <w:b/>
          <w:bCs/>
          <w:color w:val="000000"/>
          <w:sz w:val="24"/>
          <w:lang w:bidi="ar"/>
        </w:rPr>
        <w:t>(</w:t>
      </w:r>
      <w:r>
        <w:rPr>
          <w:rFonts w:hint="eastAsia" w:ascii="Times New Roman" w:hAnsi="Times New Roman" w:eastAsia="宋体" w:cs="Times New Roman"/>
          <w:b/>
          <w:bCs/>
          <w:color w:val="000000"/>
          <w:kern w:val="0"/>
          <w:sz w:val="24"/>
        </w:rPr>
        <w:t>SiO</w:t>
      </w:r>
      <w:r>
        <w:rPr>
          <w:rFonts w:hint="eastAsia" w:ascii="Times New Roman" w:hAnsi="Times New Roman" w:eastAsia="宋体" w:cs="Times New Roman"/>
          <w:b/>
          <w:bCs/>
          <w:color w:val="000000"/>
          <w:kern w:val="0"/>
          <w:sz w:val="24"/>
          <w:vertAlign w:val="subscript"/>
        </w:rPr>
        <w:t>2</w:t>
      </w:r>
      <w:r>
        <w:rPr>
          <w:rFonts w:hint="eastAsia" w:ascii="Times New Roman" w:hAnsi="Times New Roman" w:eastAsia="宋体" w:cs="Times New Roman"/>
          <w:b/>
          <w:bCs/>
          <w:color w:val="000000"/>
          <w:kern w:val="0"/>
          <w:sz w:val="24"/>
        </w:rPr>
        <w:t>) NPs (s</w:t>
      </w:r>
      <w:r>
        <w:rPr>
          <w:rFonts w:ascii="Times New Roman" w:hAnsi="Times New Roman" w:eastAsia="宋体" w:cs="Times New Roman"/>
          <w:b/>
          <w:bCs/>
          <w:color w:val="000000"/>
          <w:kern w:val="0"/>
          <w:sz w:val="24"/>
        </w:rPr>
        <w:t>cale bar</w:t>
      </w:r>
      <w:r>
        <w:rPr>
          <w:rFonts w:hint="eastAsia" w:ascii="Times New Roman" w:hAnsi="Times New Roman" w:eastAsia="宋体" w:cs="Times New Roman"/>
          <w:b/>
          <w:bCs/>
          <w:color w:val="000000"/>
          <w:kern w:val="0"/>
          <w:sz w:val="24"/>
        </w:rPr>
        <w:t>: 1</w:t>
      </w:r>
      <w:r>
        <w:rPr>
          <w:rFonts w:ascii="Times New Roman" w:hAnsi="Times New Roman" w:eastAsia="宋体" w:cs="Times New Roman"/>
          <w:b/>
          <w:bCs/>
          <w:color w:val="000000"/>
          <w:kern w:val="0"/>
          <w:sz w:val="24"/>
        </w:rPr>
        <w:t xml:space="preserve"> μm</w:t>
      </w:r>
      <w:r>
        <w:rPr>
          <w:rFonts w:hint="eastAsia" w:ascii="Times New Roman" w:hAnsi="Times New Roman" w:eastAsia="宋体" w:cs="Times New Roman"/>
          <w:b/>
          <w:bCs/>
          <w:color w:val="000000"/>
          <w:kern w:val="0"/>
          <w:sz w:val="24"/>
        </w:rPr>
        <w:t xml:space="preserve">). </w:t>
      </w:r>
    </w:p>
    <w:p>
      <w:pPr>
        <w:widowControl/>
        <w:spacing w:line="480" w:lineRule="auto"/>
        <w:rPr>
          <w:rFonts w:ascii="Times New Roman" w:hAnsi="Times New Roman" w:eastAsia="宋体" w:cs="Times New Roman"/>
          <w:color w:val="000000"/>
          <w:kern w:val="0"/>
          <w:sz w:val="24"/>
        </w:rPr>
      </w:pPr>
    </w:p>
    <w:p>
      <w:pPr>
        <w:widowControl/>
        <w:spacing w:line="480" w:lineRule="auto"/>
        <w:jc w:val="right"/>
        <w:rPr>
          <w:rFonts w:ascii="Times New Roman" w:hAnsi="Times New Roman" w:eastAsia="宋体" w:cs="Times New Roman"/>
          <w:color w:val="000000"/>
          <w:kern w:val="0"/>
          <w:sz w:val="24"/>
        </w:rPr>
      </w:pPr>
      <w:r>
        <w:drawing>
          <wp:inline distT="0" distB="0" distL="114300" distR="114300">
            <wp:extent cx="5270500" cy="5779770"/>
            <wp:effectExtent l="0" t="0" r="0" b="11430"/>
            <wp:docPr id="1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7"/>
                    <pic:cNvPicPr>
                      <a:picLocks noChangeAspect="1"/>
                    </pic:cNvPicPr>
                  </pic:nvPicPr>
                  <pic:blipFill>
                    <a:blip r:embed="rId11"/>
                    <a:stretch>
                      <a:fillRect/>
                    </a:stretch>
                  </pic:blipFill>
                  <pic:spPr>
                    <a:xfrm>
                      <a:off x="0" y="0"/>
                      <a:ext cx="5270500" cy="5779770"/>
                    </a:xfrm>
                    <a:prstGeom prst="rect">
                      <a:avLst/>
                    </a:prstGeom>
                    <a:noFill/>
                    <a:ln>
                      <a:noFill/>
                    </a:ln>
                  </pic:spPr>
                </pic:pic>
              </a:graphicData>
            </a:graphic>
          </wp:inline>
        </w:drawing>
      </w:r>
    </w:p>
    <w:p>
      <w:pPr>
        <w:widowControl/>
        <w:rPr>
          <w:rFonts w:hint="eastAsia" w:ascii="Times New Roman" w:hAnsi="Times New Roman" w:eastAsia="宋体" w:cs="Times New Roman"/>
          <w:color w:val="000000"/>
          <w:kern w:val="0"/>
          <w:sz w:val="24"/>
          <w:lang w:val="en-US" w:eastAsia="zh-CN"/>
        </w:rPr>
      </w:pPr>
      <w:r>
        <w:rPr>
          <w:rFonts w:ascii="Times New Roman" w:hAnsi="Times New Roman" w:eastAsia="宋体" w:cs="Times New Roman"/>
          <w:b/>
          <w:bCs/>
          <w:color w:val="000000"/>
          <w:kern w:val="0"/>
          <w:sz w:val="24"/>
        </w:rPr>
        <w:t>Fig</w:t>
      </w:r>
      <w:r>
        <w:rPr>
          <w:rFonts w:hint="eastAsia" w:ascii="Times New Roman" w:hAnsi="Times New Roman" w:eastAsia="宋体" w:cs="Times New Roman"/>
          <w:b/>
          <w:bCs/>
          <w:color w:val="000000"/>
          <w:kern w:val="0"/>
          <w:sz w:val="24"/>
        </w:rPr>
        <w:t xml:space="preserve">ure </w:t>
      </w:r>
      <w:r>
        <w:rPr>
          <w:rFonts w:ascii="Times New Roman" w:hAnsi="Times New Roman" w:eastAsia="宋体" w:cs="Times New Roman"/>
          <w:b/>
          <w:bCs/>
          <w:color w:val="000000"/>
          <w:kern w:val="0"/>
          <w:sz w:val="24"/>
        </w:rPr>
        <w:t>S</w:t>
      </w:r>
      <w:r>
        <w:rPr>
          <w:rFonts w:hint="eastAsia" w:ascii="Times New Roman" w:hAnsi="Times New Roman" w:eastAsia="宋体" w:cs="Times New Roman"/>
          <w:b/>
          <w:bCs/>
          <w:color w:val="000000"/>
          <w:kern w:val="0"/>
          <w:sz w:val="24"/>
        </w:rPr>
        <w:t xml:space="preserve">8. </w:t>
      </w:r>
      <w:r>
        <w:rPr>
          <w:rFonts w:ascii="Times New Roman" w:hAnsi="Times New Roman" w:eastAsia="宋体" w:cs="Times New Roman"/>
          <w:b/>
          <w:bCs/>
          <w:color w:val="000000"/>
          <w:kern w:val="0"/>
          <w:sz w:val="24"/>
        </w:rPr>
        <w:t>PDA NPs play an anti-inflammatory and antidepressant role through TLR4/NF-κB signaling pathway.</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Representative </w:t>
      </w:r>
      <w:r>
        <w:rPr>
          <w:rFonts w:hint="eastAsia" w:ascii="Times New Roman" w:hAnsi="Times New Roman" w:eastAsia="宋体" w:cs="Times New Roman"/>
          <w:color w:val="000000"/>
          <w:kern w:val="0"/>
          <w:sz w:val="24"/>
        </w:rPr>
        <w:t>w</w:t>
      </w:r>
      <w:r>
        <w:rPr>
          <w:rFonts w:ascii="Times New Roman" w:hAnsi="Times New Roman" w:eastAsia="宋体" w:cs="Times New Roman"/>
          <w:color w:val="000000"/>
          <w:kern w:val="0"/>
          <w:sz w:val="24"/>
        </w:rPr>
        <w:t xml:space="preserve">estern blot and the corresponding bar graphs </w:t>
      </w:r>
      <w:r>
        <w:rPr>
          <w:rFonts w:hint="eastAsia" w:ascii="Times New Roman" w:hAnsi="Times New Roman" w:eastAsia="宋体" w:cs="Times New Roman"/>
          <w:color w:val="000000"/>
          <w:kern w:val="0"/>
          <w:sz w:val="24"/>
        </w:rPr>
        <w:t xml:space="preserve">with dots </w:t>
      </w:r>
      <w:r>
        <w:rPr>
          <w:rFonts w:ascii="Times New Roman" w:hAnsi="Times New Roman" w:eastAsia="宋体" w:cs="Times New Roman"/>
          <w:color w:val="000000"/>
          <w:kern w:val="0"/>
          <w:sz w:val="24"/>
        </w:rPr>
        <w:t xml:space="preserve">showing </w:t>
      </w:r>
      <w:r>
        <w:rPr>
          <w:rFonts w:hint="eastAsia" w:ascii="Times New Roman" w:hAnsi="Times New Roman" w:eastAsia="宋体" w:cs="Times New Roman"/>
          <w:color w:val="000000"/>
          <w:kern w:val="0"/>
          <w:sz w:val="24"/>
        </w:rPr>
        <w:t xml:space="preserve">hippocampal </w:t>
      </w:r>
      <w:r>
        <w:rPr>
          <w:rFonts w:ascii="Times New Roman" w:hAnsi="Times New Roman" w:eastAsia="宋体" w:cs="Times New Roman"/>
          <w:color w:val="000000"/>
          <w:kern w:val="0"/>
          <w:sz w:val="24"/>
        </w:rPr>
        <w:t>TLR4, MyD88 expression levels in</w:t>
      </w:r>
      <w:r>
        <w:rPr>
          <w:rFonts w:hint="eastAsia" w:ascii="Times New Roman" w:hAnsi="Times New Roman" w:eastAsia="宋体" w:cs="Times New Roman"/>
          <w:color w:val="000000"/>
          <w:kern w:val="0"/>
          <w:sz w:val="24"/>
        </w:rPr>
        <w:t xml:space="preserve"> LPS+PBS, LPS+PDA NPs and LPS+SiO</w:t>
      </w:r>
      <w:r>
        <w:rPr>
          <w:rFonts w:hint="eastAsia" w:ascii="Times New Roman" w:hAnsi="Times New Roman" w:eastAsia="宋体" w:cs="Times New Roman"/>
          <w:color w:val="000000"/>
          <w:kern w:val="0"/>
          <w:sz w:val="24"/>
          <w:vertAlign w:val="subscript"/>
        </w:rPr>
        <w:t xml:space="preserve">2 </w:t>
      </w:r>
      <w:r>
        <w:rPr>
          <w:rFonts w:hint="eastAsia" w:ascii="Times New Roman" w:hAnsi="Times New Roman" w:eastAsia="宋体" w:cs="Times New Roman"/>
          <w:color w:val="000000"/>
          <w:kern w:val="0"/>
          <w:sz w:val="24"/>
        </w:rPr>
        <w:t>NPs mice</w:t>
      </w:r>
      <w:r>
        <w:rPr>
          <w:rFonts w:ascii="Times New Roman" w:hAnsi="Times New Roman" w:eastAsia="宋体" w:cs="Times New Roman"/>
          <w:color w:val="000000"/>
          <w:kern w:val="0"/>
          <w:sz w:val="24"/>
        </w:rPr>
        <w:t xml:space="preserve"> </w:t>
      </w:r>
      <w:r>
        <w:rPr>
          <w:rFonts w:ascii="Times New Roman" w:hAnsi="Times New Roman" w:eastAsia="宋体" w:cs="Times New Roman"/>
          <w:color w:val="000000"/>
          <w:sz w:val="24"/>
          <w:lang w:bidi="ar"/>
        </w:rPr>
        <w:t>(</w:t>
      </w:r>
      <w:r>
        <w:rPr>
          <w:rFonts w:ascii="Times New Roman" w:hAnsi="Times New Roman" w:eastAsia="宋体" w:cs="Times New Roman"/>
          <w:color w:val="000000"/>
          <w:kern w:val="0"/>
          <w:sz w:val="24"/>
        </w:rPr>
        <w:t>TLR4</w:t>
      </w:r>
      <w:r>
        <w:rPr>
          <w:rFonts w:hint="eastAsia" w:ascii="Times New Roman" w:hAnsi="Times New Roman" w:eastAsia="宋体" w:cs="Times New Roman"/>
          <w:color w:val="000000"/>
          <w:sz w:val="24"/>
          <w:lang w:bidi="ar"/>
        </w:rPr>
        <w:t>:</w:t>
      </w:r>
      <w:r>
        <w:rPr>
          <w:rFonts w:ascii="Times New Roman" w:hAnsi="Times New Roman" w:eastAsia="宋体" w:cs="Times New Roman"/>
          <w:color w:val="000000"/>
          <w:sz w:val="24"/>
          <w:lang w:bidi="ar"/>
        </w:rPr>
        <w:t xml:space="preserve"> F (2, 12) = 26.98,</w:t>
      </w:r>
      <w:r>
        <w:t xml:space="preserve"> </w:t>
      </w:r>
      <w:r>
        <w:rPr>
          <w:rFonts w:ascii="Times New Roman" w:hAnsi="Times New Roman" w:eastAsia="宋体" w:cs="Times New Roman"/>
          <w:i/>
          <w:iCs/>
          <w:color w:val="000000"/>
          <w:sz w:val="24"/>
          <w:lang w:bidi="ar"/>
        </w:rPr>
        <w:t xml:space="preserve">P </w:t>
      </w:r>
      <w:r>
        <w:rPr>
          <w:rFonts w:ascii="Times New Roman" w:hAnsi="Times New Roman" w:eastAsia="宋体" w:cs="Times New Roman"/>
          <w:color w:val="000000"/>
          <w:sz w:val="24"/>
          <w:lang w:bidi="ar"/>
        </w:rPr>
        <w:t xml:space="preserve">&lt; 0.0001; </w:t>
      </w:r>
      <w:r>
        <w:rPr>
          <w:rFonts w:ascii="Times New Roman" w:hAnsi="Times New Roman" w:eastAsia="宋体" w:cs="Times New Roman"/>
          <w:color w:val="000000"/>
          <w:kern w:val="0"/>
          <w:sz w:val="24"/>
        </w:rPr>
        <w:t>MyD88</w:t>
      </w:r>
      <w:r>
        <w:rPr>
          <w:rFonts w:hint="eastAsia" w:ascii="Times New Roman" w:hAnsi="Times New Roman" w:eastAsia="宋体" w:cs="Times New Roman"/>
          <w:color w:val="000000"/>
          <w:sz w:val="24"/>
          <w:lang w:bidi="ar"/>
        </w:rPr>
        <w:t>:</w:t>
      </w:r>
      <w:r>
        <w:rPr>
          <w:rFonts w:ascii="Times New Roman" w:hAnsi="Times New Roman" w:eastAsia="宋体" w:cs="Times New Roman"/>
          <w:color w:val="000000"/>
          <w:sz w:val="24"/>
          <w:lang w:bidi="ar"/>
        </w:rPr>
        <w:t xml:space="preserve"> F (2, 15) = 7.437, </w:t>
      </w:r>
      <w:r>
        <w:rPr>
          <w:rFonts w:ascii="Times New Roman" w:hAnsi="Times New Roman" w:eastAsia="宋体" w:cs="Times New Roman"/>
          <w:i/>
          <w:iCs/>
          <w:color w:val="000000"/>
          <w:sz w:val="24"/>
          <w:lang w:bidi="ar"/>
        </w:rPr>
        <w:t xml:space="preserve">P </w:t>
      </w:r>
      <w:r>
        <w:rPr>
          <w:rFonts w:ascii="Times New Roman" w:hAnsi="Times New Roman" w:eastAsia="宋体" w:cs="Times New Roman"/>
          <w:color w:val="000000"/>
          <w:sz w:val="24"/>
          <w:lang w:bidi="ar"/>
        </w:rPr>
        <w:t>= 0.0057)</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Data are presented as the means ± SEM (n = 5-6 / group).</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Results were analyzed by one-way analysis of variance</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(ANOVA) followed by Bonferroni test for post hoc comparisons.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0.05,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0.01</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versus indicated groups</w:t>
      </w:r>
      <w:r>
        <w:rPr>
          <w:rFonts w:hint="eastAsia" w:ascii="Times New Roman" w:hAnsi="Times New Roman" w:eastAsia="宋体" w:cs="Times New Roman"/>
          <w:color w:val="000000"/>
          <w:kern w:val="0"/>
          <w:sz w:val="24"/>
          <w:lang w:val="en-US" w:eastAsia="zh-CN"/>
        </w:rPr>
        <w:t>.</w:t>
      </w:r>
      <w:r>
        <w:rPr>
          <w:rFonts w:hint="eastAsia" w:ascii="Times New Roman" w:hAnsi="Times New Roman" w:eastAsia="宋体" w:cs="Times New Roman"/>
          <w:sz w:val="24"/>
          <w:lang w:bidi="ar"/>
        </w:rPr>
        <w:t xml:space="preserve"> </w:t>
      </w:r>
      <w:r>
        <w:rPr>
          <w:rFonts w:ascii="Times New Roman" w:hAnsi="Times New Roman" w:eastAsia="AdvOT7fb33346 . I" w:cs="Times New Roman"/>
          <w:b/>
          <w:bCs/>
          <w:color w:val="000000"/>
          <w:kern w:val="0"/>
          <w:sz w:val="24"/>
        </w:rPr>
        <w:t>Abbreviations</w:t>
      </w:r>
      <w:r>
        <w:rPr>
          <w:rFonts w:hint="eastAsia"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rPr>
        <w:t xml:space="preserve"> </w:t>
      </w:r>
      <w:r>
        <w:rPr>
          <w:rFonts w:hint="eastAsia" w:ascii="Times New Roman" w:hAnsi="Times New Roman" w:cs="Times New Roman"/>
          <w:kern w:val="0"/>
          <w:sz w:val="24"/>
        </w:rPr>
        <w:t xml:space="preserve">LPS: </w:t>
      </w:r>
      <w:r>
        <w:rPr>
          <w:rFonts w:ascii="Times New Roman" w:hAnsi="Times New Roman" w:eastAsia="宋体" w:cs="Times New Roman"/>
          <w:color w:val="000000"/>
          <w:sz w:val="24"/>
          <w:lang w:bidi="ar"/>
        </w:rPr>
        <w:t>lipopolysaccharide</w:t>
      </w:r>
      <w:r>
        <w:rPr>
          <w:rFonts w:hint="eastAsia" w:ascii="Times New Roman" w:hAnsi="Times New Roman" w:eastAsia="宋体" w:cs="Times New Roman"/>
          <w:color w:val="000000"/>
          <w:sz w:val="24"/>
          <w:lang w:bidi="ar"/>
        </w:rPr>
        <w:t>; PBS: p</w:t>
      </w:r>
      <w:r>
        <w:rPr>
          <w:rFonts w:ascii="Times New Roman" w:hAnsi="Times New Roman" w:eastAsia="宋体" w:cs="Times New Roman"/>
          <w:color w:val="000000"/>
          <w:sz w:val="24"/>
          <w:lang w:bidi="ar"/>
        </w:rPr>
        <w:t>hosphate-buffered saline</w:t>
      </w:r>
      <w:r>
        <w:rPr>
          <w:rFonts w:hint="eastAsia" w:ascii="Times New Roman" w:hAnsi="Times New Roman" w:eastAsia="宋体" w:cs="Times New Roman"/>
          <w:color w:val="000000"/>
          <w:sz w:val="24"/>
          <w:lang w:bidi="ar"/>
        </w:rPr>
        <w:t xml:space="preserve">; </w:t>
      </w:r>
      <w:r>
        <w:rPr>
          <w:rFonts w:ascii="Times New Roman" w:hAnsi="Times New Roman" w:cs="Times New Roman"/>
          <w:sz w:val="24"/>
        </w:rPr>
        <w:t>PDA NPs</w:t>
      </w:r>
      <w:r>
        <w:rPr>
          <w:rFonts w:hint="eastAsia" w:ascii="Times New Roman" w:hAnsi="Times New Roman" w:cs="Times New Roman"/>
          <w:sz w:val="24"/>
        </w:rPr>
        <w:t>：</w:t>
      </w:r>
      <w:r>
        <w:rPr>
          <w:rFonts w:hint="eastAsia" w:ascii="Times New Roman" w:hAnsi="Times New Roman" w:cs="Times New Roman"/>
          <w:kern w:val="0"/>
          <w:sz w:val="24"/>
        </w:rPr>
        <w:t>p</w:t>
      </w:r>
      <w:r>
        <w:rPr>
          <w:rFonts w:ascii="Times New Roman" w:hAnsi="Times New Roman" w:cs="Times New Roman"/>
          <w:kern w:val="0"/>
          <w:sz w:val="24"/>
        </w:rPr>
        <w:t xml:space="preserve">olydopamine </w:t>
      </w:r>
      <w:r>
        <w:rPr>
          <w:rFonts w:hint="eastAsia" w:ascii="Times New Roman" w:hAnsi="Times New Roman" w:cs="Times New Roman"/>
          <w:kern w:val="0"/>
          <w:sz w:val="24"/>
        </w:rPr>
        <w:t>n</w:t>
      </w:r>
      <w:r>
        <w:rPr>
          <w:rFonts w:ascii="Times New Roman" w:hAnsi="Times New Roman" w:cs="Times New Roman"/>
          <w:kern w:val="0"/>
          <w:sz w:val="24"/>
        </w:rPr>
        <w:t>anoparticles</w:t>
      </w:r>
      <w:r>
        <w:rPr>
          <w:rFonts w:hint="eastAsia" w:ascii="Times New Roman" w:hAnsi="Times New Roman" w:cs="Times New Roman"/>
          <w:kern w:val="0"/>
          <w:sz w:val="24"/>
        </w:rPr>
        <w:t>;</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TLR4</w:t>
      </w:r>
      <w:r>
        <w:rPr>
          <w:rFonts w:hint="eastAsia" w:ascii="Times New Roman" w:hAnsi="Times New Roman" w:eastAsia="宋体" w:cs="Times New Roman"/>
          <w:color w:val="000000"/>
          <w:sz w:val="24"/>
          <w:lang w:bidi="ar"/>
        </w:rPr>
        <w:t xml:space="preserve">: toll Like receptor 4; </w:t>
      </w:r>
      <w:r>
        <w:rPr>
          <w:rFonts w:ascii="Times New Roman" w:hAnsi="Times New Roman" w:eastAsia="宋体" w:cs="Times New Roman"/>
          <w:color w:val="000000"/>
          <w:sz w:val="24"/>
          <w:lang w:bidi="ar"/>
        </w:rPr>
        <w:t>MyD88</w:t>
      </w:r>
      <w:r>
        <w:rPr>
          <w:rFonts w:hint="eastAsia" w:ascii="Times New Roman" w:hAnsi="Times New Roman" w:eastAsia="宋体" w:cs="Times New Roman"/>
          <w:color w:val="000000"/>
          <w:sz w:val="24"/>
          <w:lang w:bidi="ar"/>
        </w:rPr>
        <w:t xml:space="preserve">: myeloid differentiation </w:t>
      </w:r>
      <w:r>
        <w:rPr>
          <w:rFonts w:ascii="Times New Roman" w:hAnsi="Times New Roman" w:eastAsia="宋体" w:cs="Times New Roman"/>
          <w:color w:val="000000"/>
          <w:sz w:val="24"/>
          <w:lang w:bidi="ar"/>
        </w:rPr>
        <w:t>factor 88;</w:t>
      </w:r>
      <w:r>
        <w:rPr>
          <w:rFonts w:hint="eastAsia" w:ascii="Times New Roman" w:hAnsi="Times New Roman" w:eastAsia="宋体" w:cs="Times New Roman"/>
          <w:color w:val="000000"/>
          <w:sz w:val="24"/>
          <w:lang w:bidi="ar"/>
        </w:rPr>
        <w:t xml:space="preserve"> SiO</w:t>
      </w:r>
      <w:r>
        <w:rPr>
          <w:rFonts w:hint="eastAsia" w:ascii="Times New Roman" w:hAnsi="Times New Roman" w:eastAsia="宋体" w:cs="Times New Roman"/>
          <w:color w:val="000000"/>
          <w:sz w:val="24"/>
          <w:vertAlign w:val="subscript"/>
          <w:lang w:bidi="ar"/>
        </w:rPr>
        <w:t xml:space="preserve">2 </w:t>
      </w:r>
      <w:r>
        <w:rPr>
          <w:rFonts w:ascii="Times New Roman" w:hAnsi="Times New Roman" w:cs="Times New Roman"/>
          <w:sz w:val="24"/>
        </w:rPr>
        <w:t>NPs</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silica nanoparticles</w:t>
      </w:r>
      <w:r>
        <w:rPr>
          <w:rFonts w:hint="eastAsia" w:ascii="Times New Roman" w:hAnsi="Times New Roman" w:eastAsia="宋体" w:cs="Times New Roman"/>
          <w:color w:val="000000"/>
          <w:sz w:val="24"/>
          <w:lang w:bidi="ar"/>
        </w:rPr>
        <w:t xml:space="preserve">. </w:t>
      </w:r>
    </w:p>
    <w:p>
      <w:pPr>
        <w:widowControl/>
        <w:spacing w:line="480" w:lineRule="auto"/>
        <w:rPr>
          <w:rFonts w:ascii="Times New Roman" w:hAnsi="Times New Roman" w:eastAsia="宋体" w:cs="Times New Roman"/>
          <w:color w:val="000000"/>
          <w:kern w:val="0"/>
          <w:sz w:val="24"/>
        </w:rPr>
      </w:pPr>
      <w:r>
        <w:drawing>
          <wp:inline distT="0" distB="0" distL="114300" distR="114300">
            <wp:extent cx="5269230" cy="4620895"/>
            <wp:effectExtent l="0" t="0" r="1270" b="1905"/>
            <wp:docPr id="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8"/>
                    <pic:cNvPicPr>
                      <a:picLocks noChangeAspect="1"/>
                    </pic:cNvPicPr>
                  </pic:nvPicPr>
                  <pic:blipFill>
                    <a:blip r:embed="rId12"/>
                    <a:stretch>
                      <a:fillRect/>
                    </a:stretch>
                  </pic:blipFill>
                  <pic:spPr>
                    <a:xfrm>
                      <a:off x="0" y="0"/>
                      <a:ext cx="5269230" cy="4620895"/>
                    </a:xfrm>
                    <a:prstGeom prst="rect">
                      <a:avLst/>
                    </a:prstGeom>
                    <a:noFill/>
                    <a:ln>
                      <a:noFill/>
                    </a:ln>
                  </pic:spPr>
                </pic:pic>
              </a:graphicData>
            </a:graphic>
          </wp:inline>
        </w:drawing>
      </w:r>
    </w:p>
    <w:p>
      <w:pPr>
        <w:widowControl/>
        <w:rPr>
          <w:rFonts w:ascii="Times New Roman" w:hAnsi="Times New Roman" w:eastAsia="宋体" w:cs="Times New Roman"/>
          <w:color w:val="000000"/>
          <w:kern w:val="0"/>
          <w:sz w:val="24"/>
        </w:rPr>
      </w:pPr>
      <w:r>
        <w:rPr>
          <w:rFonts w:ascii="Times New Roman" w:hAnsi="Times New Roman" w:eastAsia="宋体" w:cs="Times New Roman"/>
          <w:b/>
          <w:bCs/>
          <w:color w:val="000000"/>
          <w:kern w:val="0"/>
          <w:sz w:val="24"/>
        </w:rPr>
        <w:t>Fig</w:t>
      </w:r>
      <w:r>
        <w:rPr>
          <w:rFonts w:hint="eastAsia" w:ascii="Times New Roman" w:hAnsi="Times New Roman" w:eastAsia="宋体" w:cs="Times New Roman"/>
          <w:b/>
          <w:bCs/>
          <w:color w:val="000000"/>
          <w:kern w:val="0"/>
          <w:sz w:val="24"/>
        </w:rPr>
        <w:t xml:space="preserve">ure </w:t>
      </w:r>
      <w:r>
        <w:rPr>
          <w:rFonts w:ascii="Times New Roman" w:hAnsi="Times New Roman" w:eastAsia="宋体" w:cs="Times New Roman"/>
          <w:b/>
          <w:bCs/>
          <w:color w:val="000000"/>
          <w:kern w:val="0"/>
          <w:sz w:val="24"/>
        </w:rPr>
        <w:t>S</w:t>
      </w:r>
      <w:r>
        <w:rPr>
          <w:rFonts w:hint="eastAsia" w:ascii="Times New Roman" w:hAnsi="Times New Roman" w:eastAsia="宋体" w:cs="Times New Roman"/>
          <w:b/>
          <w:bCs/>
          <w:color w:val="000000"/>
          <w:kern w:val="0"/>
          <w:sz w:val="24"/>
        </w:rPr>
        <w:t>9.</w:t>
      </w:r>
      <w:r>
        <w:rPr>
          <w:rFonts w:ascii="Times New Roman" w:hAnsi="Times New Roman" w:eastAsia="宋体" w:cs="Times New Roman"/>
          <w:color w:val="000000"/>
          <w:kern w:val="0"/>
          <w:sz w:val="24"/>
        </w:rPr>
        <w:t xml:space="preserve"> </w:t>
      </w:r>
      <w:r>
        <w:rPr>
          <w:rFonts w:ascii="Times New Roman" w:hAnsi="Times New Roman" w:eastAsia="宋体" w:cs="Times New Roman"/>
          <w:b/>
          <w:bCs/>
          <w:color w:val="000000"/>
          <w:kern w:val="0"/>
          <w:sz w:val="24"/>
        </w:rPr>
        <w:t>PDA NPs alleviated the impairment of synaptic structures</w:t>
      </w:r>
      <w:r>
        <w:rPr>
          <w:rFonts w:hint="eastAsia" w:ascii="Times New Roman" w:hAnsi="Times New Roman" w:eastAsia="宋体" w:cs="Times New Roman"/>
          <w:b/>
          <w:bCs/>
          <w:color w:val="000000"/>
          <w:kern w:val="0"/>
          <w:sz w:val="24"/>
        </w:rPr>
        <w:t xml:space="preserve"> in the mPFC</w:t>
      </w:r>
      <w:r>
        <w:rPr>
          <w:rFonts w:ascii="Times New Roman" w:hAnsi="Times New Roman" w:eastAsia="宋体" w:cs="Times New Roman"/>
          <w:b/>
          <w:bCs/>
          <w:color w:val="000000"/>
          <w:kern w:val="0"/>
          <w:sz w:val="24"/>
        </w:rPr>
        <w:t>.</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Representative </w:t>
      </w:r>
      <w:r>
        <w:rPr>
          <w:rFonts w:hint="eastAsia" w:ascii="Times New Roman" w:hAnsi="Times New Roman" w:eastAsia="宋体" w:cs="Times New Roman"/>
          <w:color w:val="000000"/>
          <w:kern w:val="0"/>
          <w:sz w:val="24"/>
        </w:rPr>
        <w:t>w</w:t>
      </w:r>
      <w:r>
        <w:rPr>
          <w:rFonts w:ascii="Times New Roman" w:hAnsi="Times New Roman" w:eastAsia="宋体" w:cs="Times New Roman"/>
          <w:color w:val="000000"/>
          <w:kern w:val="0"/>
          <w:sz w:val="24"/>
        </w:rPr>
        <w:t>estern blot and the corresponding bar graphs</w:t>
      </w:r>
      <w:r>
        <w:rPr>
          <w:rFonts w:hint="eastAsia" w:ascii="Times New Roman" w:hAnsi="Times New Roman" w:eastAsia="宋体" w:cs="Times New Roman"/>
          <w:color w:val="000000"/>
          <w:kern w:val="0"/>
          <w:sz w:val="24"/>
        </w:rPr>
        <w:t xml:space="preserve"> with dots</w:t>
      </w:r>
      <w:r>
        <w:rPr>
          <w:rFonts w:ascii="Times New Roman" w:hAnsi="Times New Roman" w:eastAsia="宋体" w:cs="Times New Roman"/>
          <w:color w:val="000000"/>
          <w:kern w:val="0"/>
          <w:sz w:val="24"/>
        </w:rPr>
        <w:t xml:space="preserve"> showing PSD-95 (F (3, 16) = 6.063</w:t>
      </w:r>
      <w:r>
        <w:rPr>
          <w:rFonts w:hint="eastAsia" w:ascii="Times New Roman" w:hAnsi="Times New Roman" w:eastAsia="宋体" w:cs="Times New Roman"/>
          <w:color w:val="000000"/>
          <w:kern w:val="0"/>
          <w:sz w:val="24"/>
        </w:rPr>
        <w:t>,</w:t>
      </w:r>
      <w:r>
        <w:rPr>
          <w:rFonts w:ascii="Times New Roman" w:hAnsi="Times New Roman" w:eastAsia="宋体" w:cs="Times New Roman"/>
          <w:color w:val="000000"/>
          <w:kern w:val="0"/>
          <w:sz w:val="24"/>
        </w:rPr>
        <w:t xml:space="preserve">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 0.0057)</w:t>
      </w:r>
      <w:r>
        <w:rPr>
          <w:rFonts w:hint="eastAsia" w:ascii="Times New Roman" w:hAnsi="Times New Roman" w:eastAsia="宋体" w:cs="Times New Roman"/>
          <w:color w:val="000000"/>
          <w:kern w:val="0"/>
          <w:sz w:val="24"/>
        </w:rPr>
        <w:t xml:space="preserve"> and </w:t>
      </w:r>
      <w:r>
        <w:rPr>
          <w:rFonts w:ascii="Times New Roman" w:hAnsi="Times New Roman" w:eastAsia="宋体" w:cs="Times New Roman"/>
          <w:color w:val="000000"/>
          <w:kern w:val="0"/>
          <w:sz w:val="24"/>
        </w:rPr>
        <w:t>vGLUT1 (F (3, 16) = 11.71</w:t>
      </w:r>
      <w:r>
        <w:rPr>
          <w:rFonts w:hint="eastAsia" w:ascii="Times New Roman" w:hAnsi="Times New Roman" w:eastAsia="宋体" w:cs="Times New Roman"/>
          <w:color w:val="000000"/>
          <w:kern w:val="0"/>
          <w:sz w:val="24"/>
        </w:rPr>
        <w:t>,</w:t>
      </w:r>
      <w:r>
        <w:rPr>
          <w:rFonts w:ascii="Times New Roman" w:hAnsi="Times New Roman" w:eastAsia="宋体" w:cs="Times New Roman"/>
          <w:color w:val="000000"/>
          <w:kern w:val="0"/>
          <w:sz w:val="24"/>
        </w:rPr>
        <w:t xml:space="preserve"> </w:t>
      </w:r>
      <w:r>
        <w:rPr>
          <w:rFonts w:ascii="Times New Roman" w:hAnsi="Times New Roman" w:eastAsia="宋体" w:cs="Times New Roman"/>
          <w:i/>
          <w:iCs/>
          <w:color w:val="000000"/>
          <w:kern w:val="0"/>
          <w:sz w:val="24"/>
        </w:rPr>
        <w:t xml:space="preserve">P </w:t>
      </w:r>
      <w:r>
        <w:rPr>
          <w:rFonts w:ascii="Times New Roman" w:hAnsi="Times New Roman" w:eastAsia="宋体" w:cs="Times New Roman"/>
          <w:color w:val="000000"/>
          <w:kern w:val="0"/>
          <w:sz w:val="24"/>
        </w:rPr>
        <w:t xml:space="preserve">= 0.0003) expression levels in the </w:t>
      </w:r>
      <w:r>
        <w:rPr>
          <w:rFonts w:hint="eastAsia" w:ascii="Times New Roman" w:hAnsi="Times New Roman" w:eastAsia="宋体" w:cs="Times New Roman"/>
          <w:color w:val="000000"/>
          <w:kern w:val="0"/>
          <w:sz w:val="24"/>
        </w:rPr>
        <w:t xml:space="preserve">mPFC. </w:t>
      </w:r>
      <w:r>
        <w:rPr>
          <w:rFonts w:ascii="Times New Roman" w:hAnsi="Times New Roman" w:eastAsia="宋体" w:cs="Times New Roman"/>
          <w:color w:val="000000"/>
          <w:kern w:val="0"/>
          <w:sz w:val="24"/>
        </w:rPr>
        <w:t>Data are presented as the means ± SEM</w:t>
      </w:r>
      <w:r>
        <w:rPr>
          <w:rFonts w:hint="eastAsia" w:ascii="Times New Roman" w:hAnsi="Times New Roman" w:eastAsia="宋体" w:cs="Times New Roman"/>
          <w:color w:val="000000"/>
          <w:kern w:val="0"/>
          <w:sz w:val="24"/>
        </w:rPr>
        <w:t xml:space="preserve"> </w:t>
      </w:r>
      <w:r>
        <w:rPr>
          <w:rFonts w:ascii="Times New Roman" w:hAnsi="Times New Roman" w:eastAsia="宋体" w:cs="Times New Roman"/>
          <w:color w:val="000000"/>
          <w:kern w:val="0"/>
          <w:sz w:val="24"/>
        </w:rPr>
        <w:t xml:space="preserve">(n = 5 / group). Results were analyzed by one-way analysis of variance (ANOVA) followed by Bonferroni test for post hoc comparisons.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0.05, (**): </w:t>
      </w:r>
      <w:r>
        <w:rPr>
          <w:rFonts w:ascii="Times New Roman" w:hAnsi="Times New Roman" w:eastAsia="宋体" w:cs="Times New Roman"/>
          <w:i/>
          <w:iCs/>
          <w:color w:val="000000"/>
          <w:kern w:val="0"/>
          <w:sz w:val="24"/>
        </w:rPr>
        <w:t>p</w:t>
      </w:r>
      <w:r>
        <w:rPr>
          <w:rFonts w:ascii="Times New Roman" w:hAnsi="Times New Roman" w:eastAsia="宋体" w:cs="Times New Roman"/>
          <w:color w:val="000000"/>
          <w:kern w:val="0"/>
          <w:sz w:val="24"/>
        </w:rPr>
        <w:t xml:space="preserve"> &lt; 0.01</w:t>
      </w:r>
      <w:r>
        <w:rPr>
          <w:rFonts w:hint="eastAsia" w:ascii="Times New Roman" w:hAnsi="Times New Roman" w:eastAsia="宋体" w:cs="Times New Roman"/>
          <w:color w:val="000000"/>
          <w:kern w:val="0"/>
          <w:sz w:val="24"/>
          <w:lang w:val="en-US" w:eastAsia="zh-CN"/>
        </w:rPr>
        <w:t xml:space="preserve"> </w:t>
      </w:r>
      <w:r>
        <w:rPr>
          <w:rFonts w:ascii="Times New Roman" w:hAnsi="Times New Roman" w:eastAsia="宋体" w:cs="Times New Roman"/>
          <w:color w:val="000000"/>
          <w:kern w:val="0"/>
          <w:sz w:val="24"/>
        </w:rPr>
        <w:t>versus indicated groups</w:t>
      </w:r>
      <w:r>
        <w:rPr>
          <w:rFonts w:hint="eastAsia" w:ascii="Times New Roman" w:hAnsi="Times New Roman" w:eastAsia="宋体" w:cs="Times New Roman"/>
          <w:color w:val="000000"/>
          <w:kern w:val="0"/>
          <w:sz w:val="24"/>
          <w:lang w:val="en-US" w:eastAsia="zh-CN"/>
        </w:rPr>
        <w:t>.</w:t>
      </w:r>
      <w:r>
        <w:rPr>
          <w:rFonts w:hint="eastAsia" w:ascii="Times New Roman" w:hAnsi="Times New Roman" w:eastAsia="宋体" w:cs="Times New Roman"/>
          <w:color w:val="000000"/>
          <w:kern w:val="0"/>
          <w:sz w:val="24"/>
        </w:rPr>
        <w:t xml:space="preserve"> </w:t>
      </w:r>
      <w:r>
        <w:rPr>
          <w:rFonts w:ascii="Times New Roman" w:hAnsi="Times New Roman" w:eastAsia="AdvOT7fb33346 . I" w:cs="Times New Roman"/>
          <w:b/>
          <w:bCs/>
          <w:color w:val="000000"/>
          <w:kern w:val="0"/>
          <w:sz w:val="24"/>
        </w:rPr>
        <w:t>Abbreviations</w:t>
      </w:r>
      <w:r>
        <w:rPr>
          <w:rFonts w:hint="eastAsia" w:ascii="Times New Roman" w:hAnsi="Times New Roman" w:eastAsia="宋体" w:cs="Times New Roman"/>
          <w:color w:val="000000"/>
          <w:kern w:val="0"/>
          <w:sz w:val="24"/>
        </w:rPr>
        <w:t>:</w:t>
      </w:r>
      <w:r>
        <w:rPr>
          <w:rFonts w:hint="eastAsia" w:ascii="Times New Roman" w:hAnsi="Times New Roman" w:eastAsia="宋体" w:cs="Times New Roman"/>
          <w:b/>
          <w:bCs/>
          <w:color w:val="000000"/>
          <w:kern w:val="0"/>
          <w:sz w:val="24"/>
        </w:rPr>
        <w:t xml:space="preserve"> </w:t>
      </w:r>
      <w:r>
        <w:rPr>
          <w:rFonts w:hint="eastAsia" w:ascii="Times New Roman" w:hAnsi="Times New Roman" w:cs="Times New Roman"/>
          <w:kern w:val="0"/>
          <w:sz w:val="24"/>
        </w:rPr>
        <w:t xml:space="preserve">LPS: </w:t>
      </w:r>
      <w:r>
        <w:rPr>
          <w:rFonts w:ascii="Times New Roman" w:hAnsi="Times New Roman" w:eastAsia="宋体" w:cs="Times New Roman"/>
          <w:color w:val="000000"/>
          <w:sz w:val="24"/>
          <w:lang w:bidi="ar"/>
        </w:rPr>
        <w:t>lipopolysaccharide</w:t>
      </w:r>
      <w:r>
        <w:rPr>
          <w:rFonts w:hint="eastAsia" w:ascii="Times New Roman" w:hAnsi="Times New Roman" w:eastAsia="宋体" w:cs="Times New Roman"/>
          <w:color w:val="000000"/>
          <w:sz w:val="24"/>
          <w:lang w:bidi="ar"/>
        </w:rPr>
        <w:t>; PBS: p</w:t>
      </w:r>
      <w:r>
        <w:rPr>
          <w:rFonts w:ascii="Times New Roman" w:hAnsi="Times New Roman" w:eastAsia="宋体" w:cs="Times New Roman"/>
          <w:color w:val="000000"/>
          <w:sz w:val="24"/>
          <w:lang w:bidi="ar"/>
        </w:rPr>
        <w:t>hosphate-buffered saline</w:t>
      </w:r>
      <w:r>
        <w:rPr>
          <w:rFonts w:hint="eastAsia" w:ascii="Times New Roman" w:hAnsi="Times New Roman" w:eastAsia="宋体" w:cs="Times New Roman"/>
          <w:color w:val="000000"/>
          <w:sz w:val="24"/>
          <w:lang w:bidi="ar"/>
        </w:rPr>
        <w:t xml:space="preserve">; </w:t>
      </w:r>
      <w:r>
        <w:rPr>
          <w:rFonts w:ascii="Times New Roman" w:hAnsi="Times New Roman" w:cs="Times New Roman"/>
          <w:sz w:val="24"/>
        </w:rPr>
        <w:t>PDA NPs</w:t>
      </w:r>
      <w:r>
        <w:rPr>
          <w:rFonts w:hint="eastAsia" w:ascii="Times New Roman" w:hAnsi="Times New Roman" w:cs="Times New Roman"/>
          <w:sz w:val="24"/>
        </w:rPr>
        <w:t>:</w:t>
      </w:r>
      <w:r>
        <w:rPr>
          <w:rFonts w:ascii="Times New Roman" w:hAnsi="Times New Roman" w:cs="Times New Roman"/>
          <w:sz w:val="24"/>
        </w:rPr>
        <w:t xml:space="preserve"> </w:t>
      </w:r>
      <w:r>
        <w:rPr>
          <w:rFonts w:hint="eastAsia" w:ascii="Times New Roman" w:hAnsi="Times New Roman" w:cs="Times New Roman"/>
          <w:kern w:val="0"/>
          <w:sz w:val="24"/>
        </w:rPr>
        <w:t>p</w:t>
      </w:r>
      <w:r>
        <w:rPr>
          <w:rFonts w:ascii="Times New Roman" w:hAnsi="Times New Roman" w:cs="Times New Roman"/>
          <w:kern w:val="0"/>
          <w:sz w:val="24"/>
        </w:rPr>
        <w:t xml:space="preserve">olydopamine </w:t>
      </w:r>
      <w:r>
        <w:rPr>
          <w:rFonts w:hint="eastAsia" w:ascii="Times New Roman" w:hAnsi="Times New Roman" w:cs="Times New Roman"/>
          <w:kern w:val="0"/>
          <w:sz w:val="24"/>
        </w:rPr>
        <w:t>n</w:t>
      </w:r>
      <w:r>
        <w:rPr>
          <w:rFonts w:ascii="Times New Roman" w:hAnsi="Times New Roman" w:cs="Times New Roman"/>
          <w:kern w:val="0"/>
          <w:sz w:val="24"/>
        </w:rPr>
        <w:t>anoparticles</w:t>
      </w:r>
      <w:r>
        <w:rPr>
          <w:rFonts w:hint="eastAsia" w:ascii="Times New Roman" w:hAnsi="Times New Roman" w:cs="Times New Roman"/>
          <w:kern w:val="0"/>
          <w:sz w:val="24"/>
        </w:rPr>
        <w:t>;</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mPFC</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medial prefrontal cortex</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PSD95</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postsynaptic density protein 95</w:t>
      </w:r>
      <w:r>
        <w:rPr>
          <w:rFonts w:hint="eastAsia" w:ascii="Times New Roman" w:hAnsi="Times New Roman" w:eastAsia="宋体" w:cs="Times New Roman"/>
          <w:color w:val="000000"/>
          <w:sz w:val="24"/>
          <w:lang w:bidi="ar"/>
        </w:rPr>
        <w:t xml:space="preserve">; </w:t>
      </w:r>
      <w:r>
        <w:rPr>
          <w:rFonts w:ascii="Times New Roman" w:hAnsi="Times New Roman" w:eastAsia="宋体" w:cs="Times New Roman"/>
          <w:color w:val="000000"/>
          <w:sz w:val="24"/>
          <w:lang w:bidi="ar"/>
        </w:rPr>
        <w:t>vGLUT1</w:t>
      </w:r>
      <w:r>
        <w:rPr>
          <w:rFonts w:hint="eastAsia" w:ascii="Times New Roman" w:hAnsi="Times New Roman" w:eastAsia="宋体" w:cs="Times New Roman"/>
          <w:color w:val="000000"/>
          <w:sz w:val="24"/>
          <w:lang w:bidi="ar"/>
        </w:rPr>
        <w:t xml:space="preserve">: vesicular glutamate transporter 1. </w:t>
      </w:r>
      <w:r>
        <w:rPr>
          <w:rFonts w:hint="eastAsia" w:ascii="Times New Roman" w:hAnsi="Times New Roman" w:cs="Times New Roman"/>
          <w:kern w:val="0"/>
          <w:sz w:val="24"/>
        </w:rPr>
        <w:t xml:space="preserve"> </w:t>
      </w:r>
    </w:p>
    <w:p>
      <w:pPr>
        <w:widowControl/>
        <w:spacing w:line="480" w:lineRule="auto"/>
        <w:rPr>
          <w:rFonts w:ascii="Times New Roman" w:hAnsi="Times New Roman" w:eastAsia="宋体" w:cs="Times New Roman"/>
          <w:color w:val="000000"/>
          <w:kern w:val="0"/>
          <w:sz w:val="24"/>
        </w:rPr>
      </w:pPr>
    </w:p>
    <w:p>
      <w:pPr>
        <w:widowControl/>
        <w:rPr>
          <w:rFonts w:hint="eastAsia" w:ascii="Times New Roman" w:hAnsi="Times New Roman" w:eastAsia="宋体" w:cs="Times New Roman"/>
          <w:color w:val="000000"/>
          <w:kern w:val="0"/>
          <w:sz w:val="24"/>
          <w:lang w:eastAsia="zh-CN"/>
        </w:rPr>
      </w:pPr>
      <w:bookmarkStart w:id="1" w:name="_GoBack"/>
      <w:bookmarkEnd w:id="1"/>
    </w:p>
    <w:p>
      <w:pPr>
        <w:widowControl/>
        <w:spacing w:line="480" w:lineRule="auto"/>
        <w:rPr>
          <w:rFonts w:ascii="Times New Roman" w:hAnsi="Times New Roman" w:eastAsia="宋体" w:cs="Times New Roman"/>
          <w:color w:val="000000"/>
          <w:kern w:val="0"/>
          <w:sz w:val="24"/>
        </w:rPr>
      </w:pPr>
    </w:p>
    <w:p>
      <w:pPr>
        <w:widowControl/>
        <w:spacing w:line="480" w:lineRule="auto"/>
        <w:rPr>
          <w:rFonts w:ascii="Times New Roman" w:hAnsi="Times New Roman" w:eastAsia="宋体" w:cs="Times New Roman"/>
          <w:color w:val="000000"/>
          <w:kern w:val="0"/>
          <w:sz w:val="24"/>
        </w:rPr>
      </w:pPr>
    </w:p>
    <w:p>
      <w:pPr>
        <w:widowControl/>
        <w:spacing w:line="480" w:lineRule="auto"/>
        <w:rPr>
          <w:rFonts w:ascii="Times New Roman" w:hAnsi="Times New Roman" w:eastAsia="宋体" w:cs="Times New Roman"/>
          <w:color w:val="000000"/>
          <w:kern w:val="0"/>
          <w:sz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dvOT7fb33346 . I">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2MDFiZmQxOGNmNDg1NTU4ZjI2ODFhOWYxZjk4NTcifQ=="/>
  </w:docVars>
  <w:rsids>
    <w:rsidRoot w:val="10A0168B"/>
    <w:rsid w:val="0001365A"/>
    <w:rsid w:val="00130374"/>
    <w:rsid w:val="001F57A9"/>
    <w:rsid w:val="002E40E7"/>
    <w:rsid w:val="0077201D"/>
    <w:rsid w:val="00C7205F"/>
    <w:rsid w:val="00CB1DF9"/>
    <w:rsid w:val="00CC7DB2"/>
    <w:rsid w:val="01D06705"/>
    <w:rsid w:val="026E3EDB"/>
    <w:rsid w:val="02C90027"/>
    <w:rsid w:val="0405042F"/>
    <w:rsid w:val="052878D5"/>
    <w:rsid w:val="070457D8"/>
    <w:rsid w:val="07D258D6"/>
    <w:rsid w:val="0ADB6B87"/>
    <w:rsid w:val="0C063DA0"/>
    <w:rsid w:val="0E3177FA"/>
    <w:rsid w:val="10A0168B"/>
    <w:rsid w:val="118967F5"/>
    <w:rsid w:val="12F87038"/>
    <w:rsid w:val="13E02AC7"/>
    <w:rsid w:val="14221993"/>
    <w:rsid w:val="14FE5F5C"/>
    <w:rsid w:val="18FE633B"/>
    <w:rsid w:val="1A8707A2"/>
    <w:rsid w:val="1B835B87"/>
    <w:rsid w:val="1CD13190"/>
    <w:rsid w:val="1D9B4C90"/>
    <w:rsid w:val="1E110AAE"/>
    <w:rsid w:val="20586E69"/>
    <w:rsid w:val="21C1459A"/>
    <w:rsid w:val="25203CCD"/>
    <w:rsid w:val="25E47D8D"/>
    <w:rsid w:val="2774182F"/>
    <w:rsid w:val="2ECC2269"/>
    <w:rsid w:val="2EE360DB"/>
    <w:rsid w:val="3033233E"/>
    <w:rsid w:val="312F1B37"/>
    <w:rsid w:val="32F80F7F"/>
    <w:rsid w:val="337C29D9"/>
    <w:rsid w:val="3703759E"/>
    <w:rsid w:val="373051EB"/>
    <w:rsid w:val="37BC5FD3"/>
    <w:rsid w:val="39C571D5"/>
    <w:rsid w:val="3E8577E7"/>
    <w:rsid w:val="4339622E"/>
    <w:rsid w:val="45FA2938"/>
    <w:rsid w:val="4B810772"/>
    <w:rsid w:val="4FBD72EA"/>
    <w:rsid w:val="565E627F"/>
    <w:rsid w:val="586A47D5"/>
    <w:rsid w:val="602D6CC3"/>
    <w:rsid w:val="61C42261"/>
    <w:rsid w:val="61C947C9"/>
    <w:rsid w:val="62FA10DE"/>
    <w:rsid w:val="65181CEF"/>
    <w:rsid w:val="6828049B"/>
    <w:rsid w:val="6951757E"/>
    <w:rsid w:val="6B1E226C"/>
    <w:rsid w:val="6C3B6B67"/>
    <w:rsid w:val="6CF95C98"/>
    <w:rsid w:val="6EB26D11"/>
    <w:rsid w:val="6F7915DC"/>
    <w:rsid w:val="71C40633"/>
    <w:rsid w:val="724834E8"/>
    <w:rsid w:val="72C15A9F"/>
    <w:rsid w:val="73C05A2C"/>
    <w:rsid w:val="7A605F14"/>
    <w:rsid w:val="7B544B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sz w:val="24"/>
    </w:rPr>
  </w:style>
  <w:style w:type="character" w:customStyle="1" w:styleId="8">
    <w:name w:val="页眉 字符"/>
    <w:basedOn w:val="7"/>
    <w:link w:val="4"/>
    <w:qFormat/>
    <w:uiPriority w:val="0"/>
    <w:rPr>
      <w:rFonts w:asciiTheme="minorHAnsi" w:hAnsiTheme="minorHAnsi" w:eastAsiaTheme="minorEastAsia" w:cstheme="minorBidi"/>
      <w:kern w:val="2"/>
      <w:sz w:val="18"/>
      <w:szCs w:val="18"/>
    </w:rPr>
  </w:style>
  <w:style w:type="character" w:customStyle="1" w:styleId="9">
    <w:name w:val="页脚 字符"/>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tiff"/><Relationship Id="rId8" Type="http://schemas.openxmlformats.org/officeDocument/2006/relationships/image" Target="media/image5.tiff"/><Relationship Id="rId7" Type="http://schemas.openxmlformats.org/officeDocument/2006/relationships/image" Target="media/image4.tiff"/><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993</Words>
  <Characters>4677</Characters>
  <Lines>47</Lines>
  <Paragraphs>13</Paragraphs>
  <TotalTime>0</TotalTime>
  <ScaleCrop>false</ScaleCrop>
  <LinksUpToDate>false</LinksUpToDate>
  <CharactersWithSpaces>5660</CharactersWithSpaces>
  <Application>WPS Office_11.1.0.13607_F1E327BC-269C-435d-A152-05C5408002CA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2022-11-04T05:50:00Z</dcterms:created>
  <dc:creator>朱婷婷</dc:creator>
  <cp:lastModifiedBy>朱婷婷</cp:lastModifiedBy>
  <dcterms:modified xsi:type="dcterms:W3CDTF">2022-12-20T16:42:11Z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2052-11.1.0.13607</vt:lpwstr>
  </property>
  <property fmtid="{D5CDD505-2E9C-101B-9397-08002B2CF9AE}" pid="3" name="ICV">
    <vt:lpwstr>97D58D0AD75C4A689CE56BED52E2545B</vt:lpwstr>
  </property>
</Properties>
</file>