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297" w:rsidRPr="00762FB4" w:rsidRDefault="008E5297" w:rsidP="008E52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pecific p</w:t>
      </w:r>
      <w:r w:rsidRPr="00762FB4">
        <w:rPr>
          <w:rFonts w:ascii="Times New Roman" w:hAnsi="Times New Roman" w:cs="Times New Roman"/>
        </w:rPr>
        <w:t xml:space="preserve">rimers used for </w:t>
      </w:r>
      <w:proofErr w:type="spellStart"/>
      <w:r>
        <w:rPr>
          <w:rFonts w:ascii="Times New Roman" w:hAnsi="Times New Roman" w:cs="Times New Roman" w:hint="eastAsia"/>
        </w:rPr>
        <w:t>qRT</w:t>
      </w:r>
      <w:proofErr w:type="spellEnd"/>
      <w:r>
        <w:rPr>
          <w:rFonts w:ascii="Times New Roman" w:hAnsi="Times New Roman" w:cs="Times New Roman" w:hint="eastAsia"/>
        </w:rPr>
        <w:t>-</w:t>
      </w:r>
      <w:r w:rsidRPr="00762FB4">
        <w:rPr>
          <w:rFonts w:ascii="Times New Roman" w:hAnsi="Times New Roman" w:cs="Times New Roman"/>
        </w:rPr>
        <w:t>PCR</w:t>
      </w:r>
      <w:r>
        <w:rPr>
          <w:rFonts w:ascii="Times New Roman" w:hAnsi="Times New Roman" w:cs="Times New Roman" w:hint="eastAsia"/>
        </w:rPr>
        <w:t xml:space="preserve"> (5</w:t>
      </w:r>
      <w:r>
        <w:rPr>
          <w:rFonts w:ascii="Times New Roman" w:hAnsi="Times New Roman" w:cs="Times New Roman"/>
        </w:rPr>
        <w:t>’</w:t>
      </w:r>
      <w:r w:rsidR="00FE5A73">
        <w:rPr>
          <w:rFonts w:ascii="Times New Roman" w:hAnsi="Times New Roman" w:cs="Times New Roman" w:hint="eastAsia"/>
        </w:rPr>
        <w:t xml:space="preserve"> to </w:t>
      </w: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 w:hint="eastAsia"/>
        </w:rPr>
        <w:t>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53"/>
        <w:gridCol w:w="1504"/>
        <w:gridCol w:w="4965"/>
      </w:tblGrid>
      <w:tr w:rsidR="008E5297" w:rsidRPr="004450C4" w:rsidTr="004450C4">
        <w:tc>
          <w:tcPr>
            <w:tcW w:w="2053" w:type="dxa"/>
            <w:vMerge w:val="restart"/>
          </w:tcPr>
          <w:p w:rsidR="008E5297" w:rsidRPr="004450C4" w:rsidRDefault="008E5297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</w:t>
            </w:r>
            <w:r w:rsidRPr="004450C4">
              <w:rPr>
                <w:rFonts w:ascii="Times New Roman" w:hAnsi="Times New Roman" w:cs="Times New Roman"/>
                <w:szCs w:val="21"/>
              </w:rPr>
              <w:t>-CD68</w:t>
            </w:r>
          </w:p>
        </w:tc>
        <w:tc>
          <w:tcPr>
            <w:tcW w:w="1504" w:type="dxa"/>
          </w:tcPr>
          <w:p w:rsidR="008E5297" w:rsidRPr="004450C4" w:rsidRDefault="008E5297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8E5297" w:rsidRPr="004450C4" w:rsidRDefault="00643D0C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GGAAATGCCACGGTTCATCCA</w:t>
            </w:r>
          </w:p>
        </w:tc>
      </w:tr>
      <w:tr w:rsidR="008E5297" w:rsidRPr="004450C4" w:rsidTr="004450C4">
        <w:tc>
          <w:tcPr>
            <w:tcW w:w="2053" w:type="dxa"/>
            <w:vMerge/>
          </w:tcPr>
          <w:p w:rsidR="008E5297" w:rsidRPr="004450C4" w:rsidRDefault="008E5297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8E5297" w:rsidRPr="004450C4" w:rsidRDefault="008E5297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8E5297" w:rsidRPr="004450C4" w:rsidRDefault="00643D0C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TGGGGTTCAGTACAGAGATGC</w:t>
            </w:r>
          </w:p>
        </w:tc>
      </w:tr>
      <w:tr w:rsidR="008E5297" w:rsidRPr="004450C4" w:rsidTr="004450C4">
        <w:tc>
          <w:tcPr>
            <w:tcW w:w="2053" w:type="dxa"/>
            <w:vMerge w:val="restart"/>
          </w:tcPr>
          <w:p w:rsidR="008E5297" w:rsidRPr="004450C4" w:rsidRDefault="008E5297" w:rsidP="008E5297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</w:t>
            </w:r>
            <w:r w:rsidRPr="004450C4">
              <w:rPr>
                <w:rFonts w:ascii="Times New Roman" w:hAnsi="Times New Roman" w:cs="Times New Roman"/>
                <w:szCs w:val="21"/>
              </w:rPr>
              <w:t>CD80</w:t>
            </w:r>
          </w:p>
        </w:tc>
        <w:tc>
          <w:tcPr>
            <w:tcW w:w="1504" w:type="dxa"/>
          </w:tcPr>
          <w:p w:rsidR="008E5297" w:rsidRPr="004450C4" w:rsidRDefault="008E5297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8E5297" w:rsidRPr="004450C4" w:rsidRDefault="00643D0C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AAACTCGCATCTACTGGCAAA</w:t>
            </w:r>
          </w:p>
        </w:tc>
      </w:tr>
      <w:tr w:rsidR="008E5297" w:rsidRPr="004450C4" w:rsidTr="004450C4">
        <w:tc>
          <w:tcPr>
            <w:tcW w:w="2053" w:type="dxa"/>
            <w:vMerge/>
          </w:tcPr>
          <w:p w:rsidR="008E5297" w:rsidRPr="004450C4" w:rsidRDefault="008E5297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8E5297" w:rsidRPr="004450C4" w:rsidRDefault="008E5297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8E5297" w:rsidRPr="004450C4" w:rsidRDefault="00643D0C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GGTTCTTGTACTCGGGCCATA</w:t>
            </w:r>
          </w:p>
        </w:tc>
      </w:tr>
      <w:tr w:rsidR="008E5297" w:rsidRPr="004450C4" w:rsidTr="004450C4">
        <w:tc>
          <w:tcPr>
            <w:tcW w:w="2053" w:type="dxa"/>
            <w:vMerge w:val="restart"/>
          </w:tcPr>
          <w:p w:rsidR="008E5297" w:rsidRPr="004450C4" w:rsidRDefault="008E5297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Homo-IL-12p40</w:t>
            </w:r>
          </w:p>
        </w:tc>
        <w:tc>
          <w:tcPr>
            <w:tcW w:w="1504" w:type="dxa"/>
          </w:tcPr>
          <w:p w:rsidR="008E5297" w:rsidRPr="004450C4" w:rsidRDefault="008E5297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8E5297" w:rsidRPr="004450C4" w:rsidRDefault="00C57930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color w:val="000000"/>
                <w:szCs w:val="21"/>
              </w:rPr>
              <w:t>CGGTCATCTGCCGCAA</w:t>
            </w:r>
          </w:p>
        </w:tc>
      </w:tr>
      <w:tr w:rsidR="008E5297" w:rsidRPr="004450C4" w:rsidTr="004450C4">
        <w:tc>
          <w:tcPr>
            <w:tcW w:w="2053" w:type="dxa"/>
            <w:vMerge/>
          </w:tcPr>
          <w:p w:rsidR="008E5297" w:rsidRPr="004450C4" w:rsidRDefault="008E5297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8E5297" w:rsidRPr="004450C4" w:rsidRDefault="008E5297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8E5297" w:rsidRPr="004450C4" w:rsidRDefault="00C57930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color w:val="000000"/>
                <w:szCs w:val="21"/>
              </w:rPr>
              <w:t>AACCTAACTGCAGGGCACAG</w:t>
            </w:r>
          </w:p>
        </w:tc>
      </w:tr>
      <w:tr w:rsidR="00677FC9" w:rsidRPr="004450C4" w:rsidTr="004450C4">
        <w:tc>
          <w:tcPr>
            <w:tcW w:w="2053" w:type="dxa"/>
            <w:vMerge w:val="restart"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Homo-TNF-α</w:t>
            </w:r>
          </w:p>
        </w:tc>
        <w:tc>
          <w:tcPr>
            <w:tcW w:w="1504" w:type="dxa"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677FC9" w:rsidRPr="004450C4" w:rsidRDefault="001F195A" w:rsidP="001F195A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TCTCGAACCCCGAGTGACAA</w:t>
            </w:r>
          </w:p>
        </w:tc>
      </w:tr>
      <w:tr w:rsidR="00677FC9" w:rsidRPr="004450C4" w:rsidTr="004450C4">
        <w:tc>
          <w:tcPr>
            <w:tcW w:w="2053" w:type="dxa"/>
            <w:vMerge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677FC9" w:rsidRPr="004450C4" w:rsidRDefault="001F195A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TGAAGAGGACCTGGGAGTAG</w:t>
            </w:r>
          </w:p>
        </w:tc>
      </w:tr>
      <w:tr w:rsidR="00677FC9" w:rsidRPr="004450C4" w:rsidTr="004450C4">
        <w:tc>
          <w:tcPr>
            <w:tcW w:w="2053" w:type="dxa"/>
            <w:vMerge w:val="restart"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Homo-CD163</w:t>
            </w:r>
          </w:p>
        </w:tc>
        <w:tc>
          <w:tcPr>
            <w:tcW w:w="1504" w:type="dxa"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677FC9" w:rsidRPr="004450C4" w:rsidRDefault="001F195A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TTTGTCAACTTGAGTCCCTTCAC</w:t>
            </w:r>
          </w:p>
        </w:tc>
      </w:tr>
      <w:tr w:rsidR="00677FC9" w:rsidRPr="004450C4" w:rsidTr="004450C4">
        <w:tc>
          <w:tcPr>
            <w:tcW w:w="2053" w:type="dxa"/>
            <w:vMerge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677FC9" w:rsidRPr="004450C4" w:rsidRDefault="001F195A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TCCCGCTACACTTGTTTTCAC</w:t>
            </w:r>
          </w:p>
        </w:tc>
      </w:tr>
      <w:tr w:rsidR="00677FC9" w:rsidRPr="004450C4" w:rsidTr="004450C4">
        <w:tc>
          <w:tcPr>
            <w:tcW w:w="2053" w:type="dxa"/>
            <w:vMerge w:val="restart"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Homo-IL-10</w:t>
            </w:r>
          </w:p>
        </w:tc>
        <w:tc>
          <w:tcPr>
            <w:tcW w:w="1504" w:type="dxa"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677FC9" w:rsidRPr="004450C4" w:rsidRDefault="00C57930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GACTTTAAGGGTTACCTGGGTTG</w:t>
            </w:r>
          </w:p>
        </w:tc>
      </w:tr>
      <w:tr w:rsidR="00677FC9" w:rsidRPr="004450C4" w:rsidTr="004450C4">
        <w:tc>
          <w:tcPr>
            <w:tcW w:w="2053" w:type="dxa"/>
            <w:vMerge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677FC9" w:rsidRPr="004450C4" w:rsidRDefault="00C57930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TCACATGCGCCTTGATGTCTG</w:t>
            </w:r>
          </w:p>
        </w:tc>
      </w:tr>
      <w:tr w:rsidR="00677FC9" w:rsidRPr="004450C4" w:rsidTr="004450C4">
        <w:tc>
          <w:tcPr>
            <w:tcW w:w="2053" w:type="dxa"/>
            <w:vMerge w:val="restart"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Homo-Arginase-1</w:t>
            </w:r>
          </w:p>
        </w:tc>
        <w:tc>
          <w:tcPr>
            <w:tcW w:w="1504" w:type="dxa"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677FC9" w:rsidRPr="004450C4" w:rsidRDefault="001F195A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TGGACAGACTAGGAATTGGCA</w:t>
            </w:r>
          </w:p>
        </w:tc>
      </w:tr>
      <w:tr w:rsidR="00677FC9" w:rsidRPr="004450C4" w:rsidTr="004450C4">
        <w:tc>
          <w:tcPr>
            <w:tcW w:w="2053" w:type="dxa"/>
            <w:vMerge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677FC9" w:rsidRPr="004450C4" w:rsidRDefault="001F195A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CCAGTCCGTCAACATCAAAACT</w:t>
            </w:r>
          </w:p>
        </w:tc>
      </w:tr>
      <w:tr w:rsidR="00677FC9" w:rsidRPr="004450C4" w:rsidTr="004450C4">
        <w:tc>
          <w:tcPr>
            <w:tcW w:w="2053" w:type="dxa"/>
            <w:vMerge w:val="restart"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HPV-E6</w:t>
            </w:r>
          </w:p>
        </w:tc>
        <w:tc>
          <w:tcPr>
            <w:tcW w:w="1504" w:type="dxa"/>
          </w:tcPr>
          <w:p w:rsidR="00677FC9" w:rsidRPr="004450C4" w:rsidRDefault="00677FC9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677FC9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GAGAACTGCAATGTT TCAGGACC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TGTATAGTTGTTTGCAGCTCTGTGC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HPV-E7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CGGAATTCATGCATGGAGATACACCTACAT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CGGGAAGCTTATGGTTTCTGAGAACAGATGG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Homo-YAP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TAGCCCTGCGTAGCCAGTTA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450C4">
              <w:rPr>
                <w:rFonts w:ascii="Times New Roman" w:hAnsi="Times New Roman" w:cs="Times New Roman"/>
                <w:color w:val="000000"/>
                <w:szCs w:val="21"/>
              </w:rPr>
              <w:t>TCATGCTTAGTCCACTGTCTGT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Homo-TAZ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GATCCTGCCGGAGTCTTTCTT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CACGTCGTAGGACTGCTGG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Homo-CCL2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CCCCAGTCACCTGCTGTTAT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TGGAATCCTGAACCCACTTC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Homo-TLR9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AGTCAATGGCTCCCAGTTCCT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CGTGAATGAGTGCTCGTGGTA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Homo-CXCL5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AGCTGCGTTGCGTTTGTTTAC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TGGCGAACACTTGCAGATTAC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Homo-CSF1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AGACCTCGTGCCAAATTACATT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AGGTGTCTCATAGAAAGTTCGGA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Homo-CTGF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ACCGACTGGAAGACACGTTTG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CCAGGTCAGCTTCGCAAGG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Homo-CYR61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ACCGCTCTGAAGGGGATCT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ACTGATGTTTACAGTTGGGCTG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Homo-CCNE2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TCAAGACGAAGTAGCCGTTTAC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TGACATCCTGGGTAGTTTTCCTC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Homo-CDC6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CCAGGCACAGGCTACAATCAG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AACAGGTTACGGTTTGGACATT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Homo-CDK2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CCAGGAGTTACTTCTATGCCTGA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TTCATCCAGGGGAGGTACAAC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Homo-E-cadherin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ACATACACTCTCTTCTCTC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GTCATTCTGATCGGTTAC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lastRenderedPageBreak/>
              <w:t>Homo-N-cadherin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ATCATCCTGCTTATCCTT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TTATCTCTTACATCATCTTCTG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Homo-β-catenin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TACAACTCTCCACAACCT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CTGTCGTAATAGCCAAGAA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</w:t>
            </w:r>
            <w:proofErr w:type="spellStart"/>
            <w:r w:rsidRPr="004450C4">
              <w:rPr>
                <w:rFonts w:ascii="Times New Roman" w:hAnsi="Times New Roman" w:cs="Times New Roman"/>
                <w:szCs w:val="21"/>
              </w:rPr>
              <w:t>Vimentin</w:t>
            </w:r>
            <w:proofErr w:type="spellEnd"/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CTGAGGGAAACTAATCTG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TTGATAACCTGTCCATCT</w:t>
            </w:r>
          </w:p>
        </w:tc>
      </w:tr>
      <w:tr w:rsidR="004450C4" w:rsidRPr="004450C4" w:rsidTr="004450C4">
        <w:tc>
          <w:tcPr>
            <w:tcW w:w="2053" w:type="dxa"/>
            <w:vMerge w:val="restart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Homo-β-actin</w:t>
            </w: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TGAAGATCAAGATCATTG</w:t>
            </w:r>
          </w:p>
        </w:tc>
      </w:tr>
      <w:tr w:rsidR="004450C4" w:rsidRPr="004450C4" w:rsidTr="004450C4">
        <w:tc>
          <w:tcPr>
            <w:tcW w:w="2053" w:type="dxa"/>
            <w:vMerge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4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965" w:type="dxa"/>
          </w:tcPr>
          <w:p w:rsidR="004450C4" w:rsidRPr="004450C4" w:rsidRDefault="004450C4" w:rsidP="003A7A63">
            <w:pPr>
              <w:rPr>
                <w:rFonts w:ascii="Times New Roman" w:hAnsi="Times New Roman" w:cs="Times New Roman"/>
                <w:szCs w:val="21"/>
              </w:rPr>
            </w:pPr>
            <w:r w:rsidRPr="004450C4">
              <w:rPr>
                <w:rFonts w:ascii="Times New Roman" w:hAnsi="Times New Roman" w:cs="Times New Roman"/>
                <w:szCs w:val="21"/>
              </w:rPr>
              <w:t>TAACGCAACTAAGTCATA</w:t>
            </w:r>
          </w:p>
        </w:tc>
      </w:tr>
    </w:tbl>
    <w:p w:rsidR="00456707" w:rsidRDefault="00456707">
      <w:bookmarkStart w:id="0" w:name="_GoBack"/>
      <w:bookmarkEnd w:id="0"/>
    </w:p>
    <w:sectPr w:rsidR="004567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588" w:rsidRDefault="004A5588" w:rsidP="008E5297">
      <w:r>
        <w:separator/>
      </w:r>
    </w:p>
  </w:endnote>
  <w:endnote w:type="continuationSeparator" w:id="0">
    <w:p w:rsidR="004A5588" w:rsidRDefault="004A5588" w:rsidP="008E5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260e5629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588" w:rsidRDefault="004A5588" w:rsidP="008E5297">
      <w:r>
        <w:separator/>
      </w:r>
    </w:p>
  </w:footnote>
  <w:footnote w:type="continuationSeparator" w:id="0">
    <w:p w:rsidR="004A5588" w:rsidRDefault="004A5588" w:rsidP="008E52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D97"/>
    <w:rsid w:val="001F195A"/>
    <w:rsid w:val="001F60CD"/>
    <w:rsid w:val="00437BC7"/>
    <w:rsid w:val="004450C4"/>
    <w:rsid w:val="00456707"/>
    <w:rsid w:val="004A5588"/>
    <w:rsid w:val="00643D0C"/>
    <w:rsid w:val="00677FC9"/>
    <w:rsid w:val="008E5297"/>
    <w:rsid w:val="00902D97"/>
    <w:rsid w:val="009412BD"/>
    <w:rsid w:val="00A33D25"/>
    <w:rsid w:val="00BE010E"/>
    <w:rsid w:val="00C57930"/>
    <w:rsid w:val="00FE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52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52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52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5297"/>
    <w:rPr>
      <w:sz w:val="18"/>
      <w:szCs w:val="18"/>
    </w:rPr>
  </w:style>
  <w:style w:type="table" w:styleId="a5">
    <w:name w:val="Table Grid"/>
    <w:basedOn w:val="a1"/>
    <w:uiPriority w:val="59"/>
    <w:rsid w:val="008E52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C57930"/>
    <w:rPr>
      <w:rFonts w:ascii="AdvOT260e5629" w:hAnsi="AdvOT260e5629" w:hint="default"/>
      <w:b w:val="0"/>
      <w:bCs w:val="0"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52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52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52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5297"/>
    <w:rPr>
      <w:sz w:val="18"/>
      <w:szCs w:val="18"/>
    </w:rPr>
  </w:style>
  <w:style w:type="table" w:styleId="a5">
    <w:name w:val="Table Grid"/>
    <w:basedOn w:val="a1"/>
    <w:uiPriority w:val="59"/>
    <w:rsid w:val="008E52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C57930"/>
    <w:rPr>
      <w:rFonts w:ascii="AdvOT260e5629" w:hAnsi="AdvOT260e5629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09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10</cp:revision>
  <dcterms:created xsi:type="dcterms:W3CDTF">2020-02-24T16:24:00Z</dcterms:created>
  <dcterms:modified xsi:type="dcterms:W3CDTF">2020-02-24T17:03:00Z</dcterms:modified>
</cp:coreProperties>
</file>