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A93" w:rsidRPr="00EC1A93" w:rsidRDefault="00EC1A93" w:rsidP="00EC1A93">
      <w:pPr>
        <w:spacing w:line="240" w:lineRule="auto"/>
        <w:rPr>
          <w:rFonts w:ascii="Times New Roman" w:hAnsi="Times New Roman"/>
          <w:sz w:val="40"/>
          <w:lang w:val="en-GB"/>
        </w:rPr>
      </w:pPr>
      <w:r w:rsidRPr="00EC1A93">
        <w:rPr>
          <w:rFonts w:ascii="Times New Roman" w:hAnsi="Times New Roman"/>
          <w:sz w:val="40"/>
          <w:lang w:val="en-GB"/>
        </w:rPr>
        <w:t>Exploring scenarios and challenges for AI in nursing care – results of an explorative sequential mixed methods study</w:t>
      </w:r>
    </w:p>
    <w:p w:rsidR="00EC1A93" w:rsidRPr="00EC1A93" w:rsidRDefault="00EC1A93" w:rsidP="00EC1A93">
      <w:pPr>
        <w:spacing w:after="120" w:line="480" w:lineRule="auto"/>
        <w:rPr>
          <w:noProof/>
          <w:vertAlign w:val="superscript"/>
        </w:rPr>
      </w:pPr>
      <w:r w:rsidRPr="00EC1A93">
        <w:rPr>
          <w:noProof/>
        </w:rPr>
        <w:t>Kathrin Seibert</w:t>
      </w:r>
      <w:r w:rsidRPr="00EC1A93">
        <w:rPr>
          <w:noProof/>
          <w:vertAlign w:val="superscript"/>
        </w:rPr>
        <w:t>1,2</w:t>
      </w:r>
      <w:r w:rsidRPr="00EC1A93">
        <w:rPr>
          <w:noProof/>
        </w:rPr>
        <w:t>, Dominik Domhoff</w:t>
      </w:r>
      <w:r w:rsidRPr="00EC1A93">
        <w:rPr>
          <w:noProof/>
          <w:vertAlign w:val="superscript"/>
        </w:rPr>
        <w:t>1,2</w:t>
      </w:r>
      <w:r w:rsidRPr="00EC1A93">
        <w:rPr>
          <w:noProof/>
        </w:rPr>
        <w:t>, Daniel Fürstenau</w:t>
      </w:r>
      <w:r w:rsidRPr="00EC1A93">
        <w:rPr>
          <w:noProof/>
          <w:vertAlign w:val="superscript"/>
        </w:rPr>
        <w:t>3, 4</w:t>
      </w:r>
      <w:r w:rsidRPr="00EC1A93">
        <w:rPr>
          <w:noProof/>
        </w:rPr>
        <w:t>, Felix Biessmann</w:t>
      </w:r>
      <w:r w:rsidRPr="00EC1A93">
        <w:rPr>
          <w:noProof/>
          <w:vertAlign w:val="superscript"/>
        </w:rPr>
        <w:t>5</w:t>
      </w:r>
      <w:r w:rsidRPr="00EC1A93">
        <w:rPr>
          <w:noProof/>
        </w:rPr>
        <w:t>, Matthias Schulte-Althoff</w:t>
      </w:r>
      <w:r w:rsidRPr="00EC1A93">
        <w:rPr>
          <w:noProof/>
          <w:vertAlign w:val="superscript"/>
        </w:rPr>
        <w:t>6</w:t>
      </w:r>
      <w:r w:rsidRPr="00EC1A93">
        <w:rPr>
          <w:noProof/>
        </w:rPr>
        <w:t>, Karin Wolf-Ostermann</w:t>
      </w:r>
      <w:r w:rsidRPr="00EC1A93">
        <w:rPr>
          <w:noProof/>
          <w:vertAlign w:val="superscript"/>
        </w:rPr>
        <w:t>1,2</w:t>
      </w:r>
    </w:p>
    <w:p w:rsidR="00EC1A93" w:rsidRPr="00EC1A93" w:rsidRDefault="00EC1A93" w:rsidP="00EC1A93">
      <w:pPr>
        <w:spacing w:after="120" w:line="240" w:lineRule="auto"/>
        <w:ind w:left="113" w:hanging="113"/>
        <w:rPr>
          <w:noProof/>
          <w:lang w:val="en-GB"/>
        </w:rPr>
      </w:pPr>
      <w:r w:rsidRPr="00EC1A93">
        <w:rPr>
          <w:noProof/>
          <w:vertAlign w:val="superscript"/>
          <w:lang w:val="en-GB"/>
        </w:rPr>
        <w:t>1</w:t>
      </w:r>
      <w:r w:rsidRPr="00EC1A93">
        <w:rPr>
          <w:noProof/>
          <w:vertAlign w:val="superscript"/>
          <w:lang w:val="en-GB"/>
        </w:rPr>
        <w:tab/>
      </w:r>
      <w:r w:rsidRPr="00EC1A93">
        <w:rPr>
          <w:noProof/>
          <w:lang w:val="en-GB"/>
        </w:rPr>
        <w:t>University of Bremen, Faculty 11: Human and Health Sciences, Institute for Public Health and Nursing Research, Germany</w:t>
      </w:r>
    </w:p>
    <w:p w:rsidR="00EC1A93" w:rsidRPr="00EC1A93" w:rsidRDefault="00EC1A93" w:rsidP="00EC1A93">
      <w:pPr>
        <w:spacing w:after="120" w:line="240" w:lineRule="auto"/>
        <w:ind w:left="113" w:hanging="113"/>
        <w:rPr>
          <w:noProof/>
          <w:lang w:val="en-GB"/>
        </w:rPr>
      </w:pPr>
      <w:r w:rsidRPr="00EC1A93">
        <w:rPr>
          <w:noProof/>
          <w:vertAlign w:val="superscript"/>
          <w:lang w:val="en-GB"/>
        </w:rPr>
        <w:t>2</w:t>
      </w:r>
      <w:r w:rsidRPr="00EC1A93">
        <w:rPr>
          <w:noProof/>
          <w:lang w:val="en-GB"/>
        </w:rPr>
        <w:tab/>
        <w:t>University of Bremen, High Profile Area Health Sciences, Germany</w:t>
      </w:r>
    </w:p>
    <w:p w:rsidR="00EC1A93" w:rsidRPr="00EC1A93" w:rsidRDefault="00EC1A93" w:rsidP="00EC1A93">
      <w:pPr>
        <w:spacing w:after="120" w:line="240" w:lineRule="auto"/>
        <w:ind w:left="113" w:hanging="113"/>
        <w:rPr>
          <w:noProof/>
          <w:lang w:val="en-GB"/>
        </w:rPr>
      </w:pPr>
      <w:r w:rsidRPr="00EC1A93">
        <w:rPr>
          <w:noProof/>
          <w:vertAlign w:val="superscript"/>
          <w:lang w:val="en-GB"/>
        </w:rPr>
        <w:t>3</w:t>
      </w:r>
      <w:r w:rsidRPr="00EC1A93">
        <w:rPr>
          <w:noProof/>
          <w:lang w:val="en-GB"/>
        </w:rPr>
        <w:t xml:space="preserve"> Department of Digitalization, Copenhagen Business School, Frederiksberg, Denmark</w:t>
      </w:r>
    </w:p>
    <w:p w:rsidR="00EC1A93" w:rsidRPr="00EC1A93" w:rsidRDefault="00EC1A93" w:rsidP="00EC1A93">
      <w:pPr>
        <w:spacing w:after="120" w:line="240" w:lineRule="auto"/>
        <w:ind w:left="113" w:hanging="113"/>
        <w:rPr>
          <w:noProof/>
          <w:lang w:val="en-GB"/>
        </w:rPr>
      </w:pPr>
      <w:r w:rsidRPr="00EC1A93">
        <w:rPr>
          <w:noProof/>
          <w:vertAlign w:val="superscript"/>
          <w:lang w:val="en-GB"/>
        </w:rPr>
        <w:t>4</w:t>
      </w:r>
      <w:r w:rsidRPr="00EC1A93">
        <w:rPr>
          <w:noProof/>
          <w:lang w:val="en-GB"/>
        </w:rPr>
        <w:t xml:space="preserve"> Institute of Medical Informatics, Charité - Universitätsmedizin Berlin, Berlin, Germany</w:t>
      </w:r>
    </w:p>
    <w:p w:rsidR="00EC1A93" w:rsidRPr="009A53BB" w:rsidRDefault="00EC1A93" w:rsidP="00EC1A93">
      <w:pPr>
        <w:spacing w:after="120" w:line="240" w:lineRule="auto"/>
        <w:ind w:left="113" w:hanging="113"/>
        <w:rPr>
          <w:noProof/>
        </w:rPr>
      </w:pPr>
      <w:r w:rsidRPr="009A53BB">
        <w:rPr>
          <w:noProof/>
          <w:vertAlign w:val="superscript"/>
        </w:rPr>
        <w:t>5</w:t>
      </w:r>
      <w:r w:rsidRPr="009A53BB">
        <w:rPr>
          <w:noProof/>
        </w:rPr>
        <w:t xml:space="preserve"> Faculty VI - Informatics and Media, </w:t>
      </w:r>
      <w:r w:rsidR="009A53BB" w:rsidRPr="009A53BB">
        <w:rPr>
          <w:noProof/>
        </w:rPr>
        <w:t>Berliner Hochschule für Technik (BHT)</w:t>
      </w:r>
      <w:r w:rsidRPr="009A53BB">
        <w:rPr>
          <w:noProof/>
        </w:rPr>
        <w:t>, Einstein Center Digital Future, Berlin, Germany</w:t>
      </w:r>
    </w:p>
    <w:p w:rsidR="00EC1A93" w:rsidRPr="00EC1A93" w:rsidRDefault="00EC1A93" w:rsidP="00EC1A93">
      <w:pPr>
        <w:spacing w:after="120" w:line="240" w:lineRule="auto"/>
        <w:ind w:left="113" w:hanging="113"/>
        <w:rPr>
          <w:noProof/>
          <w:lang w:val="en-GB"/>
        </w:rPr>
      </w:pPr>
      <w:r w:rsidRPr="00EC1A93">
        <w:rPr>
          <w:noProof/>
          <w:vertAlign w:val="superscript"/>
          <w:lang w:val="en-GB"/>
        </w:rPr>
        <w:t>6</w:t>
      </w:r>
      <w:r w:rsidRPr="00EC1A93">
        <w:rPr>
          <w:noProof/>
          <w:lang w:val="en-GB"/>
        </w:rPr>
        <w:t xml:space="preserve"> School of Business and Economics, Department of Information Systems, Freie Universität Berlin, Einstein Center Digital Future, Berlin, Germany</w:t>
      </w:r>
    </w:p>
    <w:p w:rsidR="00EC1A93" w:rsidRPr="00EC1A93" w:rsidRDefault="00EC1A93" w:rsidP="00EC1A93">
      <w:pPr>
        <w:spacing w:before="480"/>
        <w:rPr>
          <w:i/>
          <w:iCs/>
          <w:noProof/>
          <w:lang w:val="en-GB"/>
        </w:rPr>
      </w:pPr>
      <w:r w:rsidRPr="00EC1A93">
        <w:rPr>
          <w:i/>
          <w:iCs/>
          <w:noProof/>
          <w:lang w:val="en-GB"/>
        </w:rPr>
        <w:t>Corresponding Author</w:t>
      </w:r>
    </w:p>
    <w:p w:rsidR="00EC1A93" w:rsidRPr="00EC1A93" w:rsidRDefault="00EC1A93" w:rsidP="00EC1A93">
      <w:pPr>
        <w:spacing w:after="0" w:line="276" w:lineRule="auto"/>
        <w:rPr>
          <w:noProof/>
          <w:lang w:val="en-GB"/>
        </w:rPr>
      </w:pPr>
      <w:r w:rsidRPr="00EC1A93">
        <w:rPr>
          <w:noProof/>
          <w:lang w:val="en-GB"/>
        </w:rPr>
        <w:t>Kathrin Seibert</w:t>
      </w:r>
    </w:p>
    <w:p w:rsidR="00EC1A93" w:rsidRPr="00EC1A93" w:rsidRDefault="00EC1A93" w:rsidP="00EC1A93">
      <w:pPr>
        <w:spacing w:after="0" w:line="276" w:lineRule="auto"/>
        <w:rPr>
          <w:noProof/>
          <w:lang w:val="en-GB"/>
        </w:rPr>
      </w:pPr>
      <w:r w:rsidRPr="00EC1A93">
        <w:rPr>
          <w:noProof/>
          <w:lang w:val="en-GB"/>
        </w:rPr>
        <w:t>kseibert@uni-bremen.de</w:t>
      </w:r>
    </w:p>
    <w:p w:rsidR="00EC1A93" w:rsidRPr="009A53BB" w:rsidRDefault="00EC1A93" w:rsidP="00EC1A93">
      <w:pPr>
        <w:spacing w:after="0" w:line="276" w:lineRule="auto"/>
        <w:rPr>
          <w:noProof/>
          <w:lang w:val="en-GB"/>
        </w:rPr>
      </w:pPr>
      <w:r w:rsidRPr="009A53BB">
        <w:rPr>
          <w:noProof/>
          <w:lang w:val="en-GB"/>
        </w:rPr>
        <w:t>Grazer Str. 4</w:t>
      </w:r>
    </w:p>
    <w:p w:rsidR="00EC1A93" w:rsidRPr="009A53BB" w:rsidRDefault="00EC1A93" w:rsidP="00EC1A93">
      <w:pPr>
        <w:rPr>
          <w:noProof/>
          <w:lang w:val="en-GB"/>
        </w:rPr>
      </w:pPr>
      <w:r w:rsidRPr="009A53BB">
        <w:rPr>
          <w:noProof/>
          <w:lang w:val="en-GB"/>
        </w:rPr>
        <w:t>28359 Bremen, Germany</w:t>
      </w:r>
    </w:p>
    <w:p w:rsidR="00EC1A93" w:rsidRPr="00EC1A93" w:rsidRDefault="00EC1A93" w:rsidP="00EC1A93">
      <w:pPr>
        <w:rPr>
          <w:i/>
          <w:noProof/>
          <w:lang w:val="en-GB"/>
        </w:rPr>
      </w:pPr>
      <w:r w:rsidRPr="00EC1A93">
        <w:rPr>
          <w:i/>
          <w:noProof/>
          <w:lang w:val="en-GB"/>
        </w:rPr>
        <w:t>Acknowledgments</w:t>
      </w:r>
    </w:p>
    <w:p w:rsidR="00AD0EB7" w:rsidRDefault="00EC1A93" w:rsidP="00EC1A93">
      <w:pPr>
        <w:rPr>
          <w:i/>
          <w:noProof/>
          <w:lang w:val="en-GB"/>
        </w:rPr>
      </w:pPr>
      <w:r w:rsidRPr="00EC1A93">
        <w:rPr>
          <w:noProof/>
          <w:lang w:val="en-GB"/>
        </w:rPr>
        <w:t>This study is part of the research project “Exploratory project on AI in Nursing” (SoKIP) funded by the German Ministry for Education and Research (BMBF), grant number 16SV8508.</w:t>
      </w:r>
      <w:r w:rsidRPr="00EC1A93">
        <w:rPr>
          <w:i/>
          <w:noProof/>
          <w:lang w:val="en-GB"/>
        </w:rPr>
        <w:br w:type="page"/>
      </w:r>
      <w:r>
        <w:rPr>
          <w:i/>
          <w:noProof/>
          <w:lang w:val="en-GB"/>
        </w:rPr>
        <w:lastRenderedPageBreak/>
        <w:t>Interview guideline</w:t>
      </w:r>
      <w:r w:rsidRPr="00EC1A93">
        <w:rPr>
          <w:i/>
          <w:noProof/>
          <w:lang w:val="en-GB"/>
        </w:rPr>
        <w:t xml:space="preserve"> </w:t>
      </w:r>
      <w:r>
        <w:rPr>
          <w:i/>
          <w:noProof/>
          <w:lang w:val="en-GB"/>
        </w:rPr>
        <w:t>w</w:t>
      </w:r>
      <w:r w:rsidRPr="00EC1A93">
        <w:rPr>
          <w:i/>
          <w:noProof/>
          <w:lang w:val="en-GB"/>
        </w:rPr>
        <w:t xml:space="preserve">orld </w:t>
      </w:r>
      <w:r>
        <w:rPr>
          <w:i/>
          <w:noProof/>
          <w:lang w:val="en-GB"/>
        </w:rPr>
        <w:t>c</w:t>
      </w:r>
      <w:r w:rsidRPr="00EC1A93">
        <w:rPr>
          <w:i/>
          <w:noProof/>
          <w:lang w:val="en-GB"/>
        </w:rPr>
        <w:t>afé as part of the online workshop to identify needs, application areas, and focus a</w:t>
      </w:r>
      <w:r>
        <w:rPr>
          <w:i/>
          <w:noProof/>
          <w:lang w:val="en-GB"/>
        </w:rPr>
        <w:t>reas for AI systems in care on 24/06</w:t>
      </w:r>
      <w:r w:rsidRPr="00EC1A93">
        <w:rPr>
          <w:i/>
          <w:noProof/>
          <w:lang w:val="en-GB"/>
        </w:rPr>
        <w:t>/2020.</w:t>
      </w:r>
    </w:p>
    <w:p w:rsidR="00EC1A93" w:rsidRPr="00EC1A93" w:rsidRDefault="00EC1A93" w:rsidP="00EC1A93">
      <w:pPr>
        <w:pBdr>
          <w:top w:val="single" w:sz="4" w:space="1" w:color="auto"/>
          <w:left w:val="single" w:sz="4" w:space="4" w:color="auto"/>
          <w:bottom w:val="single" w:sz="4" w:space="1" w:color="auto"/>
          <w:right w:val="single" w:sz="4" w:space="4" w:color="auto"/>
        </w:pBdr>
        <w:rPr>
          <w:b/>
          <w:lang w:val="en-GB"/>
        </w:rPr>
      </w:pPr>
      <w:r w:rsidRPr="00EC1A93">
        <w:rPr>
          <w:b/>
          <w:lang w:val="en-GB"/>
        </w:rPr>
        <w:t>Topic 1: Intelligent support for nursing practice - where are the needs for artificial intelligence?</w:t>
      </w:r>
    </w:p>
    <w:p w:rsidR="00EC1A93" w:rsidRPr="00EC1A93" w:rsidRDefault="00EC1A93" w:rsidP="00EC1A93">
      <w:pPr>
        <w:rPr>
          <w:lang w:val="en-GB"/>
        </w:rPr>
      </w:pPr>
      <w:r w:rsidRPr="00EC1A93">
        <w:rPr>
          <w:b/>
          <w:lang w:val="en-GB"/>
        </w:rPr>
        <w:t>Introduction:</w:t>
      </w:r>
      <w:r w:rsidRPr="00EC1A93">
        <w:rPr>
          <w:lang w:val="en-GB"/>
        </w:rPr>
        <w:t xml:space="preserve"> </w:t>
      </w:r>
      <w:r w:rsidRPr="00EC1A93">
        <w:rPr>
          <w:i/>
          <w:lang w:val="en-GB"/>
        </w:rPr>
        <w:t xml:space="preserve">"We heard in the short lecture that artificial intelligence refers to systems that </w:t>
      </w:r>
      <w:proofErr w:type="spellStart"/>
      <w:r w:rsidRPr="00EC1A93">
        <w:rPr>
          <w:i/>
          <w:lang w:val="en-GB"/>
        </w:rPr>
        <w:t>analyze</w:t>
      </w:r>
      <w:proofErr w:type="spellEnd"/>
      <w:r w:rsidRPr="00EC1A93">
        <w:rPr>
          <w:i/>
          <w:lang w:val="en-GB"/>
        </w:rPr>
        <w:t xml:space="preserve"> their environment with "intelligent" </w:t>
      </w:r>
      <w:r w:rsidR="009F4DA9" w:rsidRPr="00EC1A93">
        <w:rPr>
          <w:i/>
          <w:lang w:val="en-GB"/>
        </w:rPr>
        <w:t>behaviour</w:t>
      </w:r>
      <w:r w:rsidRPr="00EC1A93">
        <w:rPr>
          <w:i/>
          <w:lang w:val="en-GB"/>
        </w:rPr>
        <w:t xml:space="preserve"> and act with a certain degree of autonomy to achieve certain goals. The basis for the function of such an AI system is always information in the form of data, which, for example, the system uses either purely virtually to recognize patterns, or to </w:t>
      </w:r>
      <w:proofErr w:type="spellStart"/>
      <w:r w:rsidRPr="00EC1A93">
        <w:rPr>
          <w:i/>
          <w:lang w:val="en-GB"/>
        </w:rPr>
        <w:t>analyze</w:t>
      </w:r>
      <w:proofErr w:type="spellEnd"/>
      <w:r w:rsidRPr="00EC1A93">
        <w:rPr>
          <w:i/>
          <w:lang w:val="en-GB"/>
        </w:rPr>
        <w:t xml:space="preserve"> images, language, text or numbers in order to support decisions, make predictions or control processes, for example. AI systems can also be found, for example, in so-called self-driving cars."</w:t>
      </w:r>
    </w:p>
    <w:p w:rsidR="00EC1A93" w:rsidRPr="00EC1A93" w:rsidRDefault="00EC1A93" w:rsidP="00EC1A93">
      <w:pPr>
        <w:rPr>
          <w:b/>
          <w:lang w:val="en-GB"/>
        </w:rPr>
      </w:pPr>
      <w:r>
        <w:rPr>
          <w:b/>
          <w:lang w:val="en-GB"/>
        </w:rPr>
        <w:t>Guiding questions:</w:t>
      </w:r>
    </w:p>
    <w:p w:rsidR="00EC1A93" w:rsidRPr="00EC1A93" w:rsidRDefault="00EC1A93" w:rsidP="00EC1A93">
      <w:pPr>
        <w:pStyle w:val="Listenabsatz"/>
        <w:numPr>
          <w:ilvl w:val="0"/>
          <w:numId w:val="1"/>
        </w:numPr>
        <w:rPr>
          <w:i/>
          <w:lang w:val="en-GB"/>
        </w:rPr>
      </w:pPr>
      <w:r w:rsidRPr="00EC1A93">
        <w:rPr>
          <w:i/>
          <w:lang w:val="en-GB"/>
        </w:rPr>
        <w:t>"What areas of nursing activity do you see – also specifically in your areas of work or from your experience – that could be suitable for support through artificial intelligence in nursing?</w:t>
      </w:r>
      <w:r>
        <w:rPr>
          <w:i/>
          <w:lang w:val="en-GB"/>
        </w:rPr>
        <w:t>”</w:t>
      </w:r>
    </w:p>
    <w:p w:rsidR="00EC1A93" w:rsidRPr="00EC1A93" w:rsidRDefault="00EC1A93" w:rsidP="00EC1A93">
      <w:pPr>
        <w:pStyle w:val="Listenabsatz"/>
        <w:numPr>
          <w:ilvl w:val="0"/>
          <w:numId w:val="1"/>
        </w:numPr>
        <w:rPr>
          <w:i/>
          <w:lang w:val="en-GB"/>
        </w:rPr>
      </w:pPr>
      <w:r>
        <w:rPr>
          <w:i/>
          <w:lang w:val="en-GB"/>
        </w:rPr>
        <w:t>“</w:t>
      </w:r>
      <w:r w:rsidRPr="00EC1A93">
        <w:rPr>
          <w:i/>
          <w:lang w:val="en-GB"/>
        </w:rPr>
        <w:t>It can be helpful to consider: In which areas do you generate a particularly large amount of data? Where would you like decision support in everyday work? Where would predictions for certain situations and events be helpful, for example, in patient care or in the organization of care? Are there situations where you have thought to yourself: If someone had noticed this earlier, the care or therapy or organization of work would have gone better?</w:t>
      </w:r>
      <w:r>
        <w:rPr>
          <w:i/>
          <w:lang w:val="en-GB"/>
        </w:rPr>
        <w:t>”</w:t>
      </w:r>
    </w:p>
    <w:p w:rsidR="00EC1A93" w:rsidRPr="00EC1A93" w:rsidRDefault="00EC1A93" w:rsidP="00EC1A93">
      <w:pPr>
        <w:pStyle w:val="Listenabsatz"/>
        <w:numPr>
          <w:ilvl w:val="0"/>
          <w:numId w:val="1"/>
        </w:numPr>
        <w:rPr>
          <w:i/>
          <w:lang w:val="en-GB"/>
        </w:rPr>
      </w:pPr>
      <w:r>
        <w:rPr>
          <w:i/>
          <w:lang w:val="en-GB"/>
        </w:rPr>
        <w:t>“</w:t>
      </w:r>
      <w:r w:rsidRPr="00EC1A93">
        <w:rPr>
          <w:i/>
          <w:lang w:val="en-GB"/>
        </w:rPr>
        <w:t>Are there situations or processes in the daily work routine that recurrently make work more difficult or that seem unnecessarily burdensome?</w:t>
      </w:r>
      <w:r>
        <w:rPr>
          <w:i/>
          <w:lang w:val="en-GB"/>
        </w:rPr>
        <w:t>”</w:t>
      </w:r>
    </w:p>
    <w:p w:rsidR="00EC1A93" w:rsidRPr="00EC1A93" w:rsidRDefault="00EC1A93" w:rsidP="00EC1A93">
      <w:pPr>
        <w:pStyle w:val="Listenabsatz"/>
        <w:numPr>
          <w:ilvl w:val="0"/>
          <w:numId w:val="1"/>
        </w:numPr>
        <w:rPr>
          <w:i/>
          <w:lang w:val="en-GB"/>
        </w:rPr>
      </w:pPr>
      <w:r>
        <w:rPr>
          <w:i/>
          <w:lang w:val="en-GB"/>
        </w:rPr>
        <w:t>“</w:t>
      </w:r>
      <w:r w:rsidRPr="00EC1A93">
        <w:rPr>
          <w:i/>
          <w:lang w:val="en-GB"/>
        </w:rPr>
        <w:t xml:space="preserve">Are there areas in nursing that you consider unsuitable for artificial intelligence? If so, why? Are there aspects that are particularly important from the perspective of care recipients or </w:t>
      </w:r>
      <w:proofErr w:type="gramStart"/>
      <w:r w:rsidRPr="00EC1A93">
        <w:rPr>
          <w:i/>
          <w:lang w:val="en-GB"/>
        </w:rPr>
        <w:t>relatives</w:t>
      </w:r>
      <w:proofErr w:type="gramEnd"/>
      <w:r w:rsidRPr="00EC1A93">
        <w:rPr>
          <w:i/>
          <w:lang w:val="en-GB"/>
        </w:rPr>
        <w:t>/nursing professionals/care education/care management?</w:t>
      </w:r>
      <w:r>
        <w:rPr>
          <w:i/>
          <w:lang w:val="en-GB"/>
        </w:rPr>
        <w:t>”</w:t>
      </w:r>
    </w:p>
    <w:p w:rsidR="00EC1A93" w:rsidRPr="00EC1A93" w:rsidRDefault="00EC1A93" w:rsidP="00EC1A93">
      <w:pPr>
        <w:rPr>
          <w:i/>
          <w:lang w:val="en-GB"/>
        </w:rPr>
      </w:pPr>
      <w:r w:rsidRPr="00EC1A93">
        <w:rPr>
          <w:b/>
          <w:lang w:val="en-GB"/>
        </w:rPr>
        <w:t>Further Impulse (to be asked</w:t>
      </w:r>
      <w:r w:rsidR="009F4DA9" w:rsidRPr="009F4DA9">
        <w:rPr>
          <w:b/>
          <w:lang w:val="en-GB"/>
        </w:rPr>
        <w:t xml:space="preserve"> </w:t>
      </w:r>
      <w:r w:rsidR="009F4DA9" w:rsidRPr="00EC1A93">
        <w:rPr>
          <w:b/>
          <w:lang w:val="en-GB"/>
        </w:rPr>
        <w:t>always</w:t>
      </w:r>
      <w:r w:rsidRPr="00EC1A93">
        <w:rPr>
          <w:b/>
          <w:lang w:val="en-GB"/>
        </w:rPr>
        <w:t>)</w:t>
      </w:r>
      <w:r>
        <w:rPr>
          <w:lang w:val="en-GB"/>
        </w:rPr>
        <w:t>:</w:t>
      </w:r>
      <w:r w:rsidRPr="00EC1A93">
        <w:rPr>
          <w:lang w:val="en-GB"/>
        </w:rPr>
        <w:t xml:space="preserve"> </w:t>
      </w:r>
      <w:r w:rsidRPr="00EC1A93">
        <w:rPr>
          <w:i/>
          <w:lang w:val="en-GB"/>
        </w:rPr>
        <w:t>"From the perspective of people in need of care or relatives/care professionals/care education/care management, are there any aspects that are still particularly important?"</w:t>
      </w:r>
    </w:p>
    <w:p w:rsidR="00EC1A93" w:rsidRDefault="00EC1A93" w:rsidP="00EC1A93">
      <w:pPr>
        <w:rPr>
          <w:i/>
          <w:lang w:val="en-GB"/>
        </w:rPr>
      </w:pPr>
      <w:r w:rsidRPr="00EC1A93">
        <w:rPr>
          <w:lang w:val="en-GB"/>
        </w:rPr>
        <w:t xml:space="preserve">(If no ideas are expressed from the caregiver/relatives group: </w:t>
      </w:r>
      <w:r w:rsidRPr="00935A26">
        <w:rPr>
          <w:i/>
          <w:lang w:val="en-GB"/>
        </w:rPr>
        <w:t>"Are there activities in everyday life for which you have already thought it would be good if there were a technical s</w:t>
      </w:r>
      <w:r w:rsidR="00935A26">
        <w:rPr>
          <w:i/>
          <w:lang w:val="en-GB"/>
        </w:rPr>
        <w:t xml:space="preserve">olution? What would they be?"). </w:t>
      </w:r>
      <w:r w:rsidRPr="00935A26">
        <w:rPr>
          <w:i/>
          <w:lang w:val="en-GB"/>
        </w:rPr>
        <w:t>"Is there anything missing here when you think about your personal care activities? Is there anything else that needs to be added?"</w:t>
      </w:r>
    </w:p>
    <w:p w:rsidR="00935A26" w:rsidRPr="009F4DA9" w:rsidRDefault="00935A26" w:rsidP="009F4DA9">
      <w:pPr>
        <w:pBdr>
          <w:top w:val="single" w:sz="4" w:space="1" w:color="auto"/>
          <w:left w:val="single" w:sz="4" w:space="4" w:color="auto"/>
          <w:bottom w:val="single" w:sz="4" w:space="1" w:color="auto"/>
          <w:right w:val="single" w:sz="4" w:space="4" w:color="auto"/>
        </w:pBdr>
        <w:rPr>
          <w:b/>
          <w:lang w:val="en-GB"/>
        </w:rPr>
      </w:pPr>
      <w:r w:rsidRPr="009F4DA9">
        <w:rPr>
          <w:b/>
          <w:lang w:val="en-GB"/>
        </w:rPr>
        <w:lastRenderedPageBreak/>
        <w:t xml:space="preserve">Topic 2: </w:t>
      </w:r>
      <w:r w:rsidR="009F4DA9" w:rsidRPr="009F4DA9">
        <w:rPr>
          <w:b/>
          <w:lang w:val="en-GB"/>
        </w:rPr>
        <w:t>Promising application areas and focal points for research and development</w:t>
      </w:r>
    </w:p>
    <w:p w:rsidR="009F4DA9" w:rsidRPr="009F4DA9" w:rsidRDefault="009F4DA9" w:rsidP="009F4DA9">
      <w:pPr>
        <w:rPr>
          <w:i/>
          <w:lang w:val="en-GB"/>
        </w:rPr>
      </w:pPr>
      <w:r w:rsidRPr="009F4DA9">
        <w:rPr>
          <w:b/>
          <w:lang w:val="en-GB"/>
        </w:rPr>
        <w:t>Introduction:</w:t>
      </w:r>
      <w:r w:rsidRPr="009F4DA9">
        <w:rPr>
          <w:i/>
          <w:lang w:val="en-GB"/>
        </w:rPr>
        <w:t xml:space="preserve"> "In our research so far, we have found five areas of application for artificial intelligence in nursing in particular. Often, direct nursing care is supported. For example, intelligent </w:t>
      </w:r>
      <w:proofErr w:type="spellStart"/>
      <w:r w:rsidRPr="009F4DA9">
        <w:rPr>
          <w:i/>
          <w:lang w:val="en-GB"/>
        </w:rPr>
        <w:t>rollators</w:t>
      </w:r>
      <w:proofErr w:type="spellEnd"/>
      <w:r w:rsidRPr="009F4DA9">
        <w:rPr>
          <w:i/>
          <w:lang w:val="en-GB"/>
        </w:rPr>
        <w:t xml:space="preserve"> or beds are used, or alarms are detected. In the organization of care and processes, for example, research is being conducted into </w:t>
      </w:r>
      <w:r>
        <w:rPr>
          <w:i/>
          <w:lang w:val="en-GB"/>
        </w:rPr>
        <w:t>staff</w:t>
      </w:r>
      <w:r w:rsidRPr="009F4DA9">
        <w:rPr>
          <w:i/>
          <w:lang w:val="en-GB"/>
        </w:rPr>
        <w:t xml:space="preserve"> and tour planning or care process control. For people in need of care or patients and their relatives, it is often about monitoring activity or vital signs or detecting symptoms or events such as falls. In the context of knowledge transfer and education, artificial intelligence is also used to support clinical decision-making. The fifth area is its use for prediction and prevention. This may involve risks, such as for falls or pressure ulcers, or deterioration of health."</w:t>
      </w:r>
    </w:p>
    <w:p w:rsidR="009F4DA9" w:rsidRPr="009F4DA9" w:rsidRDefault="009F4DA9" w:rsidP="009F4DA9">
      <w:pPr>
        <w:rPr>
          <w:b/>
          <w:lang w:val="en-GB"/>
        </w:rPr>
      </w:pPr>
      <w:r w:rsidRPr="009F4DA9">
        <w:rPr>
          <w:b/>
          <w:lang w:val="en-GB"/>
        </w:rPr>
        <w:t>Guiding questions</w:t>
      </w:r>
      <w:r>
        <w:rPr>
          <w:b/>
          <w:lang w:val="en-GB"/>
        </w:rPr>
        <w:t>:</w:t>
      </w:r>
    </w:p>
    <w:p w:rsidR="009F4DA9" w:rsidRPr="009F4DA9" w:rsidRDefault="009F4DA9" w:rsidP="009F4DA9">
      <w:pPr>
        <w:rPr>
          <w:i/>
          <w:lang w:val="en-GB"/>
        </w:rPr>
      </w:pPr>
      <w:r w:rsidRPr="009F4DA9">
        <w:rPr>
          <w:i/>
          <w:lang w:val="en-GB"/>
        </w:rPr>
        <w:t>1. "How would you rate these areas of application? What ideas do you have for the use of artificial intelligence in nursing? Which application area seems particularly promising to you for research and development?"</w:t>
      </w:r>
    </w:p>
    <w:p w:rsidR="009F4DA9" w:rsidRPr="009F4DA9" w:rsidRDefault="009F4DA9" w:rsidP="009F4DA9">
      <w:pPr>
        <w:rPr>
          <w:i/>
          <w:lang w:val="en-GB"/>
        </w:rPr>
      </w:pPr>
      <w:r w:rsidRPr="009F4DA9">
        <w:rPr>
          <w:i/>
          <w:lang w:val="en-GB"/>
        </w:rPr>
        <w:t xml:space="preserve">2. "Where would you place a focus for research and development of artificial intelligence in nursing? This could be a topic, or a nursing work area, a specific setting, or a recurring everyday situation." </w:t>
      </w:r>
    </w:p>
    <w:p w:rsidR="009F4DA9" w:rsidRPr="00EC1A93" w:rsidRDefault="009F4DA9" w:rsidP="009F4DA9">
      <w:pPr>
        <w:rPr>
          <w:i/>
          <w:lang w:val="en-GB"/>
        </w:rPr>
      </w:pPr>
      <w:r w:rsidRPr="00EC1A93">
        <w:rPr>
          <w:b/>
          <w:lang w:val="en-GB"/>
        </w:rPr>
        <w:t>Further Impulse (to be asked</w:t>
      </w:r>
      <w:r w:rsidRPr="009F4DA9">
        <w:rPr>
          <w:b/>
          <w:lang w:val="en-GB"/>
        </w:rPr>
        <w:t xml:space="preserve"> </w:t>
      </w:r>
      <w:r w:rsidRPr="00EC1A93">
        <w:rPr>
          <w:b/>
          <w:lang w:val="en-GB"/>
        </w:rPr>
        <w:t>always)</w:t>
      </w:r>
      <w:r>
        <w:rPr>
          <w:lang w:val="en-GB"/>
        </w:rPr>
        <w:t>:</w:t>
      </w:r>
      <w:r w:rsidRPr="00EC1A93">
        <w:rPr>
          <w:lang w:val="en-GB"/>
        </w:rPr>
        <w:t xml:space="preserve"> </w:t>
      </w:r>
      <w:r w:rsidRPr="00EC1A93">
        <w:rPr>
          <w:i/>
          <w:lang w:val="en-GB"/>
        </w:rPr>
        <w:t>"From the perspective of people in need of care or relatives/care professionals/care education/care management, are there any aspects that are still particularly important?"</w:t>
      </w:r>
    </w:p>
    <w:p w:rsidR="009779BC" w:rsidRDefault="009F4DA9" w:rsidP="009F4DA9">
      <w:pPr>
        <w:rPr>
          <w:i/>
          <w:lang w:val="en-GB"/>
        </w:rPr>
      </w:pPr>
      <w:r w:rsidRPr="00EC1A93">
        <w:rPr>
          <w:lang w:val="en-GB"/>
        </w:rPr>
        <w:t xml:space="preserve">(If no ideas are expressed from the caregiver/relatives group: </w:t>
      </w:r>
      <w:r w:rsidRPr="00935A26">
        <w:rPr>
          <w:i/>
          <w:lang w:val="en-GB"/>
        </w:rPr>
        <w:t>"Are there activities in everyday life for which you have already thought it would be good if there were a technical s</w:t>
      </w:r>
      <w:r>
        <w:rPr>
          <w:i/>
          <w:lang w:val="en-GB"/>
        </w:rPr>
        <w:t xml:space="preserve">olution? What would they be?"). </w:t>
      </w:r>
      <w:r w:rsidRPr="00935A26">
        <w:rPr>
          <w:i/>
          <w:lang w:val="en-GB"/>
        </w:rPr>
        <w:t>"Is there anything missing here when you think about your personal care activities? Is there anything else that needs to be added?"</w:t>
      </w:r>
      <w:r w:rsidR="009779BC">
        <w:rPr>
          <w:i/>
          <w:lang w:val="en-GB"/>
        </w:rPr>
        <w:br w:type="page"/>
      </w:r>
    </w:p>
    <w:p w:rsidR="009779BC" w:rsidRPr="009779BC" w:rsidRDefault="009779BC" w:rsidP="009779BC">
      <w:pPr>
        <w:pBdr>
          <w:top w:val="single" w:sz="4" w:space="1" w:color="auto"/>
          <w:left w:val="single" w:sz="4" w:space="4" w:color="auto"/>
          <w:bottom w:val="single" w:sz="4" w:space="1" w:color="auto"/>
          <w:right w:val="single" w:sz="4" w:space="4" w:color="auto"/>
        </w:pBdr>
        <w:rPr>
          <w:b/>
          <w:lang w:val="en-GB"/>
        </w:rPr>
      </w:pPr>
      <w:r w:rsidRPr="009779BC">
        <w:rPr>
          <w:b/>
          <w:lang w:val="en-GB"/>
        </w:rPr>
        <w:lastRenderedPageBreak/>
        <w:t>Topic 3: Bringing nursing care and technology together</w:t>
      </w:r>
      <w:r>
        <w:rPr>
          <w:b/>
          <w:lang w:val="en-GB"/>
        </w:rPr>
        <w:t xml:space="preserve"> – </w:t>
      </w:r>
      <w:r w:rsidRPr="009779BC">
        <w:rPr>
          <w:b/>
          <w:lang w:val="en-GB"/>
        </w:rPr>
        <w:t>When do research projects succeed?</w:t>
      </w:r>
    </w:p>
    <w:p w:rsidR="009779BC" w:rsidRPr="009779BC" w:rsidRDefault="009779BC" w:rsidP="009779BC">
      <w:pPr>
        <w:rPr>
          <w:i/>
          <w:lang w:val="en-GB"/>
        </w:rPr>
      </w:pPr>
      <w:r w:rsidRPr="009779BC">
        <w:rPr>
          <w:b/>
          <w:lang w:val="en-GB"/>
        </w:rPr>
        <w:t>Introduction:</w:t>
      </w:r>
      <w:r>
        <w:rPr>
          <w:i/>
          <w:lang w:val="en-GB"/>
        </w:rPr>
        <w:t xml:space="preserve"> </w:t>
      </w:r>
      <w:r w:rsidRPr="009779BC">
        <w:rPr>
          <w:i/>
          <w:lang w:val="en-GB"/>
        </w:rPr>
        <w:t xml:space="preserve">"Research </w:t>
      </w:r>
      <w:r>
        <w:rPr>
          <w:i/>
          <w:lang w:val="en-GB"/>
        </w:rPr>
        <w:t xml:space="preserve">projects on technology in care – </w:t>
      </w:r>
      <w:r w:rsidRPr="009779BC">
        <w:rPr>
          <w:i/>
          <w:lang w:val="en-GB"/>
        </w:rPr>
        <w:t>and thus also research and develop</w:t>
      </w:r>
      <w:r>
        <w:rPr>
          <w:i/>
          <w:lang w:val="en-GB"/>
        </w:rPr>
        <w:t xml:space="preserve">ment on artificial intelligence – </w:t>
      </w:r>
      <w:r w:rsidRPr="009779BC">
        <w:rPr>
          <w:i/>
          <w:lang w:val="en-GB"/>
        </w:rPr>
        <w:t xml:space="preserve"> are characterized by the fact that</w:t>
      </w:r>
      <w:r>
        <w:rPr>
          <w:i/>
          <w:lang w:val="en-GB"/>
        </w:rPr>
        <w:t xml:space="preserve"> the affected groups of people.</w:t>
      </w:r>
      <w:r w:rsidRPr="009779BC">
        <w:rPr>
          <w:i/>
          <w:lang w:val="en-GB"/>
        </w:rPr>
        <w:t xml:space="preserve"> i.e. caregivers, people in need of care, relatives, care management or care educ</w:t>
      </w:r>
      <w:r>
        <w:rPr>
          <w:i/>
          <w:lang w:val="en-GB"/>
        </w:rPr>
        <w:t xml:space="preserve">ation, </w:t>
      </w:r>
      <w:r w:rsidRPr="009779BC">
        <w:rPr>
          <w:i/>
          <w:lang w:val="en-GB"/>
        </w:rPr>
        <w:t xml:space="preserve">are involved. Some of these projects succeed particularly well, others fail. In the following topic block, we therefore address the question of what your expectations are with regard to research projects and implementation of AI in nursing. </w:t>
      </w:r>
    </w:p>
    <w:p w:rsidR="009779BC" w:rsidRPr="009779BC" w:rsidRDefault="009779BC" w:rsidP="009779BC">
      <w:pPr>
        <w:rPr>
          <w:b/>
          <w:lang w:val="en-GB"/>
        </w:rPr>
      </w:pPr>
      <w:r w:rsidRPr="009779BC">
        <w:rPr>
          <w:b/>
          <w:lang w:val="en-GB"/>
        </w:rPr>
        <w:t>Guiding questions</w:t>
      </w:r>
      <w:r>
        <w:rPr>
          <w:b/>
          <w:lang w:val="en-GB"/>
        </w:rPr>
        <w:t>:</w:t>
      </w:r>
    </w:p>
    <w:p w:rsidR="009779BC" w:rsidRPr="009779BC" w:rsidRDefault="009779BC" w:rsidP="009779BC">
      <w:pPr>
        <w:rPr>
          <w:i/>
          <w:lang w:val="en-GB"/>
        </w:rPr>
      </w:pPr>
      <w:r w:rsidRPr="009779BC">
        <w:rPr>
          <w:i/>
          <w:lang w:val="en-GB"/>
        </w:rPr>
        <w:t>1. "From your experience, what are the conditions to succeed for research</w:t>
      </w:r>
      <w:r>
        <w:rPr>
          <w:i/>
          <w:lang w:val="en-GB"/>
        </w:rPr>
        <w:t xml:space="preserve"> projects</w:t>
      </w:r>
      <w:r w:rsidRPr="009779BC">
        <w:rPr>
          <w:i/>
          <w:lang w:val="en-GB"/>
        </w:rPr>
        <w:t xml:space="preserve"> on artificial intelligence in nursing with actors from nursing and technology? What might have caused projects to fail in the past? What conditions need to be taken into account in particular, for example when it comes to access to data?</w:t>
      </w:r>
    </w:p>
    <w:p w:rsidR="009779BC" w:rsidRPr="009779BC" w:rsidRDefault="009779BC" w:rsidP="009779BC">
      <w:pPr>
        <w:rPr>
          <w:i/>
          <w:lang w:val="en-GB"/>
        </w:rPr>
      </w:pPr>
      <w:r w:rsidRPr="009779BC">
        <w:rPr>
          <w:i/>
          <w:lang w:val="en-GB"/>
        </w:rPr>
        <w:t>2. "What helps to ensure that project results are used beyond the end of projects?"</w:t>
      </w:r>
    </w:p>
    <w:p w:rsidR="009779BC" w:rsidRPr="009779BC" w:rsidRDefault="009779BC" w:rsidP="009779BC">
      <w:pPr>
        <w:rPr>
          <w:i/>
          <w:lang w:val="en-GB"/>
        </w:rPr>
      </w:pPr>
      <w:r w:rsidRPr="009779BC">
        <w:rPr>
          <w:i/>
          <w:lang w:val="en-GB"/>
        </w:rPr>
        <w:t>3. "What should an ideal scenario for technical rollouts include? In your opinion, what does an ideal collaboration between care practice (and this also means care recipients and their relatives) and research and development look like? What framework conditions need to be given special consideration here?"</w:t>
      </w:r>
    </w:p>
    <w:p w:rsidR="009779BC" w:rsidRDefault="00F37535" w:rsidP="009779BC">
      <w:pPr>
        <w:rPr>
          <w:i/>
          <w:lang w:val="en-GB"/>
        </w:rPr>
      </w:pPr>
      <w:r w:rsidRPr="00F37535">
        <w:rPr>
          <w:b/>
          <w:lang w:val="en-GB"/>
        </w:rPr>
        <w:t>Impulse:</w:t>
      </w:r>
      <w:r>
        <w:rPr>
          <w:i/>
          <w:lang w:val="en-GB"/>
        </w:rPr>
        <w:t xml:space="preserve"> </w:t>
      </w:r>
      <w:r w:rsidR="009779BC" w:rsidRPr="009779BC">
        <w:rPr>
          <w:i/>
          <w:lang w:val="en-GB"/>
        </w:rPr>
        <w:t>"Perhaps you have experience with the introduction of new technologies in care. From your experience, what are the conditions for anchoring new technologies in everyday care? What might have caused new introductions to fail in the past?"</w:t>
      </w:r>
    </w:p>
    <w:p w:rsidR="00F37535" w:rsidRPr="00EC1A93" w:rsidRDefault="00F37535" w:rsidP="00F37535">
      <w:pPr>
        <w:rPr>
          <w:i/>
          <w:lang w:val="en-GB"/>
        </w:rPr>
      </w:pPr>
      <w:r w:rsidRPr="00EC1A93">
        <w:rPr>
          <w:b/>
          <w:lang w:val="en-GB"/>
        </w:rPr>
        <w:t>Further Impulse (to be asked</w:t>
      </w:r>
      <w:r w:rsidRPr="009F4DA9">
        <w:rPr>
          <w:b/>
          <w:lang w:val="en-GB"/>
        </w:rPr>
        <w:t xml:space="preserve"> </w:t>
      </w:r>
      <w:r w:rsidRPr="00EC1A93">
        <w:rPr>
          <w:b/>
          <w:lang w:val="en-GB"/>
        </w:rPr>
        <w:t>always)</w:t>
      </w:r>
      <w:r>
        <w:rPr>
          <w:lang w:val="en-GB"/>
        </w:rPr>
        <w:t>:</w:t>
      </w:r>
      <w:r w:rsidRPr="00EC1A93">
        <w:rPr>
          <w:lang w:val="en-GB"/>
        </w:rPr>
        <w:t xml:space="preserve"> </w:t>
      </w:r>
      <w:r w:rsidRPr="00EC1A93">
        <w:rPr>
          <w:i/>
          <w:lang w:val="en-GB"/>
        </w:rPr>
        <w:t>"From the perspective of people in need of care or relatives/care professionals/care education/care management, are there any aspects that are still particularly important?"</w:t>
      </w:r>
    </w:p>
    <w:p w:rsidR="007F4E60" w:rsidRPr="007F4E60" w:rsidRDefault="007F4E60" w:rsidP="007F4E60">
      <w:pPr>
        <w:pBdr>
          <w:top w:val="single" w:sz="4" w:space="1" w:color="auto"/>
          <w:left w:val="single" w:sz="4" w:space="4" w:color="auto"/>
          <w:bottom w:val="single" w:sz="4" w:space="1" w:color="auto"/>
          <w:right w:val="single" w:sz="4" w:space="4" w:color="auto"/>
        </w:pBdr>
        <w:rPr>
          <w:b/>
          <w:lang w:val="en-GB"/>
        </w:rPr>
      </w:pPr>
      <w:r w:rsidRPr="007F4E60">
        <w:rPr>
          <w:b/>
          <w:lang w:val="en-GB"/>
        </w:rPr>
        <w:t>Plenary discussion, after summarizing the results</w:t>
      </w:r>
    </w:p>
    <w:p w:rsidR="007F4E60" w:rsidRPr="007F4E60" w:rsidRDefault="007F4E60" w:rsidP="007F4E60">
      <w:pPr>
        <w:pStyle w:val="Listenabsatz"/>
        <w:numPr>
          <w:ilvl w:val="0"/>
          <w:numId w:val="2"/>
        </w:numPr>
        <w:rPr>
          <w:i/>
          <w:lang w:val="en-GB"/>
        </w:rPr>
      </w:pPr>
      <w:r w:rsidRPr="007F4E60">
        <w:rPr>
          <w:i/>
          <w:lang w:val="en-GB"/>
        </w:rPr>
        <w:t>"Overall, what strikes you in view of the results? Is there any aspect you would like to elaborate on or emphasize? Are there any questions for the group?"</w:t>
      </w:r>
    </w:p>
    <w:p w:rsidR="009F4DA9" w:rsidRPr="007F4E60" w:rsidRDefault="007F4E60" w:rsidP="007F4E60">
      <w:pPr>
        <w:pStyle w:val="Listenabsatz"/>
        <w:numPr>
          <w:ilvl w:val="0"/>
          <w:numId w:val="2"/>
        </w:numPr>
        <w:rPr>
          <w:i/>
          <w:lang w:val="en-GB"/>
        </w:rPr>
      </w:pPr>
      <w:r w:rsidRPr="007F4E60">
        <w:rPr>
          <w:i/>
          <w:lang w:val="en-GB"/>
        </w:rPr>
        <w:t>"What is particularly important to you on the topic of artificial intelligence in nursing that we have not yet talked about today?”</w:t>
      </w:r>
    </w:p>
    <w:sectPr w:rsidR="009F4DA9" w:rsidRPr="007F4E60" w:rsidSect="0054512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98" w:rsidRDefault="00CD7998" w:rsidP="00EC1A93">
      <w:pPr>
        <w:spacing w:after="0" w:line="240" w:lineRule="auto"/>
      </w:pPr>
      <w:r>
        <w:separator/>
      </w:r>
    </w:p>
  </w:endnote>
  <w:endnote w:type="continuationSeparator" w:id="0">
    <w:p w:rsidR="00CD7998" w:rsidRDefault="00CD7998" w:rsidP="00EC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209" w:rsidRDefault="00004209">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533109"/>
      <w:docPartObj>
        <w:docPartGallery w:val="Page Numbers (Bottom of Page)"/>
        <w:docPartUnique/>
      </w:docPartObj>
    </w:sdtPr>
    <w:sdtEndPr/>
    <w:sdtContent>
      <w:p w:rsidR="009F4DA9" w:rsidRDefault="009F4DA9">
        <w:pPr>
          <w:pStyle w:val="Fuzeile"/>
          <w:jc w:val="right"/>
        </w:pPr>
        <w:r>
          <w:fldChar w:fldCharType="begin"/>
        </w:r>
        <w:r>
          <w:instrText>PAGE   \* MERGEFORMAT</w:instrText>
        </w:r>
        <w:r>
          <w:fldChar w:fldCharType="separate"/>
        </w:r>
        <w:r w:rsidR="00004209">
          <w:rPr>
            <w:noProof/>
          </w:rPr>
          <w:t>1</w:t>
        </w:r>
        <w:r>
          <w:fldChar w:fldCharType="end"/>
        </w:r>
      </w:p>
    </w:sdtContent>
  </w:sdt>
  <w:p w:rsidR="009F4DA9" w:rsidRDefault="009F4DA9">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209" w:rsidRDefault="00004209">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98" w:rsidRDefault="00CD7998" w:rsidP="00EC1A93">
      <w:pPr>
        <w:spacing w:after="0" w:line="240" w:lineRule="auto"/>
      </w:pPr>
      <w:r>
        <w:separator/>
      </w:r>
    </w:p>
  </w:footnote>
  <w:footnote w:type="continuationSeparator" w:id="0">
    <w:p w:rsidR="00CD7998" w:rsidRDefault="00CD7998" w:rsidP="00EC1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209" w:rsidRDefault="00004209">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A93" w:rsidRDefault="00EC1A93">
    <w:pPr>
      <w:pStyle w:val="Kopfzeile"/>
    </w:pPr>
    <w:r>
      <w:t xml:space="preserve">Appendix </w:t>
    </w:r>
    <w:r w:rsidR="00004209">
      <w:t>2</w:t>
    </w:r>
    <w:bookmarkStart w:id="0" w:name="_GoBack"/>
    <w:bookmarkEnd w:id="0"/>
    <w:r>
      <w:t xml:space="preserve"> – Interview </w:t>
    </w:r>
    <w:proofErr w:type="spellStart"/>
    <w:r>
      <w:t>guideline</w:t>
    </w:r>
    <w:proofErr w:type="spellEnd"/>
    <w:r>
      <w:t xml:space="preserve"> online </w:t>
    </w:r>
    <w:proofErr w:type="spellStart"/>
    <w:r>
      <w:t>workshop</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209" w:rsidRDefault="00004209">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F7470"/>
    <w:multiLevelType w:val="hybridMultilevel"/>
    <w:tmpl w:val="6F3E209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F412DF0"/>
    <w:multiLevelType w:val="hybridMultilevel"/>
    <w:tmpl w:val="E442651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93"/>
    <w:rsid w:val="00004209"/>
    <w:rsid w:val="00510AA4"/>
    <w:rsid w:val="00545125"/>
    <w:rsid w:val="006D0B3D"/>
    <w:rsid w:val="007F4E60"/>
    <w:rsid w:val="00935A26"/>
    <w:rsid w:val="009779BC"/>
    <w:rsid w:val="009A53BB"/>
    <w:rsid w:val="009F4DA9"/>
    <w:rsid w:val="00AD0EB7"/>
    <w:rsid w:val="00CD7998"/>
    <w:rsid w:val="00EC1A93"/>
    <w:rsid w:val="00EE16D4"/>
    <w:rsid w:val="00F05824"/>
    <w:rsid w:val="00F375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58BA"/>
  <w15:chartTrackingRefBased/>
  <w15:docId w15:val="{D741C071-5943-459F-9F41-A90E1317F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C1A93"/>
    <w:pPr>
      <w:spacing w:line="360" w:lineRule="auto"/>
      <w:jc w:val="both"/>
    </w:pPr>
    <w:rPr>
      <w:rFonts w:ascii="Century Schoolbook" w:hAnsi="Century Schoolbook"/>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C1A93"/>
    <w:rPr>
      <w:color w:val="0563C1" w:themeColor="hyperlink"/>
      <w:u w:val="single"/>
    </w:rPr>
  </w:style>
  <w:style w:type="character" w:styleId="Kommentarzeichen">
    <w:name w:val="annotation reference"/>
    <w:basedOn w:val="Absatz-Standardschriftart"/>
    <w:uiPriority w:val="99"/>
    <w:semiHidden/>
    <w:unhideWhenUsed/>
    <w:rsid w:val="00EC1A93"/>
    <w:rPr>
      <w:sz w:val="16"/>
      <w:szCs w:val="16"/>
    </w:rPr>
  </w:style>
  <w:style w:type="paragraph" w:styleId="Kommentartext">
    <w:name w:val="annotation text"/>
    <w:basedOn w:val="Standard"/>
    <w:link w:val="KommentartextZchn"/>
    <w:uiPriority w:val="99"/>
    <w:semiHidden/>
    <w:unhideWhenUsed/>
    <w:rsid w:val="00EC1A93"/>
    <w:pPr>
      <w:spacing w:line="240" w:lineRule="auto"/>
    </w:pPr>
    <w:rPr>
      <w:rFonts w:ascii="Times New Roman" w:hAnsi="Times New Roman"/>
      <w:sz w:val="20"/>
      <w:szCs w:val="20"/>
    </w:rPr>
  </w:style>
  <w:style w:type="character" w:customStyle="1" w:styleId="KommentartextZchn">
    <w:name w:val="Kommentartext Zchn"/>
    <w:basedOn w:val="Absatz-Standardschriftart"/>
    <w:link w:val="Kommentartext"/>
    <w:uiPriority w:val="99"/>
    <w:semiHidden/>
    <w:rsid w:val="00EC1A93"/>
    <w:rPr>
      <w:rFonts w:ascii="Times New Roman" w:hAnsi="Times New Roman"/>
      <w:sz w:val="20"/>
      <w:szCs w:val="20"/>
    </w:rPr>
  </w:style>
  <w:style w:type="paragraph" w:styleId="Sprechblasentext">
    <w:name w:val="Balloon Text"/>
    <w:basedOn w:val="Standard"/>
    <w:link w:val="SprechblasentextZchn"/>
    <w:uiPriority w:val="99"/>
    <w:semiHidden/>
    <w:unhideWhenUsed/>
    <w:rsid w:val="00EC1A9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C1A93"/>
    <w:rPr>
      <w:rFonts w:ascii="Segoe UI" w:hAnsi="Segoe UI" w:cs="Segoe UI"/>
      <w:sz w:val="18"/>
      <w:szCs w:val="18"/>
    </w:rPr>
  </w:style>
  <w:style w:type="paragraph" w:styleId="Kopfzeile">
    <w:name w:val="header"/>
    <w:basedOn w:val="Standard"/>
    <w:link w:val="KopfzeileZchn"/>
    <w:uiPriority w:val="99"/>
    <w:unhideWhenUsed/>
    <w:rsid w:val="00EC1A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C1A93"/>
  </w:style>
  <w:style w:type="paragraph" w:styleId="Fuzeile">
    <w:name w:val="footer"/>
    <w:basedOn w:val="Standard"/>
    <w:link w:val="FuzeileZchn"/>
    <w:uiPriority w:val="99"/>
    <w:unhideWhenUsed/>
    <w:rsid w:val="00EC1A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C1A93"/>
  </w:style>
  <w:style w:type="paragraph" w:styleId="Listenabsatz">
    <w:name w:val="List Paragraph"/>
    <w:basedOn w:val="Standard"/>
    <w:uiPriority w:val="34"/>
    <w:qFormat/>
    <w:rsid w:val="00EC1A93"/>
    <w:pPr>
      <w:ind w:left="720"/>
      <w:contextualSpacing/>
    </w:pPr>
  </w:style>
  <w:style w:type="character" w:styleId="Zeilennummer">
    <w:name w:val="line number"/>
    <w:basedOn w:val="Absatz-Standardschriftart"/>
    <w:uiPriority w:val="99"/>
    <w:semiHidden/>
    <w:unhideWhenUsed/>
    <w:rsid w:val="00545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1053</Words>
  <Characters>6634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Se</dc:creator>
  <cp:keywords/>
  <dc:description/>
  <cp:lastModifiedBy>Kat Se</cp:lastModifiedBy>
  <cp:revision>2</cp:revision>
  <dcterms:created xsi:type="dcterms:W3CDTF">2022-04-21T09:08:00Z</dcterms:created>
  <dcterms:modified xsi:type="dcterms:W3CDTF">2022-04-21T09:08:00Z</dcterms:modified>
</cp:coreProperties>
</file>