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4B9" w:rsidRPr="00E56DA3" w:rsidRDefault="00BF6A1F">
      <w:pPr>
        <w:rPr>
          <w:rFonts w:ascii="Times New Roman" w:hAnsi="Times New Roman" w:cs="Times New Roman"/>
          <w:sz w:val="24"/>
          <w:szCs w:val="24"/>
        </w:rPr>
      </w:pPr>
      <w:r w:rsidRPr="00E56DA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Table </w:t>
      </w:r>
      <w:r w:rsidR="0013324E" w:rsidRPr="00E56DA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</w:t>
      </w:r>
      <w:r w:rsidR="00E64885" w:rsidRPr="00E56DA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1</w:t>
      </w:r>
      <w:r w:rsidR="006474B9" w:rsidRPr="00E56DA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List of genes responsible for </w:t>
      </w:r>
      <w:r w:rsidR="001B1033" w:rsidRPr="00E56DA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related </w:t>
      </w:r>
      <w:r w:rsidR="00E64885" w:rsidRPr="00E56DA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diseases of chorea and dystonia</w:t>
      </w:r>
      <w:bookmarkStart w:id="0" w:name="_GoBack"/>
      <w:bookmarkEnd w:id="0"/>
    </w:p>
    <w:tbl>
      <w:tblPr>
        <w:tblW w:w="13889" w:type="dxa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567"/>
        <w:gridCol w:w="1417"/>
        <w:gridCol w:w="1247"/>
        <w:gridCol w:w="964"/>
        <w:gridCol w:w="283"/>
        <w:gridCol w:w="567"/>
        <w:gridCol w:w="1134"/>
        <w:gridCol w:w="1247"/>
        <w:gridCol w:w="964"/>
        <w:gridCol w:w="283"/>
        <w:gridCol w:w="567"/>
        <w:gridCol w:w="2438"/>
        <w:gridCol w:w="1247"/>
        <w:gridCol w:w="964"/>
      </w:tblGrid>
      <w:tr w:rsidR="00A50016" w:rsidRPr="00EF78BF" w:rsidTr="00A50016">
        <w:trPr>
          <w:trHeight w:val="227"/>
        </w:trPr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50016" w:rsidRPr="00E56DA3" w:rsidRDefault="00A50016" w:rsidP="00E65C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No.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50016" w:rsidRPr="00E56DA3" w:rsidRDefault="00A50016" w:rsidP="00E65C20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Disease 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50016" w:rsidRPr="00E56DA3" w:rsidRDefault="00A50016" w:rsidP="00E65C20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Gene</w:t>
            </w:r>
          </w:p>
        </w:tc>
        <w:tc>
          <w:tcPr>
            <w:tcW w:w="96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50016" w:rsidRPr="00E56DA3" w:rsidRDefault="00A50016" w:rsidP="00E65C20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OMIM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50016" w:rsidRPr="00E56DA3" w:rsidRDefault="00A50016" w:rsidP="00E65C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0016" w:rsidRPr="00E56DA3" w:rsidRDefault="00A50016" w:rsidP="00E65C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No.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0016" w:rsidRPr="00E56DA3" w:rsidRDefault="00A50016" w:rsidP="00E65C20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Disease 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0016" w:rsidRPr="00E56DA3" w:rsidRDefault="00A50016" w:rsidP="00E65C20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Gene</w:t>
            </w:r>
          </w:p>
        </w:tc>
        <w:tc>
          <w:tcPr>
            <w:tcW w:w="96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0016" w:rsidRPr="00E56DA3" w:rsidRDefault="00A50016" w:rsidP="00E65C20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OMIM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50016" w:rsidRPr="00E56DA3" w:rsidRDefault="00A50016" w:rsidP="00E65C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0016" w:rsidRPr="00E56DA3" w:rsidRDefault="00A50016" w:rsidP="00E65C2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No.</w:t>
            </w:r>
          </w:p>
        </w:tc>
        <w:tc>
          <w:tcPr>
            <w:tcW w:w="243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0016" w:rsidRPr="00E56DA3" w:rsidRDefault="00A50016" w:rsidP="00E65C20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Disease 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0016" w:rsidRPr="00E56DA3" w:rsidRDefault="00A50016" w:rsidP="00E65C20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Gene</w:t>
            </w:r>
          </w:p>
        </w:tc>
        <w:tc>
          <w:tcPr>
            <w:tcW w:w="96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0016" w:rsidRPr="00E56DA3" w:rsidRDefault="00A50016" w:rsidP="00E65C20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OMIM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CHAC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VPS13A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200150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DYT1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TOR1A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128100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WD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ATP7B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277900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MCLDS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XK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300842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HPCA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224500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FDFM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ADCY5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606703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HDL1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PRNP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603218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TAF1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314250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LNS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HPRT1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300322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NBIA1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PANK2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234200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TUBB4A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128101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Alpha-methylacetoacetic aciduria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ACAT1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203750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NBIA2B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PLA2G6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610217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DYT5a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GCH1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128230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GA I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GCDH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231670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NBIA3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FTL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606159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DYT5b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TH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605407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Methylmalonic aciduria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MUT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251000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NBIA4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C19orf12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614298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THAP1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602629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Propionicacidemia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PCCA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606054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NBIA5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COASY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615643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PNKD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118800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Propionicacidemia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PCCB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606054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NBIA6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WDR45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300894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DYT10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PRRT2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128200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HPABH4A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PTS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261640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Aceruloplasminemia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CP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604290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DYT11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SGCE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159900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HPABH4C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QDPR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261630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SPG35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FA2H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612319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ATP1A3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128235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GM1-gangliosidosis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GLB1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230650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KRS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ATP13A2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606693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DYT16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PRKRA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612067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HLD6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TUBB4A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612438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WDSKS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DCAF17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241080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DYT18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SLC2A1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612126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Aromatic L-amino acid decarboxylase deficiency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DDC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608643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IBGC1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SLC20A2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213600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DYT23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CACNA1B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614860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HMNDYT1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SLC30A10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613280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IBGC4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PDGFRB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615007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DYT24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ANO3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615034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PKDYS1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SLC6A3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613135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IBGC5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PDGFB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615483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DYT25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GNAL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615073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THMD2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SLC19A3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607483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IBGC6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XPR1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616413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DYT26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KCTD17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616398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MTS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TIMM8A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304700</w:t>
            </w:r>
          </w:p>
        </w:tc>
      </w:tr>
      <w:tr w:rsidR="00837D67" w:rsidRPr="00E56DA3" w:rsidTr="00A50016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DRD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SPR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612716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DYT27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COL6A3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616411</w:t>
            </w: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SPAX2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KIF1C</w:t>
            </w:r>
          </w:p>
        </w:tc>
        <w:tc>
          <w:tcPr>
            <w:tcW w:w="96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37D67" w:rsidRPr="00E56DA3" w:rsidRDefault="00837D67" w:rsidP="00E56DA3">
            <w:pPr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DA3">
              <w:rPr>
                <w:rFonts w:ascii="Times New Roman" w:eastAsia="等线" w:hAnsi="Times New Roman" w:cs="Times New Roman"/>
                <w:color w:val="000000"/>
                <w:szCs w:val="21"/>
              </w:rPr>
              <w:t>611302</w:t>
            </w:r>
          </w:p>
        </w:tc>
      </w:tr>
    </w:tbl>
    <w:p w:rsidR="002E6AEB" w:rsidRPr="00EF78BF" w:rsidRDefault="002E6AEB" w:rsidP="001577DE">
      <w:pPr>
        <w:spacing w:line="20" w:lineRule="exact"/>
        <w:rPr>
          <w:sz w:val="20"/>
          <w:szCs w:val="20"/>
        </w:rPr>
      </w:pPr>
    </w:p>
    <w:sectPr w:rsidR="002E6AEB" w:rsidRPr="00EF78BF" w:rsidSect="00C943A3">
      <w:pgSz w:w="16838" w:h="11906" w:orient="landscape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0813" w:rsidRDefault="00E70813" w:rsidP="00C115A8">
      <w:r>
        <w:separator/>
      </w:r>
    </w:p>
  </w:endnote>
  <w:endnote w:type="continuationSeparator" w:id="0">
    <w:p w:rsidR="00E70813" w:rsidRDefault="00E70813" w:rsidP="00C11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0813" w:rsidRDefault="00E70813" w:rsidP="00C115A8">
      <w:r>
        <w:separator/>
      </w:r>
    </w:p>
  </w:footnote>
  <w:footnote w:type="continuationSeparator" w:id="0">
    <w:p w:rsidR="00E70813" w:rsidRDefault="00E70813" w:rsidP="00C115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8A9"/>
    <w:rsid w:val="000D458A"/>
    <w:rsid w:val="0013324E"/>
    <w:rsid w:val="001577DE"/>
    <w:rsid w:val="001B1033"/>
    <w:rsid w:val="0027377D"/>
    <w:rsid w:val="002E6AEB"/>
    <w:rsid w:val="00306935"/>
    <w:rsid w:val="0038557C"/>
    <w:rsid w:val="003921D2"/>
    <w:rsid w:val="00424C97"/>
    <w:rsid w:val="00460129"/>
    <w:rsid w:val="004D38A9"/>
    <w:rsid w:val="0053282D"/>
    <w:rsid w:val="00603772"/>
    <w:rsid w:val="006474B9"/>
    <w:rsid w:val="00713B34"/>
    <w:rsid w:val="0073061F"/>
    <w:rsid w:val="00784016"/>
    <w:rsid w:val="007F7986"/>
    <w:rsid w:val="008340C8"/>
    <w:rsid w:val="00837D67"/>
    <w:rsid w:val="008553AB"/>
    <w:rsid w:val="00862AAE"/>
    <w:rsid w:val="008C137B"/>
    <w:rsid w:val="00957597"/>
    <w:rsid w:val="00A409AC"/>
    <w:rsid w:val="00A50016"/>
    <w:rsid w:val="00A97B57"/>
    <w:rsid w:val="00AD6CE5"/>
    <w:rsid w:val="00AF4309"/>
    <w:rsid w:val="00B078F1"/>
    <w:rsid w:val="00B31F3F"/>
    <w:rsid w:val="00B6350B"/>
    <w:rsid w:val="00B64A42"/>
    <w:rsid w:val="00BF6A1F"/>
    <w:rsid w:val="00C115A8"/>
    <w:rsid w:val="00C12923"/>
    <w:rsid w:val="00C90130"/>
    <w:rsid w:val="00C943A3"/>
    <w:rsid w:val="00D47A0F"/>
    <w:rsid w:val="00E45A4D"/>
    <w:rsid w:val="00E56DA3"/>
    <w:rsid w:val="00E64885"/>
    <w:rsid w:val="00E65C20"/>
    <w:rsid w:val="00E70813"/>
    <w:rsid w:val="00EF78BF"/>
    <w:rsid w:val="00F2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B02ECF"/>
  <w15:chartTrackingRefBased/>
  <w15:docId w15:val="{033862AA-8DF4-49F7-86BE-CC377C485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15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15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15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15A8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C115A8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C115A8"/>
    <w:rPr>
      <w:color w:val="954F72"/>
      <w:u w:val="single"/>
    </w:rPr>
  </w:style>
  <w:style w:type="paragraph" w:customStyle="1" w:styleId="msonormal0">
    <w:name w:val="msonormal"/>
    <w:basedOn w:val="a"/>
    <w:rsid w:val="00C115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3">
    <w:name w:val="xl93"/>
    <w:basedOn w:val="a"/>
    <w:rsid w:val="00C115A8"/>
    <w:pPr>
      <w:widowControl/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kern w:val="0"/>
      <w:sz w:val="22"/>
    </w:rPr>
  </w:style>
  <w:style w:type="paragraph" w:customStyle="1" w:styleId="xl94">
    <w:name w:val="xl94"/>
    <w:basedOn w:val="a"/>
    <w:rsid w:val="00C115A8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2"/>
    </w:rPr>
  </w:style>
  <w:style w:type="paragraph" w:customStyle="1" w:styleId="xl95">
    <w:name w:val="xl95"/>
    <w:basedOn w:val="a"/>
    <w:rsid w:val="00C115A8"/>
    <w:pPr>
      <w:widowControl/>
      <w:spacing w:before="100" w:beforeAutospacing="1" w:after="100" w:afterAutospacing="1"/>
      <w:jc w:val="righ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7">
    <w:name w:val="xl97"/>
    <w:basedOn w:val="a"/>
    <w:rsid w:val="00C115A8"/>
    <w:pPr>
      <w:widowControl/>
      <w:spacing w:before="100" w:beforeAutospacing="1" w:after="100" w:afterAutospacing="1"/>
      <w:jc w:val="left"/>
      <w:textAlignment w:val="top"/>
    </w:pPr>
    <w:rPr>
      <w:rFonts w:ascii="Times New Roman" w:eastAsia="宋体" w:hAnsi="Times New Roman" w:cs="Times New Roman"/>
      <w:kern w:val="0"/>
      <w:sz w:val="22"/>
    </w:rPr>
  </w:style>
  <w:style w:type="paragraph" w:customStyle="1" w:styleId="xl98">
    <w:name w:val="xl98"/>
    <w:basedOn w:val="a"/>
    <w:rsid w:val="00C115A8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2"/>
    </w:rPr>
  </w:style>
  <w:style w:type="paragraph" w:customStyle="1" w:styleId="xl99">
    <w:name w:val="xl99"/>
    <w:basedOn w:val="a"/>
    <w:rsid w:val="00C115A8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2"/>
    </w:rPr>
  </w:style>
  <w:style w:type="paragraph" w:customStyle="1" w:styleId="xl100">
    <w:name w:val="xl100"/>
    <w:basedOn w:val="a"/>
    <w:rsid w:val="00C115A8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9">
    <w:name w:val="Table Grid"/>
    <w:basedOn w:val="a1"/>
    <w:uiPriority w:val="39"/>
    <w:rsid w:val="00BF6A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1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6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1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Yu</dc:creator>
  <cp:keywords/>
  <dc:description/>
  <cp:lastModifiedBy>Windows 用户</cp:lastModifiedBy>
  <cp:revision>8</cp:revision>
  <dcterms:created xsi:type="dcterms:W3CDTF">2019-07-14T13:09:00Z</dcterms:created>
  <dcterms:modified xsi:type="dcterms:W3CDTF">2020-04-18T09:35:00Z</dcterms:modified>
</cp:coreProperties>
</file>