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D06" w:rsidRPr="00524A40" w:rsidRDefault="000A3D06" w:rsidP="000A3D06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hd w:val="clear" w:color="auto" w:fill="FFFFFF"/>
          <w:lang w:val="en-US"/>
        </w:rPr>
        <w:t xml:space="preserve">Supplementary </w:t>
      </w:r>
      <w:proofErr w:type="spellStart"/>
      <w:r>
        <w:rPr>
          <w:rFonts w:asciiTheme="majorBidi" w:hAnsiTheme="majorBidi" w:cstheme="majorBidi"/>
          <w:b/>
          <w:bCs/>
          <w:shd w:val="clear" w:color="auto" w:fill="FFFFFF"/>
          <w:lang w:val="en-US"/>
        </w:rPr>
        <w:t>Informations</w:t>
      </w:r>
      <w:proofErr w:type="spellEnd"/>
      <w:r w:rsidRPr="005C5A35">
        <w:rPr>
          <w:rFonts w:asciiTheme="majorBidi" w:hAnsiTheme="majorBidi" w:cstheme="majorBidi"/>
          <w:b/>
          <w:bCs/>
          <w:shd w:val="clear" w:color="auto" w:fill="FFFFFF"/>
          <w:lang w:val="en-US"/>
        </w:rPr>
        <w:t xml:space="preserve">: </w:t>
      </w:r>
      <w:r w:rsidRPr="005C5A35">
        <w:rPr>
          <w:rFonts w:asciiTheme="majorBidi" w:hAnsiTheme="majorBidi" w:cstheme="majorBidi"/>
          <w:b/>
          <w:bCs/>
          <w:lang w:val="en-US"/>
        </w:rPr>
        <w:t xml:space="preserve">Participatory landscape sustainability assessment: where do we stand? </w:t>
      </w:r>
      <w:r w:rsidRPr="00524A40">
        <w:rPr>
          <w:rFonts w:asciiTheme="majorBidi" w:hAnsiTheme="majorBidi" w:cstheme="majorBidi"/>
          <w:b/>
          <w:bCs/>
        </w:rPr>
        <w:t xml:space="preserve">A </w:t>
      </w:r>
      <w:proofErr w:type="spellStart"/>
      <w:r w:rsidRPr="00524A40">
        <w:rPr>
          <w:rFonts w:asciiTheme="majorBidi" w:hAnsiTheme="majorBidi" w:cstheme="majorBidi"/>
          <w:b/>
          <w:bCs/>
        </w:rPr>
        <w:t>systematic</w:t>
      </w:r>
      <w:proofErr w:type="spellEnd"/>
      <w:r w:rsidRPr="00524A40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24A40">
        <w:rPr>
          <w:rFonts w:asciiTheme="majorBidi" w:hAnsiTheme="majorBidi" w:cstheme="majorBidi"/>
          <w:b/>
          <w:bCs/>
        </w:rPr>
        <w:t>literature</w:t>
      </w:r>
      <w:proofErr w:type="spellEnd"/>
      <w:r w:rsidRPr="00524A40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24A40">
        <w:rPr>
          <w:rFonts w:asciiTheme="majorBidi" w:hAnsiTheme="majorBidi" w:cstheme="majorBidi"/>
          <w:b/>
          <w:bCs/>
        </w:rPr>
        <w:t>review</w:t>
      </w:r>
      <w:proofErr w:type="spellEnd"/>
    </w:p>
    <w:p w:rsidR="000A3D06" w:rsidRPr="005C5A35" w:rsidRDefault="000A3D06" w:rsidP="000A3D06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proofErr w:type="spellStart"/>
      <w:r w:rsidRPr="005C5A35">
        <w:rPr>
          <w:rFonts w:asciiTheme="majorBidi" w:hAnsiTheme="majorBidi" w:cstheme="majorBidi"/>
          <w:b/>
          <w:bCs/>
        </w:rPr>
        <w:t>Authors</w:t>
      </w:r>
      <w:proofErr w:type="spellEnd"/>
    </w:p>
    <w:p w:rsidR="000A3D06" w:rsidRPr="005C5A35" w:rsidRDefault="000A3D06" w:rsidP="000A3D06">
      <w:pPr>
        <w:spacing w:line="360" w:lineRule="auto"/>
        <w:jc w:val="both"/>
        <w:rPr>
          <w:rFonts w:asciiTheme="majorBidi" w:hAnsiTheme="majorBidi" w:cstheme="majorBidi"/>
        </w:rPr>
      </w:pPr>
      <w:r w:rsidRPr="005C5A35">
        <w:rPr>
          <w:rFonts w:asciiTheme="majorBidi" w:hAnsiTheme="majorBidi" w:cstheme="majorBidi"/>
        </w:rPr>
        <w:t>Clémence Moreau</w:t>
      </w:r>
      <w:r w:rsidRPr="005C5A35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*</w:t>
      </w:r>
      <w:r w:rsidRPr="005C5A35">
        <w:rPr>
          <w:rFonts w:asciiTheme="majorBidi" w:hAnsiTheme="majorBidi" w:cstheme="majorBidi"/>
        </w:rPr>
        <w:t>, Julien Blanco</w:t>
      </w:r>
      <w:r w:rsidRPr="005C5A35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>,</w:t>
      </w:r>
      <w:r w:rsidRPr="005C5A35">
        <w:rPr>
          <w:rFonts w:asciiTheme="majorBidi" w:hAnsiTheme="majorBidi" w:cstheme="majorBidi"/>
        </w:rPr>
        <w:t xml:space="preserve"> </w:t>
      </w:r>
      <w:proofErr w:type="spellStart"/>
      <w:r w:rsidRPr="005C5A35">
        <w:rPr>
          <w:rFonts w:asciiTheme="majorBidi" w:hAnsiTheme="majorBidi" w:cstheme="majorBidi"/>
        </w:rPr>
        <w:t>Josoa</w:t>
      </w:r>
      <w:proofErr w:type="spellEnd"/>
      <w:r w:rsidRPr="005C5A35">
        <w:rPr>
          <w:rFonts w:asciiTheme="majorBidi" w:hAnsiTheme="majorBidi" w:cstheme="majorBidi"/>
        </w:rPr>
        <w:t xml:space="preserve"> Randriamalala</w:t>
      </w:r>
      <w:r w:rsidRPr="005C5A35">
        <w:rPr>
          <w:rFonts w:asciiTheme="majorBidi" w:hAnsiTheme="majorBidi" w:cstheme="majorBidi"/>
          <w:vertAlign w:val="superscript"/>
        </w:rPr>
        <w:t>2</w:t>
      </w:r>
      <w:r w:rsidRPr="005C5A35">
        <w:rPr>
          <w:rFonts w:asciiTheme="majorBidi" w:hAnsiTheme="majorBidi" w:cstheme="majorBidi"/>
        </w:rPr>
        <w:t>, Anne-Elisabeth Laques</w:t>
      </w:r>
      <w:r w:rsidRPr="005C5A35">
        <w:rPr>
          <w:rFonts w:asciiTheme="majorBidi" w:hAnsiTheme="majorBidi" w:cstheme="majorBidi"/>
          <w:vertAlign w:val="superscript"/>
        </w:rPr>
        <w:t>3</w:t>
      </w:r>
      <w:r w:rsidRPr="005C5A35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Pr="005C5A35">
        <w:rPr>
          <w:rFonts w:asciiTheme="majorBidi" w:hAnsiTheme="majorBidi" w:cstheme="majorBidi"/>
        </w:rPr>
        <w:t>Stéphanie</w:t>
      </w:r>
      <w:r>
        <w:rPr>
          <w:rFonts w:asciiTheme="majorBidi" w:hAnsiTheme="majorBidi" w:cstheme="majorBidi"/>
        </w:rPr>
        <w:t xml:space="preserve"> M.</w:t>
      </w:r>
      <w:r w:rsidRPr="005C5A35">
        <w:rPr>
          <w:rFonts w:asciiTheme="majorBidi" w:hAnsiTheme="majorBidi" w:cstheme="majorBidi"/>
        </w:rPr>
        <w:t xml:space="preserve"> Carrière</w:t>
      </w:r>
      <w:r w:rsidRPr="005C5A35">
        <w:rPr>
          <w:rFonts w:asciiTheme="majorBidi" w:hAnsiTheme="majorBidi" w:cstheme="majorBidi"/>
          <w:vertAlign w:val="superscript"/>
        </w:rPr>
        <w:t>1</w:t>
      </w:r>
    </w:p>
    <w:p w:rsidR="000A3D06" w:rsidRPr="005C5A35" w:rsidRDefault="000A3D06" w:rsidP="000A3D06">
      <w:pPr>
        <w:spacing w:after="0" w:line="480" w:lineRule="auto"/>
        <w:jc w:val="both"/>
        <w:rPr>
          <w:rFonts w:asciiTheme="majorBidi" w:hAnsiTheme="majorBidi" w:cstheme="majorBidi"/>
        </w:rPr>
      </w:pPr>
      <w:r w:rsidRPr="005C5A35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 xml:space="preserve"> </w:t>
      </w:r>
      <w:r w:rsidRPr="005C5A35">
        <w:rPr>
          <w:rFonts w:asciiTheme="majorBidi" w:hAnsiTheme="majorBidi" w:cstheme="majorBidi"/>
        </w:rPr>
        <w:t xml:space="preserve">SENS, IRD, CIRAD, </w:t>
      </w:r>
      <w:proofErr w:type="spellStart"/>
      <w:r w:rsidRPr="005C5A35">
        <w:rPr>
          <w:rFonts w:asciiTheme="majorBidi" w:hAnsiTheme="majorBidi" w:cstheme="majorBidi"/>
        </w:rPr>
        <w:t>Univ</w:t>
      </w:r>
      <w:proofErr w:type="spellEnd"/>
      <w:r w:rsidRPr="005C5A35">
        <w:rPr>
          <w:rFonts w:asciiTheme="majorBidi" w:hAnsiTheme="majorBidi" w:cstheme="majorBidi"/>
        </w:rPr>
        <w:t xml:space="preserve"> Paul Valery Montpellier 3, </w:t>
      </w:r>
      <w:proofErr w:type="spellStart"/>
      <w:r w:rsidRPr="005C5A35">
        <w:rPr>
          <w:rFonts w:asciiTheme="majorBidi" w:hAnsiTheme="majorBidi" w:cstheme="majorBidi"/>
        </w:rPr>
        <w:t>Univ</w:t>
      </w:r>
      <w:proofErr w:type="spellEnd"/>
      <w:r w:rsidRPr="005C5A35">
        <w:rPr>
          <w:rFonts w:asciiTheme="majorBidi" w:hAnsiTheme="majorBidi" w:cstheme="majorBidi"/>
        </w:rPr>
        <w:t xml:space="preserve"> Montpellier, Montpellier, France</w:t>
      </w:r>
    </w:p>
    <w:p w:rsidR="000A3D06" w:rsidRPr="009F7A70" w:rsidRDefault="000A3D06" w:rsidP="000A3D06">
      <w:pPr>
        <w:spacing w:line="360" w:lineRule="auto"/>
        <w:jc w:val="both"/>
        <w:rPr>
          <w:rStyle w:val="markedcontent"/>
          <w:rFonts w:asciiTheme="majorBidi" w:hAnsiTheme="majorBidi" w:cstheme="majorBidi"/>
        </w:rPr>
      </w:pPr>
      <w:r w:rsidRPr="005C5A35">
        <w:rPr>
          <w:rFonts w:asciiTheme="majorBidi" w:hAnsiTheme="majorBidi" w:cstheme="majorBidi"/>
          <w:b/>
          <w:bCs/>
          <w:vertAlign w:val="superscript"/>
        </w:rPr>
        <w:t xml:space="preserve">2 </w:t>
      </w:r>
      <w:r w:rsidRPr="009F7A70">
        <w:rPr>
          <w:rStyle w:val="markedcontent"/>
          <w:rFonts w:asciiTheme="majorBidi" w:hAnsiTheme="majorBidi" w:cstheme="majorBidi"/>
        </w:rPr>
        <w:t>Université d'Antananarivo, École Supérieure des Sciences Agronomiques, Mention Eaux et Forêts, BP 175, Antananarivo 101, Madagascar</w:t>
      </w:r>
    </w:p>
    <w:p w:rsidR="000A3D06" w:rsidRPr="00667CC4" w:rsidRDefault="000A3D06" w:rsidP="000A3D06">
      <w:pPr>
        <w:spacing w:line="360" w:lineRule="auto"/>
        <w:jc w:val="both"/>
        <w:rPr>
          <w:rStyle w:val="affiliation"/>
          <w:rFonts w:asciiTheme="majorBidi" w:hAnsiTheme="majorBidi" w:cstheme="majorBidi"/>
        </w:rPr>
      </w:pPr>
      <w:r w:rsidRPr="009F7A70">
        <w:rPr>
          <w:rFonts w:asciiTheme="majorBidi" w:hAnsiTheme="majorBidi" w:cstheme="majorBidi"/>
          <w:b/>
          <w:bCs/>
          <w:vertAlign w:val="superscript"/>
        </w:rPr>
        <w:t xml:space="preserve">3 </w:t>
      </w:r>
      <w:r w:rsidRPr="009F7A70">
        <w:rPr>
          <w:rStyle w:val="affiliation"/>
          <w:rFonts w:asciiTheme="majorBidi" w:hAnsiTheme="majorBidi" w:cstheme="majorBidi"/>
        </w:rPr>
        <w:t xml:space="preserve">Espace-Dev (IRD, </w:t>
      </w:r>
      <w:proofErr w:type="spellStart"/>
      <w:r w:rsidRPr="009F7A70">
        <w:rPr>
          <w:rStyle w:val="affiliation"/>
          <w:rFonts w:asciiTheme="majorBidi" w:hAnsiTheme="majorBidi" w:cstheme="majorBidi"/>
        </w:rPr>
        <w:t>Univ</w:t>
      </w:r>
      <w:proofErr w:type="spellEnd"/>
      <w:r w:rsidRPr="009F7A70">
        <w:rPr>
          <w:rStyle w:val="affiliation"/>
          <w:rFonts w:asciiTheme="majorBidi" w:hAnsiTheme="majorBidi" w:cstheme="majorBidi"/>
        </w:rPr>
        <w:t xml:space="preserve">. Montpellier, </w:t>
      </w:r>
      <w:proofErr w:type="spellStart"/>
      <w:r w:rsidRPr="009F7A70">
        <w:rPr>
          <w:rStyle w:val="affiliation"/>
          <w:rFonts w:asciiTheme="majorBidi" w:hAnsiTheme="majorBidi" w:cstheme="majorBidi"/>
        </w:rPr>
        <w:t>Univ</w:t>
      </w:r>
      <w:proofErr w:type="spellEnd"/>
      <w:r w:rsidRPr="009F7A70">
        <w:rPr>
          <w:rStyle w:val="affiliation"/>
          <w:rFonts w:asciiTheme="majorBidi" w:hAnsiTheme="majorBidi" w:cstheme="majorBidi"/>
        </w:rPr>
        <w:t xml:space="preserve">. Guyane, </w:t>
      </w:r>
      <w:proofErr w:type="spellStart"/>
      <w:r w:rsidRPr="009F7A70">
        <w:rPr>
          <w:rStyle w:val="affiliation"/>
          <w:rFonts w:asciiTheme="majorBidi" w:hAnsiTheme="majorBidi" w:cstheme="majorBidi"/>
        </w:rPr>
        <w:t>Univ</w:t>
      </w:r>
      <w:proofErr w:type="spellEnd"/>
      <w:r w:rsidRPr="009F7A70">
        <w:rPr>
          <w:rStyle w:val="affiliation"/>
          <w:rFonts w:asciiTheme="majorBidi" w:hAnsiTheme="majorBidi" w:cstheme="majorBidi"/>
        </w:rPr>
        <w:t>.</w:t>
      </w:r>
      <w:r>
        <w:rPr>
          <w:rStyle w:val="affiliation"/>
          <w:rFonts w:asciiTheme="majorBidi" w:hAnsiTheme="majorBidi" w:cstheme="majorBidi"/>
        </w:rPr>
        <w:t xml:space="preserve"> </w:t>
      </w:r>
      <w:r w:rsidRPr="009F7A70">
        <w:rPr>
          <w:rStyle w:val="affiliation"/>
          <w:rFonts w:asciiTheme="majorBidi" w:hAnsiTheme="majorBidi" w:cstheme="majorBidi"/>
        </w:rPr>
        <w:t xml:space="preserve">La Réunion, </w:t>
      </w:r>
      <w:proofErr w:type="spellStart"/>
      <w:r w:rsidRPr="009F7A70">
        <w:rPr>
          <w:rStyle w:val="affiliation"/>
          <w:rFonts w:asciiTheme="majorBidi" w:hAnsiTheme="majorBidi" w:cstheme="majorBidi"/>
        </w:rPr>
        <w:t>Univ</w:t>
      </w:r>
      <w:proofErr w:type="spellEnd"/>
      <w:r w:rsidRPr="009F7A70">
        <w:rPr>
          <w:rStyle w:val="affiliation"/>
          <w:rFonts w:asciiTheme="majorBidi" w:hAnsiTheme="majorBidi" w:cstheme="majorBidi"/>
        </w:rPr>
        <w:t xml:space="preserve">. </w:t>
      </w:r>
      <w:r w:rsidRPr="00667CC4">
        <w:rPr>
          <w:rStyle w:val="affiliation"/>
          <w:rFonts w:asciiTheme="majorBidi" w:hAnsiTheme="majorBidi" w:cstheme="majorBidi"/>
        </w:rPr>
        <w:t xml:space="preserve">Antilles, </w:t>
      </w:r>
      <w:proofErr w:type="spellStart"/>
      <w:r w:rsidRPr="00667CC4">
        <w:rPr>
          <w:rStyle w:val="affiliation"/>
          <w:rFonts w:asciiTheme="majorBidi" w:hAnsiTheme="majorBidi" w:cstheme="majorBidi"/>
        </w:rPr>
        <w:t>Univ</w:t>
      </w:r>
      <w:proofErr w:type="spellEnd"/>
      <w:r w:rsidRPr="00667CC4">
        <w:rPr>
          <w:rStyle w:val="affiliation"/>
          <w:rFonts w:asciiTheme="majorBidi" w:hAnsiTheme="majorBidi" w:cstheme="majorBidi"/>
        </w:rPr>
        <w:t>. Nouvelle Calédonie), Antananarivo, Madagascar</w:t>
      </w:r>
    </w:p>
    <w:p w:rsidR="000A3D06" w:rsidRPr="000A3D06" w:rsidRDefault="000A3D06" w:rsidP="000A3D06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proofErr w:type="spellStart"/>
      <w:r w:rsidRPr="000A3D06">
        <w:rPr>
          <w:rFonts w:asciiTheme="majorBidi" w:hAnsiTheme="majorBidi" w:cstheme="majorBidi"/>
          <w:b/>
          <w:bCs/>
        </w:rPr>
        <w:t>Corresponding</w:t>
      </w:r>
      <w:proofErr w:type="spellEnd"/>
      <w:r w:rsidRPr="000A3D0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0A3D06">
        <w:rPr>
          <w:rFonts w:asciiTheme="majorBidi" w:hAnsiTheme="majorBidi" w:cstheme="majorBidi"/>
          <w:b/>
          <w:bCs/>
        </w:rPr>
        <w:t>author</w:t>
      </w:r>
      <w:proofErr w:type="spellEnd"/>
      <w:r w:rsidRPr="000A3D06">
        <w:rPr>
          <w:rFonts w:asciiTheme="majorBidi" w:hAnsiTheme="majorBidi" w:cstheme="majorBidi"/>
          <w:b/>
          <w:bCs/>
        </w:rPr>
        <w:t xml:space="preserve">: </w:t>
      </w:r>
    </w:p>
    <w:p w:rsidR="000A3D06" w:rsidRPr="000A3D06" w:rsidRDefault="000A3D06" w:rsidP="000A3D06">
      <w:pPr>
        <w:spacing w:line="360" w:lineRule="auto"/>
        <w:jc w:val="both"/>
        <w:rPr>
          <w:rFonts w:asciiTheme="majorBidi" w:hAnsiTheme="majorBidi" w:cstheme="majorBidi"/>
        </w:rPr>
      </w:pPr>
      <w:r w:rsidRPr="000A3D06">
        <w:rPr>
          <w:rFonts w:asciiTheme="majorBidi" w:hAnsiTheme="majorBidi" w:cstheme="majorBidi"/>
        </w:rPr>
        <w:t xml:space="preserve">Postal </w:t>
      </w:r>
      <w:proofErr w:type="spellStart"/>
      <w:r w:rsidRPr="000A3D06">
        <w:rPr>
          <w:rFonts w:asciiTheme="majorBidi" w:hAnsiTheme="majorBidi" w:cstheme="majorBidi"/>
        </w:rPr>
        <w:t>address</w:t>
      </w:r>
      <w:proofErr w:type="spellEnd"/>
      <w:r w:rsidRPr="000A3D06">
        <w:rPr>
          <w:rFonts w:asciiTheme="majorBidi" w:hAnsiTheme="majorBidi" w:cstheme="majorBidi"/>
        </w:rPr>
        <w:t>: UMR SENS, Université Paul-Valéry - St Charles, Route de Mende, 34199 Montpellier Cedex 5, France</w:t>
      </w:r>
    </w:p>
    <w:p w:rsidR="000A3D06" w:rsidRDefault="000A3D06" w:rsidP="000A3D06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5C5A35">
        <w:rPr>
          <w:rFonts w:asciiTheme="majorBidi" w:hAnsiTheme="majorBidi" w:cstheme="majorBidi"/>
          <w:lang w:val="en-US"/>
        </w:rPr>
        <w:t xml:space="preserve">Email address: </w:t>
      </w:r>
      <w:hyperlink r:id="rId5" w:history="1">
        <w:r w:rsidRPr="002211DB">
          <w:rPr>
            <w:rStyle w:val="Lienhypertexte"/>
            <w:rFonts w:asciiTheme="majorBidi" w:hAnsiTheme="majorBidi" w:cstheme="majorBidi"/>
            <w:lang w:val="en-US"/>
          </w:rPr>
          <w:t>clemencemoreau0@gmail.com</w:t>
        </w:r>
      </w:hyperlink>
      <w:r>
        <w:rPr>
          <w:rFonts w:asciiTheme="majorBidi" w:hAnsiTheme="majorBidi" w:cstheme="majorBidi"/>
          <w:lang w:val="en-US"/>
        </w:rPr>
        <w:t xml:space="preserve"> </w:t>
      </w:r>
    </w:p>
    <w:p w:rsidR="000A3D06" w:rsidRDefault="000A3D06" w:rsidP="000A3D06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:rsidR="000A3D06" w:rsidRPr="005E3613" w:rsidRDefault="000A3D06" w:rsidP="000A3D06">
      <w:pPr>
        <w:spacing w:line="360" w:lineRule="auto"/>
        <w:jc w:val="both"/>
        <w:rPr>
          <w:rFonts w:asciiTheme="majorBidi" w:hAnsiTheme="majorBidi" w:cstheme="majorBidi"/>
          <w:b/>
          <w:bCs/>
          <w:lang w:val="en-US"/>
        </w:rPr>
      </w:pPr>
      <w:proofErr w:type="spellStart"/>
      <w:r w:rsidRPr="005E3613">
        <w:rPr>
          <w:rFonts w:asciiTheme="majorBidi" w:hAnsiTheme="majorBidi" w:cstheme="majorBidi"/>
          <w:b/>
          <w:bCs/>
          <w:lang w:val="en-US"/>
        </w:rPr>
        <w:t>Orcid</w:t>
      </w:r>
      <w:proofErr w:type="spellEnd"/>
      <w:r w:rsidRPr="005E3613">
        <w:rPr>
          <w:rFonts w:asciiTheme="majorBidi" w:hAnsiTheme="majorBidi" w:cstheme="majorBidi"/>
          <w:b/>
          <w:bCs/>
          <w:lang w:val="en-US"/>
        </w:rPr>
        <w:t xml:space="preserve"> of the authors</w:t>
      </w:r>
    </w:p>
    <w:p w:rsidR="009A7203" w:rsidRPr="009A7203" w:rsidRDefault="009A7203" w:rsidP="009A7203">
      <w:pPr>
        <w:spacing w:line="360" w:lineRule="auto"/>
        <w:jc w:val="both"/>
        <w:rPr>
          <w:rFonts w:asciiTheme="majorBidi" w:hAnsiTheme="majorBidi" w:cstheme="majorBidi"/>
        </w:rPr>
      </w:pPr>
      <w:r w:rsidRPr="009A7203">
        <w:rPr>
          <w:rFonts w:asciiTheme="majorBidi" w:hAnsiTheme="majorBidi" w:cstheme="majorBidi"/>
        </w:rPr>
        <w:t>Julien Blanco : 0000-0003-2390-315X</w:t>
      </w:r>
    </w:p>
    <w:p w:rsidR="009A7203" w:rsidRPr="005C5A35" w:rsidRDefault="009A7203" w:rsidP="009A7203">
      <w:pPr>
        <w:spacing w:line="360" w:lineRule="auto"/>
        <w:jc w:val="both"/>
        <w:rPr>
          <w:rFonts w:asciiTheme="majorBidi" w:hAnsiTheme="majorBidi" w:cstheme="majorBidi"/>
        </w:rPr>
      </w:pPr>
      <w:r w:rsidRPr="005C5A35">
        <w:rPr>
          <w:rFonts w:asciiTheme="majorBidi" w:hAnsiTheme="majorBidi" w:cstheme="majorBidi"/>
        </w:rPr>
        <w:t xml:space="preserve">Stéphanie </w:t>
      </w:r>
      <w:r>
        <w:rPr>
          <w:rFonts w:asciiTheme="majorBidi" w:hAnsiTheme="majorBidi" w:cstheme="majorBidi"/>
        </w:rPr>
        <w:t xml:space="preserve">M. </w:t>
      </w:r>
      <w:r w:rsidRPr="005C5A35">
        <w:rPr>
          <w:rFonts w:asciiTheme="majorBidi" w:hAnsiTheme="majorBidi" w:cstheme="majorBidi"/>
        </w:rPr>
        <w:t>Carrière : 0000-0001-5482-4353</w:t>
      </w:r>
    </w:p>
    <w:p w:rsidR="000A3D06" w:rsidRPr="005C5A35" w:rsidRDefault="000A3D06" w:rsidP="000A3D06">
      <w:pPr>
        <w:spacing w:line="360" w:lineRule="auto"/>
        <w:jc w:val="both"/>
        <w:rPr>
          <w:rFonts w:asciiTheme="majorBidi" w:hAnsiTheme="majorBidi" w:cstheme="majorBidi"/>
        </w:rPr>
      </w:pPr>
      <w:r w:rsidRPr="005C5A35">
        <w:rPr>
          <w:rFonts w:asciiTheme="majorBidi" w:hAnsiTheme="majorBidi" w:cstheme="majorBidi"/>
        </w:rPr>
        <w:t>Anne-Elisabeth Laques : 0000-0003-4469-270X</w:t>
      </w:r>
    </w:p>
    <w:p w:rsidR="009A7203" w:rsidRPr="000A3D06" w:rsidRDefault="009A7203" w:rsidP="009A7203">
      <w:pPr>
        <w:spacing w:line="360" w:lineRule="auto"/>
        <w:jc w:val="both"/>
        <w:rPr>
          <w:rFonts w:asciiTheme="majorBidi" w:hAnsiTheme="majorBidi" w:cstheme="majorBidi"/>
        </w:rPr>
      </w:pPr>
      <w:r w:rsidRPr="000A3D06">
        <w:rPr>
          <w:rFonts w:asciiTheme="majorBidi" w:hAnsiTheme="majorBidi" w:cstheme="majorBidi"/>
        </w:rPr>
        <w:t>Clémence Moreau : 0000-0003-4293-201X</w:t>
      </w:r>
    </w:p>
    <w:p w:rsidR="009A7203" w:rsidRPr="005C5A35" w:rsidRDefault="009A7203" w:rsidP="009A7203">
      <w:p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5C5A35">
        <w:rPr>
          <w:rFonts w:asciiTheme="majorBidi" w:hAnsiTheme="majorBidi" w:cstheme="majorBidi"/>
        </w:rPr>
        <w:t>J</w:t>
      </w:r>
      <w:r>
        <w:rPr>
          <w:rFonts w:asciiTheme="majorBidi" w:hAnsiTheme="majorBidi" w:cstheme="majorBidi"/>
        </w:rPr>
        <w:t>osoa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Randriamalala</w:t>
      </w:r>
      <w:proofErr w:type="spellEnd"/>
      <w:r>
        <w:rPr>
          <w:rFonts w:asciiTheme="majorBidi" w:hAnsiTheme="majorBidi" w:cstheme="majorBidi"/>
        </w:rPr>
        <w:t xml:space="preserve"> : </w:t>
      </w:r>
      <w:r w:rsidRPr="00904EB9">
        <w:rPr>
          <w:rFonts w:asciiTheme="majorBidi" w:hAnsiTheme="majorBidi" w:cstheme="majorBidi"/>
        </w:rPr>
        <w:t>0000-0001-9313-0709</w:t>
      </w:r>
    </w:p>
    <w:p w:rsidR="00152E86" w:rsidRPr="00205B0F" w:rsidRDefault="00152E86" w:rsidP="00152E86">
      <w:pPr>
        <w:spacing w:line="360" w:lineRule="auto"/>
        <w:jc w:val="both"/>
        <w:rPr>
          <w:rFonts w:asciiTheme="majorBidi" w:hAnsiTheme="majorBidi" w:cstheme="majorBidi"/>
          <w:vertAlign w:val="superscript"/>
        </w:rPr>
      </w:pPr>
    </w:p>
    <w:p w:rsidR="00152E86" w:rsidRPr="00205B0F" w:rsidRDefault="00152E86" w:rsidP="00152E86">
      <w:pPr>
        <w:spacing w:line="360" w:lineRule="auto"/>
        <w:jc w:val="both"/>
        <w:rPr>
          <w:rFonts w:asciiTheme="majorBidi" w:hAnsiTheme="majorBidi" w:cstheme="majorBidi"/>
          <w:vertAlign w:val="superscript"/>
        </w:rPr>
      </w:pPr>
    </w:p>
    <w:p w:rsidR="000A3D06" w:rsidRPr="009A7203" w:rsidRDefault="000A3D06">
      <w:pPr>
        <w:rPr>
          <w:rFonts w:asciiTheme="majorBidi" w:hAnsiTheme="majorBidi" w:cstheme="majorBidi"/>
          <w:b/>
          <w:bCs/>
        </w:rPr>
      </w:pPr>
      <w:r w:rsidRPr="009A7203">
        <w:rPr>
          <w:rFonts w:asciiTheme="majorBidi" w:hAnsiTheme="majorBidi" w:cstheme="majorBidi"/>
          <w:b/>
          <w:bCs/>
        </w:rPr>
        <w:br w:type="page"/>
      </w:r>
    </w:p>
    <w:p w:rsidR="00B323EA" w:rsidRPr="009A7203" w:rsidRDefault="00B323EA" w:rsidP="00B323EA">
      <w:pPr>
        <w:rPr>
          <w:rFonts w:asciiTheme="majorBidi" w:hAnsiTheme="majorBidi" w:cstheme="majorBidi"/>
          <w:b/>
          <w:bCs/>
        </w:rPr>
      </w:pPr>
      <w:r w:rsidRPr="009A7203">
        <w:rPr>
          <w:rFonts w:asciiTheme="majorBidi" w:hAnsiTheme="majorBidi" w:cstheme="majorBidi"/>
          <w:b/>
          <w:bCs/>
        </w:rPr>
        <w:lastRenderedPageBreak/>
        <w:t>Tables</w:t>
      </w:r>
    </w:p>
    <w:p w:rsidR="00B323EA" w:rsidRDefault="00B323EA" w:rsidP="00B323E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Table S1: </w:t>
      </w:r>
      <w:r>
        <w:rPr>
          <w:rFonts w:ascii="Times New Roman" w:hAnsi="Times New Roman" w:cs="Times New Roman"/>
          <w:lang w:val="en-US"/>
        </w:rPr>
        <w:t xml:space="preserve">Search string, </w:t>
      </w:r>
      <w:r w:rsidRPr="007414EA">
        <w:rPr>
          <w:rFonts w:ascii="Times New Roman" w:hAnsi="Times New Roman" w:cs="Times New Roman"/>
          <w:lang w:val="en-US"/>
        </w:rPr>
        <w:t>submitted on August 23</w:t>
      </w:r>
      <w:r w:rsidRPr="007414EA">
        <w:rPr>
          <w:rFonts w:ascii="Times New Roman" w:hAnsi="Times New Roman" w:cs="Times New Roman"/>
          <w:vertAlign w:val="superscript"/>
          <w:lang w:val="en-US"/>
        </w:rPr>
        <w:t>th</w:t>
      </w:r>
      <w:r w:rsidRPr="007414EA">
        <w:rPr>
          <w:rFonts w:ascii="Times New Roman" w:hAnsi="Times New Roman" w:cs="Times New Roman"/>
          <w:lang w:val="en-US"/>
        </w:rPr>
        <w:t xml:space="preserve"> 2021 on S</w:t>
      </w:r>
      <w:r>
        <w:rPr>
          <w:rFonts w:ascii="Times New Roman" w:hAnsi="Times New Roman" w:cs="Times New Roman"/>
          <w:lang w:val="en-US"/>
        </w:rPr>
        <w:t>copus, and returned 496 records</w:t>
      </w:r>
    </w:p>
    <w:tbl>
      <w:tblPr>
        <w:tblStyle w:val="TableauListe3"/>
        <w:tblW w:w="8242" w:type="dxa"/>
        <w:tblLayout w:type="fixed"/>
        <w:tblLook w:val="04A0" w:firstRow="1" w:lastRow="0" w:firstColumn="1" w:lastColumn="0" w:noHBand="0" w:noVBand="1"/>
      </w:tblPr>
      <w:tblGrid>
        <w:gridCol w:w="5537"/>
        <w:gridCol w:w="1417"/>
        <w:gridCol w:w="1288"/>
      </w:tblGrid>
      <w:tr w:rsidR="00B323EA" w:rsidRPr="002C4DE3" w:rsidTr="00B323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37" w:type="dxa"/>
          </w:tcPr>
          <w:p w:rsidR="00B323EA" w:rsidRPr="002C4DE3" w:rsidRDefault="00B323EA" w:rsidP="00B323EA">
            <w:pPr>
              <w:spacing w:line="276" w:lineRule="auto"/>
              <w:jc w:val="both"/>
              <w:rPr>
                <w:rFonts w:asciiTheme="minorBidi" w:hAnsiTheme="minorBidi"/>
                <w:b w:val="0"/>
                <w:color w:val="auto"/>
                <w:sz w:val="16"/>
                <w:szCs w:val="20"/>
              </w:rPr>
            </w:pPr>
            <w:proofErr w:type="spellStart"/>
            <w:r w:rsidRPr="002C4DE3">
              <w:rPr>
                <w:rFonts w:asciiTheme="minorBidi" w:hAnsiTheme="minorBidi"/>
                <w:b w:val="0"/>
                <w:color w:val="auto"/>
                <w:sz w:val="16"/>
                <w:szCs w:val="20"/>
              </w:rPr>
              <w:t>Search</w:t>
            </w:r>
            <w:proofErr w:type="spellEnd"/>
            <w:r w:rsidRPr="002C4DE3">
              <w:rPr>
                <w:rFonts w:asciiTheme="minorBidi" w:hAnsiTheme="minorBidi"/>
                <w:b w:val="0"/>
                <w:color w:val="auto"/>
                <w:sz w:val="16"/>
                <w:szCs w:val="20"/>
              </w:rPr>
              <w:t xml:space="preserve"> string</w:t>
            </w:r>
          </w:p>
        </w:tc>
        <w:tc>
          <w:tcPr>
            <w:tcW w:w="1417" w:type="dxa"/>
          </w:tcPr>
          <w:p w:rsidR="00B323EA" w:rsidRPr="002C4DE3" w:rsidRDefault="00B323EA" w:rsidP="00B323EA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auto"/>
                <w:sz w:val="16"/>
                <w:szCs w:val="20"/>
              </w:rPr>
            </w:pPr>
            <w:proofErr w:type="spellStart"/>
            <w:r w:rsidRPr="002C4DE3">
              <w:rPr>
                <w:rFonts w:asciiTheme="minorBidi" w:hAnsiTheme="minorBidi"/>
                <w:color w:val="auto"/>
                <w:sz w:val="16"/>
                <w:szCs w:val="20"/>
              </w:rPr>
              <w:t>Refs</w:t>
            </w:r>
            <w:proofErr w:type="spellEnd"/>
          </w:p>
        </w:tc>
        <w:tc>
          <w:tcPr>
            <w:tcW w:w="1288" w:type="dxa"/>
          </w:tcPr>
          <w:p w:rsidR="00B323EA" w:rsidRPr="002C4DE3" w:rsidRDefault="00B323EA" w:rsidP="00B323EA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auto"/>
                <w:sz w:val="16"/>
                <w:szCs w:val="20"/>
              </w:rPr>
            </w:pPr>
            <w:r w:rsidRPr="002C4DE3">
              <w:rPr>
                <w:rFonts w:asciiTheme="minorBidi" w:hAnsiTheme="minorBidi"/>
                <w:color w:val="auto"/>
                <w:sz w:val="16"/>
                <w:szCs w:val="20"/>
              </w:rPr>
              <w:t xml:space="preserve">Date </w:t>
            </w:r>
          </w:p>
        </w:tc>
      </w:tr>
      <w:tr w:rsidR="00B323EA" w:rsidRPr="002C4DE3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7" w:type="dxa"/>
          </w:tcPr>
          <w:p w:rsidR="00B323EA" w:rsidRPr="002C4DE3" w:rsidRDefault="00B323EA" w:rsidP="00B323EA">
            <w:pPr>
              <w:spacing w:line="276" w:lineRule="auto"/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</w:pPr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 xml:space="preserve">( TITLE ( landscape* )  OR  KEY ( landscape* ) )  AND  ( TITLE-ABS-KEY ( </w:t>
            </w:r>
            <w:proofErr w:type="spellStart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>sustainab</w:t>
            </w:r>
            <w:proofErr w:type="spellEnd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 xml:space="preserve">* ) )  AND  ( TITLE-ABS-KEY ( assessment*  OR  </w:t>
            </w:r>
            <w:proofErr w:type="spellStart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>criteri</w:t>
            </w:r>
            <w:proofErr w:type="spellEnd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>*  OR  indicator*  OR  variable*  OR  preference*  OR  *</w:t>
            </w:r>
            <w:proofErr w:type="spellStart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>valu</w:t>
            </w:r>
            <w:proofErr w:type="spellEnd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 xml:space="preserve">*  OR  "ecosystem service*"  OR  "landscape service*"  OR  "nature contribution* to people"  OR  "nature's contribution* to people" ) )  AND  ( TITLE-ABS-KEY ( </w:t>
            </w:r>
            <w:proofErr w:type="spellStart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>particip</w:t>
            </w:r>
            <w:proofErr w:type="spellEnd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 xml:space="preserve">*  OR  co-construct*  OR  </w:t>
            </w:r>
            <w:proofErr w:type="spellStart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>coconstruct</w:t>
            </w:r>
            <w:proofErr w:type="spellEnd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>*  OR  dialogue* ) )  AND  ( LIMIT-TO ( DOCTYPE ,  "</w:t>
            </w:r>
            <w:proofErr w:type="spellStart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>ar</w:t>
            </w:r>
            <w:proofErr w:type="spellEnd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>" )  OR  LIMIT-TO ( DOCTYPE ,  "re" )  OR  LIMIT-TO ( DOCTYPE ,  "</w:t>
            </w:r>
            <w:proofErr w:type="spellStart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>ch</w:t>
            </w:r>
            <w:proofErr w:type="spellEnd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>" )  OR  LIMIT-TO ( DOCTYPE ,  "</w:t>
            </w:r>
            <w:proofErr w:type="spellStart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>bk</w:t>
            </w:r>
            <w:proofErr w:type="spellEnd"/>
            <w:r w:rsidRPr="002C4DE3">
              <w:rPr>
                <w:rFonts w:asciiTheme="minorBidi" w:hAnsiTheme="minorBidi"/>
                <w:b w:val="0"/>
                <w:sz w:val="16"/>
                <w:szCs w:val="20"/>
                <w:lang w:val="en-US"/>
              </w:rPr>
              <w:t>" ) )</w:t>
            </w:r>
          </w:p>
        </w:tc>
        <w:tc>
          <w:tcPr>
            <w:tcW w:w="1417" w:type="dxa"/>
          </w:tcPr>
          <w:p w:rsidR="00B323EA" w:rsidRPr="002C4DE3" w:rsidRDefault="00B323EA" w:rsidP="00B323E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20"/>
                <w:lang w:val="en-US"/>
              </w:rPr>
            </w:pPr>
            <w:r w:rsidRPr="002C4DE3">
              <w:rPr>
                <w:rFonts w:asciiTheme="minorBidi" w:hAnsiTheme="minorBidi"/>
                <w:color w:val="000000"/>
                <w:sz w:val="16"/>
                <w:szCs w:val="20"/>
                <w:shd w:val="clear" w:color="auto" w:fill="FFFFFF"/>
              </w:rPr>
              <w:t xml:space="preserve">496 </w:t>
            </w:r>
          </w:p>
        </w:tc>
        <w:tc>
          <w:tcPr>
            <w:tcW w:w="1288" w:type="dxa"/>
          </w:tcPr>
          <w:p w:rsidR="00B323EA" w:rsidRPr="002C4DE3" w:rsidRDefault="00B323EA" w:rsidP="00B323E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20"/>
                <w:lang w:val="en-US"/>
              </w:rPr>
            </w:pPr>
            <w:r w:rsidRPr="002C4DE3">
              <w:rPr>
                <w:rFonts w:asciiTheme="minorBidi" w:hAnsiTheme="minorBidi"/>
                <w:sz w:val="16"/>
                <w:szCs w:val="20"/>
                <w:lang w:val="en-US"/>
              </w:rPr>
              <w:t>23/08/21</w:t>
            </w:r>
          </w:p>
        </w:tc>
      </w:tr>
    </w:tbl>
    <w:p w:rsidR="00B323EA" w:rsidRPr="00452C9E" w:rsidRDefault="00B323EA" w:rsidP="00B323EA">
      <w:pPr>
        <w:rPr>
          <w:rFonts w:ascii="Times New Roman" w:hAnsi="Times New Roman" w:cs="Times New Roman"/>
          <w:lang w:val="en-US"/>
        </w:rPr>
      </w:pPr>
    </w:p>
    <w:p w:rsidR="00B323EA" w:rsidRDefault="00B323EA" w:rsidP="00B323EA">
      <w:pPr>
        <w:rPr>
          <w:rFonts w:ascii="Times New Roman" w:hAnsi="Times New Roman" w:cs="Times New Roman"/>
          <w:lang w:val="en-US"/>
        </w:rPr>
      </w:pPr>
    </w:p>
    <w:p w:rsidR="00B323EA" w:rsidRDefault="00B323EA" w:rsidP="00B323E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Table S2: </w:t>
      </w:r>
      <w:r>
        <w:rPr>
          <w:rFonts w:ascii="Times New Roman" w:hAnsi="Times New Roman" w:cs="Times New Roman"/>
          <w:lang w:val="en-US"/>
        </w:rPr>
        <w:t>Thesaurus used to merge synonyms in the keywords analysis</w:t>
      </w:r>
    </w:p>
    <w:tbl>
      <w:tblPr>
        <w:tblStyle w:val="TableauListe3"/>
        <w:tblW w:w="6232" w:type="dxa"/>
        <w:tblLook w:val="04A0" w:firstRow="1" w:lastRow="0" w:firstColumn="1" w:lastColumn="0" w:noHBand="0" w:noVBand="1"/>
      </w:tblPr>
      <w:tblGrid>
        <w:gridCol w:w="3256"/>
        <w:gridCol w:w="2976"/>
      </w:tblGrid>
      <w:tr w:rsidR="00B323EA" w:rsidRPr="000560CB" w:rsidTr="00B323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56" w:type="dxa"/>
            <w:noWrap/>
            <w:hideMark/>
          </w:tcPr>
          <w:p w:rsidR="00B323EA" w:rsidRPr="000560CB" w:rsidRDefault="00B323EA" w:rsidP="00B323EA">
            <w:pPr>
              <w:rPr>
                <w:rFonts w:asciiTheme="minorBidi" w:eastAsia="Times New Roman" w:hAnsiTheme="minorBidi"/>
                <w:sz w:val="18"/>
                <w:szCs w:val="18"/>
                <w:lang w:eastAsia="fr-FR"/>
              </w:rPr>
            </w:pPr>
            <w:bookmarkStart w:id="0" w:name="RANGE!A1:B23"/>
            <w:r w:rsidRPr="000560CB">
              <w:rPr>
                <w:rFonts w:asciiTheme="minorBidi" w:eastAsia="Times New Roman" w:hAnsiTheme="minorBidi"/>
                <w:sz w:val="18"/>
                <w:szCs w:val="18"/>
                <w:lang w:eastAsia="fr-FR"/>
              </w:rPr>
              <w:t>label</w:t>
            </w:r>
            <w:bookmarkEnd w:id="0"/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sz w:val="18"/>
                <w:szCs w:val="18"/>
                <w:lang w:eastAsia="fr-FR"/>
              </w:rPr>
              <w:t>replace by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agricultural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agriculture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agroecology</w:t>
            </w:r>
            <w:proofErr w:type="spellEnd"/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agriculture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biodiversity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conservation</w:t>
            </w:r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conservation &amp;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restoration</w:t>
            </w:r>
            <w:proofErr w:type="spellEnd"/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community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participation</w:t>
            </w:r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participation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cultural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heritage</w:t>
            </w:r>
            <w:proofErr w:type="spellEnd"/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heritage</w:t>
            </w:r>
            <w:proofErr w:type="spellEnd"/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cultural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landscapes</w:t>
            </w:r>
            <w:proofErr w:type="spellEnd"/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cultural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historic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participatory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approach</w:t>
            </w:r>
            <w:proofErr w:type="spellEnd"/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participation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participatory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management</w:t>
            </w:r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participation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participatory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planning</w:t>
            </w:r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participation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perceptions</w:t>
            </w:r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perception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public participation</w:t>
            </w:r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participation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stakeholder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engagement</w:t>
            </w:r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participation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forest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restoration</w:t>
            </w:r>
            <w:proofErr w:type="spellEnd"/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conservation &amp;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restoration</w:t>
            </w:r>
            <w:proofErr w:type="spellEnd"/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planning</w:t>
            </w:r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agricultural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landscapes</w:t>
            </w:r>
            <w:proofErr w:type="spellEnd"/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agriculture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approach</w:t>
            </w:r>
            <w:proofErr w:type="spellEnd"/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 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participatory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mapping</w:t>
            </w:r>
            <w:proofErr w:type="spellEnd"/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participation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restoration</w:t>
            </w:r>
            <w:proofErr w:type="spellEnd"/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conservation &amp;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restoration</w:t>
            </w:r>
            <w:proofErr w:type="spellEnd"/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conservation</w:t>
            </w:r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conservation &amp;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restoration</w:t>
            </w:r>
            <w:proofErr w:type="spellEnd"/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sustainable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tourism</w:t>
            </w:r>
            <w:proofErr w:type="spellEnd"/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tourism</w:t>
            </w:r>
            <w:proofErr w:type="spellEnd"/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natural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resource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management</w:t>
            </w:r>
          </w:p>
        </w:tc>
        <w:tc>
          <w:tcPr>
            <w:tcW w:w="2976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management</w:t>
            </w:r>
          </w:p>
        </w:tc>
      </w:tr>
    </w:tbl>
    <w:p w:rsidR="00B323EA" w:rsidRDefault="00B323EA" w:rsidP="00B323EA">
      <w:pPr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B323EA" w:rsidRDefault="00B323EA" w:rsidP="00B323EA">
      <w:pPr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br w:type="page"/>
      </w:r>
    </w:p>
    <w:p w:rsidR="00B323EA" w:rsidRDefault="00B323EA" w:rsidP="00B323E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 xml:space="preserve">Table S3: </w:t>
      </w:r>
      <w:r>
        <w:rPr>
          <w:rFonts w:ascii="Times New Roman" w:hAnsi="Times New Roman" w:cs="Times New Roman"/>
          <w:lang w:val="en-US"/>
        </w:rPr>
        <w:t>Thesaurus used to merge synonyms in the journal analysis</w:t>
      </w:r>
    </w:p>
    <w:tbl>
      <w:tblPr>
        <w:tblStyle w:val="TableauListe3"/>
        <w:tblW w:w="6096" w:type="dxa"/>
        <w:tblLook w:val="04A0" w:firstRow="1" w:lastRow="0" w:firstColumn="1" w:lastColumn="0" w:noHBand="0" w:noVBand="1"/>
      </w:tblPr>
      <w:tblGrid>
        <w:gridCol w:w="3261"/>
        <w:gridCol w:w="2835"/>
      </w:tblGrid>
      <w:tr w:rsidR="00B323EA" w:rsidRPr="000560CB" w:rsidTr="00B323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sz w:val="18"/>
                <w:szCs w:val="18"/>
                <w:lang w:eastAsia="fr-FR"/>
              </w:rPr>
            </w:pPr>
            <w:bookmarkStart w:id="1" w:name="RANGE!A1:B57"/>
            <w:r w:rsidRPr="00205B0F">
              <w:rPr>
                <w:rFonts w:asciiTheme="minorBidi" w:eastAsia="Times New Roman" w:hAnsiTheme="minorBidi"/>
                <w:sz w:val="18"/>
                <w:szCs w:val="18"/>
                <w:lang w:eastAsia="fr-FR"/>
              </w:rPr>
              <w:t>label</w:t>
            </w:r>
            <w:bookmarkEnd w:id="1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sz w:val="18"/>
                <w:szCs w:val="18"/>
                <w:lang w:eastAsia="fr-FR"/>
              </w:rPr>
              <w:t>replace by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agriculture,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ecosystems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&amp; envi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agriculture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ecosystems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&amp; envi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appl</w:t>
            </w:r>
            <w:proofErr w:type="spellEnd"/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geogr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appl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geogr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applied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geography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appl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geogr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biodiversity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and conservation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biodiv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&amp;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conserv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biol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. conservation 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biol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conserv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biol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. conservation 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biol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conserv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biological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conservation 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biol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conserv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conserv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biol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conserv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biol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conservation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biology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conserv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biol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econ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econ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soc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 soc.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app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. 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appl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econ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econ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. indic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 indic.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lett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lett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. soc 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 soc.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. &amp; soc.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 soc.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ecological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applications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appl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ecological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economics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econ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ecological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indicators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 indic.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ecology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and society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 soc.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ecosyst</w:t>
            </w:r>
            <w:proofErr w:type="spellEnd"/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serv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ecosyst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serv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ecosystem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services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ecosyst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serv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energy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policy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energy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policy</w:t>
            </w:r>
            <w:proofErr w:type="spellEnd"/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environmental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conservation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environ</w:t>
            </w:r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 conservation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environmental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management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environ</w:t>
            </w:r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 management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forest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ecology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and management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forest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&amp;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manag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forest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policy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econ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forest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policy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econ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front</w:t>
            </w:r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. environ.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front</w:t>
            </w:r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 environ.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val="en-US"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val="en-US" w:eastAsia="fr-FR"/>
              </w:rPr>
              <w:t>frontiers in ecology and the environment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front</w:t>
            </w:r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 environ.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global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environment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changes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global</w:t>
            </w:r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environ. change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val="en-US"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val="en-US" w:eastAsia="fr-FR"/>
              </w:rPr>
              <w:t>international journal of heritage studies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internat</w:t>
            </w:r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j. of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herit</w:t>
            </w:r>
            <w:proofErr w:type="spellEnd"/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j. environ.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manag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j. environ.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manag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j. rural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stud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j. rural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stud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journal of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environmental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management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j. environ.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manag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journal of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environmental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psychology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j. of environ.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psych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journal of rural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studies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j. rural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stud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plan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plan.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</w:t>
            </w:r>
            <w:proofErr w:type="spellEnd"/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plan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plan.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</w:t>
            </w:r>
            <w:proofErr w:type="spellEnd"/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. plan.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plan.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and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planning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plan.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lastRenderedPageBreak/>
              <w:t>landscape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world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dev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world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dev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world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development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world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dev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mountain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research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and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development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mountain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res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&amp;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dev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plan.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plan.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plann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urban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 plan.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journal of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environmental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manag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j. of env.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manag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ecology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landscape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research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landsc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res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journal of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environmental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psych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j. of env.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psych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current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opinion in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environmental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sustainability</w:t>
            </w:r>
            <w:proofErr w:type="spellEnd"/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curr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opin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environ</w:t>
            </w:r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sustain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app</w:t>
            </w:r>
            <w:proofErr w:type="spell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 xml:space="preserve">.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appl</w:t>
            </w:r>
            <w:proofErr w:type="spell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</w:t>
            </w:r>
          </w:p>
        </w:tc>
      </w:tr>
      <w:tr w:rsidR="00B323EA" w:rsidRPr="000560CB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eastAsia="fr-FR"/>
              </w:rPr>
              <w:t>. &amp; society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</w:pPr>
            <w:proofErr w:type="spellStart"/>
            <w:proofErr w:type="gram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ecol</w:t>
            </w:r>
            <w:proofErr w:type="spellEnd"/>
            <w:proofErr w:type="gramEnd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eastAsia="fr-FR"/>
              </w:rPr>
              <w:t>. soc.</w:t>
            </w:r>
          </w:p>
        </w:tc>
      </w:tr>
      <w:tr w:rsidR="00B323EA" w:rsidRPr="00B323EA" w:rsidTr="00B323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:rsidR="00B323EA" w:rsidRPr="00205B0F" w:rsidRDefault="00B323EA" w:rsidP="00B323EA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val="en-US" w:eastAsia="fr-FR"/>
              </w:rPr>
            </w:pPr>
            <w:r w:rsidRPr="00205B0F">
              <w:rPr>
                <w:rFonts w:asciiTheme="minorBidi" w:eastAsia="Times New Roman" w:hAnsiTheme="minorBidi"/>
                <w:b w:val="0"/>
                <w:bCs w:val="0"/>
                <w:color w:val="000000"/>
                <w:sz w:val="18"/>
                <w:szCs w:val="18"/>
                <w:lang w:val="en-US" w:eastAsia="fr-FR"/>
              </w:rPr>
              <w:t>Proceedings of the National Academy of Sciences of the United States of America</w:t>
            </w:r>
          </w:p>
        </w:tc>
        <w:tc>
          <w:tcPr>
            <w:tcW w:w="2835" w:type="dxa"/>
            <w:noWrap/>
            <w:hideMark/>
          </w:tcPr>
          <w:p w:rsidR="00B323EA" w:rsidRPr="000560CB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 w:eastAsia="fr-FR"/>
              </w:rPr>
            </w:pPr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 w:eastAsia="fr-FR"/>
              </w:rPr>
              <w:t xml:space="preserve">proc. of the nat. acad. of the </w:t>
            </w:r>
            <w:proofErr w:type="spellStart"/>
            <w:r w:rsidRPr="000560CB">
              <w:rPr>
                <w:rFonts w:asciiTheme="minorBidi" w:eastAsia="Times New Roman" w:hAnsiTheme="minorBidi"/>
                <w:color w:val="000000"/>
                <w:sz w:val="18"/>
                <w:szCs w:val="18"/>
                <w:lang w:val="en-US" w:eastAsia="fr-FR"/>
              </w:rPr>
              <w:t>usa</w:t>
            </w:r>
            <w:proofErr w:type="spellEnd"/>
          </w:p>
        </w:tc>
      </w:tr>
    </w:tbl>
    <w:p w:rsidR="00B323EA" w:rsidRDefault="00B323EA" w:rsidP="00B323EA">
      <w:pPr>
        <w:rPr>
          <w:rFonts w:ascii="Times New Roman" w:hAnsi="Times New Roman" w:cs="Times New Roman"/>
          <w:lang w:val="en-US"/>
        </w:rPr>
      </w:pPr>
    </w:p>
    <w:p w:rsidR="00B323EA" w:rsidRPr="000560CB" w:rsidRDefault="00B323EA" w:rsidP="00B323EA">
      <w:pPr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B323EA" w:rsidRDefault="00B323EA" w:rsidP="00B323E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br w:type="page"/>
      </w:r>
    </w:p>
    <w:p w:rsidR="00B323EA" w:rsidRPr="000560CB" w:rsidRDefault="00B323EA" w:rsidP="00B323EA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 xml:space="preserve">Table S4: </w:t>
      </w:r>
      <w:r>
        <w:rPr>
          <w:rFonts w:ascii="Times New Roman" w:hAnsi="Times New Roman" w:cs="Times New Roman"/>
          <w:color w:val="000000"/>
          <w:lang w:val="en-US"/>
        </w:rPr>
        <w:t xml:space="preserve">Analytical grid containing </w:t>
      </w:r>
      <w:proofErr w:type="gramStart"/>
      <w:r>
        <w:rPr>
          <w:rFonts w:ascii="Times New Roman" w:hAnsi="Times New Roman" w:cs="Times New Roman"/>
          <w:color w:val="000000"/>
          <w:lang w:val="en-US"/>
        </w:rPr>
        <w:t>a total of 53</w:t>
      </w:r>
      <w:proofErr w:type="gramEnd"/>
      <w:r>
        <w:rPr>
          <w:rFonts w:ascii="Times New Roman" w:hAnsi="Times New Roman" w:cs="Times New Roman"/>
          <w:color w:val="000000"/>
          <w:lang w:val="en-US"/>
        </w:rPr>
        <w:t xml:space="preserve"> variables</w:t>
      </w:r>
    </w:p>
    <w:tbl>
      <w:tblPr>
        <w:tblStyle w:val="Tableausimple3"/>
        <w:tblW w:w="7939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417"/>
        <w:gridCol w:w="851"/>
        <w:gridCol w:w="1418"/>
      </w:tblGrid>
      <w:tr w:rsidR="00B323EA" w:rsidRPr="005C1F7D" w:rsidTr="00B323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aps w:val="0"/>
                <w:color w:val="000000"/>
                <w:sz w:val="16"/>
                <w:szCs w:val="16"/>
                <w:lang w:eastAsia="fr-FR"/>
              </w:rPr>
              <w:t xml:space="preserve">Topic </w:t>
            </w: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Variable 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Abréviation</w:t>
            </w:r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Variable type</w:t>
            </w:r>
          </w:p>
        </w:tc>
        <w:tc>
          <w:tcPr>
            <w:tcW w:w="1418" w:type="dxa"/>
            <w:hideMark/>
          </w:tcPr>
          <w:p w:rsidR="00B323EA" w:rsidRPr="005C1F7D" w:rsidRDefault="00B323EA" w:rsidP="00B323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Category (if applicable)</w:t>
            </w:r>
          </w:p>
        </w:tc>
      </w:tr>
      <w:tr w:rsidR="00B323EA" w:rsidRPr="00B323EA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hAnsiTheme="minorBidi"/>
                <w:caps w:val="0"/>
                <w:color w:val="000000"/>
                <w:sz w:val="16"/>
                <w:szCs w:val="16"/>
                <w:lang w:val="en-US"/>
              </w:rPr>
              <w:t>Article</w:t>
            </w: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Type of publication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Ar_Type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Cat.</w:t>
            </w:r>
          </w:p>
        </w:tc>
        <w:tc>
          <w:tcPr>
            <w:tcW w:w="1418" w:type="dxa"/>
            <w:hideMark/>
          </w:tcPr>
          <w:p w:rsidR="00B323EA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Case study</w:t>
            </w:r>
          </w:p>
          <w:p w:rsidR="00B323EA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Literature review</w:t>
            </w:r>
          </w:p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Conceptual and methodological paper</w:t>
            </w:r>
          </w:p>
        </w:tc>
      </w:tr>
      <w:tr w:rsidR="00B323EA" w:rsidRPr="005C1F7D" w:rsidTr="00B323EA">
        <w:trPr>
          <w:trHeight w:val="1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hAnsiTheme="minorBidi"/>
                <w:caps w:val="0"/>
                <w:color w:val="000000"/>
                <w:sz w:val="16"/>
                <w:szCs w:val="16"/>
                <w:lang w:val="en-US"/>
              </w:rPr>
              <w:t>Studied landscape(s)</w:t>
            </w: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Landscape</w:t>
            </w:r>
            <w:proofErr w:type="spellEnd"/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region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L_Reg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Cat. </w:t>
            </w:r>
          </w:p>
        </w:tc>
        <w:tc>
          <w:tcPr>
            <w:tcW w:w="1418" w:type="dxa"/>
            <w:hideMark/>
          </w:tcPr>
          <w:p w:rsidR="00B323EA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 xml:space="preserve">Europe and Central Asia </w:t>
            </w: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East Asia and Pacific</w:t>
            </w:r>
          </w:p>
          <w:p w:rsidR="00B323EA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 xml:space="preserve">Latin America and Caribbean </w:t>
            </w:r>
          </w:p>
          <w:p w:rsidR="00B323EA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 xml:space="preserve">North America </w:t>
            </w:r>
          </w:p>
          <w:p w:rsidR="00B323EA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South America</w:t>
            </w:r>
          </w:p>
          <w:p w:rsidR="00B323EA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Middle East and North Africa</w:t>
            </w:r>
          </w:p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Multiple</w:t>
            </w:r>
          </w:p>
        </w:tc>
      </w:tr>
      <w:tr w:rsidR="00B323EA" w:rsidRPr="00B323EA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Type of landscape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L_Type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Cat.</w:t>
            </w:r>
          </w:p>
        </w:tc>
        <w:tc>
          <w:tcPr>
            <w:tcW w:w="1418" w:type="dxa"/>
          </w:tcPr>
          <w:p w:rsidR="00B323EA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Coastal</w:t>
            </w:r>
          </w:p>
          <w:p w:rsidR="00B323EA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 xml:space="preserve">Rural </w:t>
            </w:r>
          </w:p>
          <w:p w:rsidR="00B323EA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 xml:space="preserve">Urban </w:t>
            </w:r>
          </w:p>
          <w:p w:rsidR="00B323EA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proofErr w:type="spellStart"/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Periurban</w:t>
            </w:r>
            <w:proofErr w:type="spellEnd"/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 xml:space="preserve"> </w:t>
            </w:r>
          </w:p>
          <w:p w:rsidR="00B323EA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M</w:t>
            </w: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ultiple</w:t>
            </w:r>
          </w:p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NR</w:t>
            </w:r>
          </w:p>
        </w:tc>
      </w:tr>
      <w:tr w:rsidR="00B323EA" w:rsidRPr="005C1F7D" w:rsidTr="00B323E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Presence of a protected Area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L_PA</w:t>
            </w:r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. </w:t>
            </w:r>
          </w:p>
        </w:tc>
        <w:tc>
          <w:tcPr>
            <w:tcW w:w="1418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hAnsiTheme="minorBidi"/>
                <w:caps w:val="0"/>
                <w:color w:val="000000"/>
                <w:sz w:val="16"/>
                <w:szCs w:val="16"/>
                <w:lang w:val="en-US"/>
              </w:rPr>
              <w:t>Approach and method</w:t>
            </w:r>
            <w:r w:rsidRPr="005C1F7D">
              <w:rPr>
                <w:rFonts w:asciiTheme="minorBidi" w:hAnsiTheme="minorBidi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Individual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qualitative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assessment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AM_Quali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. </w:t>
            </w:r>
          </w:p>
        </w:tc>
        <w:tc>
          <w:tcPr>
            <w:tcW w:w="1418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Individual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Quanti.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assessment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AM_Quanti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. </w:t>
            </w:r>
          </w:p>
        </w:tc>
        <w:tc>
          <w:tcPr>
            <w:tcW w:w="1418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Literature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review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AM_Lit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. 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External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document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analysis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AM_Doc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. 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Collective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AM_Coll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. 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Modelling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AM_Model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. 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noWrap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Scenarios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AM_Scen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. 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noWrap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Spatially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explicit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AM_Spat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. 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noWrap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Other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AM_Other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. </w:t>
            </w:r>
          </w:p>
        </w:tc>
        <w:tc>
          <w:tcPr>
            <w:tcW w:w="1418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:rsidR="00B323EA" w:rsidRPr="005C1F7D" w:rsidRDefault="00B323EA" w:rsidP="00B323EA">
            <w:pPr>
              <w:rPr>
                <w:rFonts w:asciiTheme="minorBidi" w:hAnsiTheme="minorBidi"/>
                <w:color w:val="000000"/>
                <w:sz w:val="16"/>
                <w:szCs w:val="16"/>
                <w:lang w:val="en-US"/>
              </w:rPr>
            </w:pPr>
            <w:r w:rsidRPr="005C1F7D">
              <w:rPr>
                <w:rFonts w:asciiTheme="minorBidi" w:hAnsiTheme="minorBidi"/>
                <w:caps w:val="0"/>
                <w:color w:val="000000"/>
                <w:sz w:val="16"/>
                <w:szCs w:val="16"/>
                <w:lang w:val="en-US"/>
              </w:rPr>
              <w:t>Indicators used</w:t>
            </w:r>
          </w:p>
        </w:tc>
        <w:tc>
          <w:tcPr>
            <w:tcW w:w="2693" w:type="dxa"/>
            <w:noWrap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  <w:lang w:val="en-US"/>
              </w:rPr>
            </w:pPr>
            <w:r w:rsidRPr="005C1F7D">
              <w:rPr>
                <w:rFonts w:asciiTheme="minorBidi" w:hAnsiTheme="minorBidi"/>
                <w:sz w:val="16"/>
                <w:szCs w:val="16"/>
                <w:lang w:val="en-US"/>
              </w:rPr>
              <w:t>Number of indicators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Total_indic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Quanti. 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693" w:type="dxa"/>
            <w:noWrap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  <w:lang w:val="en-US"/>
              </w:rPr>
              <w:t>Nature of indicators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I_Type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Cat.</w:t>
            </w:r>
          </w:p>
        </w:tc>
        <w:tc>
          <w:tcPr>
            <w:tcW w:w="1418" w:type="dxa"/>
          </w:tcPr>
          <w:p w:rsidR="00B323EA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Quantitative</w:t>
            </w:r>
          </w:p>
          <w:p w:rsidR="00B323EA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Qualitative </w:t>
            </w:r>
          </w:p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Mixed</w:t>
            </w:r>
          </w:p>
        </w:tc>
      </w:tr>
      <w:tr w:rsidR="00B323EA" w:rsidRPr="005C1F7D" w:rsidTr="00B323EA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Scale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indicators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I_Scale_Local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Cat.</w:t>
            </w:r>
          </w:p>
        </w:tc>
        <w:tc>
          <w:tcPr>
            <w:tcW w:w="1418" w:type="dxa"/>
          </w:tcPr>
          <w:p w:rsidR="00B323EA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Local </w:t>
            </w:r>
          </w:p>
          <w:p w:rsidR="00B323EA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Sub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-national </w:t>
            </w:r>
          </w:p>
          <w:p w:rsidR="00B323EA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National </w:t>
            </w:r>
          </w:p>
          <w:p w:rsidR="00B323EA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Regional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</w:p>
          <w:p w:rsidR="00B323EA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Multiple </w:t>
            </w:r>
          </w:p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NR</w:t>
            </w:r>
          </w:p>
        </w:tc>
      </w:tr>
      <w:tr w:rsidR="00B323EA" w:rsidRPr="00B323EA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 xml:space="preserve">Temporal pattern of indicators 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I_Temporal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_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Snapshot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Cat.</w:t>
            </w:r>
          </w:p>
        </w:tc>
        <w:tc>
          <w:tcPr>
            <w:tcW w:w="1418" w:type="dxa"/>
          </w:tcPr>
          <w:p w:rsidR="00B323EA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Snapshot </w:t>
            </w:r>
          </w:p>
          <w:p w:rsidR="00B323EA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 xml:space="preserve">Years </w:t>
            </w:r>
          </w:p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Decades and more</w:t>
            </w:r>
          </w:p>
        </w:tc>
      </w:tr>
      <w:tr w:rsidR="00B323EA" w:rsidRPr="005C1F7D" w:rsidTr="00B323E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category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 : Land use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IC_Land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use</w:t>
            </w:r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category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 :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Biodiversity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IC_Biodiversity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category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 : Water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IC_Water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category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 :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Soil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IC_Soil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category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 : Air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IC_Air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category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 : Agriculture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IC_Agriculture_Outputs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category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 : Mining output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IC_Mining_Outputs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category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 :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Tourism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IC_Tourism_Outputs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category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 :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Industry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output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IC_Industry_Outputs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  <w:lang w:val="en-US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Indicator category : Other tertiary activities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IC_Other_Tertiary_Outputs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category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 : Infrastructures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IC_Infrastructures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  <w:lang w:val="en-US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Indicator category : Physical and psychological experiences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IC_Physical_psy_experiences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  <w:lang w:val="en-US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Indicator category : Learning and inspiration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IC_Learning_inspiration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category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 :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Identities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IC_Identities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aps w:val="0"/>
                <w:color w:val="000000"/>
                <w:sz w:val="16"/>
                <w:szCs w:val="16"/>
                <w:lang w:val="en-US" w:eastAsia="fr-FR"/>
              </w:rPr>
              <w:t>Implementation of the participatory process</w:t>
            </w: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Role of participation in the article : Context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P_Context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Role of participation in the article : Object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P_Object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Role of participation in the article : Method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P_Method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Role of participation in the article : Perspective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P_Perspective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Number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of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involved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stakeholders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Quanti. 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Type of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stakeholders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 : Experts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ST_Experts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noWrap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Type of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stakeholders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 :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Students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ST_Students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noWrap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Type of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stakeholders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 :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Farmers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ST_Farmers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693" w:type="dxa"/>
            <w:noWrap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Type of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stakeholders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 :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Representative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ST_Representative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noWrap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Type of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stakeholders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 : Managers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ST_Managers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noWrap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Type of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stakeholders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 :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Others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ST_Others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noWrap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Stakeholder involvement : in the assessment design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SI_</w:t>
            </w:r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Design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noWrap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Stakeholder involvement : in the choice of indicators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SI_Choice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_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Stakeholder involvement : in the information of indicators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SI_Information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_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indicators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Integration of point of view : via indicators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Viewpoint</w:t>
            </w: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_Indicators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  <w:t>Integration of point of view : via deliberation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Viewpoint</w:t>
            </w:r>
            <w:proofErr w:type="spellEnd"/>
            <w: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_</w:t>
            </w:r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Deliberation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val="en-US" w:eastAsia="fr-FR"/>
              </w:rPr>
            </w:pPr>
            <w:r w:rsidRPr="005C1F7D">
              <w:rPr>
                <w:rFonts w:asciiTheme="minorBidi" w:hAnsiTheme="minorBidi"/>
                <w:caps w:val="0"/>
                <w:color w:val="000000"/>
                <w:sz w:val="16"/>
                <w:szCs w:val="16"/>
                <w:lang w:val="en-US"/>
              </w:rPr>
              <w:t>Output of assessment</w:t>
            </w: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Targeted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impact :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Decision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TI_Decision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Targeted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impact :  Practices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TI_Practices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noWrap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Targeted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impact : Social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learning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TI_Social_Learning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Measured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impact :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Decision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MI_Decision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Measured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impact :  Practices</w:t>
            </w:r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MI_Practices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  <w:tr w:rsidR="00B323EA" w:rsidRPr="005C1F7D" w:rsidTr="00B323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B323EA" w:rsidRPr="005C1F7D" w:rsidRDefault="00B323EA" w:rsidP="00B323EA">
            <w:pPr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hideMark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Measured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 xml:space="preserve"> impact : Social </w:t>
            </w: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learning</w:t>
            </w:r>
            <w:proofErr w:type="spellEnd"/>
          </w:p>
        </w:tc>
        <w:tc>
          <w:tcPr>
            <w:tcW w:w="1417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MI_Social_Learning</w:t>
            </w:r>
            <w:proofErr w:type="spellEnd"/>
          </w:p>
        </w:tc>
        <w:tc>
          <w:tcPr>
            <w:tcW w:w="851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Bool</w:t>
            </w:r>
            <w:proofErr w:type="spellEnd"/>
            <w:r w:rsidRPr="005C1F7D"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418" w:type="dxa"/>
          </w:tcPr>
          <w:p w:rsidR="00B323EA" w:rsidRPr="005C1F7D" w:rsidRDefault="00B323EA" w:rsidP="00B323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eastAsia="fr-FR"/>
              </w:rPr>
            </w:pPr>
          </w:p>
        </w:tc>
      </w:tr>
    </w:tbl>
    <w:p w:rsidR="00B323EA" w:rsidRDefault="00B323EA" w:rsidP="00B323EA">
      <w:pPr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B323EA" w:rsidRDefault="00B323EA" w:rsidP="00B323EA">
      <w:pPr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br w:type="page"/>
      </w:r>
    </w:p>
    <w:p w:rsidR="00B323EA" w:rsidRDefault="00B323EA" w:rsidP="00B323EA">
      <w:pPr>
        <w:jc w:val="both"/>
        <w:rPr>
          <w:rFonts w:asciiTheme="minorBidi" w:hAnsiTheme="minorBidi"/>
          <w:sz w:val="20"/>
          <w:szCs w:val="20"/>
          <w:lang w:val="en-US"/>
        </w:rPr>
      </w:pPr>
      <w:r w:rsidRPr="006C1C19"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5</w:t>
      </w:r>
      <w:r>
        <w:rPr>
          <w:rFonts w:ascii="Times New Roman" w:hAnsi="Times New Roman" w:cs="Times New Roman"/>
          <w:color w:val="000000"/>
          <w:lang w:val="en-US"/>
        </w:rPr>
        <w:t>:</w:t>
      </w:r>
      <w:r w:rsidRPr="0084311E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851D50">
        <w:rPr>
          <w:rFonts w:ascii="Times New Roman" w:hAnsi="Times New Roman" w:cs="Times New Roman"/>
          <w:color w:val="000000"/>
          <w:lang w:val="en-US"/>
        </w:rPr>
        <w:t>Cluster description of the MCA and HCPC on nature and characteristics of the indicators used in landscape assessments</w:t>
      </w:r>
    </w:p>
    <w:p w:rsidR="00B323EA" w:rsidRPr="00DD29B4" w:rsidRDefault="00B323EA" w:rsidP="00B323EA">
      <w:pPr>
        <w:jc w:val="both"/>
        <w:rPr>
          <w:rFonts w:asciiTheme="minorBidi" w:hAnsiTheme="minorBidi"/>
          <w:b/>
          <w:bCs/>
          <w:color w:val="000000"/>
          <w:sz w:val="20"/>
          <w:szCs w:val="20"/>
          <w:lang w:val="en-US"/>
        </w:rPr>
      </w:pPr>
    </w:p>
    <w:p w:rsidR="00B323EA" w:rsidRPr="002627A8" w:rsidRDefault="00B323EA" w:rsidP="00B323EA">
      <w:pPr>
        <w:rPr>
          <w:rFonts w:asciiTheme="minorBidi" w:hAnsiTheme="minorBidi"/>
          <w:sz w:val="20"/>
          <w:szCs w:val="20"/>
          <w:lang w:val="en-US"/>
        </w:rPr>
      </w:pPr>
      <w:r w:rsidRPr="002627A8">
        <w:rPr>
          <w:rFonts w:asciiTheme="minorBidi" w:hAnsiTheme="minorBidi"/>
          <w:sz w:val="20"/>
          <w:szCs w:val="20"/>
          <w:lang w:val="en-US"/>
        </w:rPr>
        <w:t xml:space="preserve"> </w:t>
      </w:r>
    </w:p>
    <w:tbl>
      <w:tblPr>
        <w:tblStyle w:val="Grilledutableau"/>
        <w:tblpPr w:leftFromText="141" w:rightFromText="141" w:vertAnchor="page" w:horzAnchor="margin" w:tblpY="20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323EA" w:rsidRPr="00B323EA" w:rsidTr="00B323EA">
        <w:tc>
          <w:tcPr>
            <w:tcW w:w="9062" w:type="dxa"/>
          </w:tcPr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AC4A62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  <w:t>Cluster 1 (N=53)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           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Cla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/Mod    Mod/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Cla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Global      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p.value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v.test</w:t>
            </w:r>
            <w:proofErr w:type="spellEnd"/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IC_Biodiversity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IC_Biodiversity_No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81.818182  84.905660 43.307087 1.732937e-16  8.239250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IC_Soil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IC_Soil_No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66.666667  98.113208 61.417323 8.167214e-15  7.764958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IC_Water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IC_Water_No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72.580645  84.905660 48.818898 1.938384e-12  7.038846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IC_Agriculture_Outputs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IC_Agriculture_Outputs_No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73.584906  73.584906 41.732283 6.030172e-10  6.189640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IC_Land.use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IC_Land.use_No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62.121212  77.358491 51.968504 1.135622e-06  4.866552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I_Type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Quali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70.000000  52.830189 31.496063 1.561745e-05  4.319795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IC_Air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IC_Air_No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46.902655 100.000000 88.976378 2.944168e-04  3.620164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I_Scale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I_Scale_Local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54.929577  73.584906 55.905512 7.182222e-04  3.382527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I_Temporal_Pattern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=Snapshot                       55.737705  64.150943 48.031496 2.332270e-03  3.044294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IC_Identities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IC_Identities_Yes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56.603774  56.603774 41.732283 4.591221e-03  2.834397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I_spatialisation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I_spatialisation_No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48.809524  77.358491 66.141732 2.485853e-02  2.243594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IC_Mining_Outputs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IC_Mining_Outputs_No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43.801653 100.000000 95.275591 3.583618e-02  2.098781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IC_Mining_Outputs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IC_Mining_Outputs_Yes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0.000000   0.000000  4.724409 3.583618e-02 -2.098781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I_spatialisation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I_spatialisation_Yes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27.906977  22.641509 33.858268 2.485853e-02 -2.243594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I_Scale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I_Scale_Sub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-national                      22.857143  15.094340 27.559055 7.780903e-03 -2.661432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I_Temporal_Pattern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=Decades and more               24.390244  18.867925 32.283465 6.305468e-03 -2.731459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IC_Identities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IC_Identities_No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31.081081  43.396226 58.267717 4.591221e-03 -2.834397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I_Type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=Mixed                                      26.229508  30.188679 48.031496 7.158258e-04 -3.383445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IC_Air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IC_Air_Yes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0.000000   0.000000 11.023622 2.944168e-04 -3.620164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IC_Land.use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IC_Land.use_Yes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19.672131  22.641509 48.031496 1.135622e-06 -4.866552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IC_Agriculture_Outputs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IC_Agriculture_Outputs_Yes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18.918919  26.415094 58.267717 6.030172e-10 -6.189640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IC_Water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IC_Water_Yes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12.307692  15.094340 51.181102 1.938384e-12 -7.038846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IC_Soil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IC_Soil_Yes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2.040816   1.886792 38.582677 8.167214e-15 -7.764958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IC_Biodiversity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IC_Biodiversity_Yes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11.111111  15.094340 56.692913 1.732937e-16 -8.239250</w:t>
            </w:r>
          </w:p>
        </w:tc>
      </w:tr>
      <w:tr w:rsidR="00B323EA" w:rsidRPr="00B323EA" w:rsidTr="00B323EA">
        <w:tc>
          <w:tcPr>
            <w:tcW w:w="9062" w:type="dxa"/>
          </w:tcPr>
          <w:p w:rsidR="00B323EA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AC4A62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Cluster 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  <w:t>2</w:t>
            </w:r>
            <w:r w:rsidRPr="00AC4A62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 (N=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  <w:t>24</w:t>
            </w:r>
            <w:r w:rsidRPr="00AC4A62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  <w:t>)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                     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Cla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/Mod   Mod/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Cla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Global      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p.value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v.test</w:t>
            </w:r>
            <w:proofErr w:type="spellEnd"/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IC_Air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IC_Air_Yes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  92.857143 54.166667 11.02362 1.685303e-10  6.387581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IC_Water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IC_Water_Yes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32.307692 87.500000 51.18110 5.679970e-05  4.025726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IC_Biodiversity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IC_Biodiversity_Yes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30.555556 91.666667 56.69291 6.331007e-05  4.000121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IC_Physical_psy_experiences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IC_Physical_psy_experiences_Yes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31.746032 83.333333 49.60630 2.263147e-04  3.687672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IC_Land.use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IC_Land.use_No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28.787879 79.166667 51.96850 3.110114e-03  2.956640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I_Temporal_Pattern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=Snapshot                                 29.508197 75.000000 48.03150 3.722366e-03  2.900779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L_Type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L_Type_Urban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40.000000 41.666667 19.68504 5.992899e-03  2.748170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IC_Identities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IC_Identities_Yes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30.188679 66.666667 41.73228 7.511367e-03  2.673279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I_Type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Quanti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      38.461538 41.666667 20.47244 8.674311e-03  2.624630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IC_Infrastructures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IC_Infrastructures_Yes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30.000000 62.500000 39.37008 1.279935e-02  2.489304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I_Scale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I_Scale_Local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25.352113 75.000000 55.90551 3.816192e-02  2.073111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I_Temporal_Pattern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=Decades and more                          7.317073 12.500000 32.28346 1.902261e-02 -2.345088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  <w:t>IC_Infrastructures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  <w:t>IC_Infrastructures_No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  <w:t xml:space="preserve">                    11.688312 37.500000 60.62992 1.279935e-02 -2.489304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IC_Identities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IC_Identities_No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10.810811 33.333333 58.26772 7.511367e-03 -2.673279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IC_Land.use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IC_Land.use_Yes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8.196721 20.833333 48.03150 3.110114e-03 -2.956640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IC_Physical_psy_experiences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IC_Physical_psy_experiences_No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6.250000 16.666667 50.39370 2.263147e-04 -3.687672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IC_Biodiversity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IC_Biodiversity_No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3.636364  8.333333 43.30709 6.331007e-05 -4.000121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IC_Water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IC_Water_No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4.838710 12.500000 48.81890 5.679970e-05 -4.025726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IC_Air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IC_Air_No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    9.734513 45.833333 88.97638 1.685303e-10 -6.387581</w:t>
            </w:r>
          </w:p>
        </w:tc>
      </w:tr>
      <w:tr w:rsidR="00B323EA" w:rsidTr="00B323EA">
        <w:tc>
          <w:tcPr>
            <w:tcW w:w="9062" w:type="dxa"/>
          </w:tcPr>
          <w:p w:rsidR="00B323EA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</w:pPr>
            <w:r w:rsidRPr="00AC4A62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Cluster 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  <w:t>3</w:t>
            </w:r>
            <w:r w:rsidRPr="00AC4A62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 (N=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  <w:t>50</w:t>
            </w:r>
            <w:r w:rsidRPr="00AC4A62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 w:eastAsia="fr-FR"/>
              </w:rPr>
              <w:t>)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                      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Cla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/Mod Mod/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Cla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Global      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p.value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v.test</w:t>
            </w:r>
            <w:proofErr w:type="spellEnd"/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IC_Land.use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IC_Land.use_Yes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72.131148      88 48.031496 7.695486e-14  7.475425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IC_Agriculture_Outputs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IC_Agriculture_Outputs_Yes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63.513514      94 58.267717 4.305495e-12  6.926773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IC_Soil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IC_Soil_Yes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 71.428571      70 38.582677 5.174510e-09  5.841461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IC_Identities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IC_Identities_No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58.108108      86 58.267717 1.848136e-07  5.213998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IC_Biodiversity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IC_Biodiversity_Yes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58.333333      84 56.692913 3.683373e-07  5.084633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I_Temporal_Pattern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=Decades and more                          68.292683      56 32.283465 5.907272e-06  4.529681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I_Type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=Mixed                                                 59.016393      72 48.031496 1.416377e-05  4.341307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IC_Physical_psy_experiences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IC_Physical_psy_experiences_No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56.250000      72 50.393701 9.282144e-05  3.908629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IC_Water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IC_Water_Yes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55.384615      72 51.181102 1.656374e-04  3.766371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I_Scale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I_Scale_Sub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-national                                 65.714286      46 27.559055 2.524083e-04  3.659804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I_spatialisation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I_spatialisation_Yes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60.465116      52 33.858268 6.430715e-04  3.412766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IC_Air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IC_Air_No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    43.362832      98 88.976378 7.016434e-03  2.696063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I_Scale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I_Scale_Multiple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100.000000      10  3.937008 8.333970e-03  2.638231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L_Type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L_Type_Multiple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62.500000      30 18.897638 1.279935e-02  2.489304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IC_Industry_Outputs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IC_Industry_Outputs_Yes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69.230769      18 10.236220 2.697776e-02  2.211839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IC_Mining_Outputs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IC_Mining_Outputs_Yes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83.333333      10  4.724409 3.770780e-02  2.078017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IC_Mining_Outputs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IC_Mining_Outputs_No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37.190083      90 95.275591 3.770780e-02 -2.078017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IC_Industry_Outputs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IC_Industry_Outputs_No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35.964912      82 89.763780 2.697776e-02 -2.211839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IC_Air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IC_Air_Yes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    7.142857       2 11.023622 7.016434e-03 -2.696063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I_spatialisation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I_spatialisation_No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28.571429      48 66.141732 6.430715e-04 -3.412766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I_Type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Quali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        17.500000      14 31.496063 5.338649e-04 -3.463163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IC_Water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IC_Water_No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22.580645      28 48.818898 1.656374e-04 -3.766371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IC_Physical_psy_experiences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IC_Physical_psy_experiences_Yes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22.222222      28 49.606299 9.282144e-05 -3.908629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L_Type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L_Type_Urban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  4.000000       2 19.685039 1.469693e-05 -4.333182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IC_Biodiversity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IC_Biodiversity_No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14.545455      16 43.307087 3.683373e-07 -5.084633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I_Scale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I_Scale_Local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19.718310      28 55.905512 3.582740e-07 -5.089889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IC_Identities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IC_Identities_Yes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13.207547      14 41.732283 1.848136e-07 -5.213998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I_Temporal_Pattern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=Snapshot                                  14.754098      18 48.031496 3.253190e-08 -5.527234</w:t>
            </w:r>
          </w:p>
          <w:p w:rsidR="00B323EA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IC_Soil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>IC_Soil_No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  <w:t xml:space="preserve">                                           19.230769      30 61.417323 5.174510e-09 -5.841461</w:t>
            </w:r>
          </w:p>
          <w:p w:rsidR="00B323EA" w:rsidRPr="00AC4A62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  <w:t>IC_Agriculture_Outputs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  <w:t>IC_Agriculture_Outputs_No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  <w:t xml:space="preserve">              5.660377       6 41.732283 4.305495e-12 -6.926773</w:t>
            </w:r>
          </w:p>
          <w:p w:rsidR="00B323EA" w:rsidRPr="009A6800" w:rsidRDefault="00B323EA" w:rsidP="00B323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val="en-US" w:eastAsia="fr-FR"/>
              </w:rPr>
            </w:pP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  <w:t>IC_Land.use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  <w:t>=</w:t>
            </w:r>
            <w:proofErr w:type="spellStart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  <w:t>IC_Land.use_No</w:t>
            </w:r>
            <w:proofErr w:type="spellEnd"/>
            <w:r w:rsidRPr="00AC4A62">
              <w:rPr>
                <w:rFonts w:ascii="Courier New" w:eastAsia="Times New Roman" w:hAnsi="Courier New" w:cs="Courier New"/>
                <w:color w:val="000000"/>
                <w:sz w:val="13"/>
                <w:szCs w:val="13"/>
                <w:lang w:eastAsia="fr-FR"/>
              </w:rPr>
              <w:t xml:space="preserve">                                    9.090909      12 51.968504 7.695486e-14 -7.475425</w:t>
            </w:r>
          </w:p>
        </w:tc>
      </w:tr>
    </w:tbl>
    <w:p w:rsidR="00B323EA" w:rsidRDefault="00B323EA" w:rsidP="00B323EA">
      <w:pPr>
        <w:jc w:val="both"/>
        <w:rPr>
          <w:rFonts w:asciiTheme="minorBidi" w:hAnsiTheme="minorBidi"/>
          <w:sz w:val="20"/>
          <w:szCs w:val="20"/>
          <w:lang w:val="en-US"/>
        </w:rPr>
      </w:pPr>
      <w:r w:rsidRPr="006C1C19"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6</w:t>
      </w:r>
      <w:r>
        <w:rPr>
          <w:rFonts w:ascii="Times New Roman" w:hAnsi="Times New Roman" w:cs="Times New Roman"/>
          <w:color w:val="000000"/>
          <w:lang w:val="en-US"/>
        </w:rPr>
        <w:t>:</w:t>
      </w:r>
      <w:r w:rsidRPr="0084311E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851D50">
        <w:rPr>
          <w:rFonts w:ascii="Times New Roman" w:hAnsi="Times New Roman" w:cs="Times New Roman"/>
          <w:color w:val="000000"/>
          <w:lang w:val="en-US"/>
        </w:rPr>
        <w:t>Cluster description of the MCA and HCPC on methods, indicators, role of participation in the studies and the involvement of stakeholders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en-US" w:eastAsia="fr-FR"/>
        </w:rPr>
      </w:pPr>
      <w:r w:rsidRPr="00B3524A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en-US" w:eastAsia="fr-FR"/>
        </w:rPr>
        <w:t>Cluster 1(N=51)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                  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Cla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/Mod    Mod/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Cla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Global      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p.value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v.test</w:t>
      </w:r>
      <w:proofErr w:type="spell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AM_Quanti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AM_Quanti_Yes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82.608696  74.509804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36.22047 1.026628e-13  7.437430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Coproduction_type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Co-Data</w:t>
      </w: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70.967742  86.274510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48.81890 1.372820e-12  7.086766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Indicator_coproducers_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69.841270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86.274510 49.60630 4.089770e-12  6.934044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Viewpoints_Indic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only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76.470588  76.470588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40.15748 5.335084e-12  6.896363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P_Perspective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P_Perspective_No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86.486486  62.745098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29.13386 6.577222e-12  6.866552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54.255319 100.000000 74.01575 1.126430e-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09  6.090380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55.555556  98.039216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70.86614 2.241663e-09  5.979251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P_Method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P_Method_Yes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53.125000 100.000000 75.59055 5.188406e-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09  5.841014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Participation=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Participation_Yes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53.125000 100.000000 75.59055 5.188406e-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09  5.841014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P_Object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P_Object_No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58.904110  84.313725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57.48031 3.537750e-07  5.092284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Deliberation=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Deliberation_No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52.127660  96.078431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74.01575 8.543974e-07  4.922513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Subj_Indicators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Subj_Indicators_Yes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58.571429  80.392157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55.11811 2.250812e-06  4.729493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I_Type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Quanti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76.923077  39.215686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20.47244 2.726682e-05  4.195169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I_Temporal_Pattern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=Snapshot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59.016393  70.588235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48.03150 3.358171e-05  4.147710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AM_Lit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AM_Lit_No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47.619048  98.039216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82.67717 6.567351e-05  3.991439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AM_Scen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AM_Scen_No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46.363636 100.000000 86.61417 7.167525e-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05  3.970655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AM_Doc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AM_Doc_No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46.728972  98.039216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84.25197 2.147926e-04  3.700951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</w:t>
      </w:r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Collective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</w:t>
      </w:r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Collective_No</w:t>
      </w:r>
      <w:proofErr w:type="spellEnd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</w:t>
      </w: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51.219512  82.352941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64.56693 5.534600e-04  3.453452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I_Scale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I_Scale_Local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53.521127  74.509804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55.90551 5.597824e-04  3.450387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P_Context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P_Context_No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48.750000  76.470588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62.99213 1.033062e-02  2.564562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Coproduction_type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Co-Indicators    </w:t>
      </w: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23.076923  11.764706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20.47244 4.761250e-02 -1.980811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I_Scale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I_Scale_Sub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-national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25.714286  17.647059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27.55906 4.191159e-02 -2.034397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I_Type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Quali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25.000000  19.607843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31.49606 1.862516e-02 -2.352950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P_Context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P_Context_Yes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25.531915  23.529412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37.00787 1.033062e-02 -2.564562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20.588235  13.725490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26.77165 6.292361e-03 -2.732144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23.255814  19.607843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33.85827 5.466278e-03 -2.778189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Viewpoints_Indic&amp;Delib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10.526316   3.921569 14.96063 3.331112e-03 -2.935406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I_Temporal_Pattern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=Decades and more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19.512195  15.686275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32.28346 9.605085e-04 -3.301846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AM_Collective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AM_Collective_Yes</w:t>
      </w:r>
      <w:proofErr w:type="spellEnd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</w:t>
      </w: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20.000000  17.647059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35.43307 5.534600e-04 -3.453452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Viewpoints_Delib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only                 0.000000   0.000000 11.02362 4.437271e-04 -3.512611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AM_Doc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AM_Doc_Yes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5.000000   1.960784 15.74803 2.147926e-04 -3.700951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AM_Scen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AM_Scen_Yes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0.000000   0.000000 13.38583 7.167525e-05 -3.970655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AM_Lit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AM_Lit_Yes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4.545455   1.960784 17.32283 6.567351e-05 -3.991439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Subj_Indicators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Subj_Indicators_No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17.543860  19.607843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44.88189 2.250812e-06 -4.729493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Deliberation=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Deliberation_Yes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6.060606   3.921569 25.98425 8.543974e-07 -4.922513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P_Object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P_Object_Yes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14.814815  15.686275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42.51969 3.537750e-07 -5.092284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Indicator_informants_NR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0.000000   0.000000 23.62205 1.094077e-08 -5.715460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Indicator_coproducers_NR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0.000000   0.000000 23.62205 1.094077e-08 -5.715460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Assessment_designers_NR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0.000000   0.000000 23.62205 1.094077e-08 -5.715460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P_Method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P_Method_No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0.000000   0.000000 24.40945 5.188406e-09 -5.841014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Participation=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Participation_No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0.000000   0.000000 24.40945 5.188406e-09 -5.841014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Coproduction_type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=None                           0.000000   0.000000 25.19685 2.432065e-09 -5.965956</w:t>
      </w:r>
    </w:p>
    <w:p w:rsidR="00B323EA" w:rsidRPr="00B323E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23E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P_Perspective</w:t>
      </w:r>
      <w:proofErr w:type="spellEnd"/>
      <w:r w:rsidRPr="00B323E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23E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P_Perspective_Yes</w:t>
      </w:r>
      <w:proofErr w:type="spellEnd"/>
      <w:r w:rsidRPr="00B323E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</w:t>
      </w:r>
      <w:proofErr w:type="gramStart"/>
      <w:r w:rsidRPr="00B323E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21.111111  37.254902</w:t>
      </w:r>
      <w:proofErr w:type="gramEnd"/>
      <w:r w:rsidRPr="00B323E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70.86614 6.577222e-12 -6.866552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AM_Quanti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AM_Quanti_No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16.049383  25.490196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63.77953 1.026628e-13 -7.437430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en-US" w:eastAsia="fr-FR"/>
        </w:rPr>
      </w:pP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en-US" w:eastAsia="fr-FR"/>
        </w:rPr>
      </w:pPr>
      <w:r w:rsidRPr="00B3524A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en-US" w:eastAsia="fr-FR"/>
        </w:rPr>
        <w:t>Cluster 2 (N=45)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                   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Cla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/Mod   Mod/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Cla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Global      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p.value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v.test</w:t>
      </w:r>
      <w:proofErr w:type="spell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AM_Collective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AM_Collective_Yes</w:t>
      </w:r>
      <w:proofErr w:type="spellEnd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</w:t>
      </w: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77.777778 77.777778 35.433071 1.389168e-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13  7.397362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Deliberation=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Deliberation_Yes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87.878788 64.444444 25.984252 3.739569e-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13  7.264668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Indicator_coproducers_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76.470588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57.777778 26.771654 1.142252e-08  5.708129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P_Object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P_Object_Yes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59.259259 71.111111 42.519685 1.679967e-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06  4.788543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AM_Scen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AM_Scen_Yes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88.235294 33.333333 13.385827 2.350609e-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06  4.720677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P_Method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P_Method_Yes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45.833333 97.777778 75.590551 2.908040e-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06  4.677210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Participation=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Participation_Yes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45.833333 97.777778 75.590551 2.908040e-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06  4.677210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P_Context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P_Context_Yes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61.702128 64.444444 37.007874 3.106744e-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06  4.663634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Viewpoints_Indic&amp;Delib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84.210526 35.555556 14.960630 3.470093e-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06  4.640832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Viewpoints_Delib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only                 92.857143 28.888889 11.023622 4.080653e-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06  4.607232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Coproduction_type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Co-Indicators    </w:t>
      </w: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73.076923 42.222222 20.472441 1.477716e-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05  4.331984</w:t>
      </w:r>
      <w:proofErr w:type="gramEnd"/>
    </w:p>
    <w:p w:rsidR="00B323EA" w:rsidRPr="00B323E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</w:pPr>
      <w:proofErr w:type="spellStart"/>
      <w:r w:rsidRPr="00B323EA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>P_Perspective</w:t>
      </w:r>
      <w:proofErr w:type="spellEnd"/>
      <w:r w:rsidRPr="00B323EA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>=</w:t>
      </w:r>
      <w:proofErr w:type="spellStart"/>
      <w:r w:rsidRPr="00B323EA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>P_Perspective_Yes</w:t>
      </w:r>
      <w:proofErr w:type="spellEnd"/>
      <w:r w:rsidRPr="00B323EA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 xml:space="preserve">                  45.555556 91.111111 70.866142 1.185406e-</w:t>
      </w:r>
      <w:proofErr w:type="gramStart"/>
      <w:r w:rsidRPr="00B323EA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>04  3.849125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44.680851 93.333333 74.015748 1.236723e-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04  3.838730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I_Scale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I_Scale_Sub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-national                     60.000000 46.666667 27.559055 5.449277e-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04  3.457641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AM_Quanti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AM_Quanti_No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45.679012 82.222222 63.779528 1.235001e-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03  3.230671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AM_Quali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AM_Quali_Yes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51.923077 60.000000 40.944882 1.481417e-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03  3.178299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AM_Lit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AM_Lit_No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 40.952381 95.555556 82.677165 3.186573e-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03  2.949142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43.333333 86.666667 70.866142 3.255264e-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03  2.942545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85.714286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13.333333  5.511811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8.490204e-03  2.631927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Coproduction_type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Co-design</w:t>
      </w: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</w:t>
      </w:r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</w:t>
      </w:r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85.714286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13.333333  5.511811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8.490204e-03  2.631927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AM_Spat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AM_Spat_Yes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51.162791 48.888889 33.858268 9.711983e-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03  2.585919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Subj_Indicators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Subj_Indicators_No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47.368421 60.000000 44.881890 1.251436e-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02  2.497298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I_Temporal_Pattern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=Years                         56.000000 31.111111 19.685039 2.121014e-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02  2.304223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AM_Model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AM_Model_Yes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62.500000 22.222222 12.598425 2.186356e-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02  2.292730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100.000000  6.666667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2.362205 4.256468e-02  2.027957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I_Type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=Mixed                                     44.262295 60.000000 48.031496 4.891516e-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02  1.969330</w:t>
      </w:r>
      <w:proofErr w:type="gramEnd"/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I_Scale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I_Scale_Supra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-national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0.000000  0.000000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5.511811 4.254599e-02 -2.028140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I_Temporal_Pattern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=Snapshot                      26.229508 35.555556 48.031496 3.960543e-02 -2.057841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L_Type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L_Type_Urban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16.000000  8.888889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19.685039 2.211239e-02 -2.288432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AM_Model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AM_Model_No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31.531532 77.777778 87.401575 2.186356e-02 -2.292730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Subj_Indicators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Subj_Indicators_Yes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25.714286 40.000000 55.118110 1.251436e-02 -2.497298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AM_Spat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AM_Spat_No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27.380952 51.111111 66.141732 9.711983e-03 -2.585919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AM_Lit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AM_Lit_Yes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9.090909  4.444444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17.322835 3.186573e-03 -2.949142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AM_Quali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AM_Quali_No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24.000000 40.000000 59.055118 1.481417e-03 -3.178299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AM_Quanti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AM_Quanti_Yes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17.391304 17.777778 36.220472 1.235001e-03 -3.230671</w:t>
      </w:r>
    </w:p>
    <w:p w:rsidR="00B323EA" w:rsidRPr="000A1B76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I_Type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Quanti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     </w:t>
      </w:r>
      <w:proofErr w:type="gram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7.692308  4.444444</w:t>
      </w:r>
      <w:proofErr w:type="gram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20.472441 4.972326e-04 -3.482243</w:t>
      </w:r>
    </w:p>
    <w:p w:rsidR="00B323EA" w:rsidRPr="000A1B76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P_Perspective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P_Perspective_No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</w:t>
      </w:r>
      <w:proofErr w:type="gram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10.810811  8.888889</w:t>
      </w:r>
      <w:proofErr w:type="gram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29.133858 1.185406e-04 -3.849125</w:t>
      </w:r>
    </w:p>
    <w:p w:rsidR="00B323EA" w:rsidRPr="000A1B76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Coproduction_type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=None                            </w:t>
      </w:r>
      <w:proofErr w:type="gram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6.250000  4.444444</w:t>
      </w:r>
      <w:proofErr w:type="gram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25.196850 2.297963e-05 -4.233780</w:t>
      </w:r>
    </w:p>
    <w:p w:rsidR="00B323EA" w:rsidRPr="000A1B76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P_Context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P_Context_No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20.000000 35.555556 62.992126 3.106744e-06 -4.663634</w:t>
      </w:r>
    </w:p>
    <w:p w:rsidR="00B323EA" w:rsidRPr="000A1B76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P_Method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P_Method_No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</w:t>
      </w:r>
      <w:proofErr w:type="gram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3.225806  2.222222</w:t>
      </w:r>
      <w:proofErr w:type="gram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24.409449 2.908040e-06 -4.677210</w:t>
      </w:r>
    </w:p>
    <w:p w:rsidR="00B323EA" w:rsidRPr="000A1B76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lastRenderedPageBreak/>
        <w:t>Participation=</w:t>
      </w: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Participation_No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</w:t>
      </w:r>
      <w:proofErr w:type="gram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3.225806  2.222222</w:t>
      </w:r>
      <w:proofErr w:type="gram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24.409449 2.908040e-06 -4.677210</w:t>
      </w:r>
    </w:p>
    <w:p w:rsidR="00B323EA" w:rsidRPr="000A1B76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AM_Scen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AM_Scen_No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27.272727 66.666667 86.614173 2.350609e-06 -4.720677</w:t>
      </w:r>
    </w:p>
    <w:p w:rsidR="00B323EA" w:rsidRPr="000A1B76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P_Object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P_Object_No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17.808219 28.888889 57.480315 1.679967e-06 -4.788543</w:t>
      </w:r>
    </w:p>
    <w:p w:rsidR="00B323EA" w:rsidRPr="000A1B76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Indicator_informants_NR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</w:t>
      </w:r>
      <w:proofErr w:type="gram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0.000000  0.000000</w:t>
      </w:r>
      <w:proofErr w:type="gram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23.622047 1.881787e-07 -5.210651</w:t>
      </w:r>
    </w:p>
    <w:p w:rsidR="00B323EA" w:rsidRPr="000A1B76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Indicator_coproducers_NR</w:t>
      </w:r>
      <w:proofErr w:type="spell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</w:t>
      </w:r>
      <w:proofErr w:type="gramStart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0.000000  0.000000</w:t>
      </w:r>
      <w:proofErr w:type="gramEnd"/>
      <w:r w:rsidRPr="000A1B76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23.622047 1.881787e-07 -5.210651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Assessment_designers_NR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0.000000  0.000000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23.622047 1.881787e-07 -5.210651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Viewpoints_Indic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only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3.921569  4.444444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40.157480 9.175716e-11 -6.479943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Deliberation=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Deliberation_No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17.021277 35.555556 74.015748 3.739569e-13 -7.264668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AM_Collective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AM_Collective_No</w:t>
      </w:r>
      <w:proofErr w:type="spellEnd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</w:t>
      </w: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12.195122 22.222222 64.566929 1.389168e-13 -7.397362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en-US" w:eastAsia="fr-FR"/>
        </w:rPr>
      </w:pPr>
      <w:r w:rsidRPr="00B3524A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val="en-US" w:eastAsia="fr-FR"/>
        </w:rPr>
        <w:t>Cluster 3 (N=31)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                   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Cla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/Mod    Mod/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Cla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Global      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p.value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v.test</w:t>
      </w:r>
      <w:proofErr w:type="spellEnd"/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Indicator_informants_NR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100.000000  96.774194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23.622047 2.625512e-28  11.033794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Indicator_coproducers_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NR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100.000000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96.774194 23.622047 2.625512e-28  11.033794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Assessment_designers_NR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100.000000  96.774194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23.622047 2.625512e-28  11.033794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P_Method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P_Method_No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96.774194  96.774194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24.409449 8.060593e-27  10.721590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Participation=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Participation_No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96.774194  96.774194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24.409449 8.060593e-27  10.721590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Coproduction_type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=None 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93.750000  96.774194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25.196850 1.277136e-25  10.463024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AM_Lit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AM_Lit_Yes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86.363636  61.290323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17.322835 8.450114e-12   6.830700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AM_Quanti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AM_Quanti_No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38.271605 100.000000 63.779528 6.274201e-08   5.410805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AM_Quali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AM_Quali_No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40.000000  96.774194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59.055118 1.161930e-07   5.299386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AM_Collective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AM_Collective_No</w:t>
      </w:r>
      <w:proofErr w:type="spellEnd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</w:t>
      </w: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36.585366  96.774194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64.566929 2.908040e-06   4.677210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</w:pP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>P_Perspective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>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>P_Perspective_Yes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 xml:space="preserve">                  </w:t>
      </w:r>
      <w:proofErr w:type="gramStart"/>
      <w:r w:rsidRPr="00BB1D9C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>33.333333  96.774194</w:t>
      </w:r>
      <w:proofErr w:type="gramEnd"/>
      <w:r w:rsidRPr="00BB1D9C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 xml:space="preserve"> 70.866142 7.446601e-05   3.961546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44.186047  61.290323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33.858268 3.594699e-04   3.568180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I_Temporal_Pattern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=Decades and more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43.902439  58.064516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32.283465 7.201301e-04   3.381798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I_Scale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I_Scale_Supra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-national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85.714286  19.354839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5.511811 8.498788e-04   3.336017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Anchorage=Unclassified 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38.181818  67.741935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43.307087 1.964715e-03   3.095515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Deliberation=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Deliberation_No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30.851064  93.548387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74.015748 2.744250e-03   2.995022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AM_Doc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AM_Doc_Yes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50.000000  32.258065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15.748031 7.554694e-03   2.671350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Subj_Indicators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Subj_Indicators_No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35.087719  64.516129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44.881890 1.322432e-02   2.477671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L_Reg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L_Reg_Multiple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60.000000  19.354839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7.874016 1.565211e-02   2.416928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P_Context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P_Context_No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31.250000  80.645161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62.992126 1.871868e-02   2.351087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AM_Spat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AM_Spat_No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29.761905  80.645161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66.141732 4.983810e-02   1.961351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AM_Spat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AM_Spat_Yes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13.953488  19.354839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33.858268 4.983810e-02  -1.961351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I_Scale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I_Scale_Local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16.901408  38.709677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55.905512 3.005416e-02  -2.169376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Viewpoints_Indic&amp;Delib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5.263158   3.225806 14.960630 2.868564e-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02  -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2.187780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Anchorage=Social-ecological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13.725490  22.580645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40.157480 2.184906e-02  -2.292982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P_Context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P_Context_Yes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12.765957  19.354839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37.007874 1.871868e-02  -2.351087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I_Temporal_Pattern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=Snapshot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14.754098  29.032258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48.031496 1.595856e-02  -2.409862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Subj_Indicators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Subj_Indicators_Yes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15.714286  35.483871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55.118110 1.322432e-02  -2.477671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AM_Doc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AM_Doc_No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19.626168  67.741935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84.251969 7.554694e-03  -2.671350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Coproduction_type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Co-Indicators   </w:t>
      </w: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</w:t>
      </w:r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</w:t>
      </w: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3.846154   3.225806 20.472441 3.458522e-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03  -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2.923741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Deliberation=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Deliberation_Yes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6.060606   6.451613 25.984252 2.744250e-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03  -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2.995022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Indicator_coproducers_Yes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2.941176   3.225806 26.771654 2.266280e-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04  -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3.687320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P_Perspective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P_Perspective_No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2.702703   3.225806 29.133858 7.446601e-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05  -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3.961546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AM_Collective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AM_Collective</w:t>
      </w: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_Yes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</w:t>
      </w:r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</w:t>
      </w: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2.222222   3.225806 35.433071 2.908040e-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06  -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4.677210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AM_Quali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AM_Quali_Yes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1.923077   3.225806 40.944882 1.161930e-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07  -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5.299386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AM_Quanti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AM_Quanti_Yes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0.000000   0.000000 36.220472 6.274201e-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08  -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5.410805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Coproduction_type</w:t>
      </w:r>
      <w:proofErr w:type="spellEnd"/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=Co-data</w:t>
      </w: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</w:t>
      </w:r>
      <w:r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</w:t>
      </w:r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0.000000   0.000000 48.818898 9.195729e-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12  -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6.818560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AM_Lit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AM_Lit_No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    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11.428571  38.709677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82.677165 8.450114e-12  -6.830700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Indicator_coproducers_No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0.000000   0.000000 49.606299 4.810074e-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12  -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6.911071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Assessment_designers_No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1.111111   3.225806 70.866142 2.520605e-</w:t>
      </w:r>
      <w:proofErr w:type="gram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21  -</w:t>
      </w:r>
      <w:proofErr w:type="gram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9.480916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Indicator_informants_Yes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1.063830   3.225806 74.015748 1.391034e-24 -10.234366</w:t>
      </w:r>
    </w:p>
    <w:p w:rsidR="00B323EA" w:rsidRPr="00B3524A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</w:pP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P_Method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=</w:t>
      </w:r>
      <w:proofErr w:type="spellStart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>P_Method_Yes</w:t>
      </w:r>
      <w:proofErr w:type="spellEnd"/>
      <w:r w:rsidRPr="00B3524A">
        <w:rPr>
          <w:rFonts w:ascii="Monaco" w:eastAsia="Times New Roman" w:hAnsi="Monaco" w:cs="Courier New"/>
          <w:color w:val="000000"/>
          <w:sz w:val="13"/>
          <w:szCs w:val="13"/>
          <w:lang w:val="en-US" w:eastAsia="fr-FR"/>
        </w:rPr>
        <w:t xml:space="preserve">                             1.041667   3.225806 75.590551 8.060593e-27 -10.721590</w:t>
      </w:r>
    </w:p>
    <w:p w:rsidR="00B323EA" w:rsidRPr="00BB1D9C" w:rsidRDefault="00B323EA" w:rsidP="00B323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</w:pPr>
      <w:r w:rsidRPr="00BB1D9C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>Participation=</w:t>
      </w:r>
      <w:proofErr w:type="spellStart"/>
      <w:r w:rsidRPr="00BB1D9C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>Participation_Yes</w:t>
      </w:r>
      <w:proofErr w:type="spellEnd"/>
      <w:r w:rsidRPr="00BB1D9C">
        <w:rPr>
          <w:rFonts w:ascii="Monaco" w:eastAsia="Times New Roman" w:hAnsi="Monaco" w:cs="Courier New"/>
          <w:color w:val="000000"/>
          <w:sz w:val="13"/>
          <w:szCs w:val="13"/>
          <w:lang w:eastAsia="fr-FR"/>
        </w:rPr>
        <w:t xml:space="preserve">                   1.041667   3.225806 75.590551 8.060593e-27 -10.721590</w:t>
      </w:r>
    </w:p>
    <w:p w:rsidR="00B323EA" w:rsidRPr="002C4DE3" w:rsidRDefault="00B323EA" w:rsidP="00B323EA">
      <w:pPr>
        <w:rPr>
          <w:rFonts w:ascii="Times New Roman" w:hAnsi="Times New Roman" w:cs="Times New Roman"/>
          <w:color w:val="000000"/>
        </w:rPr>
      </w:pPr>
    </w:p>
    <w:p w:rsidR="00B323EA" w:rsidRPr="002C4DE3" w:rsidRDefault="00B323EA" w:rsidP="00B323EA">
      <w:pPr>
        <w:rPr>
          <w:rFonts w:ascii="Times New Roman" w:hAnsi="Times New Roman" w:cs="Times New Roman"/>
          <w:color w:val="000000"/>
        </w:rPr>
      </w:pPr>
    </w:p>
    <w:p w:rsidR="00B323EA" w:rsidRPr="00152E86" w:rsidRDefault="00B323EA" w:rsidP="00B323EA">
      <w:pPr>
        <w:rPr>
          <w:rFonts w:ascii="Times New Roman" w:hAnsi="Times New Roman" w:cs="Times New Roman"/>
          <w:b/>
          <w:bCs/>
          <w:color w:val="000000"/>
        </w:rPr>
      </w:pPr>
    </w:p>
    <w:p w:rsidR="00B323EA" w:rsidRDefault="00B323EA">
      <w:pPr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br w:type="page"/>
      </w:r>
    </w:p>
    <w:p w:rsidR="00C1529F" w:rsidRDefault="00C1529F" w:rsidP="00C1529F">
      <w:pPr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>Figures</w:t>
      </w:r>
    </w:p>
    <w:p w:rsidR="00152E86" w:rsidRDefault="00152E86" w:rsidP="00C1529F">
      <w:pPr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152E86" w:rsidRDefault="00152E86" w:rsidP="00C1529F">
      <w:pPr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C1529F" w:rsidRDefault="00C1529F" w:rsidP="00205B0F">
      <w:pPr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t xml:space="preserve">Fig. S1: </w:t>
      </w:r>
      <w:r w:rsidRPr="00B27D35">
        <w:rPr>
          <w:rFonts w:ascii="Times New Roman" w:hAnsi="Times New Roman" w:cs="Times New Roman"/>
          <w:color w:val="000000"/>
          <w:lang w:val="en-US"/>
        </w:rPr>
        <w:t>Evolution of annual number of publication (1992-2020)</w:t>
      </w:r>
      <w:r>
        <w:rPr>
          <w:rFonts w:ascii="Times New Roman" w:hAnsi="Times New Roman" w:cs="Times New Roman"/>
          <w:color w:val="000000"/>
          <w:lang w:val="en-US"/>
        </w:rPr>
        <w:t xml:space="preserve">: the </w:t>
      </w:r>
      <w:r w:rsidRPr="007414EA">
        <w:rPr>
          <w:rFonts w:ascii="Times New Roman" w:hAnsi="Times New Roman" w:cs="Times New Roman"/>
          <w:color w:val="000000"/>
          <w:lang w:val="en-US"/>
        </w:rPr>
        <w:t>literature corpus has been constantly increasing from 1992, with an infle</w:t>
      </w:r>
      <w:r w:rsidR="00205B0F">
        <w:rPr>
          <w:rFonts w:ascii="Times New Roman" w:hAnsi="Times New Roman" w:cs="Times New Roman"/>
          <w:color w:val="000000"/>
          <w:lang w:val="en-US"/>
        </w:rPr>
        <w:t>ction from the years 2004-2006</w:t>
      </w:r>
    </w:p>
    <w:p w:rsidR="00C1529F" w:rsidRDefault="00C1529F" w:rsidP="00C1529F">
      <w:pPr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noProof/>
          <w:lang w:eastAsia="fr-FR"/>
        </w:rPr>
        <w:drawing>
          <wp:inline distT="0" distB="0" distL="0" distR="0" wp14:anchorId="1506A230" wp14:editId="3A88BFAA">
            <wp:extent cx="3067050" cy="2000250"/>
            <wp:effectExtent l="0" t="0" r="0" b="0"/>
            <wp:docPr id="26" name="Graphique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1529F" w:rsidRDefault="00C1529F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:rsidR="00152E86" w:rsidRDefault="00152E86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:rsidR="00152E86" w:rsidRDefault="00152E86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:rsidR="00152E86" w:rsidRDefault="00152E86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:rsidR="00152E86" w:rsidRDefault="00152E86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:rsidR="00152E86" w:rsidRDefault="00152E86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:rsidR="00152E86" w:rsidRDefault="00152E86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:rsidR="00152E86" w:rsidRDefault="00152E86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:rsidR="00152E86" w:rsidRDefault="00152E86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:rsidR="00152E86" w:rsidRDefault="00152E86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:rsidR="00152E86" w:rsidRDefault="00152E86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:rsidR="00152E86" w:rsidRPr="00AE151E" w:rsidRDefault="00152E86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:rsidR="000D545D" w:rsidRDefault="000D545D">
      <w:pPr>
        <w:rPr>
          <w:rFonts w:ascii="Times New Roman" w:hAnsi="Times New Roman" w:cs="Times New Roman"/>
          <w:b/>
          <w:bCs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br w:type="page"/>
      </w:r>
    </w:p>
    <w:p w:rsidR="00C1529F" w:rsidRDefault="00C1529F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  <w:r w:rsidRPr="00AE151E"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>Fig.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 xml:space="preserve"> S</w:t>
      </w:r>
      <w:r w:rsidRPr="00AE151E">
        <w:rPr>
          <w:rFonts w:ascii="Times New Roman" w:hAnsi="Times New Roman" w:cs="Times New Roman"/>
          <w:b/>
          <w:bCs/>
          <w:color w:val="000000"/>
          <w:lang w:val="en-US"/>
        </w:rPr>
        <w:t>2:</w:t>
      </w:r>
      <w:r w:rsidRPr="00AE151E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Map of the </w:t>
      </w:r>
      <w:r w:rsidRPr="007414EA">
        <w:rPr>
          <w:rFonts w:ascii="Times New Roman" w:hAnsi="Times New Roman" w:cs="Times New Roman"/>
          <w:color w:val="000000"/>
          <w:lang w:val="en-US"/>
        </w:rPr>
        <w:t xml:space="preserve">author keywords co-occurrence </w:t>
      </w:r>
      <w:proofErr w:type="gramStart"/>
      <w:r>
        <w:rPr>
          <w:rFonts w:ascii="Times New Roman" w:hAnsi="Times New Roman" w:cs="Times New Roman"/>
          <w:color w:val="000000"/>
          <w:lang w:val="en-US"/>
        </w:rPr>
        <w:t>further, that</w:t>
      </w:r>
      <w:proofErr w:type="gramEnd"/>
      <w:r>
        <w:rPr>
          <w:rFonts w:ascii="Times New Roman" w:hAnsi="Times New Roman" w:cs="Times New Roman"/>
          <w:color w:val="000000"/>
          <w:lang w:val="en-US"/>
        </w:rPr>
        <w:t xml:space="preserve"> depicts </w:t>
      </w:r>
      <w:r w:rsidRPr="007414EA">
        <w:rPr>
          <w:rFonts w:ascii="Times New Roman" w:hAnsi="Times New Roman" w:cs="Times New Roman"/>
          <w:color w:val="000000"/>
          <w:lang w:val="en-US"/>
        </w:rPr>
        <w:t>four clusters on biophysical dimension of landscape, cultural approach of landscape, political dimension of landscape</w:t>
      </w:r>
      <w:r>
        <w:rPr>
          <w:rFonts w:ascii="Times New Roman" w:hAnsi="Times New Roman" w:cs="Times New Roman"/>
          <w:color w:val="000000"/>
          <w:lang w:val="en-US"/>
        </w:rPr>
        <w:t>,</w:t>
      </w:r>
      <w:r w:rsidRPr="007414EA">
        <w:rPr>
          <w:rFonts w:ascii="Times New Roman" w:hAnsi="Times New Roman" w:cs="Times New Roman"/>
          <w:color w:val="000000"/>
          <w:lang w:val="en-US"/>
        </w:rPr>
        <w:t xml:space="preserve"> and landscape as a development tool</w:t>
      </w:r>
    </w:p>
    <w:p w:rsidR="00C1529F" w:rsidRPr="007414EA" w:rsidRDefault="00C1529F" w:rsidP="00C1529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  <w:r w:rsidRPr="00FB39C5">
        <w:rPr>
          <w:rFonts w:ascii="Times New Roman" w:hAnsi="Times New Roman" w:cs="Times New Roman"/>
          <w:b/>
          <w:bCs/>
          <w:noProof/>
          <w:color w:val="000000"/>
          <w:lang w:eastAsia="fr-FR"/>
        </w:rPr>
        <w:drawing>
          <wp:inline distT="0" distB="0" distL="0" distR="0" wp14:anchorId="2B2DA763" wp14:editId="117B5783">
            <wp:extent cx="5401832" cy="4316345"/>
            <wp:effectExtent l="0" t="0" r="889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5091" cy="432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29F" w:rsidRDefault="00C1529F" w:rsidP="00C1529F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br w:type="page"/>
      </w:r>
    </w:p>
    <w:p w:rsidR="00C1529F" w:rsidRDefault="00C1529F" w:rsidP="00C1529F">
      <w:pPr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 xml:space="preserve">Fig. S3: </w:t>
      </w:r>
      <w:r w:rsidRPr="006C1C19">
        <w:rPr>
          <w:rFonts w:ascii="Times New Roman" w:hAnsi="Times New Roman" w:cs="Times New Roman"/>
          <w:color w:val="000000"/>
          <w:lang w:val="en-US"/>
        </w:rPr>
        <w:t>MCA and HCPC performed on the 127 case studies of the literature sub-corpus</w:t>
      </w:r>
      <w:r>
        <w:rPr>
          <w:rFonts w:ascii="Times New Roman" w:hAnsi="Times New Roman" w:cs="Times New Roman"/>
          <w:color w:val="000000"/>
          <w:lang w:val="en-US"/>
        </w:rPr>
        <w:t>,</w:t>
      </w:r>
      <w:r w:rsidRPr="00B91750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based on </w:t>
      </w:r>
      <w:r w:rsidRPr="007414EA">
        <w:rPr>
          <w:rFonts w:ascii="Times New Roman" w:hAnsi="Times New Roman" w:cs="Times New Roman"/>
          <w:color w:val="000000"/>
          <w:lang w:val="en-US"/>
        </w:rPr>
        <w:t xml:space="preserve">the nature and characteristics of </w:t>
      </w:r>
      <w:r>
        <w:rPr>
          <w:rFonts w:ascii="Times New Roman" w:hAnsi="Times New Roman" w:cs="Times New Roman"/>
          <w:color w:val="000000"/>
          <w:lang w:val="en-US"/>
        </w:rPr>
        <w:t>assessment</w:t>
      </w:r>
      <w:r w:rsidRPr="007414EA">
        <w:rPr>
          <w:rFonts w:ascii="Times New Roman" w:hAnsi="Times New Roman" w:cs="Times New Roman"/>
          <w:color w:val="000000"/>
          <w:lang w:val="en-US"/>
        </w:rPr>
        <w:t xml:space="preserve"> indicators allowed us to identify three clusters </w:t>
      </w:r>
      <w:r>
        <w:rPr>
          <w:rFonts w:ascii="Times New Roman" w:hAnsi="Times New Roman" w:cs="Times New Roman"/>
          <w:color w:val="000000"/>
          <w:lang w:val="en-US"/>
        </w:rPr>
        <w:t>of studies</w:t>
      </w:r>
      <w:r w:rsidRPr="007414EA">
        <w:rPr>
          <w:rFonts w:ascii="Times New Roman" w:hAnsi="Times New Roman" w:cs="Times New Roman"/>
          <w:color w:val="000000"/>
          <w:lang w:val="en-US"/>
        </w:rPr>
        <w:t xml:space="preserve"> with contrasted characteristics</w:t>
      </w:r>
      <w:r w:rsidRPr="006C1C19">
        <w:rPr>
          <w:rFonts w:ascii="Times New Roman" w:hAnsi="Times New Roman" w:cs="Times New Roman"/>
          <w:color w:val="000000"/>
          <w:lang w:val="en-US"/>
        </w:rPr>
        <w:t xml:space="preserve">. (a) MCA </w:t>
      </w:r>
      <w:proofErr w:type="spellStart"/>
      <w:r w:rsidRPr="006C1C19">
        <w:rPr>
          <w:rFonts w:ascii="Times New Roman" w:hAnsi="Times New Roman" w:cs="Times New Roman"/>
          <w:color w:val="000000"/>
          <w:lang w:val="en-US"/>
        </w:rPr>
        <w:t>biplot</w:t>
      </w:r>
      <w:proofErr w:type="spellEnd"/>
      <w:r w:rsidRPr="006C1C19">
        <w:rPr>
          <w:rFonts w:ascii="Times New Roman" w:hAnsi="Times New Roman" w:cs="Times New Roman"/>
          <w:color w:val="000000"/>
          <w:lang w:val="en-US"/>
        </w:rPr>
        <w:t xml:space="preserve"> in the two first axes, including individual publications (grey points) and the 10 most contributing modalities (in color gradient). (b) </w:t>
      </w:r>
      <w:proofErr w:type="spellStart"/>
      <w:r w:rsidRPr="006C1C19">
        <w:rPr>
          <w:rFonts w:ascii="Times New Roman" w:hAnsi="Times New Roman" w:cs="Times New Roman"/>
          <w:color w:val="000000"/>
          <w:lang w:val="en-US"/>
        </w:rPr>
        <w:t>Dendrogram</w:t>
      </w:r>
      <w:proofErr w:type="spellEnd"/>
      <w:r w:rsidRPr="006C1C19">
        <w:rPr>
          <w:rFonts w:ascii="Times New Roman" w:hAnsi="Times New Roman" w:cs="Times New Roman"/>
          <w:color w:val="000000"/>
          <w:lang w:val="en-US"/>
        </w:rPr>
        <w:t xml:space="preserve"> of the resulting HCPC with colors delimitating the three identified clusters.</w:t>
      </w:r>
    </w:p>
    <w:p w:rsidR="00C1529F" w:rsidRPr="00DD29B4" w:rsidRDefault="00C1529F" w:rsidP="00C1529F">
      <w:pPr>
        <w:jc w:val="both"/>
        <w:rPr>
          <w:rFonts w:asciiTheme="minorBidi" w:hAnsiTheme="minorBidi"/>
          <w:b/>
          <w:bCs/>
          <w:color w:val="000000"/>
          <w:sz w:val="20"/>
          <w:szCs w:val="20"/>
          <w:lang w:val="en-US"/>
        </w:rPr>
      </w:pPr>
      <w:r w:rsidRPr="00DD29B4">
        <w:rPr>
          <w:rFonts w:asciiTheme="minorBidi" w:hAnsiTheme="minorBidi"/>
          <w:noProof/>
          <w:sz w:val="20"/>
          <w:szCs w:val="20"/>
          <w:lang w:eastAsia="fr-FR"/>
        </w:rPr>
        <w:drawing>
          <wp:inline distT="0" distB="0" distL="0" distR="0" wp14:anchorId="43D8E833" wp14:editId="7350BB6D">
            <wp:extent cx="5689600" cy="3239912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034" cy="324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29B4" w:rsidDel="005506F6">
        <w:rPr>
          <w:rFonts w:asciiTheme="minorBidi" w:hAnsiTheme="minorBidi"/>
          <w:sz w:val="20"/>
          <w:szCs w:val="20"/>
          <w:lang w:val="en-US"/>
        </w:rPr>
        <w:t xml:space="preserve"> </w:t>
      </w:r>
    </w:p>
    <w:p w:rsidR="00C1529F" w:rsidRPr="0061029A" w:rsidRDefault="00C1529F" w:rsidP="00C1529F">
      <w:pPr>
        <w:rPr>
          <w:rFonts w:asciiTheme="majorBidi" w:hAnsiTheme="majorBidi" w:cstheme="majorBidi"/>
          <w:b/>
          <w:bCs/>
          <w:lang w:val="en-US"/>
        </w:rPr>
      </w:pPr>
    </w:p>
    <w:p w:rsidR="00C1529F" w:rsidRDefault="00C1529F" w:rsidP="000D545D">
      <w:pPr>
        <w:rPr>
          <w:rFonts w:asciiTheme="majorBidi" w:hAnsiTheme="majorBidi" w:cstheme="majorBidi"/>
          <w:b/>
          <w:bCs/>
          <w:lang w:val="en-US"/>
        </w:rPr>
      </w:pPr>
      <w:bookmarkStart w:id="2" w:name="_GoBack"/>
      <w:bookmarkEnd w:id="2"/>
    </w:p>
    <w:sectPr w:rsidR="00C15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aco">
    <w:altName w:val="Courier New"/>
    <w:charset w:val="4D"/>
    <w:family w:val="auto"/>
    <w:pitch w:val="variable"/>
    <w:sig w:usb0="A00002FF" w:usb1="500039F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C7F15"/>
    <w:multiLevelType w:val="hybridMultilevel"/>
    <w:tmpl w:val="073259CA"/>
    <w:lvl w:ilvl="0" w:tplc="02364E94">
      <w:start w:val="7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29A"/>
    <w:rsid w:val="00055A06"/>
    <w:rsid w:val="000560CB"/>
    <w:rsid w:val="000A3D06"/>
    <w:rsid w:val="000D545D"/>
    <w:rsid w:val="00152E86"/>
    <w:rsid w:val="00173126"/>
    <w:rsid w:val="00205B0F"/>
    <w:rsid w:val="002C4DE3"/>
    <w:rsid w:val="003F79B7"/>
    <w:rsid w:val="00452C9E"/>
    <w:rsid w:val="004B6EBA"/>
    <w:rsid w:val="005213AB"/>
    <w:rsid w:val="0061029A"/>
    <w:rsid w:val="00633098"/>
    <w:rsid w:val="006752F3"/>
    <w:rsid w:val="006C1C19"/>
    <w:rsid w:val="00851D50"/>
    <w:rsid w:val="00867EBC"/>
    <w:rsid w:val="00917D07"/>
    <w:rsid w:val="009843EA"/>
    <w:rsid w:val="009A7203"/>
    <w:rsid w:val="00A87DAC"/>
    <w:rsid w:val="00AB5140"/>
    <w:rsid w:val="00AE151E"/>
    <w:rsid w:val="00B15093"/>
    <w:rsid w:val="00B27D35"/>
    <w:rsid w:val="00B323EA"/>
    <w:rsid w:val="00B3524A"/>
    <w:rsid w:val="00B91750"/>
    <w:rsid w:val="00C06D54"/>
    <w:rsid w:val="00C1529F"/>
    <w:rsid w:val="00C157D9"/>
    <w:rsid w:val="00CB3890"/>
    <w:rsid w:val="00D406EE"/>
    <w:rsid w:val="00EE53BC"/>
    <w:rsid w:val="00F02CCB"/>
    <w:rsid w:val="00FB39C5"/>
    <w:rsid w:val="00FC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1B5E"/>
  <w15:chartTrackingRefBased/>
  <w15:docId w15:val="{33400B3D-803B-40E7-8FBB-F46E77B9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Liste3">
    <w:name w:val="List Table 3"/>
    <w:basedOn w:val="TableauNormal"/>
    <w:uiPriority w:val="48"/>
    <w:rsid w:val="00452C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lledutableau">
    <w:name w:val="Table Grid"/>
    <w:basedOn w:val="TableauNormal"/>
    <w:uiPriority w:val="39"/>
    <w:rsid w:val="00056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917D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2C4DE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A3D06"/>
    <w:rPr>
      <w:color w:val="0563C1" w:themeColor="hyperlink"/>
      <w:u w:val="single"/>
    </w:rPr>
  </w:style>
  <w:style w:type="character" w:customStyle="1" w:styleId="markedcontent">
    <w:name w:val="markedcontent"/>
    <w:basedOn w:val="Policepardfaut"/>
    <w:rsid w:val="000A3D06"/>
  </w:style>
  <w:style w:type="character" w:customStyle="1" w:styleId="affiliation">
    <w:name w:val="affiliation"/>
    <w:basedOn w:val="Policepardfaut"/>
    <w:rsid w:val="000A3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mailto:clemencemoreau0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oreau\Desktop\LMI%20Paysages%20Madagascar\Revue%20de%20la%20litt&#233;rature\Analyse_quanti\Quanti_analys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Analyses!$E$1</c:f>
              <c:strCache>
                <c:ptCount val="1"/>
                <c:pt idx="0">
                  <c:v>Nombre de publications</c:v>
                </c:pt>
              </c:strCache>
            </c:strRef>
          </c:tx>
          <c:spPr>
            <a:ln w="12700" cap="rnd">
              <a:solidFill>
                <a:schemeClr val="tx1">
                  <a:lumMod val="85000"/>
                  <a:lumOff val="1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Analyses!$D$2:$D$31</c:f>
              <c:numCache>
                <c:formatCode>General</c:formatCode>
                <c:ptCount val="30"/>
                <c:pt idx="0">
                  <c:v>1992</c:v>
                </c:pt>
                <c:pt idx="1">
                  <c:v>1993</c:v>
                </c:pt>
                <c:pt idx="2">
                  <c:v>1994</c:v>
                </c:pt>
                <c:pt idx="3">
                  <c:v>1995</c:v>
                </c:pt>
                <c:pt idx="4">
                  <c:v>1996</c:v>
                </c:pt>
                <c:pt idx="5">
                  <c:v>1997</c:v>
                </c:pt>
                <c:pt idx="6">
                  <c:v>1998</c:v>
                </c:pt>
                <c:pt idx="7">
                  <c:v>1999</c:v>
                </c:pt>
                <c:pt idx="8">
                  <c:v>2000</c:v>
                </c:pt>
                <c:pt idx="9">
                  <c:v>2001</c:v>
                </c:pt>
                <c:pt idx="10">
                  <c:v>2002</c:v>
                </c:pt>
                <c:pt idx="11">
                  <c:v>2003</c:v>
                </c:pt>
                <c:pt idx="12">
                  <c:v>2004</c:v>
                </c:pt>
                <c:pt idx="13">
                  <c:v>2005</c:v>
                </c:pt>
                <c:pt idx="14">
                  <c:v>2006</c:v>
                </c:pt>
                <c:pt idx="15">
                  <c:v>2007</c:v>
                </c:pt>
                <c:pt idx="16">
                  <c:v>2008</c:v>
                </c:pt>
                <c:pt idx="17">
                  <c:v>2009</c:v>
                </c:pt>
                <c:pt idx="18">
                  <c:v>2010</c:v>
                </c:pt>
                <c:pt idx="19">
                  <c:v>2011</c:v>
                </c:pt>
                <c:pt idx="20">
                  <c:v>2012</c:v>
                </c:pt>
                <c:pt idx="21">
                  <c:v>2013</c:v>
                </c:pt>
                <c:pt idx="22">
                  <c:v>2014</c:v>
                </c:pt>
                <c:pt idx="23">
                  <c:v>2015</c:v>
                </c:pt>
                <c:pt idx="24">
                  <c:v>2016</c:v>
                </c:pt>
                <c:pt idx="25">
                  <c:v>2017</c:v>
                </c:pt>
                <c:pt idx="26">
                  <c:v>2018</c:v>
                </c:pt>
                <c:pt idx="27">
                  <c:v>2019</c:v>
                </c:pt>
                <c:pt idx="28">
                  <c:v>2020</c:v>
                </c:pt>
                <c:pt idx="29">
                  <c:v>2021</c:v>
                </c:pt>
              </c:numCache>
            </c:numRef>
          </c:cat>
          <c:val>
            <c:numRef>
              <c:f>Analyses!$E$2:$E$31</c:f>
              <c:numCache>
                <c:formatCode>General</c:formatCode>
                <c:ptCount val="3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5</c:v>
                </c:pt>
                <c:pt idx="6">
                  <c:v>0</c:v>
                </c:pt>
                <c:pt idx="7">
                  <c:v>2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7</c:v>
                </c:pt>
                <c:pt idx="12">
                  <c:v>4</c:v>
                </c:pt>
                <c:pt idx="13">
                  <c:v>3</c:v>
                </c:pt>
                <c:pt idx="14">
                  <c:v>4</c:v>
                </c:pt>
                <c:pt idx="15">
                  <c:v>12</c:v>
                </c:pt>
                <c:pt idx="16">
                  <c:v>7</c:v>
                </c:pt>
                <c:pt idx="17">
                  <c:v>13</c:v>
                </c:pt>
                <c:pt idx="18">
                  <c:v>18</c:v>
                </c:pt>
                <c:pt idx="19">
                  <c:v>11</c:v>
                </c:pt>
                <c:pt idx="20">
                  <c:v>13</c:v>
                </c:pt>
                <c:pt idx="21">
                  <c:v>17</c:v>
                </c:pt>
                <c:pt idx="22">
                  <c:v>25</c:v>
                </c:pt>
                <c:pt idx="23">
                  <c:v>24</c:v>
                </c:pt>
                <c:pt idx="24">
                  <c:v>19</c:v>
                </c:pt>
                <c:pt idx="25">
                  <c:v>45</c:v>
                </c:pt>
                <c:pt idx="26">
                  <c:v>41</c:v>
                </c:pt>
                <c:pt idx="27">
                  <c:v>44</c:v>
                </c:pt>
                <c:pt idx="28">
                  <c:v>43</c:v>
                </c:pt>
                <c:pt idx="29">
                  <c:v>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2DD-41DE-A330-A2F7889448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3835888"/>
        <c:axId val="453836872"/>
      </c:lineChart>
      <c:catAx>
        <c:axId val="45383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53836872"/>
        <c:crosses val="autoZero"/>
        <c:auto val="1"/>
        <c:lblAlgn val="ctr"/>
        <c:lblOffset val="100"/>
        <c:noMultiLvlLbl val="0"/>
      </c:catAx>
      <c:valAx>
        <c:axId val="453836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53835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4998</Words>
  <Characters>27491</Characters>
  <Application>Microsoft Office Word</Application>
  <DocSecurity>0</DocSecurity>
  <Lines>229</Lines>
  <Paragraphs>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32425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CMoreau</dc:creator>
  <cp:keywords/>
  <dc:description/>
  <cp:lastModifiedBy>CMoreau</cp:lastModifiedBy>
  <cp:revision>41</cp:revision>
  <dcterms:created xsi:type="dcterms:W3CDTF">2022-12-07T22:43:00Z</dcterms:created>
  <dcterms:modified xsi:type="dcterms:W3CDTF">2022-12-19T10:57:00Z</dcterms:modified>
</cp:coreProperties>
</file>