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C5F080" w14:textId="721470B3" w:rsidR="00967CF6" w:rsidRPr="00B03629" w:rsidRDefault="001C48AD" w:rsidP="00935D8F">
      <w:pPr>
        <w:spacing w:after="0" w:line="480" w:lineRule="auto"/>
        <w:rPr>
          <w:rFonts w:ascii="Arial" w:hAnsi="Arial" w:cs="Arial"/>
          <w:b/>
          <w:bCs/>
          <w:sz w:val="28"/>
          <w:szCs w:val="28"/>
        </w:rPr>
      </w:pPr>
      <w:r w:rsidRPr="00B03629">
        <w:rPr>
          <w:rFonts w:ascii="Arial" w:hAnsi="Arial" w:cs="Arial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0B0BF09" wp14:editId="41239BF1">
                <wp:simplePos x="0" y="0"/>
                <wp:positionH relativeFrom="margin">
                  <wp:posOffset>-58615</wp:posOffset>
                </wp:positionH>
                <wp:positionV relativeFrom="paragraph">
                  <wp:posOffset>-35169</wp:posOffset>
                </wp:positionV>
                <wp:extent cx="4589389" cy="303286"/>
                <wp:effectExtent l="0" t="0" r="20955" b="2095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9389" cy="303286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86897A" id="Rectangle 1" o:spid="_x0000_s1026" style="position:absolute;margin-left:-4.6pt;margin-top:-2.75pt;width:361.35pt;height:23.9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" fillcolor="#ffe599 [1303]" strokecolor="#1f3763 [1604]" strokeweight="1pt">
                <w10:wrap anchorx="margin"/>
              </v:rect>
            </w:pict>
          </mc:Fallback>
        </mc:AlternateContent>
      </w:r>
      <w:r w:rsidR="0048620B" w:rsidRPr="00B03629">
        <w:rPr>
          <w:rFonts w:ascii="Arial" w:hAnsi="Arial" w:cs="Arial"/>
          <w:b/>
          <w:bCs/>
          <w:sz w:val="28"/>
          <w:szCs w:val="28"/>
        </w:rPr>
        <w:t xml:space="preserve">Data extraction form </w:t>
      </w:r>
      <w:r w:rsidR="00895E31" w:rsidRPr="00B03629">
        <w:rPr>
          <w:rFonts w:ascii="Arial" w:hAnsi="Arial" w:cs="Arial"/>
          <w:b/>
          <w:bCs/>
          <w:sz w:val="28"/>
          <w:szCs w:val="28"/>
        </w:rPr>
        <w:t xml:space="preserve">for Quantitative </w:t>
      </w:r>
      <w:r w:rsidR="00A6028F">
        <w:rPr>
          <w:rFonts w:ascii="Arial" w:hAnsi="Arial" w:cs="Arial"/>
          <w:b/>
          <w:bCs/>
          <w:sz w:val="28"/>
          <w:szCs w:val="28"/>
        </w:rPr>
        <w:t>data</w:t>
      </w:r>
    </w:p>
    <w:p w14:paraId="3A4FA0F1" w14:textId="77777777" w:rsidR="009B5039" w:rsidRDefault="009B5039" w:rsidP="0035485E">
      <w:pPr>
        <w:spacing w:after="0" w:line="360" w:lineRule="auto"/>
        <w:rPr>
          <w:rFonts w:ascii="Arial" w:hAnsi="Arial" w:cs="Arial"/>
          <w:sz w:val="24"/>
          <w:szCs w:val="24"/>
        </w:rPr>
        <w:sectPr w:rsidR="009B503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E806AD7" w14:textId="36916158" w:rsidR="009B5039" w:rsidRPr="00BF63BC" w:rsidRDefault="00895E31" w:rsidP="004B77E6">
      <w:pPr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BF63BC">
        <w:rPr>
          <w:rFonts w:ascii="Arial" w:hAnsi="Arial" w:cs="Arial"/>
          <w:sz w:val="24"/>
          <w:szCs w:val="24"/>
        </w:rPr>
        <w:t>Reviewer</w:t>
      </w:r>
      <w:r w:rsidR="009B5039" w:rsidRPr="00BF63BC">
        <w:rPr>
          <w:rFonts w:ascii="Arial" w:hAnsi="Arial" w:cs="Arial"/>
          <w:sz w:val="24"/>
          <w:szCs w:val="24"/>
        </w:rPr>
        <w:t>’s name:</w:t>
      </w:r>
    </w:p>
    <w:p w14:paraId="16E75A1C" w14:textId="112FB749" w:rsidR="009B5039" w:rsidRPr="00BF63BC" w:rsidRDefault="00895E31" w:rsidP="004B77E6">
      <w:pPr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BF63BC">
        <w:rPr>
          <w:rFonts w:ascii="Arial" w:hAnsi="Arial" w:cs="Arial"/>
          <w:sz w:val="24"/>
          <w:szCs w:val="24"/>
        </w:rPr>
        <w:t>Date</w:t>
      </w:r>
      <w:r w:rsidR="00BF63BC">
        <w:rPr>
          <w:rFonts w:ascii="Arial" w:hAnsi="Arial" w:cs="Arial"/>
          <w:sz w:val="24"/>
          <w:szCs w:val="24"/>
        </w:rPr>
        <w:t xml:space="preserve"> of extraction</w:t>
      </w:r>
      <w:r w:rsidR="009B5039" w:rsidRPr="00BF63BC">
        <w:rPr>
          <w:rFonts w:ascii="Arial" w:hAnsi="Arial" w:cs="Arial"/>
          <w:sz w:val="24"/>
          <w:szCs w:val="24"/>
        </w:rPr>
        <w:t>:</w:t>
      </w:r>
    </w:p>
    <w:p w14:paraId="2340BD74" w14:textId="77777777" w:rsidR="000017E3" w:rsidRPr="00BF63BC" w:rsidRDefault="000017E3" w:rsidP="0035485E">
      <w:pPr>
        <w:spacing w:after="0" w:line="360" w:lineRule="auto"/>
        <w:rPr>
          <w:rFonts w:ascii="Arial" w:hAnsi="Arial" w:cs="Arial"/>
          <w:sz w:val="24"/>
          <w:szCs w:val="24"/>
        </w:rPr>
        <w:sectPr w:rsidR="000017E3" w:rsidRPr="00BF63BC" w:rsidSect="000017E3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32A53440" w14:textId="2F2F65E7" w:rsidR="009B5039" w:rsidRPr="00BF63BC" w:rsidRDefault="00895E31" w:rsidP="0035485E">
      <w:pPr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BF63BC">
        <w:rPr>
          <w:rFonts w:ascii="Arial" w:hAnsi="Arial" w:cs="Arial"/>
          <w:sz w:val="24"/>
          <w:szCs w:val="24"/>
        </w:rPr>
        <w:t>Author/s</w:t>
      </w:r>
      <w:r w:rsidR="009B5039" w:rsidRPr="00BF63BC">
        <w:rPr>
          <w:rFonts w:ascii="Arial" w:hAnsi="Arial" w:cs="Arial"/>
          <w:sz w:val="24"/>
          <w:szCs w:val="24"/>
        </w:rPr>
        <w:t>:</w:t>
      </w:r>
      <w:r w:rsidR="001C48AD" w:rsidRPr="001C48AD">
        <w:rPr>
          <w:rFonts w:ascii="Arial" w:hAnsi="Arial" w:cs="Arial"/>
          <w:noProof/>
          <w:sz w:val="24"/>
          <w:szCs w:val="24"/>
        </w:rPr>
        <w:t xml:space="preserve"> </w:t>
      </w:r>
    </w:p>
    <w:p w14:paraId="2035036F" w14:textId="4A54305A" w:rsidR="00895E31" w:rsidRPr="00BF63BC" w:rsidRDefault="00895E31" w:rsidP="0035485E">
      <w:pPr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BF63BC">
        <w:rPr>
          <w:rFonts w:ascii="Arial" w:hAnsi="Arial" w:cs="Arial"/>
          <w:sz w:val="24"/>
          <w:szCs w:val="24"/>
        </w:rPr>
        <w:t>Year</w:t>
      </w:r>
      <w:r w:rsidR="009B5039" w:rsidRPr="00BF63BC">
        <w:rPr>
          <w:rFonts w:ascii="Arial" w:hAnsi="Arial" w:cs="Arial"/>
          <w:sz w:val="24"/>
          <w:szCs w:val="24"/>
        </w:rPr>
        <w:t>:</w:t>
      </w:r>
    </w:p>
    <w:p w14:paraId="6C6778B6" w14:textId="77777777" w:rsidR="000017E3" w:rsidRPr="00BF63BC" w:rsidRDefault="000017E3" w:rsidP="0035485E">
      <w:pPr>
        <w:spacing w:after="0" w:line="360" w:lineRule="auto"/>
        <w:rPr>
          <w:rFonts w:ascii="Arial" w:hAnsi="Arial" w:cs="Arial"/>
          <w:sz w:val="24"/>
          <w:szCs w:val="24"/>
        </w:rPr>
        <w:sectPr w:rsidR="000017E3" w:rsidRPr="00BF63BC" w:rsidSect="000017E3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bookmarkStart w:id="0" w:name="_GoBack"/>
      <w:bookmarkEnd w:id="0"/>
    </w:p>
    <w:p w14:paraId="2471D451" w14:textId="05B0D852" w:rsidR="00895E31" w:rsidRPr="00BF63BC" w:rsidRDefault="00895E31" w:rsidP="0035485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BF63BC">
        <w:rPr>
          <w:rFonts w:ascii="Arial" w:hAnsi="Arial" w:cs="Arial"/>
          <w:sz w:val="24"/>
          <w:szCs w:val="24"/>
        </w:rPr>
        <w:t xml:space="preserve">Source: </w:t>
      </w:r>
    </w:p>
    <w:p w14:paraId="66C4B7B4" w14:textId="77777777" w:rsidR="009B5039" w:rsidRPr="00BF63BC" w:rsidRDefault="00895E31" w:rsidP="0035485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BF63BC">
        <w:rPr>
          <w:rFonts w:ascii="Arial" w:hAnsi="Arial" w:cs="Arial"/>
          <w:sz w:val="24"/>
          <w:szCs w:val="24"/>
        </w:rPr>
        <w:t>Type of publication</w:t>
      </w:r>
      <w:r w:rsidR="009B5039" w:rsidRPr="00BF63BC">
        <w:rPr>
          <w:rFonts w:ascii="Arial" w:hAnsi="Arial" w:cs="Arial"/>
          <w:sz w:val="24"/>
          <w:szCs w:val="24"/>
        </w:rPr>
        <w:t>:</w:t>
      </w:r>
    </w:p>
    <w:p w14:paraId="35067ADA" w14:textId="77777777" w:rsidR="000017E3" w:rsidRPr="00BF63BC" w:rsidRDefault="000017E3" w:rsidP="0035485E">
      <w:pPr>
        <w:spacing w:after="0" w:line="360" w:lineRule="auto"/>
        <w:rPr>
          <w:rFonts w:ascii="Arial" w:hAnsi="Arial" w:cs="Arial"/>
          <w:sz w:val="24"/>
          <w:szCs w:val="24"/>
        </w:rPr>
        <w:sectPr w:rsidR="000017E3" w:rsidRPr="00BF63BC" w:rsidSect="000017E3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3FFC78EB" w14:textId="67D016C5" w:rsidR="00895E31" w:rsidRPr="00BF63BC" w:rsidRDefault="00895E31" w:rsidP="0035485E">
      <w:pPr>
        <w:spacing w:line="360" w:lineRule="auto"/>
        <w:rPr>
          <w:rFonts w:ascii="Arial" w:hAnsi="Arial" w:cs="Arial"/>
          <w:sz w:val="24"/>
          <w:szCs w:val="24"/>
        </w:rPr>
      </w:pPr>
      <w:r w:rsidRPr="00BF63BC">
        <w:rPr>
          <w:rFonts w:ascii="Arial" w:hAnsi="Arial" w:cs="Arial"/>
          <w:sz w:val="24"/>
          <w:szCs w:val="24"/>
        </w:rPr>
        <w:t>Record number</w:t>
      </w:r>
      <w:r w:rsidR="009B5039" w:rsidRPr="00BF63BC">
        <w:rPr>
          <w:rFonts w:ascii="Arial" w:hAnsi="Arial" w:cs="Arial"/>
          <w:sz w:val="24"/>
          <w:szCs w:val="24"/>
        </w:rPr>
        <w:t>:</w:t>
      </w:r>
    </w:p>
    <w:p w14:paraId="2FF822BD" w14:textId="77777777" w:rsidR="009B5039" w:rsidRPr="000017E3" w:rsidRDefault="009B5039" w:rsidP="0035485E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  <w:sectPr w:rsidR="009B5039" w:rsidRPr="000017E3" w:rsidSect="009B5039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9E3340C" w14:textId="54A3DDA1" w:rsidR="006D46C3" w:rsidRPr="009B5039" w:rsidRDefault="006D46C3" w:rsidP="0035485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017E3">
        <w:rPr>
          <w:rFonts w:ascii="Arial" w:hAnsi="Arial" w:cs="Arial"/>
          <w:b/>
          <w:bCs/>
          <w:sz w:val="24"/>
          <w:szCs w:val="24"/>
        </w:rPr>
        <w:t>Study design</w:t>
      </w:r>
      <w:r w:rsidR="000017E3">
        <w:rPr>
          <w:rFonts w:ascii="Arial" w:hAnsi="Arial" w:cs="Arial"/>
          <w:b/>
          <w:bCs/>
          <w:sz w:val="24"/>
          <w:szCs w:val="24"/>
        </w:rPr>
        <w:t>:</w:t>
      </w:r>
    </w:p>
    <w:p w14:paraId="67CC8F1B" w14:textId="77777777" w:rsidR="006D46C3" w:rsidRPr="009B5039" w:rsidRDefault="006D46C3" w:rsidP="0035485E">
      <w:pPr>
        <w:spacing w:after="0" w:line="360" w:lineRule="auto"/>
        <w:rPr>
          <w:rFonts w:ascii="Arial" w:hAnsi="Arial" w:cs="Arial"/>
          <w:sz w:val="24"/>
          <w:szCs w:val="24"/>
        </w:rPr>
        <w:sectPr w:rsidR="006D46C3" w:rsidRPr="009B5039" w:rsidSect="009B5039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C50A2C6" w14:textId="330F2A0A" w:rsidR="006D46C3" w:rsidRPr="009B5039" w:rsidRDefault="00A6028F" w:rsidP="0035485E">
      <w:pPr>
        <w:spacing w:line="36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18111309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46C3" w:rsidRPr="009B503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6D46C3" w:rsidRPr="009B5039">
        <w:rPr>
          <w:rFonts w:ascii="Arial" w:hAnsi="Arial" w:cs="Arial"/>
          <w:sz w:val="24"/>
          <w:szCs w:val="24"/>
        </w:rPr>
        <w:t xml:space="preserve"> Quantitative</w:t>
      </w:r>
    </w:p>
    <w:p w14:paraId="4C816DC8" w14:textId="77777777" w:rsidR="006D46C3" w:rsidRPr="009B5039" w:rsidRDefault="00A6028F" w:rsidP="0035485E">
      <w:pPr>
        <w:spacing w:after="0" w:line="36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3363052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46C3" w:rsidRPr="009B503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6D46C3" w:rsidRPr="009B5039">
        <w:rPr>
          <w:rFonts w:ascii="Arial" w:hAnsi="Arial" w:cs="Arial"/>
          <w:sz w:val="24"/>
          <w:szCs w:val="24"/>
        </w:rPr>
        <w:t xml:space="preserve"> Mixed method</w:t>
      </w:r>
    </w:p>
    <w:p w14:paraId="2D27B3EB" w14:textId="77777777" w:rsidR="006D46C3" w:rsidRPr="009B5039" w:rsidRDefault="006D46C3" w:rsidP="0035485E">
      <w:pPr>
        <w:spacing w:after="0" w:line="360" w:lineRule="auto"/>
        <w:rPr>
          <w:rFonts w:ascii="Arial" w:hAnsi="Arial" w:cs="Arial"/>
          <w:sz w:val="24"/>
          <w:szCs w:val="24"/>
        </w:rPr>
        <w:sectPr w:rsidR="006D46C3" w:rsidRPr="009B5039" w:rsidSect="006D46C3">
          <w:type w:val="continuous"/>
          <w:pgSz w:w="11906" w:h="16838"/>
          <w:pgMar w:top="1440" w:right="1440" w:bottom="1440" w:left="1440" w:header="708" w:footer="708" w:gutter="0"/>
          <w:cols w:num="2" w:space="2"/>
          <w:docGrid w:linePitch="360"/>
        </w:sectPr>
      </w:pPr>
    </w:p>
    <w:p w14:paraId="19B00B5C" w14:textId="75183761" w:rsidR="006D46C3" w:rsidRPr="000017E3" w:rsidRDefault="00895E31" w:rsidP="0035485E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  <w:sectPr w:rsidR="006D46C3" w:rsidRPr="000017E3" w:rsidSect="006D46C3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0017E3">
        <w:rPr>
          <w:rFonts w:ascii="Arial" w:hAnsi="Arial" w:cs="Arial"/>
          <w:b/>
          <w:bCs/>
          <w:sz w:val="24"/>
          <w:szCs w:val="24"/>
        </w:rPr>
        <w:t xml:space="preserve">Study </w:t>
      </w:r>
      <w:r w:rsidR="006D46C3" w:rsidRPr="000017E3">
        <w:rPr>
          <w:rFonts w:ascii="Arial" w:hAnsi="Arial" w:cs="Arial"/>
          <w:b/>
          <w:bCs/>
          <w:sz w:val="24"/>
          <w:szCs w:val="24"/>
        </w:rPr>
        <w:t>method</w:t>
      </w:r>
      <w:r w:rsidR="000017E3">
        <w:rPr>
          <w:rFonts w:ascii="Arial" w:hAnsi="Arial" w:cs="Arial"/>
          <w:b/>
          <w:bCs/>
          <w:sz w:val="24"/>
          <w:szCs w:val="24"/>
        </w:rPr>
        <w:t>:</w:t>
      </w:r>
    </w:p>
    <w:p w14:paraId="782EC933" w14:textId="70922222" w:rsidR="00895E31" w:rsidRPr="009B5039" w:rsidRDefault="00A6028F" w:rsidP="0035485E">
      <w:pPr>
        <w:spacing w:after="0" w:line="360" w:lineRule="auto"/>
        <w:ind w:right="19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3995102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46C3" w:rsidRPr="009B503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95E31" w:rsidRPr="009B5039">
        <w:rPr>
          <w:rFonts w:ascii="Arial" w:hAnsi="Arial" w:cs="Arial"/>
          <w:sz w:val="24"/>
          <w:szCs w:val="24"/>
        </w:rPr>
        <w:t xml:space="preserve">Cross-sectional </w:t>
      </w:r>
    </w:p>
    <w:p w14:paraId="154C64A3" w14:textId="77698EA1" w:rsidR="00895E31" w:rsidRPr="009B5039" w:rsidRDefault="00A6028F" w:rsidP="0035485E">
      <w:pPr>
        <w:spacing w:after="0" w:line="36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9553669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46C3" w:rsidRPr="009B503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95E31" w:rsidRPr="009B5039">
        <w:rPr>
          <w:rFonts w:ascii="Arial" w:hAnsi="Arial" w:cs="Arial"/>
          <w:sz w:val="24"/>
          <w:szCs w:val="24"/>
        </w:rPr>
        <w:t>Longitudinal</w:t>
      </w:r>
    </w:p>
    <w:p w14:paraId="7ED36C7B" w14:textId="015E9F6D" w:rsidR="00895E31" w:rsidRPr="009B5039" w:rsidRDefault="00A6028F" w:rsidP="0035485E">
      <w:pPr>
        <w:spacing w:line="36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7535041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46C3" w:rsidRPr="009B503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6D46C3" w:rsidRPr="009B5039">
        <w:rPr>
          <w:rFonts w:ascii="Arial" w:hAnsi="Arial" w:cs="Arial"/>
          <w:sz w:val="24"/>
          <w:szCs w:val="24"/>
        </w:rPr>
        <w:t>Observational</w:t>
      </w:r>
    </w:p>
    <w:p w14:paraId="1664C3E0" w14:textId="13C3CFE7" w:rsidR="006D46C3" w:rsidRPr="009B5039" w:rsidRDefault="00A6028F" w:rsidP="0035485E">
      <w:pPr>
        <w:spacing w:after="0" w:line="36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2096591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46C3" w:rsidRPr="009B503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6D46C3" w:rsidRPr="009B5039">
        <w:rPr>
          <w:rFonts w:ascii="Arial" w:hAnsi="Arial" w:cs="Arial"/>
          <w:sz w:val="24"/>
          <w:szCs w:val="24"/>
        </w:rPr>
        <w:t>RCT</w:t>
      </w:r>
    </w:p>
    <w:p w14:paraId="747402BB" w14:textId="685BEB3E" w:rsidR="006D46C3" w:rsidRPr="009B5039" w:rsidRDefault="00A6028F" w:rsidP="0035485E">
      <w:pPr>
        <w:spacing w:after="0" w:line="36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2429965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46C3" w:rsidRPr="009B503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6D46C3" w:rsidRPr="009B5039">
        <w:rPr>
          <w:rFonts w:ascii="Arial" w:hAnsi="Arial" w:cs="Arial"/>
          <w:sz w:val="24"/>
          <w:szCs w:val="24"/>
        </w:rPr>
        <w:t>Quasi-RCT</w:t>
      </w:r>
    </w:p>
    <w:p w14:paraId="2C42D7B4" w14:textId="2468F4B7" w:rsidR="006D46C3" w:rsidRPr="009B5039" w:rsidRDefault="00A6028F" w:rsidP="0035485E">
      <w:pPr>
        <w:spacing w:after="0" w:line="36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9477678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46C3" w:rsidRPr="009B503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6D46C3" w:rsidRPr="009B5039">
        <w:rPr>
          <w:rFonts w:ascii="Arial" w:hAnsi="Arial" w:cs="Arial"/>
          <w:sz w:val="24"/>
          <w:szCs w:val="24"/>
        </w:rPr>
        <w:t>Others</w:t>
      </w:r>
      <w:r w:rsidR="000017E3">
        <w:rPr>
          <w:rFonts w:ascii="Arial" w:hAnsi="Arial" w:cs="Arial"/>
          <w:sz w:val="24"/>
          <w:szCs w:val="24"/>
        </w:rPr>
        <w:t xml:space="preserve"> …………………………. (Specify)</w:t>
      </w:r>
      <w:r w:rsidR="006D46C3" w:rsidRPr="009B5039">
        <w:rPr>
          <w:rFonts w:ascii="Arial" w:hAnsi="Arial" w:cs="Arial"/>
          <w:sz w:val="24"/>
          <w:szCs w:val="24"/>
        </w:rPr>
        <w:t xml:space="preserve">   </w:t>
      </w:r>
    </w:p>
    <w:p w14:paraId="3BE128F7" w14:textId="1B59CFE3" w:rsidR="006D46C3" w:rsidRPr="009B5039" w:rsidRDefault="006D46C3" w:rsidP="0035485E">
      <w:pPr>
        <w:spacing w:after="0" w:line="360" w:lineRule="auto"/>
        <w:rPr>
          <w:rFonts w:ascii="Arial" w:hAnsi="Arial" w:cs="Arial"/>
          <w:sz w:val="24"/>
          <w:szCs w:val="24"/>
        </w:rPr>
        <w:sectPr w:rsidR="006D46C3" w:rsidRPr="009B5039" w:rsidSect="006D46C3">
          <w:type w:val="continuous"/>
          <w:pgSz w:w="11906" w:h="16838"/>
          <w:pgMar w:top="1440" w:right="1440" w:bottom="1440" w:left="1440" w:header="708" w:footer="708" w:gutter="0"/>
          <w:cols w:num="2" w:space="2"/>
          <w:docGrid w:linePitch="360"/>
        </w:sectPr>
      </w:pPr>
    </w:p>
    <w:p w14:paraId="72D5B2A7" w14:textId="5E8740E7" w:rsidR="006D46C3" w:rsidRPr="000017E3" w:rsidRDefault="006D46C3" w:rsidP="00725800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0017E3">
        <w:rPr>
          <w:rFonts w:ascii="Arial" w:hAnsi="Arial" w:cs="Arial"/>
          <w:b/>
          <w:bCs/>
          <w:sz w:val="24"/>
          <w:szCs w:val="24"/>
        </w:rPr>
        <w:t>Study setting:</w:t>
      </w:r>
    </w:p>
    <w:p w14:paraId="4CD8C752" w14:textId="05D1C360" w:rsidR="006D46C3" w:rsidRPr="000017E3" w:rsidRDefault="006D46C3" w:rsidP="00725800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0017E3">
        <w:rPr>
          <w:rFonts w:ascii="Arial" w:hAnsi="Arial" w:cs="Arial"/>
          <w:b/>
          <w:bCs/>
          <w:sz w:val="24"/>
          <w:szCs w:val="24"/>
        </w:rPr>
        <w:t>Study population:</w:t>
      </w:r>
    </w:p>
    <w:p w14:paraId="2829D502" w14:textId="2AA16B3D" w:rsidR="00895E31" w:rsidRPr="000017E3" w:rsidRDefault="007444B3" w:rsidP="00725800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0017E3">
        <w:rPr>
          <w:rFonts w:ascii="Arial" w:hAnsi="Arial" w:cs="Arial"/>
          <w:b/>
          <w:bCs/>
          <w:sz w:val="24"/>
          <w:szCs w:val="24"/>
        </w:rPr>
        <w:t>Measure</w:t>
      </w:r>
      <w:r>
        <w:rPr>
          <w:rFonts w:ascii="Arial" w:hAnsi="Arial" w:cs="Arial"/>
          <w:b/>
          <w:bCs/>
          <w:sz w:val="24"/>
          <w:szCs w:val="24"/>
        </w:rPr>
        <w:t>/</w:t>
      </w:r>
      <w:r w:rsidRPr="000017E3">
        <w:rPr>
          <w:rFonts w:ascii="Arial" w:hAnsi="Arial" w:cs="Arial"/>
          <w:b/>
          <w:bCs/>
          <w:sz w:val="24"/>
          <w:szCs w:val="24"/>
        </w:rPr>
        <w:t>s used</w:t>
      </w:r>
      <w:r w:rsidR="006D46C3" w:rsidRPr="000017E3">
        <w:rPr>
          <w:rFonts w:ascii="Arial" w:hAnsi="Arial" w:cs="Arial"/>
          <w:b/>
          <w:bCs/>
          <w:sz w:val="24"/>
          <w:szCs w:val="24"/>
        </w:rPr>
        <w:t xml:space="preserve">: </w:t>
      </w:r>
    </w:p>
    <w:p w14:paraId="3DB69E3A" w14:textId="38C493AB" w:rsidR="007444B3" w:rsidRDefault="007444B3" w:rsidP="0035485E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0017E3">
        <w:rPr>
          <w:rFonts w:ascii="Arial" w:hAnsi="Arial" w:cs="Arial"/>
          <w:b/>
          <w:bCs/>
          <w:sz w:val="24"/>
          <w:szCs w:val="24"/>
        </w:rPr>
        <w:t>Sample size:</w:t>
      </w:r>
    </w:p>
    <w:p w14:paraId="4664B6ED" w14:textId="57B7360D" w:rsidR="00FB2E3B" w:rsidRPr="000017E3" w:rsidRDefault="007444B3" w:rsidP="0035485E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</w:t>
      </w:r>
      <w:r w:rsidRPr="000017E3">
        <w:rPr>
          <w:rFonts w:ascii="Arial" w:hAnsi="Arial" w:cs="Arial"/>
          <w:b/>
          <w:bCs/>
          <w:sz w:val="24"/>
          <w:szCs w:val="24"/>
        </w:rPr>
        <w:t>ampling method</w:t>
      </w:r>
      <w:r w:rsidR="000017E3" w:rsidRPr="000017E3">
        <w:rPr>
          <w:rFonts w:ascii="Arial" w:hAnsi="Arial" w:cs="Arial"/>
          <w:b/>
          <w:bCs/>
          <w:sz w:val="24"/>
          <w:szCs w:val="24"/>
        </w:rPr>
        <w:t>:</w:t>
      </w:r>
    </w:p>
    <w:p w14:paraId="720A8FE0" w14:textId="77777777" w:rsidR="000017E3" w:rsidRDefault="000017E3" w:rsidP="0035485E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  <w:sectPr w:rsidR="000017E3" w:rsidSect="000017E3">
          <w:type w:val="continuous"/>
          <w:pgSz w:w="11906" w:h="16838"/>
          <w:pgMar w:top="1440" w:right="1440" w:bottom="1440" w:left="1440" w:header="708" w:footer="708" w:gutter="0"/>
          <w:cols w:num="2" w:space="2"/>
          <w:docGrid w:linePitch="360"/>
        </w:sectPr>
      </w:pPr>
    </w:p>
    <w:p w14:paraId="56EFF1D1" w14:textId="775E26FC" w:rsidR="006D46C3" w:rsidRPr="000017E3" w:rsidRDefault="00FB2E3B" w:rsidP="0035485E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0017E3">
        <w:rPr>
          <w:rFonts w:ascii="Arial" w:hAnsi="Arial" w:cs="Arial"/>
          <w:b/>
          <w:bCs/>
          <w:sz w:val="24"/>
          <w:szCs w:val="24"/>
        </w:rPr>
        <w:t>Study results</w:t>
      </w:r>
      <w:r w:rsidR="000017E3">
        <w:rPr>
          <w:rFonts w:ascii="Arial" w:hAnsi="Arial" w:cs="Arial"/>
          <w:b/>
          <w:bCs/>
          <w:sz w:val="24"/>
          <w:szCs w:val="24"/>
        </w:rPr>
        <w:t>:</w:t>
      </w:r>
    </w:p>
    <w:p w14:paraId="58A16BF4" w14:textId="176362AD" w:rsidR="003D4133" w:rsidRPr="00783B9D" w:rsidRDefault="003D4133" w:rsidP="00A7466D">
      <w:pPr>
        <w:spacing w:line="360" w:lineRule="auto"/>
        <w:rPr>
          <w:rFonts w:ascii="Arial" w:hAnsi="Arial" w:cs="Arial"/>
          <w:sz w:val="24"/>
          <w:szCs w:val="24"/>
        </w:rPr>
      </w:pPr>
      <w:r w:rsidRPr="00783B9D">
        <w:rPr>
          <w:rFonts w:ascii="Arial" w:hAnsi="Arial" w:cs="Arial"/>
          <w:sz w:val="24"/>
          <w:szCs w:val="24"/>
          <w:u w:val="single"/>
        </w:rPr>
        <w:t>Outcome variable of interest</w:t>
      </w:r>
      <w:r w:rsidR="00614838" w:rsidRPr="00783B9D">
        <w:rPr>
          <w:rFonts w:ascii="Arial" w:hAnsi="Arial" w:cs="Arial"/>
          <w:sz w:val="24"/>
          <w:szCs w:val="24"/>
          <w:u w:val="single"/>
        </w:rPr>
        <w:t>:</w:t>
      </w:r>
      <w:r w:rsidR="00614838" w:rsidRPr="00783B9D">
        <w:rPr>
          <w:rFonts w:ascii="Arial" w:hAnsi="Arial" w:cs="Arial"/>
          <w:sz w:val="24"/>
          <w:szCs w:val="24"/>
        </w:rPr>
        <w:t xml:space="preserve"> Self-efficacy in caring</w:t>
      </w:r>
    </w:p>
    <w:p w14:paraId="4D6D38D5" w14:textId="77777777" w:rsidR="000017E3" w:rsidRDefault="000017E3" w:rsidP="0035485E">
      <w:pPr>
        <w:spacing w:after="0" w:line="360" w:lineRule="auto"/>
        <w:rPr>
          <w:rFonts w:ascii="Arial" w:hAnsi="Arial" w:cs="Arial"/>
          <w:sz w:val="24"/>
          <w:szCs w:val="24"/>
        </w:rPr>
        <w:sectPr w:rsidR="000017E3" w:rsidSect="006D46C3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968153E" w14:textId="14EEEE47" w:rsidR="00614838" w:rsidRPr="003F75E2" w:rsidRDefault="00951A15" w:rsidP="000076E3">
      <w:pPr>
        <w:spacing w:after="0" w:line="276" w:lineRule="auto"/>
        <w:rPr>
          <w:rFonts w:ascii="Arial" w:hAnsi="Arial" w:cs="Arial"/>
          <w:i/>
          <w:iCs/>
          <w:sz w:val="24"/>
          <w:szCs w:val="24"/>
        </w:rPr>
      </w:pPr>
      <w:r w:rsidRPr="00C823A5">
        <w:rPr>
          <w:rFonts w:ascii="Arial" w:hAnsi="Arial" w:cs="Arial"/>
          <w:i/>
          <w:iCs/>
          <w:sz w:val="24"/>
          <w:szCs w:val="24"/>
        </w:rPr>
        <w:t>Score/s:</w:t>
      </w:r>
      <w:r w:rsidR="00227560">
        <w:rPr>
          <w:rFonts w:ascii="Arial" w:hAnsi="Arial" w:cs="Arial"/>
          <w:i/>
          <w:iCs/>
          <w:sz w:val="24"/>
          <w:szCs w:val="24"/>
        </w:rPr>
        <w:t xml:space="preserve">                                    </w:t>
      </w:r>
      <w:r w:rsidR="000017E3" w:rsidRPr="003F75E2">
        <w:rPr>
          <w:rFonts w:ascii="Arial" w:hAnsi="Arial" w:cs="Arial"/>
          <w:i/>
          <w:iCs/>
          <w:sz w:val="24"/>
          <w:szCs w:val="24"/>
        </w:rPr>
        <w:t xml:space="preserve">OR      </w:t>
      </w:r>
      <w:r w:rsidR="00227560">
        <w:rPr>
          <w:rFonts w:ascii="Arial" w:hAnsi="Arial" w:cs="Arial"/>
          <w:i/>
          <w:iCs/>
          <w:sz w:val="24"/>
          <w:szCs w:val="24"/>
        </w:rPr>
        <w:t xml:space="preserve">          </w:t>
      </w:r>
      <w:r w:rsidR="00614838" w:rsidRPr="003F75E2">
        <w:rPr>
          <w:rFonts w:ascii="Arial" w:hAnsi="Arial" w:cs="Arial"/>
          <w:i/>
          <w:iCs/>
          <w:sz w:val="24"/>
          <w:szCs w:val="24"/>
        </w:rPr>
        <w:t xml:space="preserve">Level of self-efficacy: </w:t>
      </w:r>
    </w:p>
    <w:p w14:paraId="5716E357" w14:textId="77777777" w:rsidR="000017E3" w:rsidRDefault="000017E3" w:rsidP="000076E3">
      <w:pPr>
        <w:spacing w:after="0" w:line="276" w:lineRule="auto"/>
        <w:rPr>
          <w:rFonts w:ascii="Arial" w:hAnsi="Arial" w:cs="Arial"/>
          <w:sz w:val="24"/>
          <w:szCs w:val="24"/>
        </w:rPr>
        <w:sectPr w:rsidR="000017E3" w:rsidSect="00227560">
          <w:type w:val="continuous"/>
          <w:pgSz w:w="11906" w:h="16838"/>
          <w:pgMar w:top="1440" w:right="1440" w:bottom="1440" w:left="1440" w:header="708" w:footer="708" w:gutter="0"/>
          <w:cols w:space="286"/>
          <w:docGrid w:linePitch="360"/>
        </w:sectPr>
      </w:pPr>
    </w:p>
    <w:p w14:paraId="0B6104C4" w14:textId="77777777" w:rsidR="00227560" w:rsidRDefault="00227560" w:rsidP="000076E3">
      <w:pPr>
        <w:spacing w:after="0" w:line="276" w:lineRule="auto"/>
        <w:rPr>
          <w:rFonts w:ascii="Arial" w:hAnsi="Arial" w:cs="Arial"/>
          <w:i/>
          <w:iCs/>
          <w:sz w:val="24"/>
          <w:szCs w:val="24"/>
        </w:rPr>
        <w:sectPr w:rsidR="00227560" w:rsidSect="006D46C3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9E125A6" w14:textId="69A57406" w:rsidR="000017E3" w:rsidRPr="003F75E2" w:rsidRDefault="009B5039" w:rsidP="0035485E">
      <w:pPr>
        <w:spacing w:after="0" w:line="360" w:lineRule="auto"/>
        <w:rPr>
          <w:rFonts w:ascii="Arial" w:hAnsi="Arial" w:cs="Arial"/>
          <w:i/>
          <w:iCs/>
          <w:sz w:val="24"/>
          <w:szCs w:val="24"/>
        </w:rPr>
      </w:pPr>
      <w:r w:rsidRPr="003F75E2">
        <w:rPr>
          <w:rFonts w:ascii="Arial" w:hAnsi="Arial" w:cs="Arial"/>
          <w:i/>
          <w:iCs/>
          <w:sz w:val="24"/>
          <w:szCs w:val="24"/>
        </w:rPr>
        <w:t>Narrative summary:</w:t>
      </w:r>
      <w:r w:rsidR="000017E3" w:rsidRPr="003F75E2">
        <w:rPr>
          <w:rFonts w:ascii="Arial" w:hAnsi="Arial" w:cs="Arial"/>
          <w:i/>
          <w:iCs/>
          <w:sz w:val="24"/>
          <w:szCs w:val="24"/>
        </w:rPr>
        <w:t xml:space="preserve"> 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</w:t>
      </w:r>
    </w:p>
    <w:p w14:paraId="155D1CB4" w14:textId="3BB332FB" w:rsidR="00FB2E3B" w:rsidRPr="000017E3" w:rsidRDefault="00614838" w:rsidP="0035485E">
      <w:pPr>
        <w:spacing w:after="0" w:line="360" w:lineRule="auto"/>
        <w:rPr>
          <w:rFonts w:ascii="Arial" w:hAnsi="Arial" w:cs="Arial"/>
          <w:sz w:val="24"/>
          <w:szCs w:val="24"/>
          <w:u w:val="single"/>
        </w:rPr>
      </w:pPr>
      <w:r w:rsidRPr="000017E3">
        <w:rPr>
          <w:rFonts w:ascii="Arial" w:hAnsi="Arial" w:cs="Arial"/>
          <w:sz w:val="24"/>
          <w:szCs w:val="24"/>
          <w:u w:val="single"/>
        </w:rPr>
        <w:t>Factors influencing self-efficacy in caring</w:t>
      </w:r>
    </w:p>
    <w:tbl>
      <w:tblPr>
        <w:tblStyle w:val="TableGrid"/>
        <w:tblW w:w="9152" w:type="dxa"/>
        <w:tblLook w:val="04A0" w:firstRow="1" w:lastRow="0" w:firstColumn="1" w:lastColumn="0" w:noHBand="0" w:noVBand="1"/>
      </w:tblPr>
      <w:tblGrid>
        <w:gridCol w:w="828"/>
        <w:gridCol w:w="3235"/>
        <w:gridCol w:w="5089"/>
      </w:tblGrid>
      <w:tr w:rsidR="00614838" w:rsidRPr="003F75E2" w14:paraId="11BC0013" w14:textId="77777777" w:rsidTr="00A7466D">
        <w:trPr>
          <w:trHeight w:val="521"/>
        </w:trPr>
        <w:tc>
          <w:tcPr>
            <w:tcW w:w="828" w:type="dxa"/>
          </w:tcPr>
          <w:p w14:paraId="26296826" w14:textId="11EE0CFE" w:rsidR="00614838" w:rsidRPr="003F75E2" w:rsidRDefault="00614838" w:rsidP="0035485E">
            <w:pPr>
              <w:spacing w:line="360" w:lineRule="auto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3F75E2">
              <w:rPr>
                <w:rFonts w:ascii="Arial" w:hAnsi="Arial" w:cs="Arial"/>
                <w:i/>
                <w:iCs/>
                <w:sz w:val="24"/>
                <w:szCs w:val="24"/>
              </w:rPr>
              <w:t>S.N</w:t>
            </w:r>
            <w:r w:rsidR="00A7466D">
              <w:rPr>
                <w:rFonts w:ascii="Arial" w:hAnsi="Arial" w:cs="Arial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3235" w:type="dxa"/>
          </w:tcPr>
          <w:p w14:paraId="1D8D39DF" w14:textId="3E9ACF82" w:rsidR="00614838" w:rsidRPr="003F75E2" w:rsidRDefault="00614838" w:rsidP="0035485E">
            <w:pPr>
              <w:spacing w:line="360" w:lineRule="auto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3F75E2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Variables </w:t>
            </w:r>
          </w:p>
        </w:tc>
        <w:tc>
          <w:tcPr>
            <w:tcW w:w="5089" w:type="dxa"/>
          </w:tcPr>
          <w:p w14:paraId="4DF1DF1A" w14:textId="3EAC7CC4" w:rsidR="00614838" w:rsidRPr="003F75E2" w:rsidRDefault="000017E3" w:rsidP="0035485E">
            <w:pPr>
              <w:spacing w:line="360" w:lineRule="auto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3F75E2">
              <w:rPr>
                <w:rFonts w:ascii="Arial" w:hAnsi="Arial" w:cs="Arial"/>
                <w:i/>
                <w:iCs/>
                <w:sz w:val="24"/>
                <w:szCs w:val="24"/>
              </w:rPr>
              <w:t>Outcome</w:t>
            </w:r>
          </w:p>
        </w:tc>
      </w:tr>
      <w:tr w:rsidR="00614838" w:rsidRPr="003F75E2" w14:paraId="71978077" w14:textId="77777777" w:rsidTr="00A7466D">
        <w:trPr>
          <w:trHeight w:val="521"/>
        </w:trPr>
        <w:tc>
          <w:tcPr>
            <w:tcW w:w="828" w:type="dxa"/>
          </w:tcPr>
          <w:p w14:paraId="745B9478" w14:textId="77777777" w:rsidR="00614838" w:rsidRPr="003F75E2" w:rsidRDefault="00614838" w:rsidP="0035485E">
            <w:pPr>
              <w:spacing w:line="360" w:lineRule="auto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3235" w:type="dxa"/>
          </w:tcPr>
          <w:p w14:paraId="785BA8F1" w14:textId="77777777" w:rsidR="00614838" w:rsidRPr="003F75E2" w:rsidRDefault="00614838" w:rsidP="0035485E">
            <w:pPr>
              <w:spacing w:line="360" w:lineRule="auto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5089" w:type="dxa"/>
          </w:tcPr>
          <w:p w14:paraId="6F6D0E5F" w14:textId="77777777" w:rsidR="00614838" w:rsidRPr="003F75E2" w:rsidRDefault="00614838" w:rsidP="0035485E">
            <w:pPr>
              <w:spacing w:line="360" w:lineRule="auto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614838" w:rsidRPr="003F75E2" w14:paraId="4503B8B2" w14:textId="77777777" w:rsidTr="00A7466D">
        <w:trPr>
          <w:trHeight w:val="543"/>
        </w:trPr>
        <w:tc>
          <w:tcPr>
            <w:tcW w:w="828" w:type="dxa"/>
          </w:tcPr>
          <w:p w14:paraId="5C284ADE" w14:textId="77777777" w:rsidR="00614838" w:rsidRPr="003F75E2" w:rsidRDefault="00614838" w:rsidP="0035485E">
            <w:pPr>
              <w:spacing w:line="360" w:lineRule="auto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3235" w:type="dxa"/>
          </w:tcPr>
          <w:p w14:paraId="10CD0762" w14:textId="77777777" w:rsidR="00614838" w:rsidRPr="003F75E2" w:rsidRDefault="00614838" w:rsidP="0035485E">
            <w:pPr>
              <w:spacing w:line="360" w:lineRule="auto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5089" w:type="dxa"/>
          </w:tcPr>
          <w:p w14:paraId="24A10130" w14:textId="77777777" w:rsidR="00614838" w:rsidRPr="003F75E2" w:rsidRDefault="00614838" w:rsidP="0035485E">
            <w:pPr>
              <w:spacing w:line="360" w:lineRule="auto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A7466D" w:rsidRPr="003F75E2" w14:paraId="2D7417C0" w14:textId="77777777" w:rsidTr="00A7466D">
        <w:trPr>
          <w:trHeight w:val="543"/>
        </w:trPr>
        <w:tc>
          <w:tcPr>
            <w:tcW w:w="828" w:type="dxa"/>
          </w:tcPr>
          <w:p w14:paraId="2955DCCD" w14:textId="77777777" w:rsidR="00A7466D" w:rsidRPr="003F75E2" w:rsidRDefault="00A7466D" w:rsidP="0035485E">
            <w:pPr>
              <w:spacing w:line="360" w:lineRule="auto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3235" w:type="dxa"/>
          </w:tcPr>
          <w:p w14:paraId="5E04601D" w14:textId="77777777" w:rsidR="00A7466D" w:rsidRPr="003F75E2" w:rsidRDefault="00A7466D" w:rsidP="0035485E">
            <w:pPr>
              <w:spacing w:line="360" w:lineRule="auto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5089" w:type="dxa"/>
          </w:tcPr>
          <w:p w14:paraId="68E828DA" w14:textId="77777777" w:rsidR="00A7466D" w:rsidRPr="003F75E2" w:rsidRDefault="00A7466D" w:rsidP="0035485E">
            <w:pPr>
              <w:spacing w:line="360" w:lineRule="auto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</w:tbl>
    <w:p w14:paraId="1250C6E5" w14:textId="77777777" w:rsidR="00A7466D" w:rsidRDefault="00A7466D" w:rsidP="0035485E">
      <w:pPr>
        <w:spacing w:before="240" w:after="0" w:line="360" w:lineRule="auto"/>
        <w:rPr>
          <w:rFonts w:ascii="Arial" w:hAnsi="Arial" w:cs="Arial"/>
          <w:i/>
          <w:iCs/>
          <w:sz w:val="24"/>
          <w:szCs w:val="24"/>
        </w:rPr>
      </w:pPr>
    </w:p>
    <w:p w14:paraId="7512F7DB" w14:textId="77777777" w:rsidR="00610247" w:rsidRDefault="009B5039" w:rsidP="0035485E">
      <w:pPr>
        <w:spacing w:before="240" w:after="0" w:line="360" w:lineRule="auto"/>
        <w:rPr>
          <w:rFonts w:ascii="Arial" w:hAnsi="Arial" w:cs="Arial"/>
          <w:i/>
          <w:iCs/>
          <w:sz w:val="24"/>
          <w:szCs w:val="24"/>
        </w:rPr>
      </w:pPr>
      <w:r w:rsidRPr="003F75E2">
        <w:rPr>
          <w:rFonts w:ascii="Arial" w:hAnsi="Arial" w:cs="Arial"/>
          <w:i/>
          <w:iCs/>
          <w:sz w:val="24"/>
          <w:szCs w:val="24"/>
        </w:rPr>
        <w:lastRenderedPageBreak/>
        <w:t>Narrative summary:</w:t>
      </w:r>
      <w:r w:rsidR="000017E3" w:rsidRPr="003F75E2">
        <w:rPr>
          <w:rFonts w:ascii="Arial" w:hAnsi="Arial" w:cs="Arial"/>
          <w:i/>
          <w:iCs/>
          <w:sz w:val="24"/>
          <w:szCs w:val="24"/>
        </w:rPr>
        <w:t xml:space="preserve"> </w:t>
      </w:r>
    </w:p>
    <w:p w14:paraId="202B43BE" w14:textId="081EC993" w:rsidR="00725800" w:rsidRPr="003F75E2" w:rsidRDefault="000017E3" w:rsidP="0035485E">
      <w:pPr>
        <w:spacing w:before="240" w:after="0" w:line="360" w:lineRule="auto"/>
        <w:rPr>
          <w:rFonts w:ascii="Arial" w:hAnsi="Arial" w:cs="Arial"/>
          <w:i/>
          <w:iCs/>
          <w:sz w:val="24"/>
          <w:szCs w:val="24"/>
        </w:rPr>
      </w:pPr>
      <w:r w:rsidRPr="003F75E2">
        <w:rPr>
          <w:rFonts w:ascii="Arial" w:hAnsi="Arial" w:cs="Arial"/>
          <w:i/>
          <w:iCs/>
          <w:sz w:val="24"/>
          <w:szCs w:val="24"/>
        </w:rPr>
        <w:t>…………………………………………………………………………</w:t>
      </w:r>
      <w:r w:rsidR="00610247">
        <w:rPr>
          <w:rFonts w:ascii="Arial" w:hAnsi="Arial" w:cs="Arial"/>
          <w:i/>
          <w:iCs/>
          <w:sz w:val="24"/>
          <w:szCs w:val="24"/>
        </w:rPr>
        <w:t>………………………</w:t>
      </w:r>
      <w:r w:rsidRPr="003F75E2">
        <w:rPr>
          <w:rFonts w:ascii="Arial" w:hAnsi="Arial" w:cs="Arial"/>
          <w:i/>
          <w:iCs/>
          <w:sz w:val="24"/>
          <w:szCs w:val="24"/>
        </w:rPr>
        <w:t xml:space="preserve"> …………………………………………………………………………………………………</w:t>
      </w:r>
      <w:r w:rsidR="006715D5">
        <w:rPr>
          <w:rFonts w:ascii="Arial" w:hAnsi="Arial" w:cs="Arial"/>
          <w:i/>
          <w:iCs/>
          <w:sz w:val="24"/>
          <w:szCs w:val="24"/>
        </w:rPr>
        <w:t xml:space="preserve"> </w:t>
      </w:r>
      <w:r w:rsidR="006715D5" w:rsidRPr="003F75E2">
        <w:rPr>
          <w:rFonts w:ascii="Arial" w:hAnsi="Arial" w:cs="Arial"/>
          <w:i/>
          <w:iCs/>
          <w:sz w:val="24"/>
          <w:szCs w:val="24"/>
        </w:rPr>
        <w:t>…………………………………………………………………………………………………</w:t>
      </w:r>
    </w:p>
    <w:p w14:paraId="3120FF17" w14:textId="77777777" w:rsidR="00610247" w:rsidRDefault="009B5039" w:rsidP="006715D5">
      <w:pPr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7444B3">
        <w:rPr>
          <w:rFonts w:ascii="Arial" w:hAnsi="Arial" w:cs="Arial"/>
          <w:b/>
          <w:bCs/>
          <w:sz w:val="24"/>
          <w:szCs w:val="24"/>
        </w:rPr>
        <w:t>Author’s conclusion:</w:t>
      </w:r>
      <w:r w:rsidR="007444B3">
        <w:rPr>
          <w:rFonts w:ascii="Arial" w:hAnsi="Arial" w:cs="Arial"/>
          <w:sz w:val="24"/>
          <w:szCs w:val="24"/>
        </w:rPr>
        <w:t xml:space="preserve"> </w:t>
      </w:r>
    </w:p>
    <w:p w14:paraId="00862523" w14:textId="39446067" w:rsidR="009B5039" w:rsidRPr="009B5039" w:rsidRDefault="00610247" w:rsidP="006715D5">
      <w:pPr>
        <w:spacing w:before="240"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</w:t>
      </w:r>
      <w:r w:rsidR="007444B3">
        <w:rPr>
          <w:rFonts w:ascii="Arial" w:hAnsi="Arial" w:cs="Arial"/>
          <w:sz w:val="24"/>
          <w:szCs w:val="24"/>
        </w:rPr>
        <w:t>……………………………………………………………………… …………………………………………………………………………………………………</w:t>
      </w:r>
      <w:r w:rsidR="00935D8F">
        <w:rPr>
          <w:rFonts w:ascii="Arial" w:hAnsi="Arial" w:cs="Arial"/>
          <w:sz w:val="24"/>
          <w:szCs w:val="24"/>
        </w:rPr>
        <w:t xml:space="preserve"> </w:t>
      </w:r>
      <w:r w:rsidR="00935D8F" w:rsidRPr="003F75E2">
        <w:rPr>
          <w:rFonts w:ascii="Arial" w:hAnsi="Arial" w:cs="Arial"/>
          <w:i/>
          <w:iCs/>
          <w:sz w:val="24"/>
          <w:szCs w:val="24"/>
        </w:rPr>
        <w:t>…………………………………………………………………………………………………</w:t>
      </w:r>
    </w:p>
    <w:p w14:paraId="3932B59B" w14:textId="77777777" w:rsidR="00610247" w:rsidRDefault="009B5039" w:rsidP="00935D8F">
      <w:pPr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7444B3">
        <w:rPr>
          <w:rFonts w:ascii="Arial" w:hAnsi="Arial" w:cs="Arial"/>
          <w:b/>
          <w:bCs/>
          <w:sz w:val="24"/>
          <w:szCs w:val="24"/>
        </w:rPr>
        <w:t>Reviewer’s conclusion:</w:t>
      </w:r>
      <w:r w:rsidR="007444B3">
        <w:rPr>
          <w:rFonts w:ascii="Arial" w:hAnsi="Arial" w:cs="Arial"/>
          <w:sz w:val="24"/>
          <w:szCs w:val="24"/>
        </w:rPr>
        <w:t xml:space="preserve"> </w:t>
      </w:r>
    </w:p>
    <w:p w14:paraId="37CA50B4" w14:textId="04A9E999" w:rsidR="006D46C3" w:rsidRDefault="00610247" w:rsidP="00935D8F">
      <w:pPr>
        <w:spacing w:before="240" w:after="0" w:line="360" w:lineRule="auto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…………………………….</w:t>
      </w:r>
      <w:r w:rsidR="007444B3">
        <w:rPr>
          <w:rFonts w:ascii="Arial" w:hAnsi="Arial" w:cs="Arial"/>
          <w:sz w:val="24"/>
          <w:szCs w:val="24"/>
        </w:rPr>
        <w:t>…………………………………………………………………… …………………………………………………………………………………………………</w:t>
      </w:r>
      <w:r w:rsidR="00935D8F">
        <w:rPr>
          <w:rFonts w:ascii="Arial" w:hAnsi="Arial" w:cs="Arial"/>
          <w:sz w:val="24"/>
          <w:szCs w:val="24"/>
        </w:rPr>
        <w:t xml:space="preserve">. </w:t>
      </w:r>
      <w:r w:rsidR="00935D8F" w:rsidRPr="003F75E2">
        <w:rPr>
          <w:rFonts w:ascii="Arial" w:hAnsi="Arial" w:cs="Arial"/>
          <w:i/>
          <w:iCs/>
          <w:sz w:val="24"/>
          <w:szCs w:val="24"/>
        </w:rPr>
        <w:t>…………………………………………………………………………………………………</w:t>
      </w:r>
    </w:p>
    <w:p w14:paraId="5B292A74" w14:textId="3A757134" w:rsidR="002F5D3A" w:rsidRDefault="002F5D3A" w:rsidP="00935D8F">
      <w:pPr>
        <w:spacing w:before="240" w:after="0" w:line="360" w:lineRule="auto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8BB7AFD" wp14:editId="4684B494">
                <wp:simplePos x="0" y="0"/>
                <wp:positionH relativeFrom="margin">
                  <wp:align>left</wp:align>
                </wp:positionH>
                <wp:positionV relativeFrom="paragraph">
                  <wp:posOffset>270510</wp:posOffset>
                </wp:positionV>
                <wp:extent cx="5734050" cy="4191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4050" cy="4191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3DAC09" id="Rectangle 2" o:spid="_x0000_s1026" style="position:absolute;margin-left:0;margin-top:21.3pt;width:451.5pt;height:33pt;z-index:-25165516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" fillcolor="#ffe599 [1303]" strokecolor="#1f3763 [1604]" strokeweight="1pt">
                <w10:wrap anchorx="margin"/>
              </v:rect>
            </w:pict>
          </mc:Fallback>
        </mc:AlternateContent>
      </w:r>
    </w:p>
    <w:p w14:paraId="55A847B7" w14:textId="3A967E3B" w:rsidR="007D636F" w:rsidRPr="005D454B" w:rsidRDefault="007D636F" w:rsidP="007D636F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Completion of data extraction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2824979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785646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 w:cs="Arial"/>
          <w:sz w:val="24"/>
          <w:szCs w:val="24"/>
        </w:rPr>
        <w:t>No</w:t>
      </w:r>
    </w:p>
    <w:p w14:paraId="0459BE3B" w14:textId="4D9B4E44" w:rsidR="00935D8F" w:rsidRPr="007444B3" w:rsidRDefault="00935D8F" w:rsidP="00935D8F">
      <w:pPr>
        <w:spacing w:before="240" w:after="0" w:line="360" w:lineRule="auto"/>
        <w:rPr>
          <w:rFonts w:ascii="Arial" w:hAnsi="Arial" w:cs="Arial"/>
          <w:sz w:val="24"/>
          <w:szCs w:val="24"/>
        </w:rPr>
      </w:pPr>
    </w:p>
    <w:sectPr w:rsidR="00935D8F" w:rsidRPr="007444B3" w:rsidSect="006D46C3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CB4AA4"/>
    <w:multiLevelType w:val="hybridMultilevel"/>
    <w:tmpl w:val="67F22B7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Q1MbEwNzczNjM1MTBX0lEKTi0uzszPAykwqQUAfViMliwAAAA="/>
  </w:docVars>
  <w:rsids>
    <w:rsidRoot w:val="002D2837"/>
    <w:rsid w:val="000017E3"/>
    <w:rsid w:val="000076E3"/>
    <w:rsid w:val="00105698"/>
    <w:rsid w:val="0013325D"/>
    <w:rsid w:val="001C48AD"/>
    <w:rsid w:val="001D4D7E"/>
    <w:rsid w:val="00227560"/>
    <w:rsid w:val="002D2837"/>
    <w:rsid w:val="002F5D3A"/>
    <w:rsid w:val="0035485E"/>
    <w:rsid w:val="003D4133"/>
    <w:rsid w:val="003F75E2"/>
    <w:rsid w:val="0048620B"/>
    <w:rsid w:val="004B77E6"/>
    <w:rsid w:val="004D0D8F"/>
    <w:rsid w:val="00610247"/>
    <w:rsid w:val="00614838"/>
    <w:rsid w:val="006715D5"/>
    <w:rsid w:val="006D46C3"/>
    <w:rsid w:val="006E215A"/>
    <w:rsid w:val="00725800"/>
    <w:rsid w:val="007444B3"/>
    <w:rsid w:val="00746406"/>
    <w:rsid w:val="00783B9D"/>
    <w:rsid w:val="00791105"/>
    <w:rsid w:val="007B6159"/>
    <w:rsid w:val="007D636F"/>
    <w:rsid w:val="00895E31"/>
    <w:rsid w:val="00935D8F"/>
    <w:rsid w:val="00951A15"/>
    <w:rsid w:val="00967CF6"/>
    <w:rsid w:val="009B5039"/>
    <w:rsid w:val="00A6028F"/>
    <w:rsid w:val="00A7466D"/>
    <w:rsid w:val="00B03629"/>
    <w:rsid w:val="00B8111F"/>
    <w:rsid w:val="00BF63BC"/>
    <w:rsid w:val="00C20075"/>
    <w:rsid w:val="00C823A5"/>
    <w:rsid w:val="00CF750F"/>
    <w:rsid w:val="00FB2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523F7"/>
  <w15:chartTrackingRefBased/>
  <w15:docId w15:val="{16EA7645-50EF-476A-9FA8-DDE45B986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D46C3"/>
    <w:rPr>
      <w:color w:val="808080"/>
    </w:rPr>
  </w:style>
  <w:style w:type="table" w:styleId="TableGrid">
    <w:name w:val="Table Grid"/>
    <w:basedOn w:val="TableNormal"/>
    <w:uiPriority w:val="39"/>
    <w:rsid w:val="00FB2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83B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86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9E9F5EF0042941BF4AD0B19C3B25E4" ma:contentTypeVersion="10" ma:contentTypeDescription="Create a new document." ma:contentTypeScope="" ma:versionID="a5a933d96bbdf1215f0d43d14b9cc4f5">
  <xsd:schema xmlns:xsd="http://www.w3.org/2001/XMLSchema" xmlns:xs="http://www.w3.org/2001/XMLSchema" xmlns:p="http://schemas.microsoft.com/office/2006/metadata/properties" xmlns:ns3="c686d1e4-0e40-400d-8dbd-7c4e0923eee1" targetNamespace="http://schemas.microsoft.com/office/2006/metadata/properties" ma:root="true" ma:fieldsID="8c787e91bb715919c2554d0c02048e3a" ns3:_="">
    <xsd:import namespace="c686d1e4-0e40-400d-8dbd-7c4e0923eee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86d1e4-0e40-400d-8dbd-7c4e0923ee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54DC1D5-C5A6-487F-A2CC-0F6EA7D21C4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D1ACD1-95C1-414E-989A-81593BF510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86d1e4-0e40-400d-8dbd-7c4e0923ee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124C89F-CF64-4E2C-B8D1-8E377588F56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Saraswoti Shrestha</dc:creator>
  <cp:keywords/>
  <dc:description/>
  <cp:lastModifiedBy>Saraswoti Shrestha</cp:lastModifiedBy>
  <cp:revision>31</cp:revision>
  <dcterms:created xsi:type="dcterms:W3CDTF">2020-03-24T17:34:00Z</dcterms:created>
  <dcterms:modified xsi:type="dcterms:W3CDTF">2020-04-05T06:48:00Z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0x010100BF9E9F5EF0042941BF4AD0B19C3B25E4</vt:lpwstr>
  </property>
</Properties>
</file>