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87D36" w:rsidRDefault="00A87D36" w:rsidP="00A87D36">
      <w:pPr>
        <w:spacing w:line="480" w:lineRule="auto"/>
        <w:rPr>
          <w:rFonts w:ascii="Times New Roman" w:hAnsi="Times New Roman" w:cs="Times New Roman"/>
          <w:b/>
          <w:color w:val="000000" w:themeColor="text1"/>
        </w:rPr>
      </w:pPr>
      <w:bookmarkStart w:id="0" w:name="OLE_LINK174"/>
      <w:bookmarkStart w:id="1" w:name="OLE_LINK175"/>
      <w:bookmarkStart w:id="2" w:name="OLE_LINK180"/>
      <w:bookmarkStart w:id="3" w:name="OLE_LINK181"/>
      <w:r w:rsidRPr="00504FF7">
        <w:rPr>
          <w:rFonts w:ascii="Times New Roman" w:hAnsi="Times New Roman" w:cs="Times New Roman"/>
          <w:b/>
          <w:color w:val="000000" w:themeColor="text1"/>
        </w:rPr>
        <w:t>Left atrial appendage circular RNA</w:t>
      </w:r>
      <w:r>
        <w:rPr>
          <w:rFonts w:ascii="Times New Roman" w:hAnsi="Times New Roman" w:cs="Times New Roman" w:hint="eastAsia"/>
          <w:b/>
          <w:color w:val="000000" w:themeColor="text1"/>
        </w:rPr>
        <w:t>s</w:t>
      </w:r>
      <w:r>
        <w:rPr>
          <w:rFonts w:ascii="Times New Roman" w:hAnsi="Times New Roman" w:cs="Times New Roman"/>
          <w:b/>
          <w:color w:val="000000" w:themeColor="text1"/>
        </w:rPr>
        <w:t xml:space="preserve"> </w:t>
      </w:r>
      <w:r>
        <w:rPr>
          <w:rFonts w:ascii="Times New Roman" w:hAnsi="Times New Roman" w:cs="Times New Roman" w:hint="eastAsia"/>
          <w:b/>
          <w:color w:val="000000" w:themeColor="text1"/>
        </w:rPr>
        <w:t>are</w:t>
      </w:r>
      <w:r w:rsidRPr="00504FF7">
        <w:rPr>
          <w:rFonts w:ascii="Times New Roman" w:hAnsi="Times New Roman" w:cs="Times New Roman"/>
          <w:b/>
          <w:color w:val="000000" w:themeColor="text1"/>
        </w:rPr>
        <w:t xml:space="preserve"> new predictors of atrial fibrillation recurrence </w:t>
      </w:r>
      <w:r w:rsidRPr="00504FF7">
        <w:rPr>
          <w:rFonts w:ascii="Times New Roman" w:hAnsi="Times New Roman" w:cs="Times New Roman" w:hint="eastAsia"/>
          <w:b/>
          <w:color w:val="000000" w:themeColor="text1"/>
        </w:rPr>
        <w:t>after</w:t>
      </w:r>
      <w:r w:rsidRPr="00504FF7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504FF7">
        <w:rPr>
          <w:rFonts w:ascii="Times New Roman" w:hAnsi="Times New Roman" w:cs="Times New Roman" w:hint="eastAsia"/>
          <w:b/>
          <w:color w:val="000000" w:themeColor="text1"/>
        </w:rPr>
        <w:t>surgical</w:t>
      </w:r>
      <w:r w:rsidRPr="00504FF7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504FF7">
        <w:rPr>
          <w:rFonts w:ascii="Times New Roman" w:hAnsi="Times New Roman" w:cs="Times New Roman" w:hint="eastAsia"/>
          <w:b/>
          <w:color w:val="000000" w:themeColor="text1"/>
        </w:rPr>
        <w:t>ablation</w:t>
      </w:r>
      <w:r w:rsidRPr="00504FF7">
        <w:rPr>
          <w:rFonts w:ascii="Times New Roman" w:hAnsi="Times New Roman" w:cs="Times New Roman"/>
          <w:b/>
          <w:color w:val="000000" w:themeColor="text1"/>
        </w:rPr>
        <w:t xml:space="preserve"> in </w:t>
      </w:r>
      <w:r w:rsidRPr="00504FF7">
        <w:rPr>
          <w:rFonts w:ascii="Times New Roman" w:hAnsi="Times New Roman" w:cs="Times New Roman" w:hint="eastAsia"/>
          <w:b/>
          <w:color w:val="000000" w:themeColor="text1"/>
        </w:rPr>
        <w:t>valvular</w:t>
      </w:r>
      <w:r w:rsidRPr="00504FF7">
        <w:rPr>
          <w:rFonts w:ascii="Times New Roman" w:hAnsi="Times New Roman" w:cs="Times New Roman"/>
          <w:b/>
          <w:color w:val="000000" w:themeColor="text1"/>
        </w:rPr>
        <w:t xml:space="preserve"> atrial fibrillation patients</w:t>
      </w:r>
      <w:bookmarkEnd w:id="0"/>
      <w:bookmarkEnd w:id="1"/>
      <w:r>
        <w:rPr>
          <w:rFonts w:ascii="Times New Roman" w:hAnsi="Times New Roman" w:cs="Times New Roman" w:hint="eastAsia"/>
          <w:b/>
          <w:color w:val="000000" w:themeColor="text1"/>
        </w:rPr>
        <w:t>:</w:t>
      </w:r>
      <w:r>
        <w:rPr>
          <w:rFonts w:ascii="Times New Roman" w:hAnsi="Times New Roman" w:cs="Times New Roman"/>
          <w:b/>
          <w:color w:val="000000" w:themeColor="text1"/>
        </w:rPr>
        <w:t xml:space="preserve"> a case control study</w:t>
      </w:r>
    </w:p>
    <w:bookmarkEnd w:id="2"/>
    <w:bookmarkEnd w:id="3"/>
    <w:p w:rsidR="00A87D36" w:rsidRDefault="00A87D36" w:rsidP="00A87D36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504FF7">
        <w:rPr>
          <w:rFonts w:ascii="Times New Roman" w:hAnsi="Times New Roman" w:cs="Times New Roman"/>
          <w:color w:val="000000" w:themeColor="text1"/>
        </w:rPr>
        <w:t>Xiyu Zhu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  <w:vertAlign w:val="superscript"/>
        </w:rPr>
        <w:t>1, *</w:t>
      </w:r>
      <w:r w:rsidRPr="00504FF7">
        <w:rPr>
          <w:rFonts w:ascii="Times New Roman" w:hAnsi="Times New Roman" w:cs="Times New Roman"/>
          <w:b/>
          <w:bCs/>
          <w:color w:val="000000" w:themeColor="text1"/>
        </w:rPr>
        <w:t xml:space="preserve">, </w:t>
      </w:r>
      <w:proofErr w:type="spellStart"/>
      <w:r w:rsidRPr="00504FF7">
        <w:rPr>
          <w:rFonts w:ascii="Times New Roman" w:hAnsi="Times New Roman" w:cs="Times New Roman"/>
          <w:bCs/>
          <w:color w:val="000000" w:themeColor="text1"/>
        </w:rPr>
        <w:t>Yali</w:t>
      </w:r>
      <w:proofErr w:type="spellEnd"/>
      <w:r w:rsidRPr="00504FF7">
        <w:rPr>
          <w:rFonts w:ascii="Times New Roman" w:hAnsi="Times New Roman" w:cs="Times New Roman"/>
          <w:bCs/>
          <w:color w:val="000000" w:themeColor="text1"/>
        </w:rPr>
        <w:t xml:space="preserve"> Wang</w:t>
      </w:r>
      <w:r w:rsidRPr="00504FF7">
        <w:rPr>
          <w:rFonts w:ascii="Times New Roman" w:hAnsi="Times New Roman" w:cs="Times New Roman"/>
          <w:bCs/>
          <w:color w:val="000000" w:themeColor="text1"/>
          <w:vertAlign w:val="superscript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vertAlign w:val="superscript"/>
        </w:rPr>
        <w:t>1</w:t>
      </w:r>
      <w:r w:rsidRPr="00504FF7">
        <w:rPr>
          <w:rFonts w:ascii="Times New Roman" w:hAnsi="Times New Roman" w:cs="Times New Roman"/>
          <w:bCs/>
          <w:color w:val="000000" w:themeColor="text1"/>
          <w:vertAlign w:val="superscript"/>
        </w:rPr>
        <w:t>, *</w:t>
      </w:r>
      <w:r w:rsidRPr="00504FF7">
        <w:rPr>
          <w:rFonts w:ascii="Times New Roman" w:hAnsi="Times New Roman" w:cs="Times New Roman"/>
          <w:bCs/>
          <w:color w:val="000000" w:themeColor="text1"/>
        </w:rPr>
        <w:t>, Ran Mo</w:t>
      </w:r>
      <w:r>
        <w:rPr>
          <w:rFonts w:ascii="Times New Roman" w:hAnsi="Times New Roman" w:cs="Times New Roman"/>
          <w:bCs/>
          <w:color w:val="000000" w:themeColor="text1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vertAlign w:val="superscript"/>
        </w:rPr>
        <w:t>2</w:t>
      </w:r>
      <w:r w:rsidRPr="00504FF7">
        <w:rPr>
          <w:rFonts w:ascii="Times New Roman" w:hAnsi="Times New Roman" w:cs="Times New Roman"/>
          <w:bCs/>
          <w:color w:val="000000" w:themeColor="text1"/>
          <w:vertAlign w:val="superscript"/>
        </w:rPr>
        <w:t>, *</w:t>
      </w:r>
      <w:r w:rsidRPr="00504FF7"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 w:rsidRPr="00504FF7">
        <w:rPr>
          <w:rFonts w:ascii="Times New Roman" w:hAnsi="Times New Roman" w:cs="Times New Roman"/>
          <w:color w:val="000000" w:themeColor="text1"/>
        </w:rPr>
        <w:t>Hoshun</w:t>
      </w:r>
      <w:proofErr w:type="spellEnd"/>
      <w:r w:rsidRPr="00504FF7">
        <w:rPr>
          <w:rFonts w:ascii="Times New Roman" w:hAnsi="Times New Roman" w:cs="Times New Roman"/>
          <w:color w:val="000000" w:themeColor="text1"/>
        </w:rPr>
        <w:t xml:space="preserve"> Chong </w:t>
      </w:r>
      <w:r w:rsidRPr="00335993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504FF7"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 w:rsidRPr="00504FF7">
        <w:rPr>
          <w:rFonts w:ascii="Times New Roman" w:hAnsi="Times New Roman" w:cs="Times New Roman"/>
          <w:color w:val="000000" w:themeColor="text1"/>
        </w:rPr>
        <w:t>Hailong</w:t>
      </w:r>
      <w:proofErr w:type="spellEnd"/>
      <w:r w:rsidRPr="00504FF7">
        <w:rPr>
          <w:rFonts w:ascii="Times New Roman" w:hAnsi="Times New Roman" w:cs="Times New Roman"/>
          <w:color w:val="000000" w:themeColor="text1"/>
        </w:rPr>
        <w:t xml:space="preserve"> Cao </w:t>
      </w:r>
      <w:r w:rsidRPr="00335993">
        <w:rPr>
          <w:rFonts w:ascii="Times New Roman" w:hAnsi="Times New Roman" w:cs="Times New Roman"/>
          <w:bCs/>
          <w:color w:val="000000" w:themeColor="text1"/>
          <w:vertAlign w:val="superscript"/>
        </w:rPr>
        <w:t>1</w:t>
      </w:r>
      <w:r w:rsidRPr="00504FF7"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 w:rsidRPr="00504FF7">
        <w:rPr>
          <w:rFonts w:ascii="Times New Roman" w:hAnsi="Times New Roman" w:cs="Times New Roman"/>
          <w:color w:val="000000" w:themeColor="text1"/>
        </w:rPr>
        <w:t>Fudong</w:t>
      </w:r>
      <w:proofErr w:type="spellEnd"/>
      <w:r w:rsidRPr="00504FF7">
        <w:rPr>
          <w:rFonts w:ascii="Times New Roman" w:hAnsi="Times New Roman" w:cs="Times New Roman"/>
          <w:color w:val="000000" w:themeColor="text1"/>
        </w:rPr>
        <w:t xml:space="preserve"> Fan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335993">
        <w:rPr>
          <w:rFonts w:ascii="Times New Roman" w:hAnsi="Times New Roman" w:cs="Times New Roman"/>
          <w:bCs/>
          <w:color w:val="000000" w:themeColor="text1"/>
          <w:vertAlign w:val="superscript"/>
        </w:rPr>
        <w:t>1</w:t>
      </w:r>
      <w:r w:rsidRPr="00504FF7"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 w:rsidRPr="00504FF7">
        <w:rPr>
          <w:rFonts w:ascii="Times New Roman" w:hAnsi="Times New Roman" w:cs="Times New Roman"/>
          <w:color w:val="000000" w:themeColor="text1"/>
        </w:rPr>
        <w:t>Dongjin</w:t>
      </w:r>
      <w:proofErr w:type="spellEnd"/>
      <w:r w:rsidRPr="00504FF7">
        <w:rPr>
          <w:rFonts w:ascii="Times New Roman" w:hAnsi="Times New Roman" w:cs="Times New Roman"/>
          <w:color w:val="000000" w:themeColor="text1"/>
        </w:rPr>
        <w:t xml:space="preserve"> Wang</w:t>
      </w:r>
      <w:r w:rsidRPr="00504FF7"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Pr="00335993">
        <w:rPr>
          <w:rFonts w:ascii="Times New Roman" w:hAnsi="Times New Roman" w:cs="Times New Roman"/>
          <w:bCs/>
          <w:color w:val="000000" w:themeColor="text1"/>
          <w:vertAlign w:val="superscript"/>
        </w:rPr>
        <w:t>1</w:t>
      </w:r>
      <w:r w:rsidRPr="00504FF7">
        <w:rPr>
          <w:rFonts w:ascii="Times New Roman" w:hAnsi="Times New Roman" w:cs="Times New Roman"/>
          <w:color w:val="000000" w:themeColor="text1"/>
          <w:vertAlign w:val="superscript"/>
        </w:rPr>
        <w:t>, #</w:t>
      </w:r>
      <w:r w:rsidRPr="00504FF7">
        <w:rPr>
          <w:rFonts w:ascii="Times New Roman" w:hAnsi="Times New Roman" w:cs="Times New Roman"/>
          <w:color w:val="000000" w:themeColor="text1"/>
        </w:rPr>
        <w:t>, Qing Zhou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504FF7">
        <w:rPr>
          <w:rFonts w:ascii="Times New Roman" w:hAnsi="Times New Roman" w:cs="Times New Roman"/>
          <w:color w:val="000000" w:themeColor="text1"/>
          <w:vertAlign w:val="superscript"/>
        </w:rPr>
        <w:t>, #</w:t>
      </w:r>
    </w:p>
    <w:p w:rsidR="00A87D36" w:rsidRPr="00504FF7" w:rsidRDefault="00A87D36" w:rsidP="00A87D36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504FF7">
        <w:rPr>
          <w:rFonts w:ascii="Times New Roman" w:hAnsi="Times New Roman" w:cs="Times New Roman"/>
          <w:color w:val="000000" w:themeColor="text1"/>
        </w:rPr>
        <w:t xml:space="preserve"> </w:t>
      </w:r>
      <w:bookmarkStart w:id="4" w:name="OLE_LINK170"/>
      <w:bookmarkStart w:id="5" w:name="OLE_LINK171"/>
      <w:r w:rsidRPr="00504FF7">
        <w:rPr>
          <w:rFonts w:ascii="Times New Roman" w:hAnsi="Times New Roman" w:cs="Times New Roman"/>
          <w:color w:val="000000" w:themeColor="text1"/>
        </w:rPr>
        <w:t>Department of Cardio-Thoracic Surgery</w:t>
      </w:r>
      <w:bookmarkEnd w:id="4"/>
      <w:bookmarkEnd w:id="5"/>
      <w:r w:rsidRPr="00504FF7">
        <w:rPr>
          <w:rFonts w:ascii="Times New Roman" w:hAnsi="Times New Roman" w:cs="Times New Roman"/>
          <w:color w:val="000000" w:themeColor="text1"/>
        </w:rPr>
        <w:t xml:space="preserve">, </w:t>
      </w:r>
      <w:bookmarkStart w:id="6" w:name="OLE_LINK74"/>
      <w:bookmarkStart w:id="7" w:name="OLE_LINK75"/>
      <w:r w:rsidRPr="00504FF7">
        <w:rPr>
          <w:rFonts w:ascii="Times New Roman" w:hAnsi="Times New Roman" w:cs="Times New Roman"/>
          <w:color w:val="000000" w:themeColor="text1"/>
        </w:rPr>
        <w:t>Nanjing Drum Tower Hospital, The Affiliated Hospital of Nanjing University Medical School</w:t>
      </w:r>
      <w:bookmarkEnd w:id="6"/>
      <w:bookmarkEnd w:id="7"/>
      <w:r w:rsidRPr="00504FF7">
        <w:rPr>
          <w:rFonts w:ascii="Times New Roman" w:hAnsi="Times New Roman" w:cs="Times New Roman"/>
          <w:color w:val="000000" w:themeColor="text1"/>
        </w:rPr>
        <w:t>, Nanjing, Jiangsu Province, China</w:t>
      </w:r>
    </w:p>
    <w:p w:rsidR="00A87D36" w:rsidRPr="00504FF7" w:rsidRDefault="00A87D36" w:rsidP="00A87D36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  <w:vertAlign w:val="superscript"/>
        </w:rPr>
        <w:t>2</w:t>
      </w:r>
      <w:r w:rsidRPr="00504FF7">
        <w:rPr>
          <w:rFonts w:ascii="Times New Roman" w:hAnsi="Times New Roman" w:cs="Times New Roman"/>
          <w:color w:val="000000" w:themeColor="text1"/>
        </w:rPr>
        <w:t xml:space="preserve"> Department of Burn &amp; Plastic Surgery, Nanjing Drum Tower Hospital, The Affiliated Hospital of Nanjing University Medical School, Nanjing, Jiangsu Province, China</w:t>
      </w:r>
    </w:p>
    <w:p w:rsidR="00A87D36" w:rsidRDefault="00A87D36" w:rsidP="00A87D36">
      <w:pPr>
        <w:spacing w:line="480" w:lineRule="auto"/>
        <w:rPr>
          <w:rFonts w:ascii="Times New Roman" w:hAnsi="Times New Roman" w:cs="Times New Roman"/>
          <w:b/>
          <w:color w:val="000000" w:themeColor="text1"/>
        </w:rPr>
      </w:pPr>
      <w:r w:rsidRPr="00504FF7">
        <w:rPr>
          <w:rFonts w:ascii="Times New Roman" w:hAnsi="Times New Roman" w:cs="Times New Roman"/>
          <w:b/>
          <w:color w:val="000000" w:themeColor="text1"/>
        </w:rPr>
        <w:t>* Equal contributors</w:t>
      </w:r>
    </w:p>
    <w:p w:rsidR="00A87D36" w:rsidRPr="00504FF7" w:rsidRDefault="00A87D36" w:rsidP="00A87D36">
      <w:pPr>
        <w:spacing w:line="480" w:lineRule="auto"/>
        <w:rPr>
          <w:rFonts w:ascii="Times New Roman" w:hAnsi="Times New Roman" w:cs="Times New Roman"/>
          <w:b/>
          <w:color w:val="000000" w:themeColor="text1"/>
        </w:rPr>
      </w:pPr>
      <w:bookmarkStart w:id="8" w:name="OLE_LINK52"/>
      <w:bookmarkStart w:id="9" w:name="OLE_LINK53"/>
      <w:r w:rsidRPr="00504FF7">
        <w:rPr>
          <w:rFonts w:ascii="Times New Roman" w:hAnsi="Times New Roman" w:cs="Times New Roman"/>
          <w:b/>
          <w:color w:val="000000" w:themeColor="text1"/>
        </w:rPr>
        <w:t xml:space="preserve"># Correspondence: </w:t>
      </w:r>
      <w:bookmarkEnd w:id="8"/>
      <w:bookmarkEnd w:id="9"/>
    </w:p>
    <w:p w:rsidR="00A87D36" w:rsidRDefault="00A87D36" w:rsidP="00A87D36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504FF7">
        <w:rPr>
          <w:rFonts w:ascii="Times New Roman" w:hAnsi="Times New Roman" w:cs="Times New Roman"/>
          <w:color w:val="000000" w:themeColor="text1"/>
        </w:rPr>
        <w:t xml:space="preserve">Corresponding to Dr. Qing Zhou and Dr. </w:t>
      </w:r>
      <w:proofErr w:type="spellStart"/>
      <w:r w:rsidRPr="00504FF7">
        <w:rPr>
          <w:rFonts w:ascii="Times New Roman" w:hAnsi="Times New Roman" w:cs="Times New Roman"/>
          <w:color w:val="000000" w:themeColor="text1"/>
        </w:rPr>
        <w:t>Dongjin</w:t>
      </w:r>
      <w:proofErr w:type="spellEnd"/>
      <w:r w:rsidRPr="00504FF7">
        <w:rPr>
          <w:rFonts w:ascii="Times New Roman" w:hAnsi="Times New Roman" w:cs="Times New Roman"/>
          <w:color w:val="000000" w:themeColor="text1"/>
        </w:rPr>
        <w:t xml:space="preserve"> Wang</w:t>
      </w:r>
    </w:p>
    <w:p w:rsidR="00A87D36" w:rsidRPr="00784870" w:rsidRDefault="00A87D36" w:rsidP="00A87D36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A</w:t>
      </w:r>
      <w:r w:rsidRPr="00504FF7">
        <w:rPr>
          <w:rFonts w:ascii="Times New Roman" w:hAnsi="Times New Roman" w:cs="Times New Roman"/>
          <w:color w:val="000000" w:themeColor="text1"/>
        </w:rPr>
        <w:t xml:space="preserve">ddress: No.321 </w:t>
      </w:r>
      <w:proofErr w:type="spellStart"/>
      <w:r w:rsidRPr="00504FF7">
        <w:rPr>
          <w:rFonts w:ascii="Times New Roman" w:hAnsi="Times New Roman" w:cs="Times New Roman"/>
          <w:color w:val="000000" w:themeColor="text1"/>
        </w:rPr>
        <w:t>Zhongshan</w:t>
      </w:r>
      <w:proofErr w:type="spellEnd"/>
      <w:r w:rsidRPr="00504FF7">
        <w:rPr>
          <w:rFonts w:ascii="Times New Roman" w:hAnsi="Times New Roman" w:cs="Times New Roman"/>
          <w:color w:val="000000" w:themeColor="text1"/>
        </w:rPr>
        <w:t xml:space="preserve"> Rd, Nanjing, Jiangsu Province, China</w:t>
      </w:r>
    </w:p>
    <w:p w:rsidR="00A87D36" w:rsidRDefault="00A87D36" w:rsidP="00A87D36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504FF7">
        <w:rPr>
          <w:rFonts w:ascii="Times New Roman" w:hAnsi="Times New Roman" w:cs="Times New Roman"/>
          <w:color w:val="000000" w:themeColor="text1"/>
        </w:rPr>
        <w:t>Phone number: +86 (025) 83106666-60710</w:t>
      </w:r>
    </w:p>
    <w:p w:rsidR="00A87D36" w:rsidRDefault="00A87D36" w:rsidP="00A87D36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504FF7">
        <w:rPr>
          <w:rFonts w:ascii="Times New Roman" w:hAnsi="Times New Roman" w:cs="Times New Roman"/>
          <w:color w:val="000000" w:themeColor="text1"/>
        </w:rPr>
        <w:t xml:space="preserve">Email address: </w:t>
      </w:r>
      <w:bookmarkStart w:id="10" w:name="OLE_LINK172"/>
      <w:bookmarkStart w:id="11" w:name="OLE_LINK173"/>
      <w:r w:rsidRPr="00504FF7">
        <w:rPr>
          <w:rFonts w:ascii="Times New Roman" w:hAnsi="Times New Roman" w:cs="Times New Roman"/>
          <w:color w:val="000000" w:themeColor="text1"/>
        </w:rPr>
        <w:t>zhouqing@</w:t>
      </w:r>
      <w:r>
        <w:rPr>
          <w:rFonts w:ascii="Times New Roman" w:hAnsi="Times New Roman" w:cs="Times New Roman"/>
          <w:color w:val="000000" w:themeColor="text1"/>
        </w:rPr>
        <w:t>njglyy</w:t>
      </w:r>
      <w:r w:rsidRPr="00504FF7">
        <w:rPr>
          <w:rFonts w:ascii="Times New Roman" w:hAnsi="Times New Roman" w:cs="Times New Roman"/>
          <w:color w:val="000000" w:themeColor="text1"/>
        </w:rPr>
        <w:t xml:space="preserve">.com or </w:t>
      </w:r>
      <w:r w:rsidRPr="00A87D36">
        <w:rPr>
          <w:rFonts w:ascii="Times New Roman" w:hAnsi="Times New Roman" w:cs="Times New Roman"/>
          <w:color w:val="000000" w:themeColor="text1"/>
        </w:rPr>
        <w:t>wangdongjin@njglyy.com</w:t>
      </w:r>
      <w:bookmarkStart w:id="12" w:name="_GoBack"/>
      <w:bookmarkEnd w:id="10"/>
      <w:bookmarkEnd w:id="11"/>
      <w:bookmarkEnd w:id="12"/>
    </w:p>
    <w:p w:rsidR="00A87D36" w:rsidRPr="00A87D36" w:rsidRDefault="00A87D36" w:rsidP="00A87D36">
      <w:pPr>
        <w:spacing w:line="480" w:lineRule="auto"/>
        <w:rPr>
          <w:rFonts w:ascii="Times New Roman" w:hAnsi="Times New Roman" w:cs="Times New Roman" w:hint="eastAsia"/>
          <w:color w:val="000000" w:themeColor="text1"/>
        </w:rPr>
      </w:pPr>
    </w:p>
    <w:p w:rsidR="00695DF8" w:rsidRPr="00695DF8" w:rsidRDefault="00695DF8" w:rsidP="00695DF8">
      <w:pPr>
        <w:spacing w:line="360" w:lineRule="auto"/>
        <w:rPr>
          <w:rFonts w:ascii="Times New Roman" w:hAnsi="Times New Roman" w:cs="Times New Roman"/>
          <w:b/>
          <w:color w:val="000000" w:themeColor="text1"/>
        </w:rPr>
      </w:pPr>
      <w:r w:rsidRPr="00695DF8">
        <w:rPr>
          <w:rFonts w:ascii="Times New Roman" w:hAnsi="Times New Roman" w:cs="Times New Roman"/>
          <w:b/>
        </w:rPr>
        <w:t xml:space="preserve">Supplementary Table 1. </w:t>
      </w:r>
      <w:r w:rsidRPr="00695DF8">
        <w:rPr>
          <w:rFonts w:ascii="Times New Roman" w:hAnsi="Times New Roman" w:cs="Times New Roman"/>
          <w:b/>
          <w:color w:val="000000" w:themeColor="text1"/>
        </w:rPr>
        <w:t xml:space="preserve">Primer sequences of </w:t>
      </w:r>
      <w:proofErr w:type="spellStart"/>
      <w:r w:rsidRPr="00695DF8">
        <w:rPr>
          <w:rFonts w:ascii="Times New Roman" w:hAnsi="Times New Roman" w:cs="Times New Roman"/>
          <w:b/>
          <w:color w:val="000000" w:themeColor="text1"/>
        </w:rPr>
        <w:t>circRNA</w:t>
      </w:r>
      <w:proofErr w:type="spellEnd"/>
      <w:r w:rsidRPr="00695DF8">
        <w:rPr>
          <w:rFonts w:ascii="Times New Roman" w:hAnsi="Times New Roman" w:cs="Times New Roman"/>
          <w:b/>
          <w:color w:val="000000" w:themeColor="text1"/>
        </w:rPr>
        <w:t xml:space="preserve"> and internal reference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5"/>
        <w:gridCol w:w="4145"/>
      </w:tblGrid>
      <w:tr w:rsidR="00695DF8" w:rsidRPr="00695DF8" w:rsidTr="00D44D0A">
        <w:tc>
          <w:tcPr>
            <w:tcW w:w="4145" w:type="dxa"/>
            <w:tcBorders>
              <w:top w:val="single" w:sz="4" w:space="0" w:color="auto"/>
              <w:bottom w:val="single" w:sz="4" w:space="0" w:color="auto"/>
            </w:tcBorders>
          </w:tcPr>
          <w:p w:rsidR="00695DF8" w:rsidRPr="00695DF8" w:rsidRDefault="00695DF8" w:rsidP="00695DF8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95DF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Primer Name</w:t>
            </w:r>
          </w:p>
        </w:tc>
        <w:tc>
          <w:tcPr>
            <w:tcW w:w="4145" w:type="dxa"/>
            <w:tcBorders>
              <w:top w:val="single" w:sz="4" w:space="0" w:color="auto"/>
              <w:bottom w:val="single" w:sz="4" w:space="0" w:color="auto"/>
            </w:tcBorders>
          </w:tcPr>
          <w:p w:rsidR="00695DF8" w:rsidRPr="00695DF8" w:rsidRDefault="00695DF8" w:rsidP="00695DF8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95DF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Sequences 5’to 3’</w:t>
            </w:r>
          </w:p>
        </w:tc>
      </w:tr>
      <w:tr w:rsidR="00695DF8" w:rsidRPr="00695DF8" w:rsidTr="00D44D0A">
        <w:tc>
          <w:tcPr>
            <w:tcW w:w="4145" w:type="dxa"/>
            <w:tcBorders>
              <w:top w:val="single" w:sz="4" w:space="0" w:color="auto"/>
            </w:tcBorders>
          </w:tcPr>
          <w:p w:rsidR="00695DF8" w:rsidRPr="00695DF8" w:rsidRDefault="00695DF8" w:rsidP="00695DF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95D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circ</w:t>
            </w:r>
            <w:proofErr w:type="spellEnd"/>
            <w:r w:rsidRPr="00695D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255-ITGA7 divergent-F</w:t>
            </w:r>
          </w:p>
        </w:tc>
        <w:tc>
          <w:tcPr>
            <w:tcW w:w="4145" w:type="dxa"/>
            <w:tcBorders>
              <w:top w:val="single" w:sz="4" w:space="0" w:color="auto"/>
            </w:tcBorders>
          </w:tcPr>
          <w:p w:rsidR="00695DF8" w:rsidRPr="00695DF8" w:rsidRDefault="00695DF8" w:rsidP="00695DF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3" w:name="OLE_LINK54"/>
            <w:bookmarkStart w:id="14" w:name="OLE_LINK55"/>
            <w:r w:rsidRPr="00695D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CCTATAATTGGAAGGACCTGTGC</w:t>
            </w:r>
            <w:bookmarkEnd w:id="13"/>
            <w:bookmarkEnd w:id="14"/>
          </w:p>
        </w:tc>
      </w:tr>
      <w:tr w:rsidR="00695DF8" w:rsidRPr="00695DF8" w:rsidTr="00D44D0A">
        <w:tc>
          <w:tcPr>
            <w:tcW w:w="4145" w:type="dxa"/>
            <w:tcBorders>
              <w:bottom w:val="single" w:sz="4" w:space="0" w:color="auto"/>
            </w:tcBorders>
          </w:tcPr>
          <w:p w:rsidR="00695DF8" w:rsidRPr="00695DF8" w:rsidRDefault="00695DF8" w:rsidP="00695DF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5" w:name="OLE_LINK56"/>
            <w:bookmarkStart w:id="16" w:name="OLE_LINK57"/>
            <w:proofErr w:type="spellStart"/>
            <w:r w:rsidRPr="00695D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circ</w:t>
            </w:r>
            <w:proofErr w:type="spellEnd"/>
            <w:r w:rsidRPr="00695D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255-ITGA7 divergent-R</w:t>
            </w:r>
            <w:bookmarkEnd w:id="15"/>
            <w:bookmarkEnd w:id="16"/>
          </w:p>
        </w:tc>
        <w:tc>
          <w:tcPr>
            <w:tcW w:w="4145" w:type="dxa"/>
            <w:tcBorders>
              <w:bottom w:val="single" w:sz="4" w:space="0" w:color="auto"/>
            </w:tcBorders>
          </w:tcPr>
          <w:p w:rsidR="00695DF8" w:rsidRPr="00695DF8" w:rsidRDefault="00695DF8" w:rsidP="00695DF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7" w:name="OLE_LINK58"/>
            <w:bookmarkStart w:id="18" w:name="OLE_LINK59"/>
            <w:r w:rsidRPr="00695D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GCACAAAGCAGCGACCAATC</w:t>
            </w:r>
            <w:bookmarkEnd w:id="17"/>
            <w:bookmarkEnd w:id="18"/>
          </w:p>
        </w:tc>
      </w:tr>
      <w:tr w:rsidR="00695DF8" w:rsidRPr="00695DF8" w:rsidTr="00D44D0A">
        <w:tc>
          <w:tcPr>
            <w:tcW w:w="4145" w:type="dxa"/>
            <w:tcBorders>
              <w:top w:val="single" w:sz="4" w:space="0" w:color="auto"/>
            </w:tcBorders>
          </w:tcPr>
          <w:p w:rsidR="00695DF8" w:rsidRPr="00695DF8" w:rsidRDefault="00695DF8" w:rsidP="00695DF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19" w:name="_Hlk52787039"/>
            <w:proofErr w:type="spellStart"/>
            <w:r w:rsidRPr="00695D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circ</w:t>
            </w:r>
            <w:proofErr w:type="spellEnd"/>
            <w:r w:rsidRPr="00695D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418-KCNN2 divergent-F</w:t>
            </w:r>
          </w:p>
        </w:tc>
        <w:tc>
          <w:tcPr>
            <w:tcW w:w="4145" w:type="dxa"/>
            <w:tcBorders>
              <w:top w:val="single" w:sz="4" w:space="0" w:color="auto"/>
            </w:tcBorders>
          </w:tcPr>
          <w:p w:rsidR="00695DF8" w:rsidRPr="00695DF8" w:rsidRDefault="00695DF8" w:rsidP="00695DF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5D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CCGAGCTTGTGAAAGTTGTTC</w:t>
            </w:r>
          </w:p>
        </w:tc>
      </w:tr>
      <w:tr w:rsidR="00695DF8" w:rsidRPr="00695DF8" w:rsidTr="00D44D0A">
        <w:tc>
          <w:tcPr>
            <w:tcW w:w="4145" w:type="dxa"/>
            <w:tcBorders>
              <w:bottom w:val="single" w:sz="4" w:space="0" w:color="auto"/>
            </w:tcBorders>
          </w:tcPr>
          <w:p w:rsidR="00695DF8" w:rsidRPr="00695DF8" w:rsidRDefault="00695DF8" w:rsidP="00695DF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95D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circ</w:t>
            </w:r>
            <w:proofErr w:type="spellEnd"/>
            <w:r w:rsidRPr="00695D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418-KCNN2 divergent-R</w:t>
            </w:r>
          </w:p>
        </w:tc>
        <w:tc>
          <w:tcPr>
            <w:tcW w:w="4145" w:type="dxa"/>
            <w:tcBorders>
              <w:bottom w:val="single" w:sz="4" w:space="0" w:color="auto"/>
            </w:tcBorders>
          </w:tcPr>
          <w:p w:rsidR="00695DF8" w:rsidRPr="00695DF8" w:rsidRDefault="00695DF8" w:rsidP="00695DF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5D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GGGCCGTCCATGTGAATGTA</w:t>
            </w:r>
          </w:p>
        </w:tc>
      </w:tr>
      <w:tr w:rsidR="00695DF8" w:rsidRPr="00695DF8" w:rsidTr="00D44D0A">
        <w:tc>
          <w:tcPr>
            <w:tcW w:w="4145" w:type="dxa"/>
            <w:tcBorders>
              <w:top w:val="single" w:sz="4" w:space="0" w:color="auto"/>
            </w:tcBorders>
          </w:tcPr>
          <w:p w:rsidR="00695DF8" w:rsidRPr="00695DF8" w:rsidRDefault="00695DF8" w:rsidP="00695DF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20" w:name="_Hlk52787076"/>
            <w:bookmarkEnd w:id="19"/>
            <w:proofErr w:type="spellStart"/>
            <w:r w:rsidRPr="00695D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circ</w:t>
            </w:r>
            <w:proofErr w:type="spellEnd"/>
            <w:r w:rsidRPr="00695D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44782-LAMA2 divergent-F</w:t>
            </w:r>
          </w:p>
        </w:tc>
        <w:tc>
          <w:tcPr>
            <w:tcW w:w="4145" w:type="dxa"/>
            <w:tcBorders>
              <w:top w:val="single" w:sz="4" w:space="0" w:color="auto"/>
            </w:tcBorders>
          </w:tcPr>
          <w:p w:rsidR="00695DF8" w:rsidRPr="00695DF8" w:rsidRDefault="00695DF8" w:rsidP="00695DF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5D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TCCAGTAACAAGCTGGGACC</w:t>
            </w:r>
          </w:p>
        </w:tc>
      </w:tr>
      <w:tr w:rsidR="00695DF8" w:rsidRPr="00695DF8" w:rsidTr="00D44D0A">
        <w:tc>
          <w:tcPr>
            <w:tcW w:w="4145" w:type="dxa"/>
            <w:tcBorders>
              <w:bottom w:val="single" w:sz="4" w:space="0" w:color="auto"/>
            </w:tcBorders>
          </w:tcPr>
          <w:p w:rsidR="00695DF8" w:rsidRPr="00695DF8" w:rsidRDefault="00695DF8" w:rsidP="00695DF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95D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circ</w:t>
            </w:r>
            <w:proofErr w:type="spellEnd"/>
            <w:r w:rsidRPr="00695D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44782-LAMA2 divergent-R</w:t>
            </w:r>
          </w:p>
        </w:tc>
        <w:tc>
          <w:tcPr>
            <w:tcW w:w="4145" w:type="dxa"/>
            <w:tcBorders>
              <w:bottom w:val="single" w:sz="4" w:space="0" w:color="auto"/>
            </w:tcBorders>
          </w:tcPr>
          <w:p w:rsidR="00695DF8" w:rsidRPr="00695DF8" w:rsidRDefault="00695DF8" w:rsidP="00695DF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5D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AGTTGAAATAGCCGTGGGCA</w:t>
            </w:r>
          </w:p>
        </w:tc>
      </w:tr>
      <w:bookmarkEnd w:id="20"/>
      <w:tr w:rsidR="00695DF8" w:rsidRPr="00695DF8" w:rsidTr="00D44D0A">
        <w:tc>
          <w:tcPr>
            <w:tcW w:w="4145" w:type="dxa"/>
            <w:tcBorders>
              <w:top w:val="single" w:sz="4" w:space="0" w:color="auto"/>
            </w:tcBorders>
          </w:tcPr>
          <w:p w:rsidR="00695DF8" w:rsidRPr="00695DF8" w:rsidRDefault="00695DF8" w:rsidP="00695DF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95D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circ</w:t>
            </w:r>
            <w:proofErr w:type="spellEnd"/>
            <w:r w:rsidRPr="00695D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81906-RYR2 divergent-F</w:t>
            </w:r>
          </w:p>
        </w:tc>
        <w:tc>
          <w:tcPr>
            <w:tcW w:w="4145" w:type="dxa"/>
            <w:tcBorders>
              <w:top w:val="single" w:sz="4" w:space="0" w:color="auto"/>
            </w:tcBorders>
          </w:tcPr>
          <w:p w:rsidR="00695DF8" w:rsidRPr="00695DF8" w:rsidRDefault="00695DF8" w:rsidP="00695DF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5D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GGAAGCTTCTTCAGCACTTGTC</w:t>
            </w:r>
          </w:p>
        </w:tc>
      </w:tr>
      <w:tr w:rsidR="00695DF8" w:rsidRPr="00695DF8" w:rsidTr="00D44D0A">
        <w:tc>
          <w:tcPr>
            <w:tcW w:w="4145" w:type="dxa"/>
            <w:tcBorders>
              <w:bottom w:val="single" w:sz="4" w:space="0" w:color="auto"/>
            </w:tcBorders>
          </w:tcPr>
          <w:p w:rsidR="00695DF8" w:rsidRPr="00695DF8" w:rsidRDefault="00695DF8" w:rsidP="00695DF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95D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circ</w:t>
            </w:r>
            <w:proofErr w:type="spellEnd"/>
            <w:r w:rsidRPr="00695D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81906-RYR2 divergent-R</w:t>
            </w:r>
          </w:p>
        </w:tc>
        <w:tc>
          <w:tcPr>
            <w:tcW w:w="4145" w:type="dxa"/>
            <w:tcBorders>
              <w:bottom w:val="single" w:sz="4" w:space="0" w:color="auto"/>
            </w:tcBorders>
          </w:tcPr>
          <w:p w:rsidR="00695DF8" w:rsidRPr="00695DF8" w:rsidRDefault="00695DF8" w:rsidP="00695DF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5D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CTTCCACTCCACGCAACTCT</w:t>
            </w:r>
          </w:p>
        </w:tc>
      </w:tr>
      <w:tr w:rsidR="00695DF8" w:rsidRPr="00695DF8" w:rsidTr="00D44D0A">
        <w:tc>
          <w:tcPr>
            <w:tcW w:w="4145" w:type="dxa"/>
            <w:tcBorders>
              <w:top w:val="single" w:sz="4" w:space="0" w:color="auto"/>
            </w:tcBorders>
          </w:tcPr>
          <w:p w:rsidR="00695DF8" w:rsidRPr="00695DF8" w:rsidRDefault="00695DF8" w:rsidP="00695DF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95D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circ</w:t>
            </w:r>
            <w:proofErr w:type="spellEnd"/>
            <w:r w:rsidRPr="00695D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35880-ANO5 divergent-F</w:t>
            </w:r>
          </w:p>
        </w:tc>
        <w:tc>
          <w:tcPr>
            <w:tcW w:w="4145" w:type="dxa"/>
            <w:tcBorders>
              <w:top w:val="single" w:sz="4" w:space="0" w:color="auto"/>
            </w:tcBorders>
          </w:tcPr>
          <w:p w:rsidR="00695DF8" w:rsidRPr="00695DF8" w:rsidRDefault="00695DF8" w:rsidP="00695DF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5D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AGCCATCAGAACCTCCCAATC</w:t>
            </w:r>
          </w:p>
        </w:tc>
      </w:tr>
      <w:tr w:rsidR="00695DF8" w:rsidRPr="00695DF8" w:rsidTr="00D44D0A">
        <w:tc>
          <w:tcPr>
            <w:tcW w:w="4145" w:type="dxa"/>
            <w:tcBorders>
              <w:bottom w:val="single" w:sz="4" w:space="0" w:color="auto"/>
            </w:tcBorders>
          </w:tcPr>
          <w:p w:rsidR="00695DF8" w:rsidRPr="00695DF8" w:rsidRDefault="00695DF8" w:rsidP="00695DF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95D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circ</w:t>
            </w:r>
            <w:proofErr w:type="spellEnd"/>
            <w:r w:rsidRPr="00695D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35880-ANO5 divergent-R</w:t>
            </w:r>
          </w:p>
        </w:tc>
        <w:tc>
          <w:tcPr>
            <w:tcW w:w="4145" w:type="dxa"/>
            <w:tcBorders>
              <w:bottom w:val="single" w:sz="4" w:space="0" w:color="auto"/>
            </w:tcBorders>
          </w:tcPr>
          <w:p w:rsidR="00695DF8" w:rsidRPr="00695DF8" w:rsidRDefault="00695DF8" w:rsidP="00695DF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5D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AATCGCTTTGCAGGCATTGTT</w:t>
            </w:r>
          </w:p>
        </w:tc>
      </w:tr>
      <w:tr w:rsidR="00695DF8" w:rsidRPr="00695DF8" w:rsidTr="00D44D0A">
        <w:tc>
          <w:tcPr>
            <w:tcW w:w="4145" w:type="dxa"/>
            <w:tcBorders>
              <w:top w:val="single" w:sz="4" w:space="0" w:color="auto"/>
            </w:tcBorders>
          </w:tcPr>
          <w:p w:rsidR="00695DF8" w:rsidRPr="00695DF8" w:rsidRDefault="00695DF8" w:rsidP="00695DF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5D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GAPDH-F</w:t>
            </w:r>
          </w:p>
        </w:tc>
        <w:tc>
          <w:tcPr>
            <w:tcW w:w="4145" w:type="dxa"/>
            <w:tcBorders>
              <w:top w:val="single" w:sz="4" w:space="0" w:color="auto"/>
            </w:tcBorders>
          </w:tcPr>
          <w:p w:rsidR="00695DF8" w:rsidRPr="00695DF8" w:rsidRDefault="00695DF8" w:rsidP="00695DF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5D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GCCACATCGCTCAGACACC</w:t>
            </w:r>
          </w:p>
        </w:tc>
      </w:tr>
      <w:tr w:rsidR="00695DF8" w:rsidRPr="00695DF8" w:rsidTr="00D44D0A">
        <w:tc>
          <w:tcPr>
            <w:tcW w:w="4145" w:type="dxa"/>
            <w:tcBorders>
              <w:bottom w:val="single" w:sz="4" w:space="0" w:color="auto"/>
            </w:tcBorders>
          </w:tcPr>
          <w:p w:rsidR="00695DF8" w:rsidRPr="00695DF8" w:rsidRDefault="00695DF8" w:rsidP="00695DF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5D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GAPDH-R</w:t>
            </w:r>
          </w:p>
        </w:tc>
        <w:tc>
          <w:tcPr>
            <w:tcW w:w="4145" w:type="dxa"/>
            <w:tcBorders>
              <w:bottom w:val="single" w:sz="4" w:space="0" w:color="auto"/>
            </w:tcBorders>
          </w:tcPr>
          <w:p w:rsidR="00695DF8" w:rsidRPr="00695DF8" w:rsidRDefault="00695DF8" w:rsidP="00695DF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5DF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CCCAATACGACCAAATCCGT</w:t>
            </w:r>
          </w:p>
        </w:tc>
      </w:tr>
    </w:tbl>
    <w:p w:rsidR="00695DF8" w:rsidRDefault="00695DF8"/>
    <w:p w:rsidR="0082333D" w:rsidRDefault="0082333D"/>
    <w:sectPr w:rsidR="0082333D" w:rsidSect="001834E6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DF8"/>
    <w:rsid w:val="00002B7B"/>
    <w:rsid w:val="00017908"/>
    <w:rsid w:val="000331F4"/>
    <w:rsid w:val="00036B82"/>
    <w:rsid w:val="0007276B"/>
    <w:rsid w:val="00077325"/>
    <w:rsid w:val="00093409"/>
    <w:rsid w:val="00096D30"/>
    <w:rsid w:val="000D4184"/>
    <w:rsid w:val="000E180B"/>
    <w:rsid w:val="000E35C7"/>
    <w:rsid w:val="000E3B3C"/>
    <w:rsid w:val="000E7251"/>
    <w:rsid w:val="001034B1"/>
    <w:rsid w:val="001054B4"/>
    <w:rsid w:val="00115FEE"/>
    <w:rsid w:val="00144C52"/>
    <w:rsid w:val="00152DB6"/>
    <w:rsid w:val="00157404"/>
    <w:rsid w:val="001834E6"/>
    <w:rsid w:val="001867C0"/>
    <w:rsid w:val="001877E0"/>
    <w:rsid w:val="001950F3"/>
    <w:rsid w:val="001A560E"/>
    <w:rsid w:val="001A797F"/>
    <w:rsid w:val="001C0139"/>
    <w:rsid w:val="001D6669"/>
    <w:rsid w:val="00200F9D"/>
    <w:rsid w:val="0020180B"/>
    <w:rsid w:val="00201F97"/>
    <w:rsid w:val="00211DE0"/>
    <w:rsid w:val="002150D2"/>
    <w:rsid w:val="00215E24"/>
    <w:rsid w:val="002228FA"/>
    <w:rsid w:val="002303F7"/>
    <w:rsid w:val="0023051C"/>
    <w:rsid w:val="00265C64"/>
    <w:rsid w:val="00280DC7"/>
    <w:rsid w:val="00292640"/>
    <w:rsid w:val="002C2AD6"/>
    <w:rsid w:val="002C631F"/>
    <w:rsid w:val="002D0821"/>
    <w:rsid w:val="002E65BD"/>
    <w:rsid w:val="002F7A0C"/>
    <w:rsid w:val="00304B87"/>
    <w:rsid w:val="00311DA8"/>
    <w:rsid w:val="0035780F"/>
    <w:rsid w:val="003657E5"/>
    <w:rsid w:val="00373B25"/>
    <w:rsid w:val="003765E8"/>
    <w:rsid w:val="00376FEB"/>
    <w:rsid w:val="003840F2"/>
    <w:rsid w:val="0039081E"/>
    <w:rsid w:val="00392A73"/>
    <w:rsid w:val="003A0398"/>
    <w:rsid w:val="003A362F"/>
    <w:rsid w:val="003D7649"/>
    <w:rsid w:val="003E7586"/>
    <w:rsid w:val="00407DE3"/>
    <w:rsid w:val="00413881"/>
    <w:rsid w:val="00420148"/>
    <w:rsid w:val="00423DC8"/>
    <w:rsid w:val="00435BC6"/>
    <w:rsid w:val="004524AE"/>
    <w:rsid w:val="0045550A"/>
    <w:rsid w:val="0049442B"/>
    <w:rsid w:val="004B7E22"/>
    <w:rsid w:val="004D189B"/>
    <w:rsid w:val="004E5401"/>
    <w:rsid w:val="00503950"/>
    <w:rsid w:val="005071D6"/>
    <w:rsid w:val="005367B7"/>
    <w:rsid w:val="00542EAE"/>
    <w:rsid w:val="00547551"/>
    <w:rsid w:val="00561E7C"/>
    <w:rsid w:val="00574C13"/>
    <w:rsid w:val="0058222C"/>
    <w:rsid w:val="00586763"/>
    <w:rsid w:val="00590E68"/>
    <w:rsid w:val="00593265"/>
    <w:rsid w:val="005B476E"/>
    <w:rsid w:val="0060472D"/>
    <w:rsid w:val="006411AF"/>
    <w:rsid w:val="0066310B"/>
    <w:rsid w:val="00695DF8"/>
    <w:rsid w:val="006C50F7"/>
    <w:rsid w:val="006D10B9"/>
    <w:rsid w:val="006D3880"/>
    <w:rsid w:val="006F5058"/>
    <w:rsid w:val="006F662A"/>
    <w:rsid w:val="00700613"/>
    <w:rsid w:val="00712920"/>
    <w:rsid w:val="007272E5"/>
    <w:rsid w:val="00734C7A"/>
    <w:rsid w:val="00746307"/>
    <w:rsid w:val="00757A16"/>
    <w:rsid w:val="00761038"/>
    <w:rsid w:val="007B5186"/>
    <w:rsid w:val="007C1589"/>
    <w:rsid w:val="007C48CA"/>
    <w:rsid w:val="007D1ACD"/>
    <w:rsid w:val="007E3E41"/>
    <w:rsid w:val="00806012"/>
    <w:rsid w:val="0082333D"/>
    <w:rsid w:val="00834DF4"/>
    <w:rsid w:val="00837A7C"/>
    <w:rsid w:val="0084250E"/>
    <w:rsid w:val="00851075"/>
    <w:rsid w:val="00855A3E"/>
    <w:rsid w:val="0085652E"/>
    <w:rsid w:val="008634E2"/>
    <w:rsid w:val="00863C81"/>
    <w:rsid w:val="00872B5C"/>
    <w:rsid w:val="00884419"/>
    <w:rsid w:val="008941AE"/>
    <w:rsid w:val="00894B2E"/>
    <w:rsid w:val="00897263"/>
    <w:rsid w:val="008A4019"/>
    <w:rsid w:val="008C122F"/>
    <w:rsid w:val="008D7EC4"/>
    <w:rsid w:val="00900180"/>
    <w:rsid w:val="00916BD1"/>
    <w:rsid w:val="00933CB1"/>
    <w:rsid w:val="00957F6E"/>
    <w:rsid w:val="009729BE"/>
    <w:rsid w:val="00977677"/>
    <w:rsid w:val="00992E55"/>
    <w:rsid w:val="009A3C67"/>
    <w:rsid w:val="009A6F4E"/>
    <w:rsid w:val="009C4DA8"/>
    <w:rsid w:val="009F0BCD"/>
    <w:rsid w:val="009F4304"/>
    <w:rsid w:val="00A17420"/>
    <w:rsid w:val="00A3013E"/>
    <w:rsid w:val="00A3421E"/>
    <w:rsid w:val="00A350CF"/>
    <w:rsid w:val="00A37484"/>
    <w:rsid w:val="00A374AD"/>
    <w:rsid w:val="00A87D36"/>
    <w:rsid w:val="00AB2DEE"/>
    <w:rsid w:val="00AC5A55"/>
    <w:rsid w:val="00B230D9"/>
    <w:rsid w:val="00B334F5"/>
    <w:rsid w:val="00B342B0"/>
    <w:rsid w:val="00B53EDE"/>
    <w:rsid w:val="00B655A3"/>
    <w:rsid w:val="00B755CB"/>
    <w:rsid w:val="00B7727C"/>
    <w:rsid w:val="00BE5D15"/>
    <w:rsid w:val="00BF101B"/>
    <w:rsid w:val="00C03DCB"/>
    <w:rsid w:val="00C05E34"/>
    <w:rsid w:val="00C32A0E"/>
    <w:rsid w:val="00C4162E"/>
    <w:rsid w:val="00C459BC"/>
    <w:rsid w:val="00C7241A"/>
    <w:rsid w:val="00C831BB"/>
    <w:rsid w:val="00C83237"/>
    <w:rsid w:val="00CD27B5"/>
    <w:rsid w:val="00D00DC9"/>
    <w:rsid w:val="00D04556"/>
    <w:rsid w:val="00D06FAA"/>
    <w:rsid w:val="00D25350"/>
    <w:rsid w:val="00D25561"/>
    <w:rsid w:val="00D36111"/>
    <w:rsid w:val="00D729B8"/>
    <w:rsid w:val="00D764C2"/>
    <w:rsid w:val="00D83A07"/>
    <w:rsid w:val="00D8780B"/>
    <w:rsid w:val="00D916F8"/>
    <w:rsid w:val="00DC304C"/>
    <w:rsid w:val="00DF050F"/>
    <w:rsid w:val="00DF3ECC"/>
    <w:rsid w:val="00E02769"/>
    <w:rsid w:val="00E055A1"/>
    <w:rsid w:val="00E11AC0"/>
    <w:rsid w:val="00E147AF"/>
    <w:rsid w:val="00E15E14"/>
    <w:rsid w:val="00E170F8"/>
    <w:rsid w:val="00E205FF"/>
    <w:rsid w:val="00E22180"/>
    <w:rsid w:val="00E638A0"/>
    <w:rsid w:val="00E648BA"/>
    <w:rsid w:val="00E72410"/>
    <w:rsid w:val="00E91017"/>
    <w:rsid w:val="00EA0503"/>
    <w:rsid w:val="00EC6AE3"/>
    <w:rsid w:val="00ED3039"/>
    <w:rsid w:val="00ED60FA"/>
    <w:rsid w:val="00EE094D"/>
    <w:rsid w:val="00EE2F2D"/>
    <w:rsid w:val="00EE6DDE"/>
    <w:rsid w:val="00F25E2D"/>
    <w:rsid w:val="00F361CC"/>
    <w:rsid w:val="00F57472"/>
    <w:rsid w:val="00F64DA4"/>
    <w:rsid w:val="00F82FD8"/>
    <w:rsid w:val="00F9538A"/>
    <w:rsid w:val="00FA5B6C"/>
    <w:rsid w:val="00FA5CBE"/>
    <w:rsid w:val="00FB18C4"/>
    <w:rsid w:val="00FC3489"/>
    <w:rsid w:val="00FC5253"/>
    <w:rsid w:val="00FC7872"/>
    <w:rsid w:val="00FF1E27"/>
    <w:rsid w:val="00FF2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A75C76"/>
  <w15:chartTrackingRefBased/>
  <w15:docId w15:val="{7FD8C5A0-34C4-A44D-B1EE-7F140A1E4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95DF8"/>
    <w:rPr>
      <w:rFonts w:asciiTheme="majorHAnsi" w:hAnsiTheme="majorHAnsi"/>
      <w:kern w:val="0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A87D36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rsid w:val="00A87D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232</Words>
  <Characters>1324</Characters>
  <Application>Microsoft Office Word</Application>
  <DocSecurity>0</DocSecurity>
  <Lines>11</Lines>
  <Paragraphs>3</Paragraphs>
  <ScaleCrop>false</ScaleCrop>
  <Company>Nanjing Drum Tower Hospital</Company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 Xiyu</dc:creator>
  <cp:keywords/>
  <dc:description/>
  <cp:lastModifiedBy>Zhu Xiyu</cp:lastModifiedBy>
  <cp:revision>2</cp:revision>
  <dcterms:created xsi:type="dcterms:W3CDTF">2021-01-02T06:57:00Z</dcterms:created>
  <dcterms:modified xsi:type="dcterms:W3CDTF">2021-02-17T13:45:00Z</dcterms:modified>
</cp:coreProperties>
</file>