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07689" w14:textId="5F314264" w:rsidR="00F302A2" w:rsidRDefault="00F31BE4" w:rsidP="00F31BE4">
      <w:r w:rsidRPr="00380BD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1654C8" wp14:editId="6DBF5C6A">
            <wp:extent cx="4775200" cy="44450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444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1FC7A" w14:textId="740270CE" w:rsidR="00F31BE4" w:rsidRDefault="00F31BE4" w:rsidP="00F31BE4">
      <w:pPr>
        <w:rPr>
          <w:rFonts w:ascii="Times New Roman" w:hAnsi="Times New Roman" w:cs="Times New Roman"/>
          <w:sz w:val="24"/>
          <w:szCs w:val="24"/>
        </w:rPr>
      </w:pPr>
      <w:r w:rsidRPr="00D52E01">
        <w:rPr>
          <w:rFonts w:ascii="Times New Roman" w:hAnsi="Times New Roman" w:cs="Times New Roman"/>
          <w:sz w:val="24"/>
          <w:szCs w:val="24"/>
        </w:rPr>
        <w:t>SFig</w:t>
      </w:r>
      <w:r>
        <w:rPr>
          <w:rFonts w:ascii="Times New Roman" w:hAnsi="Times New Roman" w:cs="Times New Roman"/>
          <w:sz w:val="24"/>
          <w:szCs w:val="24"/>
        </w:rPr>
        <w:t xml:space="preserve">. 1. NOAA temperature data </w:t>
      </w:r>
      <w:r w:rsidR="00B37581">
        <w:rPr>
          <w:rFonts w:ascii="Times New Roman" w:hAnsi="Times New Roman" w:cs="Times New Roman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7581">
        <w:rPr>
          <w:rFonts w:ascii="Times New Roman" w:hAnsi="Times New Roman" w:cs="Times New Roman"/>
          <w:sz w:val="24"/>
          <w:szCs w:val="24"/>
        </w:rPr>
        <w:t>the ARNP</w:t>
      </w:r>
      <w:r>
        <w:rPr>
          <w:rFonts w:ascii="Times New Roman" w:hAnsi="Times New Roman" w:cs="Times New Roman"/>
          <w:sz w:val="24"/>
          <w:szCs w:val="24"/>
        </w:rPr>
        <w:t xml:space="preserve"> from 2016 to 2019</w:t>
      </w:r>
    </w:p>
    <w:p w14:paraId="64AB5353" w14:textId="69947EEC" w:rsidR="00F31BE4" w:rsidRDefault="00F31BE4" w:rsidP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C6A5DC" wp14:editId="2F28E3CA">
            <wp:extent cx="5731510" cy="432562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35828" w14:textId="7BBFE758" w:rsidR="00F31BE4" w:rsidRPr="00D52E01" w:rsidRDefault="00F31BE4" w:rsidP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SFig. 2. Pictures of coral individuals that showed signs of bleaching</w:t>
      </w:r>
      <w:r w:rsidR="00B37581">
        <w:rPr>
          <w:rFonts w:ascii="Times New Roman" w:hAnsi="Times New Roman" w:cs="Times New Roman"/>
          <w:sz w:val="24"/>
          <w:szCs w:val="24"/>
        </w:rPr>
        <w:t xml:space="preserve"> at the ARNP</w:t>
      </w:r>
      <w:r>
        <w:rPr>
          <w:rFonts w:ascii="Times New Roman" w:hAnsi="Times New Roman" w:cs="Times New Roman"/>
          <w:sz w:val="24"/>
          <w:szCs w:val="24"/>
        </w:rPr>
        <w:t xml:space="preserve"> from 2016 to 201</w:t>
      </w:r>
      <w:r w:rsidR="00B3758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A-C</w:t>
      </w:r>
      <w:r w:rsidR="006F5AA2">
        <w:rPr>
          <w:rFonts w:ascii="Times New Roman" w:hAnsi="Times New Roman" w:cs="Times New Roman"/>
          <w:sz w:val="24"/>
          <w:szCs w:val="24"/>
        </w:rPr>
        <w:t xml:space="preserve"> show corals that bleaching, while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="006F5AA2">
        <w:rPr>
          <w:rFonts w:ascii="Times New Roman" w:hAnsi="Times New Roman" w:cs="Times New Roman"/>
          <w:sz w:val="24"/>
          <w:szCs w:val="24"/>
        </w:rPr>
        <w:t xml:space="preserve"> shows minimally affected corals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6DB84A2F" w14:textId="5202DAC5" w:rsidR="00F31BE4" w:rsidRDefault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8F8E68" w14:textId="37A0BD8C" w:rsidR="00F31BE4" w:rsidRDefault="004F2D84" w:rsidP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C20624" wp14:editId="2F257559">
            <wp:extent cx="7686394" cy="5123979"/>
            <wp:effectExtent l="4762" t="0" r="0" b="0"/>
            <wp:docPr id="1" name="Picture 1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lin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04316" cy="5135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466B2" w14:textId="53514B47" w:rsidR="004F2D84" w:rsidRDefault="004F2D84" w:rsidP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SFig. 3.</w:t>
      </w:r>
      <w:r w:rsidR="002B2A2F">
        <w:rPr>
          <w:rFonts w:ascii="Times New Roman" w:hAnsi="Times New Roman" w:cs="Times New Roman"/>
          <w:sz w:val="24"/>
          <w:szCs w:val="24"/>
        </w:rPr>
        <w:t xml:space="preserve"> </w:t>
      </w:r>
      <w:r w:rsidR="00931707">
        <w:rPr>
          <w:rFonts w:ascii="Times New Roman" w:hAnsi="Times New Roman" w:cs="Times New Roman"/>
          <w:sz w:val="24"/>
          <w:szCs w:val="24"/>
        </w:rPr>
        <w:t xml:space="preserve">Mean percentage cover of coral genera among sites and years at the ARNP. </w:t>
      </w:r>
    </w:p>
    <w:p w14:paraId="3B61FDF8" w14:textId="77777777" w:rsidR="004F2D84" w:rsidRDefault="004F2D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A84E1E" w14:textId="126E4E0D" w:rsidR="004F2D84" w:rsidRDefault="004F2D84" w:rsidP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D20403" wp14:editId="01B8324C">
            <wp:extent cx="5731510" cy="5731510"/>
            <wp:effectExtent l="0" t="0" r="2540" b="2540"/>
            <wp:docPr id="2" name="Picture 2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5044B" w14:textId="5A5BB246" w:rsidR="004F2D84" w:rsidRDefault="004F2D84" w:rsidP="00F31B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SFig. 4.</w:t>
      </w:r>
      <w:r w:rsidR="00931707">
        <w:rPr>
          <w:rFonts w:ascii="Times New Roman" w:hAnsi="Times New Roman" w:cs="Times New Roman"/>
          <w:sz w:val="24"/>
          <w:szCs w:val="24"/>
        </w:rPr>
        <w:t xml:space="preserve"> Mean percentage cover of </w:t>
      </w:r>
      <w:r w:rsidR="00B37581">
        <w:rPr>
          <w:rFonts w:ascii="Times New Roman" w:hAnsi="Times New Roman" w:cs="Times New Roman"/>
          <w:sz w:val="24"/>
          <w:szCs w:val="24"/>
        </w:rPr>
        <w:t xml:space="preserve">coral morphology among sites and years at the ARNP. </w:t>
      </w:r>
    </w:p>
    <w:sectPr w:rsidR="004F2D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BE4"/>
    <w:rsid w:val="0003502E"/>
    <w:rsid w:val="002B2A2F"/>
    <w:rsid w:val="00330BF0"/>
    <w:rsid w:val="004F2D84"/>
    <w:rsid w:val="006F5AA2"/>
    <w:rsid w:val="00931707"/>
    <w:rsid w:val="00B37581"/>
    <w:rsid w:val="00D41CCA"/>
    <w:rsid w:val="00F302A2"/>
    <w:rsid w:val="00F3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CC699"/>
  <w15:chartTrackingRefBased/>
  <w15:docId w15:val="{6346E624-984F-43E1-92CD-5D0300480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31B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1B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1BE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Quimpo</dc:creator>
  <cp:keywords/>
  <dc:description/>
  <cp:lastModifiedBy>Timothy Quimpo</cp:lastModifiedBy>
  <cp:revision>6</cp:revision>
  <dcterms:created xsi:type="dcterms:W3CDTF">2022-12-13T06:57:00Z</dcterms:created>
  <dcterms:modified xsi:type="dcterms:W3CDTF">2022-12-17T05:28:00Z</dcterms:modified>
</cp:coreProperties>
</file>