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64C9C" w14:textId="77777777" w:rsidR="00FC2427" w:rsidRPr="000C0E35" w:rsidRDefault="00FC2427" w:rsidP="00FC2427">
      <w:pPr>
        <w:rPr>
          <w:w w:val="105"/>
          <w:lang w:val="en-GB"/>
        </w:rPr>
      </w:pPr>
      <w:r w:rsidRPr="000C0E35">
        <w:rPr>
          <w:w w:val="105"/>
          <w:lang w:val="en-GB"/>
        </w:rPr>
        <w:t>Supplementary Information 1</w:t>
      </w:r>
    </w:p>
    <w:p w14:paraId="1305C894" w14:textId="77777777" w:rsidR="00FC2427" w:rsidRPr="000C0E35" w:rsidRDefault="00FC2427" w:rsidP="00FC2427">
      <w:pPr>
        <w:rPr>
          <w:w w:val="105"/>
          <w:lang w:val="en-GB"/>
        </w:rPr>
      </w:pPr>
      <w:r w:rsidRPr="000C0E35">
        <w:rPr>
          <w:w w:val="105"/>
          <w:lang w:val="en-GB"/>
        </w:rPr>
        <w:t>Micromorphology description</w:t>
      </w:r>
    </w:p>
    <w:p w14:paraId="5FEC8951" w14:textId="77777777" w:rsidR="00FC2427" w:rsidRPr="000C0E35" w:rsidRDefault="00FC2427" w:rsidP="00FC2427">
      <w:pPr>
        <w:rPr>
          <w:lang w:val="en-GB"/>
        </w:rPr>
      </w:pPr>
      <w:r w:rsidRPr="000C0E35">
        <w:rPr>
          <w:w w:val="105"/>
          <w:lang w:val="en-GB"/>
        </w:rPr>
        <w:t>In this results</w:t>
      </w:r>
      <w:r w:rsidRPr="000C0E35">
        <w:rPr>
          <w:spacing w:val="-3"/>
          <w:w w:val="105"/>
          <w:lang w:val="en-GB"/>
        </w:rPr>
        <w:t xml:space="preserve"> </w:t>
      </w:r>
      <w:r w:rsidRPr="000C0E35">
        <w:rPr>
          <w:w w:val="105"/>
          <w:lang w:val="en-GB"/>
        </w:rPr>
        <w:t>section, we</w:t>
      </w:r>
      <w:r w:rsidRPr="000C0E35">
        <w:rPr>
          <w:spacing w:val="-4"/>
          <w:w w:val="105"/>
          <w:lang w:val="en-GB"/>
        </w:rPr>
        <w:t xml:space="preserve"> </w:t>
      </w:r>
      <w:r w:rsidRPr="000C0E35">
        <w:rPr>
          <w:w w:val="105"/>
          <w:lang w:val="en-GB"/>
        </w:rPr>
        <w:t>will first</w:t>
      </w:r>
      <w:r w:rsidRPr="000C0E35">
        <w:rPr>
          <w:spacing w:val="-1"/>
          <w:w w:val="105"/>
          <w:lang w:val="en-GB"/>
        </w:rPr>
        <w:t xml:space="preserve"> </w:t>
      </w:r>
      <w:r w:rsidRPr="000C0E35">
        <w:rPr>
          <w:w w:val="105"/>
          <w:lang w:val="en-GB"/>
        </w:rPr>
        <w:t>give a description</w:t>
      </w:r>
      <w:r w:rsidRPr="000C0E35">
        <w:rPr>
          <w:spacing w:val="-1"/>
          <w:w w:val="105"/>
          <w:lang w:val="en-GB"/>
        </w:rPr>
        <w:t xml:space="preserve"> </w:t>
      </w:r>
      <w:r w:rsidRPr="000C0E35">
        <w:rPr>
          <w:w w:val="105"/>
          <w:lang w:val="en-GB"/>
        </w:rPr>
        <w:t>of the micromorphological observations per thin</w:t>
      </w:r>
      <w:r w:rsidRPr="000C0E35">
        <w:rPr>
          <w:spacing w:val="-6"/>
          <w:w w:val="105"/>
          <w:lang w:val="en-GB"/>
        </w:rPr>
        <w:t xml:space="preserve"> </w:t>
      </w:r>
      <w:r w:rsidRPr="000C0E35">
        <w:rPr>
          <w:w w:val="105"/>
          <w:lang w:val="en-GB"/>
        </w:rPr>
        <w:t>section,</w:t>
      </w:r>
      <w:r w:rsidRPr="000C0E35">
        <w:rPr>
          <w:spacing w:val="-4"/>
          <w:w w:val="105"/>
          <w:lang w:val="en-GB"/>
        </w:rPr>
        <w:t xml:space="preserve"> </w:t>
      </w:r>
      <w:r w:rsidRPr="000C0E35">
        <w:rPr>
          <w:w w:val="105"/>
          <w:lang w:val="en-GB"/>
        </w:rPr>
        <w:t>relating</w:t>
      </w:r>
      <w:r w:rsidRPr="000C0E35">
        <w:rPr>
          <w:spacing w:val="-5"/>
          <w:w w:val="105"/>
          <w:lang w:val="en-GB"/>
        </w:rPr>
        <w:t xml:space="preserve"> </w:t>
      </w:r>
      <w:r w:rsidRPr="000C0E35">
        <w:rPr>
          <w:w w:val="105"/>
          <w:lang w:val="en-GB"/>
        </w:rPr>
        <w:t>to the</w:t>
      </w:r>
      <w:r w:rsidRPr="000C0E35">
        <w:rPr>
          <w:spacing w:val="-6"/>
          <w:w w:val="105"/>
          <w:lang w:val="en-GB"/>
        </w:rPr>
        <w:t xml:space="preserve"> </w:t>
      </w:r>
      <w:r w:rsidRPr="000C0E35">
        <w:rPr>
          <w:w w:val="105"/>
          <w:lang w:val="en-GB"/>
        </w:rPr>
        <w:t>layering,</w:t>
      </w:r>
      <w:r w:rsidRPr="000C0E35">
        <w:rPr>
          <w:spacing w:val="-8"/>
          <w:w w:val="105"/>
          <w:lang w:val="en-GB"/>
        </w:rPr>
        <w:t xml:space="preserve"> </w:t>
      </w:r>
      <w:r w:rsidRPr="000C0E35">
        <w:rPr>
          <w:w w:val="105"/>
          <w:lang w:val="en-GB"/>
        </w:rPr>
        <w:t>the</w:t>
      </w:r>
      <w:r w:rsidRPr="000C0E35">
        <w:rPr>
          <w:spacing w:val="-4"/>
          <w:w w:val="105"/>
          <w:lang w:val="en-GB"/>
        </w:rPr>
        <w:t xml:space="preserve"> </w:t>
      </w:r>
      <w:r w:rsidRPr="000C0E35">
        <w:rPr>
          <w:w w:val="105"/>
          <w:lang w:val="en-GB"/>
        </w:rPr>
        <w:t>groundmass,</w:t>
      </w:r>
      <w:r w:rsidRPr="000C0E35">
        <w:rPr>
          <w:spacing w:val="-10"/>
          <w:w w:val="105"/>
          <w:lang w:val="en-GB"/>
        </w:rPr>
        <w:t xml:space="preserve"> </w:t>
      </w:r>
      <w:r w:rsidRPr="000C0E35">
        <w:rPr>
          <w:w w:val="105"/>
          <w:lang w:val="en-GB"/>
        </w:rPr>
        <w:t>anthropogenic</w:t>
      </w:r>
      <w:r w:rsidRPr="000C0E35">
        <w:rPr>
          <w:spacing w:val="-5"/>
          <w:w w:val="105"/>
          <w:lang w:val="en-GB"/>
        </w:rPr>
        <w:t xml:space="preserve"> </w:t>
      </w:r>
      <w:r w:rsidRPr="000C0E35">
        <w:rPr>
          <w:w w:val="105"/>
          <w:lang w:val="en-GB"/>
        </w:rPr>
        <w:t>admixtures,</w:t>
      </w:r>
      <w:r w:rsidRPr="000C0E35">
        <w:rPr>
          <w:spacing w:val="-5"/>
          <w:w w:val="105"/>
          <w:lang w:val="en-GB"/>
        </w:rPr>
        <w:t xml:space="preserve"> </w:t>
      </w:r>
      <w:r w:rsidRPr="000C0E35">
        <w:rPr>
          <w:w w:val="105"/>
          <w:lang w:val="en-GB"/>
        </w:rPr>
        <w:t>soil</w:t>
      </w:r>
      <w:r w:rsidRPr="000C0E35">
        <w:rPr>
          <w:spacing w:val="-5"/>
          <w:w w:val="105"/>
          <w:lang w:val="en-GB"/>
        </w:rPr>
        <w:t xml:space="preserve"> </w:t>
      </w:r>
      <w:r w:rsidRPr="000C0E35">
        <w:rPr>
          <w:w w:val="105"/>
          <w:lang w:val="en-GB"/>
        </w:rPr>
        <w:t>structure</w:t>
      </w:r>
      <w:r w:rsidRPr="000C0E35">
        <w:rPr>
          <w:spacing w:val="-6"/>
          <w:w w:val="105"/>
          <w:lang w:val="en-GB"/>
        </w:rPr>
        <w:t xml:space="preserve"> </w:t>
      </w:r>
      <w:r w:rsidRPr="000C0E35">
        <w:rPr>
          <w:w w:val="105"/>
          <w:lang w:val="en-GB"/>
        </w:rPr>
        <w:t>and soil-</w:t>
      </w:r>
      <w:r w:rsidRPr="000C0E35">
        <w:rPr>
          <w:spacing w:val="-12"/>
          <w:w w:val="105"/>
          <w:lang w:val="en-GB"/>
        </w:rPr>
        <w:t xml:space="preserve"> </w:t>
      </w:r>
      <w:r w:rsidRPr="000C0E35">
        <w:rPr>
          <w:w w:val="105"/>
          <w:lang w:val="en-GB"/>
        </w:rPr>
        <w:t>and</w:t>
      </w:r>
      <w:r w:rsidRPr="000C0E35">
        <w:rPr>
          <w:spacing w:val="-12"/>
          <w:w w:val="105"/>
          <w:lang w:val="en-GB"/>
        </w:rPr>
        <w:t xml:space="preserve"> </w:t>
      </w:r>
      <w:r w:rsidRPr="000C0E35">
        <w:rPr>
          <w:w w:val="105"/>
          <w:lang w:val="en-GB"/>
        </w:rPr>
        <w:t>sedimentary</w:t>
      </w:r>
      <w:r w:rsidRPr="000C0E35">
        <w:rPr>
          <w:spacing w:val="-12"/>
          <w:w w:val="105"/>
          <w:lang w:val="en-GB"/>
        </w:rPr>
        <w:t xml:space="preserve"> </w:t>
      </w:r>
      <w:r w:rsidRPr="000C0E35">
        <w:rPr>
          <w:w w:val="105"/>
          <w:lang w:val="en-GB"/>
        </w:rPr>
        <w:t>phenomena.</w:t>
      </w:r>
      <w:r w:rsidRPr="000C0E35">
        <w:rPr>
          <w:spacing w:val="-12"/>
          <w:w w:val="105"/>
          <w:lang w:val="en-GB"/>
        </w:rPr>
        <w:t xml:space="preserve"> </w:t>
      </w:r>
      <w:r w:rsidRPr="000C0E35">
        <w:rPr>
          <w:w w:val="105"/>
          <w:lang w:val="en-GB"/>
        </w:rPr>
        <w:t>These</w:t>
      </w:r>
      <w:r w:rsidRPr="000C0E35">
        <w:rPr>
          <w:spacing w:val="-12"/>
          <w:w w:val="105"/>
          <w:lang w:val="en-GB"/>
        </w:rPr>
        <w:t xml:space="preserve"> </w:t>
      </w:r>
      <w:r w:rsidRPr="000C0E35">
        <w:rPr>
          <w:w w:val="105"/>
          <w:lang w:val="en-GB"/>
        </w:rPr>
        <w:t>observations</w:t>
      </w:r>
      <w:r w:rsidRPr="000C0E35">
        <w:rPr>
          <w:spacing w:val="-12"/>
          <w:w w:val="105"/>
          <w:lang w:val="en-GB"/>
        </w:rPr>
        <w:t xml:space="preserve"> </w:t>
      </w:r>
      <w:r w:rsidRPr="000C0E35">
        <w:rPr>
          <w:w w:val="105"/>
          <w:lang w:val="en-GB"/>
        </w:rPr>
        <w:t>will</w:t>
      </w:r>
      <w:r w:rsidRPr="000C0E35">
        <w:rPr>
          <w:spacing w:val="-12"/>
          <w:w w:val="105"/>
          <w:lang w:val="en-GB"/>
        </w:rPr>
        <w:t xml:space="preserve"> </w:t>
      </w:r>
      <w:r w:rsidRPr="000C0E35">
        <w:rPr>
          <w:w w:val="105"/>
          <w:lang w:val="en-GB"/>
        </w:rPr>
        <w:t>result</w:t>
      </w:r>
      <w:r w:rsidRPr="000C0E35">
        <w:rPr>
          <w:spacing w:val="-11"/>
          <w:w w:val="105"/>
          <w:lang w:val="en-GB"/>
        </w:rPr>
        <w:t xml:space="preserve"> </w:t>
      </w:r>
      <w:r w:rsidRPr="000C0E35">
        <w:rPr>
          <w:w w:val="105"/>
          <w:lang w:val="en-GB"/>
        </w:rPr>
        <w:t>in</w:t>
      </w:r>
      <w:r w:rsidRPr="000C0E35">
        <w:rPr>
          <w:spacing w:val="-12"/>
          <w:w w:val="105"/>
          <w:lang w:val="en-GB"/>
        </w:rPr>
        <w:t xml:space="preserve"> </w:t>
      </w:r>
      <w:r w:rsidRPr="000C0E35">
        <w:rPr>
          <w:w w:val="105"/>
          <w:lang w:val="en-GB"/>
        </w:rPr>
        <w:t>the</w:t>
      </w:r>
      <w:r w:rsidRPr="000C0E35">
        <w:rPr>
          <w:spacing w:val="-12"/>
          <w:w w:val="105"/>
          <w:lang w:val="en-GB"/>
        </w:rPr>
        <w:t xml:space="preserve"> </w:t>
      </w:r>
      <w:r w:rsidRPr="000C0E35">
        <w:rPr>
          <w:w w:val="105"/>
          <w:lang w:val="en-GB"/>
        </w:rPr>
        <w:t>grouping</w:t>
      </w:r>
      <w:r w:rsidRPr="000C0E35">
        <w:rPr>
          <w:spacing w:val="-12"/>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phenomena</w:t>
      </w:r>
      <w:r w:rsidRPr="000C0E35">
        <w:rPr>
          <w:spacing w:val="-12"/>
          <w:w w:val="105"/>
          <w:lang w:val="en-GB"/>
        </w:rPr>
        <w:t xml:space="preserve"> </w:t>
      </w:r>
      <w:r w:rsidRPr="000C0E35">
        <w:rPr>
          <w:w w:val="105"/>
          <w:lang w:val="en-GB"/>
        </w:rPr>
        <w:t>into distinct</w:t>
      </w:r>
      <w:r w:rsidRPr="000C0E35">
        <w:rPr>
          <w:spacing w:val="-1"/>
          <w:w w:val="105"/>
          <w:lang w:val="en-GB"/>
        </w:rPr>
        <w:t xml:space="preserve"> </w:t>
      </w:r>
      <w:r w:rsidRPr="000C0E35">
        <w:rPr>
          <w:w w:val="105"/>
          <w:lang w:val="en-GB"/>
        </w:rPr>
        <w:t>microfacies. Their specific characteristics and their distribution</w:t>
      </w:r>
      <w:r w:rsidRPr="000C0E35">
        <w:rPr>
          <w:spacing w:val="-1"/>
          <w:w w:val="105"/>
          <w:lang w:val="en-GB"/>
        </w:rPr>
        <w:t xml:space="preserve"> </w:t>
      </w:r>
      <w:r w:rsidRPr="000C0E35">
        <w:rPr>
          <w:w w:val="105"/>
          <w:lang w:val="en-GB"/>
        </w:rPr>
        <w:t>across the different thin sections will be addressed.</w:t>
      </w:r>
    </w:p>
    <w:p w14:paraId="105CC112" w14:textId="77777777" w:rsidR="00FC2427" w:rsidRPr="000C0E35" w:rsidRDefault="00FC2427" w:rsidP="00FC2427">
      <w:pPr>
        <w:rPr>
          <w:lang w:val="en-GB"/>
        </w:rPr>
      </w:pPr>
    </w:p>
    <w:p w14:paraId="51677E72" w14:textId="77777777" w:rsidR="00FC2427" w:rsidRPr="000C0E35" w:rsidRDefault="00FC2427" w:rsidP="00FC2427">
      <w:pPr>
        <w:rPr>
          <w:lang w:val="en-GB"/>
        </w:rPr>
      </w:pPr>
      <w:r w:rsidRPr="000C0E35">
        <w:rPr>
          <w:noProof/>
          <w:lang w:val="en-GB"/>
        </w:rPr>
        <w:drawing>
          <wp:inline distT="0" distB="0" distL="0" distR="0" wp14:anchorId="2CC6E9EE" wp14:editId="6609100C">
            <wp:extent cx="6413500" cy="1877695"/>
            <wp:effectExtent l="0" t="0" r="6350" b="825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13500" cy="1877695"/>
                    </a:xfrm>
                    <a:prstGeom prst="rect">
                      <a:avLst/>
                    </a:prstGeom>
                    <a:noFill/>
                    <a:ln>
                      <a:noFill/>
                    </a:ln>
                  </pic:spPr>
                </pic:pic>
              </a:graphicData>
            </a:graphic>
          </wp:inline>
        </w:drawing>
      </w:r>
      <w:r w:rsidRPr="000C0E35">
        <w:rPr>
          <w:color w:val="000000"/>
          <w:shd w:val="clear" w:color="auto" w:fill="00FF00"/>
          <w:lang w:val="en-GB"/>
        </w:rPr>
        <w:t>Table</w:t>
      </w:r>
      <w:r w:rsidRPr="000C0E35">
        <w:rPr>
          <w:color w:val="000000"/>
          <w:spacing w:val="20"/>
          <w:shd w:val="clear" w:color="auto" w:fill="00FF00"/>
          <w:lang w:val="en-GB"/>
        </w:rPr>
        <w:t xml:space="preserve"> S1.</w:t>
      </w:r>
      <w:r w:rsidRPr="000C0E35">
        <w:rPr>
          <w:color w:val="000000"/>
          <w:spacing w:val="19"/>
          <w:shd w:val="clear" w:color="auto" w:fill="00FF00"/>
          <w:lang w:val="en-GB"/>
        </w:rPr>
        <w:t xml:space="preserve"> </w:t>
      </w:r>
      <w:r w:rsidRPr="000C0E35">
        <w:rPr>
          <w:color w:val="000000"/>
          <w:shd w:val="clear" w:color="auto" w:fill="00FF00"/>
          <w:lang w:val="en-GB"/>
        </w:rPr>
        <w:t>Micromorphological</w:t>
      </w:r>
      <w:r w:rsidRPr="000C0E35">
        <w:rPr>
          <w:color w:val="000000"/>
          <w:spacing w:val="18"/>
          <w:shd w:val="clear" w:color="auto" w:fill="00FF00"/>
          <w:lang w:val="en-GB"/>
        </w:rPr>
        <w:t xml:space="preserve"> </w:t>
      </w:r>
      <w:r w:rsidRPr="000C0E35">
        <w:rPr>
          <w:color w:val="000000"/>
          <w:shd w:val="clear" w:color="auto" w:fill="00FF00"/>
          <w:lang w:val="en-GB"/>
        </w:rPr>
        <w:t>observations.</w:t>
      </w:r>
    </w:p>
    <w:p w14:paraId="0A6AAA04" w14:textId="77777777" w:rsidR="00FC2427" w:rsidRPr="000C0E35" w:rsidRDefault="00FC2427" w:rsidP="00FC2427">
      <w:pPr>
        <w:rPr>
          <w:lang w:val="en-GB"/>
        </w:rPr>
      </w:pPr>
    </w:p>
    <w:p w14:paraId="390923AF" w14:textId="77777777" w:rsidR="00FC2427" w:rsidRPr="000C0E35" w:rsidRDefault="00FC2427" w:rsidP="00FC2427">
      <w:pPr>
        <w:rPr>
          <w:lang w:val="en-GB"/>
        </w:rPr>
      </w:pPr>
      <w:r w:rsidRPr="000C0E35">
        <w:rPr>
          <w:w w:val="105"/>
          <w:lang w:val="en-GB"/>
        </w:rPr>
        <w:t>Groundmass</w:t>
      </w:r>
    </w:p>
    <w:p w14:paraId="2EAACE50" w14:textId="77777777" w:rsidR="00FC2427" w:rsidRPr="000C0E35" w:rsidRDefault="00FC2427" w:rsidP="00FC2427">
      <w:pPr>
        <w:rPr>
          <w:lang w:val="en-GB"/>
        </w:rPr>
      </w:pPr>
      <w:r w:rsidRPr="000C0E35">
        <w:rPr>
          <w:w w:val="105"/>
          <w:lang w:val="en-GB"/>
        </w:rPr>
        <w:t>In</w:t>
      </w:r>
      <w:r w:rsidRPr="000C0E35">
        <w:rPr>
          <w:spacing w:val="-1"/>
          <w:w w:val="105"/>
          <w:lang w:val="en-GB"/>
        </w:rPr>
        <w:t xml:space="preserve"> </w:t>
      </w:r>
      <w:r w:rsidRPr="000C0E35">
        <w:rPr>
          <w:w w:val="105"/>
          <w:lang w:val="en-GB"/>
        </w:rPr>
        <w:t>the</w:t>
      </w:r>
      <w:r w:rsidRPr="000C0E35">
        <w:rPr>
          <w:spacing w:val="-3"/>
          <w:w w:val="105"/>
          <w:lang w:val="en-GB"/>
        </w:rPr>
        <w:t xml:space="preserve"> </w:t>
      </w:r>
      <w:r w:rsidRPr="000C0E35">
        <w:rPr>
          <w:w w:val="105"/>
          <w:lang w:val="en-GB"/>
        </w:rPr>
        <w:t>thin</w:t>
      </w:r>
      <w:r w:rsidRPr="000C0E35">
        <w:rPr>
          <w:spacing w:val="-3"/>
          <w:w w:val="105"/>
          <w:lang w:val="en-GB"/>
        </w:rPr>
        <w:t xml:space="preserve"> </w:t>
      </w:r>
      <w:r w:rsidRPr="000C0E35">
        <w:rPr>
          <w:w w:val="105"/>
          <w:lang w:val="en-GB"/>
        </w:rPr>
        <w:t>sections</w:t>
      </w:r>
      <w:r w:rsidRPr="000C0E35">
        <w:rPr>
          <w:spacing w:val="-6"/>
          <w:w w:val="105"/>
          <w:lang w:val="en-GB"/>
        </w:rPr>
        <w:t xml:space="preserve"> </w:t>
      </w:r>
      <w:r w:rsidRPr="000C0E35">
        <w:rPr>
          <w:w w:val="105"/>
          <w:lang w:val="en-GB"/>
        </w:rPr>
        <w:t>of Tegelbarg</w:t>
      </w:r>
      <w:r w:rsidRPr="000C0E35">
        <w:rPr>
          <w:spacing w:val="-1"/>
          <w:w w:val="105"/>
          <w:lang w:val="en-GB"/>
        </w:rPr>
        <w:t xml:space="preserve"> </w:t>
      </w:r>
      <w:r w:rsidRPr="000C0E35">
        <w:rPr>
          <w:w w:val="105"/>
          <w:lang w:val="en-GB"/>
        </w:rPr>
        <w:t>we can</w:t>
      </w:r>
      <w:r w:rsidRPr="000C0E35">
        <w:rPr>
          <w:spacing w:val="-1"/>
          <w:w w:val="105"/>
          <w:lang w:val="en-GB"/>
        </w:rPr>
        <w:t xml:space="preserve"> </w:t>
      </w:r>
      <w:r w:rsidRPr="000C0E35">
        <w:rPr>
          <w:w w:val="105"/>
          <w:lang w:val="en-GB"/>
        </w:rPr>
        <w:t>distinguish</w:t>
      </w:r>
      <w:r w:rsidRPr="000C0E35">
        <w:rPr>
          <w:spacing w:val="-4"/>
          <w:w w:val="105"/>
          <w:lang w:val="en-GB"/>
        </w:rPr>
        <w:t xml:space="preserve"> </w:t>
      </w:r>
      <w:r w:rsidRPr="000C0E35">
        <w:rPr>
          <w:w w:val="105"/>
          <w:lang w:val="en-GB"/>
        </w:rPr>
        <w:t>two separate groundmasses, G1 and G2.</w:t>
      </w:r>
    </w:p>
    <w:p w14:paraId="69B98F74" w14:textId="77777777" w:rsidR="00FC2427" w:rsidRPr="000C0E35" w:rsidRDefault="00FC2427" w:rsidP="00FC2427">
      <w:pPr>
        <w:rPr>
          <w:lang w:val="en-GB"/>
        </w:rPr>
      </w:pPr>
      <w:r w:rsidRPr="000C0E35">
        <w:rPr>
          <w:w w:val="105"/>
          <w:lang w:val="en-GB"/>
        </w:rPr>
        <w:t>G1</w:t>
      </w:r>
      <w:r w:rsidRPr="000C0E35">
        <w:rPr>
          <w:spacing w:val="-11"/>
          <w:w w:val="105"/>
          <w:lang w:val="en-GB"/>
        </w:rPr>
        <w:t xml:space="preserve"> </w:t>
      </w:r>
      <w:r>
        <w:rPr>
          <w:spacing w:val="-11"/>
          <w:w w:val="105"/>
          <w:lang w:val="en-GB"/>
        </w:rPr>
        <w:t xml:space="preserve">(see figure S1) </w:t>
      </w:r>
      <w:r w:rsidRPr="000C0E35">
        <w:rPr>
          <w:w w:val="105"/>
          <w:lang w:val="en-GB"/>
        </w:rPr>
        <w:t>consists</w:t>
      </w:r>
      <w:r w:rsidRPr="000C0E35">
        <w:rPr>
          <w:spacing w:val="-11"/>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unsorted</w:t>
      </w:r>
      <w:r w:rsidRPr="000C0E35">
        <w:rPr>
          <w:spacing w:val="-12"/>
          <w:w w:val="105"/>
          <w:lang w:val="en-GB"/>
        </w:rPr>
        <w:t xml:space="preserve"> </w:t>
      </w:r>
      <w:r w:rsidRPr="000C0E35">
        <w:rPr>
          <w:w w:val="105"/>
          <w:lang w:val="en-GB"/>
        </w:rPr>
        <w:t>angular</w:t>
      </w:r>
      <w:r w:rsidRPr="000C0E35">
        <w:rPr>
          <w:spacing w:val="-11"/>
          <w:w w:val="105"/>
          <w:lang w:val="en-GB"/>
        </w:rPr>
        <w:t xml:space="preserve"> </w:t>
      </w:r>
      <w:r w:rsidRPr="000C0E35">
        <w:rPr>
          <w:w w:val="105"/>
          <w:lang w:val="en-GB"/>
        </w:rPr>
        <w:t>quartz</w:t>
      </w:r>
      <w:r w:rsidRPr="000C0E35">
        <w:rPr>
          <w:spacing w:val="-12"/>
          <w:w w:val="105"/>
          <w:lang w:val="en-GB"/>
        </w:rPr>
        <w:t xml:space="preserve"> </w:t>
      </w:r>
      <w:r w:rsidRPr="000C0E35">
        <w:rPr>
          <w:w w:val="105"/>
          <w:lang w:val="en-GB"/>
        </w:rPr>
        <w:t>and</w:t>
      </w:r>
      <w:r w:rsidRPr="000C0E35">
        <w:rPr>
          <w:spacing w:val="-10"/>
          <w:w w:val="105"/>
          <w:lang w:val="en-GB"/>
        </w:rPr>
        <w:t xml:space="preserve"> </w:t>
      </w:r>
      <w:r w:rsidRPr="000C0E35">
        <w:rPr>
          <w:w w:val="105"/>
          <w:lang w:val="en-GB"/>
        </w:rPr>
        <w:t>other</w:t>
      </w:r>
      <w:r w:rsidRPr="000C0E35">
        <w:rPr>
          <w:spacing w:val="-12"/>
          <w:w w:val="105"/>
          <w:lang w:val="en-GB"/>
        </w:rPr>
        <w:t xml:space="preserve"> </w:t>
      </w:r>
      <w:r w:rsidRPr="000C0E35">
        <w:rPr>
          <w:w w:val="105"/>
          <w:lang w:val="en-GB"/>
        </w:rPr>
        <w:t>rock</w:t>
      </w:r>
      <w:r w:rsidRPr="000C0E35">
        <w:rPr>
          <w:spacing w:val="-12"/>
          <w:w w:val="105"/>
          <w:lang w:val="en-GB"/>
        </w:rPr>
        <w:t xml:space="preserve"> </w:t>
      </w:r>
      <w:r w:rsidRPr="000C0E35">
        <w:rPr>
          <w:w w:val="105"/>
          <w:lang w:val="en-GB"/>
        </w:rPr>
        <w:t>fragments</w:t>
      </w:r>
      <w:r w:rsidRPr="000C0E35">
        <w:rPr>
          <w:spacing w:val="-11"/>
          <w:w w:val="105"/>
          <w:lang w:val="en-GB"/>
        </w:rPr>
        <w:t xml:space="preserve"> </w:t>
      </w:r>
      <w:r w:rsidRPr="000C0E35">
        <w:rPr>
          <w:w w:val="105"/>
          <w:lang w:val="en-GB"/>
        </w:rPr>
        <w:t>in</w:t>
      </w:r>
      <w:r w:rsidRPr="000C0E35">
        <w:rPr>
          <w:spacing w:val="-12"/>
          <w:w w:val="105"/>
          <w:lang w:val="en-GB"/>
        </w:rPr>
        <w:t xml:space="preserve"> </w:t>
      </w:r>
      <w:r w:rsidRPr="000C0E35">
        <w:rPr>
          <w:w w:val="105"/>
          <w:lang w:val="en-GB"/>
        </w:rPr>
        <w:t>sand</w:t>
      </w:r>
      <w:r w:rsidRPr="000C0E35">
        <w:rPr>
          <w:spacing w:val="-12"/>
          <w:w w:val="105"/>
          <w:lang w:val="en-GB"/>
        </w:rPr>
        <w:t xml:space="preserve"> </w:t>
      </w:r>
      <w:r w:rsidRPr="000C0E35">
        <w:rPr>
          <w:w w:val="105"/>
          <w:lang w:val="en-GB"/>
        </w:rPr>
        <w:t>size, with</w:t>
      </w:r>
      <w:r w:rsidRPr="000C0E35">
        <w:rPr>
          <w:spacing w:val="-10"/>
          <w:w w:val="105"/>
          <w:lang w:val="en-GB"/>
        </w:rPr>
        <w:t xml:space="preserve"> </w:t>
      </w:r>
      <w:r w:rsidRPr="000C0E35">
        <w:rPr>
          <w:w w:val="105"/>
          <w:lang w:val="en-GB"/>
        </w:rPr>
        <w:t>channels</w:t>
      </w:r>
      <w:r w:rsidRPr="000C0E35">
        <w:rPr>
          <w:spacing w:val="-9"/>
          <w:w w:val="105"/>
          <w:lang w:val="en-GB"/>
        </w:rPr>
        <w:t xml:space="preserve"> </w:t>
      </w:r>
      <w:r w:rsidRPr="000C0E35">
        <w:rPr>
          <w:w w:val="105"/>
          <w:lang w:val="en-GB"/>
        </w:rPr>
        <w:t>and</w:t>
      </w:r>
      <w:r w:rsidRPr="000C0E35">
        <w:rPr>
          <w:spacing w:val="-11"/>
          <w:w w:val="105"/>
          <w:lang w:val="en-GB"/>
        </w:rPr>
        <w:t xml:space="preserve"> </w:t>
      </w:r>
      <w:r w:rsidRPr="000C0E35">
        <w:rPr>
          <w:w w:val="105"/>
          <w:lang w:val="en-GB"/>
        </w:rPr>
        <w:t>planar</w:t>
      </w:r>
      <w:r w:rsidRPr="000C0E35">
        <w:rPr>
          <w:spacing w:val="-10"/>
          <w:w w:val="105"/>
          <w:lang w:val="en-GB"/>
        </w:rPr>
        <w:t xml:space="preserve"> </w:t>
      </w:r>
      <w:r w:rsidRPr="000C0E35">
        <w:rPr>
          <w:w w:val="105"/>
          <w:lang w:val="en-GB"/>
        </w:rPr>
        <w:t>voids,</w:t>
      </w:r>
      <w:r w:rsidRPr="000C0E35">
        <w:rPr>
          <w:spacing w:val="-7"/>
          <w:w w:val="105"/>
          <w:lang w:val="en-GB"/>
        </w:rPr>
        <w:t xml:space="preserve"> </w:t>
      </w:r>
      <w:r w:rsidRPr="000C0E35">
        <w:rPr>
          <w:w w:val="105"/>
          <w:lang w:val="en-GB"/>
        </w:rPr>
        <w:t>and</w:t>
      </w:r>
      <w:r w:rsidRPr="000C0E35">
        <w:rPr>
          <w:spacing w:val="-11"/>
          <w:w w:val="105"/>
          <w:lang w:val="en-GB"/>
        </w:rPr>
        <w:t xml:space="preserve"> </w:t>
      </w:r>
      <w:r w:rsidRPr="000C0E35">
        <w:rPr>
          <w:w w:val="105"/>
          <w:lang w:val="en-GB"/>
        </w:rPr>
        <w:t>a</w:t>
      </w:r>
      <w:r w:rsidRPr="000C0E35">
        <w:rPr>
          <w:spacing w:val="-7"/>
          <w:w w:val="105"/>
          <w:lang w:val="en-GB"/>
        </w:rPr>
        <w:t xml:space="preserve"> </w:t>
      </w:r>
      <w:r w:rsidRPr="000C0E35">
        <w:rPr>
          <w:w w:val="105"/>
          <w:lang w:val="en-GB"/>
        </w:rPr>
        <w:t>b-fabric</w:t>
      </w:r>
      <w:r w:rsidRPr="000C0E35">
        <w:rPr>
          <w:spacing w:val="-10"/>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clay</w:t>
      </w:r>
      <w:r w:rsidRPr="000C0E35">
        <w:rPr>
          <w:spacing w:val="-10"/>
          <w:w w:val="105"/>
          <w:lang w:val="en-GB"/>
        </w:rPr>
        <w:t xml:space="preserve"> </w:t>
      </w:r>
      <w:r w:rsidRPr="000C0E35">
        <w:rPr>
          <w:w w:val="105"/>
          <w:lang w:val="en-GB"/>
        </w:rPr>
        <w:t>illuviation</w:t>
      </w:r>
      <w:r w:rsidRPr="000C0E35">
        <w:rPr>
          <w:spacing w:val="-11"/>
          <w:w w:val="105"/>
          <w:lang w:val="en-GB"/>
        </w:rPr>
        <w:t xml:space="preserve"> </w:t>
      </w:r>
      <w:r w:rsidRPr="000C0E35">
        <w:rPr>
          <w:w w:val="105"/>
          <w:lang w:val="en-GB"/>
        </w:rPr>
        <w:t>in</w:t>
      </w:r>
      <w:r w:rsidRPr="000C0E35">
        <w:rPr>
          <w:spacing w:val="-12"/>
          <w:w w:val="105"/>
          <w:lang w:val="en-GB"/>
        </w:rPr>
        <w:t xml:space="preserve"> </w:t>
      </w:r>
      <w:r w:rsidRPr="000C0E35">
        <w:rPr>
          <w:w w:val="105"/>
          <w:lang w:val="en-GB"/>
        </w:rPr>
        <w:t>a</w:t>
      </w:r>
      <w:r w:rsidRPr="000C0E35">
        <w:rPr>
          <w:spacing w:val="-9"/>
          <w:w w:val="105"/>
          <w:lang w:val="en-GB"/>
        </w:rPr>
        <w:t xml:space="preserve"> </w:t>
      </w:r>
      <w:r w:rsidRPr="000C0E35">
        <w:rPr>
          <w:w w:val="105"/>
          <w:lang w:val="en-GB"/>
        </w:rPr>
        <w:t>concave</w:t>
      </w:r>
      <w:r w:rsidRPr="000C0E35">
        <w:rPr>
          <w:spacing w:val="-7"/>
          <w:w w:val="105"/>
          <w:lang w:val="en-GB"/>
        </w:rPr>
        <w:t xml:space="preserve"> </w:t>
      </w:r>
      <w:r w:rsidRPr="000C0E35">
        <w:rPr>
          <w:w w:val="105"/>
          <w:lang w:val="en-GB"/>
        </w:rPr>
        <w:t>gefuric</w:t>
      </w:r>
      <w:r w:rsidRPr="000C0E35">
        <w:rPr>
          <w:spacing w:val="-11"/>
          <w:w w:val="105"/>
          <w:lang w:val="en-GB"/>
        </w:rPr>
        <w:t xml:space="preserve"> </w:t>
      </w:r>
      <w:r w:rsidRPr="000C0E35">
        <w:rPr>
          <w:w w:val="105"/>
          <w:lang w:val="en-GB"/>
        </w:rPr>
        <w:t>c/f</w:t>
      </w:r>
      <w:r w:rsidRPr="000C0E35">
        <w:rPr>
          <w:spacing w:val="-12"/>
          <w:w w:val="105"/>
          <w:lang w:val="en-GB"/>
        </w:rPr>
        <w:t xml:space="preserve"> </w:t>
      </w:r>
      <w:r w:rsidRPr="000C0E35">
        <w:rPr>
          <w:w w:val="105"/>
          <w:lang w:val="en-GB"/>
        </w:rPr>
        <w:t>distribution. The</w:t>
      </w:r>
      <w:r w:rsidRPr="000C0E35">
        <w:rPr>
          <w:spacing w:val="-10"/>
          <w:w w:val="105"/>
          <w:lang w:val="en-GB"/>
        </w:rPr>
        <w:t xml:space="preserve"> </w:t>
      </w:r>
      <w:r w:rsidRPr="000C0E35">
        <w:rPr>
          <w:w w:val="105"/>
          <w:lang w:val="en-GB"/>
        </w:rPr>
        <w:t>channel</w:t>
      </w:r>
      <w:r w:rsidRPr="000C0E35">
        <w:rPr>
          <w:spacing w:val="-11"/>
          <w:w w:val="105"/>
          <w:lang w:val="en-GB"/>
        </w:rPr>
        <w:t xml:space="preserve"> </w:t>
      </w:r>
      <w:r w:rsidRPr="000C0E35">
        <w:rPr>
          <w:w w:val="105"/>
          <w:lang w:val="en-GB"/>
        </w:rPr>
        <w:t>voids</w:t>
      </w:r>
      <w:r w:rsidRPr="000C0E35">
        <w:rPr>
          <w:spacing w:val="-10"/>
          <w:w w:val="105"/>
          <w:lang w:val="en-GB"/>
        </w:rPr>
        <w:t xml:space="preserve"> </w:t>
      </w:r>
      <w:r w:rsidRPr="000C0E35">
        <w:rPr>
          <w:w w:val="105"/>
          <w:lang w:val="en-GB"/>
        </w:rPr>
        <w:t>include</w:t>
      </w:r>
      <w:r w:rsidRPr="000C0E35">
        <w:rPr>
          <w:spacing w:val="-11"/>
          <w:w w:val="105"/>
          <w:lang w:val="en-GB"/>
        </w:rPr>
        <w:t xml:space="preserve"> </w:t>
      </w:r>
      <w:r w:rsidRPr="000C0E35">
        <w:rPr>
          <w:w w:val="105"/>
          <w:lang w:val="en-GB"/>
        </w:rPr>
        <w:t>dusty</w:t>
      </w:r>
      <w:r w:rsidRPr="000C0E35">
        <w:rPr>
          <w:spacing w:val="-10"/>
          <w:w w:val="105"/>
          <w:lang w:val="en-GB"/>
        </w:rPr>
        <w:t xml:space="preserve"> </w:t>
      </w:r>
      <w:r w:rsidRPr="000C0E35">
        <w:rPr>
          <w:w w:val="105"/>
          <w:lang w:val="en-GB"/>
        </w:rPr>
        <w:t>grey</w:t>
      </w:r>
      <w:r w:rsidRPr="000C0E35">
        <w:rPr>
          <w:spacing w:val="-9"/>
          <w:w w:val="105"/>
          <w:lang w:val="en-GB"/>
        </w:rPr>
        <w:t xml:space="preserve"> </w:t>
      </w:r>
      <w:r w:rsidRPr="000C0E35">
        <w:rPr>
          <w:w w:val="105"/>
          <w:lang w:val="en-GB"/>
        </w:rPr>
        <w:t>clay</w:t>
      </w:r>
      <w:r w:rsidRPr="000C0E35">
        <w:rPr>
          <w:spacing w:val="-9"/>
          <w:w w:val="105"/>
          <w:lang w:val="en-GB"/>
        </w:rPr>
        <w:t xml:space="preserve"> </w:t>
      </w:r>
      <w:r w:rsidRPr="000C0E35">
        <w:rPr>
          <w:w w:val="105"/>
          <w:lang w:val="en-GB"/>
        </w:rPr>
        <w:t>coatings.</w:t>
      </w:r>
      <w:r w:rsidRPr="000C0E35">
        <w:rPr>
          <w:spacing w:val="-10"/>
          <w:w w:val="105"/>
          <w:lang w:val="en-GB"/>
        </w:rPr>
        <w:t xml:space="preserve"> </w:t>
      </w:r>
      <w:r w:rsidRPr="000C0E35">
        <w:rPr>
          <w:w w:val="105"/>
          <w:lang w:val="en-GB"/>
        </w:rPr>
        <w:t>This</w:t>
      </w:r>
      <w:r w:rsidRPr="000C0E35">
        <w:rPr>
          <w:spacing w:val="-9"/>
          <w:w w:val="105"/>
          <w:lang w:val="en-GB"/>
        </w:rPr>
        <w:t xml:space="preserve"> </w:t>
      </w:r>
      <w:r w:rsidRPr="000C0E35">
        <w:rPr>
          <w:w w:val="105"/>
          <w:lang w:val="en-GB"/>
        </w:rPr>
        <w:t>groundmass</w:t>
      </w:r>
      <w:r w:rsidRPr="000C0E35">
        <w:rPr>
          <w:spacing w:val="-10"/>
          <w:w w:val="105"/>
          <w:lang w:val="en-GB"/>
        </w:rPr>
        <w:t xml:space="preserve"> </w:t>
      </w:r>
      <w:r w:rsidRPr="000C0E35">
        <w:rPr>
          <w:w w:val="105"/>
          <w:lang w:val="en-GB"/>
        </w:rPr>
        <w:t>is</w:t>
      </w:r>
      <w:r w:rsidRPr="000C0E35">
        <w:rPr>
          <w:spacing w:val="-10"/>
          <w:w w:val="105"/>
          <w:lang w:val="en-GB"/>
        </w:rPr>
        <w:t xml:space="preserve"> </w:t>
      </w:r>
      <w:r w:rsidRPr="000C0E35">
        <w:rPr>
          <w:w w:val="105"/>
          <w:lang w:val="en-GB"/>
        </w:rPr>
        <w:t>indicative</w:t>
      </w:r>
      <w:r w:rsidRPr="000C0E35">
        <w:rPr>
          <w:spacing w:val="-11"/>
          <w:w w:val="105"/>
          <w:lang w:val="en-GB"/>
        </w:rPr>
        <w:t xml:space="preserve"> </w:t>
      </w:r>
      <w:r w:rsidRPr="000C0E35">
        <w:rPr>
          <w:w w:val="105"/>
          <w:lang w:val="en-GB"/>
        </w:rPr>
        <w:t>of</w:t>
      </w:r>
      <w:r w:rsidRPr="000C0E35">
        <w:rPr>
          <w:spacing w:val="-10"/>
          <w:w w:val="105"/>
          <w:lang w:val="en-GB"/>
        </w:rPr>
        <w:t xml:space="preserve"> </w:t>
      </w:r>
      <w:r w:rsidRPr="000C0E35">
        <w:rPr>
          <w:w w:val="105"/>
          <w:lang w:val="en-GB"/>
        </w:rPr>
        <w:t>a</w:t>
      </w:r>
      <w:r w:rsidRPr="000C0E35">
        <w:rPr>
          <w:spacing w:val="-10"/>
          <w:w w:val="105"/>
          <w:lang w:val="en-GB"/>
        </w:rPr>
        <w:t xml:space="preserve"> </w:t>
      </w:r>
      <w:r w:rsidRPr="000C0E35">
        <w:rPr>
          <w:w w:val="105"/>
          <w:lang w:val="en-GB"/>
        </w:rPr>
        <w:t>soil</w:t>
      </w:r>
      <w:r w:rsidRPr="000C0E35">
        <w:rPr>
          <w:spacing w:val="-8"/>
          <w:w w:val="105"/>
          <w:lang w:val="en-GB"/>
        </w:rPr>
        <w:t xml:space="preserve"> </w:t>
      </w:r>
      <w:r w:rsidRPr="000C0E35">
        <w:rPr>
          <w:w w:val="105"/>
          <w:lang w:val="en-GB"/>
        </w:rPr>
        <w:t>formed</w:t>
      </w:r>
      <w:r w:rsidRPr="000C0E35">
        <w:rPr>
          <w:spacing w:val="-11"/>
          <w:w w:val="105"/>
          <w:lang w:val="en-GB"/>
        </w:rPr>
        <w:t xml:space="preserve"> </w:t>
      </w:r>
      <w:r w:rsidRPr="000C0E35">
        <w:rPr>
          <w:w w:val="105"/>
          <w:lang w:val="en-GB"/>
        </w:rPr>
        <w:t>on a Pleistocene boulder clay outcrop.</w:t>
      </w:r>
    </w:p>
    <w:p w14:paraId="0EC13E6B" w14:textId="77777777" w:rsidR="00FC2427" w:rsidRPr="000C0E35" w:rsidRDefault="00FC2427" w:rsidP="00FC2427">
      <w:pPr>
        <w:rPr>
          <w:lang w:val="en-GB"/>
        </w:rPr>
      </w:pPr>
      <w:r w:rsidRPr="000C0E35">
        <w:rPr>
          <w:noProof/>
          <w:lang w:val="en-GB"/>
        </w:rPr>
        <w:drawing>
          <wp:inline distT="0" distB="0" distL="0" distR="0" wp14:anchorId="04B98C3B" wp14:editId="5D456E2D">
            <wp:extent cx="5333373" cy="3011805"/>
            <wp:effectExtent l="0" t="0" r="635" b="0"/>
            <wp:docPr id="7" name="image4.jpeg"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Afbeelding met teks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3373" cy="3011805"/>
                    </a:xfrm>
                    <a:prstGeom prst="rect">
                      <a:avLst/>
                    </a:prstGeom>
                  </pic:spPr>
                </pic:pic>
              </a:graphicData>
            </a:graphic>
          </wp:inline>
        </w:drawing>
      </w:r>
    </w:p>
    <w:p w14:paraId="26844A37" w14:textId="77777777" w:rsidR="00FC2427" w:rsidRPr="000C0E35" w:rsidRDefault="00FC2427" w:rsidP="00FC2427">
      <w:pPr>
        <w:rPr>
          <w:lang w:val="en-GB"/>
        </w:rPr>
      </w:pPr>
      <w:r w:rsidRPr="000C0E35">
        <w:rPr>
          <w:color w:val="000000"/>
          <w:w w:val="105"/>
          <w:shd w:val="clear" w:color="auto" w:fill="00FF00"/>
          <w:lang w:val="en-GB"/>
        </w:rPr>
        <w:t>Figure S1.</w:t>
      </w:r>
      <w:r w:rsidRPr="000C0E35">
        <w:rPr>
          <w:color w:val="000000"/>
          <w:spacing w:val="-12"/>
          <w:w w:val="105"/>
          <w:shd w:val="clear" w:color="auto" w:fill="00FF00"/>
          <w:lang w:val="en-GB"/>
        </w:rPr>
        <w:t xml:space="preserve"> </w:t>
      </w:r>
      <w:r w:rsidRPr="000C0E35">
        <w:rPr>
          <w:color w:val="000000"/>
          <w:w w:val="105"/>
          <w:shd w:val="clear" w:color="auto" w:fill="00FF00"/>
          <w:lang w:val="en-GB"/>
        </w:rPr>
        <w:t>Groundmass</w:t>
      </w:r>
      <w:r w:rsidRPr="000C0E35">
        <w:rPr>
          <w:color w:val="000000"/>
          <w:spacing w:val="-10"/>
          <w:w w:val="105"/>
          <w:shd w:val="clear" w:color="auto" w:fill="00FF00"/>
          <w:lang w:val="en-GB"/>
        </w:rPr>
        <w:t xml:space="preserve"> </w:t>
      </w:r>
      <w:r w:rsidRPr="000C0E35">
        <w:rPr>
          <w:color w:val="000000"/>
          <w:w w:val="105"/>
          <w:shd w:val="clear" w:color="auto" w:fill="00FF00"/>
          <w:lang w:val="en-GB"/>
        </w:rPr>
        <w:t>G1</w:t>
      </w:r>
      <w:r w:rsidRPr="000C0E35">
        <w:rPr>
          <w:color w:val="000000"/>
          <w:spacing w:val="-12"/>
          <w:w w:val="105"/>
          <w:shd w:val="clear" w:color="auto" w:fill="00FF00"/>
          <w:lang w:val="en-GB"/>
        </w:rPr>
        <w:t xml:space="preserve"> </w:t>
      </w:r>
      <w:r w:rsidRPr="000C0E35">
        <w:rPr>
          <w:color w:val="000000"/>
          <w:w w:val="105"/>
          <w:shd w:val="clear" w:color="auto" w:fill="00FF00"/>
          <w:lang w:val="en-GB"/>
        </w:rPr>
        <w:t>with</w:t>
      </w:r>
      <w:r w:rsidRPr="000C0E35">
        <w:rPr>
          <w:color w:val="000000"/>
          <w:spacing w:val="-12"/>
          <w:w w:val="105"/>
          <w:shd w:val="clear" w:color="auto" w:fill="00FF00"/>
          <w:lang w:val="en-GB"/>
        </w:rPr>
        <w:t xml:space="preserve"> </w:t>
      </w:r>
      <w:r w:rsidRPr="000C0E35">
        <w:rPr>
          <w:color w:val="000000"/>
          <w:w w:val="105"/>
          <w:shd w:val="clear" w:color="auto" w:fill="00FF00"/>
          <w:lang w:val="en-GB"/>
        </w:rPr>
        <w:t>clay</w:t>
      </w:r>
      <w:r w:rsidRPr="000C0E35">
        <w:rPr>
          <w:color w:val="000000"/>
          <w:spacing w:val="-12"/>
          <w:w w:val="105"/>
          <w:shd w:val="clear" w:color="auto" w:fill="00FF00"/>
          <w:lang w:val="en-GB"/>
        </w:rPr>
        <w:t xml:space="preserve"> </w:t>
      </w:r>
      <w:r w:rsidRPr="000C0E35">
        <w:rPr>
          <w:color w:val="000000"/>
          <w:w w:val="105"/>
          <w:shd w:val="clear" w:color="auto" w:fill="00FF00"/>
          <w:lang w:val="en-GB"/>
        </w:rPr>
        <w:t>coatings.</w:t>
      </w:r>
    </w:p>
    <w:p w14:paraId="3C1FF46D" w14:textId="77777777" w:rsidR="00FC2427" w:rsidRPr="000C0E35" w:rsidRDefault="00FC2427" w:rsidP="00FC2427">
      <w:pPr>
        <w:rPr>
          <w:lang w:val="en-GB"/>
        </w:rPr>
        <w:sectPr w:rsidR="00FC2427" w:rsidRPr="000C0E35">
          <w:pgSz w:w="12240" w:h="15840"/>
          <w:pgMar w:top="1320" w:right="420" w:bottom="280" w:left="1720" w:header="720" w:footer="720" w:gutter="0"/>
          <w:cols w:space="720"/>
        </w:sectPr>
      </w:pPr>
    </w:p>
    <w:p w14:paraId="30F0C846" w14:textId="77777777" w:rsidR="00FC2427" w:rsidRPr="000C0E35" w:rsidRDefault="00FC2427" w:rsidP="00FC2427">
      <w:pPr>
        <w:rPr>
          <w:lang w:val="en-GB"/>
        </w:rPr>
      </w:pPr>
      <w:r w:rsidRPr="000C0E35">
        <w:rPr>
          <w:w w:val="105"/>
          <w:lang w:val="en-GB"/>
        </w:rPr>
        <w:lastRenderedPageBreak/>
        <w:t xml:space="preserve">G2 </w:t>
      </w:r>
      <w:r>
        <w:rPr>
          <w:spacing w:val="-11"/>
          <w:w w:val="105"/>
          <w:lang w:val="en-GB"/>
        </w:rPr>
        <w:t xml:space="preserve">(see figure S2) </w:t>
      </w:r>
      <w:r w:rsidRPr="000C0E35">
        <w:rPr>
          <w:w w:val="105"/>
          <w:lang w:val="en-GB"/>
        </w:rPr>
        <w:t>consists of</w:t>
      </w:r>
      <w:r w:rsidRPr="000C0E35">
        <w:rPr>
          <w:spacing w:val="-3"/>
          <w:w w:val="105"/>
          <w:lang w:val="en-GB"/>
        </w:rPr>
        <w:t xml:space="preserve"> </w:t>
      </w:r>
      <w:r w:rsidRPr="000C0E35">
        <w:rPr>
          <w:w w:val="105"/>
          <w:lang w:val="en-GB"/>
        </w:rPr>
        <w:t>humified</w:t>
      </w:r>
      <w:r w:rsidRPr="000C0E35">
        <w:rPr>
          <w:spacing w:val="-1"/>
          <w:w w:val="105"/>
          <w:lang w:val="en-GB"/>
        </w:rPr>
        <w:t xml:space="preserve"> </w:t>
      </w:r>
      <w:r w:rsidRPr="000C0E35">
        <w:rPr>
          <w:w w:val="105"/>
          <w:lang w:val="en-GB"/>
        </w:rPr>
        <w:t>organic matter</w:t>
      </w:r>
      <w:r w:rsidRPr="000C0E35">
        <w:rPr>
          <w:spacing w:val="-3"/>
          <w:w w:val="105"/>
          <w:lang w:val="en-GB"/>
        </w:rPr>
        <w:t xml:space="preserve"> </w:t>
      </w:r>
      <w:r w:rsidRPr="000C0E35">
        <w:rPr>
          <w:w w:val="105"/>
          <w:lang w:val="en-GB"/>
        </w:rPr>
        <w:t>with vughy and</w:t>
      </w:r>
      <w:r w:rsidRPr="000C0E35">
        <w:rPr>
          <w:spacing w:val="-3"/>
          <w:w w:val="105"/>
          <w:lang w:val="en-GB"/>
        </w:rPr>
        <w:t xml:space="preserve"> </w:t>
      </w:r>
      <w:r w:rsidRPr="000C0E35">
        <w:rPr>
          <w:w w:val="105"/>
          <w:lang w:val="en-GB"/>
        </w:rPr>
        <w:t>channel voids, indicating that this</w:t>
      </w:r>
      <w:r w:rsidRPr="000C0E35">
        <w:rPr>
          <w:spacing w:val="-3"/>
          <w:w w:val="105"/>
          <w:lang w:val="en-GB"/>
        </w:rPr>
        <w:t xml:space="preserve"> </w:t>
      </w:r>
      <w:r w:rsidRPr="000C0E35">
        <w:rPr>
          <w:w w:val="105"/>
          <w:lang w:val="en-GB"/>
        </w:rPr>
        <w:t>microstructure was formed</w:t>
      </w:r>
      <w:r w:rsidRPr="000C0E35">
        <w:rPr>
          <w:spacing w:val="-1"/>
          <w:w w:val="105"/>
          <w:lang w:val="en-GB"/>
        </w:rPr>
        <w:t xml:space="preserve"> </w:t>
      </w:r>
      <w:r w:rsidRPr="000C0E35">
        <w:rPr>
          <w:w w:val="105"/>
          <w:lang w:val="en-GB"/>
        </w:rPr>
        <w:t>under</w:t>
      </w:r>
      <w:r w:rsidRPr="000C0E35">
        <w:rPr>
          <w:spacing w:val="-3"/>
          <w:w w:val="105"/>
          <w:lang w:val="en-GB"/>
        </w:rPr>
        <w:t xml:space="preserve"> </w:t>
      </w:r>
      <w:r w:rsidRPr="000C0E35">
        <w:rPr>
          <w:w w:val="105"/>
          <w:lang w:val="en-GB"/>
        </w:rPr>
        <w:t>the influence</w:t>
      </w:r>
      <w:r w:rsidRPr="000C0E35">
        <w:rPr>
          <w:spacing w:val="-1"/>
          <w:w w:val="105"/>
          <w:lang w:val="en-GB"/>
        </w:rPr>
        <w:t xml:space="preserve"> </w:t>
      </w:r>
      <w:r w:rsidRPr="000C0E35">
        <w:rPr>
          <w:w w:val="105"/>
          <w:lang w:val="en-GB"/>
        </w:rPr>
        <w:t>of the</w:t>
      </w:r>
      <w:r w:rsidRPr="000C0E35">
        <w:rPr>
          <w:spacing w:val="-1"/>
          <w:w w:val="105"/>
          <w:lang w:val="en-GB"/>
        </w:rPr>
        <w:t xml:space="preserve"> </w:t>
      </w:r>
      <w:r w:rsidRPr="000C0E35">
        <w:rPr>
          <w:w w:val="105"/>
          <w:lang w:val="en-GB"/>
        </w:rPr>
        <w:t>welding of aggregates, experienced</w:t>
      </w:r>
      <w:r w:rsidRPr="000C0E35">
        <w:rPr>
          <w:spacing w:val="-12"/>
          <w:w w:val="105"/>
          <w:lang w:val="en-GB"/>
        </w:rPr>
        <w:t xml:space="preserve"> </w:t>
      </w:r>
      <w:r w:rsidRPr="000C0E35">
        <w:rPr>
          <w:w w:val="105"/>
          <w:lang w:val="en-GB"/>
        </w:rPr>
        <w:t>drying</w:t>
      </w:r>
      <w:r w:rsidRPr="000C0E35">
        <w:rPr>
          <w:spacing w:val="-12"/>
          <w:w w:val="105"/>
          <w:lang w:val="en-GB"/>
        </w:rPr>
        <w:t xml:space="preserve"> </w:t>
      </w:r>
      <w:r w:rsidRPr="000C0E35">
        <w:rPr>
          <w:w w:val="105"/>
          <w:lang w:val="en-GB"/>
        </w:rPr>
        <w:t>and</w:t>
      </w:r>
      <w:r w:rsidRPr="000C0E35">
        <w:rPr>
          <w:spacing w:val="-12"/>
          <w:w w:val="105"/>
          <w:lang w:val="en-GB"/>
        </w:rPr>
        <w:t xml:space="preserve"> </w:t>
      </w:r>
      <w:r w:rsidRPr="000C0E35">
        <w:rPr>
          <w:w w:val="105"/>
          <w:lang w:val="en-GB"/>
        </w:rPr>
        <w:t>cracking,</w:t>
      </w:r>
      <w:r w:rsidRPr="000C0E35">
        <w:rPr>
          <w:spacing w:val="-12"/>
          <w:w w:val="105"/>
          <w:lang w:val="en-GB"/>
        </w:rPr>
        <w:t xml:space="preserve"> </w:t>
      </w:r>
      <w:r w:rsidRPr="000C0E35">
        <w:rPr>
          <w:w w:val="105"/>
          <w:lang w:val="en-GB"/>
        </w:rPr>
        <w:t>and</w:t>
      </w:r>
      <w:r w:rsidRPr="000C0E35">
        <w:rPr>
          <w:spacing w:val="-12"/>
          <w:w w:val="105"/>
          <w:lang w:val="en-GB"/>
        </w:rPr>
        <w:t xml:space="preserve"> </w:t>
      </w:r>
      <w:r w:rsidRPr="000C0E35">
        <w:rPr>
          <w:w w:val="105"/>
          <w:lang w:val="en-GB"/>
        </w:rPr>
        <w:t>disruption</w:t>
      </w:r>
      <w:r w:rsidRPr="000C0E35">
        <w:rPr>
          <w:spacing w:val="-12"/>
          <w:w w:val="105"/>
          <w:lang w:val="en-GB"/>
        </w:rPr>
        <w:t xml:space="preserve"> </w:t>
      </w:r>
      <w:r w:rsidRPr="000C0E35">
        <w:rPr>
          <w:w w:val="105"/>
          <w:lang w:val="en-GB"/>
        </w:rPr>
        <w:t>through</w:t>
      </w:r>
      <w:r w:rsidRPr="000C0E35">
        <w:rPr>
          <w:spacing w:val="-12"/>
          <w:w w:val="105"/>
          <w:lang w:val="en-GB"/>
        </w:rPr>
        <w:t xml:space="preserve"> </w:t>
      </w:r>
      <w:r w:rsidRPr="000C0E35">
        <w:rPr>
          <w:w w:val="105"/>
          <w:lang w:val="en-GB"/>
        </w:rPr>
        <w:t>plant</w:t>
      </w:r>
      <w:r w:rsidRPr="000C0E35">
        <w:rPr>
          <w:spacing w:val="-11"/>
          <w:w w:val="105"/>
          <w:lang w:val="en-GB"/>
        </w:rPr>
        <w:t xml:space="preserve"> </w:t>
      </w:r>
      <w:r w:rsidRPr="000C0E35">
        <w:rPr>
          <w:w w:val="105"/>
          <w:lang w:val="en-GB"/>
        </w:rPr>
        <w:t>root</w:t>
      </w:r>
      <w:r w:rsidRPr="000C0E35">
        <w:rPr>
          <w:spacing w:val="-12"/>
          <w:w w:val="105"/>
          <w:lang w:val="en-GB"/>
        </w:rPr>
        <w:t xml:space="preserve"> </w:t>
      </w:r>
      <w:r w:rsidRPr="000C0E35">
        <w:rPr>
          <w:w w:val="105"/>
          <w:lang w:val="en-GB"/>
        </w:rPr>
        <w:t>activity.</w:t>
      </w:r>
      <w:r w:rsidRPr="000C0E35">
        <w:rPr>
          <w:spacing w:val="-12"/>
          <w:w w:val="105"/>
          <w:lang w:val="en-GB"/>
        </w:rPr>
        <w:t xml:space="preserve"> </w:t>
      </w:r>
      <w:r w:rsidRPr="000C0E35">
        <w:rPr>
          <w:w w:val="105"/>
          <w:lang w:val="en-GB"/>
        </w:rPr>
        <w:t>Following</w:t>
      </w:r>
      <w:r w:rsidRPr="000C0E35">
        <w:rPr>
          <w:spacing w:val="-12"/>
          <w:w w:val="105"/>
          <w:lang w:val="en-GB"/>
        </w:rPr>
        <w:t xml:space="preserve"> </w:t>
      </w:r>
      <w:r w:rsidRPr="000C0E35">
        <w:rPr>
          <w:w w:val="105"/>
          <w:lang w:val="en-GB"/>
        </w:rPr>
        <w:t>Babel</w:t>
      </w:r>
      <w:r w:rsidRPr="000C0E35">
        <w:rPr>
          <w:spacing w:val="-12"/>
          <w:w w:val="105"/>
          <w:lang w:val="en-GB"/>
        </w:rPr>
        <w:t xml:space="preserve"> </w:t>
      </w:r>
      <w:r w:rsidRPr="000C0E35">
        <w:rPr>
          <w:w w:val="105"/>
          <w:lang w:val="en-GB"/>
        </w:rPr>
        <w:t>(1975) we name</w:t>
      </w:r>
      <w:r w:rsidRPr="000C0E35">
        <w:rPr>
          <w:spacing w:val="-1"/>
          <w:w w:val="105"/>
          <w:lang w:val="en-GB"/>
        </w:rPr>
        <w:t xml:space="preserve"> </w:t>
      </w:r>
      <w:r w:rsidRPr="000C0E35">
        <w:rPr>
          <w:w w:val="105"/>
          <w:lang w:val="en-GB"/>
        </w:rPr>
        <w:t>this a</w:t>
      </w:r>
      <w:r w:rsidRPr="000C0E35">
        <w:rPr>
          <w:spacing w:val="-1"/>
          <w:w w:val="105"/>
          <w:lang w:val="en-GB"/>
        </w:rPr>
        <w:t xml:space="preserve"> </w:t>
      </w:r>
      <w:r w:rsidRPr="000C0E35">
        <w:rPr>
          <w:w w:val="105"/>
          <w:lang w:val="en-GB"/>
        </w:rPr>
        <w:t>mull, spongy fabric.</w:t>
      </w:r>
      <w:r w:rsidRPr="000C0E35">
        <w:rPr>
          <w:spacing w:val="-1"/>
          <w:w w:val="105"/>
          <w:lang w:val="en-GB"/>
        </w:rPr>
        <w:t xml:space="preserve"> </w:t>
      </w:r>
      <w:r w:rsidRPr="000C0E35">
        <w:rPr>
          <w:w w:val="105"/>
          <w:lang w:val="en-GB"/>
        </w:rPr>
        <w:t>In</w:t>
      </w:r>
      <w:r w:rsidRPr="000C0E35">
        <w:rPr>
          <w:spacing w:val="-1"/>
          <w:w w:val="105"/>
          <w:lang w:val="en-GB"/>
        </w:rPr>
        <w:t xml:space="preserve"> </w:t>
      </w:r>
      <w:r w:rsidRPr="000C0E35">
        <w:rPr>
          <w:w w:val="105"/>
          <w:lang w:val="en-GB"/>
        </w:rPr>
        <w:t>this</w:t>
      </w:r>
      <w:r w:rsidRPr="000C0E35">
        <w:rPr>
          <w:spacing w:val="-1"/>
          <w:w w:val="105"/>
          <w:lang w:val="en-GB"/>
        </w:rPr>
        <w:t xml:space="preserve"> </w:t>
      </w:r>
      <w:r w:rsidRPr="000C0E35">
        <w:rPr>
          <w:w w:val="105"/>
          <w:lang w:val="en-GB"/>
        </w:rPr>
        <w:t>groundmass,</w:t>
      </w:r>
      <w:r w:rsidRPr="000C0E35">
        <w:rPr>
          <w:spacing w:val="-1"/>
          <w:w w:val="105"/>
          <w:lang w:val="en-GB"/>
        </w:rPr>
        <w:t xml:space="preserve"> </w:t>
      </w:r>
      <w:r w:rsidRPr="000C0E35">
        <w:rPr>
          <w:w w:val="105"/>
          <w:lang w:val="en-GB"/>
        </w:rPr>
        <w:t>we see</w:t>
      </w:r>
      <w:r w:rsidRPr="000C0E35">
        <w:rPr>
          <w:spacing w:val="-1"/>
          <w:w w:val="105"/>
          <w:lang w:val="en-GB"/>
        </w:rPr>
        <w:t xml:space="preserve"> </w:t>
      </w:r>
      <w:r w:rsidRPr="000C0E35">
        <w:rPr>
          <w:w w:val="105"/>
          <w:lang w:val="en-GB"/>
        </w:rPr>
        <w:t>an</w:t>
      </w:r>
      <w:r w:rsidRPr="000C0E35">
        <w:rPr>
          <w:spacing w:val="-1"/>
          <w:w w:val="105"/>
          <w:lang w:val="en-GB"/>
        </w:rPr>
        <w:t xml:space="preserve"> </w:t>
      </w:r>
      <w:r w:rsidRPr="000C0E35">
        <w:rPr>
          <w:w w:val="105"/>
          <w:lang w:val="en-GB"/>
        </w:rPr>
        <w:t>upward decrease of randomly oriented</w:t>
      </w:r>
      <w:r w:rsidRPr="000C0E35">
        <w:rPr>
          <w:spacing w:val="-12"/>
          <w:w w:val="105"/>
          <w:lang w:val="en-GB"/>
        </w:rPr>
        <w:t xml:space="preserve"> </w:t>
      </w:r>
      <w:r w:rsidRPr="000C0E35">
        <w:rPr>
          <w:w w:val="105"/>
          <w:lang w:val="en-GB"/>
        </w:rPr>
        <w:t>unsorted</w:t>
      </w:r>
      <w:r w:rsidRPr="000C0E35">
        <w:rPr>
          <w:spacing w:val="-12"/>
          <w:w w:val="105"/>
          <w:lang w:val="en-GB"/>
        </w:rPr>
        <w:t xml:space="preserve"> </w:t>
      </w:r>
      <w:r w:rsidRPr="000C0E35">
        <w:rPr>
          <w:w w:val="105"/>
          <w:lang w:val="en-GB"/>
        </w:rPr>
        <w:t>angular</w:t>
      </w:r>
      <w:r w:rsidRPr="000C0E35">
        <w:rPr>
          <w:spacing w:val="-12"/>
          <w:w w:val="105"/>
          <w:lang w:val="en-GB"/>
        </w:rPr>
        <w:t xml:space="preserve"> </w:t>
      </w:r>
      <w:r w:rsidRPr="000C0E35">
        <w:rPr>
          <w:w w:val="105"/>
          <w:lang w:val="en-GB"/>
        </w:rPr>
        <w:t>quartz</w:t>
      </w:r>
      <w:r w:rsidRPr="000C0E35">
        <w:rPr>
          <w:spacing w:val="-12"/>
          <w:w w:val="105"/>
          <w:lang w:val="en-GB"/>
        </w:rPr>
        <w:t xml:space="preserve"> </w:t>
      </w:r>
      <w:r w:rsidRPr="000C0E35">
        <w:rPr>
          <w:w w:val="105"/>
          <w:lang w:val="en-GB"/>
        </w:rPr>
        <w:t>grains</w:t>
      </w:r>
      <w:r w:rsidRPr="000C0E35">
        <w:rPr>
          <w:spacing w:val="-12"/>
          <w:w w:val="105"/>
          <w:lang w:val="en-GB"/>
        </w:rPr>
        <w:t xml:space="preserve"> </w:t>
      </w:r>
      <w:r w:rsidRPr="000C0E35">
        <w:rPr>
          <w:w w:val="105"/>
          <w:lang w:val="en-GB"/>
        </w:rPr>
        <w:t>and</w:t>
      </w:r>
      <w:r w:rsidRPr="000C0E35">
        <w:rPr>
          <w:spacing w:val="-12"/>
          <w:w w:val="105"/>
          <w:lang w:val="en-GB"/>
        </w:rPr>
        <w:t xml:space="preserve"> </w:t>
      </w:r>
      <w:r w:rsidRPr="000C0E35">
        <w:rPr>
          <w:w w:val="105"/>
          <w:lang w:val="en-GB"/>
        </w:rPr>
        <w:t>rock</w:t>
      </w:r>
      <w:r w:rsidRPr="000C0E35">
        <w:rPr>
          <w:spacing w:val="-12"/>
          <w:w w:val="105"/>
          <w:lang w:val="en-GB"/>
        </w:rPr>
        <w:t xml:space="preserve"> </w:t>
      </w:r>
      <w:r w:rsidRPr="000C0E35">
        <w:rPr>
          <w:w w:val="105"/>
          <w:lang w:val="en-GB"/>
        </w:rPr>
        <w:t>fragments</w:t>
      </w:r>
      <w:r w:rsidRPr="000C0E35">
        <w:rPr>
          <w:spacing w:val="-11"/>
          <w:w w:val="105"/>
          <w:lang w:val="en-GB"/>
        </w:rPr>
        <w:t xml:space="preserve"> </w:t>
      </w:r>
      <w:r w:rsidRPr="000C0E35">
        <w:rPr>
          <w:w w:val="105"/>
          <w:lang w:val="en-GB"/>
        </w:rPr>
        <w:t>entrapped</w:t>
      </w:r>
      <w:r w:rsidRPr="000C0E35">
        <w:rPr>
          <w:spacing w:val="-12"/>
          <w:w w:val="105"/>
          <w:lang w:val="en-GB"/>
        </w:rPr>
        <w:t xml:space="preserve"> </w:t>
      </w:r>
      <w:r w:rsidRPr="000C0E35">
        <w:rPr>
          <w:w w:val="105"/>
          <w:lang w:val="en-GB"/>
        </w:rPr>
        <w:t>in</w:t>
      </w:r>
      <w:r w:rsidRPr="000C0E35">
        <w:rPr>
          <w:spacing w:val="-12"/>
          <w:w w:val="105"/>
          <w:lang w:val="en-GB"/>
        </w:rPr>
        <w:t xml:space="preserve"> </w:t>
      </w:r>
      <w:r w:rsidRPr="000C0E35">
        <w:rPr>
          <w:w w:val="105"/>
          <w:lang w:val="en-GB"/>
        </w:rPr>
        <w:t>the</w:t>
      </w:r>
      <w:r w:rsidRPr="000C0E35">
        <w:rPr>
          <w:spacing w:val="-12"/>
          <w:w w:val="105"/>
          <w:lang w:val="en-GB"/>
        </w:rPr>
        <w:t xml:space="preserve"> </w:t>
      </w:r>
      <w:r w:rsidRPr="000C0E35">
        <w:rPr>
          <w:w w:val="105"/>
          <w:lang w:val="en-GB"/>
        </w:rPr>
        <w:t>matrix.</w:t>
      </w:r>
      <w:r w:rsidRPr="000C0E35">
        <w:rPr>
          <w:spacing w:val="-12"/>
          <w:w w:val="105"/>
          <w:lang w:val="en-GB"/>
        </w:rPr>
        <w:t xml:space="preserve"> </w:t>
      </w:r>
      <w:r w:rsidRPr="000C0E35">
        <w:rPr>
          <w:w w:val="105"/>
          <w:lang w:val="en-GB"/>
        </w:rPr>
        <w:t>This</w:t>
      </w:r>
      <w:r w:rsidRPr="000C0E35">
        <w:rPr>
          <w:spacing w:val="-12"/>
          <w:w w:val="105"/>
          <w:lang w:val="en-GB"/>
        </w:rPr>
        <w:t xml:space="preserve"> </w:t>
      </w:r>
      <w:r w:rsidRPr="000C0E35">
        <w:rPr>
          <w:w w:val="105"/>
          <w:lang w:val="en-GB"/>
        </w:rPr>
        <w:t>decrease of the mineral component creates a diffuse contact</w:t>
      </w:r>
      <w:r w:rsidRPr="000C0E35">
        <w:rPr>
          <w:spacing w:val="-1"/>
          <w:w w:val="105"/>
          <w:lang w:val="en-GB"/>
        </w:rPr>
        <w:t xml:space="preserve"> </w:t>
      </w:r>
      <w:r w:rsidRPr="000C0E35">
        <w:rPr>
          <w:w w:val="105"/>
          <w:lang w:val="en-GB"/>
        </w:rPr>
        <w:t>between</w:t>
      </w:r>
      <w:r w:rsidRPr="000C0E35">
        <w:rPr>
          <w:spacing w:val="-1"/>
          <w:w w:val="105"/>
          <w:lang w:val="en-GB"/>
        </w:rPr>
        <w:t xml:space="preserve"> </w:t>
      </w:r>
      <w:r w:rsidRPr="000C0E35">
        <w:rPr>
          <w:w w:val="105"/>
          <w:lang w:val="en-GB"/>
        </w:rPr>
        <w:t>the first and second groundmass, indicating</w:t>
      </w:r>
      <w:r w:rsidRPr="000C0E35">
        <w:rPr>
          <w:spacing w:val="-10"/>
          <w:w w:val="105"/>
          <w:lang w:val="en-GB"/>
        </w:rPr>
        <w:t xml:space="preserve"> </w:t>
      </w:r>
      <w:r w:rsidRPr="000C0E35">
        <w:rPr>
          <w:w w:val="105"/>
          <w:lang w:val="en-GB"/>
        </w:rPr>
        <w:t>a</w:t>
      </w:r>
      <w:r w:rsidRPr="000C0E35">
        <w:rPr>
          <w:spacing w:val="-8"/>
          <w:w w:val="105"/>
          <w:lang w:val="en-GB"/>
        </w:rPr>
        <w:t xml:space="preserve"> </w:t>
      </w:r>
      <w:r w:rsidRPr="000C0E35">
        <w:rPr>
          <w:w w:val="105"/>
          <w:lang w:val="en-GB"/>
        </w:rPr>
        <w:t>gradual</w:t>
      </w:r>
      <w:r w:rsidRPr="000C0E35">
        <w:rPr>
          <w:spacing w:val="-10"/>
          <w:w w:val="105"/>
          <w:lang w:val="en-GB"/>
        </w:rPr>
        <w:t xml:space="preserve"> </w:t>
      </w:r>
      <w:r w:rsidRPr="000C0E35">
        <w:rPr>
          <w:w w:val="105"/>
          <w:lang w:val="en-GB"/>
        </w:rPr>
        <w:t>transition</w:t>
      </w:r>
      <w:r w:rsidRPr="000C0E35">
        <w:rPr>
          <w:spacing w:val="-10"/>
          <w:w w:val="105"/>
          <w:lang w:val="en-GB"/>
        </w:rPr>
        <w:t xml:space="preserve"> </w:t>
      </w:r>
      <w:r w:rsidRPr="000C0E35">
        <w:rPr>
          <w:w w:val="105"/>
          <w:lang w:val="en-GB"/>
        </w:rPr>
        <w:t>from</w:t>
      </w:r>
      <w:r w:rsidRPr="000C0E35">
        <w:rPr>
          <w:spacing w:val="-9"/>
          <w:w w:val="105"/>
          <w:lang w:val="en-GB"/>
        </w:rPr>
        <w:t xml:space="preserve"> </w:t>
      </w:r>
      <w:r w:rsidRPr="000C0E35">
        <w:rPr>
          <w:w w:val="105"/>
          <w:lang w:val="en-GB"/>
        </w:rPr>
        <w:t>a</w:t>
      </w:r>
      <w:r w:rsidRPr="000C0E35">
        <w:rPr>
          <w:spacing w:val="-9"/>
          <w:w w:val="105"/>
          <w:lang w:val="en-GB"/>
        </w:rPr>
        <w:t xml:space="preserve"> </w:t>
      </w:r>
      <w:r w:rsidRPr="000C0E35">
        <w:rPr>
          <w:w w:val="105"/>
          <w:lang w:val="en-GB"/>
        </w:rPr>
        <w:t>sandy,</w:t>
      </w:r>
      <w:r w:rsidRPr="000C0E35">
        <w:rPr>
          <w:spacing w:val="-10"/>
          <w:w w:val="105"/>
          <w:lang w:val="en-GB"/>
        </w:rPr>
        <w:t xml:space="preserve"> </w:t>
      </w:r>
      <w:r w:rsidRPr="000C0E35">
        <w:rPr>
          <w:w w:val="105"/>
          <w:lang w:val="en-GB"/>
        </w:rPr>
        <w:t>organic</w:t>
      </w:r>
      <w:r w:rsidRPr="000C0E35">
        <w:rPr>
          <w:spacing w:val="-11"/>
          <w:w w:val="105"/>
          <w:lang w:val="en-GB"/>
        </w:rPr>
        <w:t xml:space="preserve"> </w:t>
      </w:r>
      <w:r w:rsidRPr="000C0E35">
        <w:rPr>
          <w:w w:val="105"/>
          <w:lang w:val="en-GB"/>
        </w:rPr>
        <w:t>poor/dry,</w:t>
      </w:r>
      <w:r w:rsidRPr="000C0E35">
        <w:rPr>
          <w:spacing w:val="-11"/>
          <w:w w:val="105"/>
          <w:lang w:val="en-GB"/>
        </w:rPr>
        <w:t xml:space="preserve"> </w:t>
      </w:r>
      <w:r w:rsidRPr="000C0E35">
        <w:rPr>
          <w:w w:val="105"/>
          <w:lang w:val="en-GB"/>
        </w:rPr>
        <w:t>environment</w:t>
      </w:r>
      <w:r w:rsidRPr="000C0E35">
        <w:rPr>
          <w:spacing w:val="-9"/>
          <w:w w:val="105"/>
          <w:lang w:val="en-GB"/>
        </w:rPr>
        <w:t xml:space="preserve"> </w:t>
      </w:r>
      <w:r w:rsidRPr="000C0E35">
        <w:rPr>
          <w:w w:val="105"/>
          <w:lang w:val="en-GB"/>
        </w:rPr>
        <w:t>to</w:t>
      </w:r>
      <w:r w:rsidRPr="000C0E35">
        <w:rPr>
          <w:spacing w:val="-9"/>
          <w:w w:val="105"/>
          <w:lang w:val="en-GB"/>
        </w:rPr>
        <w:t xml:space="preserve"> </w:t>
      </w:r>
      <w:r w:rsidRPr="000C0E35">
        <w:rPr>
          <w:w w:val="105"/>
          <w:lang w:val="en-GB"/>
        </w:rPr>
        <w:t>an</w:t>
      </w:r>
      <w:r w:rsidRPr="000C0E35">
        <w:rPr>
          <w:spacing w:val="-10"/>
          <w:w w:val="105"/>
          <w:lang w:val="en-GB"/>
        </w:rPr>
        <w:t xml:space="preserve"> </w:t>
      </w:r>
      <w:r w:rsidRPr="000C0E35">
        <w:rPr>
          <w:w w:val="105"/>
          <w:lang w:val="en-GB"/>
        </w:rPr>
        <w:t>organic</w:t>
      </w:r>
      <w:r w:rsidRPr="000C0E35">
        <w:rPr>
          <w:spacing w:val="-7"/>
          <w:w w:val="105"/>
          <w:lang w:val="en-GB"/>
        </w:rPr>
        <w:t xml:space="preserve"> </w:t>
      </w:r>
      <w:r w:rsidRPr="000C0E35">
        <w:rPr>
          <w:w w:val="105"/>
          <w:lang w:val="en-GB"/>
        </w:rPr>
        <w:t>rich/wet environment. Randomly sorted sand grains remain present throughout the profile in this groundmass.</w:t>
      </w:r>
      <w:r w:rsidRPr="000C0E35">
        <w:rPr>
          <w:spacing w:val="-1"/>
          <w:w w:val="105"/>
          <w:lang w:val="en-GB"/>
        </w:rPr>
        <w:t xml:space="preserve"> </w:t>
      </w:r>
      <w:r w:rsidRPr="000C0E35">
        <w:rPr>
          <w:w w:val="105"/>
          <w:lang w:val="en-GB"/>
        </w:rPr>
        <w:t>In several instances this groundmass exhibits dusty grey/brown clay coatings, indicating clay illuviation due to rain splash on barren surfaces.</w:t>
      </w:r>
    </w:p>
    <w:p w14:paraId="203FF4A2" w14:textId="77777777" w:rsidR="00FC2427" w:rsidRPr="000C0E35" w:rsidRDefault="00FC2427" w:rsidP="00FC2427">
      <w:pPr>
        <w:rPr>
          <w:lang w:val="en-GB"/>
        </w:rPr>
      </w:pPr>
      <w:r w:rsidRPr="000C0E35">
        <w:rPr>
          <w:noProof/>
          <w:lang w:val="en-GB"/>
        </w:rPr>
        <w:drawing>
          <wp:inline distT="0" distB="0" distL="0" distR="0" wp14:anchorId="4BA09DC5" wp14:editId="6BD17E35">
            <wp:extent cx="5315093" cy="1514475"/>
            <wp:effectExtent l="0" t="0" r="0" b="0"/>
            <wp:docPr id="9" name="image5.jpeg"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Afbeelding met teks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15093" cy="1514475"/>
                    </a:xfrm>
                    <a:prstGeom prst="rect">
                      <a:avLst/>
                    </a:prstGeom>
                  </pic:spPr>
                </pic:pic>
              </a:graphicData>
            </a:graphic>
          </wp:inline>
        </w:drawing>
      </w:r>
    </w:p>
    <w:p w14:paraId="50989E1A" w14:textId="77777777" w:rsidR="00FC2427" w:rsidRPr="000C0E35" w:rsidRDefault="00FC2427" w:rsidP="00FC2427">
      <w:pPr>
        <w:rPr>
          <w:lang w:val="en-GB"/>
        </w:rPr>
      </w:pPr>
      <w:r w:rsidRPr="000C0E35">
        <w:rPr>
          <w:color w:val="000000"/>
          <w:w w:val="105"/>
          <w:shd w:val="clear" w:color="auto" w:fill="00FF00"/>
          <w:lang w:val="en-GB"/>
        </w:rPr>
        <w:t>Figure</w:t>
      </w:r>
      <w:r w:rsidRPr="000C0E35">
        <w:rPr>
          <w:color w:val="000000"/>
          <w:spacing w:val="-12"/>
          <w:w w:val="105"/>
          <w:shd w:val="clear" w:color="auto" w:fill="00FF00"/>
          <w:lang w:val="en-GB"/>
        </w:rPr>
        <w:t xml:space="preserve"> S2. </w:t>
      </w:r>
      <w:r w:rsidRPr="000C0E35">
        <w:rPr>
          <w:color w:val="000000"/>
          <w:w w:val="105"/>
          <w:shd w:val="clear" w:color="auto" w:fill="00FF00"/>
          <w:lang w:val="en-GB"/>
        </w:rPr>
        <w:t>Groundmass</w:t>
      </w:r>
      <w:r w:rsidRPr="000C0E35">
        <w:rPr>
          <w:color w:val="000000"/>
          <w:spacing w:val="-10"/>
          <w:w w:val="105"/>
          <w:shd w:val="clear" w:color="auto" w:fill="00FF00"/>
          <w:lang w:val="en-GB"/>
        </w:rPr>
        <w:t xml:space="preserve"> </w:t>
      </w:r>
      <w:r w:rsidRPr="000C0E35">
        <w:rPr>
          <w:color w:val="000000"/>
          <w:w w:val="105"/>
          <w:shd w:val="clear" w:color="auto" w:fill="00FF00"/>
          <w:lang w:val="en-GB"/>
        </w:rPr>
        <w:t>G2</w:t>
      </w:r>
      <w:r w:rsidRPr="000C0E35">
        <w:rPr>
          <w:color w:val="000000"/>
          <w:spacing w:val="-12"/>
          <w:w w:val="105"/>
          <w:shd w:val="clear" w:color="auto" w:fill="00FF00"/>
          <w:lang w:val="en-GB"/>
        </w:rPr>
        <w:t xml:space="preserve"> </w:t>
      </w:r>
      <w:r w:rsidRPr="000C0E35">
        <w:rPr>
          <w:color w:val="000000"/>
          <w:w w:val="105"/>
          <w:shd w:val="clear" w:color="auto" w:fill="00FF00"/>
          <w:lang w:val="en-GB"/>
        </w:rPr>
        <w:t>with</w:t>
      </w:r>
      <w:r w:rsidRPr="000C0E35">
        <w:rPr>
          <w:color w:val="000000"/>
          <w:spacing w:val="-12"/>
          <w:w w:val="105"/>
          <w:shd w:val="clear" w:color="auto" w:fill="00FF00"/>
          <w:lang w:val="en-GB"/>
        </w:rPr>
        <w:t xml:space="preserve"> </w:t>
      </w:r>
      <w:r w:rsidRPr="000C0E35">
        <w:rPr>
          <w:color w:val="000000"/>
          <w:w w:val="105"/>
          <w:shd w:val="clear" w:color="auto" w:fill="00FF00"/>
          <w:lang w:val="en-GB"/>
        </w:rPr>
        <w:t>a</w:t>
      </w:r>
      <w:r w:rsidRPr="000C0E35">
        <w:rPr>
          <w:color w:val="000000"/>
          <w:spacing w:val="-9"/>
          <w:w w:val="105"/>
          <w:shd w:val="clear" w:color="auto" w:fill="00FF00"/>
          <w:lang w:val="en-GB"/>
        </w:rPr>
        <w:t xml:space="preserve"> </w:t>
      </w:r>
      <w:r w:rsidRPr="000C0E35">
        <w:rPr>
          <w:color w:val="000000"/>
          <w:w w:val="105"/>
          <w:shd w:val="clear" w:color="auto" w:fill="00FF00"/>
          <w:lang w:val="en-GB"/>
        </w:rPr>
        <w:t>spongy</w:t>
      </w:r>
      <w:r w:rsidRPr="000C0E35">
        <w:rPr>
          <w:color w:val="000000"/>
          <w:spacing w:val="-12"/>
          <w:w w:val="105"/>
          <w:shd w:val="clear" w:color="auto" w:fill="00FF00"/>
          <w:lang w:val="en-GB"/>
        </w:rPr>
        <w:t xml:space="preserve"> </w:t>
      </w:r>
      <w:r w:rsidRPr="000C0E35">
        <w:rPr>
          <w:color w:val="000000"/>
          <w:w w:val="105"/>
          <w:shd w:val="clear" w:color="auto" w:fill="00FF00"/>
          <w:lang w:val="en-GB"/>
        </w:rPr>
        <w:t>mull</w:t>
      </w:r>
      <w:r w:rsidRPr="000C0E35">
        <w:rPr>
          <w:color w:val="000000"/>
          <w:spacing w:val="-12"/>
          <w:w w:val="105"/>
          <w:shd w:val="clear" w:color="auto" w:fill="00FF00"/>
          <w:lang w:val="en-GB"/>
        </w:rPr>
        <w:t xml:space="preserve"> </w:t>
      </w:r>
      <w:r w:rsidRPr="000C0E35">
        <w:rPr>
          <w:color w:val="000000"/>
          <w:w w:val="105"/>
          <w:shd w:val="clear" w:color="auto" w:fill="00FF00"/>
          <w:lang w:val="en-GB"/>
        </w:rPr>
        <w:t>fabric,</w:t>
      </w:r>
      <w:r w:rsidRPr="000C0E35">
        <w:rPr>
          <w:color w:val="000000"/>
          <w:spacing w:val="-11"/>
          <w:w w:val="105"/>
          <w:shd w:val="clear" w:color="auto" w:fill="00FF00"/>
          <w:lang w:val="en-GB"/>
        </w:rPr>
        <w:t xml:space="preserve"> </w:t>
      </w:r>
      <w:r w:rsidRPr="000C0E35">
        <w:rPr>
          <w:color w:val="000000"/>
          <w:w w:val="105"/>
          <w:shd w:val="clear" w:color="auto" w:fill="00FF00"/>
          <w:lang w:val="en-GB"/>
        </w:rPr>
        <w:t>quartz</w:t>
      </w:r>
      <w:r w:rsidRPr="000C0E35">
        <w:rPr>
          <w:color w:val="000000"/>
          <w:spacing w:val="-12"/>
          <w:w w:val="105"/>
          <w:shd w:val="clear" w:color="auto" w:fill="00FF00"/>
          <w:lang w:val="en-GB"/>
        </w:rPr>
        <w:t xml:space="preserve"> </w:t>
      </w:r>
      <w:r w:rsidRPr="000C0E35">
        <w:rPr>
          <w:color w:val="000000"/>
          <w:w w:val="105"/>
          <w:shd w:val="clear" w:color="auto" w:fill="00FF00"/>
          <w:lang w:val="en-GB"/>
        </w:rPr>
        <w:t>grains,</w:t>
      </w:r>
      <w:r w:rsidRPr="000C0E35">
        <w:rPr>
          <w:color w:val="000000"/>
          <w:spacing w:val="-9"/>
          <w:w w:val="105"/>
          <w:shd w:val="clear" w:color="auto" w:fill="00FF00"/>
          <w:lang w:val="en-GB"/>
        </w:rPr>
        <w:t xml:space="preserve"> </w:t>
      </w:r>
      <w:r w:rsidRPr="000C0E35">
        <w:rPr>
          <w:color w:val="000000"/>
          <w:w w:val="105"/>
          <w:shd w:val="clear" w:color="auto" w:fill="00FF00"/>
          <w:lang w:val="en-GB"/>
        </w:rPr>
        <w:t>clay</w:t>
      </w:r>
      <w:r w:rsidRPr="000C0E35">
        <w:rPr>
          <w:color w:val="000000"/>
          <w:spacing w:val="-12"/>
          <w:w w:val="105"/>
          <w:shd w:val="clear" w:color="auto" w:fill="00FF00"/>
          <w:lang w:val="en-GB"/>
        </w:rPr>
        <w:t xml:space="preserve"> </w:t>
      </w:r>
      <w:r w:rsidRPr="000C0E35">
        <w:rPr>
          <w:color w:val="000000"/>
          <w:w w:val="105"/>
          <w:shd w:val="clear" w:color="auto" w:fill="00FF00"/>
          <w:lang w:val="en-GB"/>
        </w:rPr>
        <w:t>coatings,</w:t>
      </w:r>
      <w:r w:rsidRPr="000C0E35">
        <w:rPr>
          <w:color w:val="000000"/>
          <w:spacing w:val="-12"/>
          <w:w w:val="105"/>
          <w:shd w:val="clear" w:color="auto" w:fill="00FF00"/>
          <w:lang w:val="en-GB"/>
        </w:rPr>
        <w:t xml:space="preserve"> </w:t>
      </w:r>
      <w:r w:rsidRPr="000C0E35">
        <w:rPr>
          <w:color w:val="000000"/>
          <w:w w:val="105"/>
          <w:shd w:val="clear" w:color="auto" w:fill="00FF00"/>
          <w:lang w:val="en-GB"/>
        </w:rPr>
        <w:t>and</w:t>
      </w:r>
      <w:r w:rsidRPr="000C0E35">
        <w:rPr>
          <w:color w:val="000000"/>
          <w:spacing w:val="-12"/>
          <w:w w:val="105"/>
          <w:shd w:val="clear" w:color="auto" w:fill="00FF00"/>
          <w:lang w:val="en-GB"/>
        </w:rPr>
        <w:t xml:space="preserve"> </w:t>
      </w:r>
      <w:r w:rsidRPr="000C0E35">
        <w:rPr>
          <w:color w:val="000000"/>
          <w:w w:val="105"/>
          <w:shd w:val="clear" w:color="auto" w:fill="00FF00"/>
          <w:lang w:val="en-GB"/>
        </w:rPr>
        <w:t>both</w:t>
      </w:r>
      <w:r w:rsidRPr="000C0E35">
        <w:rPr>
          <w:color w:val="000000"/>
          <w:spacing w:val="-11"/>
          <w:w w:val="105"/>
          <w:shd w:val="clear" w:color="auto" w:fill="00FF00"/>
          <w:lang w:val="en-GB"/>
        </w:rPr>
        <w:t xml:space="preserve"> </w:t>
      </w:r>
      <w:r w:rsidRPr="000C0E35">
        <w:rPr>
          <w:color w:val="000000"/>
          <w:w w:val="105"/>
          <w:shd w:val="clear" w:color="auto" w:fill="00FF00"/>
          <w:lang w:val="en-GB"/>
        </w:rPr>
        <w:t>charred</w:t>
      </w:r>
      <w:r w:rsidRPr="000C0E35">
        <w:rPr>
          <w:color w:val="000000"/>
          <w:w w:val="105"/>
          <w:lang w:val="en-GB"/>
        </w:rPr>
        <w:t xml:space="preserve"> </w:t>
      </w:r>
      <w:r w:rsidRPr="000C0E35">
        <w:rPr>
          <w:color w:val="000000"/>
          <w:w w:val="105"/>
          <w:shd w:val="clear" w:color="auto" w:fill="00FF00"/>
          <w:lang w:val="en-GB"/>
        </w:rPr>
        <w:t>and uncharred organic matter (probably a more recent rootlet).</w:t>
      </w:r>
    </w:p>
    <w:p w14:paraId="09F62E94" w14:textId="77777777" w:rsidR="00FC2427" w:rsidRPr="000C0E35" w:rsidRDefault="00FC2427" w:rsidP="00FC2427">
      <w:pPr>
        <w:rPr>
          <w:lang w:val="en-GB"/>
        </w:rPr>
      </w:pPr>
    </w:p>
    <w:p w14:paraId="4465A328" w14:textId="77777777" w:rsidR="00FC2427" w:rsidRPr="000C0E35" w:rsidRDefault="00FC2427" w:rsidP="00FC2427">
      <w:pPr>
        <w:rPr>
          <w:lang w:val="en-GB"/>
        </w:rPr>
      </w:pPr>
      <w:r w:rsidRPr="000C0E35">
        <w:rPr>
          <w:lang w:val="en-GB"/>
        </w:rPr>
        <w:t>Natural</w:t>
      </w:r>
      <w:r w:rsidRPr="000C0E35">
        <w:rPr>
          <w:spacing w:val="12"/>
          <w:w w:val="105"/>
          <w:lang w:val="en-GB"/>
        </w:rPr>
        <w:t xml:space="preserve"> </w:t>
      </w:r>
      <w:r w:rsidRPr="000C0E35">
        <w:rPr>
          <w:w w:val="105"/>
          <w:lang w:val="en-GB"/>
        </w:rPr>
        <w:t>phenomena</w:t>
      </w:r>
    </w:p>
    <w:p w14:paraId="0A3102A3" w14:textId="77777777" w:rsidR="00FC2427" w:rsidRPr="000C0E35" w:rsidRDefault="00FC2427" w:rsidP="00FC2427">
      <w:pPr>
        <w:rPr>
          <w:lang w:val="en-GB"/>
        </w:rPr>
      </w:pPr>
      <w:r w:rsidRPr="000C0E35">
        <w:rPr>
          <w:w w:val="105"/>
          <w:lang w:val="en-GB"/>
        </w:rPr>
        <w:t>For</w:t>
      </w:r>
      <w:r w:rsidRPr="000C0E35">
        <w:rPr>
          <w:spacing w:val="-12"/>
          <w:w w:val="105"/>
          <w:lang w:val="en-GB"/>
        </w:rPr>
        <w:t xml:space="preserve"> </w:t>
      </w:r>
      <w:r w:rsidRPr="000C0E35">
        <w:rPr>
          <w:w w:val="105"/>
          <w:lang w:val="en-GB"/>
        </w:rPr>
        <w:t>natural</w:t>
      </w:r>
      <w:r w:rsidRPr="000C0E35">
        <w:rPr>
          <w:spacing w:val="-12"/>
          <w:w w:val="105"/>
          <w:lang w:val="en-GB"/>
        </w:rPr>
        <w:t xml:space="preserve"> </w:t>
      </w:r>
      <w:r w:rsidRPr="000C0E35">
        <w:rPr>
          <w:w w:val="105"/>
          <w:lang w:val="en-GB"/>
        </w:rPr>
        <w:t>phenomena</w:t>
      </w:r>
      <w:r>
        <w:rPr>
          <w:w w:val="105"/>
          <w:lang w:val="en-GB"/>
        </w:rPr>
        <w:t xml:space="preserve"> </w:t>
      </w:r>
      <w:r>
        <w:rPr>
          <w:spacing w:val="-11"/>
          <w:w w:val="105"/>
          <w:lang w:val="en-GB"/>
        </w:rPr>
        <w:t>(see figure S3)</w:t>
      </w:r>
      <w:r w:rsidRPr="000C0E35">
        <w:rPr>
          <w:w w:val="105"/>
          <w:lang w:val="en-GB"/>
        </w:rPr>
        <w:t>,</w:t>
      </w:r>
      <w:r w:rsidRPr="000C0E35">
        <w:rPr>
          <w:spacing w:val="-12"/>
          <w:w w:val="105"/>
          <w:lang w:val="en-GB"/>
        </w:rPr>
        <w:t xml:space="preserve"> </w:t>
      </w:r>
      <w:r w:rsidRPr="000C0E35">
        <w:rPr>
          <w:w w:val="105"/>
          <w:lang w:val="en-GB"/>
        </w:rPr>
        <w:t>we</w:t>
      </w:r>
      <w:r w:rsidRPr="000C0E35">
        <w:rPr>
          <w:spacing w:val="-12"/>
          <w:w w:val="105"/>
          <w:lang w:val="en-GB"/>
        </w:rPr>
        <w:t xml:space="preserve"> </w:t>
      </w:r>
      <w:r w:rsidRPr="000C0E35">
        <w:rPr>
          <w:w w:val="105"/>
          <w:lang w:val="en-GB"/>
        </w:rPr>
        <w:t>primarily</w:t>
      </w:r>
      <w:r w:rsidRPr="000C0E35">
        <w:rPr>
          <w:spacing w:val="-12"/>
          <w:w w:val="105"/>
          <w:lang w:val="en-GB"/>
        </w:rPr>
        <w:t xml:space="preserve"> </w:t>
      </w:r>
      <w:r w:rsidRPr="000C0E35">
        <w:rPr>
          <w:w w:val="105"/>
          <w:lang w:val="en-GB"/>
        </w:rPr>
        <w:t>speak</w:t>
      </w:r>
      <w:r w:rsidRPr="000C0E35">
        <w:rPr>
          <w:spacing w:val="-12"/>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root</w:t>
      </w:r>
      <w:r w:rsidRPr="000C0E35">
        <w:rPr>
          <w:spacing w:val="-11"/>
          <w:w w:val="105"/>
          <w:lang w:val="en-GB"/>
        </w:rPr>
        <w:t xml:space="preserve"> </w:t>
      </w:r>
      <w:r w:rsidRPr="000C0E35">
        <w:rPr>
          <w:w w:val="105"/>
          <w:lang w:val="en-GB"/>
        </w:rPr>
        <w:t>activity</w:t>
      </w:r>
      <w:r w:rsidRPr="000C0E35">
        <w:rPr>
          <w:spacing w:val="-12"/>
          <w:w w:val="105"/>
          <w:lang w:val="en-GB"/>
        </w:rPr>
        <w:t xml:space="preserve"> </w:t>
      </w:r>
      <w:r w:rsidRPr="000C0E35">
        <w:rPr>
          <w:w w:val="105"/>
          <w:lang w:val="en-GB"/>
        </w:rPr>
        <w:t>for</w:t>
      </w:r>
      <w:r w:rsidRPr="000C0E35">
        <w:rPr>
          <w:spacing w:val="-12"/>
          <w:w w:val="105"/>
          <w:lang w:val="en-GB"/>
        </w:rPr>
        <w:t xml:space="preserve"> </w:t>
      </w:r>
      <w:r w:rsidRPr="000C0E35">
        <w:rPr>
          <w:w w:val="105"/>
          <w:lang w:val="en-GB"/>
        </w:rPr>
        <w:t>which</w:t>
      </w:r>
      <w:r w:rsidRPr="000C0E35">
        <w:rPr>
          <w:spacing w:val="-12"/>
          <w:w w:val="105"/>
          <w:lang w:val="en-GB"/>
        </w:rPr>
        <w:t xml:space="preserve"> </w:t>
      </w:r>
      <w:r w:rsidRPr="000C0E35">
        <w:rPr>
          <w:w w:val="105"/>
          <w:lang w:val="en-GB"/>
        </w:rPr>
        <w:t>evidence</w:t>
      </w:r>
      <w:r w:rsidRPr="000C0E35">
        <w:rPr>
          <w:spacing w:val="-12"/>
          <w:w w:val="105"/>
          <w:lang w:val="en-GB"/>
        </w:rPr>
        <w:t xml:space="preserve"> </w:t>
      </w:r>
      <w:r w:rsidRPr="000C0E35">
        <w:rPr>
          <w:w w:val="105"/>
          <w:lang w:val="en-GB"/>
        </w:rPr>
        <w:t>is</w:t>
      </w:r>
      <w:r w:rsidRPr="000C0E35">
        <w:rPr>
          <w:spacing w:val="-12"/>
          <w:w w:val="105"/>
          <w:lang w:val="en-GB"/>
        </w:rPr>
        <w:t xml:space="preserve"> </w:t>
      </w:r>
      <w:r w:rsidRPr="000C0E35">
        <w:rPr>
          <w:w w:val="105"/>
          <w:lang w:val="en-GB"/>
        </w:rPr>
        <w:t>present</w:t>
      </w:r>
      <w:r w:rsidRPr="000C0E35">
        <w:rPr>
          <w:spacing w:val="-12"/>
          <w:w w:val="105"/>
          <w:lang w:val="en-GB"/>
        </w:rPr>
        <w:t xml:space="preserve"> </w:t>
      </w:r>
      <w:r w:rsidRPr="000C0E35">
        <w:rPr>
          <w:w w:val="105"/>
          <w:lang w:val="en-GB"/>
        </w:rPr>
        <w:t>throughout the</w:t>
      </w:r>
      <w:r w:rsidRPr="000C0E35">
        <w:rPr>
          <w:spacing w:val="-7"/>
          <w:w w:val="105"/>
          <w:lang w:val="en-GB"/>
        </w:rPr>
        <w:t xml:space="preserve"> </w:t>
      </w:r>
      <w:r w:rsidRPr="000C0E35">
        <w:rPr>
          <w:w w:val="105"/>
          <w:lang w:val="en-GB"/>
        </w:rPr>
        <w:t>profile,</w:t>
      </w:r>
      <w:r w:rsidRPr="000C0E35">
        <w:rPr>
          <w:spacing w:val="-8"/>
          <w:w w:val="105"/>
          <w:lang w:val="en-GB"/>
        </w:rPr>
        <w:t xml:space="preserve"> </w:t>
      </w:r>
      <w:r w:rsidRPr="000C0E35">
        <w:rPr>
          <w:w w:val="105"/>
          <w:lang w:val="en-GB"/>
        </w:rPr>
        <w:t>both</w:t>
      </w:r>
      <w:r w:rsidRPr="000C0E35">
        <w:rPr>
          <w:spacing w:val="-11"/>
          <w:w w:val="105"/>
          <w:lang w:val="en-GB"/>
        </w:rPr>
        <w:t xml:space="preserve"> </w:t>
      </w:r>
      <w:r w:rsidRPr="000C0E35">
        <w:rPr>
          <w:w w:val="105"/>
          <w:lang w:val="en-GB"/>
        </w:rPr>
        <w:t>in</w:t>
      </w:r>
      <w:r w:rsidRPr="000C0E35">
        <w:rPr>
          <w:spacing w:val="-10"/>
          <w:w w:val="105"/>
          <w:lang w:val="en-GB"/>
        </w:rPr>
        <w:t xml:space="preserve"> </w:t>
      </w:r>
      <w:r w:rsidRPr="000C0E35">
        <w:rPr>
          <w:w w:val="105"/>
          <w:lang w:val="en-GB"/>
        </w:rPr>
        <w:t>G1</w:t>
      </w:r>
      <w:r w:rsidRPr="000C0E35">
        <w:rPr>
          <w:spacing w:val="-9"/>
          <w:w w:val="105"/>
          <w:lang w:val="en-GB"/>
        </w:rPr>
        <w:t xml:space="preserve"> </w:t>
      </w:r>
      <w:r w:rsidRPr="000C0E35">
        <w:rPr>
          <w:w w:val="105"/>
          <w:lang w:val="en-GB"/>
        </w:rPr>
        <w:t>and</w:t>
      </w:r>
      <w:r w:rsidRPr="000C0E35">
        <w:rPr>
          <w:spacing w:val="-10"/>
          <w:w w:val="105"/>
          <w:lang w:val="en-GB"/>
        </w:rPr>
        <w:t xml:space="preserve"> </w:t>
      </w:r>
      <w:r w:rsidRPr="000C0E35">
        <w:rPr>
          <w:w w:val="105"/>
          <w:lang w:val="en-GB"/>
        </w:rPr>
        <w:t>G2</w:t>
      </w:r>
      <w:r w:rsidRPr="000C0E35">
        <w:rPr>
          <w:spacing w:val="-10"/>
          <w:w w:val="105"/>
          <w:lang w:val="en-GB"/>
        </w:rPr>
        <w:t xml:space="preserve"> </w:t>
      </w:r>
      <w:r w:rsidRPr="000C0E35">
        <w:rPr>
          <w:w w:val="105"/>
          <w:lang w:val="en-GB"/>
        </w:rPr>
        <w:t>groundmasses,</w:t>
      </w:r>
      <w:r w:rsidRPr="000C0E35">
        <w:rPr>
          <w:spacing w:val="-8"/>
          <w:w w:val="105"/>
          <w:lang w:val="en-GB"/>
        </w:rPr>
        <w:t xml:space="preserve"> </w:t>
      </w:r>
      <w:r w:rsidRPr="000C0E35">
        <w:rPr>
          <w:w w:val="105"/>
          <w:lang w:val="en-GB"/>
        </w:rPr>
        <w:t>but</w:t>
      </w:r>
      <w:r w:rsidRPr="000C0E35">
        <w:rPr>
          <w:spacing w:val="-8"/>
          <w:w w:val="105"/>
          <w:lang w:val="en-GB"/>
        </w:rPr>
        <w:t xml:space="preserve"> </w:t>
      </w:r>
      <w:r w:rsidRPr="000C0E35">
        <w:rPr>
          <w:w w:val="105"/>
          <w:lang w:val="en-GB"/>
        </w:rPr>
        <w:t>primarily</w:t>
      </w:r>
      <w:r w:rsidRPr="000C0E35">
        <w:rPr>
          <w:spacing w:val="-10"/>
          <w:w w:val="105"/>
          <w:lang w:val="en-GB"/>
        </w:rPr>
        <w:t xml:space="preserve"> </w:t>
      </w:r>
      <w:r w:rsidRPr="000C0E35">
        <w:rPr>
          <w:w w:val="105"/>
          <w:lang w:val="en-GB"/>
        </w:rPr>
        <w:t>in</w:t>
      </w:r>
      <w:r w:rsidRPr="000C0E35">
        <w:rPr>
          <w:spacing w:val="-8"/>
          <w:w w:val="105"/>
          <w:lang w:val="en-GB"/>
        </w:rPr>
        <w:t xml:space="preserve"> </w:t>
      </w:r>
      <w:r w:rsidRPr="000C0E35">
        <w:rPr>
          <w:w w:val="105"/>
          <w:lang w:val="en-GB"/>
        </w:rPr>
        <w:t>G2.</w:t>
      </w:r>
      <w:r w:rsidRPr="000C0E35">
        <w:rPr>
          <w:spacing w:val="-11"/>
          <w:w w:val="105"/>
          <w:lang w:val="en-GB"/>
        </w:rPr>
        <w:t xml:space="preserve"> </w:t>
      </w:r>
      <w:r w:rsidRPr="000C0E35">
        <w:rPr>
          <w:w w:val="105"/>
          <w:lang w:val="en-GB"/>
        </w:rPr>
        <w:t>This</w:t>
      </w:r>
      <w:r w:rsidRPr="000C0E35">
        <w:rPr>
          <w:spacing w:val="-9"/>
          <w:w w:val="105"/>
          <w:lang w:val="en-GB"/>
        </w:rPr>
        <w:t xml:space="preserve"> </w:t>
      </w:r>
      <w:r w:rsidRPr="000C0E35">
        <w:rPr>
          <w:w w:val="105"/>
          <w:lang w:val="en-GB"/>
        </w:rPr>
        <w:t>is</w:t>
      </w:r>
      <w:r w:rsidRPr="000C0E35">
        <w:rPr>
          <w:spacing w:val="-10"/>
          <w:w w:val="105"/>
          <w:lang w:val="en-GB"/>
        </w:rPr>
        <w:t xml:space="preserve"> </w:t>
      </w:r>
      <w:r w:rsidRPr="000C0E35">
        <w:rPr>
          <w:w w:val="105"/>
          <w:lang w:val="en-GB"/>
        </w:rPr>
        <w:t>indicative</w:t>
      </w:r>
      <w:r w:rsidRPr="000C0E35">
        <w:rPr>
          <w:spacing w:val="-10"/>
          <w:w w:val="105"/>
          <w:lang w:val="en-GB"/>
        </w:rPr>
        <w:t xml:space="preserve"> </w:t>
      </w:r>
      <w:r w:rsidRPr="000C0E35">
        <w:rPr>
          <w:w w:val="105"/>
          <w:lang w:val="en-GB"/>
        </w:rPr>
        <w:t>of</w:t>
      </w:r>
      <w:r w:rsidRPr="000C0E35">
        <w:rPr>
          <w:spacing w:val="-10"/>
          <w:w w:val="105"/>
          <w:lang w:val="en-GB"/>
        </w:rPr>
        <w:t xml:space="preserve"> </w:t>
      </w:r>
      <w:r w:rsidRPr="000C0E35">
        <w:rPr>
          <w:w w:val="105"/>
          <w:lang w:val="en-GB"/>
        </w:rPr>
        <w:t>peat</w:t>
      </w:r>
      <w:r w:rsidRPr="000C0E35">
        <w:rPr>
          <w:spacing w:val="-8"/>
          <w:w w:val="105"/>
          <w:lang w:val="en-GB"/>
        </w:rPr>
        <w:t xml:space="preserve"> </w:t>
      </w:r>
      <w:r w:rsidRPr="000C0E35">
        <w:rPr>
          <w:w w:val="105"/>
          <w:lang w:val="en-GB"/>
        </w:rPr>
        <w:t>formation in</w:t>
      </w:r>
      <w:r w:rsidRPr="000C0E35">
        <w:rPr>
          <w:spacing w:val="-1"/>
          <w:w w:val="105"/>
          <w:lang w:val="en-GB"/>
        </w:rPr>
        <w:t xml:space="preserve"> </w:t>
      </w:r>
      <w:r w:rsidRPr="000C0E35">
        <w:rPr>
          <w:w w:val="105"/>
          <w:lang w:val="en-GB"/>
        </w:rPr>
        <w:t>G2, postdating</w:t>
      </w:r>
      <w:r w:rsidRPr="000C0E35">
        <w:rPr>
          <w:spacing w:val="-3"/>
          <w:w w:val="105"/>
          <w:lang w:val="en-GB"/>
        </w:rPr>
        <w:t xml:space="preserve"> </w:t>
      </w:r>
      <w:r w:rsidRPr="000C0E35">
        <w:rPr>
          <w:w w:val="105"/>
          <w:lang w:val="en-GB"/>
        </w:rPr>
        <w:t>the</w:t>
      </w:r>
      <w:r w:rsidRPr="000C0E35">
        <w:rPr>
          <w:spacing w:val="-1"/>
          <w:w w:val="105"/>
          <w:lang w:val="en-GB"/>
        </w:rPr>
        <w:t xml:space="preserve"> </w:t>
      </w:r>
      <w:r w:rsidRPr="000C0E35">
        <w:rPr>
          <w:w w:val="105"/>
          <w:lang w:val="en-GB"/>
        </w:rPr>
        <w:t>occupation of the</w:t>
      </w:r>
      <w:r w:rsidRPr="000C0E35">
        <w:rPr>
          <w:spacing w:val="-1"/>
          <w:w w:val="105"/>
          <w:lang w:val="en-GB"/>
        </w:rPr>
        <w:t xml:space="preserve"> </w:t>
      </w:r>
      <w:r w:rsidRPr="000C0E35">
        <w:rPr>
          <w:w w:val="105"/>
          <w:lang w:val="en-GB"/>
        </w:rPr>
        <w:t>site. Several fungal sclerotia are present in G2. These are indicative of the breakdown of organic matter such as peat. In</w:t>
      </w:r>
      <w:r w:rsidRPr="000C0E35">
        <w:rPr>
          <w:spacing w:val="-1"/>
          <w:w w:val="105"/>
          <w:lang w:val="en-GB"/>
        </w:rPr>
        <w:t xml:space="preserve"> </w:t>
      </w:r>
      <w:r w:rsidRPr="000C0E35">
        <w:rPr>
          <w:w w:val="105"/>
          <w:lang w:val="en-GB"/>
        </w:rPr>
        <w:t>the shell</w:t>
      </w:r>
      <w:r w:rsidRPr="000C0E35">
        <w:rPr>
          <w:spacing w:val="-3"/>
          <w:w w:val="105"/>
          <w:lang w:val="en-GB"/>
        </w:rPr>
        <w:t xml:space="preserve"> </w:t>
      </w:r>
      <w:r w:rsidRPr="000C0E35">
        <w:rPr>
          <w:w w:val="105"/>
          <w:lang w:val="en-GB"/>
        </w:rPr>
        <w:t>midden</w:t>
      </w:r>
      <w:r w:rsidRPr="000C0E35">
        <w:rPr>
          <w:spacing w:val="-1"/>
          <w:w w:val="105"/>
          <w:lang w:val="en-GB"/>
        </w:rPr>
        <w:t xml:space="preserve"> </w:t>
      </w:r>
      <w:r w:rsidRPr="000C0E35">
        <w:rPr>
          <w:w w:val="105"/>
          <w:lang w:val="en-GB"/>
        </w:rPr>
        <w:t>layers, several</w:t>
      </w:r>
      <w:r w:rsidRPr="000C0E35">
        <w:rPr>
          <w:spacing w:val="-3"/>
          <w:w w:val="105"/>
          <w:lang w:val="en-GB"/>
        </w:rPr>
        <w:t xml:space="preserve"> </w:t>
      </w:r>
      <w:r w:rsidRPr="000C0E35">
        <w:rPr>
          <w:w w:val="105"/>
          <w:lang w:val="en-GB"/>
        </w:rPr>
        <w:t>shells</w:t>
      </w:r>
      <w:r w:rsidRPr="000C0E35">
        <w:rPr>
          <w:spacing w:val="-1"/>
          <w:w w:val="105"/>
          <w:lang w:val="en-GB"/>
        </w:rPr>
        <w:t xml:space="preserve"> </w:t>
      </w:r>
      <w:r w:rsidRPr="000C0E35">
        <w:rPr>
          <w:w w:val="105"/>
          <w:lang w:val="en-GB"/>
        </w:rPr>
        <w:t>appear</w:t>
      </w:r>
      <w:r w:rsidRPr="000C0E35">
        <w:rPr>
          <w:spacing w:val="-5"/>
          <w:w w:val="105"/>
          <w:lang w:val="en-GB"/>
        </w:rPr>
        <w:t xml:space="preserve"> </w:t>
      </w:r>
      <w:r w:rsidRPr="000C0E35">
        <w:rPr>
          <w:w w:val="105"/>
          <w:lang w:val="en-GB"/>
        </w:rPr>
        <w:t>to be stained</w:t>
      </w:r>
      <w:r w:rsidRPr="000C0E35">
        <w:rPr>
          <w:spacing w:val="-1"/>
          <w:w w:val="105"/>
          <w:lang w:val="en-GB"/>
        </w:rPr>
        <w:t xml:space="preserve"> </w:t>
      </w:r>
      <w:r w:rsidRPr="000C0E35">
        <w:rPr>
          <w:w w:val="105"/>
          <w:lang w:val="en-GB"/>
        </w:rPr>
        <w:t>with Fe or Mn oxides. This</w:t>
      </w:r>
      <w:r w:rsidRPr="000C0E35">
        <w:rPr>
          <w:spacing w:val="-3"/>
          <w:w w:val="105"/>
          <w:lang w:val="en-GB"/>
        </w:rPr>
        <w:t xml:space="preserve"> </w:t>
      </w:r>
      <w:r w:rsidRPr="000C0E35">
        <w:rPr>
          <w:w w:val="105"/>
          <w:lang w:val="en-GB"/>
        </w:rPr>
        <w:t>is a localised phenomenon, and no clear explanation</w:t>
      </w:r>
      <w:r w:rsidRPr="000C0E35">
        <w:rPr>
          <w:spacing w:val="-1"/>
          <w:w w:val="105"/>
          <w:lang w:val="en-GB"/>
        </w:rPr>
        <w:t xml:space="preserve"> </w:t>
      </w:r>
      <w:r w:rsidRPr="000C0E35">
        <w:rPr>
          <w:w w:val="105"/>
          <w:lang w:val="en-GB"/>
        </w:rPr>
        <w:t>for its presence and concentration can be given at this point.</w:t>
      </w:r>
    </w:p>
    <w:p w14:paraId="153ED72C" w14:textId="77777777" w:rsidR="00FC2427" w:rsidRPr="000C0E35" w:rsidRDefault="00FC2427" w:rsidP="00FC2427">
      <w:pPr>
        <w:rPr>
          <w:lang w:val="en-GB"/>
        </w:rPr>
      </w:pPr>
      <w:r w:rsidRPr="000C0E35">
        <w:rPr>
          <w:noProof/>
          <w:lang w:val="en-GB"/>
        </w:rPr>
        <w:drawing>
          <wp:inline distT="0" distB="0" distL="0" distR="0" wp14:anchorId="5EE3A9D1" wp14:editId="5EF6ACC9">
            <wp:extent cx="4570891" cy="2583180"/>
            <wp:effectExtent l="0" t="0" r="1270" b="7620"/>
            <wp:docPr id="11" name="image6.jpeg"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descr="Afbeelding met tekst&#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0891" cy="2583180"/>
                    </a:xfrm>
                    <a:prstGeom prst="rect">
                      <a:avLst/>
                    </a:prstGeom>
                  </pic:spPr>
                </pic:pic>
              </a:graphicData>
            </a:graphic>
          </wp:inline>
        </w:drawing>
      </w:r>
    </w:p>
    <w:p w14:paraId="26D1700E" w14:textId="77777777" w:rsidR="00FC2427" w:rsidRPr="000C0E35" w:rsidRDefault="00FC2427" w:rsidP="00FC2427">
      <w:pPr>
        <w:rPr>
          <w:lang w:val="en-GB"/>
        </w:rPr>
      </w:pPr>
      <w:r w:rsidRPr="000C0E35">
        <w:rPr>
          <w:color w:val="000000"/>
          <w:shd w:val="clear" w:color="auto" w:fill="00FF00"/>
          <w:lang w:val="en-GB"/>
        </w:rPr>
        <w:t>Figure</w:t>
      </w:r>
      <w:r w:rsidRPr="000C0E35">
        <w:rPr>
          <w:color w:val="000000"/>
          <w:spacing w:val="15"/>
          <w:shd w:val="clear" w:color="auto" w:fill="00FF00"/>
          <w:lang w:val="en-GB"/>
        </w:rPr>
        <w:t xml:space="preserve"> S3. </w:t>
      </w:r>
      <w:r w:rsidRPr="000C0E35">
        <w:rPr>
          <w:color w:val="000000"/>
          <w:shd w:val="clear" w:color="auto" w:fill="00FF00"/>
          <w:lang w:val="en-GB"/>
        </w:rPr>
        <w:t>Natural</w:t>
      </w:r>
      <w:r w:rsidRPr="000C0E35">
        <w:rPr>
          <w:color w:val="000000"/>
          <w:spacing w:val="12"/>
          <w:shd w:val="clear" w:color="auto" w:fill="00FF00"/>
          <w:lang w:val="en-GB"/>
        </w:rPr>
        <w:t xml:space="preserve"> </w:t>
      </w:r>
      <w:r w:rsidRPr="000C0E35">
        <w:rPr>
          <w:color w:val="000000"/>
          <w:shd w:val="clear" w:color="auto" w:fill="00FF00"/>
          <w:lang w:val="en-GB"/>
        </w:rPr>
        <w:t>phenomena:</w:t>
      </w:r>
      <w:r w:rsidRPr="000C0E35">
        <w:rPr>
          <w:color w:val="000000"/>
          <w:spacing w:val="15"/>
          <w:shd w:val="clear" w:color="auto" w:fill="00FF00"/>
          <w:lang w:val="en-GB"/>
        </w:rPr>
        <w:t xml:space="preserve"> </w:t>
      </w:r>
      <w:r w:rsidRPr="000C0E35">
        <w:rPr>
          <w:color w:val="000000"/>
          <w:shd w:val="clear" w:color="auto" w:fill="00FF00"/>
          <w:lang w:val="en-GB"/>
        </w:rPr>
        <w:t>Fe/Mn-stained</w:t>
      </w:r>
      <w:r w:rsidRPr="000C0E35">
        <w:rPr>
          <w:color w:val="000000"/>
          <w:spacing w:val="13"/>
          <w:shd w:val="clear" w:color="auto" w:fill="00FF00"/>
          <w:lang w:val="en-GB"/>
        </w:rPr>
        <w:t xml:space="preserve"> </w:t>
      </w:r>
      <w:r w:rsidRPr="000C0E35">
        <w:rPr>
          <w:color w:val="000000"/>
          <w:shd w:val="clear" w:color="auto" w:fill="00FF00"/>
          <w:lang w:val="en-GB"/>
        </w:rPr>
        <w:t>shells</w:t>
      </w:r>
      <w:r w:rsidRPr="000C0E35">
        <w:rPr>
          <w:color w:val="000000"/>
          <w:spacing w:val="16"/>
          <w:shd w:val="clear" w:color="auto" w:fill="00FF00"/>
          <w:lang w:val="en-GB"/>
        </w:rPr>
        <w:t xml:space="preserve"> </w:t>
      </w:r>
      <w:r w:rsidRPr="000C0E35">
        <w:rPr>
          <w:color w:val="000000"/>
          <w:shd w:val="clear" w:color="auto" w:fill="00FF00"/>
          <w:lang w:val="en-GB"/>
        </w:rPr>
        <w:t>in</w:t>
      </w:r>
      <w:r w:rsidRPr="000C0E35">
        <w:rPr>
          <w:color w:val="000000"/>
          <w:spacing w:val="11"/>
          <w:shd w:val="clear" w:color="auto" w:fill="00FF00"/>
          <w:lang w:val="en-GB"/>
        </w:rPr>
        <w:t xml:space="preserve"> </w:t>
      </w:r>
      <w:r w:rsidRPr="000C0E35">
        <w:rPr>
          <w:color w:val="000000"/>
          <w:shd w:val="clear" w:color="auto" w:fill="00FF00"/>
          <w:lang w:val="en-GB"/>
        </w:rPr>
        <w:t>G2,</w:t>
      </w:r>
      <w:r w:rsidRPr="000C0E35">
        <w:rPr>
          <w:color w:val="000000"/>
          <w:spacing w:val="14"/>
          <w:shd w:val="clear" w:color="auto" w:fill="00FF00"/>
          <w:lang w:val="en-GB"/>
        </w:rPr>
        <w:t xml:space="preserve"> </w:t>
      </w:r>
      <w:r w:rsidRPr="000C0E35">
        <w:rPr>
          <w:color w:val="000000"/>
          <w:shd w:val="clear" w:color="auto" w:fill="00FF00"/>
          <w:lang w:val="en-GB"/>
        </w:rPr>
        <w:t>fungal</w:t>
      </w:r>
      <w:r w:rsidRPr="000C0E35">
        <w:rPr>
          <w:color w:val="000000"/>
          <w:spacing w:val="15"/>
          <w:shd w:val="clear" w:color="auto" w:fill="00FF00"/>
          <w:lang w:val="en-GB"/>
        </w:rPr>
        <w:t xml:space="preserve"> </w:t>
      </w:r>
      <w:r w:rsidRPr="000C0E35">
        <w:rPr>
          <w:color w:val="000000"/>
          <w:shd w:val="clear" w:color="auto" w:fill="00FF00"/>
          <w:lang w:val="en-GB"/>
        </w:rPr>
        <w:t>sclerotium</w:t>
      </w:r>
      <w:r w:rsidRPr="000C0E35">
        <w:rPr>
          <w:color w:val="000000"/>
          <w:spacing w:val="16"/>
          <w:shd w:val="clear" w:color="auto" w:fill="00FF00"/>
          <w:lang w:val="en-GB"/>
        </w:rPr>
        <w:t xml:space="preserve"> </w:t>
      </w:r>
      <w:r w:rsidRPr="000C0E35">
        <w:rPr>
          <w:color w:val="000000"/>
          <w:shd w:val="clear" w:color="auto" w:fill="00FF00"/>
          <w:lang w:val="en-GB"/>
        </w:rPr>
        <w:t>in</w:t>
      </w:r>
      <w:r w:rsidRPr="000C0E35">
        <w:rPr>
          <w:color w:val="000000"/>
          <w:spacing w:val="13"/>
          <w:shd w:val="clear" w:color="auto" w:fill="00FF00"/>
          <w:lang w:val="en-GB"/>
        </w:rPr>
        <w:t xml:space="preserve"> </w:t>
      </w:r>
      <w:r w:rsidRPr="000C0E35">
        <w:rPr>
          <w:color w:val="000000"/>
          <w:spacing w:val="-5"/>
          <w:shd w:val="clear" w:color="auto" w:fill="00FF00"/>
          <w:lang w:val="en-GB"/>
        </w:rPr>
        <w:t>G2.</w:t>
      </w:r>
    </w:p>
    <w:p w14:paraId="4BC47DFC" w14:textId="77777777" w:rsidR="00FC2427" w:rsidRPr="000C0E35" w:rsidRDefault="00FC2427" w:rsidP="00FC2427">
      <w:pPr>
        <w:rPr>
          <w:lang w:val="en-GB"/>
        </w:rPr>
      </w:pPr>
    </w:p>
    <w:p w14:paraId="4C220F87" w14:textId="77777777" w:rsidR="00FC2427" w:rsidRPr="000C0E35" w:rsidRDefault="00FC2427" w:rsidP="00FC2427">
      <w:pPr>
        <w:rPr>
          <w:lang w:val="en-GB"/>
        </w:rPr>
      </w:pPr>
    </w:p>
    <w:p w14:paraId="51BA85DC" w14:textId="77777777" w:rsidR="00FC2427" w:rsidRPr="000C0E35" w:rsidRDefault="00FC2427" w:rsidP="00FC2427">
      <w:pPr>
        <w:rPr>
          <w:lang w:val="en-GB"/>
        </w:rPr>
      </w:pPr>
      <w:r w:rsidRPr="000C0E35">
        <w:rPr>
          <w:lang w:val="en-GB"/>
        </w:rPr>
        <w:t>Anthropogenic</w:t>
      </w:r>
      <w:r w:rsidRPr="000C0E35">
        <w:rPr>
          <w:spacing w:val="30"/>
          <w:w w:val="105"/>
          <w:lang w:val="en-GB"/>
        </w:rPr>
        <w:t xml:space="preserve"> </w:t>
      </w:r>
      <w:r w:rsidRPr="000C0E35">
        <w:rPr>
          <w:w w:val="105"/>
          <w:lang w:val="en-GB"/>
        </w:rPr>
        <w:t>admixtures</w:t>
      </w:r>
    </w:p>
    <w:p w14:paraId="7BAE1E43" w14:textId="77777777" w:rsidR="00FC2427" w:rsidRPr="000C0E35" w:rsidRDefault="00FC2427" w:rsidP="00FC2427">
      <w:pPr>
        <w:rPr>
          <w:lang w:val="en-GB"/>
        </w:rPr>
      </w:pPr>
      <w:r w:rsidRPr="000C0E35">
        <w:rPr>
          <w:w w:val="105"/>
          <w:lang w:val="en-GB"/>
        </w:rPr>
        <w:t>Shell</w:t>
      </w:r>
    </w:p>
    <w:p w14:paraId="61CBEC45" w14:textId="77777777" w:rsidR="00FC2427" w:rsidRPr="000C0E35" w:rsidRDefault="00FC2427" w:rsidP="00FC2427">
      <w:pPr>
        <w:rPr>
          <w:lang w:val="en-GB"/>
        </w:rPr>
      </w:pPr>
      <w:r w:rsidRPr="000C0E35">
        <w:rPr>
          <w:w w:val="105"/>
          <w:lang w:val="en-GB"/>
        </w:rPr>
        <w:t>The</w:t>
      </w:r>
      <w:r w:rsidRPr="000C0E35">
        <w:rPr>
          <w:spacing w:val="-12"/>
          <w:w w:val="105"/>
          <w:lang w:val="en-GB"/>
        </w:rPr>
        <w:t xml:space="preserve"> </w:t>
      </w:r>
      <w:r w:rsidRPr="000C0E35">
        <w:rPr>
          <w:w w:val="105"/>
          <w:lang w:val="en-GB"/>
        </w:rPr>
        <w:t>most</w:t>
      </w:r>
      <w:r w:rsidRPr="000C0E35">
        <w:rPr>
          <w:spacing w:val="-12"/>
          <w:w w:val="105"/>
          <w:lang w:val="en-GB"/>
        </w:rPr>
        <w:t xml:space="preserve"> </w:t>
      </w:r>
      <w:r w:rsidRPr="000C0E35">
        <w:rPr>
          <w:w w:val="105"/>
          <w:lang w:val="en-GB"/>
        </w:rPr>
        <w:t>common</w:t>
      </w:r>
      <w:r w:rsidRPr="000C0E35">
        <w:rPr>
          <w:spacing w:val="-10"/>
          <w:w w:val="105"/>
          <w:lang w:val="en-GB"/>
        </w:rPr>
        <w:t xml:space="preserve"> </w:t>
      </w:r>
      <w:r w:rsidRPr="000C0E35">
        <w:rPr>
          <w:w w:val="105"/>
          <w:lang w:val="en-GB"/>
        </w:rPr>
        <w:t>admixture</w:t>
      </w:r>
      <w:r w:rsidRPr="000C0E35">
        <w:rPr>
          <w:spacing w:val="-10"/>
          <w:w w:val="105"/>
          <w:lang w:val="en-GB"/>
        </w:rPr>
        <w:t xml:space="preserve"> </w:t>
      </w:r>
      <w:r w:rsidRPr="000C0E35">
        <w:rPr>
          <w:w w:val="105"/>
          <w:lang w:val="en-GB"/>
        </w:rPr>
        <w:t>at</w:t>
      </w:r>
      <w:r w:rsidRPr="000C0E35">
        <w:rPr>
          <w:spacing w:val="-12"/>
          <w:w w:val="105"/>
          <w:lang w:val="en-GB"/>
        </w:rPr>
        <w:t xml:space="preserve"> </w:t>
      </w:r>
      <w:r w:rsidRPr="000C0E35">
        <w:rPr>
          <w:w w:val="105"/>
          <w:lang w:val="en-GB"/>
        </w:rPr>
        <w:t>Tegelbarg</w:t>
      </w:r>
      <w:r w:rsidRPr="000C0E35">
        <w:rPr>
          <w:spacing w:val="-11"/>
          <w:w w:val="105"/>
          <w:lang w:val="en-GB"/>
        </w:rPr>
        <w:t xml:space="preserve"> </w:t>
      </w:r>
      <w:r w:rsidRPr="000C0E35">
        <w:rPr>
          <w:w w:val="105"/>
          <w:lang w:val="en-GB"/>
        </w:rPr>
        <w:t>involves</w:t>
      </w:r>
      <w:r w:rsidRPr="000C0E35">
        <w:rPr>
          <w:spacing w:val="-12"/>
          <w:w w:val="105"/>
          <w:lang w:val="en-GB"/>
        </w:rPr>
        <w:t xml:space="preserve"> </w:t>
      </w:r>
      <w:r w:rsidRPr="000C0E35">
        <w:rPr>
          <w:w w:val="105"/>
          <w:lang w:val="en-GB"/>
        </w:rPr>
        <w:t>the</w:t>
      </w:r>
      <w:r w:rsidRPr="000C0E35">
        <w:rPr>
          <w:spacing w:val="-11"/>
          <w:w w:val="105"/>
          <w:lang w:val="en-GB"/>
        </w:rPr>
        <w:t xml:space="preserve"> </w:t>
      </w:r>
      <w:r w:rsidRPr="000C0E35">
        <w:rPr>
          <w:w w:val="105"/>
          <w:lang w:val="en-GB"/>
        </w:rPr>
        <w:t>shells</w:t>
      </w:r>
      <w:r w:rsidRPr="000C0E35">
        <w:rPr>
          <w:spacing w:val="-12"/>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marine</w:t>
      </w:r>
      <w:r w:rsidRPr="000C0E35">
        <w:rPr>
          <w:spacing w:val="-12"/>
          <w:w w:val="105"/>
          <w:lang w:val="en-GB"/>
        </w:rPr>
        <w:t xml:space="preserve"> </w:t>
      </w:r>
      <w:r w:rsidRPr="000C0E35">
        <w:rPr>
          <w:w w:val="105"/>
          <w:lang w:val="en-GB"/>
        </w:rPr>
        <w:t>molluscs.</w:t>
      </w:r>
      <w:r w:rsidRPr="000C0E35">
        <w:rPr>
          <w:spacing w:val="-12"/>
          <w:w w:val="105"/>
          <w:lang w:val="en-GB"/>
        </w:rPr>
        <w:t xml:space="preserve"> </w:t>
      </w:r>
      <w:r w:rsidRPr="000C0E35">
        <w:rPr>
          <w:w w:val="105"/>
          <w:lang w:val="en-GB"/>
        </w:rPr>
        <w:t>In</w:t>
      </w:r>
      <w:r w:rsidRPr="000C0E35">
        <w:rPr>
          <w:spacing w:val="-11"/>
          <w:w w:val="105"/>
          <w:lang w:val="en-GB"/>
        </w:rPr>
        <w:t xml:space="preserve"> </w:t>
      </w:r>
      <w:r w:rsidRPr="000C0E35">
        <w:rPr>
          <w:w w:val="105"/>
          <w:lang w:val="en-GB"/>
        </w:rPr>
        <w:t>G1,</w:t>
      </w:r>
      <w:r w:rsidRPr="000C0E35">
        <w:rPr>
          <w:spacing w:val="-12"/>
          <w:w w:val="105"/>
          <w:lang w:val="en-GB"/>
        </w:rPr>
        <w:t xml:space="preserve"> </w:t>
      </w:r>
      <w:r w:rsidRPr="000C0E35">
        <w:rPr>
          <w:w w:val="105"/>
          <w:lang w:val="en-GB"/>
        </w:rPr>
        <w:t>some</w:t>
      </w:r>
      <w:r w:rsidRPr="000C0E35">
        <w:rPr>
          <w:spacing w:val="-12"/>
          <w:w w:val="105"/>
          <w:lang w:val="en-GB"/>
        </w:rPr>
        <w:t xml:space="preserve"> </w:t>
      </w:r>
      <w:r w:rsidRPr="000C0E35">
        <w:rPr>
          <w:w w:val="105"/>
          <w:lang w:val="en-GB"/>
        </w:rPr>
        <w:t>shells show</w:t>
      </w:r>
      <w:r w:rsidRPr="000C0E35">
        <w:rPr>
          <w:spacing w:val="-10"/>
          <w:w w:val="105"/>
          <w:lang w:val="en-GB"/>
        </w:rPr>
        <w:t xml:space="preserve"> </w:t>
      </w:r>
      <w:r w:rsidRPr="000C0E35">
        <w:rPr>
          <w:w w:val="105"/>
          <w:lang w:val="en-GB"/>
        </w:rPr>
        <w:t>characteristics</w:t>
      </w:r>
      <w:r w:rsidRPr="000C0E35">
        <w:rPr>
          <w:spacing w:val="-8"/>
          <w:w w:val="105"/>
          <w:lang w:val="en-GB"/>
        </w:rPr>
        <w:t xml:space="preserve"> </w:t>
      </w:r>
      <w:r w:rsidRPr="000C0E35">
        <w:rPr>
          <w:w w:val="105"/>
          <w:lang w:val="en-GB"/>
        </w:rPr>
        <w:t>of</w:t>
      </w:r>
      <w:r w:rsidRPr="000C0E35">
        <w:rPr>
          <w:spacing w:val="-11"/>
          <w:w w:val="105"/>
          <w:lang w:val="en-GB"/>
        </w:rPr>
        <w:t xml:space="preserve"> </w:t>
      </w:r>
      <w:r w:rsidRPr="000C0E35">
        <w:rPr>
          <w:w w:val="105"/>
          <w:lang w:val="en-GB"/>
        </w:rPr>
        <w:t>dissolving</w:t>
      </w:r>
      <w:r w:rsidRPr="000C0E35">
        <w:rPr>
          <w:spacing w:val="-10"/>
          <w:w w:val="105"/>
          <w:lang w:val="en-GB"/>
        </w:rPr>
        <w:t xml:space="preserve"> </w:t>
      </w:r>
      <w:r w:rsidRPr="000C0E35">
        <w:rPr>
          <w:w w:val="105"/>
          <w:lang w:val="en-GB"/>
        </w:rPr>
        <w:t>in</w:t>
      </w:r>
      <w:r w:rsidRPr="000C0E35">
        <w:rPr>
          <w:spacing w:val="-10"/>
          <w:w w:val="105"/>
          <w:lang w:val="en-GB"/>
        </w:rPr>
        <w:t xml:space="preserve"> </w:t>
      </w:r>
      <w:r w:rsidRPr="000C0E35">
        <w:rPr>
          <w:w w:val="105"/>
          <w:lang w:val="en-GB"/>
        </w:rPr>
        <w:t>an</w:t>
      </w:r>
      <w:r w:rsidRPr="000C0E35">
        <w:rPr>
          <w:spacing w:val="-10"/>
          <w:w w:val="105"/>
          <w:lang w:val="en-GB"/>
        </w:rPr>
        <w:t xml:space="preserve"> </w:t>
      </w:r>
      <w:r w:rsidRPr="000C0E35">
        <w:rPr>
          <w:w w:val="105"/>
          <w:lang w:val="en-GB"/>
        </w:rPr>
        <w:t>acidic</w:t>
      </w:r>
      <w:r w:rsidRPr="000C0E35">
        <w:rPr>
          <w:spacing w:val="-9"/>
          <w:w w:val="105"/>
          <w:lang w:val="en-GB"/>
        </w:rPr>
        <w:t xml:space="preserve"> </w:t>
      </w:r>
      <w:r w:rsidRPr="000C0E35">
        <w:rPr>
          <w:w w:val="105"/>
          <w:lang w:val="en-GB"/>
        </w:rPr>
        <w:t>environment.</w:t>
      </w:r>
      <w:r w:rsidRPr="000C0E35">
        <w:rPr>
          <w:spacing w:val="-7"/>
          <w:w w:val="105"/>
          <w:lang w:val="en-GB"/>
        </w:rPr>
        <w:t xml:space="preserve"> </w:t>
      </w:r>
      <w:r w:rsidRPr="000C0E35">
        <w:rPr>
          <w:w w:val="105"/>
          <w:lang w:val="en-GB"/>
        </w:rPr>
        <w:t>In</w:t>
      </w:r>
      <w:r w:rsidRPr="000C0E35">
        <w:rPr>
          <w:spacing w:val="-10"/>
          <w:w w:val="105"/>
          <w:lang w:val="en-GB"/>
        </w:rPr>
        <w:t xml:space="preserve"> </w:t>
      </w:r>
      <w:r w:rsidRPr="000C0E35">
        <w:rPr>
          <w:w w:val="105"/>
          <w:lang w:val="en-GB"/>
        </w:rPr>
        <w:t>G2,</w:t>
      </w:r>
      <w:r w:rsidRPr="000C0E35">
        <w:rPr>
          <w:spacing w:val="-10"/>
          <w:w w:val="105"/>
          <w:lang w:val="en-GB"/>
        </w:rPr>
        <w:t xml:space="preserve"> </w:t>
      </w:r>
      <w:r w:rsidRPr="000C0E35">
        <w:rPr>
          <w:w w:val="105"/>
          <w:lang w:val="en-GB"/>
        </w:rPr>
        <w:t>most</w:t>
      </w:r>
      <w:r w:rsidRPr="000C0E35">
        <w:rPr>
          <w:spacing w:val="-11"/>
          <w:w w:val="105"/>
          <w:lang w:val="en-GB"/>
        </w:rPr>
        <w:t xml:space="preserve"> </w:t>
      </w:r>
      <w:r w:rsidRPr="000C0E35">
        <w:rPr>
          <w:w w:val="105"/>
          <w:lang w:val="en-GB"/>
        </w:rPr>
        <w:t>shells</w:t>
      </w:r>
      <w:r w:rsidRPr="000C0E35">
        <w:rPr>
          <w:spacing w:val="-7"/>
          <w:w w:val="105"/>
          <w:lang w:val="en-GB"/>
        </w:rPr>
        <w:t xml:space="preserve"> </w:t>
      </w:r>
      <w:r w:rsidRPr="000C0E35">
        <w:rPr>
          <w:w w:val="105"/>
          <w:lang w:val="en-GB"/>
        </w:rPr>
        <w:t>are</w:t>
      </w:r>
      <w:r w:rsidRPr="000C0E35">
        <w:rPr>
          <w:spacing w:val="-6"/>
          <w:w w:val="105"/>
          <w:lang w:val="en-GB"/>
        </w:rPr>
        <w:t xml:space="preserve"> </w:t>
      </w:r>
      <w:r w:rsidRPr="000C0E35">
        <w:rPr>
          <w:w w:val="105"/>
          <w:lang w:val="en-GB"/>
        </w:rPr>
        <w:t>either</w:t>
      </w:r>
      <w:r w:rsidRPr="000C0E35">
        <w:rPr>
          <w:spacing w:val="-8"/>
          <w:w w:val="105"/>
          <w:lang w:val="en-GB"/>
        </w:rPr>
        <w:t xml:space="preserve"> </w:t>
      </w:r>
      <w:r w:rsidRPr="000C0E35">
        <w:rPr>
          <w:w w:val="105"/>
          <w:lang w:val="en-GB"/>
        </w:rPr>
        <w:t>complete, with angular edges, or in a freshly broken state.</w:t>
      </w:r>
    </w:p>
    <w:p w14:paraId="6733FDB0" w14:textId="77777777" w:rsidR="00FC2427" w:rsidRPr="000C0E35" w:rsidRDefault="00FC2427" w:rsidP="00FC2427">
      <w:pPr>
        <w:rPr>
          <w:lang w:val="en-GB"/>
        </w:rPr>
      </w:pPr>
      <w:r w:rsidRPr="000C0E35">
        <w:rPr>
          <w:w w:val="105"/>
          <w:lang w:val="en-GB"/>
        </w:rPr>
        <w:t>Most shells are</w:t>
      </w:r>
      <w:r w:rsidRPr="000C0E35">
        <w:rPr>
          <w:spacing w:val="-1"/>
          <w:w w:val="105"/>
          <w:lang w:val="en-GB"/>
        </w:rPr>
        <w:t xml:space="preserve"> </w:t>
      </w:r>
      <w:r w:rsidRPr="000C0E35">
        <w:rPr>
          <w:w w:val="105"/>
          <w:lang w:val="en-GB"/>
        </w:rPr>
        <w:t>tightly packed</w:t>
      </w:r>
      <w:r w:rsidRPr="000C0E35">
        <w:rPr>
          <w:spacing w:val="-1"/>
          <w:w w:val="105"/>
          <w:lang w:val="en-GB"/>
        </w:rPr>
        <w:t xml:space="preserve"> </w:t>
      </w:r>
      <w:r w:rsidRPr="000C0E35">
        <w:rPr>
          <w:w w:val="105"/>
          <w:lang w:val="en-GB"/>
        </w:rPr>
        <w:t>and show a horizontal</w:t>
      </w:r>
      <w:r w:rsidRPr="000C0E35">
        <w:rPr>
          <w:spacing w:val="-4"/>
          <w:w w:val="105"/>
          <w:lang w:val="en-GB"/>
        </w:rPr>
        <w:t xml:space="preserve"> </w:t>
      </w:r>
      <w:r w:rsidRPr="000C0E35">
        <w:rPr>
          <w:w w:val="105"/>
          <w:lang w:val="en-GB"/>
        </w:rPr>
        <w:t>bedding structure, indicative</w:t>
      </w:r>
      <w:r w:rsidRPr="000C0E35">
        <w:rPr>
          <w:spacing w:val="-4"/>
          <w:w w:val="105"/>
          <w:lang w:val="en-GB"/>
        </w:rPr>
        <w:t xml:space="preserve"> </w:t>
      </w:r>
      <w:r w:rsidRPr="000C0E35">
        <w:rPr>
          <w:w w:val="105"/>
          <w:lang w:val="en-GB"/>
        </w:rPr>
        <w:t>of</w:t>
      </w:r>
      <w:r w:rsidRPr="000C0E35">
        <w:rPr>
          <w:spacing w:val="-1"/>
          <w:w w:val="105"/>
          <w:lang w:val="en-GB"/>
        </w:rPr>
        <w:t xml:space="preserve"> </w:t>
      </w:r>
      <w:r w:rsidRPr="000C0E35">
        <w:rPr>
          <w:w w:val="105"/>
          <w:lang w:val="en-GB"/>
        </w:rPr>
        <w:t>dumping and no</w:t>
      </w:r>
      <w:r w:rsidRPr="000C0E35">
        <w:rPr>
          <w:spacing w:val="-5"/>
          <w:w w:val="105"/>
          <w:lang w:val="en-GB"/>
        </w:rPr>
        <w:t xml:space="preserve"> </w:t>
      </w:r>
      <w:r w:rsidRPr="000C0E35">
        <w:rPr>
          <w:w w:val="105"/>
          <w:lang w:val="en-GB"/>
        </w:rPr>
        <w:t>later</w:t>
      </w:r>
      <w:r w:rsidRPr="000C0E35">
        <w:rPr>
          <w:spacing w:val="-8"/>
          <w:w w:val="105"/>
          <w:lang w:val="en-GB"/>
        </w:rPr>
        <w:t xml:space="preserve"> </w:t>
      </w:r>
      <w:r w:rsidRPr="000C0E35">
        <w:rPr>
          <w:w w:val="105"/>
          <w:lang w:val="en-GB"/>
        </w:rPr>
        <w:lastRenderedPageBreak/>
        <w:t>reworking</w:t>
      </w:r>
      <w:r w:rsidRPr="000C0E35">
        <w:rPr>
          <w:spacing w:val="-8"/>
          <w:w w:val="105"/>
          <w:lang w:val="en-GB"/>
        </w:rPr>
        <w:t xml:space="preserve"> </w:t>
      </w:r>
      <w:r w:rsidRPr="000C0E35">
        <w:rPr>
          <w:w w:val="105"/>
          <w:lang w:val="en-GB"/>
        </w:rPr>
        <w:t>or</w:t>
      </w:r>
      <w:r w:rsidRPr="000C0E35">
        <w:rPr>
          <w:spacing w:val="-10"/>
          <w:w w:val="105"/>
          <w:lang w:val="en-GB"/>
        </w:rPr>
        <w:t xml:space="preserve"> </w:t>
      </w:r>
      <w:r w:rsidRPr="000C0E35">
        <w:rPr>
          <w:w w:val="105"/>
          <w:lang w:val="en-GB"/>
        </w:rPr>
        <w:t>trampling.</w:t>
      </w:r>
      <w:r w:rsidRPr="000C0E35">
        <w:rPr>
          <w:spacing w:val="-9"/>
          <w:w w:val="105"/>
          <w:lang w:val="en-GB"/>
        </w:rPr>
        <w:t xml:space="preserve"> </w:t>
      </w:r>
      <w:r w:rsidRPr="000C0E35">
        <w:rPr>
          <w:w w:val="105"/>
          <w:lang w:val="en-GB"/>
        </w:rPr>
        <w:t>Analysis</w:t>
      </w:r>
      <w:r w:rsidRPr="000C0E35">
        <w:rPr>
          <w:spacing w:val="-7"/>
          <w:w w:val="105"/>
          <w:lang w:val="en-GB"/>
        </w:rPr>
        <w:t xml:space="preserve"> </w:t>
      </w:r>
      <w:r w:rsidRPr="000C0E35">
        <w:rPr>
          <w:w w:val="105"/>
          <w:lang w:val="en-GB"/>
        </w:rPr>
        <w:t>of</w:t>
      </w:r>
      <w:r w:rsidRPr="000C0E35">
        <w:rPr>
          <w:spacing w:val="-9"/>
          <w:w w:val="105"/>
          <w:lang w:val="en-GB"/>
        </w:rPr>
        <w:t xml:space="preserve"> </w:t>
      </w:r>
      <w:r w:rsidRPr="000C0E35">
        <w:rPr>
          <w:w w:val="105"/>
          <w:lang w:val="en-GB"/>
        </w:rPr>
        <w:t>shell</w:t>
      </w:r>
      <w:r w:rsidRPr="000C0E35">
        <w:rPr>
          <w:spacing w:val="-9"/>
          <w:w w:val="105"/>
          <w:lang w:val="en-GB"/>
        </w:rPr>
        <w:t xml:space="preserve"> </w:t>
      </w:r>
      <w:r w:rsidRPr="000C0E35">
        <w:rPr>
          <w:w w:val="105"/>
          <w:lang w:val="en-GB"/>
        </w:rPr>
        <w:t>orientation</w:t>
      </w:r>
      <w:r w:rsidRPr="000C0E35">
        <w:rPr>
          <w:spacing w:val="-9"/>
          <w:w w:val="105"/>
          <w:lang w:val="en-GB"/>
        </w:rPr>
        <w:t xml:space="preserve"> </w:t>
      </w:r>
      <w:r w:rsidRPr="000C0E35">
        <w:rPr>
          <w:w w:val="105"/>
          <w:lang w:val="en-GB"/>
        </w:rPr>
        <w:t>patters</w:t>
      </w:r>
      <w:r w:rsidRPr="000C0E35">
        <w:rPr>
          <w:spacing w:val="-11"/>
          <w:w w:val="105"/>
          <w:lang w:val="en-GB"/>
        </w:rPr>
        <w:t xml:space="preserve"> </w:t>
      </w:r>
      <w:r w:rsidRPr="000C0E35">
        <w:rPr>
          <w:w w:val="105"/>
          <w:lang w:val="en-GB"/>
        </w:rPr>
        <w:t>through</w:t>
      </w:r>
      <w:r w:rsidRPr="000C0E35">
        <w:rPr>
          <w:spacing w:val="-9"/>
          <w:w w:val="105"/>
          <w:lang w:val="en-GB"/>
        </w:rPr>
        <w:t xml:space="preserve"> </w:t>
      </w:r>
      <w:r w:rsidRPr="000C0E35">
        <w:rPr>
          <w:w w:val="105"/>
          <w:lang w:val="en-GB"/>
        </w:rPr>
        <w:t>mapping</w:t>
      </w:r>
      <w:r w:rsidRPr="000C0E35">
        <w:rPr>
          <w:spacing w:val="-7"/>
          <w:w w:val="105"/>
          <w:lang w:val="en-GB"/>
        </w:rPr>
        <w:t xml:space="preserve"> </w:t>
      </w:r>
      <w:r w:rsidRPr="000C0E35">
        <w:rPr>
          <w:w w:val="105"/>
          <w:lang w:val="en-GB"/>
        </w:rPr>
        <w:t>indicates</w:t>
      </w:r>
      <w:r w:rsidRPr="000C0E35">
        <w:rPr>
          <w:spacing w:val="-8"/>
          <w:w w:val="105"/>
          <w:lang w:val="en-GB"/>
        </w:rPr>
        <w:t xml:space="preserve"> </w:t>
      </w:r>
      <w:r w:rsidRPr="000C0E35">
        <w:rPr>
          <w:w w:val="105"/>
          <w:lang w:val="en-GB"/>
        </w:rPr>
        <w:t>that this</w:t>
      </w:r>
      <w:r w:rsidRPr="000C0E35">
        <w:rPr>
          <w:spacing w:val="-10"/>
          <w:w w:val="105"/>
          <w:lang w:val="en-GB"/>
        </w:rPr>
        <w:t xml:space="preserve"> </w:t>
      </w:r>
      <w:r w:rsidRPr="000C0E35">
        <w:rPr>
          <w:w w:val="105"/>
          <w:lang w:val="en-GB"/>
        </w:rPr>
        <w:t>horizontal</w:t>
      </w:r>
      <w:r w:rsidRPr="000C0E35">
        <w:rPr>
          <w:spacing w:val="-10"/>
          <w:w w:val="105"/>
          <w:lang w:val="en-GB"/>
        </w:rPr>
        <w:t xml:space="preserve"> </w:t>
      </w:r>
      <w:r w:rsidRPr="000C0E35">
        <w:rPr>
          <w:w w:val="105"/>
          <w:lang w:val="en-GB"/>
        </w:rPr>
        <w:t>bedding</w:t>
      </w:r>
      <w:r w:rsidRPr="000C0E35">
        <w:rPr>
          <w:spacing w:val="-10"/>
          <w:w w:val="105"/>
          <w:lang w:val="en-GB"/>
        </w:rPr>
        <w:t xml:space="preserve"> </w:t>
      </w:r>
      <w:r w:rsidRPr="000C0E35">
        <w:rPr>
          <w:w w:val="105"/>
          <w:lang w:val="en-GB"/>
        </w:rPr>
        <w:t>is</w:t>
      </w:r>
      <w:r w:rsidRPr="000C0E35">
        <w:rPr>
          <w:spacing w:val="-10"/>
          <w:w w:val="105"/>
          <w:lang w:val="en-GB"/>
        </w:rPr>
        <w:t xml:space="preserve"> </w:t>
      </w:r>
      <w:r w:rsidRPr="000C0E35">
        <w:rPr>
          <w:w w:val="105"/>
          <w:lang w:val="en-GB"/>
        </w:rPr>
        <w:t>present</w:t>
      </w:r>
      <w:r w:rsidRPr="000C0E35">
        <w:rPr>
          <w:spacing w:val="-11"/>
          <w:w w:val="105"/>
          <w:lang w:val="en-GB"/>
        </w:rPr>
        <w:t xml:space="preserve"> </w:t>
      </w:r>
      <w:r w:rsidRPr="000C0E35">
        <w:rPr>
          <w:w w:val="105"/>
          <w:lang w:val="en-GB"/>
        </w:rPr>
        <w:t>in</w:t>
      </w:r>
      <w:r w:rsidRPr="000C0E35">
        <w:rPr>
          <w:spacing w:val="-11"/>
          <w:w w:val="105"/>
          <w:lang w:val="en-GB"/>
        </w:rPr>
        <w:t xml:space="preserve"> slides 3 and 4</w:t>
      </w:r>
      <w:r>
        <w:rPr>
          <w:spacing w:val="-11"/>
          <w:w w:val="105"/>
          <w:lang w:val="en-GB"/>
        </w:rPr>
        <w:t xml:space="preserve"> (see figure S4)</w:t>
      </w:r>
      <w:r w:rsidRPr="000C0E35">
        <w:rPr>
          <w:w w:val="105"/>
          <w:lang w:val="en-GB"/>
        </w:rPr>
        <w:t>.</w:t>
      </w:r>
      <w:r w:rsidRPr="000C0E35">
        <w:rPr>
          <w:spacing w:val="-10"/>
          <w:w w:val="105"/>
          <w:lang w:val="en-GB"/>
        </w:rPr>
        <w:t xml:space="preserve"> </w:t>
      </w:r>
      <w:r w:rsidRPr="000C0E35">
        <w:rPr>
          <w:w w:val="105"/>
          <w:lang w:val="en-GB"/>
        </w:rPr>
        <w:t>In</w:t>
      </w:r>
      <w:r w:rsidRPr="000C0E35">
        <w:rPr>
          <w:spacing w:val="-11"/>
          <w:w w:val="105"/>
          <w:lang w:val="en-GB"/>
        </w:rPr>
        <w:t xml:space="preserve"> </w:t>
      </w:r>
      <w:r w:rsidRPr="000C0E35">
        <w:rPr>
          <w:w w:val="105"/>
          <w:lang w:val="en-GB"/>
        </w:rPr>
        <w:t>the</w:t>
      </w:r>
      <w:r w:rsidRPr="000C0E35">
        <w:rPr>
          <w:spacing w:val="-9"/>
          <w:w w:val="105"/>
          <w:lang w:val="en-GB"/>
        </w:rPr>
        <w:t xml:space="preserve"> </w:t>
      </w:r>
      <w:r w:rsidRPr="000C0E35">
        <w:rPr>
          <w:w w:val="105"/>
          <w:lang w:val="en-GB"/>
        </w:rPr>
        <w:t>top</w:t>
      </w:r>
      <w:r w:rsidRPr="000C0E35">
        <w:rPr>
          <w:spacing w:val="-11"/>
          <w:w w:val="105"/>
          <w:lang w:val="en-GB"/>
        </w:rPr>
        <w:t xml:space="preserve"> </w:t>
      </w:r>
      <w:r w:rsidRPr="000C0E35">
        <w:rPr>
          <w:w w:val="105"/>
          <w:lang w:val="en-GB"/>
        </w:rPr>
        <w:t>of</w:t>
      </w:r>
      <w:r w:rsidRPr="000C0E35">
        <w:rPr>
          <w:spacing w:val="-11"/>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sequence,</w:t>
      </w:r>
      <w:r w:rsidRPr="000C0E35">
        <w:rPr>
          <w:spacing w:val="-11"/>
          <w:w w:val="105"/>
          <w:lang w:val="en-GB"/>
        </w:rPr>
        <w:t xml:space="preserve"> </w:t>
      </w:r>
      <w:r w:rsidRPr="000C0E35">
        <w:rPr>
          <w:w w:val="105"/>
          <w:lang w:val="en-GB"/>
        </w:rPr>
        <w:t>more</w:t>
      </w:r>
      <w:r w:rsidRPr="000C0E35">
        <w:rPr>
          <w:spacing w:val="-10"/>
          <w:w w:val="105"/>
          <w:lang w:val="en-GB"/>
        </w:rPr>
        <w:t xml:space="preserve"> </w:t>
      </w:r>
      <w:r w:rsidRPr="000C0E35">
        <w:rPr>
          <w:w w:val="105"/>
          <w:lang w:val="en-GB"/>
        </w:rPr>
        <w:t>loose packing</w:t>
      </w:r>
      <w:r w:rsidRPr="000C0E35">
        <w:rPr>
          <w:spacing w:val="-3"/>
          <w:w w:val="105"/>
          <w:lang w:val="en-GB"/>
        </w:rPr>
        <w:t xml:space="preserve"> </w:t>
      </w:r>
      <w:r w:rsidRPr="000C0E35">
        <w:rPr>
          <w:w w:val="105"/>
          <w:lang w:val="en-GB"/>
        </w:rPr>
        <w:t>and random</w:t>
      </w:r>
      <w:r w:rsidRPr="000C0E35">
        <w:rPr>
          <w:spacing w:val="-5"/>
          <w:w w:val="105"/>
          <w:lang w:val="en-GB"/>
        </w:rPr>
        <w:t xml:space="preserve"> </w:t>
      </w:r>
      <w:r w:rsidRPr="000C0E35">
        <w:rPr>
          <w:w w:val="105"/>
          <w:lang w:val="en-GB"/>
        </w:rPr>
        <w:t>orientation</w:t>
      </w:r>
      <w:r w:rsidRPr="000C0E35">
        <w:rPr>
          <w:spacing w:val="-5"/>
          <w:w w:val="105"/>
          <w:lang w:val="en-GB"/>
        </w:rPr>
        <w:t xml:space="preserve"> </w:t>
      </w:r>
      <w:r w:rsidRPr="000C0E35">
        <w:rPr>
          <w:w w:val="105"/>
          <w:lang w:val="en-GB"/>
        </w:rPr>
        <w:t>patterns</w:t>
      </w:r>
      <w:r w:rsidRPr="000C0E35">
        <w:rPr>
          <w:spacing w:val="-4"/>
          <w:w w:val="105"/>
          <w:lang w:val="en-GB"/>
        </w:rPr>
        <w:t xml:space="preserve"> of shells </w:t>
      </w:r>
      <w:r w:rsidRPr="000C0E35">
        <w:rPr>
          <w:w w:val="105"/>
          <w:lang w:val="en-GB"/>
        </w:rPr>
        <w:t>are</w:t>
      </w:r>
      <w:r w:rsidRPr="000C0E35">
        <w:rPr>
          <w:spacing w:val="-5"/>
          <w:w w:val="105"/>
          <w:lang w:val="en-GB"/>
        </w:rPr>
        <w:t xml:space="preserve"> </w:t>
      </w:r>
      <w:r w:rsidRPr="000C0E35">
        <w:rPr>
          <w:w w:val="105"/>
          <w:lang w:val="en-GB"/>
        </w:rPr>
        <w:t>visible, and</w:t>
      </w:r>
      <w:r w:rsidRPr="000C0E35">
        <w:rPr>
          <w:spacing w:val="-1"/>
          <w:w w:val="105"/>
          <w:lang w:val="en-GB"/>
        </w:rPr>
        <w:t xml:space="preserve"> </w:t>
      </w:r>
      <w:r w:rsidRPr="000C0E35">
        <w:rPr>
          <w:w w:val="105"/>
          <w:lang w:val="en-GB"/>
        </w:rPr>
        <w:t>the shells</w:t>
      </w:r>
      <w:r w:rsidRPr="000C0E35">
        <w:rPr>
          <w:spacing w:val="-4"/>
          <w:w w:val="105"/>
          <w:lang w:val="en-GB"/>
        </w:rPr>
        <w:t xml:space="preserve"> </w:t>
      </w:r>
      <w:r w:rsidRPr="000C0E35">
        <w:rPr>
          <w:w w:val="105"/>
          <w:lang w:val="en-GB"/>
        </w:rPr>
        <w:t>are</w:t>
      </w:r>
      <w:r w:rsidRPr="000C0E35">
        <w:rPr>
          <w:spacing w:val="-5"/>
          <w:w w:val="105"/>
          <w:lang w:val="en-GB"/>
        </w:rPr>
        <w:t xml:space="preserve"> more fragmented</w:t>
      </w:r>
      <w:r w:rsidRPr="000C0E35">
        <w:rPr>
          <w:w w:val="105"/>
          <w:lang w:val="en-GB"/>
        </w:rPr>
        <w:t>. This indicates that later reworking</w:t>
      </w:r>
      <w:r w:rsidRPr="000C0E35">
        <w:rPr>
          <w:spacing w:val="-1"/>
          <w:w w:val="105"/>
          <w:lang w:val="en-GB"/>
        </w:rPr>
        <w:t xml:space="preserve"> </w:t>
      </w:r>
      <w:r w:rsidRPr="000C0E35">
        <w:rPr>
          <w:w w:val="105"/>
          <w:lang w:val="en-GB"/>
        </w:rPr>
        <w:t>of deposited shells has taken</w:t>
      </w:r>
      <w:r w:rsidRPr="000C0E35">
        <w:rPr>
          <w:spacing w:val="-1"/>
          <w:w w:val="105"/>
          <w:lang w:val="en-GB"/>
        </w:rPr>
        <w:t xml:space="preserve"> </w:t>
      </w:r>
      <w:r w:rsidRPr="000C0E35">
        <w:rPr>
          <w:w w:val="105"/>
          <w:lang w:val="en-GB"/>
        </w:rPr>
        <w:t>place.</w:t>
      </w:r>
    </w:p>
    <w:p w14:paraId="509834FC" w14:textId="77777777" w:rsidR="00FC2427" w:rsidRPr="000C0E35" w:rsidRDefault="00FC2427" w:rsidP="00FC2427">
      <w:pPr>
        <w:rPr>
          <w:lang w:val="en-GB"/>
        </w:rPr>
      </w:pPr>
      <w:r w:rsidRPr="000C0E35">
        <w:rPr>
          <w:noProof/>
          <w:lang w:val="en-GB"/>
        </w:rPr>
        <w:drawing>
          <wp:inline distT="0" distB="0" distL="0" distR="0" wp14:anchorId="384F9082" wp14:editId="5F679DDF">
            <wp:extent cx="5380928" cy="4386262"/>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80928" cy="4386262"/>
                    </a:xfrm>
                    <a:prstGeom prst="rect">
                      <a:avLst/>
                    </a:prstGeom>
                  </pic:spPr>
                </pic:pic>
              </a:graphicData>
            </a:graphic>
          </wp:inline>
        </w:drawing>
      </w:r>
    </w:p>
    <w:p w14:paraId="7A357E89" w14:textId="77777777" w:rsidR="00FC2427" w:rsidRPr="000C0E35" w:rsidRDefault="00FC2427" w:rsidP="00FC2427">
      <w:pPr>
        <w:rPr>
          <w:lang w:val="en-GB"/>
        </w:rPr>
      </w:pPr>
      <w:r w:rsidRPr="000C0E35">
        <w:rPr>
          <w:color w:val="000000"/>
          <w:w w:val="105"/>
          <w:shd w:val="clear" w:color="auto" w:fill="00FF00"/>
          <w:lang w:val="en-GB"/>
        </w:rPr>
        <w:t>Figure</w:t>
      </w:r>
      <w:r w:rsidRPr="000C0E35">
        <w:rPr>
          <w:color w:val="000000"/>
          <w:spacing w:val="-9"/>
          <w:w w:val="105"/>
          <w:shd w:val="clear" w:color="auto" w:fill="00FF00"/>
          <w:lang w:val="en-GB"/>
        </w:rPr>
        <w:t xml:space="preserve"> S4.</w:t>
      </w:r>
      <w:r w:rsidRPr="000C0E35">
        <w:rPr>
          <w:color w:val="000000"/>
          <w:spacing w:val="-10"/>
          <w:w w:val="105"/>
          <w:shd w:val="clear" w:color="auto" w:fill="00FF00"/>
          <w:lang w:val="en-GB"/>
        </w:rPr>
        <w:t xml:space="preserve"> </w:t>
      </w:r>
      <w:r w:rsidRPr="000C0E35">
        <w:rPr>
          <w:color w:val="000000"/>
          <w:w w:val="105"/>
          <w:shd w:val="clear" w:color="auto" w:fill="00FF00"/>
          <w:lang w:val="en-GB"/>
        </w:rPr>
        <w:t>Orientation</w:t>
      </w:r>
      <w:r w:rsidRPr="000C0E35">
        <w:rPr>
          <w:color w:val="000000"/>
          <w:spacing w:val="-10"/>
          <w:w w:val="105"/>
          <w:shd w:val="clear" w:color="auto" w:fill="00FF00"/>
          <w:lang w:val="en-GB"/>
        </w:rPr>
        <w:t xml:space="preserve"> </w:t>
      </w:r>
      <w:r w:rsidRPr="000C0E35">
        <w:rPr>
          <w:color w:val="000000"/>
          <w:w w:val="105"/>
          <w:shd w:val="clear" w:color="auto" w:fill="00FF00"/>
          <w:lang w:val="en-GB"/>
        </w:rPr>
        <w:t>of</w:t>
      </w:r>
      <w:r w:rsidRPr="000C0E35">
        <w:rPr>
          <w:color w:val="000000"/>
          <w:spacing w:val="-9"/>
          <w:w w:val="105"/>
          <w:shd w:val="clear" w:color="auto" w:fill="00FF00"/>
          <w:lang w:val="en-GB"/>
        </w:rPr>
        <w:t xml:space="preserve"> </w:t>
      </w:r>
      <w:r w:rsidRPr="000C0E35">
        <w:rPr>
          <w:color w:val="000000"/>
          <w:w w:val="105"/>
          <w:shd w:val="clear" w:color="auto" w:fill="00FF00"/>
          <w:lang w:val="en-GB"/>
        </w:rPr>
        <w:t>the</w:t>
      </w:r>
      <w:r w:rsidRPr="000C0E35">
        <w:rPr>
          <w:color w:val="000000"/>
          <w:spacing w:val="-10"/>
          <w:w w:val="105"/>
          <w:shd w:val="clear" w:color="auto" w:fill="00FF00"/>
          <w:lang w:val="en-GB"/>
        </w:rPr>
        <w:t xml:space="preserve"> </w:t>
      </w:r>
      <w:r w:rsidRPr="000C0E35">
        <w:rPr>
          <w:color w:val="000000"/>
          <w:w w:val="105"/>
          <w:shd w:val="clear" w:color="auto" w:fill="00FF00"/>
          <w:lang w:val="en-GB"/>
        </w:rPr>
        <w:t>shells</w:t>
      </w:r>
      <w:r w:rsidRPr="000C0E35">
        <w:rPr>
          <w:color w:val="000000"/>
          <w:spacing w:val="-10"/>
          <w:w w:val="105"/>
          <w:shd w:val="clear" w:color="auto" w:fill="00FF00"/>
          <w:lang w:val="en-GB"/>
        </w:rPr>
        <w:t xml:space="preserve"> </w:t>
      </w:r>
      <w:r w:rsidRPr="000C0E35">
        <w:rPr>
          <w:color w:val="000000"/>
          <w:w w:val="105"/>
          <w:shd w:val="clear" w:color="auto" w:fill="00FF00"/>
          <w:lang w:val="en-GB"/>
        </w:rPr>
        <w:t>in</w:t>
      </w:r>
      <w:r w:rsidRPr="000C0E35">
        <w:rPr>
          <w:color w:val="000000"/>
          <w:spacing w:val="-10"/>
          <w:w w:val="105"/>
          <w:shd w:val="clear" w:color="auto" w:fill="00FF00"/>
          <w:lang w:val="en-GB"/>
        </w:rPr>
        <w:t xml:space="preserve"> </w:t>
      </w:r>
      <w:r w:rsidRPr="000C0E35">
        <w:rPr>
          <w:color w:val="000000"/>
          <w:w w:val="105"/>
          <w:shd w:val="clear" w:color="auto" w:fill="00FF00"/>
          <w:lang w:val="en-GB"/>
        </w:rPr>
        <w:t>the</w:t>
      </w:r>
      <w:r w:rsidRPr="000C0E35">
        <w:rPr>
          <w:color w:val="000000"/>
          <w:spacing w:val="-10"/>
          <w:w w:val="105"/>
          <w:shd w:val="clear" w:color="auto" w:fill="00FF00"/>
          <w:lang w:val="en-GB"/>
        </w:rPr>
        <w:t xml:space="preserve"> </w:t>
      </w:r>
      <w:r w:rsidRPr="000C0E35">
        <w:rPr>
          <w:color w:val="000000"/>
          <w:w w:val="105"/>
          <w:shd w:val="clear" w:color="auto" w:fill="00FF00"/>
          <w:lang w:val="en-GB"/>
        </w:rPr>
        <w:t>layers</w:t>
      </w:r>
      <w:r w:rsidRPr="000C0E35">
        <w:rPr>
          <w:color w:val="000000"/>
          <w:spacing w:val="-9"/>
          <w:w w:val="105"/>
          <w:shd w:val="clear" w:color="auto" w:fill="00FF00"/>
          <w:lang w:val="en-GB"/>
        </w:rPr>
        <w:t xml:space="preserve"> </w:t>
      </w:r>
      <w:r w:rsidRPr="000C0E35">
        <w:rPr>
          <w:color w:val="000000"/>
          <w:w w:val="105"/>
          <w:shd w:val="clear" w:color="auto" w:fill="00FF00"/>
          <w:lang w:val="en-GB"/>
        </w:rPr>
        <w:t>at</w:t>
      </w:r>
      <w:r w:rsidRPr="000C0E35">
        <w:rPr>
          <w:color w:val="000000"/>
          <w:spacing w:val="-10"/>
          <w:w w:val="105"/>
          <w:shd w:val="clear" w:color="auto" w:fill="00FF00"/>
          <w:lang w:val="en-GB"/>
        </w:rPr>
        <w:t xml:space="preserve"> </w:t>
      </w:r>
      <w:r w:rsidRPr="000C0E35">
        <w:rPr>
          <w:color w:val="000000"/>
          <w:w w:val="105"/>
          <w:shd w:val="clear" w:color="auto" w:fill="00FF00"/>
          <w:lang w:val="en-GB"/>
        </w:rPr>
        <w:t>Tegelbarg.</w:t>
      </w:r>
    </w:p>
    <w:p w14:paraId="7144498C" w14:textId="77777777" w:rsidR="00FC2427" w:rsidRPr="000C0E35" w:rsidRDefault="00FC2427" w:rsidP="00FC2427">
      <w:pPr>
        <w:rPr>
          <w:lang w:val="en-GB"/>
        </w:rPr>
      </w:pPr>
    </w:p>
    <w:p w14:paraId="63C682C2" w14:textId="77777777" w:rsidR="00FC2427" w:rsidRPr="000C0E35" w:rsidRDefault="00FC2427" w:rsidP="00FC2427">
      <w:pPr>
        <w:rPr>
          <w:w w:val="105"/>
          <w:lang w:val="en-GB"/>
        </w:rPr>
      </w:pPr>
      <w:r w:rsidRPr="000C0E35">
        <w:rPr>
          <w:w w:val="105"/>
          <w:lang w:val="en-GB"/>
        </w:rPr>
        <w:t>The human-induced</w:t>
      </w:r>
      <w:r w:rsidRPr="000C0E35">
        <w:rPr>
          <w:spacing w:val="-12"/>
          <w:w w:val="105"/>
          <w:lang w:val="en-GB"/>
        </w:rPr>
        <w:t xml:space="preserve"> </w:t>
      </w:r>
      <w:r w:rsidRPr="000C0E35">
        <w:rPr>
          <w:w w:val="105"/>
          <w:lang w:val="en-GB"/>
        </w:rPr>
        <w:t>alteration</w:t>
      </w:r>
      <w:r w:rsidRPr="000C0E35">
        <w:rPr>
          <w:spacing w:val="-11"/>
          <w:w w:val="105"/>
          <w:lang w:val="en-GB"/>
        </w:rPr>
        <w:t xml:space="preserve"> </w:t>
      </w:r>
      <w:r w:rsidRPr="000C0E35">
        <w:rPr>
          <w:w w:val="105"/>
          <w:lang w:val="en-GB"/>
        </w:rPr>
        <w:t>of</w:t>
      </w:r>
      <w:r w:rsidRPr="000C0E35">
        <w:rPr>
          <w:spacing w:val="-11"/>
          <w:w w:val="105"/>
          <w:lang w:val="en-GB"/>
        </w:rPr>
        <w:t xml:space="preserve"> </w:t>
      </w:r>
      <w:r w:rsidRPr="000C0E35">
        <w:rPr>
          <w:w w:val="105"/>
          <w:lang w:val="en-GB"/>
        </w:rPr>
        <w:t>shells</w:t>
      </w:r>
      <w:r w:rsidRPr="000C0E35">
        <w:rPr>
          <w:spacing w:val="-11"/>
          <w:w w:val="105"/>
          <w:lang w:val="en-GB"/>
        </w:rPr>
        <w:t xml:space="preserve"> </w:t>
      </w:r>
      <w:r w:rsidRPr="000C0E35">
        <w:rPr>
          <w:w w:val="105"/>
          <w:lang w:val="en-GB"/>
        </w:rPr>
        <w:t>is also</w:t>
      </w:r>
      <w:r w:rsidRPr="000C0E35">
        <w:rPr>
          <w:spacing w:val="-12"/>
          <w:w w:val="105"/>
          <w:lang w:val="en-GB"/>
        </w:rPr>
        <w:t xml:space="preserve"> </w:t>
      </w:r>
      <w:r w:rsidRPr="000C0E35">
        <w:rPr>
          <w:w w:val="105"/>
          <w:lang w:val="en-GB"/>
        </w:rPr>
        <w:t>visible.</w:t>
      </w:r>
      <w:r w:rsidRPr="000C0E35">
        <w:rPr>
          <w:spacing w:val="-11"/>
          <w:w w:val="105"/>
          <w:lang w:val="en-GB"/>
        </w:rPr>
        <w:t xml:space="preserve"> </w:t>
      </w:r>
      <w:r w:rsidRPr="000C0E35">
        <w:rPr>
          <w:w w:val="105"/>
          <w:lang w:val="en-GB"/>
        </w:rPr>
        <w:t>Close</w:t>
      </w:r>
      <w:r w:rsidRPr="000C0E35">
        <w:rPr>
          <w:spacing w:val="-11"/>
          <w:w w:val="105"/>
          <w:lang w:val="en-GB"/>
        </w:rPr>
        <w:t xml:space="preserve"> </w:t>
      </w:r>
      <w:r w:rsidRPr="000C0E35">
        <w:rPr>
          <w:w w:val="105"/>
          <w:lang w:val="en-GB"/>
        </w:rPr>
        <w:t>to,</w:t>
      </w:r>
      <w:r w:rsidRPr="000C0E35">
        <w:rPr>
          <w:spacing w:val="-11"/>
          <w:w w:val="105"/>
          <w:lang w:val="en-GB"/>
        </w:rPr>
        <w:t xml:space="preserve"> </w:t>
      </w:r>
      <w:r w:rsidRPr="000C0E35">
        <w:rPr>
          <w:w w:val="105"/>
          <w:lang w:val="en-GB"/>
        </w:rPr>
        <w:t>and</w:t>
      </w:r>
      <w:r w:rsidRPr="000C0E35">
        <w:rPr>
          <w:spacing w:val="-9"/>
          <w:w w:val="105"/>
          <w:lang w:val="en-GB"/>
        </w:rPr>
        <w:t xml:space="preserve"> </w:t>
      </w:r>
      <w:r w:rsidRPr="000C0E35">
        <w:rPr>
          <w:w w:val="105"/>
          <w:lang w:val="en-GB"/>
        </w:rPr>
        <w:t>in,</w:t>
      </w:r>
      <w:r w:rsidRPr="000C0E35">
        <w:rPr>
          <w:spacing w:val="-8"/>
          <w:w w:val="105"/>
          <w:lang w:val="en-GB"/>
        </w:rPr>
        <w:t xml:space="preserve"> </w:t>
      </w:r>
      <w:r w:rsidRPr="000C0E35">
        <w:rPr>
          <w:w w:val="105"/>
          <w:lang w:val="en-GB"/>
        </w:rPr>
        <w:t>the</w:t>
      </w:r>
      <w:r w:rsidRPr="000C0E35">
        <w:rPr>
          <w:spacing w:val="-11"/>
          <w:w w:val="105"/>
          <w:lang w:val="en-GB"/>
        </w:rPr>
        <w:t xml:space="preserve"> </w:t>
      </w:r>
      <w:r w:rsidRPr="000C0E35">
        <w:rPr>
          <w:w w:val="105"/>
          <w:lang w:val="en-GB"/>
        </w:rPr>
        <w:t>ash</w:t>
      </w:r>
      <w:r w:rsidRPr="000C0E35">
        <w:rPr>
          <w:spacing w:val="-11"/>
          <w:w w:val="105"/>
          <w:lang w:val="en-GB"/>
        </w:rPr>
        <w:t xml:space="preserve"> </w:t>
      </w:r>
      <w:r w:rsidRPr="000C0E35">
        <w:rPr>
          <w:w w:val="105"/>
          <w:lang w:val="en-GB"/>
        </w:rPr>
        <w:t>layer,</w:t>
      </w:r>
      <w:r w:rsidRPr="000C0E35">
        <w:rPr>
          <w:spacing w:val="-12"/>
          <w:w w:val="105"/>
          <w:lang w:val="en-GB"/>
        </w:rPr>
        <w:t xml:space="preserve"> </w:t>
      </w:r>
      <w:r w:rsidRPr="000C0E35">
        <w:rPr>
          <w:w w:val="105"/>
          <w:lang w:val="en-GB"/>
        </w:rPr>
        <w:t>most</w:t>
      </w:r>
      <w:r w:rsidRPr="000C0E35">
        <w:rPr>
          <w:spacing w:val="-12"/>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the shells show partly blackened surfaces and cracking of the microstructures, indicating secondarily burning. The location of these blackened surfaces on the bottom of the shells, indicate that the shells were only finally deposited after the burning had taken place</w:t>
      </w:r>
      <w:r>
        <w:rPr>
          <w:w w:val="105"/>
          <w:lang w:val="en-GB"/>
        </w:rPr>
        <w:t xml:space="preserve"> </w:t>
      </w:r>
      <w:r>
        <w:rPr>
          <w:spacing w:val="-11"/>
          <w:w w:val="105"/>
          <w:lang w:val="en-GB"/>
        </w:rPr>
        <w:t>(see figure S5)</w:t>
      </w:r>
      <w:r w:rsidRPr="000C0E35">
        <w:rPr>
          <w:w w:val="105"/>
          <w:lang w:val="en-GB"/>
        </w:rPr>
        <w:t>.</w:t>
      </w:r>
    </w:p>
    <w:p w14:paraId="519332E7" w14:textId="77777777" w:rsidR="00FC2427" w:rsidRPr="000C0E35" w:rsidRDefault="00FC2427" w:rsidP="00FC2427">
      <w:pPr>
        <w:rPr>
          <w:lang w:val="en-GB"/>
        </w:rPr>
      </w:pPr>
      <w:r w:rsidRPr="000C0E35">
        <w:rPr>
          <w:noProof/>
          <w:lang w:val="en-GB"/>
        </w:rPr>
        <w:drawing>
          <wp:inline distT="0" distB="0" distL="0" distR="0" wp14:anchorId="25205B44" wp14:editId="6559FEB7">
            <wp:extent cx="4982851" cy="1403032"/>
            <wp:effectExtent l="0" t="0" r="0" b="0"/>
            <wp:docPr id="15" name="image8.jpeg" descr="Afbeelding met teks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descr="Afbeelding met tekst, buiten&#10;&#10;Automatisch gegenereerde beschrijving"/>
                    <pic:cNvPicPr/>
                  </pic:nvPicPr>
                  <pic:blipFill>
                    <a:blip r:embed="rId12" cstate="print"/>
                    <a:stretch>
                      <a:fillRect/>
                    </a:stretch>
                  </pic:blipFill>
                  <pic:spPr>
                    <a:xfrm>
                      <a:off x="0" y="0"/>
                      <a:ext cx="4982851" cy="1403032"/>
                    </a:xfrm>
                    <a:prstGeom prst="rect">
                      <a:avLst/>
                    </a:prstGeom>
                  </pic:spPr>
                </pic:pic>
              </a:graphicData>
            </a:graphic>
          </wp:inline>
        </w:drawing>
      </w:r>
    </w:p>
    <w:p w14:paraId="1714AD60" w14:textId="77777777" w:rsidR="00FC2427" w:rsidRPr="000C0E35" w:rsidRDefault="00FC2427" w:rsidP="00FC2427">
      <w:pPr>
        <w:rPr>
          <w:lang w:val="en-GB"/>
        </w:rPr>
      </w:pPr>
      <w:r w:rsidRPr="000C0E35">
        <w:rPr>
          <w:color w:val="000000"/>
          <w:w w:val="105"/>
          <w:shd w:val="clear" w:color="auto" w:fill="00FF00"/>
          <w:lang w:val="en-GB"/>
        </w:rPr>
        <w:t>Figure</w:t>
      </w:r>
      <w:r w:rsidRPr="000C0E35">
        <w:rPr>
          <w:color w:val="000000"/>
          <w:spacing w:val="-12"/>
          <w:w w:val="105"/>
          <w:shd w:val="clear" w:color="auto" w:fill="00FF00"/>
          <w:lang w:val="en-GB"/>
        </w:rPr>
        <w:t xml:space="preserve"> S5.</w:t>
      </w:r>
      <w:r w:rsidRPr="000C0E35">
        <w:rPr>
          <w:color w:val="000000"/>
          <w:spacing w:val="-11"/>
          <w:w w:val="105"/>
          <w:shd w:val="clear" w:color="auto" w:fill="00FF00"/>
          <w:lang w:val="en-GB"/>
        </w:rPr>
        <w:t xml:space="preserve"> </w:t>
      </w:r>
      <w:r w:rsidRPr="000C0E35">
        <w:rPr>
          <w:color w:val="000000"/>
          <w:w w:val="105"/>
          <w:shd w:val="clear" w:color="auto" w:fill="00FF00"/>
          <w:lang w:val="en-GB"/>
        </w:rPr>
        <w:t>Burning</w:t>
      </w:r>
      <w:r w:rsidRPr="000C0E35">
        <w:rPr>
          <w:color w:val="000000"/>
          <w:spacing w:val="-12"/>
          <w:w w:val="105"/>
          <w:shd w:val="clear" w:color="auto" w:fill="00FF00"/>
          <w:lang w:val="en-GB"/>
        </w:rPr>
        <w:t xml:space="preserve"> </w:t>
      </w:r>
      <w:r w:rsidRPr="000C0E35">
        <w:rPr>
          <w:color w:val="000000"/>
          <w:w w:val="105"/>
          <w:shd w:val="clear" w:color="auto" w:fill="00FF00"/>
          <w:lang w:val="en-GB"/>
        </w:rPr>
        <w:t>and later reworking of a cockle shell.</w:t>
      </w:r>
    </w:p>
    <w:p w14:paraId="0F4BED1B" w14:textId="77777777" w:rsidR="00FC2427" w:rsidRPr="000C0E35" w:rsidRDefault="00FC2427" w:rsidP="00FC2427">
      <w:pPr>
        <w:rPr>
          <w:lang w:val="en-GB"/>
        </w:rPr>
      </w:pPr>
    </w:p>
    <w:p w14:paraId="6ED3E53F" w14:textId="77777777" w:rsidR="00FC2427" w:rsidRPr="000C0E35" w:rsidRDefault="00FC2427" w:rsidP="00FC2427">
      <w:pPr>
        <w:rPr>
          <w:lang w:val="en-GB"/>
        </w:rPr>
      </w:pPr>
      <w:r w:rsidRPr="000C0E35">
        <w:rPr>
          <w:spacing w:val="-5"/>
          <w:w w:val="105"/>
          <w:lang w:val="en-GB"/>
        </w:rPr>
        <w:t>Ash</w:t>
      </w:r>
    </w:p>
    <w:p w14:paraId="520E83D1" w14:textId="77777777" w:rsidR="00FC2427" w:rsidRPr="000C0E35" w:rsidRDefault="00FC2427" w:rsidP="00FC2427">
      <w:pPr>
        <w:rPr>
          <w:lang w:val="en-GB"/>
        </w:rPr>
      </w:pPr>
      <w:r w:rsidRPr="000C0E35">
        <w:rPr>
          <w:w w:val="105"/>
          <w:lang w:val="en-GB"/>
        </w:rPr>
        <w:t>Plant</w:t>
      </w:r>
      <w:r w:rsidRPr="000C0E35">
        <w:rPr>
          <w:spacing w:val="-8"/>
          <w:w w:val="105"/>
          <w:lang w:val="en-GB"/>
        </w:rPr>
        <w:t xml:space="preserve"> </w:t>
      </w:r>
      <w:r w:rsidRPr="000C0E35">
        <w:rPr>
          <w:w w:val="105"/>
          <w:lang w:val="en-GB"/>
        </w:rPr>
        <w:t>ash</w:t>
      </w:r>
      <w:r w:rsidRPr="000C0E35">
        <w:rPr>
          <w:spacing w:val="-8"/>
          <w:w w:val="105"/>
          <w:lang w:val="en-GB"/>
        </w:rPr>
        <w:t xml:space="preserve"> </w:t>
      </w:r>
      <w:r w:rsidRPr="000C0E35">
        <w:rPr>
          <w:w w:val="105"/>
          <w:lang w:val="en-GB"/>
        </w:rPr>
        <w:t>is</w:t>
      </w:r>
      <w:r w:rsidRPr="000C0E35">
        <w:rPr>
          <w:spacing w:val="-8"/>
          <w:w w:val="105"/>
          <w:lang w:val="en-GB"/>
        </w:rPr>
        <w:t xml:space="preserve"> </w:t>
      </w:r>
      <w:r w:rsidRPr="000C0E35">
        <w:rPr>
          <w:w w:val="105"/>
          <w:lang w:val="en-GB"/>
        </w:rPr>
        <w:t>present</w:t>
      </w:r>
      <w:r w:rsidRPr="000C0E35">
        <w:rPr>
          <w:spacing w:val="-10"/>
          <w:w w:val="105"/>
          <w:lang w:val="en-GB"/>
        </w:rPr>
        <w:t xml:space="preserve"> </w:t>
      </w:r>
      <w:r w:rsidRPr="000C0E35">
        <w:rPr>
          <w:w w:val="105"/>
          <w:lang w:val="en-GB"/>
        </w:rPr>
        <w:t>in</w:t>
      </w:r>
      <w:r w:rsidRPr="000C0E35">
        <w:rPr>
          <w:spacing w:val="-10"/>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profile</w:t>
      </w:r>
      <w:r w:rsidRPr="000C0E35">
        <w:rPr>
          <w:spacing w:val="-10"/>
          <w:w w:val="105"/>
          <w:lang w:val="en-GB"/>
        </w:rPr>
        <w:t xml:space="preserve"> </w:t>
      </w:r>
      <w:r w:rsidRPr="000C0E35">
        <w:rPr>
          <w:w w:val="105"/>
          <w:lang w:val="en-GB"/>
        </w:rPr>
        <w:t>in</w:t>
      </w:r>
      <w:r w:rsidRPr="000C0E35">
        <w:rPr>
          <w:spacing w:val="-11"/>
          <w:w w:val="105"/>
          <w:lang w:val="en-GB"/>
        </w:rPr>
        <w:t xml:space="preserve"> </w:t>
      </w:r>
      <w:r w:rsidRPr="000C0E35">
        <w:rPr>
          <w:w w:val="105"/>
          <w:lang w:val="en-GB"/>
        </w:rPr>
        <w:t>two different</w:t>
      </w:r>
      <w:r w:rsidRPr="000C0E35">
        <w:rPr>
          <w:spacing w:val="-10"/>
          <w:w w:val="105"/>
          <w:lang w:val="en-GB"/>
        </w:rPr>
        <w:t xml:space="preserve"> </w:t>
      </w:r>
      <w:r w:rsidRPr="000C0E35">
        <w:rPr>
          <w:w w:val="105"/>
          <w:lang w:val="en-GB"/>
        </w:rPr>
        <w:t>forms:</w:t>
      </w:r>
      <w:r w:rsidRPr="000C0E35">
        <w:rPr>
          <w:spacing w:val="-12"/>
          <w:w w:val="105"/>
          <w:lang w:val="en-GB"/>
        </w:rPr>
        <w:t xml:space="preserve"> </w:t>
      </w:r>
      <w:r w:rsidRPr="000C0E35">
        <w:rPr>
          <w:w w:val="105"/>
          <w:lang w:val="en-GB"/>
        </w:rPr>
        <w:t>firstly,</w:t>
      </w:r>
      <w:r w:rsidRPr="000C0E35">
        <w:rPr>
          <w:spacing w:val="-10"/>
          <w:w w:val="105"/>
          <w:lang w:val="en-GB"/>
        </w:rPr>
        <w:t xml:space="preserve"> </w:t>
      </w:r>
      <w:r w:rsidRPr="000C0E35">
        <w:rPr>
          <w:w w:val="105"/>
          <w:lang w:val="en-GB"/>
        </w:rPr>
        <w:t>as</w:t>
      </w:r>
      <w:r w:rsidRPr="000C0E35">
        <w:rPr>
          <w:spacing w:val="-10"/>
          <w:w w:val="105"/>
          <w:lang w:val="en-GB"/>
        </w:rPr>
        <w:t xml:space="preserve"> </w:t>
      </w:r>
      <w:r w:rsidRPr="000C0E35">
        <w:rPr>
          <w:w w:val="105"/>
          <w:lang w:val="en-GB"/>
        </w:rPr>
        <w:t>a</w:t>
      </w:r>
      <w:r w:rsidRPr="000C0E35">
        <w:rPr>
          <w:spacing w:val="-10"/>
          <w:w w:val="105"/>
          <w:lang w:val="en-GB"/>
        </w:rPr>
        <w:t xml:space="preserve"> 1cm </w:t>
      </w:r>
      <w:r w:rsidRPr="000C0E35">
        <w:rPr>
          <w:w w:val="105"/>
          <w:lang w:val="en-GB"/>
        </w:rPr>
        <w:t>thick</w:t>
      </w:r>
      <w:r w:rsidRPr="000C0E35">
        <w:rPr>
          <w:spacing w:val="-11"/>
          <w:w w:val="105"/>
          <w:lang w:val="en-GB"/>
        </w:rPr>
        <w:t xml:space="preserve"> </w:t>
      </w:r>
      <w:r w:rsidRPr="000C0E35">
        <w:rPr>
          <w:w w:val="105"/>
          <w:lang w:val="en-GB"/>
        </w:rPr>
        <w:t>layer, and secondly</w:t>
      </w:r>
      <w:r w:rsidRPr="000C0E35">
        <w:rPr>
          <w:spacing w:val="-8"/>
          <w:w w:val="105"/>
          <w:lang w:val="en-GB"/>
        </w:rPr>
        <w:t xml:space="preserve"> </w:t>
      </w:r>
      <w:r w:rsidRPr="000C0E35">
        <w:rPr>
          <w:w w:val="105"/>
          <w:lang w:val="en-GB"/>
        </w:rPr>
        <w:t>in</w:t>
      </w:r>
      <w:r w:rsidRPr="000C0E35">
        <w:rPr>
          <w:spacing w:val="-8"/>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form of small</w:t>
      </w:r>
      <w:r w:rsidRPr="000C0E35">
        <w:rPr>
          <w:spacing w:val="-1"/>
          <w:w w:val="105"/>
          <w:lang w:val="en-GB"/>
        </w:rPr>
        <w:t xml:space="preserve"> </w:t>
      </w:r>
      <w:r w:rsidRPr="000C0E35">
        <w:rPr>
          <w:w w:val="105"/>
          <w:lang w:val="en-GB"/>
        </w:rPr>
        <w:t>aggregates and cemented around clusters of shells throughout the humified organic matter groundmass.</w:t>
      </w:r>
    </w:p>
    <w:p w14:paraId="11E3D25A" w14:textId="77777777" w:rsidR="00FC2427" w:rsidRPr="000C0E35" w:rsidRDefault="00FC2427" w:rsidP="00FC2427">
      <w:pPr>
        <w:rPr>
          <w:w w:val="105"/>
          <w:lang w:val="en-GB"/>
        </w:rPr>
      </w:pPr>
      <w:r w:rsidRPr="000C0E35">
        <w:rPr>
          <w:w w:val="105"/>
          <w:lang w:val="en-GB"/>
        </w:rPr>
        <w:t>The</w:t>
      </w:r>
      <w:r w:rsidRPr="000C0E35">
        <w:rPr>
          <w:spacing w:val="-12"/>
          <w:w w:val="105"/>
          <w:lang w:val="en-GB"/>
        </w:rPr>
        <w:t xml:space="preserve"> 1cm </w:t>
      </w:r>
      <w:r w:rsidRPr="000C0E35">
        <w:rPr>
          <w:w w:val="105"/>
          <w:lang w:val="en-GB"/>
        </w:rPr>
        <w:t>thick</w:t>
      </w:r>
      <w:r w:rsidRPr="000C0E35">
        <w:rPr>
          <w:spacing w:val="-11"/>
          <w:w w:val="105"/>
          <w:lang w:val="en-GB"/>
        </w:rPr>
        <w:t xml:space="preserve"> </w:t>
      </w:r>
      <w:r w:rsidRPr="000C0E35">
        <w:rPr>
          <w:w w:val="105"/>
          <w:lang w:val="en-GB"/>
        </w:rPr>
        <w:t>layer</w:t>
      </w:r>
      <w:r w:rsidRPr="000C0E35">
        <w:rPr>
          <w:spacing w:val="-12"/>
          <w:w w:val="105"/>
          <w:lang w:val="en-GB"/>
        </w:rPr>
        <w:t xml:space="preserve"> </w:t>
      </w:r>
      <w:r w:rsidRPr="000C0E35">
        <w:rPr>
          <w:w w:val="105"/>
          <w:lang w:val="en-GB"/>
        </w:rPr>
        <w:t>of</w:t>
      </w:r>
      <w:r w:rsidRPr="000C0E35">
        <w:rPr>
          <w:spacing w:val="-8"/>
          <w:w w:val="105"/>
          <w:lang w:val="en-GB"/>
        </w:rPr>
        <w:t xml:space="preserve"> </w:t>
      </w:r>
      <w:r w:rsidRPr="000C0E35">
        <w:rPr>
          <w:w w:val="105"/>
          <w:lang w:val="en-GB"/>
        </w:rPr>
        <w:t>ash</w:t>
      </w:r>
      <w:r w:rsidRPr="000C0E35">
        <w:rPr>
          <w:spacing w:val="-12"/>
          <w:w w:val="105"/>
          <w:lang w:val="en-GB"/>
        </w:rPr>
        <w:t xml:space="preserve"> </w:t>
      </w:r>
      <w:r w:rsidRPr="000C0E35">
        <w:rPr>
          <w:w w:val="105"/>
          <w:lang w:val="en-GB"/>
        </w:rPr>
        <w:t>can</w:t>
      </w:r>
      <w:r w:rsidRPr="000C0E35">
        <w:rPr>
          <w:spacing w:val="-11"/>
          <w:w w:val="105"/>
          <w:lang w:val="en-GB"/>
        </w:rPr>
        <w:t xml:space="preserve"> </w:t>
      </w:r>
      <w:r w:rsidRPr="000C0E35">
        <w:rPr>
          <w:w w:val="105"/>
          <w:lang w:val="en-GB"/>
        </w:rPr>
        <w:t>be</w:t>
      </w:r>
      <w:r w:rsidRPr="000C0E35">
        <w:rPr>
          <w:spacing w:val="-8"/>
          <w:w w:val="105"/>
          <w:lang w:val="en-GB"/>
        </w:rPr>
        <w:t xml:space="preserve"> </w:t>
      </w:r>
      <w:r w:rsidRPr="000C0E35">
        <w:rPr>
          <w:w w:val="105"/>
          <w:lang w:val="en-GB"/>
        </w:rPr>
        <w:t>described</w:t>
      </w:r>
      <w:r w:rsidRPr="000C0E35">
        <w:rPr>
          <w:spacing w:val="-12"/>
          <w:w w:val="105"/>
          <w:lang w:val="en-GB"/>
        </w:rPr>
        <w:t xml:space="preserve"> </w:t>
      </w:r>
      <w:r w:rsidRPr="000C0E35">
        <w:rPr>
          <w:w w:val="105"/>
          <w:lang w:val="en-GB"/>
        </w:rPr>
        <w:t>as</w:t>
      </w:r>
      <w:r w:rsidRPr="000C0E35">
        <w:rPr>
          <w:spacing w:val="-9"/>
          <w:w w:val="105"/>
          <w:lang w:val="en-GB"/>
        </w:rPr>
        <w:t xml:space="preserve"> </w:t>
      </w:r>
      <w:r w:rsidRPr="000C0E35">
        <w:rPr>
          <w:w w:val="105"/>
          <w:lang w:val="en-GB"/>
        </w:rPr>
        <w:t>having</w:t>
      </w:r>
      <w:r w:rsidRPr="000C0E35">
        <w:rPr>
          <w:spacing w:val="-9"/>
          <w:w w:val="105"/>
          <w:lang w:val="en-GB"/>
        </w:rPr>
        <w:t xml:space="preserve"> </w:t>
      </w:r>
      <w:r w:rsidRPr="000C0E35">
        <w:rPr>
          <w:w w:val="105"/>
          <w:lang w:val="en-GB"/>
        </w:rPr>
        <w:t>a</w:t>
      </w:r>
      <w:r w:rsidRPr="000C0E35">
        <w:rPr>
          <w:spacing w:val="-11"/>
          <w:w w:val="105"/>
          <w:lang w:val="en-GB"/>
        </w:rPr>
        <w:t xml:space="preserve"> </w:t>
      </w:r>
      <w:r w:rsidRPr="000C0E35">
        <w:rPr>
          <w:w w:val="105"/>
          <w:lang w:val="en-GB"/>
        </w:rPr>
        <w:t>horizontal, almost</w:t>
      </w:r>
      <w:r w:rsidRPr="000C0E35">
        <w:rPr>
          <w:spacing w:val="-10"/>
          <w:w w:val="105"/>
          <w:lang w:val="en-GB"/>
        </w:rPr>
        <w:t xml:space="preserve"> sedimentary, </w:t>
      </w:r>
      <w:r w:rsidRPr="000C0E35">
        <w:rPr>
          <w:w w:val="105"/>
          <w:lang w:val="en-GB"/>
        </w:rPr>
        <w:t>structure. It consists</w:t>
      </w:r>
      <w:r w:rsidRPr="000C0E35">
        <w:rPr>
          <w:spacing w:val="-12"/>
          <w:w w:val="105"/>
          <w:lang w:val="en-GB"/>
        </w:rPr>
        <w:t xml:space="preserve"> </w:t>
      </w:r>
      <w:r w:rsidRPr="000C0E35">
        <w:rPr>
          <w:w w:val="105"/>
          <w:lang w:val="en-GB"/>
        </w:rPr>
        <w:t>of</w:t>
      </w:r>
      <w:r w:rsidRPr="000C0E35">
        <w:rPr>
          <w:spacing w:val="-11"/>
          <w:w w:val="105"/>
          <w:lang w:val="en-GB"/>
        </w:rPr>
        <w:t xml:space="preserve"> </w:t>
      </w:r>
      <w:r w:rsidRPr="000C0E35">
        <w:rPr>
          <w:w w:val="105"/>
          <w:lang w:val="en-GB"/>
        </w:rPr>
        <w:t>a massive,</w:t>
      </w:r>
      <w:r w:rsidRPr="000C0E35">
        <w:rPr>
          <w:spacing w:val="-3"/>
          <w:w w:val="105"/>
          <w:lang w:val="en-GB"/>
        </w:rPr>
        <w:t xml:space="preserve"> </w:t>
      </w:r>
      <w:r w:rsidRPr="000C0E35">
        <w:rPr>
          <w:w w:val="105"/>
          <w:lang w:val="en-GB"/>
        </w:rPr>
        <w:t>homogenous,</w:t>
      </w:r>
      <w:r w:rsidRPr="000C0E35">
        <w:rPr>
          <w:spacing w:val="-9"/>
          <w:w w:val="105"/>
          <w:lang w:val="en-GB"/>
        </w:rPr>
        <w:t xml:space="preserve"> </w:t>
      </w:r>
      <w:r w:rsidRPr="000C0E35">
        <w:rPr>
          <w:w w:val="105"/>
          <w:lang w:val="en-GB"/>
        </w:rPr>
        <w:t>sometimes</w:t>
      </w:r>
      <w:r w:rsidRPr="000C0E35">
        <w:rPr>
          <w:spacing w:val="-7"/>
          <w:w w:val="105"/>
          <w:lang w:val="en-GB"/>
        </w:rPr>
        <w:t xml:space="preserve"> </w:t>
      </w:r>
      <w:r w:rsidRPr="000C0E35">
        <w:rPr>
          <w:w w:val="105"/>
          <w:lang w:val="en-GB"/>
        </w:rPr>
        <w:t>even</w:t>
      </w:r>
      <w:r w:rsidRPr="000C0E35">
        <w:rPr>
          <w:spacing w:val="-7"/>
          <w:w w:val="105"/>
          <w:lang w:val="en-GB"/>
        </w:rPr>
        <w:t xml:space="preserve"> </w:t>
      </w:r>
      <w:r w:rsidRPr="000C0E35">
        <w:rPr>
          <w:w w:val="105"/>
          <w:lang w:val="en-GB"/>
        </w:rPr>
        <w:t>cemented,</w:t>
      </w:r>
      <w:r w:rsidRPr="000C0E35">
        <w:rPr>
          <w:spacing w:val="-5"/>
          <w:w w:val="105"/>
          <w:lang w:val="en-GB"/>
        </w:rPr>
        <w:t xml:space="preserve"> </w:t>
      </w:r>
      <w:r w:rsidRPr="000C0E35">
        <w:rPr>
          <w:w w:val="105"/>
          <w:lang w:val="en-GB"/>
        </w:rPr>
        <w:t>layer.</w:t>
      </w:r>
      <w:r w:rsidRPr="000C0E35">
        <w:rPr>
          <w:spacing w:val="-5"/>
          <w:w w:val="105"/>
          <w:lang w:val="en-GB"/>
        </w:rPr>
        <w:t xml:space="preserve"> </w:t>
      </w:r>
      <w:r w:rsidRPr="000C0E35">
        <w:rPr>
          <w:w w:val="105"/>
          <w:lang w:val="en-GB"/>
        </w:rPr>
        <w:t>The</w:t>
      </w:r>
      <w:r w:rsidRPr="000C0E35">
        <w:rPr>
          <w:spacing w:val="-3"/>
          <w:w w:val="105"/>
          <w:lang w:val="en-GB"/>
        </w:rPr>
        <w:t xml:space="preserve"> </w:t>
      </w:r>
      <w:r w:rsidRPr="000C0E35">
        <w:rPr>
          <w:w w:val="105"/>
          <w:lang w:val="en-GB"/>
        </w:rPr>
        <w:t>sedimentary structure</w:t>
      </w:r>
      <w:r w:rsidRPr="000C0E35">
        <w:rPr>
          <w:spacing w:val="-6"/>
          <w:w w:val="105"/>
          <w:lang w:val="en-GB"/>
        </w:rPr>
        <w:t xml:space="preserve"> </w:t>
      </w:r>
      <w:r w:rsidRPr="000C0E35">
        <w:rPr>
          <w:w w:val="105"/>
          <w:lang w:val="en-GB"/>
        </w:rPr>
        <w:t>of</w:t>
      </w:r>
      <w:r w:rsidRPr="000C0E35">
        <w:rPr>
          <w:spacing w:val="-5"/>
          <w:w w:val="105"/>
          <w:lang w:val="en-GB"/>
        </w:rPr>
        <w:t xml:space="preserve"> </w:t>
      </w:r>
      <w:r w:rsidRPr="000C0E35">
        <w:rPr>
          <w:w w:val="105"/>
          <w:lang w:val="en-GB"/>
        </w:rPr>
        <w:t>this</w:t>
      </w:r>
      <w:r w:rsidRPr="000C0E35">
        <w:rPr>
          <w:spacing w:val="-5"/>
          <w:w w:val="105"/>
          <w:lang w:val="en-GB"/>
        </w:rPr>
        <w:t xml:space="preserve"> </w:t>
      </w:r>
      <w:r w:rsidRPr="000C0E35">
        <w:rPr>
          <w:w w:val="105"/>
          <w:lang w:val="en-GB"/>
        </w:rPr>
        <w:t>thick</w:t>
      </w:r>
      <w:r w:rsidRPr="000C0E35">
        <w:rPr>
          <w:spacing w:val="-8"/>
          <w:w w:val="105"/>
          <w:lang w:val="en-GB"/>
        </w:rPr>
        <w:t xml:space="preserve"> </w:t>
      </w:r>
      <w:r w:rsidRPr="000C0E35">
        <w:rPr>
          <w:w w:val="105"/>
          <w:lang w:val="en-GB"/>
        </w:rPr>
        <w:t>layer</w:t>
      </w:r>
      <w:r w:rsidRPr="000C0E35">
        <w:rPr>
          <w:spacing w:val="-5"/>
          <w:w w:val="105"/>
          <w:lang w:val="en-GB"/>
        </w:rPr>
        <w:t xml:space="preserve"> </w:t>
      </w:r>
      <w:r w:rsidRPr="000C0E35">
        <w:rPr>
          <w:w w:val="105"/>
          <w:lang w:val="en-GB"/>
        </w:rPr>
        <w:t xml:space="preserve">is </w:t>
      </w:r>
      <w:r w:rsidRPr="000C0E35">
        <w:rPr>
          <w:w w:val="105"/>
          <w:lang w:val="en-GB"/>
        </w:rPr>
        <w:lastRenderedPageBreak/>
        <w:t>probably the result of the leaching and sedimentation of primary ash pseudomorphs.</w:t>
      </w:r>
      <w:r w:rsidRPr="000C0E35">
        <w:rPr>
          <w:spacing w:val="-11"/>
          <w:w w:val="105"/>
          <w:lang w:val="en-GB"/>
        </w:rPr>
        <w:t xml:space="preserve"> </w:t>
      </w:r>
      <w:r w:rsidRPr="000C0E35">
        <w:rPr>
          <w:w w:val="105"/>
          <w:lang w:val="en-GB"/>
        </w:rPr>
        <w:t>This</w:t>
      </w:r>
      <w:r w:rsidRPr="000C0E35">
        <w:rPr>
          <w:spacing w:val="-10"/>
          <w:w w:val="105"/>
          <w:lang w:val="en-GB"/>
        </w:rPr>
        <w:t xml:space="preserve"> </w:t>
      </w:r>
      <w:r w:rsidRPr="000C0E35">
        <w:rPr>
          <w:w w:val="105"/>
          <w:lang w:val="en-GB"/>
        </w:rPr>
        <w:t>process</w:t>
      </w:r>
      <w:r w:rsidRPr="000C0E35">
        <w:rPr>
          <w:spacing w:val="-12"/>
          <w:w w:val="105"/>
          <w:lang w:val="en-GB"/>
        </w:rPr>
        <w:t xml:space="preserve"> </w:t>
      </w:r>
      <w:r w:rsidRPr="000C0E35">
        <w:rPr>
          <w:w w:val="105"/>
          <w:lang w:val="en-GB"/>
        </w:rPr>
        <w:t>is</w:t>
      </w:r>
      <w:r w:rsidRPr="000C0E35">
        <w:rPr>
          <w:spacing w:val="-9"/>
          <w:w w:val="105"/>
          <w:lang w:val="en-GB"/>
        </w:rPr>
        <w:t xml:space="preserve"> </w:t>
      </w:r>
      <w:r w:rsidRPr="000C0E35">
        <w:rPr>
          <w:w w:val="105"/>
          <w:lang w:val="en-GB"/>
        </w:rPr>
        <w:t>indicative</w:t>
      </w:r>
      <w:r w:rsidRPr="000C0E35">
        <w:rPr>
          <w:spacing w:val="-12"/>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wet</w:t>
      </w:r>
      <w:r w:rsidRPr="000C0E35">
        <w:rPr>
          <w:spacing w:val="-12"/>
          <w:w w:val="105"/>
          <w:lang w:val="en-GB"/>
        </w:rPr>
        <w:t xml:space="preserve"> </w:t>
      </w:r>
      <w:r w:rsidRPr="000C0E35">
        <w:rPr>
          <w:w w:val="105"/>
          <w:lang w:val="en-GB"/>
        </w:rPr>
        <w:t>post-depositional conditions, probably the result of minor lateral displacement of hearth material, through rain</w:t>
      </w:r>
      <w:r>
        <w:rPr>
          <w:w w:val="105"/>
          <w:lang w:val="en-GB"/>
        </w:rPr>
        <w:t xml:space="preserve"> </w:t>
      </w:r>
      <w:r>
        <w:rPr>
          <w:spacing w:val="-11"/>
          <w:w w:val="105"/>
          <w:lang w:val="en-GB"/>
        </w:rPr>
        <w:t>(see figure S6)</w:t>
      </w:r>
      <w:r w:rsidRPr="000C0E35">
        <w:rPr>
          <w:w w:val="105"/>
          <w:lang w:val="en-GB"/>
        </w:rPr>
        <w:t>.</w:t>
      </w:r>
      <w:r w:rsidRPr="000C0E35">
        <w:rPr>
          <w:spacing w:val="-3"/>
          <w:w w:val="105"/>
          <w:lang w:val="en-GB"/>
        </w:rPr>
        <w:t xml:space="preserve"> </w:t>
      </w:r>
      <w:r w:rsidRPr="000C0E35">
        <w:rPr>
          <w:w w:val="105"/>
          <w:lang w:val="en-GB"/>
        </w:rPr>
        <w:t>While most</w:t>
      </w:r>
      <w:r w:rsidRPr="000C0E35">
        <w:rPr>
          <w:spacing w:val="-3"/>
          <w:w w:val="105"/>
          <w:lang w:val="en-GB"/>
        </w:rPr>
        <w:t xml:space="preserve"> </w:t>
      </w:r>
      <w:r w:rsidRPr="000C0E35">
        <w:rPr>
          <w:w w:val="105"/>
          <w:lang w:val="en-GB"/>
        </w:rPr>
        <w:t>formation</w:t>
      </w:r>
      <w:r w:rsidRPr="000C0E35">
        <w:rPr>
          <w:spacing w:val="-1"/>
          <w:w w:val="105"/>
          <w:lang w:val="en-GB"/>
        </w:rPr>
        <w:t xml:space="preserve"> </w:t>
      </w:r>
      <w:r w:rsidRPr="000C0E35">
        <w:rPr>
          <w:w w:val="105"/>
          <w:lang w:val="en-GB"/>
        </w:rPr>
        <w:t>of secondary calcite is attributed to moist cave conditions and water dripping</w:t>
      </w:r>
      <w:r w:rsidRPr="000C0E35">
        <w:rPr>
          <w:spacing w:val="-1"/>
          <w:w w:val="105"/>
          <w:lang w:val="en-GB"/>
        </w:rPr>
        <w:t xml:space="preserve"> </w:t>
      </w:r>
      <w:r w:rsidRPr="000C0E35">
        <w:rPr>
          <w:w w:val="105"/>
          <w:lang w:val="en-GB"/>
        </w:rPr>
        <w:t>(Karkanas et al 2000; Shahack-Gross et al 2004), it can also be caused by groundwater,</w:t>
      </w:r>
      <w:r w:rsidRPr="000C0E35">
        <w:rPr>
          <w:spacing w:val="-9"/>
          <w:w w:val="105"/>
          <w:lang w:val="en-GB"/>
        </w:rPr>
        <w:t xml:space="preserve"> </w:t>
      </w:r>
      <w:r w:rsidRPr="000C0E35">
        <w:rPr>
          <w:w w:val="105"/>
          <w:lang w:val="en-GB"/>
        </w:rPr>
        <w:t>where</w:t>
      </w:r>
      <w:r w:rsidRPr="000C0E35">
        <w:rPr>
          <w:spacing w:val="-4"/>
          <w:w w:val="105"/>
          <w:lang w:val="en-GB"/>
        </w:rPr>
        <w:t xml:space="preserve"> </w:t>
      </w:r>
      <w:r w:rsidRPr="000C0E35">
        <w:rPr>
          <w:w w:val="105"/>
          <w:lang w:val="en-GB"/>
        </w:rPr>
        <w:t>the</w:t>
      </w:r>
      <w:r w:rsidRPr="000C0E35">
        <w:rPr>
          <w:spacing w:val="-6"/>
          <w:w w:val="105"/>
          <w:lang w:val="en-GB"/>
        </w:rPr>
        <w:t xml:space="preserve"> </w:t>
      </w:r>
      <w:r w:rsidRPr="000C0E35">
        <w:rPr>
          <w:w w:val="105"/>
          <w:lang w:val="en-GB"/>
        </w:rPr>
        <w:t>effects</w:t>
      </w:r>
      <w:r w:rsidRPr="000C0E35">
        <w:rPr>
          <w:spacing w:val="-7"/>
          <w:w w:val="105"/>
          <w:lang w:val="en-GB"/>
        </w:rPr>
        <w:t xml:space="preserve"> </w:t>
      </w:r>
      <w:r w:rsidRPr="000C0E35">
        <w:rPr>
          <w:w w:val="105"/>
          <w:lang w:val="en-GB"/>
        </w:rPr>
        <w:t>are</w:t>
      </w:r>
      <w:r w:rsidRPr="000C0E35">
        <w:rPr>
          <w:spacing w:val="-8"/>
          <w:w w:val="105"/>
          <w:lang w:val="en-GB"/>
        </w:rPr>
        <w:t xml:space="preserve"> </w:t>
      </w:r>
      <w:r w:rsidRPr="000C0E35">
        <w:rPr>
          <w:w w:val="105"/>
          <w:lang w:val="en-GB"/>
        </w:rPr>
        <w:t>more</w:t>
      </w:r>
      <w:r w:rsidRPr="000C0E35">
        <w:rPr>
          <w:spacing w:val="-8"/>
          <w:w w:val="105"/>
          <w:lang w:val="en-GB"/>
        </w:rPr>
        <w:t xml:space="preserve"> </w:t>
      </w:r>
      <w:r w:rsidRPr="000C0E35">
        <w:rPr>
          <w:w w:val="105"/>
          <w:lang w:val="en-GB"/>
        </w:rPr>
        <w:t>massive,</w:t>
      </w:r>
      <w:r w:rsidRPr="000C0E35">
        <w:rPr>
          <w:spacing w:val="-9"/>
          <w:w w:val="105"/>
          <w:lang w:val="en-GB"/>
        </w:rPr>
        <w:t xml:space="preserve"> </w:t>
      </w:r>
      <w:r w:rsidRPr="000C0E35">
        <w:rPr>
          <w:w w:val="105"/>
          <w:lang w:val="en-GB"/>
        </w:rPr>
        <w:t>and</w:t>
      </w:r>
      <w:r w:rsidRPr="000C0E35">
        <w:rPr>
          <w:spacing w:val="-5"/>
          <w:w w:val="105"/>
          <w:lang w:val="en-GB"/>
        </w:rPr>
        <w:t xml:space="preserve"> </w:t>
      </w:r>
      <w:r w:rsidRPr="000C0E35">
        <w:rPr>
          <w:w w:val="105"/>
          <w:lang w:val="en-GB"/>
        </w:rPr>
        <w:t>can</w:t>
      </w:r>
      <w:r w:rsidRPr="000C0E35">
        <w:rPr>
          <w:spacing w:val="-8"/>
          <w:w w:val="105"/>
          <w:lang w:val="en-GB"/>
        </w:rPr>
        <w:t xml:space="preserve"> </w:t>
      </w:r>
      <w:r w:rsidRPr="000C0E35">
        <w:rPr>
          <w:w w:val="105"/>
          <w:lang w:val="en-GB"/>
        </w:rPr>
        <w:t>include</w:t>
      </w:r>
      <w:r w:rsidRPr="000C0E35">
        <w:rPr>
          <w:spacing w:val="-7"/>
          <w:w w:val="105"/>
          <w:lang w:val="en-GB"/>
        </w:rPr>
        <w:t xml:space="preserve"> </w:t>
      </w:r>
      <w:r w:rsidRPr="000C0E35">
        <w:rPr>
          <w:w w:val="105"/>
          <w:lang w:val="en-GB"/>
        </w:rPr>
        <w:t>sparite</w:t>
      </w:r>
      <w:r w:rsidRPr="000C0E35">
        <w:rPr>
          <w:spacing w:val="-7"/>
          <w:w w:val="105"/>
          <w:lang w:val="en-GB"/>
        </w:rPr>
        <w:t xml:space="preserve"> </w:t>
      </w:r>
      <w:r w:rsidRPr="000C0E35">
        <w:rPr>
          <w:w w:val="105"/>
          <w:lang w:val="en-GB"/>
        </w:rPr>
        <w:t>(</w:t>
      </w:r>
      <w:bookmarkStart w:id="0" w:name="_Hlk112252553"/>
      <w:r w:rsidRPr="000C0E35">
        <w:rPr>
          <w:w w:val="105"/>
          <w:lang w:val="en-GB"/>
        </w:rPr>
        <w:t>Mallol/Goldberg</w:t>
      </w:r>
      <w:r w:rsidRPr="000C0E35">
        <w:rPr>
          <w:spacing w:val="-9"/>
          <w:w w:val="105"/>
          <w:lang w:val="en-GB"/>
        </w:rPr>
        <w:t xml:space="preserve"> </w:t>
      </w:r>
      <w:r w:rsidRPr="000C0E35">
        <w:rPr>
          <w:w w:val="105"/>
          <w:lang w:val="en-GB"/>
        </w:rPr>
        <w:t>2017</w:t>
      </w:r>
      <w:bookmarkEnd w:id="0"/>
      <w:r w:rsidRPr="000C0E35">
        <w:rPr>
          <w:w w:val="105"/>
          <w:lang w:val="en-GB"/>
        </w:rPr>
        <w:t>). Sparite is not observed</w:t>
      </w:r>
      <w:r w:rsidRPr="000C0E35">
        <w:rPr>
          <w:spacing w:val="-1"/>
          <w:w w:val="105"/>
          <w:lang w:val="en-GB"/>
        </w:rPr>
        <w:t xml:space="preserve"> </w:t>
      </w:r>
      <w:r w:rsidRPr="000C0E35">
        <w:rPr>
          <w:w w:val="105"/>
          <w:lang w:val="en-GB"/>
        </w:rPr>
        <w:t>in the profile</w:t>
      </w:r>
      <w:r w:rsidRPr="000C0E35">
        <w:rPr>
          <w:spacing w:val="-1"/>
          <w:w w:val="105"/>
          <w:lang w:val="en-GB"/>
        </w:rPr>
        <w:t xml:space="preserve"> </w:t>
      </w:r>
      <w:r w:rsidRPr="000C0E35">
        <w:rPr>
          <w:w w:val="105"/>
          <w:lang w:val="en-GB"/>
        </w:rPr>
        <w:t>here, indicating that we’re not dealing with the unrestricted formation of crystals and groundwater effects, but the</w:t>
      </w:r>
      <w:r w:rsidRPr="000C0E35">
        <w:rPr>
          <w:spacing w:val="-1"/>
          <w:w w:val="105"/>
          <w:lang w:val="en-GB"/>
        </w:rPr>
        <w:t xml:space="preserve"> </w:t>
      </w:r>
      <w:r w:rsidRPr="000C0E35">
        <w:rPr>
          <w:w w:val="105"/>
          <w:lang w:val="en-GB"/>
        </w:rPr>
        <w:t>flowing cemented</w:t>
      </w:r>
      <w:r w:rsidRPr="000C0E35">
        <w:rPr>
          <w:spacing w:val="-1"/>
          <w:w w:val="105"/>
          <w:lang w:val="en-GB"/>
        </w:rPr>
        <w:t xml:space="preserve"> </w:t>
      </w:r>
      <w:r w:rsidRPr="000C0E35">
        <w:rPr>
          <w:w w:val="105"/>
          <w:lang w:val="en-GB"/>
        </w:rPr>
        <w:t>structure does indicate</w:t>
      </w:r>
      <w:r w:rsidRPr="000C0E35">
        <w:rPr>
          <w:spacing w:val="-1"/>
          <w:w w:val="105"/>
          <w:lang w:val="en-GB"/>
        </w:rPr>
        <w:t xml:space="preserve"> </w:t>
      </w:r>
      <w:r w:rsidRPr="000C0E35">
        <w:rPr>
          <w:w w:val="105"/>
          <w:lang w:val="en-GB"/>
        </w:rPr>
        <w:t>wet conditions.</w:t>
      </w:r>
    </w:p>
    <w:p w14:paraId="6C098FF9" w14:textId="77777777" w:rsidR="00FC2427" w:rsidRPr="000C0E35" w:rsidRDefault="00FC2427" w:rsidP="00FC2427">
      <w:pPr>
        <w:rPr>
          <w:lang w:val="en-GB"/>
        </w:rPr>
      </w:pPr>
      <w:r w:rsidRPr="000C0E35">
        <w:rPr>
          <w:noProof/>
          <w:lang w:val="en-GB"/>
        </w:rPr>
        <w:drawing>
          <wp:inline distT="0" distB="0" distL="0" distR="0" wp14:anchorId="488DA977" wp14:editId="7DAB2526">
            <wp:extent cx="5294451" cy="4471987"/>
            <wp:effectExtent l="0" t="0" r="0" b="0"/>
            <wp:docPr id="17" name="image9.png" descr="Afbeelding met chocolade, stuk, gegeten, pu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descr="Afbeelding met chocolade, stuk, gegeten, punt&#10;&#10;Automatisch gegenereerde beschrijving"/>
                    <pic:cNvPicPr/>
                  </pic:nvPicPr>
                  <pic:blipFill>
                    <a:blip r:embed="rId13" cstate="print"/>
                    <a:stretch>
                      <a:fillRect/>
                    </a:stretch>
                  </pic:blipFill>
                  <pic:spPr>
                    <a:xfrm>
                      <a:off x="0" y="0"/>
                      <a:ext cx="5294451" cy="4471987"/>
                    </a:xfrm>
                    <a:prstGeom prst="rect">
                      <a:avLst/>
                    </a:prstGeom>
                  </pic:spPr>
                </pic:pic>
              </a:graphicData>
            </a:graphic>
          </wp:inline>
        </w:drawing>
      </w:r>
    </w:p>
    <w:p w14:paraId="45E53606" w14:textId="77777777" w:rsidR="00FC2427" w:rsidRPr="000C0E35" w:rsidRDefault="00FC2427" w:rsidP="00FC2427">
      <w:pPr>
        <w:rPr>
          <w:lang w:val="en-GB"/>
        </w:rPr>
      </w:pPr>
      <w:r w:rsidRPr="000C0E35">
        <w:rPr>
          <w:color w:val="000000"/>
          <w:shd w:val="clear" w:color="auto" w:fill="00FF00"/>
          <w:lang w:val="en-GB"/>
        </w:rPr>
        <w:t>Figure</w:t>
      </w:r>
      <w:r w:rsidRPr="000C0E35">
        <w:rPr>
          <w:color w:val="000000"/>
          <w:spacing w:val="16"/>
          <w:shd w:val="clear" w:color="auto" w:fill="00FF00"/>
          <w:lang w:val="en-GB"/>
        </w:rPr>
        <w:t xml:space="preserve"> S6.</w:t>
      </w:r>
      <w:r w:rsidRPr="000C0E35">
        <w:rPr>
          <w:color w:val="000000"/>
          <w:spacing w:val="15"/>
          <w:shd w:val="clear" w:color="auto" w:fill="00FF00"/>
          <w:lang w:val="en-GB"/>
        </w:rPr>
        <w:t xml:space="preserve"> </w:t>
      </w:r>
      <w:r w:rsidRPr="000C0E35">
        <w:rPr>
          <w:color w:val="000000"/>
          <w:shd w:val="clear" w:color="auto" w:fill="00FF00"/>
          <w:lang w:val="en-GB"/>
        </w:rPr>
        <w:t>Ash</w:t>
      </w:r>
      <w:r w:rsidRPr="000C0E35">
        <w:rPr>
          <w:color w:val="000000"/>
          <w:spacing w:val="12"/>
          <w:shd w:val="clear" w:color="auto" w:fill="00FF00"/>
          <w:lang w:val="en-GB"/>
        </w:rPr>
        <w:t xml:space="preserve"> </w:t>
      </w:r>
      <w:r w:rsidRPr="000C0E35">
        <w:rPr>
          <w:color w:val="000000"/>
          <w:shd w:val="clear" w:color="auto" w:fill="00FF00"/>
          <w:lang w:val="en-GB"/>
        </w:rPr>
        <w:t>laminated</w:t>
      </w:r>
      <w:r w:rsidRPr="000C0E35">
        <w:rPr>
          <w:color w:val="000000"/>
          <w:spacing w:val="14"/>
          <w:shd w:val="clear" w:color="auto" w:fill="00FF00"/>
          <w:lang w:val="en-GB"/>
        </w:rPr>
        <w:t xml:space="preserve"> </w:t>
      </w:r>
      <w:r w:rsidRPr="000C0E35">
        <w:rPr>
          <w:color w:val="000000"/>
          <w:shd w:val="clear" w:color="auto" w:fill="00FF00"/>
          <w:lang w:val="en-GB"/>
        </w:rPr>
        <w:t>cement,</w:t>
      </w:r>
      <w:r w:rsidRPr="000C0E35">
        <w:rPr>
          <w:color w:val="000000"/>
          <w:spacing w:val="15"/>
          <w:shd w:val="clear" w:color="auto" w:fill="00FF00"/>
          <w:lang w:val="en-GB"/>
        </w:rPr>
        <w:t xml:space="preserve"> </w:t>
      </w:r>
      <w:r w:rsidRPr="000C0E35">
        <w:rPr>
          <w:color w:val="000000"/>
          <w:shd w:val="clear" w:color="auto" w:fill="00FF00"/>
          <w:lang w:val="en-GB"/>
        </w:rPr>
        <w:t>crystal</w:t>
      </w:r>
      <w:r w:rsidRPr="000C0E35">
        <w:rPr>
          <w:color w:val="000000"/>
          <w:spacing w:val="10"/>
          <w:shd w:val="clear" w:color="auto" w:fill="00FF00"/>
          <w:lang w:val="en-GB"/>
        </w:rPr>
        <w:t xml:space="preserve"> </w:t>
      </w:r>
      <w:r w:rsidRPr="000C0E35">
        <w:rPr>
          <w:color w:val="000000"/>
          <w:shd w:val="clear" w:color="auto" w:fill="00FF00"/>
          <w:lang w:val="en-GB"/>
        </w:rPr>
        <w:t>cluster</w:t>
      </w:r>
      <w:r w:rsidRPr="000C0E35">
        <w:rPr>
          <w:color w:val="000000"/>
          <w:spacing w:val="15"/>
          <w:shd w:val="clear" w:color="auto" w:fill="00FF00"/>
          <w:lang w:val="en-GB"/>
        </w:rPr>
        <w:t xml:space="preserve"> </w:t>
      </w:r>
      <w:r w:rsidRPr="000C0E35">
        <w:rPr>
          <w:color w:val="000000"/>
          <w:shd w:val="clear" w:color="auto" w:fill="00FF00"/>
          <w:lang w:val="en-GB"/>
        </w:rPr>
        <w:t>and</w:t>
      </w:r>
      <w:r w:rsidRPr="000C0E35">
        <w:rPr>
          <w:color w:val="000000"/>
          <w:spacing w:val="12"/>
          <w:shd w:val="clear" w:color="auto" w:fill="00FF00"/>
          <w:lang w:val="en-GB"/>
        </w:rPr>
        <w:t xml:space="preserve"> </w:t>
      </w:r>
      <w:r w:rsidRPr="000C0E35">
        <w:rPr>
          <w:color w:val="000000"/>
          <w:shd w:val="clear" w:color="auto" w:fill="00FF00"/>
          <w:lang w:val="en-GB"/>
        </w:rPr>
        <w:t>minor</w:t>
      </w:r>
      <w:r w:rsidRPr="000C0E35">
        <w:rPr>
          <w:color w:val="000000"/>
          <w:spacing w:val="10"/>
          <w:shd w:val="clear" w:color="auto" w:fill="00FF00"/>
          <w:lang w:val="en-GB"/>
        </w:rPr>
        <w:t xml:space="preserve"> </w:t>
      </w:r>
      <w:r w:rsidRPr="000C0E35">
        <w:rPr>
          <w:color w:val="000000"/>
          <w:shd w:val="clear" w:color="auto" w:fill="00FF00"/>
          <w:lang w:val="en-GB"/>
        </w:rPr>
        <w:t>cementation.</w:t>
      </w:r>
    </w:p>
    <w:p w14:paraId="055653AF" w14:textId="77777777" w:rsidR="00FC2427" w:rsidRPr="000C0E35" w:rsidRDefault="00FC2427" w:rsidP="00FC2427">
      <w:pPr>
        <w:rPr>
          <w:lang w:val="en-GB"/>
        </w:rPr>
      </w:pPr>
    </w:p>
    <w:p w14:paraId="5BD50955" w14:textId="77777777" w:rsidR="00FC2427" w:rsidRPr="000C0E35" w:rsidRDefault="00FC2427" w:rsidP="00FC2427">
      <w:pPr>
        <w:rPr>
          <w:lang w:val="en-GB"/>
        </w:rPr>
        <w:sectPr w:rsidR="00FC2427" w:rsidRPr="000C0E35">
          <w:pgSz w:w="12240" w:h="15840"/>
          <w:pgMar w:top="1360" w:right="420" w:bottom="280" w:left="1720" w:header="720" w:footer="720" w:gutter="0"/>
          <w:cols w:space="720"/>
        </w:sectPr>
      </w:pPr>
      <w:r w:rsidRPr="000C0E35">
        <w:rPr>
          <w:w w:val="105"/>
          <w:lang w:val="en-GB"/>
        </w:rPr>
        <w:t>Small aggregates</w:t>
      </w:r>
      <w:r w:rsidRPr="000C0E35">
        <w:rPr>
          <w:spacing w:val="-3"/>
          <w:w w:val="105"/>
          <w:lang w:val="en-GB"/>
        </w:rPr>
        <w:t xml:space="preserve"> </w:t>
      </w:r>
      <w:r w:rsidRPr="000C0E35">
        <w:rPr>
          <w:w w:val="105"/>
          <w:lang w:val="en-GB"/>
        </w:rPr>
        <w:t>of ash are</w:t>
      </w:r>
      <w:r w:rsidRPr="000C0E35">
        <w:rPr>
          <w:spacing w:val="-1"/>
          <w:w w:val="105"/>
          <w:lang w:val="en-GB"/>
        </w:rPr>
        <w:t xml:space="preserve"> </w:t>
      </w:r>
      <w:r w:rsidRPr="000C0E35">
        <w:rPr>
          <w:w w:val="105"/>
          <w:lang w:val="en-GB"/>
        </w:rPr>
        <w:t>found</w:t>
      </w:r>
      <w:r w:rsidRPr="000C0E35">
        <w:rPr>
          <w:spacing w:val="-1"/>
          <w:w w:val="105"/>
          <w:lang w:val="en-GB"/>
        </w:rPr>
        <w:t xml:space="preserve"> </w:t>
      </w:r>
      <w:r w:rsidRPr="000C0E35">
        <w:rPr>
          <w:w w:val="105"/>
          <w:lang w:val="en-GB"/>
        </w:rPr>
        <w:t>in</w:t>
      </w:r>
      <w:r w:rsidRPr="000C0E35">
        <w:rPr>
          <w:spacing w:val="-1"/>
          <w:w w:val="105"/>
          <w:lang w:val="en-GB"/>
        </w:rPr>
        <w:t xml:space="preserve"> </w:t>
      </w:r>
      <w:r w:rsidRPr="000C0E35">
        <w:rPr>
          <w:w w:val="105"/>
          <w:lang w:val="en-GB"/>
        </w:rPr>
        <w:t>both the</w:t>
      </w:r>
      <w:r w:rsidRPr="000C0E35">
        <w:rPr>
          <w:spacing w:val="-1"/>
          <w:w w:val="105"/>
          <w:lang w:val="en-GB"/>
        </w:rPr>
        <w:t xml:space="preserve"> </w:t>
      </w:r>
      <w:r w:rsidRPr="000C0E35">
        <w:rPr>
          <w:w w:val="105"/>
          <w:lang w:val="en-GB"/>
        </w:rPr>
        <w:t>sandy clay groundmass and</w:t>
      </w:r>
      <w:r w:rsidRPr="000C0E35">
        <w:rPr>
          <w:spacing w:val="-1"/>
          <w:w w:val="105"/>
          <w:lang w:val="en-GB"/>
        </w:rPr>
        <w:t xml:space="preserve"> </w:t>
      </w:r>
      <w:r w:rsidRPr="000C0E35">
        <w:rPr>
          <w:w w:val="105"/>
          <w:lang w:val="en-GB"/>
        </w:rPr>
        <w:t>in the</w:t>
      </w:r>
      <w:r w:rsidRPr="000C0E35">
        <w:rPr>
          <w:spacing w:val="-1"/>
          <w:w w:val="105"/>
          <w:lang w:val="en-GB"/>
        </w:rPr>
        <w:t xml:space="preserve"> </w:t>
      </w:r>
      <w:r w:rsidRPr="000C0E35">
        <w:rPr>
          <w:w w:val="105"/>
          <w:lang w:val="en-GB"/>
        </w:rPr>
        <w:t>humified</w:t>
      </w:r>
      <w:r w:rsidRPr="000C0E35">
        <w:rPr>
          <w:spacing w:val="-1"/>
          <w:w w:val="105"/>
          <w:lang w:val="en-GB"/>
        </w:rPr>
        <w:t xml:space="preserve"> </w:t>
      </w:r>
      <w:r w:rsidRPr="000C0E35">
        <w:rPr>
          <w:w w:val="105"/>
          <w:lang w:val="en-GB"/>
        </w:rPr>
        <w:t>organic matter</w:t>
      </w:r>
      <w:r w:rsidRPr="000C0E35">
        <w:rPr>
          <w:spacing w:val="-12"/>
          <w:w w:val="105"/>
          <w:lang w:val="en-GB"/>
        </w:rPr>
        <w:t xml:space="preserve"> </w:t>
      </w:r>
      <w:r w:rsidRPr="000C0E35">
        <w:rPr>
          <w:w w:val="105"/>
          <w:lang w:val="en-GB"/>
        </w:rPr>
        <w:t>groundmass,</w:t>
      </w:r>
      <w:r w:rsidRPr="000C0E35">
        <w:rPr>
          <w:spacing w:val="-12"/>
          <w:w w:val="105"/>
          <w:lang w:val="en-GB"/>
        </w:rPr>
        <w:t xml:space="preserve"> </w:t>
      </w:r>
      <w:r w:rsidRPr="000C0E35">
        <w:rPr>
          <w:w w:val="105"/>
          <w:lang w:val="en-GB"/>
        </w:rPr>
        <w:t>indicating</w:t>
      </w:r>
      <w:r w:rsidRPr="000C0E35">
        <w:rPr>
          <w:spacing w:val="-12"/>
          <w:w w:val="105"/>
          <w:lang w:val="en-GB"/>
        </w:rPr>
        <w:t xml:space="preserve"> </w:t>
      </w:r>
      <w:r w:rsidRPr="000C0E35">
        <w:rPr>
          <w:w w:val="105"/>
          <w:lang w:val="en-GB"/>
        </w:rPr>
        <w:t>that</w:t>
      </w:r>
      <w:r w:rsidRPr="000C0E35">
        <w:rPr>
          <w:spacing w:val="-12"/>
          <w:w w:val="105"/>
          <w:lang w:val="en-GB"/>
        </w:rPr>
        <w:t xml:space="preserve"> </w:t>
      </w:r>
      <w:r w:rsidRPr="000C0E35">
        <w:rPr>
          <w:w w:val="105"/>
          <w:lang w:val="en-GB"/>
        </w:rPr>
        <w:t>such</w:t>
      </w:r>
      <w:r w:rsidRPr="000C0E35">
        <w:rPr>
          <w:spacing w:val="-12"/>
          <w:w w:val="105"/>
          <w:lang w:val="en-GB"/>
        </w:rPr>
        <w:t xml:space="preserve"> </w:t>
      </w:r>
      <w:r w:rsidRPr="000C0E35">
        <w:rPr>
          <w:w w:val="105"/>
          <w:lang w:val="en-GB"/>
        </w:rPr>
        <w:t>secondary</w:t>
      </w:r>
      <w:r w:rsidRPr="000C0E35">
        <w:rPr>
          <w:spacing w:val="-12"/>
          <w:w w:val="105"/>
          <w:lang w:val="en-GB"/>
        </w:rPr>
        <w:t xml:space="preserve"> </w:t>
      </w:r>
      <w:r w:rsidRPr="000C0E35">
        <w:rPr>
          <w:w w:val="105"/>
          <w:lang w:val="en-GB"/>
        </w:rPr>
        <w:t>calcites</w:t>
      </w:r>
      <w:r w:rsidRPr="000C0E35">
        <w:rPr>
          <w:spacing w:val="-12"/>
          <w:w w:val="105"/>
          <w:lang w:val="en-GB"/>
        </w:rPr>
        <w:t xml:space="preserve"> </w:t>
      </w:r>
      <w:r w:rsidRPr="000C0E35">
        <w:rPr>
          <w:w w:val="105"/>
          <w:lang w:val="en-GB"/>
        </w:rPr>
        <w:t>could</w:t>
      </w:r>
      <w:r w:rsidRPr="000C0E35">
        <w:rPr>
          <w:spacing w:val="-11"/>
          <w:w w:val="105"/>
          <w:lang w:val="en-GB"/>
        </w:rPr>
        <w:t xml:space="preserve"> </w:t>
      </w:r>
      <w:r w:rsidRPr="000C0E35">
        <w:rPr>
          <w:w w:val="105"/>
          <w:lang w:val="en-GB"/>
        </w:rPr>
        <w:t>also</w:t>
      </w:r>
      <w:r w:rsidRPr="000C0E35">
        <w:rPr>
          <w:spacing w:val="-12"/>
          <w:w w:val="105"/>
          <w:lang w:val="en-GB"/>
        </w:rPr>
        <w:t xml:space="preserve"> </w:t>
      </w:r>
      <w:r w:rsidRPr="000C0E35">
        <w:rPr>
          <w:w w:val="105"/>
          <w:lang w:val="en-GB"/>
        </w:rPr>
        <w:t>have</w:t>
      </w:r>
      <w:r w:rsidRPr="000C0E35">
        <w:rPr>
          <w:spacing w:val="-12"/>
          <w:w w:val="105"/>
          <w:lang w:val="en-GB"/>
        </w:rPr>
        <w:t xml:space="preserve"> </w:t>
      </w:r>
      <w:r w:rsidRPr="000C0E35">
        <w:rPr>
          <w:w w:val="105"/>
          <w:lang w:val="en-GB"/>
        </w:rPr>
        <w:t>been</w:t>
      </w:r>
      <w:r w:rsidRPr="000C0E35">
        <w:rPr>
          <w:spacing w:val="-12"/>
          <w:w w:val="105"/>
          <w:lang w:val="en-GB"/>
        </w:rPr>
        <w:t xml:space="preserve"> </w:t>
      </w:r>
      <w:r w:rsidRPr="000C0E35">
        <w:rPr>
          <w:w w:val="105"/>
          <w:lang w:val="en-GB"/>
        </w:rPr>
        <w:t>reworked.</w:t>
      </w:r>
      <w:r w:rsidRPr="000C0E35">
        <w:rPr>
          <w:spacing w:val="-12"/>
          <w:w w:val="105"/>
          <w:lang w:val="en-GB"/>
        </w:rPr>
        <w:t xml:space="preserve"> </w:t>
      </w:r>
      <w:r w:rsidRPr="000C0E35">
        <w:rPr>
          <w:w w:val="105"/>
          <w:lang w:val="en-GB"/>
        </w:rPr>
        <w:t>The smaller cemented clusters of ash, sometimes with shells, indicates that the remains of fires and shells were collected and discarded.</w:t>
      </w:r>
    </w:p>
    <w:p w14:paraId="16D3FAE4" w14:textId="77777777" w:rsidR="00FC2427" w:rsidRPr="000C0E35" w:rsidRDefault="00FC2427" w:rsidP="00FC2427">
      <w:pPr>
        <w:rPr>
          <w:lang w:val="en-GB"/>
        </w:rPr>
      </w:pPr>
      <w:r w:rsidRPr="000C0E35">
        <w:rPr>
          <w:lang w:val="en-GB"/>
        </w:rPr>
        <w:lastRenderedPageBreak/>
        <w:t>Charred</w:t>
      </w:r>
      <w:r w:rsidRPr="000C0E35">
        <w:rPr>
          <w:spacing w:val="19"/>
          <w:lang w:val="en-GB"/>
        </w:rPr>
        <w:t xml:space="preserve"> </w:t>
      </w:r>
      <w:r w:rsidRPr="000C0E35">
        <w:rPr>
          <w:lang w:val="en-GB"/>
        </w:rPr>
        <w:t>organic</w:t>
      </w:r>
      <w:r w:rsidRPr="000C0E35">
        <w:rPr>
          <w:spacing w:val="15"/>
          <w:lang w:val="en-GB"/>
        </w:rPr>
        <w:t xml:space="preserve"> </w:t>
      </w:r>
      <w:r w:rsidRPr="000C0E35">
        <w:rPr>
          <w:lang w:val="en-GB"/>
        </w:rPr>
        <w:t>matter</w:t>
      </w:r>
    </w:p>
    <w:p w14:paraId="5D4CBDB7" w14:textId="77777777" w:rsidR="00FC2427" w:rsidRPr="000C0E35" w:rsidRDefault="00FC2427" w:rsidP="00FC2427">
      <w:pPr>
        <w:rPr>
          <w:w w:val="105"/>
          <w:lang w:val="en-GB"/>
        </w:rPr>
      </w:pPr>
      <w:r w:rsidRPr="000C0E35">
        <w:rPr>
          <w:w w:val="105"/>
          <w:lang w:val="en-GB"/>
        </w:rPr>
        <w:t>Charred organic matter</w:t>
      </w:r>
      <w:r w:rsidRPr="000C0E35">
        <w:rPr>
          <w:spacing w:val="-1"/>
          <w:w w:val="105"/>
          <w:lang w:val="en-GB"/>
        </w:rPr>
        <w:t xml:space="preserve"> </w:t>
      </w:r>
      <w:r w:rsidRPr="000C0E35">
        <w:rPr>
          <w:w w:val="105"/>
          <w:lang w:val="en-GB"/>
        </w:rPr>
        <w:t>is present throughout the profile, both in G1</w:t>
      </w:r>
      <w:r w:rsidRPr="000C0E35">
        <w:rPr>
          <w:spacing w:val="-7"/>
          <w:w w:val="105"/>
          <w:lang w:val="en-GB"/>
        </w:rPr>
        <w:t xml:space="preserve"> </w:t>
      </w:r>
      <w:r w:rsidRPr="000C0E35">
        <w:rPr>
          <w:w w:val="105"/>
          <w:lang w:val="en-GB"/>
        </w:rPr>
        <w:t>and</w:t>
      </w:r>
      <w:r w:rsidRPr="000C0E35">
        <w:rPr>
          <w:spacing w:val="-5"/>
          <w:w w:val="105"/>
          <w:lang w:val="en-GB"/>
        </w:rPr>
        <w:t xml:space="preserve"> </w:t>
      </w:r>
      <w:r w:rsidRPr="000C0E35">
        <w:rPr>
          <w:w w:val="105"/>
          <w:lang w:val="en-GB"/>
        </w:rPr>
        <w:t>in</w:t>
      </w:r>
      <w:r w:rsidRPr="000C0E35">
        <w:rPr>
          <w:spacing w:val="-8"/>
          <w:w w:val="105"/>
          <w:lang w:val="en-GB"/>
        </w:rPr>
        <w:t xml:space="preserve"> G2</w:t>
      </w:r>
      <w:r w:rsidRPr="000C0E35">
        <w:rPr>
          <w:w w:val="105"/>
          <w:lang w:val="en-GB"/>
        </w:rPr>
        <w:t>.</w:t>
      </w:r>
      <w:r w:rsidRPr="000C0E35">
        <w:rPr>
          <w:spacing w:val="-8"/>
          <w:w w:val="105"/>
          <w:lang w:val="en-GB"/>
        </w:rPr>
        <w:t xml:space="preserve"> In G1, a </w:t>
      </w:r>
      <w:r w:rsidRPr="000C0E35">
        <w:rPr>
          <w:w w:val="105"/>
          <w:lang w:val="en-GB"/>
        </w:rPr>
        <w:t>concentration of large particles of charred organic</w:t>
      </w:r>
      <w:r w:rsidRPr="000C0E35">
        <w:rPr>
          <w:spacing w:val="-1"/>
          <w:w w:val="105"/>
          <w:lang w:val="en-GB"/>
        </w:rPr>
        <w:t xml:space="preserve"> </w:t>
      </w:r>
      <w:r w:rsidRPr="000C0E35">
        <w:rPr>
          <w:w w:val="105"/>
          <w:lang w:val="en-GB"/>
        </w:rPr>
        <w:t>matter is present</w:t>
      </w:r>
      <w:r w:rsidRPr="000C0E35">
        <w:rPr>
          <w:spacing w:val="-1"/>
          <w:w w:val="105"/>
          <w:lang w:val="en-GB"/>
        </w:rPr>
        <w:t xml:space="preserve"> </w:t>
      </w:r>
      <w:r w:rsidRPr="000C0E35">
        <w:rPr>
          <w:w w:val="105"/>
          <w:lang w:val="en-GB"/>
        </w:rPr>
        <w:t>in thin section 004, layer III. Combined</w:t>
      </w:r>
      <w:r w:rsidRPr="000C0E35">
        <w:rPr>
          <w:spacing w:val="-12"/>
          <w:w w:val="105"/>
          <w:lang w:val="en-GB"/>
        </w:rPr>
        <w:t xml:space="preserve"> </w:t>
      </w:r>
      <w:r w:rsidRPr="000C0E35">
        <w:rPr>
          <w:w w:val="105"/>
          <w:lang w:val="en-GB"/>
        </w:rPr>
        <w:t>with</w:t>
      </w:r>
      <w:r w:rsidRPr="000C0E35">
        <w:rPr>
          <w:spacing w:val="-12"/>
          <w:w w:val="105"/>
          <w:lang w:val="en-GB"/>
        </w:rPr>
        <w:t xml:space="preserve"> </w:t>
      </w:r>
      <w:r w:rsidRPr="000C0E35">
        <w:rPr>
          <w:w w:val="105"/>
          <w:lang w:val="en-GB"/>
        </w:rPr>
        <w:t>the</w:t>
      </w:r>
      <w:r w:rsidRPr="000C0E35">
        <w:rPr>
          <w:spacing w:val="-12"/>
          <w:w w:val="105"/>
          <w:lang w:val="en-GB"/>
        </w:rPr>
        <w:t xml:space="preserve"> </w:t>
      </w:r>
      <w:r w:rsidRPr="000C0E35">
        <w:rPr>
          <w:w w:val="105"/>
          <w:lang w:val="en-GB"/>
        </w:rPr>
        <w:t>evidence</w:t>
      </w:r>
      <w:r w:rsidRPr="000C0E35">
        <w:rPr>
          <w:spacing w:val="-12"/>
          <w:w w:val="105"/>
          <w:lang w:val="en-GB"/>
        </w:rPr>
        <w:t xml:space="preserve"> </w:t>
      </w:r>
      <w:r w:rsidRPr="000C0E35">
        <w:rPr>
          <w:w w:val="105"/>
          <w:lang w:val="en-GB"/>
        </w:rPr>
        <w:t>for</w:t>
      </w:r>
      <w:r w:rsidRPr="000C0E35">
        <w:rPr>
          <w:spacing w:val="-12"/>
          <w:w w:val="105"/>
          <w:lang w:val="en-GB"/>
        </w:rPr>
        <w:t xml:space="preserve"> </w:t>
      </w:r>
      <w:r w:rsidRPr="000C0E35">
        <w:rPr>
          <w:w w:val="105"/>
          <w:lang w:val="en-GB"/>
        </w:rPr>
        <w:t>burnt</w:t>
      </w:r>
      <w:r w:rsidRPr="000C0E35">
        <w:rPr>
          <w:spacing w:val="-9"/>
          <w:w w:val="105"/>
          <w:lang w:val="en-GB"/>
        </w:rPr>
        <w:t xml:space="preserve"> </w:t>
      </w:r>
      <w:r w:rsidRPr="000C0E35">
        <w:rPr>
          <w:w w:val="105"/>
          <w:lang w:val="en-GB"/>
        </w:rPr>
        <w:t>shells and</w:t>
      </w:r>
      <w:r w:rsidRPr="000C0E35">
        <w:rPr>
          <w:spacing w:val="-12"/>
          <w:w w:val="105"/>
          <w:lang w:val="en-GB"/>
        </w:rPr>
        <w:t xml:space="preserve"> </w:t>
      </w:r>
      <w:r w:rsidRPr="000C0E35">
        <w:rPr>
          <w:w w:val="105"/>
          <w:lang w:val="en-GB"/>
        </w:rPr>
        <w:t>aggregates of ash,</w:t>
      </w:r>
      <w:r w:rsidRPr="000C0E35">
        <w:rPr>
          <w:spacing w:val="-12"/>
          <w:w w:val="105"/>
          <w:lang w:val="en-GB"/>
        </w:rPr>
        <w:t xml:space="preserve"> </w:t>
      </w:r>
      <w:r w:rsidRPr="000C0E35">
        <w:rPr>
          <w:w w:val="105"/>
          <w:lang w:val="en-GB"/>
        </w:rPr>
        <w:t>we</w:t>
      </w:r>
      <w:r w:rsidRPr="000C0E35">
        <w:rPr>
          <w:spacing w:val="-11"/>
          <w:w w:val="105"/>
          <w:lang w:val="en-GB"/>
        </w:rPr>
        <w:t xml:space="preserve"> </w:t>
      </w:r>
      <w:r w:rsidRPr="000C0E35">
        <w:rPr>
          <w:w w:val="105"/>
          <w:lang w:val="en-GB"/>
        </w:rPr>
        <w:t>can</w:t>
      </w:r>
      <w:r w:rsidRPr="000C0E35">
        <w:rPr>
          <w:spacing w:val="-12"/>
          <w:w w:val="105"/>
          <w:lang w:val="en-GB"/>
        </w:rPr>
        <w:t xml:space="preserve"> </w:t>
      </w:r>
      <w:r w:rsidRPr="000C0E35">
        <w:rPr>
          <w:w w:val="105"/>
          <w:lang w:val="en-GB"/>
        </w:rPr>
        <w:t>argue</w:t>
      </w:r>
      <w:r w:rsidRPr="000C0E35">
        <w:rPr>
          <w:spacing w:val="-10"/>
          <w:w w:val="105"/>
          <w:lang w:val="en-GB"/>
        </w:rPr>
        <w:t xml:space="preserve"> </w:t>
      </w:r>
      <w:r w:rsidRPr="000C0E35">
        <w:rPr>
          <w:w w:val="105"/>
          <w:lang w:val="en-GB"/>
        </w:rPr>
        <w:t>that this charred organic matter concentration is part of a reworked combustion feature. Other fragments</w:t>
      </w:r>
      <w:r w:rsidRPr="000C0E35">
        <w:rPr>
          <w:spacing w:val="-3"/>
          <w:w w:val="105"/>
          <w:lang w:val="en-GB"/>
        </w:rPr>
        <w:t xml:space="preserve"> </w:t>
      </w:r>
      <w:r w:rsidRPr="000C0E35">
        <w:rPr>
          <w:w w:val="105"/>
          <w:lang w:val="en-GB"/>
        </w:rPr>
        <w:t>of</w:t>
      </w:r>
      <w:r w:rsidRPr="000C0E35">
        <w:rPr>
          <w:spacing w:val="-1"/>
          <w:w w:val="105"/>
          <w:lang w:val="en-GB"/>
        </w:rPr>
        <w:t xml:space="preserve"> </w:t>
      </w:r>
      <w:r w:rsidRPr="000C0E35">
        <w:rPr>
          <w:w w:val="105"/>
          <w:lang w:val="en-GB"/>
        </w:rPr>
        <w:t>charred</w:t>
      </w:r>
      <w:r w:rsidRPr="000C0E35">
        <w:rPr>
          <w:spacing w:val="-1"/>
          <w:w w:val="105"/>
          <w:lang w:val="en-GB"/>
        </w:rPr>
        <w:t xml:space="preserve"> </w:t>
      </w:r>
      <w:r w:rsidRPr="000C0E35">
        <w:rPr>
          <w:w w:val="105"/>
          <w:lang w:val="en-GB"/>
        </w:rPr>
        <w:t>organic matter are sand sized and angular, indicating relatively minor displacement.</w:t>
      </w:r>
    </w:p>
    <w:p w14:paraId="6416FADB" w14:textId="77777777" w:rsidR="00FC2427" w:rsidRPr="000C0E35" w:rsidRDefault="00FC2427" w:rsidP="00FC2427">
      <w:pPr>
        <w:rPr>
          <w:lang w:val="en-GB"/>
        </w:rPr>
      </w:pPr>
    </w:p>
    <w:p w14:paraId="60A29A8B" w14:textId="77777777" w:rsidR="00FC2427" w:rsidRPr="000C0E35" w:rsidRDefault="00FC2427" w:rsidP="00FC2427">
      <w:pPr>
        <w:rPr>
          <w:lang w:val="en-GB"/>
        </w:rPr>
      </w:pPr>
      <w:r w:rsidRPr="000C0E35">
        <w:rPr>
          <w:lang w:val="en-GB"/>
        </w:rPr>
        <w:t>Uncharred</w:t>
      </w:r>
      <w:r w:rsidRPr="000C0E35">
        <w:rPr>
          <w:spacing w:val="19"/>
          <w:lang w:val="en-GB"/>
        </w:rPr>
        <w:t xml:space="preserve"> </w:t>
      </w:r>
      <w:r w:rsidRPr="000C0E35">
        <w:rPr>
          <w:lang w:val="en-GB"/>
        </w:rPr>
        <w:t>organic</w:t>
      </w:r>
      <w:r w:rsidRPr="000C0E35">
        <w:rPr>
          <w:spacing w:val="24"/>
          <w:lang w:val="en-GB"/>
        </w:rPr>
        <w:t xml:space="preserve"> </w:t>
      </w:r>
      <w:r w:rsidRPr="000C0E35">
        <w:rPr>
          <w:lang w:val="en-GB"/>
        </w:rPr>
        <w:t>matter</w:t>
      </w:r>
    </w:p>
    <w:p w14:paraId="590FB16B" w14:textId="77777777" w:rsidR="00FC2427" w:rsidRPr="000C0E35" w:rsidRDefault="00FC2427" w:rsidP="00FC2427">
      <w:pPr>
        <w:rPr>
          <w:lang w:val="en-GB"/>
        </w:rPr>
      </w:pPr>
      <w:r w:rsidRPr="000C0E35">
        <w:rPr>
          <w:w w:val="105"/>
          <w:lang w:val="en-GB"/>
        </w:rPr>
        <w:t>Uncharred organic matter consists primarily of roots found in the top of the sequence, as discussed above. A particular example of organic matter</w:t>
      </w:r>
      <w:r w:rsidRPr="000C0E35">
        <w:rPr>
          <w:spacing w:val="-1"/>
          <w:w w:val="105"/>
          <w:lang w:val="en-GB"/>
        </w:rPr>
        <w:t xml:space="preserve"> </w:t>
      </w:r>
      <w:r w:rsidRPr="000C0E35">
        <w:rPr>
          <w:w w:val="105"/>
          <w:lang w:val="en-GB"/>
        </w:rPr>
        <w:t>that</w:t>
      </w:r>
      <w:r w:rsidRPr="000C0E35">
        <w:rPr>
          <w:spacing w:val="-1"/>
          <w:w w:val="105"/>
          <w:lang w:val="en-GB"/>
        </w:rPr>
        <w:t xml:space="preserve"> </w:t>
      </w:r>
      <w:r w:rsidRPr="000C0E35">
        <w:rPr>
          <w:w w:val="105"/>
          <w:lang w:val="en-GB"/>
        </w:rPr>
        <w:t>must be mentioned here, also from the top of the sequence,</w:t>
      </w:r>
      <w:r w:rsidRPr="000C0E35">
        <w:rPr>
          <w:spacing w:val="-3"/>
          <w:w w:val="105"/>
          <w:lang w:val="en-GB"/>
        </w:rPr>
        <w:t xml:space="preserve"> </w:t>
      </w:r>
      <w:r w:rsidRPr="000C0E35">
        <w:rPr>
          <w:w w:val="105"/>
          <w:lang w:val="en-GB"/>
        </w:rPr>
        <w:t xml:space="preserve">is the freshly broken pericarp of </w:t>
      </w:r>
      <w:r w:rsidRPr="00720E81">
        <w:rPr>
          <w:i/>
          <w:iCs/>
          <w:w w:val="105"/>
          <w:lang w:val="en-GB"/>
        </w:rPr>
        <w:t>Corylus</w:t>
      </w:r>
      <w:r w:rsidRPr="00720E81">
        <w:rPr>
          <w:i/>
          <w:iCs/>
          <w:spacing w:val="-10"/>
          <w:w w:val="105"/>
          <w:lang w:val="en-GB"/>
        </w:rPr>
        <w:t xml:space="preserve"> </w:t>
      </w:r>
      <w:r w:rsidRPr="00720E81">
        <w:rPr>
          <w:i/>
          <w:iCs/>
          <w:w w:val="105"/>
          <w:lang w:val="en-GB"/>
        </w:rPr>
        <w:t>avellana</w:t>
      </w:r>
      <w:r w:rsidRPr="000C0E35">
        <w:rPr>
          <w:w w:val="105"/>
          <w:lang w:val="en-GB"/>
        </w:rPr>
        <w:t>,</w:t>
      </w:r>
      <w:r w:rsidRPr="000C0E35">
        <w:rPr>
          <w:spacing w:val="-12"/>
          <w:w w:val="105"/>
          <w:lang w:val="en-GB"/>
        </w:rPr>
        <w:t xml:space="preserve"> </w:t>
      </w:r>
      <w:r w:rsidRPr="000C0E35">
        <w:rPr>
          <w:w w:val="105"/>
          <w:lang w:val="en-GB"/>
        </w:rPr>
        <w:t>a</w:t>
      </w:r>
      <w:r w:rsidRPr="000C0E35">
        <w:rPr>
          <w:spacing w:val="-11"/>
          <w:w w:val="105"/>
          <w:lang w:val="en-GB"/>
        </w:rPr>
        <w:t xml:space="preserve"> </w:t>
      </w:r>
      <w:r w:rsidRPr="000C0E35">
        <w:rPr>
          <w:w w:val="105"/>
          <w:lang w:val="en-GB"/>
        </w:rPr>
        <w:t>hazelnut,</w:t>
      </w:r>
      <w:r w:rsidRPr="000C0E35">
        <w:rPr>
          <w:spacing w:val="-9"/>
          <w:w w:val="105"/>
          <w:lang w:val="en-GB"/>
        </w:rPr>
        <w:t xml:space="preserve"> </w:t>
      </w:r>
      <w:r w:rsidRPr="000C0E35">
        <w:rPr>
          <w:w w:val="105"/>
          <w:lang w:val="en-GB"/>
        </w:rPr>
        <w:t>characteristic</w:t>
      </w:r>
      <w:r w:rsidRPr="000C0E35">
        <w:rPr>
          <w:spacing w:val="-10"/>
          <w:w w:val="105"/>
          <w:lang w:val="en-GB"/>
        </w:rPr>
        <w:t xml:space="preserve"> </w:t>
      </w:r>
      <w:r w:rsidRPr="000C0E35">
        <w:rPr>
          <w:w w:val="105"/>
          <w:lang w:val="en-GB"/>
        </w:rPr>
        <w:t>with</w:t>
      </w:r>
      <w:r w:rsidRPr="000C0E35">
        <w:rPr>
          <w:spacing w:val="-11"/>
          <w:w w:val="105"/>
          <w:lang w:val="en-GB"/>
        </w:rPr>
        <w:t xml:space="preserve"> </w:t>
      </w:r>
      <w:r w:rsidRPr="000C0E35">
        <w:rPr>
          <w:w w:val="105"/>
          <w:lang w:val="en-GB"/>
        </w:rPr>
        <w:t>its</w:t>
      </w:r>
      <w:r w:rsidRPr="000C0E35">
        <w:rPr>
          <w:spacing w:val="-11"/>
          <w:w w:val="105"/>
          <w:lang w:val="en-GB"/>
        </w:rPr>
        <w:t xml:space="preserve"> </w:t>
      </w:r>
      <w:r w:rsidRPr="000C0E35">
        <w:rPr>
          <w:w w:val="105"/>
          <w:lang w:val="en-GB"/>
        </w:rPr>
        <w:t>stone cells</w:t>
      </w:r>
      <w:r w:rsidRPr="000C0E35">
        <w:rPr>
          <w:spacing w:val="-11"/>
          <w:w w:val="105"/>
          <w:lang w:val="en-GB"/>
        </w:rPr>
        <w:t xml:space="preserve"> </w:t>
      </w:r>
      <w:r w:rsidRPr="000C0E35">
        <w:rPr>
          <w:w w:val="105"/>
          <w:lang w:val="en-GB"/>
        </w:rPr>
        <w:t>and</w:t>
      </w:r>
      <w:r w:rsidRPr="000C0E35">
        <w:rPr>
          <w:spacing w:val="-9"/>
          <w:w w:val="105"/>
          <w:lang w:val="en-GB"/>
        </w:rPr>
        <w:t xml:space="preserve"> </w:t>
      </w:r>
      <w:r w:rsidRPr="000C0E35">
        <w:rPr>
          <w:w w:val="105"/>
          <w:lang w:val="en-GB"/>
        </w:rPr>
        <w:t>resin</w:t>
      </w:r>
      <w:r w:rsidRPr="000C0E35">
        <w:rPr>
          <w:spacing w:val="-12"/>
          <w:w w:val="105"/>
          <w:lang w:val="en-GB"/>
        </w:rPr>
        <w:t xml:space="preserve"> </w:t>
      </w:r>
      <w:r w:rsidRPr="000C0E35">
        <w:rPr>
          <w:w w:val="105"/>
          <w:lang w:val="en-GB"/>
        </w:rPr>
        <w:t>ducts</w:t>
      </w:r>
      <w:r>
        <w:rPr>
          <w:w w:val="105"/>
          <w:lang w:val="en-GB"/>
        </w:rPr>
        <w:t xml:space="preserve"> </w:t>
      </w:r>
      <w:r>
        <w:rPr>
          <w:spacing w:val="-11"/>
          <w:w w:val="105"/>
          <w:lang w:val="en-GB"/>
        </w:rPr>
        <w:t>(see figure S7)</w:t>
      </w:r>
      <w:r w:rsidRPr="000C0E35">
        <w:rPr>
          <w:w w:val="105"/>
          <w:lang w:val="en-GB"/>
        </w:rPr>
        <w:t>.</w:t>
      </w:r>
      <w:r w:rsidRPr="000C0E35">
        <w:rPr>
          <w:spacing w:val="-11"/>
          <w:w w:val="105"/>
          <w:lang w:val="en-GB"/>
        </w:rPr>
        <w:t xml:space="preserve"> </w:t>
      </w:r>
      <w:r w:rsidRPr="000C0E35">
        <w:rPr>
          <w:w w:val="105"/>
          <w:lang w:val="en-GB"/>
        </w:rPr>
        <w:t>Micro</w:t>
      </w:r>
      <w:r>
        <w:rPr>
          <w:w w:val="105"/>
          <w:lang w:val="en-GB"/>
        </w:rPr>
        <w:t xml:space="preserve">scope </w:t>
      </w:r>
      <w:r w:rsidRPr="000C0E35">
        <w:rPr>
          <w:w w:val="105"/>
          <w:lang w:val="en-GB"/>
        </w:rPr>
        <w:t>photos of</w:t>
      </w:r>
      <w:r w:rsidRPr="000C0E35">
        <w:rPr>
          <w:spacing w:val="-4"/>
          <w:w w:val="105"/>
          <w:lang w:val="en-GB"/>
        </w:rPr>
        <w:t xml:space="preserve"> </w:t>
      </w:r>
      <w:r w:rsidRPr="000C0E35">
        <w:rPr>
          <w:w w:val="105"/>
          <w:lang w:val="en-GB"/>
        </w:rPr>
        <w:t>such</w:t>
      </w:r>
      <w:r w:rsidRPr="000C0E35">
        <w:rPr>
          <w:spacing w:val="-7"/>
          <w:w w:val="105"/>
          <w:lang w:val="en-GB"/>
        </w:rPr>
        <w:t xml:space="preserve"> </w:t>
      </w:r>
      <w:r w:rsidRPr="000C0E35">
        <w:rPr>
          <w:w w:val="105"/>
          <w:lang w:val="en-GB"/>
        </w:rPr>
        <w:t>pericarp</w:t>
      </w:r>
      <w:r w:rsidRPr="000C0E35">
        <w:rPr>
          <w:spacing w:val="-7"/>
          <w:w w:val="105"/>
          <w:lang w:val="en-GB"/>
        </w:rPr>
        <w:t xml:space="preserve"> </w:t>
      </w:r>
      <w:r w:rsidRPr="000C0E35">
        <w:rPr>
          <w:w w:val="105"/>
          <w:lang w:val="en-GB"/>
        </w:rPr>
        <w:t>were</w:t>
      </w:r>
      <w:r w:rsidRPr="000C0E35">
        <w:rPr>
          <w:spacing w:val="-7"/>
          <w:w w:val="105"/>
          <w:lang w:val="en-GB"/>
        </w:rPr>
        <w:t xml:space="preserve"> </w:t>
      </w:r>
      <w:r w:rsidRPr="000C0E35">
        <w:rPr>
          <w:w w:val="105"/>
          <w:lang w:val="en-GB"/>
        </w:rPr>
        <w:t>published</w:t>
      </w:r>
      <w:r w:rsidRPr="000C0E35">
        <w:rPr>
          <w:spacing w:val="-7"/>
          <w:w w:val="105"/>
          <w:lang w:val="en-GB"/>
        </w:rPr>
        <w:t xml:space="preserve"> </w:t>
      </w:r>
      <w:r w:rsidRPr="000C0E35">
        <w:rPr>
          <w:w w:val="105"/>
          <w:lang w:val="en-GB"/>
        </w:rPr>
        <w:t>by</w:t>
      </w:r>
      <w:r w:rsidRPr="000C0E35">
        <w:rPr>
          <w:spacing w:val="-4"/>
          <w:w w:val="105"/>
          <w:lang w:val="en-GB"/>
        </w:rPr>
        <w:t xml:space="preserve"> </w:t>
      </w:r>
      <w:r w:rsidRPr="000C0E35">
        <w:rPr>
          <w:w w:val="105"/>
          <w:lang w:val="en-GB"/>
        </w:rPr>
        <w:t>Schweingruber</w:t>
      </w:r>
      <w:r w:rsidRPr="000C0E35">
        <w:rPr>
          <w:spacing w:val="-5"/>
          <w:w w:val="105"/>
          <w:lang w:val="en-GB"/>
        </w:rPr>
        <w:t xml:space="preserve"> (Schweingruber/Börner 2018, 26, fig. 4.137),</w:t>
      </w:r>
      <w:r w:rsidRPr="000C0E35">
        <w:rPr>
          <w:spacing w:val="-7"/>
          <w:w w:val="105"/>
          <w:lang w:val="en-GB"/>
        </w:rPr>
        <w:t xml:space="preserve"> </w:t>
      </w:r>
      <w:r w:rsidRPr="000C0E35">
        <w:rPr>
          <w:w w:val="105"/>
          <w:lang w:val="en-GB"/>
        </w:rPr>
        <w:t>Ismail-Meyer (2017, 130, fig.13.9) and most recently by Holguin et al (2022).</w:t>
      </w:r>
      <w:r w:rsidRPr="000C0E35">
        <w:rPr>
          <w:spacing w:val="-4"/>
          <w:w w:val="105"/>
          <w:lang w:val="en-GB"/>
        </w:rPr>
        <w:t xml:space="preserve"> </w:t>
      </w:r>
      <w:r w:rsidRPr="000C0E35">
        <w:rPr>
          <w:w w:val="105"/>
          <w:lang w:val="en-GB"/>
        </w:rPr>
        <w:t>At Tegelbarg,</w:t>
      </w:r>
      <w:r w:rsidRPr="000C0E35">
        <w:rPr>
          <w:spacing w:val="-8"/>
          <w:w w:val="105"/>
          <w:lang w:val="en-GB"/>
        </w:rPr>
        <w:t xml:space="preserve"> </w:t>
      </w:r>
      <w:r w:rsidRPr="000C0E35">
        <w:rPr>
          <w:w w:val="105"/>
          <w:lang w:val="en-GB"/>
        </w:rPr>
        <w:t>several</w:t>
      </w:r>
      <w:r w:rsidRPr="000C0E35">
        <w:rPr>
          <w:spacing w:val="-7"/>
          <w:w w:val="105"/>
          <w:lang w:val="en-GB"/>
        </w:rPr>
        <w:t xml:space="preserve"> </w:t>
      </w:r>
      <w:r w:rsidRPr="000C0E35">
        <w:rPr>
          <w:w w:val="105"/>
          <w:lang w:val="en-GB"/>
        </w:rPr>
        <w:t>of</w:t>
      </w:r>
      <w:r w:rsidRPr="000C0E35">
        <w:rPr>
          <w:spacing w:val="-6"/>
          <w:w w:val="105"/>
          <w:lang w:val="en-GB"/>
        </w:rPr>
        <w:t xml:space="preserve"> </w:t>
      </w:r>
      <w:r w:rsidRPr="000C0E35">
        <w:rPr>
          <w:w w:val="105"/>
          <w:lang w:val="en-GB"/>
        </w:rPr>
        <w:t>these hazelnut pericarp</w:t>
      </w:r>
      <w:r w:rsidRPr="000C0E35">
        <w:rPr>
          <w:spacing w:val="-12"/>
          <w:w w:val="105"/>
          <w:lang w:val="en-GB"/>
        </w:rPr>
        <w:t xml:space="preserve"> fragments </w:t>
      </w:r>
      <w:r w:rsidRPr="000C0E35">
        <w:rPr>
          <w:w w:val="105"/>
          <w:lang w:val="en-GB"/>
        </w:rPr>
        <w:t>were</w:t>
      </w:r>
      <w:r w:rsidRPr="000C0E35">
        <w:rPr>
          <w:spacing w:val="-12"/>
          <w:w w:val="105"/>
          <w:lang w:val="en-GB"/>
        </w:rPr>
        <w:t xml:space="preserve"> </w:t>
      </w:r>
      <w:r w:rsidRPr="000C0E35">
        <w:rPr>
          <w:w w:val="105"/>
          <w:lang w:val="en-GB"/>
        </w:rPr>
        <w:t>used</w:t>
      </w:r>
      <w:r w:rsidRPr="000C0E35">
        <w:rPr>
          <w:spacing w:val="-10"/>
          <w:w w:val="105"/>
          <w:lang w:val="en-GB"/>
        </w:rPr>
        <w:t xml:space="preserve"> </w:t>
      </w:r>
      <w:r w:rsidRPr="000C0E35">
        <w:rPr>
          <w:w w:val="105"/>
          <w:lang w:val="en-GB"/>
        </w:rPr>
        <w:t>for</w:t>
      </w:r>
      <w:r w:rsidRPr="000C0E35">
        <w:rPr>
          <w:spacing w:val="-12"/>
          <w:w w:val="105"/>
          <w:lang w:val="en-GB"/>
        </w:rPr>
        <w:t xml:space="preserve"> </w:t>
      </w:r>
      <w:r w:rsidRPr="000C0E35">
        <w:rPr>
          <w:w w:val="105"/>
          <w:vertAlign w:val="superscript"/>
          <w:lang w:val="en-GB"/>
        </w:rPr>
        <w:t>14</w:t>
      </w:r>
      <w:r w:rsidRPr="000C0E35">
        <w:rPr>
          <w:w w:val="105"/>
          <w:lang w:val="en-GB"/>
        </w:rPr>
        <w:t>C dating,</w:t>
      </w:r>
      <w:r w:rsidRPr="000C0E35">
        <w:rPr>
          <w:spacing w:val="-12"/>
          <w:w w:val="105"/>
          <w:lang w:val="en-GB"/>
        </w:rPr>
        <w:t xml:space="preserve"> </w:t>
      </w:r>
      <w:r w:rsidRPr="000C0E35">
        <w:rPr>
          <w:w w:val="105"/>
          <w:lang w:val="en-GB"/>
        </w:rPr>
        <w:t>producing</w:t>
      </w:r>
      <w:r w:rsidRPr="000C0E35">
        <w:rPr>
          <w:spacing w:val="-12"/>
          <w:w w:val="105"/>
          <w:lang w:val="en-GB"/>
        </w:rPr>
        <w:t xml:space="preserve"> </w:t>
      </w:r>
      <w:r w:rsidRPr="000C0E35">
        <w:rPr>
          <w:w w:val="105"/>
          <w:lang w:val="en-GB"/>
        </w:rPr>
        <w:t>results</w:t>
      </w:r>
      <w:r w:rsidRPr="000C0E35">
        <w:rPr>
          <w:spacing w:val="-11"/>
          <w:w w:val="105"/>
          <w:lang w:val="en-GB"/>
        </w:rPr>
        <w:t xml:space="preserve"> </w:t>
      </w:r>
      <w:r w:rsidRPr="000C0E35">
        <w:rPr>
          <w:w w:val="105"/>
          <w:lang w:val="en-GB"/>
        </w:rPr>
        <w:t>inconsistent</w:t>
      </w:r>
      <w:r w:rsidRPr="000C0E35">
        <w:rPr>
          <w:spacing w:val="-12"/>
          <w:w w:val="105"/>
          <w:lang w:val="en-GB"/>
        </w:rPr>
        <w:t xml:space="preserve"> </w:t>
      </w:r>
      <w:r w:rsidRPr="000C0E35">
        <w:rPr>
          <w:w w:val="105"/>
          <w:lang w:val="en-GB"/>
        </w:rPr>
        <w:t>with</w:t>
      </w:r>
      <w:r w:rsidRPr="000C0E35">
        <w:rPr>
          <w:spacing w:val="-12"/>
          <w:w w:val="105"/>
          <w:lang w:val="en-GB"/>
        </w:rPr>
        <w:t xml:space="preserve"> </w:t>
      </w:r>
      <w:r w:rsidRPr="000C0E35">
        <w:rPr>
          <w:w w:val="105"/>
          <w:lang w:val="en-GB"/>
        </w:rPr>
        <w:t>the</w:t>
      </w:r>
      <w:r w:rsidRPr="000C0E35">
        <w:rPr>
          <w:spacing w:val="-12"/>
          <w:w w:val="105"/>
          <w:lang w:val="en-GB"/>
        </w:rPr>
        <w:t xml:space="preserve"> </w:t>
      </w:r>
      <w:r w:rsidRPr="000C0E35">
        <w:rPr>
          <w:w w:val="105"/>
          <w:lang w:val="en-GB"/>
        </w:rPr>
        <w:t>main</w:t>
      </w:r>
      <w:r w:rsidRPr="000C0E35">
        <w:rPr>
          <w:spacing w:val="-12"/>
          <w:w w:val="105"/>
          <w:lang w:val="en-GB"/>
        </w:rPr>
        <w:t xml:space="preserve"> </w:t>
      </w:r>
      <w:r w:rsidRPr="000C0E35">
        <w:rPr>
          <w:w w:val="105"/>
          <w:lang w:val="en-GB"/>
        </w:rPr>
        <w:t>habitation</w:t>
      </w:r>
      <w:r w:rsidRPr="000C0E35">
        <w:rPr>
          <w:spacing w:val="-11"/>
          <w:w w:val="105"/>
          <w:lang w:val="en-GB"/>
        </w:rPr>
        <w:t xml:space="preserve"> </w:t>
      </w:r>
      <w:r w:rsidRPr="000C0E35">
        <w:rPr>
          <w:w w:val="105"/>
          <w:lang w:val="en-GB"/>
        </w:rPr>
        <w:t>phase</w:t>
      </w:r>
      <w:r w:rsidRPr="000C0E35">
        <w:rPr>
          <w:spacing w:val="-12"/>
          <w:w w:val="105"/>
          <w:lang w:val="en-GB"/>
        </w:rPr>
        <w:t xml:space="preserve"> </w:t>
      </w:r>
      <w:r w:rsidRPr="000C0E35">
        <w:rPr>
          <w:w w:val="105"/>
          <w:lang w:val="en-GB"/>
        </w:rPr>
        <w:t>of</w:t>
      </w:r>
      <w:r w:rsidRPr="000C0E35">
        <w:rPr>
          <w:spacing w:val="-10"/>
          <w:w w:val="105"/>
          <w:lang w:val="en-GB"/>
        </w:rPr>
        <w:t xml:space="preserve"> </w:t>
      </w:r>
      <w:r w:rsidRPr="000C0E35">
        <w:rPr>
          <w:w w:val="105"/>
          <w:lang w:val="en-GB"/>
        </w:rPr>
        <w:t>the shell midden (see Höfgen 2018). The</w:t>
      </w:r>
      <w:r w:rsidRPr="000C0E35">
        <w:rPr>
          <w:spacing w:val="-1"/>
          <w:w w:val="105"/>
          <w:lang w:val="en-GB"/>
        </w:rPr>
        <w:t xml:space="preserve"> </w:t>
      </w:r>
      <w:r w:rsidRPr="000C0E35">
        <w:rPr>
          <w:w w:val="105"/>
          <w:lang w:val="en-GB"/>
        </w:rPr>
        <w:t>implications</w:t>
      </w:r>
      <w:r w:rsidRPr="000C0E35">
        <w:rPr>
          <w:spacing w:val="-3"/>
          <w:w w:val="105"/>
          <w:lang w:val="en-GB"/>
        </w:rPr>
        <w:t xml:space="preserve"> </w:t>
      </w:r>
      <w:r w:rsidRPr="000C0E35">
        <w:rPr>
          <w:w w:val="105"/>
          <w:lang w:val="en-GB"/>
        </w:rPr>
        <w:t>of this hazelnut</w:t>
      </w:r>
      <w:r w:rsidRPr="000C0E35">
        <w:rPr>
          <w:spacing w:val="-3"/>
          <w:w w:val="105"/>
          <w:lang w:val="en-GB"/>
        </w:rPr>
        <w:t xml:space="preserve"> </w:t>
      </w:r>
      <w:r w:rsidRPr="000C0E35">
        <w:rPr>
          <w:w w:val="105"/>
          <w:lang w:val="en-GB"/>
        </w:rPr>
        <w:t>pericarp in</w:t>
      </w:r>
      <w:r w:rsidRPr="000C0E35">
        <w:rPr>
          <w:spacing w:val="-5"/>
          <w:w w:val="105"/>
          <w:lang w:val="en-GB"/>
        </w:rPr>
        <w:t xml:space="preserve"> </w:t>
      </w:r>
      <w:r w:rsidRPr="000C0E35">
        <w:rPr>
          <w:w w:val="105"/>
          <w:lang w:val="en-GB"/>
        </w:rPr>
        <w:t>the top</w:t>
      </w:r>
      <w:r w:rsidRPr="000C0E35">
        <w:rPr>
          <w:spacing w:val="-3"/>
          <w:w w:val="105"/>
          <w:lang w:val="en-GB"/>
        </w:rPr>
        <w:t xml:space="preserve"> </w:t>
      </w:r>
      <w:r w:rsidRPr="000C0E35">
        <w:rPr>
          <w:w w:val="105"/>
          <w:lang w:val="en-GB"/>
        </w:rPr>
        <w:t>of the</w:t>
      </w:r>
      <w:r w:rsidRPr="000C0E35">
        <w:rPr>
          <w:spacing w:val="-3"/>
          <w:w w:val="105"/>
          <w:lang w:val="en-GB"/>
        </w:rPr>
        <w:t xml:space="preserve"> </w:t>
      </w:r>
      <w:r w:rsidRPr="000C0E35">
        <w:rPr>
          <w:w w:val="105"/>
          <w:lang w:val="en-GB"/>
        </w:rPr>
        <w:t>micromorphological</w:t>
      </w:r>
      <w:r w:rsidRPr="000C0E35">
        <w:rPr>
          <w:spacing w:val="-5"/>
          <w:w w:val="105"/>
          <w:lang w:val="en-GB"/>
        </w:rPr>
        <w:t xml:space="preserve"> </w:t>
      </w:r>
      <w:r w:rsidRPr="000C0E35">
        <w:rPr>
          <w:w w:val="105"/>
          <w:lang w:val="en-GB"/>
        </w:rPr>
        <w:t>sequence here,</w:t>
      </w:r>
      <w:r w:rsidRPr="000C0E35">
        <w:rPr>
          <w:spacing w:val="-11"/>
          <w:w w:val="105"/>
          <w:lang w:val="en-GB"/>
        </w:rPr>
        <w:t xml:space="preserve"> </w:t>
      </w:r>
      <w:r w:rsidRPr="000C0E35">
        <w:rPr>
          <w:w w:val="105"/>
          <w:lang w:val="en-GB"/>
        </w:rPr>
        <w:t>for</w:t>
      </w:r>
      <w:r w:rsidRPr="000C0E35">
        <w:rPr>
          <w:spacing w:val="-11"/>
          <w:w w:val="105"/>
          <w:lang w:val="en-GB"/>
        </w:rPr>
        <w:t xml:space="preserve"> </w:t>
      </w:r>
      <w:r w:rsidRPr="000C0E35">
        <w:rPr>
          <w:w w:val="105"/>
          <w:lang w:val="en-GB"/>
        </w:rPr>
        <w:t>the</w:t>
      </w:r>
      <w:r w:rsidRPr="000C0E35">
        <w:rPr>
          <w:spacing w:val="-11"/>
          <w:w w:val="105"/>
          <w:lang w:val="en-GB"/>
        </w:rPr>
        <w:t xml:space="preserve"> </w:t>
      </w:r>
      <w:r w:rsidRPr="000C0E35">
        <w:rPr>
          <w:w w:val="105"/>
          <w:lang w:val="en-GB"/>
        </w:rPr>
        <w:t>site’s</w:t>
      </w:r>
      <w:r w:rsidRPr="000C0E35">
        <w:rPr>
          <w:spacing w:val="-12"/>
          <w:w w:val="105"/>
          <w:lang w:val="en-GB"/>
        </w:rPr>
        <w:t xml:space="preserve"> </w:t>
      </w:r>
      <w:r w:rsidRPr="000C0E35">
        <w:rPr>
          <w:w w:val="105"/>
          <w:lang w:val="en-GB"/>
        </w:rPr>
        <w:t>chronology</w:t>
      </w:r>
      <w:r w:rsidRPr="000C0E35">
        <w:rPr>
          <w:spacing w:val="-10"/>
          <w:w w:val="105"/>
          <w:lang w:val="en-GB"/>
        </w:rPr>
        <w:t xml:space="preserve"> </w:t>
      </w:r>
      <w:r w:rsidRPr="000C0E35">
        <w:rPr>
          <w:w w:val="105"/>
          <w:lang w:val="en-GB"/>
        </w:rPr>
        <w:t>and</w:t>
      </w:r>
      <w:r w:rsidRPr="000C0E35">
        <w:rPr>
          <w:spacing w:val="-11"/>
          <w:w w:val="105"/>
          <w:lang w:val="en-GB"/>
        </w:rPr>
        <w:t xml:space="preserve"> </w:t>
      </w:r>
      <w:r w:rsidRPr="000C0E35">
        <w:rPr>
          <w:w w:val="105"/>
          <w:lang w:val="en-GB"/>
        </w:rPr>
        <w:t>stratigraphy,</w:t>
      </w:r>
      <w:r w:rsidRPr="000C0E35">
        <w:rPr>
          <w:spacing w:val="-12"/>
          <w:w w:val="105"/>
          <w:lang w:val="en-GB"/>
        </w:rPr>
        <w:t xml:space="preserve"> </w:t>
      </w:r>
      <w:r w:rsidRPr="000C0E35">
        <w:rPr>
          <w:w w:val="105"/>
          <w:lang w:val="en-GB"/>
        </w:rPr>
        <w:t>will</w:t>
      </w:r>
      <w:r w:rsidRPr="000C0E35">
        <w:rPr>
          <w:spacing w:val="-10"/>
          <w:w w:val="105"/>
          <w:lang w:val="en-GB"/>
        </w:rPr>
        <w:t xml:space="preserve"> </w:t>
      </w:r>
      <w:r w:rsidRPr="000C0E35">
        <w:rPr>
          <w:w w:val="105"/>
          <w:lang w:val="en-GB"/>
        </w:rPr>
        <w:t>be</w:t>
      </w:r>
      <w:r w:rsidRPr="000C0E35">
        <w:rPr>
          <w:spacing w:val="-8"/>
          <w:w w:val="105"/>
          <w:lang w:val="en-GB"/>
        </w:rPr>
        <w:t xml:space="preserve"> </w:t>
      </w:r>
      <w:r w:rsidRPr="000C0E35">
        <w:rPr>
          <w:w w:val="105"/>
          <w:lang w:val="en-GB"/>
        </w:rPr>
        <w:t>discussed</w:t>
      </w:r>
      <w:r w:rsidRPr="000C0E35">
        <w:rPr>
          <w:spacing w:val="-11"/>
          <w:w w:val="105"/>
          <w:lang w:val="en-GB"/>
        </w:rPr>
        <w:t xml:space="preserve"> </w:t>
      </w:r>
      <w:r w:rsidRPr="000C0E35">
        <w:rPr>
          <w:w w:val="105"/>
          <w:lang w:val="en-GB"/>
        </w:rPr>
        <w:t>below.</w:t>
      </w:r>
    </w:p>
    <w:p w14:paraId="4A16376D" w14:textId="77777777" w:rsidR="00FC2427" w:rsidRPr="000C0E35" w:rsidRDefault="00FC2427" w:rsidP="00FC2427">
      <w:pPr>
        <w:rPr>
          <w:lang w:val="en-GB"/>
        </w:rPr>
      </w:pPr>
      <w:r w:rsidRPr="000C0E35">
        <w:rPr>
          <w:noProof/>
          <w:lang w:val="en-GB"/>
        </w:rPr>
        <w:drawing>
          <wp:inline distT="0" distB="0" distL="0" distR="0" wp14:anchorId="29BD2ABA" wp14:editId="591CE83A">
            <wp:extent cx="5009509" cy="1423035"/>
            <wp:effectExtent l="0" t="0" r="1270" b="5715"/>
            <wp:docPr id="19" name="image10.jpeg"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Afbeelding met tekst&#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9509" cy="1423035"/>
                    </a:xfrm>
                    <a:prstGeom prst="rect">
                      <a:avLst/>
                    </a:prstGeom>
                  </pic:spPr>
                </pic:pic>
              </a:graphicData>
            </a:graphic>
          </wp:inline>
        </w:drawing>
      </w:r>
    </w:p>
    <w:p w14:paraId="51593D78" w14:textId="77777777" w:rsidR="00FC2427" w:rsidRPr="000C0E35" w:rsidRDefault="00FC2427" w:rsidP="00FC2427">
      <w:pPr>
        <w:rPr>
          <w:lang w:val="en-GB"/>
        </w:rPr>
      </w:pPr>
      <w:r w:rsidRPr="000C0E35">
        <w:rPr>
          <w:color w:val="000000"/>
          <w:w w:val="105"/>
          <w:shd w:val="clear" w:color="auto" w:fill="00FF00"/>
          <w:lang w:val="en-GB"/>
        </w:rPr>
        <w:t>Figure</w:t>
      </w:r>
      <w:r w:rsidRPr="000C0E35">
        <w:rPr>
          <w:color w:val="000000"/>
          <w:spacing w:val="-9"/>
          <w:w w:val="105"/>
          <w:shd w:val="clear" w:color="auto" w:fill="00FF00"/>
          <w:lang w:val="en-GB"/>
        </w:rPr>
        <w:t xml:space="preserve"> S7.</w:t>
      </w:r>
      <w:r w:rsidRPr="000C0E35">
        <w:rPr>
          <w:color w:val="000000"/>
          <w:spacing w:val="-10"/>
          <w:w w:val="105"/>
          <w:shd w:val="clear" w:color="auto" w:fill="00FF00"/>
          <w:lang w:val="en-GB"/>
        </w:rPr>
        <w:t xml:space="preserve"> </w:t>
      </w:r>
      <w:r>
        <w:rPr>
          <w:color w:val="000000"/>
          <w:w w:val="105"/>
          <w:shd w:val="clear" w:color="auto" w:fill="00FF00"/>
          <w:lang w:val="en-GB"/>
        </w:rPr>
        <w:t>Pericarp</w:t>
      </w:r>
      <w:r w:rsidRPr="000C0E35">
        <w:rPr>
          <w:color w:val="000000"/>
          <w:spacing w:val="-12"/>
          <w:w w:val="105"/>
          <w:shd w:val="clear" w:color="auto" w:fill="00FF00"/>
          <w:lang w:val="en-GB"/>
        </w:rPr>
        <w:t xml:space="preserve"> </w:t>
      </w:r>
      <w:r w:rsidRPr="000C0E35">
        <w:rPr>
          <w:color w:val="000000"/>
          <w:w w:val="105"/>
          <w:shd w:val="clear" w:color="auto" w:fill="00FF00"/>
          <w:lang w:val="en-GB"/>
        </w:rPr>
        <w:t>of</w:t>
      </w:r>
      <w:r w:rsidRPr="000C0E35">
        <w:rPr>
          <w:color w:val="000000"/>
          <w:spacing w:val="-7"/>
          <w:w w:val="105"/>
          <w:shd w:val="clear" w:color="auto" w:fill="00FF00"/>
          <w:lang w:val="en-GB"/>
        </w:rPr>
        <w:t xml:space="preserve"> </w:t>
      </w:r>
      <w:r w:rsidRPr="000C0E35">
        <w:rPr>
          <w:color w:val="000000"/>
          <w:w w:val="105"/>
          <w:shd w:val="clear" w:color="auto" w:fill="00FF00"/>
          <w:lang w:val="en-GB"/>
        </w:rPr>
        <w:t>a</w:t>
      </w:r>
      <w:r w:rsidRPr="000C0E35">
        <w:rPr>
          <w:color w:val="000000"/>
          <w:spacing w:val="-9"/>
          <w:w w:val="105"/>
          <w:shd w:val="clear" w:color="auto" w:fill="00FF00"/>
          <w:lang w:val="en-GB"/>
        </w:rPr>
        <w:t xml:space="preserve"> </w:t>
      </w:r>
      <w:r w:rsidRPr="000C0E35">
        <w:rPr>
          <w:color w:val="000000"/>
          <w:w w:val="105"/>
          <w:shd w:val="clear" w:color="auto" w:fill="00FF00"/>
          <w:lang w:val="en-GB"/>
        </w:rPr>
        <w:t>hazelnut</w:t>
      </w:r>
      <w:r w:rsidRPr="000C0E35">
        <w:rPr>
          <w:color w:val="000000"/>
          <w:spacing w:val="-9"/>
          <w:w w:val="105"/>
          <w:shd w:val="clear" w:color="auto" w:fill="00FF00"/>
          <w:lang w:val="en-GB"/>
        </w:rPr>
        <w:t xml:space="preserve"> </w:t>
      </w:r>
      <w:r w:rsidRPr="000C0E35">
        <w:rPr>
          <w:color w:val="000000"/>
          <w:w w:val="105"/>
          <w:shd w:val="clear" w:color="auto" w:fill="00FF00"/>
          <w:lang w:val="en-GB"/>
        </w:rPr>
        <w:t>in</w:t>
      </w:r>
      <w:r w:rsidRPr="000C0E35">
        <w:rPr>
          <w:color w:val="000000"/>
          <w:spacing w:val="-11"/>
          <w:w w:val="105"/>
          <w:shd w:val="clear" w:color="auto" w:fill="00FF00"/>
          <w:lang w:val="en-GB"/>
        </w:rPr>
        <w:t xml:space="preserve"> </w:t>
      </w:r>
      <w:r w:rsidRPr="000C0E35">
        <w:rPr>
          <w:color w:val="000000"/>
          <w:w w:val="105"/>
          <w:shd w:val="clear" w:color="auto" w:fill="00FF00"/>
          <w:lang w:val="en-GB"/>
        </w:rPr>
        <w:t>the</w:t>
      </w:r>
      <w:r w:rsidRPr="000C0E35">
        <w:rPr>
          <w:color w:val="000000"/>
          <w:spacing w:val="-10"/>
          <w:w w:val="105"/>
          <w:shd w:val="clear" w:color="auto" w:fill="00FF00"/>
          <w:lang w:val="en-GB"/>
        </w:rPr>
        <w:t xml:space="preserve"> </w:t>
      </w:r>
      <w:r w:rsidRPr="000C0E35">
        <w:rPr>
          <w:color w:val="000000"/>
          <w:w w:val="105"/>
          <w:shd w:val="clear" w:color="auto" w:fill="00FF00"/>
          <w:lang w:val="en-GB"/>
        </w:rPr>
        <w:t>top</w:t>
      </w:r>
      <w:r w:rsidRPr="000C0E35">
        <w:rPr>
          <w:color w:val="000000"/>
          <w:spacing w:val="-10"/>
          <w:w w:val="105"/>
          <w:shd w:val="clear" w:color="auto" w:fill="00FF00"/>
          <w:lang w:val="en-GB"/>
        </w:rPr>
        <w:t xml:space="preserve"> </w:t>
      </w:r>
      <w:r w:rsidRPr="000C0E35">
        <w:rPr>
          <w:color w:val="000000"/>
          <w:w w:val="105"/>
          <w:shd w:val="clear" w:color="auto" w:fill="00FF00"/>
          <w:lang w:val="en-GB"/>
        </w:rPr>
        <w:t>of</w:t>
      </w:r>
      <w:r w:rsidRPr="000C0E35">
        <w:rPr>
          <w:color w:val="000000"/>
          <w:spacing w:val="-9"/>
          <w:w w:val="105"/>
          <w:shd w:val="clear" w:color="auto" w:fill="00FF00"/>
          <w:lang w:val="en-GB"/>
        </w:rPr>
        <w:t xml:space="preserve"> </w:t>
      </w:r>
      <w:r w:rsidRPr="000C0E35">
        <w:rPr>
          <w:color w:val="000000"/>
          <w:w w:val="105"/>
          <w:shd w:val="clear" w:color="auto" w:fill="00FF00"/>
          <w:lang w:val="en-GB"/>
        </w:rPr>
        <w:t>G2</w:t>
      </w:r>
      <w:r w:rsidRPr="000C0E35">
        <w:rPr>
          <w:color w:val="000000"/>
          <w:spacing w:val="-11"/>
          <w:w w:val="105"/>
          <w:shd w:val="clear" w:color="auto" w:fill="00FF00"/>
          <w:lang w:val="en-GB"/>
        </w:rPr>
        <w:t xml:space="preserve"> </w:t>
      </w:r>
      <w:r w:rsidRPr="000C0E35">
        <w:rPr>
          <w:color w:val="000000"/>
          <w:w w:val="105"/>
          <w:shd w:val="clear" w:color="auto" w:fill="00FF00"/>
          <w:lang w:val="en-GB"/>
        </w:rPr>
        <w:t>(note</w:t>
      </w:r>
      <w:r w:rsidRPr="000C0E35">
        <w:rPr>
          <w:color w:val="000000"/>
          <w:spacing w:val="-9"/>
          <w:w w:val="105"/>
          <w:shd w:val="clear" w:color="auto" w:fill="00FF00"/>
          <w:lang w:val="en-GB"/>
        </w:rPr>
        <w:t xml:space="preserve"> </w:t>
      </w:r>
      <w:r w:rsidRPr="000C0E35">
        <w:rPr>
          <w:color w:val="000000"/>
          <w:w w:val="105"/>
          <w:shd w:val="clear" w:color="auto" w:fill="00FF00"/>
          <w:lang w:val="en-GB"/>
        </w:rPr>
        <w:t>the</w:t>
      </w:r>
      <w:r w:rsidRPr="000C0E35">
        <w:rPr>
          <w:color w:val="000000"/>
          <w:spacing w:val="-10"/>
          <w:w w:val="105"/>
          <w:shd w:val="clear" w:color="auto" w:fill="00FF00"/>
          <w:lang w:val="en-GB"/>
        </w:rPr>
        <w:t xml:space="preserve"> </w:t>
      </w:r>
      <w:r w:rsidRPr="000C0E35">
        <w:rPr>
          <w:color w:val="000000"/>
          <w:w w:val="105"/>
          <w:shd w:val="clear" w:color="auto" w:fill="00FF00"/>
          <w:lang w:val="en-GB"/>
        </w:rPr>
        <w:t>stone-cells</w:t>
      </w:r>
      <w:r w:rsidRPr="000C0E35">
        <w:rPr>
          <w:color w:val="000000"/>
          <w:spacing w:val="-8"/>
          <w:w w:val="105"/>
          <w:shd w:val="clear" w:color="auto" w:fill="00FF00"/>
          <w:lang w:val="en-GB"/>
        </w:rPr>
        <w:t xml:space="preserve"> </w:t>
      </w:r>
      <w:r w:rsidRPr="000C0E35">
        <w:rPr>
          <w:color w:val="000000"/>
          <w:w w:val="105"/>
          <w:shd w:val="clear" w:color="auto" w:fill="00FF00"/>
          <w:lang w:val="en-GB"/>
        </w:rPr>
        <w:t>and</w:t>
      </w:r>
      <w:r w:rsidRPr="000C0E35">
        <w:rPr>
          <w:color w:val="000000"/>
          <w:spacing w:val="-11"/>
          <w:w w:val="105"/>
          <w:shd w:val="clear" w:color="auto" w:fill="00FF00"/>
          <w:lang w:val="en-GB"/>
        </w:rPr>
        <w:t xml:space="preserve"> </w:t>
      </w:r>
      <w:r w:rsidRPr="000C0E35">
        <w:rPr>
          <w:color w:val="000000"/>
          <w:w w:val="105"/>
          <w:shd w:val="clear" w:color="auto" w:fill="00FF00"/>
          <w:lang w:val="en-GB"/>
        </w:rPr>
        <w:t>the</w:t>
      </w:r>
      <w:r w:rsidRPr="000C0E35">
        <w:rPr>
          <w:color w:val="000000"/>
          <w:spacing w:val="-9"/>
          <w:w w:val="105"/>
          <w:shd w:val="clear" w:color="auto" w:fill="00FF00"/>
          <w:lang w:val="en-GB"/>
        </w:rPr>
        <w:t xml:space="preserve"> </w:t>
      </w:r>
      <w:r w:rsidRPr="000C0E35">
        <w:rPr>
          <w:color w:val="000000"/>
          <w:w w:val="105"/>
          <w:shd w:val="clear" w:color="auto" w:fill="00FF00"/>
          <w:lang w:val="en-GB"/>
        </w:rPr>
        <w:t>resin</w:t>
      </w:r>
      <w:r w:rsidRPr="000C0E35">
        <w:rPr>
          <w:color w:val="000000"/>
          <w:spacing w:val="-10"/>
          <w:w w:val="105"/>
          <w:shd w:val="clear" w:color="auto" w:fill="00FF00"/>
          <w:lang w:val="en-GB"/>
        </w:rPr>
        <w:t xml:space="preserve"> </w:t>
      </w:r>
      <w:r w:rsidRPr="000C0E35">
        <w:rPr>
          <w:color w:val="000000"/>
          <w:w w:val="105"/>
          <w:shd w:val="clear" w:color="auto" w:fill="00FF00"/>
          <w:lang w:val="en-GB"/>
        </w:rPr>
        <w:t>ducts).</w:t>
      </w:r>
    </w:p>
    <w:p w14:paraId="6797FB82" w14:textId="77777777" w:rsidR="00FC2427" w:rsidRPr="000C0E35" w:rsidRDefault="00FC2427" w:rsidP="00FC2427">
      <w:pPr>
        <w:rPr>
          <w:lang w:val="en-GB"/>
        </w:rPr>
      </w:pPr>
    </w:p>
    <w:p w14:paraId="4C989F0A" w14:textId="77777777" w:rsidR="00FC2427" w:rsidRPr="000C0E35" w:rsidRDefault="00FC2427" w:rsidP="00FC2427">
      <w:pPr>
        <w:rPr>
          <w:lang w:val="en-GB"/>
        </w:rPr>
      </w:pPr>
      <w:r w:rsidRPr="000C0E35">
        <w:rPr>
          <w:w w:val="105"/>
          <w:lang w:val="en-GB"/>
        </w:rPr>
        <w:t>Ceramics</w:t>
      </w:r>
    </w:p>
    <w:p w14:paraId="161A234B" w14:textId="77777777" w:rsidR="00FC2427" w:rsidRPr="000C0E35" w:rsidRDefault="00FC2427" w:rsidP="00FC2427">
      <w:pPr>
        <w:rPr>
          <w:lang w:val="en-GB"/>
        </w:rPr>
      </w:pPr>
      <w:r w:rsidRPr="000C0E35">
        <w:rPr>
          <w:w w:val="105"/>
          <w:lang w:val="en-GB"/>
        </w:rPr>
        <w:t>Only two</w:t>
      </w:r>
      <w:r w:rsidRPr="000C0E35">
        <w:rPr>
          <w:spacing w:val="-3"/>
          <w:w w:val="105"/>
          <w:lang w:val="en-GB"/>
        </w:rPr>
        <w:t xml:space="preserve"> </w:t>
      </w:r>
      <w:r w:rsidRPr="000C0E35">
        <w:rPr>
          <w:w w:val="105"/>
          <w:lang w:val="en-GB"/>
        </w:rPr>
        <w:t>pieces</w:t>
      </w:r>
      <w:r w:rsidRPr="000C0E35">
        <w:rPr>
          <w:spacing w:val="-4"/>
          <w:w w:val="105"/>
          <w:lang w:val="en-GB"/>
        </w:rPr>
        <w:t xml:space="preserve"> </w:t>
      </w:r>
      <w:r w:rsidRPr="000C0E35">
        <w:rPr>
          <w:w w:val="105"/>
          <w:lang w:val="en-GB"/>
        </w:rPr>
        <w:t>of</w:t>
      </w:r>
      <w:r w:rsidRPr="000C0E35">
        <w:rPr>
          <w:spacing w:val="-3"/>
          <w:w w:val="105"/>
          <w:lang w:val="en-GB"/>
        </w:rPr>
        <w:t xml:space="preserve"> </w:t>
      </w:r>
      <w:r w:rsidRPr="000C0E35">
        <w:rPr>
          <w:w w:val="105"/>
          <w:lang w:val="en-GB"/>
        </w:rPr>
        <w:t>ceramics</w:t>
      </w:r>
      <w:r w:rsidRPr="000C0E35">
        <w:rPr>
          <w:spacing w:val="-3"/>
          <w:w w:val="105"/>
          <w:lang w:val="en-GB"/>
        </w:rPr>
        <w:t xml:space="preserve"> </w:t>
      </w:r>
      <w:r w:rsidRPr="000C0E35">
        <w:rPr>
          <w:w w:val="105"/>
          <w:lang w:val="en-GB"/>
        </w:rPr>
        <w:t>were</w:t>
      </w:r>
      <w:r w:rsidRPr="000C0E35">
        <w:rPr>
          <w:spacing w:val="-3"/>
          <w:w w:val="105"/>
          <w:lang w:val="en-GB"/>
        </w:rPr>
        <w:t xml:space="preserve"> </w:t>
      </w:r>
      <w:r w:rsidRPr="000C0E35">
        <w:rPr>
          <w:w w:val="105"/>
          <w:lang w:val="en-GB"/>
        </w:rPr>
        <w:t>found</w:t>
      </w:r>
      <w:r w:rsidRPr="000C0E35">
        <w:rPr>
          <w:spacing w:val="-3"/>
          <w:w w:val="105"/>
          <w:lang w:val="en-GB"/>
        </w:rPr>
        <w:t xml:space="preserve"> </w:t>
      </w:r>
      <w:r w:rsidRPr="000C0E35">
        <w:rPr>
          <w:w w:val="105"/>
          <w:lang w:val="en-GB"/>
        </w:rPr>
        <w:t>in</w:t>
      </w:r>
      <w:r w:rsidRPr="000C0E35">
        <w:rPr>
          <w:spacing w:val="-4"/>
          <w:w w:val="105"/>
          <w:lang w:val="en-GB"/>
        </w:rPr>
        <w:t xml:space="preserve"> </w:t>
      </w:r>
      <w:r w:rsidRPr="000C0E35">
        <w:rPr>
          <w:w w:val="105"/>
          <w:lang w:val="en-GB"/>
        </w:rPr>
        <w:t>the thin</w:t>
      </w:r>
      <w:r w:rsidRPr="000C0E35">
        <w:rPr>
          <w:spacing w:val="-5"/>
          <w:w w:val="105"/>
          <w:lang w:val="en-GB"/>
        </w:rPr>
        <w:t xml:space="preserve"> </w:t>
      </w:r>
      <w:r w:rsidRPr="000C0E35">
        <w:rPr>
          <w:w w:val="105"/>
          <w:lang w:val="en-GB"/>
        </w:rPr>
        <w:t>sections.</w:t>
      </w:r>
      <w:r w:rsidRPr="000C0E35">
        <w:rPr>
          <w:spacing w:val="-3"/>
          <w:w w:val="105"/>
          <w:lang w:val="en-GB"/>
        </w:rPr>
        <w:t xml:space="preserve"> </w:t>
      </w:r>
      <w:r w:rsidRPr="000C0E35">
        <w:rPr>
          <w:w w:val="105"/>
          <w:lang w:val="en-GB"/>
        </w:rPr>
        <w:t>In</w:t>
      </w:r>
      <w:r w:rsidRPr="000C0E35">
        <w:rPr>
          <w:spacing w:val="-4"/>
          <w:w w:val="105"/>
          <w:lang w:val="en-GB"/>
        </w:rPr>
        <w:t xml:space="preserve"> </w:t>
      </w:r>
      <w:r w:rsidRPr="000C0E35">
        <w:rPr>
          <w:w w:val="105"/>
          <w:lang w:val="en-GB"/>
        </w:rPr>
        <w:t>slide 004, a</w:t>
      </w:r>
      <w:r w:rsidRPr="000C0E35">
        <w:rPr>
          <w:spacing w:val="-1"/>
          <w:w w:val="105"/>
          <w:lang w:val="en-GB"/>
        </w:rPr>
        <w:t xml:space="preserve"> </w:t>
      </w:r>
      <w:r w:rsidRPr="000C0E35">
        <w:rPr>
          <w:w w:val="105"/>
          <w:lang w:val="en-GB"/>
        </w:rPr>
        <w:t>piece</w:t>
      </w:r>
      <w:r w:rsidRPr="000C0E35">
        <w:rPr>
          <w:spacing w:val="-6"/>
          <w:w w:val="105"/>
          <w:lang w:val="en-GB"/>
        </w:rPr>
        <w:t xml:space="preserve"> </w:t>
      </w:r>
      <w:r w:rsidRPr="000C0E35">
        <w:rPr>
          <w:w w:val="105"/>
          <w:lang w:val="en-GB"/>
        </w:rPr>
        <w:t>of</w:t>
      </w:r>
      <w:r w:rsidRPr="000C0E35">
        <w:rPr>
          <w:spacing w:val="-4"/>
          <w:w w:val="105"/>
          <w:lang w:val="en-GB"/>
        </w:rPr>
        <w:t xml:space="preserve"> </w:t>
      </w:r>
      <w:r w:rsidRPr="000C0E35">
        <w:rPr>
          <w:w w:val="105"/>
          <w:lang w:val="en-GB"/>
        </w:rPr>
        <w:t>ceramics</w:t>
      </w:r>
      <w:r w:rsidRPr="000C0E35">
        <w:rPr>
          <w:spacing w:val="-1"/>
          <w:w w:val="105"/>
          <w:lang w:val="en-GB"/>
        </w:rPr>
        <w:t xml:space="preserve"> </w:t>
      </w:r>
      <w:r w:rsidRPr="000C0E35">
        <w:rPr>
          <w:w w:val="105"/>
          <w:lang w:val="en-GB"/>
        </w:rPr>
        <w:t>is</w:t>
      </w:r>
      <w:r w:rsidRPr="000C0E35">
        <w:rPr>
          <w:spacing w:val="-3"/>
          <w:w w:val="105"/>
          <w:lang w:val="en-GB"/>
        </w:rPr>
        <w:t xml:space="preserve"> </w:t>
      </w:r>
      <w:r w:rsidRPr="000C0E35">
        <w:rPr>
          <w:w w:val="105"/>
          <w:lang w:val="en-GB"/>
        </w:rPr>
        <w:t>part of the</w:t>
      </w:r>
      <w:r w:rsidRPr="000C0E35">
        <w:rPr>
          <w:spacing w:val="-1"/>
          <w:w w:val="105"/>
          <w:lang w:val="en-GB"/>
        </w:rPr>
        <w:t xml:space="preserve"> </w:t>
      </w:r>
      <w:r w:rsidRPr="000C0E35">
        <w:rPr>
          <w:w w:val="105"/>
          <w:lang w:val="en-GB"/>
        </w:rPr>
        <w:t>shell</w:t>
      </w:r>
      <w:r w:rsidRPr="000C0E35">
        <w:rPr>
          <w:spacing w:val="-3"/>
          <w:w w:val="105"/>
          <w:lang w:val="en-GB"/>
        </w:rPr>
        <w:t xml:space="preserve"> </w:t>
      </w:r>
      <w:r w:rsidRPr="000C0E35">
        <w:rPr>
          <w:w w:val="105"/>
          <w:lang w:val="en-GB"/>
        </w:rPr>
        <w:t>midden</w:t>
      </w:r>
      <w:r w:rsidRPr="000C0E35">
        <w:rPr>
          <w:spacing w:val="-1"/>
          <w:w w:val="105"/>
          <w:lang w:val="en-GB"/>
        </w:rPr>
        <w:t xml:space="preserve"> </w:t>
      </w:r>
      <w:r w:rsidRPr="000C0E35">
        <w:rPr>
          <w:w w:val="105"/>
          <w:lang w:val="en-GB"/>
        </w:rPr>
        <w:t>deposit. The second piece</w:t>
      </w:r>
      <w:r w:rsidRPr="000C0E35">
        <w:rPr>
          <w:spacing w:val="-3"/>
          <w:w w:val="105"/>
          <w:lang w:val="en-GB"/>
        </w:rPr>
        <w:t xml:space="preserve"> </w:t>
      </w:r>
      <w:r w:rsidRPr="000C0E35">
        <w:rPr>
          <w:w w:val="105"/>
          <w:lang w:val="en-GB"/>
        </w:rPr>
        <w:t>of ceramics is</w:t>
      </w:r>
      <w:r w:rsidRPr="000C0E35">
        <w:rPr>
          <w:spacing w:val="-3"/>
          <w:w w:val="105"/>
          <w:lang w:val="en-GB"/>
        </w:rPr>
        <w:t xml:space="preserve"> </w:t>
      </w:r>
      <w:r w:rsidRPr="000C0E35">
        <w:rPr>
          <w:w w:val="105"/>
          <w:lang w:val="en-GB"/>
        </w:rPr>
        <w:t>found in</w:t>
      </w:r>
      <w:r w:rsidRPr="000C0E35">
        <w:rPr>
          <w:spacing w:val="-1"/>
          <w:w w:val="105"/>
          <w:lang w:val="en-GB"/>
        </w:rPr>
        <w:t xml:space="preserve"> </w:t>
      </w:r>
      <w:r w:rsidRPr="000C0E35">
        <w:rPr>
          <w:w w:val="105"/>
          <w:lang w:val="en-GB"/>
        </w:rPr>
        <w:t>slide 003 layer I,</w:t>
      </w:r>
      <w:r w:rsidRPr="000C0E35">
        <w:rPr>
          <w:spacing w:val="-1"/>
          <w:w w:val="105"/>
          <w:lang w:val="en-GB"/>
        </w:rPr>
        <w:t xml:space="preserve"> </w:t>
      </w:r>
      <w:r w:rsidRPr="000C0E35">
        <w:rPr>
          <w:w w:val="105"/>
          <w:lang w:val="en-GB"/>
        </w:rPr>
        <w:t>indicative</w:t>
      </w:r>
      <w:r w:rsidRPr="000C0E35">
        <w:rPr>
          <w:spacing w:val="-1"/>
          <w:w w:val="105"/>
          <w:lang w:val="en-GB"/>
        </w:rPr>
        <w:t xml:space="preserve"> </w:t>
      </w:r>
      <w:r w:rsidRPr="000C0E35">
        <w:rPr>
          <w:w w:val="105"/>
          <w:lang w:val="en-GB"/>
        </w:rPr>
        <w:t>of anthropogenic</w:t>
      </w:r>
      <w:r w:rsidRPr="000C0E35">
        <w:rPr>
          <w:spacing w:val="-1"/>
          <w:w w:val="105"/>
          <w:lang w:val="en-GB"/>
        </w:rPr>
        <w:t xml:space="preserve"> </w:t>
      </w:r>
      <w:r w:rsidRPr="000C0E35">
        <w:rPr>
          <w:w w:val="105"/>
          <w:lang w:val="en-GB"/>
        </w:rPr>
        <w:t>input and human activities prior</w:t>
      </w:r>
      <w:r w:rsidRPr="000C0E35">
        <w:rPr>
          <w:spacing w:val="-1"/>
          <w:w w:val="105"/>
          <w:lang w:val="en-GB"/>
        </w:rPr>
        <w:t xml:space="preserve"> </w:t>
      </w:r>
      <w:r w:rsidRPr="000C0E35">
        <w:rPr>
          <w:w w:val="105"/>
          <w:lang w:val="en-GB"/>
        </w:rPr>
        <w:t>to the deposition of</w:t>
      </w:r>
      <w:r w:rsidRPr="000C0E35">
        <w:rPr>
          <w:spacing w:val="-1"/>
          <w:w w:val="105"/>
          <w:lang w:val="en-GB"/>
        </w:rPr>
        <w:t xml:space="preserve"> </w:t>
      </w:r>
      <w:r w:rsidRPr="000C0E35">
        <w:rPr>
          <w:w w:val="105"/>
          <w:lang w:val="en-GB"/>
        </w:rPr>
        <w:t>the shell midden in this</w:t>
      </w:r>
      <w:r w:rsidRPr="000C0E35">
        <w:rPr>
          <w:spacing w:val="-1"/>
          <w:w w:val="105"/>
          <w:lang w:val="en-GB"/>
        </w:rPr>
        <w:t xml:space="preserve"> </w:t>
      </w:r>
      <w:r w:rsidRPr="000C0E35">
        <w:rPr>
          <w:w w:val="105"/>
          <w:lang w:val="en-GB"/>
        </w:rPr>
        <w:t>place. Both</w:t>
      </w:r>
      <w:r w:rsidRPr="000C0E35">
        <w:rPr>
          <w:spacing w:val="-6"/>
          <w:w w:val="105"/>
          <w:lang w:val="en-GB"/>
        </w:rPr>
        <w:t xml:space="preserve"> </w:t>
      </w:r>
      <w:r w:rsidRPr="000C0E35">
        <w:rPr>
          <w:w w:val="105"/>
          <w:lang w:val="en-GB"/>
        </w:rPr>
        <w:t>pieces</w:t>
      </w:r>
      <w:r w:rsidRPr="000C0E35">
        <w:rPr>
          <w:spacing w:val="-7"/>
          <w:w w:val="105"/>
          <w:lang w:val="en-GB"/>
        </w:rPr>
        <w:t xml:space="preserve"> </w:t>
      </w:r>
      <w:r w:rsidRPr="000C0E35">
        <w:rPr>
          <w:w w:val="105"/>
          <w:lang w:val="en-GB"/>
        </w:rPr>
        <w:t>show</w:t>
      </w:r>
      <w:r w:rsidRPr="000C0E35">
        <w:rPr>
          <w:spacing w:val="-8"/>
          <w:w w:val="105"/>
          <w:lang w:val="en-GB"/>
        </w:rPr>
        <w:t xml:space="preserve"> </w:t>
      </w:r>
      <w:r w:rsidRPr="000C0E35">
        <w:rPr>
          <w:w w:val="105"/>
          <w:lang w:val="en-GB"/>
        </w:rPr>
        <w:t>large</w:t>
      </w:r>
      <w:r w:rsidRPr="000C0E35">
        <w:rPr>
          <w:spacing w:val="-9"/>
          <w:w w:val="105"/>
          <w:lang w:val="en-GB"/>
        </w:rPr>
        <w:t xml:space="preserve"> </w:t>
      </w:r>
      <w:r w:rsidRPr="000C0E35">
        <w:rPr>
          <w:w w:val="105"/>
          <w:lang w:val="en-GB"/>
        </w:rPr>
        <w:t>planar</w:t>
      </w:r>
      <w:r w:rsidRPr="000C0E35">
        <w:rPr>
          <w:spacing w:val="-9"/>
          <w:w w:val="105"/>
          <w:lang w:val="en-GB"/>
        </w:rPr>
        <w:t xml:space="preserve"> </w:t>
      </w:r>
      <w:r w:rsidRPr="000C0E35">
        <w:rPr>
          <w:w w:val="105"/>
          <w:lang w:val="en-GB"/>
        </w:rPr>
        <w:t>voids</w:t>
      </w:r>
      <w:r w:rsidRPr="000C0E35">
        <w:rPr>
          <w:spacing w:val="-9"/>
          <w:w w:val="105"/>
          <w:lang w:val="en-GB"/>
        </w:rPr>
        <w:t xml:space="preserve"> </w:t>
      </w:r>
      <w:r w:rsidRPr="000C0E35">
        <w:rPr>
          <w:w w:val="105"/>
          <w:lang w:val="en-GB"/>
        </w:rPr>
        <w:t>and</w:t>
      </w:r>
      <w:r w:rsidRPr="000C0E35">
        <w:rPr>
          <w:spacing w:val="-9"/>
          <w:w w:val="105"/>
          <w:lang w:val="en-GB"/>
        </w:rPr>
        <w:t xml:space="preserve"> </w:t>
      </w:r>
      <w:r w:rsidRPr="000C0E35">
        <w:rPr>
          <w:w w:val="105"/>
          <w:lang w:val="en-GB"/>
        </w:rPr>
        <w:t>a</w:t>
      </w:r>
      <w:r w:rsidRPr="000C0E35">
        <w:rPr>
          <w:spacing w:val="-6"/>
          <w:w w:val="105"/>
          <w:lang w:val="en-GB"/>
        </w:rPr>
        <w:t xml:space="preserve"> </w:t>
      </w:r>
      <w:r w:rsidRPr="000C0E35">
        <w:rPr>
          <w:w w:val="105"/>
          <w:lang w:val="en-GB"/>
        </w:rPr>
        <w:t>heterogenous</w:t>
      </w:r>
      <w:r w:rsidRPr="000C0E35">
        <w:rPr>
          <w:spacing w:val="-8"/>
          <w:w w:val="105"/>
          <w:lang w:val="en-GB"/>
        </w:rPr>
        <w:t xml:space="preserve"> </w:t>
      </w:r>
      <w:r w:rsidRPr="000C0E35">
        <w:rPr>
          <w:w w:val="105"/>
          <w:lang w:val="en-GB"/>
        </w:rPr>
        <w:t>clay</w:t>
      </w:r>
      <w:r w:rsidRPr="000C0E35">
        <w:rPr>
          <w:spacing w:val="-10"/>
          <w:w w:val="105"/>
          <w:lang w:val="en-GB"/>
        </w:rPr>
        <w:t xml:space="preserve"> </w:t>
      </w:r>
      <w:r w:rsidRPr="000C0E35">
        <w:rPr>
          <w:w w:val="105"/>
          <w:lang w:val="en-GB"/>
        </w:rPr>
        <w:t>composition,</w:t>
      </w:r>
      <w:r w:rsidRPr="000C0E35">
        <w:rPr>
          <w:spacing w:val="-9"/>
          <w:w w:val="105"/>
          <w:lang w:val="en-GB"/>
        </w:rPr>
        <w:t xml:space="preserve"> </w:t>
      </w:r>
      <w:r w:rsidRPr="000C0E35">
        <w:rPr>
          <w:w w:val="105"/>
          <w:lang w:val="en-GB"/>
        </w:rPr>
        <w:t>indicative</w:t>
      </w:r>
      <w:r w:rsidRPr="000C0E35">
        <w:rPr>
          <w:spacing w:val="-9"/>
          <w:w w:val="105"/>
          <w:lang w:val="en-GB"/>
        </w:rPr>
        <w:t xml:space="preserve"> </w:t>
      </w:r>
      <w:r w:rsidRPr="000C0E35">
        <w:rPr>
          <w:w w:val="105"/>
          <w:lang w:val="en-GB"/>
        </w:rPr>
        <w:t>of</w:t>
      </w:r>
      <w:r w:rsidRPr="000C0E35">
        <w:rPr>
          <w:spacing w:val="-9"/>
          <w:w w:val="105"/>
          <w:lang w:val="en-GB"/>
        </w:rPr>
        <w:t xml:space="preserve"> </w:t>
      </w:r>
      <w:r w:rsidRPr="000C0E35">
        <w:rPr>
          <w:w w:val="105"/>
          <w:lang w:val="en-GB"/>
        </w:rPr>
        <w:t>low-burning temperatures.</w:t>
      </w:r>
      <w:r w:rsidRPr="000C0E35">
        <w:rPr>
          <w:spacing w:val="-5"/>
          <w:w w:val="105"/>
          <w:lang w:val="en-GB"/>
        </w:rPr>
        <w:t xml:space="preserve"> </w:t>
      </w:r>
      <w:r w:rsidRPr="000C0E35">
        <w:rPr>
          <w:w w:val="105"/>
          <w:lang w:val="en-GB"/>
        </w:rPr>
        <w:t>The clay itself is tempered with coarse rock</w:t>
      </w:r>
      <w:r w:rsidRPr="000C0E35">
        <w:rPr>
          <w:spacing w:val="-1"/>
          <w:w w:val="105"/>
          <w:lang w:val="en-GB"/>
        </w:rPr>
        <w:t xml:space="preserve"> </w:t>
      </w:r>
      <w:r w:rsidRPr="000C0E35">
        <w:rPr>
          <w:w w:val="105"/>
          <w:lang w:val="en-GB"/>
        </w:rPr>
        <w:t>fragments, and burnt in an</w:t>
      </w:r>
      <w:r w:rsidRPr="000C0E35">
        <w:rPr>
          <w:spacing w:val="-1"/>
          <w:w w:val="105"/>
          <w:lang w:val="en-GB"/>
        </w:rPr>
        <w:t xml:space="preserve"> </w:t>
      </w:r>
      <w:r w:rsidRPr="000C0E35">
        <w:rPr>
          <w:w w:val="105"/>
          <w:lang w:val="en-GB"/>
        </w:rPr>
        <w:t>oxidising environment, considering the yellow and beige colours.</w:t>
      </w:r>
      <w:r w:rsidRPr="000C0E35">
        <w:rPr>
          <w:spacing w:val="-1"/>
          <w:w w:val="105"/>
          <w:lang w:val="en-GB"/>
        </w:rPr>
        <w:t xml:space="preserve"> </w:t>
      </w:r>
      <w:r w:rsidRPr="000C0E35">
        <w:rPr>
          <w:w w:val="105"/>
          <w:lang w:val="en-GB"/>
        </w:rPr>
        <w:t xml:space="preserve">Comparatively, </w:t>
      </w:r>
      <w:bookmarkStart w:id="1" w:name="_Hlk112252583"/>
      <w:r w:rsidRPr="000C0E35">
        <w:rPr>
          <w:w w:val="105"/>
          <w:lang w:val="en-GB"/>
        </w:rPr>
        <w:t>Arnold (1981</w:t>
      </w:r>
      <w:bookmarkEnd w:id="1"/>
      <w:r w:rsidRPr="000C0E35">
        <w:rPr>
          <w:w w:val="105"/>
          <w:lang w:val="en-GB"/>
        </w:rPr>
        <w:t>a, 154-155) describes</w:t>
      </w:r>
      <w:r w:rsidRPr="000C0E35">
        <w:rPr>
          <w:spacing w:val="-12"/>
          <w:w w:val="105"/>
          <w:lang w:val="en-GB"/>
        </w:rPr>
        <w:t xml:space="preserve"> </w:t>
      </w:r>
      <w:r w:rsidRPr="000C0E35">
        <w:rPr>
          <w:w w:val="105"/>
          <w:lang w:val="en-GB"/>
        </w:rPr>
        <w:t>the</w:t>
      </w:r>
      <w:r w:rsidRPr="000C0E35">
        <w:rPr>
          <w:spacing w:val="-8"/>
          <w:w w:val="105"/>
          <w:lang w:val="en-GB"/>
        </w:rPr>
        <w:t xml:space="preserve"> </w:t>
      </w:r>
      <w:r w:rsidRPr="000C0E35">
        <w:rPr>
          <w:w w:val="105"/>
          <w:lang w:val="en-GB"/>
        </w:rPr>
        <w:t>pottery</w:t>
      </w:r>
      <w:r w:rsidRPr="000C0E35">
        <w:rPr>
          <w:spacing w:val="-11"/>
          <w:w w:val="105"/>
          <w:lang w:val="en-GB"/>
        </w:rPr>
        <w:t xml:space="preserve"> </w:t>
      </w:r>
      <w:r w:rsidRPr="000C0E35">
        <w:rPr>
          <w:w w:val="105"/>
          <w:lang w:val="en-GB"/>
        </w:rPr>
        <w:t>from</w:t>
      </w:r>
      <w:r w:rsidRPr="000C0E35">
        <w:rPr>
          <w:spacing w:val="-12"/>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site</w:t>
      </w:r>
      <w:r w:rsidRPr="000C0E35">
        <w:rPr>
          <w:spacing w:val="-10"/>
          <w:w w:val="105"/>
          <w:lang w:val="en-GB"/>
        </w:rPr>
        <w:t xml:space="preserve"> </w:t>
      </w:r>
      <w:r w:rsidRPr="000C0E35">
        <w:rPr>
          <w:w w:val="105"/>
          <w:lang w:val="en-GB"/>
        </w:rPr>
        <w:t>(most</w:t>
      </w:r>
      <w:r w:rsidRPr="000C0E35">
        <w:rPr>
          <w:spacing w:val="-12"/>
          <w:w w:val="105"/>
          <w:lang w:val="en-GB"/>
        </w:rPr>
        <w:t xml:space="preserve"> </w:t>
      </w:r>
      <w:r w:rsidRPr="000C0E35">
        <w:rPr>
          <w:w w:val="105"/>
          <w:lang w:val="en-GB"/>
        </w:rPr>
        <w:t>of</w:t>
      </w:r>
      <w:r w:rsidRPr="000C0E35">
        <w:rPr>
          <w:spacing w:val="-9"/>
          <w:w w:val="105"/>
          <w:lang w:val="en-GB"/>
        </w:rPr>
        <w:t xml:space="preserve"> </w:t>
      </w:r>
      <w:r w:rsidRPr="000C0E35">
        <w:rPr>
          <w:w w:val="105"/>
          <w:lang w:val="en-GB"/>
        </w:rPr>
        <w:t>it,</w:t>
      </w:r>
      <w:r w:rsidRPr="000C0E35">
        <w:rPr>
          <w:spacing w:val="-10"/>
          <w:w w:val="105"/>
          <w:lang w:val="en-GB"/>
        </w:rPr>
        <w:t xml:space="preserve"> </w:t>
      </w:r>
      <w:r w:rsidRPr="000C0E35">
        <w:rPr>
          <w:w w:val="105"/>
          <w:lang w:val="en-GB"/>
        </w:rPr>
        <w:t>interestingly,</w:t>
      </w:r>
      <w:r w:rsidRPr="000C0E35">
        <w:rPr>
          <w:spacing w:val="-12"/>
          <w:w w:val="105"/>
          <w:lang w:val="en-GB"/>
        </w:rPr>
        <w:t xml:space="preserve"> </w:t>
      </w:r>
      <w:r w:rsidRPr="000C0E35">
        <w:rPr>
          <w:w w:val="105"/>
          <w:lang w:val="en-GB"/>
        </w:rPr>
        <w:t>coming</w:t>
      </w:r>
      <w:r w:rsidRPr="000C0E35">
        <w:rPr>
          <w:spacing w:val="-12"/>
          <w:w w:val="105"/>
          <w:lang w:val="en-GB"/>
        </w:rPr>
        <w:t xml:space="preserve"> </w:t>
      </w:r>
      <w:r w:rsidRPr="000C0E35">
        <w:rPr>
          <w:w w:val="105"/>
          <w:lang w:val="en-GB"/>
        </w:rPr>
        <w:t>from</w:t>
      </w:r>
      <w:r w:rsidRPr="000C0E35">
        <w:rPr>
          <w:spacing w:val="-9"/>
          <w:w w:val="105"/>
          <w:lang w:val="en-GB"/>
        </w:rPr>
        <w:t xml:space="preserve"> </w:t>
      </w:r>
      <w:r w:rsidRPr="000C0E35">
        <w:rPr>
          <w:w w:val="105"/>
          <w:lang w:val="en-GB"/>
        </w:rPr>
        <w:t>below</w:t>
      </w:r>
      <w:r w:rsidRPr="000C0E35">
        <w:rPr>
          <w:spacing w:val="-12"/>
          <w:w w:val="105"/>
          <w:lang w:val="en-GB"/>
        </w:rPr>
        <w:t xml:space="preserve"> </w:t>
      </w:r>
      <w:r w:rsidRPr="000C0E35">
        <w:rPr>
          <w:w w:val="105"/>
          <w:lang w:val="en-GB"/>
        </w:rPr>
        <w:t>the</w:t>
      </w:r>
      <w:r w:rsidRPr="000C0E35">
        <w:rPr>
          <w:spacing w:val="-11"/>
          <w:w w:val="105"/>
          <w:lang w:val="en-GB"/>
        </w:rPr>
        <w:t xml:space="preserve"> </w:t>
      </w:r>
      <w:r w:rsidRPr="000C0E35">
        <w:rPr>
          <w:w w:val="105"/>
          <w:lang w:val="en-GB"/>
        </w:rPr>
        <w:t>shell</w:t>
      </w:r>
      <w:r w:rsidRPr="000C0E35">
        <w:rPr>
          <w:spacing w:val="-12"/>
          <w:w w:val="105"/>
          <w:lang w:val="en-GB"/>
        </w:rPr>
        <w:t xml:space="preserve"> </w:t>
      </w:r>
      <w:r w:rsidRPr="000C0E35">
        <w:rPr>
          <w:w w:val="105"/>
          <w:lang w:val="en-GB"/>
        </w:rPr>
        <w:t>midden)</w:t>
      </w:r>
      <w:r w:rsidRPr="000C0E35">
        <w:rPr>
          <w:spacing w:val="-11"/>
          <w:w w:val="105"/>
          <w:lang w:val="en-GB"/>
        </w:rPr>
        <w:t xml:space="preserve"> </w:t>
      </w:r>
      <w:r w:rsidRPr="000C0E35">
        <w:rPr>
          <w:w w:val="105"/>
          <w:lang w:val="en-GB"/>
        </w:rPr>
        <w:t>as burnt</w:t>
      </w:r>
      <w:r w:rsidRPr="000C0E35">
        <w:rPr>
          <w:spacing w:val="-1"/>
          <w:w w:val="105"/>
          <w:lang w:val="en-GB"/>
        </w:rPr>
        <w:t xml:space="preserve"> </w:t>
      </w:r>
      <w:r w:rsidRPr="000C0E35">
        <w:rPr>
          <w:w w:val="105"/>
          <w:lang w:val="en-GB"/>
        </w:rPr>
        <w:t>to low</w:t>
      </w:r>
      <w:r w:rsidRPr="000C0E35">
        <w:rPr>
          <w:spacing w:val="-1"/>
          <w:w w:val="105"/>
          <w:lang w:val="en-GB"/>
        </w:rPr>
        <w:t xml:space="preserve"> </w:t>
      </w:r>
      <w:r w:rsidRPr="000C0E35">
        <w:rPr>
          <w:w w:val="105"/>
          <w:lang w:val="en-GB"/>
        </w:rPr>
        <w:t>temperature,</w:t>
      </w:r>
      <w:r w:rsidRPr="000C0E35">
        <w:rPr>
          <w:spacing w:val="-3"/>
          <w:w w:val="105"/>
          <w:lang w:val="en-GB"/>
        </w:rPr>
        <w:t xml:space="preserve"> </w:t>
      </w:r>
      <w:r w:rsidRPr="000C0E35">
        <w:rPr>
          <w:w w:val="105"/>
          <w:lang w:val="en-GB"/>
        </w:rPr>
        <w:t>in</w:t>
      </w:r>
      <w:r w:rsidRPr="000C0E35">
        <w:rPr>
          <w:spacing w:val="-1"/>
          <w:w w:val="105"/>
          <w:lang w:val="en-GB"/>
        </w:rPr>
        <w:t xml:space="preserve"> </w:t>
      </w:r>
      <w:r w:rsidRPr="000C0E35">
        <w:rPr>
          <w:w w:val="105"/>
          <w:lang w:val="en-GB"/>
        </w:rPr>
        <w:t>an</w:t>
      </w:r>
      <w:r w:rsidRPr="000C0E35">
        <w:rPr>
          <w:spacing w:val="-1"/>
          <w:w w:val="105"/>
          <w:lang w:val="en-GB"/>
        </w:rPr>
        <w:t xml:space="preserve"> </w:t>
      </w:r>
      <w:r w:rsidRPr="000C0E35">
        <w:rPr>
          <w:w w:val="105"/>
          <w:lang w:val="en-GB"/>
        </w:rPr>
        <w:t>oxygen-rich</w:t>
      </w:r>
      <w:r w:rsidRPr="000C0E35">
        <w:rPr>
          <w:spacing w:val="-1"/>
          <w:w w:val="105"/>
          <w:lang w:val="en-GB"/>
        </w:rPr>
        <w:t xml:space="preserve"> </w:t>
      </w:r>
      <w:r w:rsidRPr="000C0E35">
        <w:rPr>
          <w:w w:val="105"/>
          <w:lang w:val="en-GB"/>
        </w:rPr>
        <w:t>environment, and</w:t>
      </w:r>
      <w:r w:rsidRPr="000C0E35">
        <w:rPr>
          <w:spacing w:val="-1"/>
          <w:w w:val="105"/>
          <w:lang w:val="en-GB"/>
        </w:rPr>
        <w:t xml:space="preserve"> </w:t>
      </w:r>
      <w:r w:rsidRPr="000C0E35">
        <w:rPr>
          <w:w w:val="105"/>
          <w:lang w:val="en-GB"/>
        </w:rPr>
        <w:t>tempered with coarse granite</w:t>
      </w:r>
      <w:r w:rsidRPr="000C0E35">
        <w:rPr>
          <w:spacing w:val="-1"/>
          <w:w w:val="105"/>
          <w:lang w:val="en-GB"/>
        </w:rPr>
        <w:t xml:space="preserve"> </w:t>
      </w:r>
      <w:r w:rsidRPr="000C0E35">
        <w:rPr>
          <w:w w:val="105"/>
          <w:lang w:val="en-GB"/>
        </w:rPr>
        <w:t>grit.</w:t>
      </w:r>
    </w:p>
    <w:p w14:paraId="03C8B3DD" w14:textId="77777777" w:rsidR="00FC2427" w:rsidRPr="000C0E35" w:rsidRDefault="00FC2427" w:rsidP="00FC2427">
      <w:pPr>
        <w:rPr>
          <w:lang w:val="en-GB"/>
        </w:rPr>
      </w:pPr>
    </w:p>
    <w:p w14:paraId="45A8E0EE" w14:textId="77777777" w:rsidR="00FC2427" w:rsidRPr="000C0E35" w:rsidRDefault="00FC2427" w:rsidP="00FC2427">
      <w:pPr>
        <w:rPr>
          <w:lang w:val="en-GB"/>
        </w:rPr>
      </w:pPr>
      <w:r w:rsidRPr="000C0E35">
        <w:rPr>
          <w:spacing w:val="-4"/>
          <w:w w:val="105"/>
          <w:lang w:val="en-GB"/>
        </w:rPr>
        <w:t>Bone</w:t>
      </w:r>
    </w:p>
    <w:p w14:paraId="7AC9D469" w14:textId="77777777" w:rsidR="00FC2427" w:rsidRPr="000C0E35" w:rsidRDefault="00FC2427" w:rsidP="00FC2427">
      <w:pPr>
        <w:rPr>
          <w:lang w:val="en-GB"/>
        </w:rPr>
      </w:pPr>
      <w:r w:rsidRPr="000C0E35">
        <w:rPr>
          <w:w w:val="105"/>
          <w:lang w:val="en-GB"/>
        </w:rPr>
        <w:t>In</w:t>
      </w:r>
      <w:r w:rsidRPr="000C0E35">
        <w:rPr>
          <w:spacing w:val="-8"/>
          <w:w w:val="105"/>
          <w:lang w:val="en-GB"/>
        </w:rPr>
        <w:t xml:space="preserve"> </w:t>
      </w:r>
      <w:r w:rsidRPr="000C0E35">
        <w:rPr>
          <w:w w:val="105"/>
          <w:lang w:val="en-GB"/>
        </w:rPr>
        <w:t>total</w:t>
      </w:r>
      <w:r w:rsidRPr="000C0E35">
        <w:rPr>
          <w:spacing w:val="-11"/>
          <w:w w:val="105"/>
          <w:lang w:val="en-GB"/>
        </w:rPr>
        <w:t xml:space="preserve"> </w:t>
      </w:r>
      <w:r w:rsidRPr="000C0E35">
        <w:rPr>
          <w:w w:val="105"/>
          <w:lang w:val="en-GB"/>
        </w:rPr>
        <w:t>21</w:t>
      </w:r>
      <w:r w:rsidRPr="000C0E35">
        <w:rPr>
          <w:spacing w:val="-7"/>
          <w:w w:val="105"/>
          <w:lang w:val="en-GB"/>
        </w:rPr>
        <w:t xml:space="preserve"> </w:t>
      </w:r>
      <w:r w:rsidRPr="000C0E35">
        <w:rPr>
          <w:w w:val="105"/>
          <w:lang w:val="en-GB"/>
        </w:rPr>
        <w:t>fragments</w:t>
      </w:r>
      <w:r w:rsidRPr="000C0E35">
        <w:rPr>
          <w:spacing w:val="-11"/>
          <w:w w:val="105"/>
          <w:lang w:val="en-GB"/>
        </w:rPr>
        <w:t xml:space="preserve"> </w:t>
      </w:r>
      <w:r w:rsidRPr="000C0E35">
        <w:rPr>
          <w:w w:val="105"/>
          <w:lang w:val="en-GB"/>
        </w:rPr>
        <w:t>of</w:t>
      </w:r>
      <w:r w:rsidRPr="000C0E35">
        <w:rPr>
          <w:spacing w:val="-11"/>
          <w:w w:val="105"/>
          <w:lang w:val="en-GB"/>
        </w:rPr>
        <w:t xml:space="preserve"> </w:t>
      </w:r>
      <w:r w:rsidRPr="000C0E35">
        <w:rPr>
          <w:w w:val="105"/>
          <w:lang w:val="en-GB"/>
        </w:rPr>
        <w:t>bone</w:t>
      </w:r>
      <w:r w:rsidRPr="000C0E35">
        <w:rPr>
          <w:spacing w:val="-10"/>
          <w:w w:val="105"/>
          <w:lang w:val="en-GB"/>
        </w:rPr>
        <w:t xml:space="preserve"> </w:t>
      </w:r>
      <w:r w:rsidRPr="000C0E35">
        <w:rPr>
          <w:w w:val="105"/>
          <w:lang w:val="en-GB"/>
        </w:rPr>
        <w:t>have</w:t>
      </w:r>
      <w:r w:rsidRPr="000C0E35">
        <w:rPr>
          <w:spacing w:val="-11"/>
          <w:w w:val="105"/>
          <w:lang w:val="en-GB"/>
        </w:rPr>
        <w:t xml:space="preserve"> </w:t>
      </w:r>
      <w:r w:rsidRPr="000C0E35">
        <w:rPr>
          <w:w w:val="105"/>
          <w:lang w:val="en-GB"/>
        </w:rPr>
        <w:t>been</w:t>
      </w:r>
      <w:r w:rsidRPr="000C0E35">
        <w:rPr>
          <w:spacing w:val="-10"/>
          <w:w w:val="105"/>
          <w:lang w:val="en-GB"/>
        </w:rPr>
        <w:t xml:space="preserve"> </w:t>
      </w:r>
      <w:r w:rsidRPr="000C0E35">
        <w:rPr>
          <w:w w:val="105"/>
          <w:lang w:val="en-GB"/>
        </w:rPr>
        <w:t>identified</w:t>
      </w:r>
      <w:r w:rsidRPr="000C0E35">
        <w:rPr>
          <w:spacing w:val="-11"/>
          <w:w w:val="105"/>
          <w:lang w:val="en-GB"/>
        </w:rPr>
        <w:t xml:space="preserve"> </w:t>
      </w:r>
      <w:r w:rsidRPr="000C0E35">
        <w:rPr>
          <w:w w:val="105"/>
          <w:lang w:val="en-GB"/>
        </w:rPr>
        <w:t>throughout</w:t>
      </w:r>
      <w:r w:rsidRPr="000C0E35">
        <w:rPr>
          <w:spacing w:val="-11"/>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profile</w:t>
      </w:r>
      <w:r w:rsidRPr="000C0E35">
        <w:rPr>
          <w:spacing w:val="-10"/>
          <w:w w:val="105"/>
          <w:lang w:val="en-GB"/>
        </w:rPr>
        <w:t xml:space="preserve"> </w:t>
      </w:r>
      <w:r w:rsidRPr="000C0E35">
        <w:rPr>
          <w:w w:val="105"/>
          <w:lang w:val="en-GB"/>
        </w:rPr>
        <w:t>column</w:t>
      </w:r>
      <w:r w:rsidRPr="000C0E35">
        <w:rPr>
          <w:spacing w:val="-10"/>
          <w:w w:val="105"/>
          <w:lang w:val="en-GB"/>
        </w:rPr>
        <w:t xml:space="preserve"> </w:t>
      </w:r>
      <w:r w:rsidRPr="000C0E35">
        <w:rPr>
          <w:w w:val="105"/>
          <w:lang w:val="en-GB"/>
        </w:rPr>
        <w:t>(see</w:t>
      </w:r>
      <w:r w:rsidRPr="000C0E35">
        <w:rPr>
          <w:spacing w:val="-11"/>
          <w:w w:val="105"/>
          <w:lang w:val="en-GB"/>
        </w:rPr>
        <w:t xml:space="preserve"> </w:t>
      </w:r>
      <w:r w:rsidRPr="000C0E35">
        <w:rPr>
          <w:w w:val="105"/>
          <w:lang w:val="en-GB"/>
        </w:rPr>
        <w:t>table</w:t>
      </w:r>
      <w:r w:rsidRPr="000C0E35">
        <w:rPr>
          <w:spacing w:val="-11"/>
          <w:w w:val="105"/>
          <w:lang w:val="en-GB"/>
        </w:rPr>
        <w:t xml:space="preserve"> S2</w:t>
      </w:r>
      <w:r w:rsidRPr="000C0E35">
        <w:rPr>
          <w:w w:val="105"/>
          <w:lang w:val="en-GB"/>
        </w:rPr>
        <w:t>).</w:t>
      </w:r>
      <w:r w:rsidRPr="000C0E35">
        <w:rPr>
          <w:spacing w:val="-11"/>
          <w:w w:val="105"/>
          <w:lang w:val="en-GB"/>
        </w:rPr>
        <w:t xml:space="preserve"> </w:t>
      </w:r>
      <w:r w:rsidRPr="000C0E35">
        <w:rPr>
          <w:w w:val="105"/>
          <w:lang w:val="en-GB"/>
        </w:rPr>
        <w:t>To understand site taphonomy and changes in environmental conditions</w:t>
      </w:r>
      <w:r w:rsidRPr="000C0E35">
        <w:rPr>
          <w:spacing w:val="-1"/>
          <w:w w:val="105"/>
          <w:lang w:val="en-GB"/>
        </w:rPr>
        <w:t xml:space="preserve"> </w:t>
      </w:r>
      <w:r w:rsidRPr="000C0E35">
        <w:rPr>
          <w:w w:val="105"/>
          <w:lang w:val="en-GB"/>
        </w:rPr>
        <w:t>before, during, and after occupation, all</w:t>
      </w:r>
      <w:r w:rsidRPr="000C0E35">
        <w:rPr>
          <w:spacing w:val="-3"/>
          <w:w w:val="105"/>
          <w:lang w:val="en-GB"/>
        </w:rPr>
        <w:t xml:space="preserve"> </w:t>
      </w:r>
      <w:r w:rsidRPr="000C0E35">
        <w:rPr>
          <w:w w:val="105"/>
          <w:lang w:val="en-GB"/>
        </w:rPr>
        <w:t>21 bone fragments were studied for their bioerosion characteristics (birefringence, fluorescence,</w:t>
      </w:r>
      <w:r w:rsidRPr="000C0E35">
        <w:rPr>
          <w:spacing w:val="-1"/>
          <w:w w:val="105"/>
          <w:lang w:val="en-GB"/>
        </w:rPr>
        <w:t xml:space="preserve"> </w:t>
      </w:r>
      <w:r w:rsidRPr="000C0E35">
        <w:rPr>
          <w:w w:val="105"/>
          <w:lang w:val="en-GB"/>
        </w:rPr>
        <w:t>shape, structure, colour),</w:t>
      </w:r>
      <w:r w:rsidRPr="000C0E35">
        <w:rPr>
          <w:spacing w:val="-1"/>
          <w:w w:val="105"/>
          <w:lang w:val="en-GB"/>
        </w:rPr>
        <w:t xml:space="preserve"> </w:t>
      </w:r>
      <w:r w:rsidRPr="000C0E35">
        <w:rPr>
          <w:w w:val="105"/>
          <w:lang w:val="en-GB"/>
        </w:rPr>
        <w:t>and compared to a wide body of literature available (</w:t>
      </w:r>
      <w:bookmarkStart w:id="2" w:name="_Hlk112252588"/>
      <w:r w:rsidRPr="000C0E35">
        <w:rPr>
          <w:w w:val="105"/>
          <w:lang w:val="en-GB"/>
        </w:rPr>
        <w:t>Huisman et al 2017; Brönnimann et al 2018, 2020a, 2020b; Turner-Walker 2012, 2019;</w:t>
      </w:r>
      <w:r>
        <w:rPr>
          <w:w w:val="105"/>
          <w:lang w:val="en-GB"/>
        </w:rPr>
        <w:t xml:space="preserve"> Turner-Walker/Jans 2008; Ismail-Meyer et al 2020; </w:t>
      </w:r>
      <w:r w:rsidRPr="000C0E35">
        <w:rPr>
          <w:lang w:val="en-GB"/>
        </w:rPr>
        <w:t>Trueman/Martill</w:t>
      </w:r>
      <w:r w:rsidRPr="000C0E35">
        <w:rPr>
          <w:spacing w:val="15"/>
          <w:lang w:val="en-GB"/>
        </w:rPr>
        <w:t xml:space="preserve"> </w:t>
      </w:r>
      <w:r w:rsidRPr="000C0E35">
        <w:rPr>
          <w:lang w:val="en-GB"/>
        </w:rPr>
        <w:t>2002;</w:t>
      </w:r>
      <w:r w:rsidRPr="000C0E35">
        <w:rPr>
          <w:spacing w:val="18"/>
          <w:lang w:val="en-GB"/>
        </w:rPr>
        <w:t xml:space="preserve"> </w:t>
      </w:r>
      <w:r w:rsidRPr="000C0E35">
        <w:rPr>
          <w:lang w:val="en-GB"/>
        </w:rPr>
        <w:t>Trueman</w:t>
      </w:r>
      <w:r w:rsidRPr="000C0E35">
        <w:rPr>
          <w:spacing w:val="14"/>
          <w:lang w:val="en-GB"/>
        </w:rPr>
        <w:t xml:space="preserve"> </w:t>
      </w:r>
      <w:r w:rsidRPr="000C0E35">
        <w:rPr>
          <w:lang w:val="en-GB"/>
        </w:rPr>
        <w:t>et</w:t>
      </w:r>
      <w:r w:rsidRPr="000C0E35">
        <w:rPr>
          <w:spacing w:val="20"/>
          <w:lang w:val="en-GB"/>
        </w:rPr>
        <w:t xml:space="preserve"> </w:t>
      </w:r>
      <w:r w:rsidRPr="000C0E35">
        <w:rPr>
          <w:lang w:val="en-GB"/>
        </w:rPr>
        <w:t>al</w:t>
      </w:r>
      <w:r w:rsidRPr="000C0E35">
        <w:rPr>
          <w:spacing w:val="15"/>
          <w:lang w:val="en-GB"/>
        </w:rPr>
        <w:t xml:space="preserve"> </w:t>
      </w:r>
      <w:r w:rsidRPr="000C0E35">
        <w:rPr>
          <w:lang w:val="en-GB"/>
        </w:rPr>
        <w:t>2004;</w:t>
      </w:r>
      <w:r w:rsidRPr="000C0E35">
        <w:rPr>
          <w:spacing w:val="21"/>
          <w:lang w:val="en-GB"/>
        </w:rPr>
        <w:t xml:space="preserve"> </w:t>
      </w:r>
      <w:r w:rsidRPr="000C0E35">
        <w:rPr>
          <w:lang w:val="en-GB"/>
        </w:rPr>
        <w:t>Booth</w:t>
      </w:r>
      <w:r w:rsidRPr="000C0E35">
        <w:rPr>
          <w:spacing w:val="15"/>
          <w:lang w:val="en-GB"/>
        </w:rPr>
        <w:t xml:space="preserve"> </w:t>
      </w:r>
      <w:r w:rsidRPr="000C0E35">
        <w:rPr>
          <w:lang w:val="en-GB"/>
        </w:rPr>
        <w:t>2016;</w:t>
      </w:r>
      <w:r w:rsidRPr="000C0E35">
        <w:rPr>
          <w:spacing w:val="17"/>
          <w:lang w:val="en-GB"/>
        </w:rPr>
        <w:t xml:space="preserve"> </w:t>
      </w:r>
      <w:r w:rsidRPr="000C0E35">
        <w:rPr>
          <w:lang w:val="en-GB"/>
        </w:rPr>
        <w:t>Booth/Madgwick</w:t>
      </w:r>
      <w:r w:rsidRPr="000C0E35">
        <w:rPr>
          <w:spacing w:val="16"/>
          <w:lang w:val="en-GB"/>
        </w:rPr>
        <w:t xml:space="preserve"> </w:t>
      </w:r>
      <w:r w:rsidRPr="000C0E35">
        <w:rPr>
          <w:lang w:val="en-GB"/>
        </w:rPr>
        <w:t>2016</w:t>
      </w:r>
      <w:bookmarkEnd w:id="2"/>
      <w:r w:rsidRPr="000C0E35">
        <w:rPr>
          <w:lang w:val="en-GB"/>
        </w:rPr>
        <w:t>).</w:t>
      </w:r>
    </w:p>
    <w:p w14:paraId="2BE6CB10" w14:textId="77777777" w:rsidR="00FC2427" w:rsidRPr="000C0E35" w:rsidRDefault="00FC2427" w:rsidP="00FC2427">
      <w:pPr>
        <w:rPr>
          <w:lang w:val="en-GB"/>
        </w:rPr>
        <w:sectPr w:rsidR="00FC2427" w:rsidRPr="000C0E35">
          <w:pgSz w:w="12240" w:h="15840"/>
          <w:pgMar w:top="1320" w:right="420" w:bottom="280" w:left="1720" w:header="720" w:footer="720" w:gutter="0"/>
          <w:cols w:space="720"/>
        </w:sectPr>
      </w:pPr>
    </w:p>
    <w:p w14:paraId="5008F5A9" w14:textId="77777777" w:rsidR="00FC2427" w:rsidRPr="000C0E35" w:rsidRDefault="00FC2427" w:rsidP="00FC2427">
      <w:pPr>
        <w:rPr>
          <w:color w:val="000000"/>
          <w:w w:val="105"/>
          <w:shd w:val="clear" w:color="auto" w:fill="FFFF00"/>
          <w:lang w:val="en-GB"/>
        </w:rPr>
      </w:pPr>
      <w:r w:rsidRPr="000C0E35">
        <w:rPr>
          <w:noProof/>
          <w:w w:val="105"/>
          <w:lang w:val="en-GB"/>
        </w:rPr>
        <w:lastRenderedPageBreak/>
        <w:drawing>
          <wp:inline distT="0" distB="0" distL="0" distR="0" wp14:anchorId="4505DDEC" wp14:editId="0D1F934F">
            <wp:extent cx="6408420" cy="2529840"/>
            <wp:effectExtent l="0" t="0" r="0" b="3810"/>
            <wp:docPr id="6" name="Afbeelding 6" descr="Afbeelding met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verschillend&#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8420" cy="2529840"/>
                    </a:xfrm>
                    <a:prstGeom prst="rect">
                      <a:avLst/>
                    </a:prstGeom>
                    <a:noFill/>
                    <a:ln>
                      <a:noFill/>
                    </a:ln>
                  </pic:spPr>
                </pic:pic>
              </a:graphicData>
            </a:graphic>
          </wp:inline>
        </w:drawing>
      </w:r>
      <w:r w:rsidRPr="000C0E35">
        <w:rPr>
          <w:color w:val="000000"/>
          <w:w w:val="105"/>
          <w:shd w:val="clear" w:color="auto" w:fill="00FF00"/>
          <w:lang w:val="en-GB"/>
        </w:rPr>
        <w:t>Figure</w:t>
      </w:r>
      <w:r w:rsidRPr="000C0E35">
        <w:rPr>
          <w:color w:val="000000"/>
          <w:spacing w:val="-12"/>
          <w:w w:val="105"/>
          <w:shd w:val="clear" w:color="auto" w:fill="00FF00"/>
          <w:lang w:val="en-GB"/>
        </w:rPr>
        <w:t xml:space="preserve"> S8. </w:t>
      </w:r>
      <w:r w:rsidRPr="000C0E35">
        <w:rPr>
          <w:color w:val="000000"/>
          <w:w w:val="105"/>
          <w:shd w:val="clear" w:color="auto" w:fill="00FF00"/>
          <w:lang w:val="en-GB"/>
        </w:rPr>
        <w:t>A selection of three bone</w:t>
      </w:r>
      <w:r w:rsidRPr="000C0E35">
        <w:rPr>
          <w:color w:val="000000"/>
          <w:spacing w:val="-12"/>
          <w:w w:val="105"/>
          <w:shd w:val="clear" w:color="auto" w:fill="00FF00"/>
          <w:lang w:val="en-GB"/>
        </w:rPr>
        <w:t xml:space="preserve"> </w:t>
      </w:r>
      <w:r w:rsidRPr="000C0E35">
        <w:rPr>
          <w:color w:val="000000"/>
          <w:w w:val="105"/>
          <w:shd w:val="clear" w:color="auto" w:fill="00FF00"/>
          <w:lang w:val="en-GB"/>
        </w:rPr>
        <w:t>fragments</w:t>
      </w:r>
      <w:r w:rsidRPr="000C0E35">
        <w:rPr>
          <w:color w:val="000000"/>
          <w:spacing w:val="-11"/>
          <w:w w:val="105"/>
          <w:shd w:val="clear" w:color="auto" w:fill="00FF00"/>
          <w:lang w:val="en-GB"/>
        </w:rPr>
        <w:t xml:space="preserve"> </w:t>
      </w:r>
      <w:r w:rsidRPr="000C0E35">
        <w:rPr>
          <w:color w:val="000000"/>
          <w:w w:val="105"/>
          <w:shd w:val="clear" w:color="auto" w:fill="00FF00"/>
          <w:lang w:val="en-GB"/>
        </w:rPr>
        <w:t>from</w:t>
      </w:r>
      <w:r w:rsidRPr="000C0E35">
        <w:rPr>
          <w:color w:val="000000"/>
          <w:spacing w:val="-10"/>
          <w:w w:val="105"/>
          <w:shd w:val="clear" w:color="auto" w:fill="00FF00"/>
          <w:lang w:val="en-GB"/>
        </w:rPr>
        <w:t xml:space="preserve"> </w:t>
      </w:r>
      <w:r w:rsidRPr="000C0E35">
        <w:rPr>
          <w:color w:val="000000"/>
          <w:w w:val="105"/>
          <w:shd w:val="clear" w:color="auto" w:fill="00FF00"/>
          <w:lang w:val="en-GB"/>
        </w:rPr>
        <w:t>Tegelbarg, showing blocky degradation (bone 6), cyanobacterial tunneling (bone 12), and modification through heat (bone 9).</w:t>
      </w:r>
    </w:p>
    <w:p w14:paraId="02C52DDD" w14:textId="77777777" w:rsidR="00FC2427" w:rsidRPr="000C0E35" w:rsidRDefault="00FC2427" w:rsidP="00FC2427">
      <w:pPr>
        <w:rPr>
          <w:lang w:val="en-GB"/>
        </w:rPr>
      </w:pPr>
    </w:p>
    <w:p w14:paraId="617D261D" w14:textId="77777777" w:rsidR="00FC2427" w:rsidRPr="000C0E35" w:rsidRDefault="00FC2427" w:rsidP="00FC2427">
      <w:pPr>
        <w:rPr>
          <w:color w:val="000000"/>
          <w:w w:val="105"/>
          <w:shd w:val="clear" w:color="auto" w:fill="00FF00"/>
          <w:lang w:val="en-GB"/>
        </w:rPr>
      </w:pPr>
      <w:r w:rsidRPr="000C0E35">
        <w:rPr>
          <w:noProof/>
          <w:lang w:val="en-GB"/>
        </w:rPr>
        <w:drawing>
          <wp:inline distT="0" distB="0" distL="0" distR="0" wp14:anchorId="0F62F8BF" wp14:editId="62ED6FF5">
            <wp:extent cx="6413500" cy="2433955"/>
            <wp:effectExtent l="0" t="0" r="635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0" cy="2433955"/>
                    </a:xfrm>
                    <a:prstGeom prst="rect">
                      <a:avLst/>
                    </a:prstGeom>
                    <a:noFill/>
                    <a:ln>
                      <a:noFill/>
                    </a:ln>
                  </pic:spPr>
                </pic:pic>
              </a:graphicData>
            </a:graphic>
          </wp:inline>
        </w:drawing>
      </w:r>
      <w:r w:rsidRPr="000C0E35">
        <w:rPr>
          <w:color w:val="000000"/>
          <w:w w:val="105"/>
          <w:shd w:val="clear" w:color="auto" w:fill="00FF00"/>
          <w:lang w:val="en-GB"/>
        </w:rPr>
        <w:t>Table</w:t>
      </w:r>
      <w:r w:rsidRPr="000C0E35">
        <w:rPr>
          <w:color w:val="000000"/>
          <w:spacing w:val="-8"/>
          <w:w w:val="105"/>
          <w:shd w:val="clear" w:color="auto" w:fill="00FF00"/>
          <w:lang w:val="en-GB"/>
        </w:rPr>
        <w:t xml:space="preserve"> S2.</w:t>
      </w:r>
      <w:r w:rsidRPr="000C0E35">
        <w:rPr>
          <w:color w:val="000000"/>
          <w:spacing w:val="-9"/>
          <w:w w:val="105"/>
          <w:shd w:val="clear" w:color="auto" w:fill="00FF00"/>
          <w:lang w:val="en-GB"/>
        </w:rPr>
        <w:t xml:space="preserve"> </w:t>
      </w:r>
      <w:r w:rsidRPr="000C0E35">
        <w:rPr>
          <w:color w:val="000000"/>
          <w:w w:val="105"/>
          <w:shd w:val="clear" w:color="auto" w:fill="00FF00"/>
          <w:lang w:val="en-GB"/>
        </w:rPr>
        <w:t>Overview</w:t>
      </w:r>
      <w:r w:rsidRPr="000C0E35">
        <w:rPr>
          <w:color w:val="000000"/>
          <w:spacing w:val="-9"/>
          <w:w w:val="105"/>
          <w:shd w:val="clear" w:color="auto" w:fill="00FF00"/>
          <w:lang w:val="en-GB"/>
        </w:rPr>
        <w:t xml:space="preserve"> </w:t>
      </w:r>
      <w:r w:rsidRPr="000C0E35">
        <w:rPr>
          <w:color w:val="000000"/>
          <w:w w:val="105"/>
          <w:shd w:val="clear" w:color="auto" w:fill="00FF00"/>
          <w:lang w:val="en-GB"/>
        </w:rPr>
        <w:t>of</w:t>
      </w:r>
      <w:r w:rsidRPr="000C0E35">
        <w:rPr>
          <w:color w:val="000000"/>
          <w:spacing w:val="-10"/>
          <w:w w:val="105"/>
          <w:shd w:val="clear" w:color="auto" w:fill="00FF00"/>
          <w:lang w:val="en-GB"/>
        </w:rPr>
        <w:t xml:space="preserve"> </w:t>
      </w:r>
      <w:r w:rsidRPr="000C0E35">
        <w:rPr>
          <w:color w:val="000000"/>
          <w:w w:val="105"/>
          <w:shd w:val="clear" w:color="auto" w:fill="00FF00"/>
          <w:lang w:val="en-GB"/>
        </w:rPr>
        <w:t>all</w:t>
      </w:r>
      <w:r w:rsidRPr="000C0E35">
        <w:rPr>
          <w:color w:val="000000"/>
          <w:spacing w:val="-11"/>
          <w:w w:val="105"/>
          <w:shd w:val="clear" w:color="auto" w:fill="00FF00"/>
          <w:lang w:val="en-GB"/>
        </w:rPr>
        <w:t xml:space="preserve"> </w:t>
      </w:r>
      <w:r w:rsidRPr="000C0E35">
        <w:rPr>
          <w:color w:val="000000"/>
          <w:w w:val="105"/>
          <w:shd w:val="clear" w:color="auto" w:fill="00FF00"/>
          <w:lang w:val="en-GB"/>
        </w:rPr>
        <w:t>the</w:t>
      </w:r>
      <w:r w:rsidRPr="000C0E35">
        <w:rPr>
          <w:color w:val="000000"/>
          <w:spacing w:val="-11"/>
          <w:w w:val="105"/>
          <w:shd w:val="clear" w:color="auto" w:fill="00FF00"/>
          <w:lang w:val="en-GB"/>
        </w:rPr>
        <w:t xml:space="preserve"> </w:t>
      </w:r>
      <w:r w:rsidRPr="000C0E35">
        <w:rPr>
          <w:color w:val="000000"/>
          <w:w w:val="105"/>
          <w:shd w:val="clear" w:color="auto" w:fill="00FF00"/>
          <w:lang w:val="en-GB"/>
        </w:rPr>
        <w:t>bone</w:t>
      </w:r>
      <w:r w:rsidRPr="000C0E35">
        <w:rPr>
          <w:color w:val="000000"/>
          <w:spacing w:val="-8"/>
          <w:w w:val="105"/>
          <w:shd w:val="clear" w:color="auto" w:fill="00FF00"/>
          <w:lang w:val="en-GB"/>
        </w:rPr>
        <w:t xml:space="preserve"> </w:t>
      </w:r>
      <w:r w:rsidRPr="000C0E35">
        <w:rPr>
          <w:color w:val="000000"/>
          <w:w w:val="105"/>
          <w:shd w:val="clear" w:color="auto" w:fill="00FF00"/>
          <w:lang w:val="en-GB"/>
        </w:rPr>
        <w:t>fragments.</w:t>
      </w:r>
    </w:p>
    <w:p w14:paraId="192C1489" w14:textId="77777777" w:rsidR="00FC2427" w:rsidRPr="000C0E35" w:rsidRDefault="00FC2427" w:rsidP="00FC2427">
      <w:pPr>
        <w:rPr>
          <w:lang w:val="en-GB"/>
        </w:rPr>
      </w:pPr>
    </w:p>
    <w:p w14:paraId="4B1C88C3" w14:textId="77777777" w:rsidR="00FC2427" w:rsidRPr="000C0E35" w:rsidRDefault="00FC2427" w:rsidP="00FC2427">
      <w:pPr>
        <w:rPr>
          <w:w w:val="105"/>
          <w:lang w:val="en-GB"/>
        </w:rPr>
      </w:pPr>
      <w:r w:rsidRPr="000C0E35">
        <w:rPr>
          <w:w w:val="105"/>
          <w:lang w:val="en-GB"/>
        </w:rPr>
        <w:t>Three</w:t>
      </w:r>
      <w:r w:rsidRPr="000C0E35">
        <w:rPr>
          <w:spacing w:val="-1"/>
          <w:w w:val="105"/>
          <w:lang w:val="en-GB"/>
        </w:rPr>
        <w:t xml:space="preserve"> </w:t>
      </w:r>
      <w:r w:rsidRPr="000C0E35">
        <w:rPr>
          <w:w w:val="105"/>
          <w:lang w:val="en-GB"/>
        </w:rPr>
        <w:t>kinds of degradation are visible</w:t>
      </w:r>
      <w:r>
        <w:rPr>
          <w:w w:val="105"/>
          <w:lang w:val="en-GB"/>
        </w:rPr>
        <w:t xml:space="preserve"> </w:t>
      </w:r>
      <w:r>
        <w:rPr>
          <w:spacing w:val="-11"/>
          <w:w w:val="105"/>
          <w:lang w:val="en-GB"/>
        </w:rPr>
        <w:t>(see figure S8)</w:t>
      </w:r>
      <w:r w:rsidRPr="000C0E35">
        <w:rPr>
          <w:w w:val="105"/>
          <w:lang w:val="en-GB"/>
        </w:rPr>
        <w:t>: Firstly, bones 6,</w:t>
      </w:r>
      <w:r w:rsidRPr="000C0E35">
        <w:rPr>
          <w:spacing w:val="-4"/>
          <w:w w:val="105"/>
          <w:lang w:val="en-GB"/>
        </w:rPr>
        <w:t xml:space="preserve"> </w:t>
      </w:r>
      <w:r w:rsidRPr="000C0E35">
        <w:rPr>
          <w:w w:val="105"/>
          <w:lang w:val="en-GB"/>
        </w:rPr>
        <w:t>7, 10,</w:t>
      </w:r>
      <w:r w:rsidRPr="000C0E35">
        <w:rPr>
          <w:spacing w:val="-1"/>
          <w:w w:val="105"/>
          <w:lang w:val="en-GB"/>
        </w:rPr>
        <w:t xml:space="preserve"> </w:t>
      </w:r>
      <w:r w:rsidRPr="000C0E35">
        <w:rPr>
          <w:w w:val="105"/>
          <w:lang w:val="en-GB"/>
        </w:rPr>
        <w:t>11 and</w:t>
      </w:r>
      <w:r w:rsidRPr="000C0E35">
        <w:rPr>
          <w:spacing w:val="-1"/>
          <w:w w:val="105"/>
          <w:lang w:val="en-GB"/>
        </w:rPr>
        <w:t xml:space="preserve"> </w:t>
      </w:r>
      <w:r w:rsidRPr="000C0E35">
        <w:rPr>
          <w:w w:val="105"/>
          <w:lang w:val="en-GB"/>
        </w:rPr>
        <w:t>20 show signs of a chemical or physical weathering process. Such bone fragments are described</w:t>
      </w:r>
      <w:r w:rsidRPr="000C0E35">
        <w:rPr>
          <w:spacing w:val="-1"/>
          <w:w w:val="105"/>
          <w:lang w:val="en-GB"/>
        </w:rPr>
        <w:t xml:space="preserve"> </w:t>
      </w:r>
      <w:r w:rsidRPr="000C0E35">
        <w:rPr>
          <w:w w:val="105"/>
          <w:lang w:val="en-GB"/>
        </w:rPr>
        <w:t xml:space="preserve">as having an angular-blocky structure by </w:t>
      </w:r>
      <w:bookmarkStart w:id="3" w:name="_Hlk112252600"/>
      <w:r w:rsidRPr="000C0E35">
        <w:rPr>
          <w:w w:val="105"/>
          <w:lang w:val="en-GB"/>
        </w:rPr>
        <w:t>Huisman et</w:t>
      </w:r>
      <w:r w:rsidRPr="000C0E35">
        <w:rPr>
          <w:spacing w:val="-3"/>
          <w:w w:val="105"/>
          <w:lang w:val="en-GB"/>
        </w:rPr>
        <w:t xml:space="preserve"> </w:t>
      </w:r>
      <w:r w:rsidRPr="000C0E35">
        <w:rPr>
          <w:w w:val="105"/>
          <w:lang w:val="en-GB"/>
        </w:rPr>
        <w:t>al</w:t>
      </w:r>
      <w:r w:rsidRPr="000C0E35">
        <w:rPr>
          <w:spacing w:val="-1"/>
          <w:w w:val="105"/>
          <w:lang w:val="en-GB"/>
        </w:rPr>
        <w:t xml:space="preserve"> </w:t>
      </w:r>
      <w:r w:rsidRPr="000C0E35">
        <w:rPr>
          <w:w w:val="105"/>
          <w:lang w:val="en-GB"/>
        </w:rPr>
        <w:t>(2017).</w:t>
      </w:r>
    </w:p>
    <w:bookmarkEnd w:id="3"/>
    <w:p w14:paraId="20B77523" w14:textId="77777777" w:rsidR="00FC2427" w:rsidRPr="000C0E35" w:rsidRDefault="00FC2427" w:rsidP="00FC2427">
      <w:pPr>
        <w:rPr>
          <w:lang w:val="en-GB"/>
        </w:rPr>
      </w:pPr>
      <w:r w:rsidRPr="000C0E35">
        <w:rPr>
          <w:w w:val="105"/>
          <w:lang w:val="en-GB"/>
        </w:rPr>
        <w:t>A second</w:t>
      </w:r>
      <w:r w:rsidRPr="000C0E35">
        <w:rPr>
          <w:spacing w:val="-1"/>
          <w:w w:val="105"/>
          <w:lang w:val="en-GB"/>
        </w:rPr>
        <w:t xml:space="preserve"> </w:t>
      </w:r>
      <w:r w:rsidRPr="000C0E35">
        <w:rPr>
          <w:w w:val="105"/>
          <w:lang w:val="en-GB"/>
        </w:rPr>
        <w:t>type</w:t>
      </w:r>
      <w:r w:rsidRPr="000C0E35">
        <w:rPr>
          <w:spacing w:val="-1"/>
          <w:w w:val="105"/>
          <w:lang w:val="en-GB"/>
        </w:rPr>
        <w:t xml:space="preserve"> </w:t>
      </w:r>
      <w:r w:rsidRPr="000C0E35">
        <w:rPr>
          <w:w w:val="105"/>
          <w:lang w:val="en-GB"/>
        </w:rPr>
        <w:t>of bone degradation present at Tegelbarg is tunnelling</w:t>
      </w:r>
      <w:r w:rsidRPr="000C0E35">
        <w:rPr>
          <w:spacing w:val="-3"/>
          <w:w w:val="105"/>
          <w:lang w:val="en-GB"/>
        </w:rPr>
        <w:t xml:space="preserve"> </w:t>
      </w:r>
      <w:r w:rsidRPr="000C0E35">
        <w:rPr>
          <w:w w:val="105"/>
          <w:lang w:val="en-GB"/>
        </w:rPr>
        <w:t>in both bone 1,</w:t>
      </w:r>
      <w:r w:rsidRPr="000C0E35">
        <w:rPr>
          <w:spacing w:val="-1"/>
          <w:w w:val="105"/>
          <w:lang w:val="en-GB"/>
        </w:rPr>
        <w:t xml:space="preserve"> </w:t>
      </w:r>
      <w:r w:rsidRPr="000C0E35">
        <w:rPr>
          <w:w w:val="105"/>
          <w:lang w:val="en-GB"/>
        </w:rPr>
        <w:t>12 and</w:t>
      </w:r>
      <w:r w:rsidRPr="000C0E35">
        <w:rPr>
          <w:spacing w:val="-1"/>
          <w:w w:val="105"/>
          <w:lang w:val="en-GB"/>
        </w:rPr>
        <w:t xml:space="preserve"> </w:t>
      </w:r>
      <w:r w:rsidRPr="000C0E35">
        <w:rPr>
          <w:w w:val="105"/>
          <w:lang w:val="en-GB"/>
        </w:rPr>
        <w:t>15. The three bones however</w:t>
      </w:r>
      <w:r w:rsidRPr="000C0E35">
        <w:rPr>
          <w:spacing w:val="-12"/>
          <w:w w:val="105"/>
          <w:lang w:val="en-GB"/>
        </w:rPr>
        <w:t xml:space="preserve"> </w:t>
      </w:r>
      <w:r w:rsidRPr="000C0E35">
        <w:rPr>
          <w:w w:val="105"/>
          <w:lang w:val="en-GB"/>
        </w:rPr>
        <w:t>exhibit</w:t>
      </w:r>
      <w:r w:rsidRPr="000C0E35">
        <w:rPr>
          <w:spacing w:val="-12"/>
          <w:w w:val="105"/>
          <w:lang w:val="en-GB"/>
        </w:rPr>
        <w:t xml:space="preserve"> </w:t>
      </w:r>
      <w:r w:rsidRPr="000C0E35">
        <w:rPr>
          <w:w w:val="105"/>
          <w:lang w:val="en-GB"/>
        </w:rPr>
        <w:t>two</w:t>
      </w:r>
      <w:r w:rsidRPr="000C0E35">
        <w:rPr>
          <w:spacing w:val="-12"/>
          <w:w w:val="105"/>
          <w:lang w:val="en-GB"/>
        </w:rPr>
        <w:t xml:space="preserve"> </w:t>
      </w:r>
      <w:r w:rsidRPr="000C0E35">
        <w:rPr>
          <w:w w:val="105"/>
          <w:lang w:val="en-GB"/>
        </w:rPr>
        <w:t>different</w:t>
      </w:r>
      <w:r w:rsidRPr="000C0E35">
        <w:rPr>
          <w:spacing w:val="-12"/>
          <w:w w:val="105"/>
          <w:lang w:val="en-GB"/>
        </w:rPr>
        <w:t xml:space="preserve"> </w:t>
      </w:r>
      <w:r w:rsidRPr="000C0E35">
        <w:rPr>
          <w:w w:val="105"/>
          <w:lang w:val="en-GB"/>
        </w:rPr>
        <w:t>kinds</w:t>
      </w:r>
      <w:r w:rsidRPr="000C0E35">
        <w:rPr>
          <w:spacing w:val="-12"/>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tunnelling.</w:t>
      </w:r>
      <w:r w:rsidRPr="000C0E35">
        <w:rPr>
          <w:spacing w:val="-12"/>
          <w:w w:val="105"/>
          <w:lang w:val="en-GB"/>
        </w:rPr>
        <w:t xml:space="preserve"> </w:t>
      </w:r>
      <w:r w:rsidRPr="000C0E35">
        <w:rPr>
          <w:w w:val="105"/>
          <w:lang w:val="en-GB"/>
        </w:rPr>
        <w:t>In</w:t>
      </w:r>
      <w:r w:rsidRPr="000C0E35">
        <w:rPr>
          <w:spacing w:val="-11"/>
          <w:w w:val="105"/>
          <w:lang w:val="en-GB"/>
        </w:rPr>
        <w:t xml:space="preserve"> </w:t>
      </w:r>
      <w:r w:rsidRPr="000C0E35">
        <w:rPr>
          <w:w w:val="105"/>
          <w:lang w:val="en-GB"/>
        </w:rPr>
        <w:t>bone</w:t>
      </w:r>
      <w:r w:rsidRPr="000C0E35">
        <w:rPr>
          <w:spacing w:val="-12"/>
          <w:w w:val="105"/>
          <w:lang w:val="en-GB"/>
        </w:rPr>
        <w:t xml:space="preserve"> </w:t>
      </w:r>
      <w:r w:rsidRPr="000C0E35">
        <w:rPr>
          <w:w w:val="105"/>
          <w:lang w:val="en-GB"/>
        </w:rPr>
        <w:t>1,</w:t>
      </w:r>
      <w:r w:rsidRPr="000C0E35">
        <w:rPr>
          <w:spacing w:val="-10"/>
          <w:w w:val="105"/>
          <w:lang w:val="en-GB"/>
        </w:rPr>
        <w:t xml:space="preserve"> </w:t>
      </w:r>
      <w:r w:rsidRPr="000C0E35">
        <w:rPr>
          <w:w w:val="105"/>
          <w:lang w:val="en-GB"/>
        </w:rPr>
        <w:t>this</w:t>
      </w:r>
      <w:r w:rsidRPr="000C0E35">
        <w:rPr>
          <w:spacing w:val="-12"/>
          <w:w w:val="105"/>
          <w:lang w:val="en-GB"/>
        </w:rPr>
        <w:t xml:space="preserve"> </w:t>
      </w:r>
      <w:r w:rsidRPr="000C0E35">
        <w:rPr>
          <w:w w:val="105"/>
          <w:lang w:val="en-GB"/>
        </w:rPr>
        <w:t>tunnelling</w:t>
      </w:r>
      <w:r w:rsidRPr="000C0E35">
        <w:rPr>
          <w:spacing w:val="-10"/>
          <w:w w:val="105"/>
          <w:lang w:val="en-GB"/>
        </w:rPr>
        <w:t xml:space="preserve"> </w:t>
      </w:r>
      <w:r w:rsidRPr="000C0E35">
        <w:rPr>
          <w:w w:val="105"/>
          <w:lang w:val="en-GB"/>
        </w:rPr>
        <w:t>consists</w:t>
      </w:r>
      <w:r w:rsidRPr="000C0E35">
        <w:rPr>
          <w:spacing w:val="-11"/>
          <w:w w:val="105"/>
          <w:lang w:val="en-GB"/>
        </w:rPr>
        <w:t xml:space="preserve"> </w:t>
      </w:r>
      <w:r w:rsidRPr="000C0E35">
        <w:rPr>
          <w:w w:val="105"/>
          <w:lang w:val="en-GB"/>
        </w:rPr>
        <w:t>of</w:t>
      </w:r>
      <w:r w:rsidRPr="000C0E35">
        <w:rPr>
          <w:spacing w:val="-12"/>
          <w:w w:val="105"/>
          <w:lang w:val="en-GB"/>
        </w:rPr>
        <w:t xml:space="preserve"> </w:t>
      </w:r>
      <w:r w:rsidRPr="000C0E35">
        <w:rPr>
          <w:w w:val="105"/>
          <w:lang w:val="en-GB"/>
        </w:rPr>
        <w:t>small</w:t>
      </w:r>
      <w:r w:rsidRPr="000C0E35">
        <w:rPr>
          <w:spacing w:val="-10"/>
          <w:w w:val="105"/>
          <w:lang w:val="en-GB"/>
        </w:rPr>
        <w:t xml:space="preserve"> </w:t>
      </w:r>
      <w:r w:rsidRPr="000C0E35">
        <w:rPr>
          <w:w w:val="105"/>
          <w:lang w:val="en-GB"/>
        </w:rPr>
        <w:t>tunnels, interconnected</w:t>
      </w:r>
      <w:r w:rsidRPr="000C0E35">
        <w:rPr>
          <w:spacing w:val="-8"/>
          <w:w w:val="105"/>
          <w:lang w:val="en-GB"/>
        </w:rPr>
        <w:t xml:space="preserve"> </w:t>
      </w:r>
      <w:r w:rsidRPr="000C0E35">
        <w:rPr>
          <w:w w:val="105"/>
          <w:lang w:val="en-GB"/>
        </w:rPr>
        <w:t>and</w:t>
      </w:r>
      <w:r w:rsidRPr="000C0E35">
        <w:rPr>
          <w:spacing w:val="-7"/>
          <w:w w:val="105"/>
          <w:lang w:val="en-GB"/>
        </w:rPr>
        <w:t xml:space="preserve"> </w:t>
      </w:r>
      <w:r w:rsidRPr="000C0E35">
        <w:rPr>
          <w:w w:val="105"/>
          <w:lang w:val="en-GB"/>
        </w:rPr>
        <w:t>widespread</w:t>
      </w:r>
      <w:r w:rsidRPr="000C0E35">
        <w:rPr>
          <w:spacing w:val="-7"/>
          <w:w w:val="105"/>
          <w:lang w:val="en-GB"/>
        </w:rPr>
        <w:t xml:space="preserve"> </w:t>
      </w:r>
      <w:r w:rsidRPr="000C0E35">
        <w:rPr>
          <w:w w:val="105"/>
          <w:lang w:val="en-GB"/>
        </w:rPr>
        <w:t>throughout</w:t>
      </w:r>
      <w:r w:rsidRPr="000C0E35">
        <w:rPr>
          <w:spacing w:val="-3"/>
          <w:w w:val="105"/>
          <w:lang w:val="en-GB"/>
        </w:rPr>
        <w:t xml:space="preserve"> </w:t>
      </w:r>
      <w:r w:rsidRPr="000C0E35">
        <w:rPr>
          <w:w w:val="105"/>
          <w:lang w:val="en-GB"/>
        </w:rPr>
        <w:t>the</w:t>
      </w:r>
      <w:r w:rsidRPr="000C0E35">
        <w:rPr>
          <w:spacing w:val="-5"/>
          <w:w w:val="105"/>
          <w:lang w:val="en-GB"/>
        </w:rPr>
        <w:t xml:space="preserve"> </w:t>
      </w:r>
      <w:r w:rsidRPr="000C0E35">
        <w:rPr>
          <w:w w:val="105"/>
          <w:lang w:val="en-GB"/>
        </w:rPr>
        <w:t>bone,</w:t>
      </w:r>
      <w:r w:rsidRPr="000C0E35">
        <w:rPr>
          <w:spacing w:val="-9"/>
          <w:w w:val="105"/>
          <w:lang w:val="en-GB"/>
        </w:rPr>
        <w:t xml:space="preserve"> </w:t>
      </w:r>
      <w:r w:rsidRPr="000C0E35">
        <w:rPr>
          <w:w w:val="105"/>
          <w:lang w:val="en-GB"/>
        </w:rPr>
        <w:t>consistent</w:t>
      </w:r>
      <w:r w:rsidRPr="000C0E35">
        <w:rPr>
          <w:spacing w:val="-8"/>
          <w:w w:val="105"/>
          <w:lang w:val="en-GB"/>
        </w:rPr>
        <w:t xml:space="preserve"> </w:t>
      </w:r>
      <w:r w:rsidRPr="000C0E35">
        <w:rPr>
          <w:w w:val="105"/>
          <w:lang w:val="en-GB"/>
        </w:rPr>
        <w:t>with</w:t>
      </w:r>
      <w:r w:rsidRPr="000C0E35">
        <w:rPr>
          <w:spacing w:val="-6"/>
          <w:w w:val="105"/>
          <w:lang w:val="en-GB"/>
        </w:rPr>
        <w:t xml:space="preserve"> </w:t>
      </w:r>
      <w:r w:rsidRPr="000C0E35">
        <w:rPr>
          <w:w w:val="105"/>
          <w:lang w:val="en-GB"/>
        </w:rPr>
        <w:t>the</w:t>
      </w:r>
      <w:r w:rsidRPr="000C0E35">
        <w:rPr>
          <w:spacing w:val="-7"/>
          <w:w w:val="105"/>
          <w:lang w:val="en-GB"/>
        </w:rPr>
        <w:t xml:space="preserve"> </w:t>
      </w:r>
      <w:r w:rsidRPr="000C0E35">
        <w:rPr>
          <w:w w:val="105"/>
          <w:lang w:val="en-GB"/>
        </w:rPr>
        <w:t>Wedl-type</w:t>
      </w:r>
      <w:r w:rsidRPr="000C0E35">
        <w:rPr>
          <w:spacing w:val="-7"/>
          <w:w w:val="105"/>
          <w:lang w:val="en-GB"/>
        </w:rPr>
        <w:t xml:space="preserve"> </w:t>
      </w:r>
      <w:r w:rsidRPr="000C0E35">
        <w:rPr>
          <w:w w:val="105"/>
          <w:lang w:val="en-GB"/>
        </w:rPr>
        <w:t>1</w:t>
      </w:r>
      <w:r w:rsidRPr="000C0E35">
        <w:rPr>
          <w:spacing w:val="-3"/>
          <w:w w:val="105"/>
          <w:lang w:val="en-GB"/>
        </w:rPr>
        <w:t xml:space="preserve"> </w:t>
      </w:r>
      <w:r w:rsidRPr="000C0E35">
        <w:rPr>
          <w:w w:val="105"/>
          <w:lang w:val="en-GB"/>
        </w:rPr>
        <w:t>tunnels</w:t>
      </w:r>
      <w:r w:rsidRPr="000C0E35">
        <w:rPr>
          <w:spacing w:val="-7"/>
          <w:w w:val="105"/>
          <w:lang w:val="en-GB"/>
        </w:rPr>
        <w:t xml:space="preserve"> </w:t>
      </w:r>
      <w:r w:rsidRPr="000C0E35">
        <w:rPr>
          <w:w w:val="105"/>
          <w:lang w:val="en-GB"/>
        </w:rPr>
        <w:t>(see also</w:t>
      </w:r>
      <w:r w:rsidRPr="000C0E35">
        <w:rPr>
          <w:spacing w:val="-8"/>
          <w:w w:val="105"/>
          <w:lang w:val="en-GB"/>
        </w:rPr>
        <w:t xml:space="preserve"> </w:t>
      </w:r>
      <w:r w:rsidRPr="000C0E35">
        <w:rPr>
          <w:w w:val="105"/>
          <w:lang w:val="en-GB"/>
        </w:rPr>
        <w:t>Brönnimann</w:t>
      </w:r>
      <w:r w:rsidRPr="000C0E35">
        <w:rPr>
          <w:spacing w:val="-10"/>
          <w:w w:val="105"/>
          <w:lang w:val="en-GB"/>
        </w:rPr>
        <w:t xml:space="preserve"> </w:t>
      </w:r>
      <w:r w:rsidRPr="000C0E35">
        <w:rPr>
          <w:w w:val="105"/>
          <w:lang w:val="en-GB"/>
        </w:rPr>
        <w:t>et</w:t>
      </w:r>
      <w:r w:rsidRPr="000C0E35">
        <w:rPr>
          <w:spacing w:val="-7"/>
          <w:w w:val="105"/>
          <w:lang w:val="en-GB"/>
        </w:rPr>
        <w:t xml:space="preserve"> </w:t>
      </w:r>
      <w:r w:rsidRPr="000C0E35">
        <w:rPr>
          <w:w w:val="105"/>
          <w:lang w:val="en-GB"/>
        </w:rPr>
        <w:t>al</w:t>
      </w:r>
      <w:r w:rsidRPr="000C0E35">
        <w:rPr>
          <w:spacing w:val="-12"/>
          <w:w w:val="105"/>
          <w:lang w:val="en-GB"/>
        </w:rPr>
        <w:t xml:space="preserve"> </w:t>
      </w:r>
      <w:r w:rsidRPr="000C0E35">
        <w:rPr>
          <w:w w:val="105"/>
          <w:lang w:val="en-GB"/>
        </w:rPr>
        <w:t>2018,</w:t>
      </w:r>
      <w:r w:rsidRPr="000C0E35">
        <w:rPr>
          <w:spacing w:val="-9"/>
          <w:w w:val="105"/>
          <w:lang w:val="en-GB"/>
        </w:rPr>
        <w:t xml:space="preserve"> </w:t>
      </w:r>
      <w:r w:rsidRPr="000C0E35">
        <w:rPr>
          <w:w w:val="105"/>
          <w:lang w:val="en-GB"/>
        </w:rPr>
        <w:t>fig</w:t>
      </w:r>
      <w:r w:rsidRPr="000C0E35">
        <w:rPr>
          <w:spacing w:val="-10"/>
          <w:w w:val="105"/>
          <w:lang w:val="en-GB"/>
        </w:rPr>
        <w:t xml:space="preserve"> </w:t>
      </w:r>
      <w:r w:rsidRPr="000C0E35">
        <w:rPr>
          <w:w w:val="105"/>
          <w:lang w:val="en-GB"/>
        </w:rPr>
        <w:t>1).</w:t>
      </w:r>
      <w:r w:rsidRPr="000C0E35">
        <w:rPr>
          <w:spacing w:val="-9"/>
          <w:w w:val="105"/>
          <w:lang w:val="en-GB"/>
        </w:rPr>
        <w:t xml:space="preserve"> </w:t>
      </w:r>
      <w:r w:rsidRPr="000C0E35">
        <w:rPr>
          <w:w w:val="105"/>
          <w:lang w:val="en-GB"/>
        </w:rPr>
        <w:t>Wedl-type</w:t>
      </w:r>
      <w:r w:rsidRPr="000C0E35">
        <w:rPr>
          <w:spacing w:val="-9"/>
          <w:w w:val="105"/>
          <w:lang w:val="en-GB"/>
        </w:rPr>
        <w:t xml:space="preserve"> </w:t>
      </w:r>
      <w:r w:rsidRPr="000C0E35">
        <w:rPr>
          <w:w w:val="105"/>
          <w:lang w:val="en-GB"/>
        </w:rPr>
        <w:t>1</w:t>
      </w:r>
      <w:r w:rsidRPr="000C0E35">
        <w:rPr>
          <w:spacing w:val="-8"/>
          <w:w w:val="105"/>
          <w:lang w:val="en-GB"/>
        </w:rPr>
        <w:t xml:space="preserve"> </w:t>
      </w:r>
      <w:r w:rsidRPr="000C0E35">
        <w:rPr>
          <w:w w:val="105"/>
          <w:lang w:val="en-GB"/>
        </w:rPr>
        <w:t>tunnels</w:t>
      </w:r>
      <w:r w:rsidRPr="000C0E35">
        <w:rPr>
          <w:spacing w:val="-8"/>
          <w:w w:val="105"/>
          <w:lang w:val="en-GB"/>
        </w:rPr>
        <w:t xml:space="preserve"> </w:t>
      </w:r>
      <w:r w:rsidRPr="000C0E35">
        <w:rPr>
          <w:w w:val="105"/>
          <w:lang w:val="en-GB"/>
        </w:rPr>
        <w:t>are</w:t>
      </w:r>
      <w:r w:rsidRPr="000C0E35">
        <w:rPr>
          <w:spacing w:val="-7"/>
          <w:w w:val="105"/>
          <w:lang w:val="en-GB"/>
        </w:rPr>
        <w:t xml:space="preserve"> </w:t>
      </w:r>
      <w:r w:rsidRPr="000C0E35">
        <w:rPr>
          <w:w w:val="105"/>
          <w:lang w:val="en-GB"/>
        </w:rPr>
        <w:t>the</w:t>
      </w:r>
      <w:r w:rsidRPr="000C0E35">
        <w:rPr>
          <w:spacing w:val="-8"/>
          <w:w w:val="105"/>
          <w:lang w:val="en-GB"/>
        </w:rPr>
        <w:t xml:space="preserve"> </w:t>
      </w:r>
      <w:r w:rsidRPr="000C0E35">
        <w:rPr>
          <w:w w:val="105"/>
          <w:lang w:val="en-GB"/>
        </w:rPr>
        <w:t>result</w:t>
      </w:r>
      <w:r w:rsidRPr="000C0E35">
        <w:rPr>
          <w:spacing w:val="-9"/>
          <w:w w:val="105"/>
          <w:lang w:val="en-GB"/>
        </w:rPr>
        <w:t xml:space="preserve"> </w:t>
      </w:r>
      <w:r w:rsidRPr="000C0E35">
        <w:rPr>
          <w:w w:val="105"/>
          <w:lang w:val="en-GB"/>
        </w:rPr>
        <w:t>of</w:t>
      </w:r>
      <w:r w:rsidRPr="000C0E35">
        <w:rPr>
          <w:spacing w:val="-9"/>
          <w:w w:val="105"/>
          <w:lang w:val="en-GB"/>
        </w:rPr>
        <w:t xml:space="preserve"> </w:t>
      </w:r>
      <w:r w:rsidRPr="000C0E35">
        <w:rPr>
          <w:w w:val="105"/>
          <w:lang w:val="en-GB"/>
        </w:rPr>
        <w:t>fungal</w:t>
      </w:r>
      <w:r w:rsidRPr="000C0E35">
        <w:rPr>
          <w:spacing w:val="-6"/>
          <w:w w:val="105"/>
          <w:lang w:val="en-GB"/>
        </w:rPr>
        <w:t xml:space="preserve"> </w:t>
      </w:r>
      <w:r w:rsidRPr="000C0E35">
        <w:rPr>
          <w:w w:val="105"/>
          <w:lang w:val="en-GB"/>
        </w:rPr>
        <w:t>decay,</w:t>
      </w:r>
      <w:r w:rsidRPr="000C0E35">
        <w:rPr>
          <w:spacing w:val="-7"/>
          <w:w w:val="105"/>
          <w:lang w:val="en-GB"/>
        </w:rPr>
        <w:t xml:space="preserve"> </w:t>
      </w:r>
      <w:r w:rsidRPr="000C0E35">
        <w:rPr>
          <w:w w:val="105"/>
          <w:lang w:val="en-GB"/>
        </w:rPr>
        <w:t>and</w:t>
      </w:r>
      <w:r w:rsidRPr="000C0E35">
        <w:rPr>
          <w:spacing w:val="-9"/>
          <w:w w:val="105"/>
          <w:lang w:val="en-GB"/>
        </w:rPr>
        <w:t xml:space="preserve"> </w:t>
      </w:r>
      <w:r w:rsidRPr="000C0E35">
        <w:rPr>
          <w:w w:val="105"/>
          <w:lang w:val="en-GB"/>
        </w:rPr>
        <w:t>related</w:t>
      </w:r>
      <w:r w:rsidRPr="000C0E35">
        <w:rPr>
          <w:spacing w:val="-11"/>
          <w:w w:val="105"/>
          <w:lang w:val="en-GB"/>
        </w:rPr>
        <w:t xml:space="preserve"> </w:t>
      </w:r>
      <w:r w:rsidRPr="000C0E35">
        <w:rPr>
          <w:w w:val="105"/>
          <w:lang w:val="en-GB"/>
        </w:rPr>
        <w:t>to moist (but not waterlogged), oxygenated and neutral to acidic environments.</w:t>
      </w:r>
      <w:r>
        <w:rPr>
          <w:w w:val="105"/>
          <w:lang w:val="en-GB"/>
        </w:rPr>
        <w:t xml:space="preserve"> Since the shells provide a basic environment, the presence of oxygen must have caused the fungal decay.</w:t>
      </w:r>
    </w:p>
    <w:p w14:paraId="39158074" w14:textId="77777777" w:rsidR="00FC2427" w:rsidRPr="000C0E35" w:rsidRDefault="00FC2427" w:rsidP="00FC2427">
      <w:pPr>
        <w:rPr>
          <w:lang w:val="en-GB"/>
        </w:rPr>
      </w:pPr>
      <w:r w:rsidRPr="000C0E35">
        <w:rPr>
          <w:w w:val="105"/>
          <w:lang w:val="en-GB"/>
        </w:rPr>
        <w:t>In bones 12 and</w:t>
      </w:r>
      <w:r w:rsidRPr="000C0E35">
        <w:rPr>
          <w:spacing w:val="-1"/>
          <w:w w:val="105"/>
          <w:lang w:val="en-GB"/>
        </w:rPr>
        <w:t xml:space="preserve"> </w:t>
      </w:r>
      <w:r w:rsidRPr="000C0E35">
        <w:rPr>
          <w:w w:val="105"/>
          <w:lang w:val="en-GB"/>
        </w:rPr>
        <w:t>15, on the other hand, the tunnels are much larger and</w:t>
      </w:r>
      <w:r w:rsidRPr="000C0E35">
        <w:rPr>
          <w:spacing w:val="-1"/>
          <w:w w:val="105"/>
          <w:lang w:val="en-GB"/>
        </w:rPr>
        <w:t xml:space="preserve"> </w:t>
      </w:r>
      <w:r w:rsidRPr="000C0E35">
        <w:rPr>
          <w:w w:val="105"/>
          <w:lang w:val="en-GB"/>
        </w:rPr>
        <w:t>more concentrated in the small</w:t>
      </w:r>
      <w:r w:rsidRPr="000C0E35">
        <w:rPr>
          <w:spacing w:val="-1"/>
          <w:w w:val="105"/>
          <w:lang w:val="en-GB"/>
        </w:rPr>
        <w:t xml:space="preserve"> </w:t>
      </w:r>
      <w:r w:rsidRPr="000C0E35">
        <w:rPr>
          <w:w w:val="105"/>
          <w:lang w:val="en-GB"/>
        </w:rPr>
        <w:t>piece</w:t>
      </w:r>
      <w:r w:rsidRPr="000C0E35">
        <w:rPr>
          <w:spacing w:val="-1"/>
          <w:w w:val="105"/>
          <w:lang w:val="en-GB"/>
        </w:rPr>
        <w:t xml:space="preserve"> </w:t>
      </w:r>
      <w:r w:rsidRPr="000C0E35">
        <w:rPr>
          <w:w w:val="105"/>
          <w:lang w:val="en-GB"/>
        </w:rPr>
        <w:t>of bone. These</w:t>
      </w:r>
      <w:r w:rsidRPr="000C0E35">
        <w:rPr>
          <w:spacing w:val="-1"/>
          <w:w w:val="105"/>
          <w:lang w:val="en-GB"/>
        </w:rPr>
        <w:t xml:space="preserve"> </w:t>
      </w:r>
      <w:r w:rsidRPr="000C0E35">
        <w:rPr>
          <w:w w:val="105"/>
          <w:lang w:val="en-GB"/>
        </w:rPr>
        <w:t>tunnels are</w:t>
      </w:r>
      <w:r w:rsidRPr="000C0E35">
        <w:rPr>
          <w:spacing w:val="-1"/>
          <w:w w:val="105"/>
          <w:lang w:val="en-GB"/>
        </w:rPr>
        <w:t xml:space="preserve"> </w:t>
      </w:r>
      <w:r w:rsidRPr="000C0E35">
        <w:rPr>
          <w:w w:val="105"/>
          <w:lang w:val="en-GB"/>
        </w:rPr>
        <w:t>more</w:t>
      </w:r>
      <w:r w:rsidRPr="000C0E35">
        <w:rPr>
          <w:spacing w:val="-1"/>
          <w:w w:val="105"/>
          <w:lang w:val="en-GB"/>
        </w:rPr>
        <w:t xml:space="preserve"> </w:t>
      </w:r>
      <w:r w:rsidRPr="000C0E35">
        <w:rPr>
          <w:w w:val="105"/>
          <w:lang w:val="en-GB"/>
        </w:rPr>
        <w:t>consistent with a</w:t>
      </w:r>
      <w:r w:rsidRPr="000C0E35">
        <w:rPr>
          <w:spacing w:val="-4"/>
          <w:w w:val="105"/>
          <w:lang w:val="en-GB"/>
        </w:rPr>
        <w:t xml:space="preserve"> </w:t>
      </w:r>
      <w:r w:rsidRPr="000C0E35">
        <w:rPr>
          <w:w w:val="105"/>
          <w:lang w:val="en-GB"/>
        </w:rPr>
        <w:t>cyanobacterial impact (see</w:t>
      </w:r>
      <w:r>
        <w:rPr>
          <w:w w:val="105"/>
          <w:lang w:val="en-GB"/>
        </w:rPr>
        <w:t xml:space="preserve"> examples in</w:t>
      </w:r>
      <w:r w:rsidRPr="000C0E35">
        <w:rPr>
          <w:w w:val="105"/>
          <w:lang w:val="en-GB"/>
        </w:rPr>
        <w:t xml:space="preserve"> Huisman et al 2017, fig. 4</w:t>
      </w:r>
      <w:r>
        <w:rPr>
          <w:w w:val="105"/>
          <w:lang w:val="en-GB"/>
        </w:rPr>
        <w:t>; Villagran et al 2017; Brónnimann et al 2018; Ismail-Meyer er al 2020; Turner-Walker/Jans 2008</w:t>
      </w:r>
      <w:r w:rsidRPr="000C0E35">
        <w:rPr>
          <w:w w:val="105"/>
          <w:lang w:val="en-GB"/>
        </w:rPr>
        <w:t xml:space="preserve">). </w:t>
      </w:r>
    </w:p>
    <w:p w14:paraId="08EDB996" w14:textId="77777777" w:rsidR="00FC2427" w:rsidRPr="000C0E35" w:rsidRDefault="00FC2427" w:rsidP="00FC2427">
      <w:pPr>
        <w:rPr>
          <w:lang w:val="en-GB"/>
        </w:rPr>
      </w:pPr>
      <w:r w:rsidRPr="000C0E35">
        <w:rPr>
          <w:w w:val="105"/>
          <w:lang w:val="en-GB"/>
        </w:rPr>
        <w:t xml:space="preserve">The absence of degradation on the other pieces of bone, indicates </w:t>
      </w:r>
      <w:r>
        <w:rPr>
          <w:w w:val="105"/>
          <w:lang w:val="en-GB"/>
        </w:rPr>
        <w:t>an oxygen-poor and basic environment</w:t>
      </w:r>
      <w:r w:rsidRPr="000C0E35">
        <w:rPr>
          <w:w w:val="105"/>
          <w:lang w:val="en-GB"/>
        </w:rPr>
        <w:t>,</w:t>
      </w:r>
      <w:r w:rsidRPr="000C0E35">
        <w:rPr>
          <w:spacing w:val="-9"/>
          <w:w w:val="105"/>
          <w:lang w:val="en-GB"/>
        </w:rPr>
        <w:t xml:space="preserve"> </w:t>
      </w:r>
      <w:r w:rsidRPr="000C0E35">
        <w:rPr>
          <w:w w:val="105"/>
          <w:lang w:val="en-GB"/>
        </w:rPr>
        <w:t>visible</w:t>
      </w:r>
      <w:r w:rsidRPr="000C0E35">
        <w:rPr>
          <w:spacing w:val="-9"/>
          <w:w w:val="105"/>
          <w:lang w:val="en-GB"/>
        </w:rPr>
        <w:t xml:space="preserve"> </w:t>
      </w:r>
      <w:r w:rsidRPr="000C0E35">
        <w:rPr>
          <w:w w:val="105"/>
          <w:lang w:val="en-GB"/>
        </w:rPr>
        <w:t>in</w:t>
      </w:r>
      <w:r w:rsidRPr="000C0E35">
        <w:rPr>
          <w:spacing w:val="-9"/>
          <w:w w:val="105"/>
          <w:lang w:val="en-GB"/>
        </w:rPr>
        <w:t xml:space="preserve"> </w:t>
      </w:r>
      <w:r w:rsidRPr="000C0E35">
        <w:rPr>
          <w:w w:val="105"/>
          <w:lang w:val="en-GB"/>
        </w:rPr>
        <w:t>bone</w:t>
      </w:r>
      <w:r w:rsidRPr="000C0E35">
        <w:rPr>
          <w:spacing w:val="-8"/>
          <w:w w:val="105"/>
          <w:lang w:val="en-GB"/>
        </w:rPr>
        <w:t xml:space="preserve"> </w:t>
      </w:r>
      <w:r w:rsidRPr="000C0E35">
        <w:rPr>
          <w:w w:val="105"/>
          <w:lang w:val="en-GB"/>
        </w:rPr>
        <w:t>13</w:t>
      </w:r>
      <w:r w:rsidRPr="000C0E35">
        <w:rPr>
          <w:spacing w:val="-6"/>
          <w:w w:val="105"/>
          <w:lang w:val="en-GB"/>
        </w:rPr>
        <w:t xml:space="preserve"> </w:t>
      </w:r>
      <w:r w:rsidRPr="000C0E35">
        <w:rPr>
          <w:w w:val="105"/>
          <w:lang w:val="en-GB"/>
        </w:rPr>
        <w:t>and</w:t>
      </w:r>
      <w:r w:rsidRPr="000C0E35">
        <w:rPr>
          <w:spacing w:val="-10"/>
          <w:w w:val="105"/>
          <w:lang w:val="en-GB"/>
        </w:rPr>
        <w:t xml:space="preserve"> </w:t>
      </w:r>
      <w:r w:rsidRPr="000C0E35">
        <w:rPr>
          <w:w w:val="105"/>
          <w:lang w:val="en-GB"/>
        </w:rPr>
        <w:t>14,</w:t>
      </w:r>
      <w:r>
        <w:rPr>
          <w:w w:val="105"/>
          <w:lang w:val="en-GB"/>
        </w:rPr>
        <w:t xml:space="preserve"> and</w:t>
      </w:r>
      <w:r w:rsidRPr="000C0E35">
        <w:rPr>
          <w:spacing w:val="-7"/>
          <w:w w:val="105"/>
          <w:lang w:val="en-GB"/>
        </w:rPr>
        <w:t xml:space="preserve"> </w:t>
      </w:r>
      <w:r w:rsidRPr="000C0E35">
        <w:rPr>
          <w:w w:val="105"/>
          <w:lang w:val="en-GB"/>
        </w:rPr>
        <w:t>that mineralogical</w:t>
      </w:r>
      <w:r w:rsidRPr="000C0E35">
        <w:rPr>
          <w:spacing w:val="-9"/>
          <w:w w:val="105"/>
          <w:lang w:val="en-GB"/>
        </w:rPr>
        <w:t xml:space="preserve"> </w:t>
      </w:r>
      <w:r>
        <w:rPr>
          <w:w w:val="105"/>
          <w:lang w:val="en-GB"/>
        </w:rPr>
        <w:t xml:space="preserve">alterations have had an effect </w:t>
      </w:r>
      <w:r w:rsidRPr="000C0E35">
        <w:rPr>
          <w:w w:val="105"/>
          <w:lang w:val="en-GB"/>
        </w:rPr>
        <w:t>(</w:t>
      </w:r>
      <w:r w:rsidRPr="002C36FB">
        <w:rPr>
          <w:i/>
          <w:iCs/>
          <w:w w:val="105"/>
          <w:lang w:val="en-GB"/>
        </w:rPr>
        <w:t>e.g.</w:t>
      </w:r>
      <w:r w:rsidRPr="000C0E35">
        <w:rPr>
          <w:spacing w:val="-7"/>
          <w:w w:val="105"/>
          <w:lang w:val="en-GB"/>
        </w:rPr>
        <w:t xml:space="preserve"> </w:t>
      </w:r>
      <w:r w:rsidRPr="000C0E35">
        <w:rPr>
          <w:w w:val="105"/>
          <w:lang w:val="en-GB"/>
        </w:rPr>
        <w:t>due</w:t>
      </w:r>
      <w:r w:rsidRPr="000C0E35">
        <w:rPr>
          <w:spacing w:val="-8"/>
          <w:w w:val="105"/>
          <w:lang w:val="en-GB"/>
        </w:rPr>
        <w:t xml:space="preserve"> </w:t>
      </w:r>
      <w:r w:rsidRPr="000C0E35">
        <w:rPr>
          <w:w w:val="105"/>
          <w:lang w:val="en-GB"/>
        </w:rPr>
        <w:t>to</w:t>
      </w:r>
      <w:r w:rsidRPr="000C0E35">
        <w:rPr>
          <w:spacing w:val="-7"/>
          <w:w w:val="105"/>
          <w:lang w:val="en-GB"/>
        </w:rPr>
        <w:t xml:space="preserve"> </w:t>
      </w:r>
      <w:r w:rsidRPr="000C0E35">
        <w:rPr>
          <w:w w:val="105"/>
          <w:lang w:val="en-GB"/>
        </w:rPr>
        <w:t>heating,</w:t>
      </w:r>
      <w:r w:rsidRPr="000C0E35">
        <w:rPr>
          <w:spacing w:val="-6"/>
          <w:w w:val="105"/>
          <w:lang w:val="en-GB"/>
        </w:rPr>
        <w:t xml:space="preserve"> </w:t>
      </w:r>
      <w:r w:rsidRPr="000C0E35">
        <w:rPr>
          <w:w w:val="105"/>
          <w:lang w:val="en-GB"/>
        </w:rPr>
        <w:t>as</w:t>
      </w:r>
      <w:r w:rsidRPr="000C0E35">
        <w:rPr>
          <w:spacing w:val="-9"/>
          <w:w w:val="105"/>
          <w:lang w:val="en-GB"/>
        </w:rPr>
        <w:t xml:space="preserve"> </w:t>
      </w:r>
      <w:r w:rsidRPr="000C0E35">
        <w:rPr>
          <w:w w:val="105"/>
          <w:lang w:val="en-GB"/>
        </w:rPr>
        <w:t>visible</w:t>
      </w:r>
      <w:r w:rsidRPr="000C0E35">
        <w:rPr>
          <w:spacing w:val="-4"/>
          <w:w w:val="105"/>
          <w:lang w:val="en-GB"/>
        </w:rPr>
        <w:t xml:space="preserve"> </w:t>
      </w:r>
      <w:r w:rsidRPr="000C0E35">
        <w:rPr>
          <w:w w:val="105"/>
          <w:lang w:val="en-GB"/>
        </w:rPr>
        <w:t>in</w:t>
      </w:r>
      <w:r w:rsidRPr="000C0E35">
        <w:rPr>
          <w:spacing w:val="-8"/>
          <w:w w:val="105"/>
          <w:lang w:val="en-GB"/>
        </w:rPr>
        <w:t xml:space="preserve"> </w:t>
      </w:r>
      <w:r w:rsidRPr="000C0E35">
        <w:rPr>
          <w:w w:val="105"/>
          <w:lang w:val="en-GB"/>
        </w:rPr>
        <w:t>bones</w:t>
      </w:r>
      <w:r w:rsidRPr="000C0E35">
        <w:rPr>
          <w:spacing w:val="-5"/>
          <w:w w:val="105"/>
          <w:lang w:val="en-GB"/>
        </w:rPr>
        <w:t xml:space="preserve"> </w:t>
      </w:r>
      <w:r w:rsidRPr="000C0E35">
        <w:rPr>
          <w:w w:val="105"/>
          <w:lang w:val="en-GB"/>
        </w:rPr>
        <w:t>9</w:t>
      </w:r>
      <w:r w:rsidRPr="000C0E35">
        <w:rPr>
          <w:spacing w:val="-8"/>
          <w:w w:val="105"/>
          <w:lang w:val="en-GB"/>
        </w:rPr>
        <w:t xml:space="preserve"> </w:t>
      </w:r>
      <w:r w:rsidRPr="000C0E35">
        <w:rPr>
          <w:w w:val="105"/>
          <w:lang w:val="en-GB"/>
        </w:rPr>
        <w:t>and</w:t>
      </w:r>
      <w:r w:rsidRPr="000C0E35">
        <w:rPr>
          <w:spacing w:val="-5"/>
          <w:w w:val="105"/>
          <w:lang w:val="en-GB"/>
        </w:rPr>
        <w:t xml:space="preserve"> </w:t>
      </w:r>
      <w:r w:rsidRPr="000C0E35">
        <w:rPr>
          <w:w w:val="105"/>
          <w:lang w:val="en-GB"/>
        </w:rPr>
        <w:t>16,</w:t>
      </w:r>
      <w:r w:rsidRPr="000C0E35">
        <w:rPr>
          <w:spacing w:val="-9"/>
          <w:w w:val="105"/>
          <w:lang w:val="en-GB"/>
        </w:rPr>
        <w:t xml:space="preserve"> </w:t>
      </w:r>
      <w:r w:rsidRPr="000C0E35">
        <w:rPr>
          <w:w w:val="105"/>
          <w:lang w:val="en-GB"/>
        </w:rPr>
        <w:t>17,</w:t>
      </w:r>
      <w:r w:rsidRPr="000C0E35">
        <w:rPr>
          <w:spacing w:val="-7"/>
          <w:w w:val="105"/>
          <w:lang w:val="en-GB"/>
        </w:rPr>
        <w:t xml:space="preserve"> </w:t>
      </w:r>
      <w:r w:rsidRPr="000C0E35">
        <w:rPr>
          <w:w w:val="105"/>
          <w:lang w:val="en-GB"/>
        </w:rPr>
        <w:t>18 and 19), or that the bones were transported from a different environmental situation. This is possibly</w:t>
      </w:r>
      <w:r w:rsidRPr="000C0E35">
        <w:rPr>
          <w:spacing w:val="-12"/>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case</w:t>
      </w:r>
      <w:r w:rsidRPr="000C0E35">
        <w:rPr>
          <w:spacing w:val="-10"/>
          <w:w w:val="105"/>
          <w:lang w:val="en-GB"/>
        </w:rPr>
        <w:t xml:space="preserve"> </w:t>
      </w:r>
      <w:r w:rsidRPr="000C0E35">
        <w:rPr>
          <w:w w:val="105"/>
          <w:lang w:val="en-GB"/>
        </w:rPr>
        <w:t>for</w:t>
      </w:r>
      <w:r w:rsidRPr="000C0E35">
        <w:rPr>
          <w:spacing w:val="-11"/>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small,</w:t>
      </w:r>
      <w:r w:rsidRPr="000C0E35">
        <w:rPr>
          <w:spacing w:val="-10"/>
          <w:w w:val="105"/>
          <w:lang w:val="en-GB"/>
        </w:rPr>
        <w:t xml:space="preserve"> </w:t>
      </w:r>
      <w:r w:rsidRPr="000C0E35">
        <w:rPr>
          <w:w w:val="105"/>
          <w:lang w:val="en-GB"/>
        </w:rPr>
        <w:t>rounded</w:t>
      </w:r>
      <w:r w:rsidRPr="000C0E35">
        <w:rPr>
          <w:spacing w:val="-11"/>
          <w:w w:val="105"/>
          <w:lang w:val="en-GB"/>
        </w:rPr>
        <w:t xml:space="preserve"> </w:t>
      </w:r>
      <w:r w:rsidRPr="000C0E35">
        <w:rPr>
          <w:w w:val="105"/>
          <w:lang w:val="en-GB"/>
        </w:rPr>
        <w:t>bone</w:t>
      </w:r>
      <w:r w:rsidRPr="000C0E35">
        <w:rPr>
          <w:spacing w:val="-10"/>
          <w:w w:val="105"/>
          <w:lang w:val="en-GB"/>
        </w:rPr>
        <w:t xml:space="preserve"> </w:t>
      </w:r>
      <w:r w:rsidRPr="000C0E35">
        <w:rPr>
          <w:w w:val="105"/>
          <w:lang w:val="en-GB"/>
        </w:rPr>
        <w:t>fragments</w:t>
      </w:r>
      <w:r w:rsidRPr="000C0E35">
        <w:rPr>
          <w:spacing w:val="-10"/>
          <w:w w:val="105"/>
          <w:lang w:val="en-GB"/>
        </w:rPr>
        <w:t xml:space="preserve"> </w:t>
      </w:r>
      <w:r w:rsidRPr="000C0E35">
        <w:rPr>
          <w:w w:val="105"/>
          <w:lang w:val="en-GB"/>
        </w:rPr>
        <w:t>4,</w:t>
      </w:r>
      <w:r w:rsidRPr="000C0E35">
        <w:rPr>
          <w:spacing w:val="-12"/>
          <w:w w:val="105"/>
          <w:lang w:val="en-GB"/>
        </w:rPr>
        <w:t xml:space="preserve"> </w:t>
      </w:r>
      <w:r w:rsidRPr="000C0E35">
        <w:rPr>
          <w:w w:val="105"/>
          <w:lang w:val="en-GB"/>
        </w:rPr>
        <w:t>8,</w:t>
      </w:r>
      <w:r w:rsidRPr="000C0E35">
        <w:rPr>
          <w:spacing w:val="-9"/>
          <w:w w:val="105"/>
          <w:lang w:val="en-GB"/>
        </w:rPr>
        <w:t xml:space="preserve"> </w:t>
      </w:r>
      <w:r w:rsidRPr="000C0E35">
        <w:rPr>
          <w:w w:val="105"/>
          <w:lang w:val="en-GB"/>
        </w:rPr>
        <w:t>and</w:t>
      </w:r>
      <w:r w:rsidRPr="000C0E35">
        <w:rPr>
          <w:spacing w:val="-11"/>
          <w:w w:val="105"/>
          <w:lang w:val="en-GB"/>
        </w:rPr>
        <w:t xml:space="preserve"> </w:t>
      </w:r>
      <w:r w:rsidRPr="000C0E35">
        <w:rPr>
          <w:w w:val="105"/>
          <w:lang w:val="en-GB"/>
        </w:rPr>
        <w:t>10</w:t>
      </w:r>
      <w:r w:rsidRPr="000C0E35">
        <w:rPr>
          <w:spacing w:val="-8"/>
          <w:w w:val="105"/>
          <w:lang w:val="en-GB"/>
        </w:rPr>
        <w:t xml:space="preserve"> </w:t>
      </w:r>
      <w:r w:rsidRPr="000C0E35">
        <w:rPr>
          <w:w w:val="105"/>
          <w:lang w:val="en-GB"/>
        </w:rPr>
        <w:t>(although</w:t>
      </w:r>
      <w:r w:rsidRPr="000C0E35">
        <w:rPr>
          <w:spacing w:val="-12"/>
          <w:w w:val="105"/>
          <w:lang w:val="en-GB"/>
        </w:rPr>
        <w:t xml:space="preserve"> </w:t>
      </w:r>
      <w:r w:rsidRPr="000C0E35">
        <w:rPr>
          <w:w w:val="105"/>
          <w:lang w:val="en-GB"/>
        </w:rPr>
        <w:t>their</w:t>
      </w:r>
      <w:r w:rsidRPr="000C0E35">
        <w:rPr>
          <w:spacing w:val="-12"/>
          <w:w w:val="105"/>
          <w:lang w:val="en-GB"/>
        </w:rPr>
        <w:t xml:space="preserve"> </w:t>
      </w:r>
      <w:r w:rsidRPr="000C0E35">
        <w:rPr>
          <w:w w:val="105"/>
          <w:lang w:val="en-GB"/>
        </w:rPr>
        <w:t>size</w:t>
      </w:r>
      <w:r w:rsidRPr="000C0E35">
        <w:rPr>
          <w:spacing w:val="-11"/>
          <w:w w:val="105"/>
          <w:lang w:val="en-GB"/>
        </w:rPr>
        <w:t xml:space="preserve"> </w:t>
      </w:r>
      <w:r w:rsidRPr="000C0E35">
        <w:rPr>
          <w:w w:val="105"/>
          <w:lang w:val="en-GB"/>
        </w:rPr>
        <w:t>might</w:t>
      </w:r>
      <w:r w:rsidRPr="000C0E35">
        <w:rPr>
          <w:spacing w:val="-10"/>
          <w:w w:val="105"/>
          <w:lang w:val="en-GB"/>
        </w:rPr>
        <w:t xml:space="preserve"> </w:t>
      </w:r>
      <w:r w:rsidRPr="000C0E35">
        <w:rPr>
          <w:w w:val="105"/>
          <w:lang w:val="en-GB"/>
        </w:rPr>
        <w:t>also limit the visibility of any degradation).</w:t>
      </w:r>
    </w:p>
    <w:p w14:paraId="22F561FF" w14:textId="77777777" w:rsidR="00FC2427" w:rsidRPr="000C0E35" w:rsidRDefault="00FC2427" w:rsidP="00FC2427">
      <w:pPr>
        <w:rPr>
          <w:lang w:val="en-GB"/>
        </w:rPr>
      </w:pPr>
    </w:p>
    <w:p w14:paraId="3ABD3773" w14:textId="77777777" w:rsidR="00FC2427" w:rsidRPr="000C0E35" w:rsidRDefault="00FC2427" w:rsidP="00FC2427">
      <w:pPr>
        <w:rPr>
          <w:lang w:val="en-GB"/>
        </w:rPr>
      </w:pPr>
      <w:r w:rsidRPr="000C0E35">
        <w:rPr>
          <w:w w:val="105"/>
          <w:lang w:val="en-GB"/>
        </w:rPr>
        <w:t>Flint</w:t>
      </w:r>
    </w:p>
    <w:p w14:paraId="0804F905" w14:textId="77777777" w:rsidR="00FC2427" w:rsidRPr="000C0E35" w:rsidRDefault="00FC2427" w:rsidP="00FC2427">
      <w:pPr>
        <w:rPr>
          <w:w w:val="105"/>
          <w:lang w:val="en-GB"/>
        </w:rPr>
      </w:pPr>
      <w:r w:rsidRPr="000C0E35">
        <w:rPr>
          <w:w w:val="105"/>
          <w:lang w:val="en-GB"/>
        </w:rPr>
        <w:t>In</w:t>
      </w:r>
      <w:r w:rsidRPr="000C0E35">
        <w:rPr>
          <w:spacing w:val="-7"/>
          <w:w w:val="105"/>
          <w:lang w:val="en-GB"/>
        </w:rPr>
        <w:t xml:space="preserve"> </w:t>
      </w:r>
      <w:r w:rsidRPr="000C0E35">
        <w:rPr>
          <w:w w:val="105"/>
          <w:lang w:val="en-GB"/>
        </w:rPr>
        <w:t>total,</w:t>
      </w:r>
      <w:r w:rsidRPr="000C0E35">
        <w:rPr>
          <w:spacing w:val="-9"/>
          <w:w w:val="105"/>
          <w:lang w:val="en-GB"/>
        </w:rPr>
        <w:t xml:space="preserve"> </w:t>
      </w:r>
      <w:r w:rsidRPr="000C0E35">
        <w:rPr>
          <w:w w:val="105"/>
          <w:lang w:val="en-GB"/>
        </w:rPr>
        <w:t>5</w:t>
      </w:r>
      <w:r w:rsidRPr="000C0E35">
        <w:rPr>
          <w:spacing w:val="-10"/>
          <w:w w:val="105"/>
          <w:lang w:val="en-GB"/>
        </w:rPr>
        <w:t xml:space="preserve"> </w:t>
      </w:r>
      <w:r w:rsidRPr="000C0E35">
        <w:rPr>
          <w:w w:val="105"/>
          <w:lang w:val="en-GB"/>
        </w:rPr>
        <w:t>pieces</w:t>
      </w:r>
      <w:r w:rsidRPr="000C0E35">
        <w:rPr>
          <w:spacing w:val="-11"/>
          <w:w w:val="105"/>
          <w:lang w:val="en-GB"/>
        </w:rPr>
        <w:t xml:space="preserve"> </w:t>
      </w:r>
      <w:r w:rsidRPr="000C0E35">
        <w:rPr>
          <w:w w:val="105"/>
          <w:lang w:val="en-GB"/>
        </w:rPr>
        <w:t>of</w:t>
      </w:r>
      <w:r w:rsidRPr="000C0E35">
        <w:rPr>
          <w:spacing w:val="-10"/>
          <w:w w:val="105"/>
          <w:lang w:val="en-GB"/>
        </w:rPr>
        <w:t xml:space="preserve"> </w:t>
      </w:r>
      <w:r w:rsidRPr="000C0E35">
        <w:rPr>
          <w:w w:val="105"/>
          <w:lang w:val="en-GB"/>
        </w:rPr>
        <w:t>flint</w:t>
      </w:r>
      <w:r w:rsidRPr="000C0E35">
        <w:rPr>
          <w:spacing w:val="-9"/>
          <w:w w:val="105"/>
          <w:lang w:val="en-GB"/>
        </w:rPr>
        <w:t xml:space="preserve"> </w:t>
      </w:r>
      <w:r w:rsidRPr="000C0E35">
        <w:rPr>
          <w:w w:val="105"/>
          <w:lang w:val="en-GB"/>
        </w:rPr>
        <w:t>were</w:t>
      </w:r>
      <w:r w:rsidRPr="000C0E35">
        <w:rPr>
          <w:spacing w:val="-9"/>
          <w:w w:val="105"/>
          <w:lang w:val="en-GB"/>
        </w:rPr>
        <w:t xml:space="preserve"> </w:t>
      </w:r>
      <w:r w:rsidRPr="000C0E35">
        <w:rPr>
          <w:w w:val="105"/>
          <w:lang w:val="en-GB"/>
        </w:rPr>
        <w:t>observed</w:t>
      </w:r>
      <w:r w:rsidRPr="000C0E35">
        <w:rPr>
          <w:spacing w:val="-10"/>
          <w:w w:val="105"/>
          <w:lang w:val="en-GB"/>
        </w:rPr>
        <w:t xml:space="preserve"> </w:t>
      </w:r>
      <w:r w:rsidRPr="000C0E35">
        <w:rPr>
          <w:w w:val="105"/>
          <w:lang w:val="en-GB"/>
        </w:rPr>
        <w:t>in</w:t>
      </w:r>
      <w:r w:rsidRPr="000C0E35">
        <w:rPr>
          <w:spacing w:val="-10"/>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thin</w:t>
      </w:r>
      <w:r w:rsidRPr="000C0E35">
        <w:rPr>
          <w:spacing w:val="-10"/>
          <w:w w:val="105"/>
          <w:lang w:val="en-GB"/>
        </w:rPr>
        <w:t xml:space="preserve"> </w:t>
      </w:r>
      <w:r w:rsidRPr="000C0E35">
        <w:rPr>
          <w:w w:val="105"/>
          <w:lang w:val="en-GB"/>
        </w:rPr>
        <w:t>sections.</w:t>
      </w:r>
      <w:r w:rsidRPr="000C0E35">
        <w:rPr>
          <w:spacing w:val="-9"/>
          <w:w w:val="105"/>
          <w:lang w:val="en-GB"/>
        </w:rPr>
        <w:t xml:space="preserve"> </w:t>
      </w:r>
      <w:r w:rsidRPr="000C0E35">
        <w:rPr>
          <w:w w:val="105"/>
          <w:lang w:val="en-GB"/>
        </w:rPr>
        <w:t>All</w:t>
      </w:r>
      <w:r w:rsidRPr="000C0E35">
        <w:rPr>
          <w:spacing w:val="-9"/>
          <w:w w:val="105"/>
          <w:lang w:val="en-GB"/>
        </w:rPr>
        <w:t xml:space="preserve"> </w:t>
      </w:r>
      <w:r w:rsidRPr="000C0E35">
        <w:rPr>
          <w:w w:val="105"/>
          <w:lang w:val="en-GB"/>
        </w:rPr>
        <w:t>the</w:t>
      </w:r>
      <w:r w:rsidRPr="000C0E35">
        <w:rPr>
          <w:spacing w:val="-10"/>
          <w:w w:val="105"/>
          <w:lang w:val="en-GB"/>
        </w:rPr>
        <w:t xml:space="preserve"> </w:t>
      </w:r>
      <w:r w:rsidRPr="000C0E35">
        <w:rPr>
          <w:w w:val="105"/>
          <w:lang w:val="en-GB"/>
        </w:rPr>
        <w:t>pieces</w:t>
      </w:r>
      <w:r w:rsidRPr="000C0E35">
        <w:rPr>
          <w:spacing w:val="-9"/>
          <w:w w:val="105"/>
          <w:lang w:val="en-GB"/>
        </w:rPr>
        <w:t xml:space="preserve"> </w:t>
      </w:r>
      <w:r w:rsidRPr="000C0E35">
        <w:rPr>
          <w:w w:val="105"/>
          <w:lang w:val="en-GB"/>
        </w:rPr>
        <w:t>are</w:t>
      </w:r>
      <w:r w:rsidRPr="000C0E35">
        <w:rPr>
          <w:spacing w:val="-10"/>
          <w:w w:val="105"/>
          <w:lang w:val="en-GB"/>
        </w:rPr>
        <w:t xml:space="preserve"> </w:t>
      </w:r>
      <w:r w:rsidRPr="000C0E35">
        <w:rPr>
          <w:w w:val="105"/>
          <w:lang w:val="en-GB"/>
        </w:rPr>
        <w:t>small</w:t>
      </w:r>
      <w:r w:rsidRPr="000C0E35">
        <w:rPr>
          <w:spacing w:val="-10"/>
          <w:w w:val="105"/>
          <w:lang w:val="en-GB"/>
        </w:rPr>
        <w:t xml:space="preserve"> </w:t>
      </w:r>
      <w:r w:rsidRPr="000C0E35">
        <w:rPr>
          <w:w w:val="105"/>
          <w:lang w:val="en-GB"/>
        </w:rPr>
        <w:t>and</w:t>
      </w:r>
      <w:r w:rsidRPr="000C0E35">
        <w:rPr>
          <w:spacing w:val="-10"/>
          <w:w w:val="105"/>
          <w:lang w:val="en-GB"/>
        </w:rPr>
        <w:t xml:space="preserve"> </w:t>
      </w:r>
      <w:r w:rsidRPr="000C0E35">
        <w:rPr>
          <w:w w:val="105"/>
          <w:lang w:val="en-GB"/>
        </w:rPr>
        <w:t>indicative</w:t>
      </w:r>
      <w:r w:rsidRPr="000C0E35">
        <w:rPr>
          <w:spacing w:val="-10"/>
          <w:w w:val="105"/>
          <w:lang w:val="en-GB"/>
        </w:rPr>
        <w:t xml:space="preserve"> </w:t>
      </w:r>
      <w:r w:rsidRPr="000C0E35">
        <w:rPr>
          <w:w w:val="105"/>
          <w:lang w:val="en-GB"/>
        </w:rPr>
        <w:t>of the micro-debitage</w:t>
      </w:r>
      <w:r w:rsidRPr="000C0E35">
        <w:rPr>
          <w:spacing w:val="-1"/>
          <w:w w:val="105"/>
          <w:lang w:val="en-GB"/>
        </w:rPr>
        <w:t xml:space="preserve"> </w:t>
      </w:r>
      <w:r w:rsidRPr="000C0E35">
        <w:rPr>
          <w:w w:val="105"/>
          <w:lang w:val="en-GB"/>
        </w:rPr>
        <w:t>of</w:t>
      </w:r>
      <w:r w:rsidRPr="000C0E35">
        <w:rPr>
          <w:spacing w:val="-1"/>
          <w:w w:val="105"/>
          <w:lang w:val="en-GB"/>
        </w:rPr>
        <w:t xml:space="preserve"> </w:t>
      </w:r>
      <w:r w:rsidRPr="000C0E35">
        <w:rPr>
          <w:w w:val="105"/>
          <w:lang w:val="en-GB"/>
        </w:rPr>
        <w:t>flint</w:t>
      </w:r>
      <w:r w:rsidRPr="000C0E35">
        <w:rPr>
          <w:spacing w:val="-4"/>
          <w:w w:val="105"/>
          <w:lang w:val="en-GB"/>
        </w:rPr>
        <w:t xml:space="preserve"> </w:t>
      </w:r>
      <w:r w:rsidRPr="000C0E35">
        <w:rPr>
          <w:w w:val="105"/>
          <w:lang w:val="en-GB"/>
        </w:rPr>
        <w:t>working activities occurring at the</w:t>
      </w:r>
      <w:r w:rsidRPr="000C0E35">
        <w:rPr>
          <w:spacing w:val="-1"/>
          <w:w w:val="105"/>
          <w:lang w:val="en-GB"/>
        </w:rPr>
        <w:t xml:space="preserve"> </w:t>
      </w:r>
      <w:r w:rsidRPr="000C0E35">
        <w:rPr>
          <w:w w:val="105"/>
          <w:lang w:val="en-GB"/>
        </w:rPr>
        <w:t>site (cf. Arnold</w:t>
      </w:r>
      <w:r w:rsidRPr="000C0E35">
        <w:rPr>
          <w:spacing w:val="-1"/>
          <w:w w:val="105"/>
          <w:lang w:val="en-GB"/>
        </w:rPr>
        <w:t xml:space="preserve"> </w:t>
      </w:r>
      <w:r w:rsidRPr="000C0E35">
        <w:rPr>
          <w:w w:val="105"/>
          <w:lang w:val="en-GB"/>
        </w:rPr>
        <w:t>1973, 1974, 1981b, 1990</w:t>
      </w:r>
      <w:r>
        <w:rPr>
          <w:w w:val="105"/>
          <w:lang w:val="en-GB"/>
        </w:rPr>
        <w:t>, see figure S9</w:t>
      </w:r>
      <w:r w:rsidRPr="000C0E35">
        <w:rPr>
          <w:w w:val="105"/>
          <w:lang w:val="en-GB"/>
        </w:rPr>
        <w:t>).</w:t>
      </w:r>
      <w:r w:rsidRPr="000C0E35">
        <w:rPr>
          <w:spacing w:val="-3"/>
          <w:w w:val="105"/>
          <w:lang w:val="en-GB"/>
        </w:rPr>
        <w:t xml:space="preserve"> </w:t>
      </w:r>
      <w:r w:rsidRPr="000C0E35">
        <w:rPr>
          <w:w w:val="105"/>
          <w:lang w:val="en-GB"/>
        </w:rPr>
        <w:t>The flint</w:t>
      </w:r>
      <w:r w:rsidRPr="000C0E35">
        <w:rPr>
          <w:spacing w:val="-1"/>
          <w:w w:val="105"/>
          <w:lang w:val="en-GB"/>
        </w:rPr>
        <w:t xml:space="preserve"> </w:t>
      </w:r>
      <w:r w:rsidRPr="000C0E35">
        <w:rPr>
          <w:w w:val="105"/>
          <w:lang w:val="en-GB"/>
        </w:rPr>
        <w:t>fragments itself</w:t>
      </w:r>
      <w:r w:rsidRPr="000C0E35">
        <w:rPr>
          <w:spacing w:val="-1"/>
          <w:w w:val="105"/>
          <w:lang w:val="en-GB"/>
        </w:rPr>
        <w:t xml:space="preserve"> </w:t>
      </w:r>
      <w:r w:rsidRPr="000C0E35">
        <w:rPr>
          <w:w w:val="105"/>
          <w:lang w:val="en-GB"/>
        </w:rPr>
        <w:t>are</w:t>
      </w:r>
      <w:r w:rsidRPr="000C0E35">
        <w:rPr>
          <w:spacing w:val="-1"/>
          <w:w w:val="105"/>
          <w:lang w:val="en-GB"/>
        </w:rPr>
        <w:t xml:space="preserve"> </w:t>
      </w:r>
      <w:r w:rsidRPr="000C0E35">
        <w:rPr>
          <w:w w:val="105"/>
          <w:lang w:val="en-GB"/>
        </w:rPr>
        <w:t>angular in shape, with sharp and prominent curved boundaries, and have a smooth surface (cf. Angelucci 2010, 2017). The flint</w:t>
      </w:r>
      <w:r w:rsidRPr="000C0E35">
        <w:rPr>
          <w:spacing w:val="-1"/>
          <w:w w:val="105"/>
          <w:lang w:val="en-GB"/>
        </w:rPr>
        <w:t xml:space="preserve"> </w:t>
      </w:r>
      <w:r w:rsidRPr="000C0E35">
        <w:rPr>
          <w:w w:val="105"/>
          <w:lang w:val="en-GB"/>
        </w:rPr>
        <w:t>fragments are found throughout the</w:t>
      </w:r>
      <w:r w:rsidRPr="000C0E35">
        <w:rPr>
          <w:spacing w:val="-1"/>
          <w:w w:val="105"/>
          <w:lang w:val="en-GB"/>
        </w:rPr>
        <w:t xml:space="preserve"> </w:t>
      </w:r>
      <w:r w:rsidRPr="000C0E35">
        <w:rPr>
          <w:w w:val="105"/>
          <w:lang w:val="en-GB"/>
        </w:rPr>
        <w:t>profile, indicating</w:t>
      </w:r>
      <w:r w:rsidRPr="000C0E35">
        <w:rPr>
          <w:spacing w:val="-3"/>
          <w:w w:val="105"/>
          <w:lang w:val="en-GB"/>
        </w:rPr>
        <w:t xml:space="preserve"> </w:t>
      </w:r>
      <w:r w:rsidRPr="000C0E35">
        <w:rPr>
          <w:w w:val="105"/>
          <w:lang w:val="en-GB"/>
        </w:rPr>
        <w:t xml:space="preserve">that </w:t>
      </w:r>
      <w:r w:rsidRPr="000C0E35">
        <w:rPr>
          <w:spacing w:val="-1"/>
          <w:w w:val="105"/>
          <w:lang w:val="en-GB"/>
        </w:rPr>
        <w:t xml:space="preserve">flint working </w:t>
      </w:r>
      <w:r w:rsidRPr="000C0E35">
        <w:rPr>
          <w:w w:val="105"/>
          <w:lang w:val="en-GB"/>
        </w:rPr>
        <w:t>activities took place</w:t>
      </w:r>
      <w:r w:rsidRPr="000C0E35">
        <w:rPr>
          <w:spacing w:val="-1"/>
          <w:w w:val="105"/>
          <w:lang w:val="en-GB"/>
        </w:rPr>
        <w:t xml:space="preserve"> </w:t>
      </w:r>
      <w:r w:rsidRPr="000C0E35">
        <w:rPr>
          <w:w w:val="105"/>
          <w:lang w:val="en-GB"/>
        </w:rPr>
        <w:t>throughout the</w:t>
      </w:r>
      <w:r w:rsidRPr="000C0E35">
        <w:rPr>
          <w:spacing w:val="-1"/>
          <w:w w:val="105"/>
          <w:lang w:val="en-GB"/>
        </w:rPr>
        <w:t xml:space="preserve"> </w:t>
      </w:r>
      <w:r w:rsidRPr="000C0E35">
        <w:rPr>
          <w:w w:val="105"/>
          <w:lang w:val="en-GB"/>
        </w:rPr>
        <w:t>occupation</w:t>
      </w:r>
      <w:r w:rsidRPr="000C0E35">
        <w:rPr>
          <w:spacing w:val="-1"/>
          <w:w w:val="105"/>
          <w:lang w:val="en-GB"/>
        </w:rPr>
        <w:t xml:space="preserve"> </w:t>
      </w:r>
      <w:r w:rsidRPr="000C0E35">
        <w:rPr>
          <w:w w:val="105"/>
          <w:lang w:val="en-GB"/>
        </w:rPr>
        <w:t>of the</w:t>
      </w:r>
      <w:r w:rsidRPr="000C0E35">
        <w:rPr>
          <w:spacing w:val="-1"/>
          <w:w w:val="105"/>
          <w:lang w:val="en-GB"/>
        </w:rPr>
        <w:t xml:space="preserve"> </w:t>
      </w:r>
      <w:r w:rsidRPr="000C0E35">
        <w:rPr>
          <w:w w:val="105"/>
          <w:lang w:val="en-GB"/>
        </w:rPr>
        <w:t>site.</w:t>
      </w:r>
    </w:p>
    <w:p w14:paraId="41D1D7CF" w14:textId="77777777" w:rsidR="00FC2427" w:rsidRPr="000C0E35" w:rsidRDefault="00FC2427" w:rsidP="00FC2427">
      <w:pPr>
        <w:rPr>
          <w:color w:val="000000"/>
          <w:w w:val="105"/>
          <w:shd w:val="clear" w:color="auto" w:fill="00FF00"/>
          <w:lang w:val="en-GB"/>
        </w:rPr>
      </w:pPr>
      <w:r w:rsidRPr="000C0E35">
        <w:rPr>
          <w:noProof/>
          <w:lang w:val="en-GB"/>
        </w:rPr>
        <w:drawing>
          <wp:inline distT="0" distB="0" distL="0" distR="0" wp14:anchorId="49ECE92A" wp14:editId="20B9BDF6">
            <wp:extent cx="4953532" cy="1411605"/>
            <wp:effectExtent l="0" t="0" r="0" b="0"/>
            <wp:docPr id="23" name="image12.jpeg"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descr="Afbeelding met tekst&#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53532" cy="1411605"/>
                    </a:xfrm>
                    <a:prstGeom prst="rect">
                      <a:avLst/>
                    </a:prstGeom>
                  </pic:spPr>
                </pic:pic>
              </a:graphicData>
            </a:graphic>
          </wp:inline>
        </w:drawing>
      </w:r>
    </w:p>
    <w:p w14:paraId="2A50F35F" w14:textId="77777777" w:rsidR="00FC2427" w:rsidRPr="000C0E35" w:rsidRDefault="00FC2427" w:rsidP="00FC2427">
      <w:pPr>
        <w:rPr>
          <w:lang w:val="en-GB"/>
        </w:rPr>
      </w:pPr>
      <w:r w:rsidRPr="000C0E35">
        <w:rPr>
          <w:color w:val="000000"/>
          <w:w w:val="105"/>
          <w:shd w:val="clear" w:color="auto" w:fill="00FF00"/>
          <w:lang w:val="en-GB"/>
        </w:rPr>
        <w:t>Figure</w:t>
      </w:r>
      <w:r w:rsidRPr="000C0E35">
        <w:rPr>
          <w:color w:val="000000"/>
          <w:spacing w:val="-9"/>
          <w:w w:val="105"/>
          <w:shd w:val="clear" w:color="auto" w:fill="00FF00"/>
          <w:lang w:val="en-GB"/>
        </w:rPr>
        <w:t xml:space="preserve"> S9.</w:t>
      </w:r>
      <w:r w:rsidRPr="000C0E35">
        <w:rPr>
          <w:color w:val="000000"/>
          <w:spacing w:val="-11"/>
          <w:w w:val="105"/>
          <w:shd w:val="clear" w:color="auto" w:fill="00FF00"/>
          <w:lang w:val="en-GB"/>
        </w:rPr>
        <w:t xml:space="preserve"> An example of f</w:t>
      </w:r>
      <w:r w:rsidRPr="000C0E35">
        <w:rPr>
          <w:color w:val="000000"/>
          <w:w w:val="105"/>
          <w:shd w:val="clear" w:color="auto" w:fill="00FF00"/>
          <w:lang w:val="en-GB"/>
        </w:rPr>
        <w:t>lint</w:t>
      </w:r>
      <w:r w:rsidRPr="000C0E35">
        <w:rPr>
          <w:color w:val="000000"/>
          <w:spacing w:val="-10"/>
          <w:w w:val="105"/>
          <w:shd w:val="clear" w:color="auto" w:fill="00FF00"/>
          <w:lang w:val="en-GB"/>
        </w:rPr>
        <w:t xml:space="preserve"> </w:t>
      </w:r>
      <w:r w:rsidRPr="000C0E35">
        <w:rPr>
          <w:color w:val="000000"/>
          <w:w w:val="105"/>
          <w:shd w:val="clear" w:color="auto" w:fill="00FF00"/>
          <w:lang w:val="en-GB"/>
        </w:rPr>
        <w:t>debitage.</w:t>
      </w:r>
    </w:p>
    <w:p w14:paraId="7E954ED0" w14:textId="77777777" w:rsidR="00FC2427" w:rsidRPr="000C0E35" w:rsidRDefault="00FC2427" w:rsidP="00FC2427">
      <w:pPr>
        <w:rPr>
          <w:lang w:val="en-GB"/>
        </w:rPr>
      </w:pPr>
    </w:p>
    <w:p w14:paraId="40FD7075" w14:textId="77777777" w:rsidR="00FC2427" w:rsidRPr="000C0E35" w:rsidRDefault="00FC2427" w:rsidP="00FC2427">
      <w:pPr>
        <w:rPr>
          <w:w w:val="105"/>
          <w:lang w:val="en-GB"/>
        </w:rPr>
      </w:pPr>
    </w:p>
    <w:p w14:paraId="55D00BC0" w14:textId="77777777" w:rsidR="00FC2427" w:rsidRPr="000C0E35" w:rsidRDefault="00FC2427" w:rsidP="00FC2427">
      <w:pPr>
        <w:rPr>
          <w:w w:val="105"/>
          <w:lang w:val="en-GB"/>
        </w:rPr>
      </w:pPr>
      <w:r w:rsidRPr="000C0E35">
        <w:rPr>
          <w:w w:val="105"/>
          <w:lang w:val="en-GB"/>
        </w:rPr>
        <w:t>Supplementary Information 2</w:t>
      </w:r>
    </w:p>
    <w:p w14:paraId="295F9706" w14:textId="77777777" w:rsidR="00FC2427" w:rsidRPr="000C0E35" w:rsidRDefault="00FC2427" w:rsidP="00FC2427">
      <w:pPr>
        <w:rPr>
          <w:lang w:val="en-GB"/>
        </w:rPr>
      </w:pPr>
      <w:r w:rsidRPr="000C0E35">
        <w:rPr>
          <w:lang w:val="en-GB"/>
        </w:rPr>
        <w:t>Radiocarbon data</w:t>
      </w:r>
    </w:p>
    <w:p w14:paraId="53318597" w14:textId="77777777" w:rsidR="00FC2427" w:rsidRPr="000C0E35" w:rsidRDefault="00FC2427" w:rsidP="00FC2427">
      <w:pPr>
        <w:rPr>
          <w:lang w:val="en-GB"/>
        </w:rPr>
      </w:pPr>
    </w:p>
    <w:p w14:paraId="2DDEC57A" w14:textId="77777777" w:rsidR="00FC2427" w:rsidRPr="000C0E35" w:rsidRDefault="00FC2427" w:rsidP="00FC2427">
      <w:pPr>
        <w:rPr>
          <w:lang w:val="en-GB"/>
        </w:rPr>
      </w:pPr>
      <w:r w:rsidRPr="000C0E35">
        <w:rPr>
          <w:lang w:val="en-GB"/>
        </w:rPr>
        <w:t>Sample overview</w:t>
      </w:r>
    </w:p>
    <w:p w14:paraId="564AA812" w14:textId="77777777" w:rsidR="00FC2427" w:rsidRPr="000C0E35" w:rsidRDefault="00FC2427" w:rsidP="00FC2427">
      <w:pPr>
        <w:rPr>
          <w:lang w:val="en-GB"/>
        </w:rPr>
      </w:pPr>
      <w:r w:rsidRPr="000C0E35">
        <w:rPr>
          <w:lang w:val="en-GB"/>
        </w:rPr>
        <w:t>In total 33 radiocarbon determinations have been taken throughout the years from material excavated at the site of Tegelbarg</w:t>
      </w:r>
      <w:r>
        <w:rPr>
          <w:lang w:val="en-GB"/>
        </w:rPr>
        <w:t xml:space="preserve"> (see table S3)</w:t>
      </w:r>
      <w:r w:rsidRPr="000C0E35">
        <w:rPr>
          <w:lang w:val="en-GB"/>
        </w:rPr>
        <w:t xml:space="preserve">. </w:t>
      </w:r>
    </w:p>
    <w:p w14:paraId="091E90B6" w14:textId="77777777" w:rsidR="00FC2427" w:rsidRPr="000C0E35" w:rsidRDefault="00FC2427" w:rsidP="00FC2427">
      <w:pPr>
        <w:rPr>
          <w:lang w:val="en-GB"/>
        </w:rPr>
      </w:pPr>
    </w:p>
    <w:tbl>
      <w:tblPr>
        <w:tblW w:w="10150" w:type="dxa"/>
        <w:tblCellMar>
          <w:left w:w="0" w:type="dxa"/>
          <w:right w:w="0" w:type="dxa"/>
        </w:tblCellMar>
        <w:tblLook w:val="04A0" w:firstRow="1" w:lastRow="0" w:firstColumn="1" w:lastColumn="0" w:noHBand="0" w:noVBand="1"/>
      </w:tblPr>
      <w:tblGrid>
        <w:gridCol w:w="1008"/>
        <w:gridCol w:w="1215"/>
        <w:gridCol w:w="1689"/>
        <w:gridCol w:w="884"/>
        <w:gridCol w:w="477"/>
        <w:gridCol w:w="365"/>
        <w:gridCol w:w="531"/>
        <w:gridCol w:w="924"/>
        <w:gridCol w:w="1452"/>
        <w:gridCol w:w="1075"/>
        <w:gridCol w:w="806"/>
      </w:tblGrid>
      <w:tr w:rsidR="00FC2427" w:rsidRPr="000C0E35" w14:paraId="6E5E1212" w14:textId="77777777" w:rsidTr="00843DB6">
        <w:trPr>
          <w:trHeight w:val="300"/>
        </w:trPr>
        <w:tc>
          <w:tcPr>
            <w:tcW w:w="977"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4A2453F" w14:textId="77777777" w:rsidR="00FC2427" w:rsidRPr="000C0E35" w:rsidRDefault="00FC2427" w:rsidP="00843DB6">
            <w:pPr>
              <w:rPr>
                <w:rFonts w:eastAsia="Times New Roman"/>
                <w:color w:val="000000"/>
                <w:lang w:val="en-GB"/>
              </w:rPr>
            </w:pPr>
            <w:r w:rsidRPr="000C0E35">
              <w:rPr>
                <w:color w:val="000000"/>
                <w:vertAlign w:val="superscript"/>
                <w:lang w:val="en-GB"/>
              </w:rPr>
              <w:t>14</w:t>
            </w:r>
            <w:r w:rsidRPr="000C0E35">
              <w:rPr>
                <w:color w:val="000000"/>
                <w:lang w:val="en-GB"/>
              </w:rPr>
              <w:t>C Laboratory</w:t>
            </w:r>
          </w:p>
        </w:tc>
        <w:tc>
          <w:tcPr>
            <w:tcW w:w="1152"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0476565" w14:textId="77777777" w:rsidR="00FC2427" w:rsidRPr="000C0E35" w:rsidRDefault="00FC2427" w:rsidP="00843DB6">
            <w:pPr>
              <w:rPr>
                <w:color w:val="000000"/>
                <w:lang w:val="en-GB"/>
              </w:rPr>
            </w:pPr>
            <w:r w:rsidRPr="000C0E35">
              <w:rPr>
                <w:color w:val="000000"/>
                <w:lang w:val="en-GB"/>
              </w:rPr>
              <w:t>Type</w:t>
            </w:r>
          </w:p>
        </w:tc>
        <w:tc>
          <w:tcPr>
            <w:tcW w:w="1601"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E098F90" w14:textId="77777777" w:rsidR="00FC2427" w:rsidRPr="000C0E35" w:rsidRDefault="00FC2427" w:rsidP="00843DB6">
            <w:pPr>
              <w:rPr>
                <w:color w:val="000000"/>
                <w:lang w:val="en-GB"/>
              </w:rPr>
            </w:pPr>
            <w:r w:rsidRPr="000C0E35">
              <w:rPr>
                <w:color w:val="000000"/>
                <w:lang w:val="en-GB"/>
              </w:rPr>
              <w:t>Sample name</w:t>
            </w:r>
          </w:p>
        </w:tc>
        <w:tc>
          <w:tcPr>
            <w:tcW w:w="88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FD53FCE" w14:textId="77777777" w:rsidR="00FC2427" w:rsidRPr="000C0E35" w:rsidRDefault="00FC2427" w:rsidP="00843DB6">
            <w:pPr>
              <w:rPr>
                <w:color w:val="000000"/>
                <w:lang w:val="en-GB"/>
              </w:rPr>
            </w:pPr>
            <w:r w:rsidRPr="000C0E35">
              <w:rPr>
                <w:color w:val="000000"/>
                <w:lang w:val="en-GB"/>
              </w:rPr>
              <w:t>Lab code</w:t>
            </w:r>
          </w:p>
        </w:tc>
        <w:tc>
          <w:tcPr>
            <w:tcW w:w="453"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2FDC063" w14:textId="77777777" w:rsidR="00FC2427" w:rsidRPr="000C0E35" w:rsidRDefault="00FC2427" w:rsidP="00843DB6">
            <w:pPr>
              <w:rPr>
                <w:color w:val="000000"/>
                <w:lang w:val="en-GB"/>
              </w:rPr>
            </w:pPr>
            <w:r w:rsidRPr="000C0E35">
              <w:rPr>
                <w:color w:val="000000"/>
                <w:lang w:val="en-GB"/>
              </w:rPr>
              <w:t>BP</w:t>
            </w:r>
          </w:p>
        </w:tc>
        <w:tc>
          <w:tcPr>
            <w:tcW w:w="34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BCA8E3A" w14:textId="77777777" w:rsidR="00FC2427" w:rsidRPr="000C0E35" w:rsidRDefault="00FC2427" w:rsidP="00843DB6">
            <w:pPr>
              <w:rPr>
                <w:color w:val="000000"/>
                <w:lang w:val="en-GB"/>
              </w:rPr>
            </w:pPr>
            <w:r w:rsidRPr="000C0E35">
              <w:rPr>
                <w:color w:val="000000"/>
                <w:lang w:val="en-GB"/>
              </w:rPr>
              <w:t>sd</w:t>
            </w:r>
          </w:p>
        </w:tc>
        <w:tc>
          <w:tcPr>
            <w:tcW w:w="52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4BF0F00" w14:textId="77777777" w:rsidR="00FC2427" w:rsidRPr="000C0E35" w:rsidRDefault="00FC2427" w:rsidP="00843DB6">
            <w:pPr>
              <w:rPr>
                <w:color w:val="000000"/>
                <w:lang w:val="en-GB"/>
              </w:rPr>
            </w:pPr>
            <w:r w:rsidRPr="000C0E35">
              <w:rPr>
                <w:color w:val="000000"/>
                <w:lang w:val="en-GB"/>
              </w:rPr>
              <w:t>δ</w:t>
            </w:r>
            <w:r w:rsidRPr="000C0E35">
              <w:rPr>
                <w:color w:val="000000"/>
                <w:vertAlign w:val="superscript"/>
                <w:lang w:val="en-GB"/>
              </w:rPr>
              <w:t>13</w:t>
            </w:r>
            <w:r w:rsidRPr="000C0E35">
              <w:rPr>
                <w:color w:val="000000"/>
                <w:lang w:val="en-GB"/>
              </w:rPr>
              <w:t>C</w:t>
            </w:r>
          </w:p>
        </w:tc>
        <w:tc>
          <w:tcPr>
            <w:tcW w:w="876"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0AF5B3A" w14:textId="77777777" w:rsidR="00FC2427" w:rsidRPr="000C0E35" w:rsidRDefault="00FC2427" w:rsidP="00843DB6">
            <w:pPr>
              <w:rPr>
                <w:color w:val="000000"/>
                <w:lang w:val="en-GB"/>
              </w:rPr>
            </w:pPr>
            <w:r w:rsidRPr="000C0E35">
              <w:rPr>
                <w:color w:val="000000"/>
                <w:lang w:val="en-GB"/>
              </w:rPr>
              <w:t>Year measured</w:t>
            </w:r>
          </w:p>
        </w:tc>
        <w:tc>
          <w:tcPr>
            <w:tcW w:w="1452"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24B8CF3" w14:textId="77777777" w:rsidR="00FC2427" w:rsidRPr="000C0E35" w:rsidRDefault="00FC2427" w:rsidP="00843DB6">
            <w:pPr>
              <w:rPr>
                <w:color w:val="000000"/>
                <w:lang w:val="en-GB"/>
              </w:rPr>
            </w:pPr>
            <w:r w:rsidRPr="000C0E35">
              <w:rPr>
                <w:color w:val="000000"/>
                <w:lang w:val="en-GB"/>
              </w:rPr>
              <w:t>Context</w:t>
            </w:r>
          </w:p>
        </w:tc>
        <w:tc>
          <w:tcPr>
            <w:tcW w:w="107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6B07B1" w14:textId="77777777" w:rsidR="00FC2427" w:rsidRPr="000C0E35" w:rsidRDefault="00FC2427" w:rsidP="00843DB6">
            <w:pPr>
              <w:rPr>
                <w:color w:val="000000"/>
                <w:lang w:val="en-GB"/>
              </w:rPr>
            </w:pPr>
            <w:r w:rsidRPr="000C0E35">
              <w:rPr>
                <w:color w:val="000000"/>
                <w:lang w:val="en-GB"/>
              </w:rPr>
              <w:t>Material</w:t>
            </w:r>
          </w:p>
        </w:tc>
        <w:tc>
          <w:tcPr>
            <w:tcW w:w="806"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012DABC" w14:textId="77777777" w:rsidR="00FC2427" w:rsidRPr="000C0E35" w:rsidRDefault="00FC2427" w:rsidP="00843DB6">
            <w:pPr>
              <w:rPr>
                <w:color w:val="000000"/>
                <w:lang w:val="en-GB"/>
              </w:rPr>
            </w:pPr>
            <w:r w:rsidRPr="000C0E35">
              <w:rPr>
                <w:color w:val="000000"/>
                <w:lang w:val="en-GB"/>
              </w:rPr>
              <w:t>Depth</w:t>
            </w:r>
          </w:p>
        </w:tc>
      </w:tr>
      <w:tr w:rsidR="00FC2427" w:rsidRPr="000C0E35" w14:paraId="6C1FB44A"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9E82A16" w14:textId="77777777" w:rsidR="00FC2427" w:rsidRPr="000C0E35" w:rsidRDefault="00FC2427" w:rsidP="00843DB6">
            <w:pPr>
              <w:rPr>
                <w:color w:val="000000"/>
                <w:lang w:val="en-GB"/>
              </w:rPr>
            </w:pPr>
            <w:r w:rsidRPr="000C0E35">
              <w:rPr>
                <w:color w:val="000000"/>
                <w:lang w:val="en-GB"/>
              </w:rPr>
              <w:t>Århus</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AA364AF"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95A6D7B" w14:textId="77777777" w:rsidR="00FC2427" w:rsidRPr="000C0E35" w:rsidRDefault="00FC2427" w:rsidP="00843DB6">
            <w:pPr>
              <w:rPr>
                <w:color w:val="000000"/>
                <w:lang w:val="en-GB"/>
              </w:rPr>
            </w:pPr>
            <w:r w:rsidRPr="000C0E35">
              <w:rPr>
                <w:color w:val="000000"/>
                <w:lang w:val="en-GB"/>
              </w:rPr>
              <w:t>SID-16069</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D26F4B5" w14:textId="77777777" w:rsidR="00FC2427" w:rsidRPr="000C0E35" w:rsidRDefault="00FC2427" w:rsidP="00843DB6">
            <w:pPr>
              <w:rPr>
                <w:color w:val="000000"/>
                <w:lang w:val="en-GB"/>
              </w:rPr>
            </w:pPr>
            <w:r w:rsidRPr="000C0E35">
              <w:rPr>
                <w:color w:val="00000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A868251" w14:textId="77777777" w:rsidR="00FC2427" w:rsidRPr="000C0E35" w:rsidRDefault="00FC2427" w:rsidP="00843DB6">
            <w:pPr>
              <w:rPr>
                <w:color w:val="000000"/>
                <w:lang w:val="en-GB"/>
              </w:rPr>
            </w:pPr>
            <w:r w:rsidRPr="000C0E35">
              <w:rPr>
                <w:color w:val="00000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54250F8" w14:textId="77777777" w:rsidR="00FC2427" w:rsidRPr="000C0E35" w:rsidRDefault="00FC2427" w:rsidP="00843DB6">
            <w:pPr>
              <w:rPr>
                <w:color w:val="000000"/>
                <w:lang w:val="en-GB"/>
              </w:rPr>
            </w:pPr>
            <w:r w:rsidRPr="000C0E35">
              <w:rPr>
                <w:color w:val="000000"/>
                <w:lang w:val="en-GB"/>
              </w:rPr>
              <w:t> </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C28F12B" w14:textId="77777777" w:rsidR="00FC2427" w:rsidRPr="000C0E35" w:rsidRDefault="00FC2427" w:rsidP="00843DB6">
            <w:pPr>
              <w:rPr>
                <w:color w:val="000000"/>
                <w:lang w:val="en-GB"/>
              </w:rPr>
            </w:pPr>
            <w:r w:rsidRPr="000C0E35">
              <w:rPr>
                <w:color w:val="000000"/>
                <w:lang w:val="en-GB"/>
              </w:rPr>
              <w:t> </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9B8C581" w14:textId="77777777" w:rsidR="00FC2427" w:rsidRPr="000C0E35" w:rsidRDefault="00FC2427" w:rsidP="00843DB6">
            <w:pPr>
              <w:rPr>
                <w:color w:val="000000"/>
                <w:lang w:val="en-GB"/>
              </w:rPr>
            </w:pPr>
            <w:r w:rsidRPr="000C0E35">
              <w:rPr>
                <w:color w:val="000000"/>
                <w:lang w:val="en-GB"/>
              </w:rPr>
              <w:t>2010</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07DB943" w14:textId="77777777" w:rsidR="00FC2427" w:rsidRPr="000C0E35" w:rsidRDefault="00FC2427" w:rsidP="00843DB6">
            <w:pPr>
              <w:rPr>
                <w:color w:val="000000"/>
                <w:lang w:val="en-GB"/>
              </w:rPr>
            </w:pPr>
            <w:r w:rsidRPr="000C0E35">
              <w:rPr>
                <w:color w:val="000000"/>
                <w:lang w:val="en-GB"/>
              </w:rPr>
              <w:t>grave, human skeleton (Höfgen 2014, 41)</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238F92F" w14:textId="77777777" w:rsidR="00FC2427" w:rsidRPr="000C0E35" w:rsidRDefault="00FC2427" w:rsidP="00843DB6">
            <w:pPr>
              <w:rPr>
                <w:color w:val="000000"/>
                <w:lang w:val="en-GB"/>
              </w:rPr>
            </w:pPr>
            <w:r w:rsidRPr="000C0E35">
              <w:rPr>
                <w:color w:val="000000"/>
                <w:lang w:val="en-GB"/>
              </w:rPr>
              <w:t>bone (human)</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EBC629C" w14:textId="77777777" w:rsidR="00FC2427" w:rsidRPr="000C0E35" w:rsidRDefault="00FC2427" w:rsidP="00843DB6">
            <w:pPr>
              <w:rPr>
                <w:color w:val="000000"/>
                <w:lang w:val="en-GB"/>
              </w:rPr>
            </w:pPr>
            <w:r w:rsidRPr="000C0E35">
              <w:rPr>
                <w:color w:val="000000"/>
                <w:lang w:val="en-GB"/>
              </w:rPr>
              <w:t> </w:t>
            </w:r>
          </w:p>
        </w:tc>
      </w:tr>
      <w:tr w:rsidR="00FC2427" w:rsidRPr="000C0E35" w14:paraId="5CC09BB8"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546EE0" w14:textId="77777777" w:rsidR="00FC2427" w:rsidRPr="000C0E35" w:rsidRDefault="00FC2427" w:rsidP="00843DB6">
            <w:pPr>
              <w:rPr>
                <w:color w:val="000000"/>
                <w:lang w:val="en-GB"/>
              </w:rPr>
            </w:pPr>
            <w:r w:rsidRPr="000C0E35">
              <w:rPr>
                <w:color w:val="000000"/>
                <w:lang w:val="en-GB"/>
              </w:rPr>
              <w:t>Hannover</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D2E41BF"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29D02F9" w14:textId="77777777" w:rsidR="00FC2427" w:rsidRPr="000C0E35" w:rsidRDefault="00FC2427" w:rsidP="00843DB6">
            <w:pPr>
              <w:rPr>
                <w:color w:val="000000"/>
                <w:lang w:val="en-GB"/>
              </w:rPr>
            </w:pPr>
            <w:r w:rsidRPr="000C0E35">
              <w:rPr>
                <w:color w:val="000000"/>
                <w:lang w:val="en-GB"/>
              </w:rPr>
              <w:t>Teg:I</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C87C1FB" w14:textId="77777777" w:rsidR="00FC2427" w:rsidRPr="000C0E35" w:rsidRDefault="00FC2427" w:rsidP="00843DB6">
            <w:pPr>
              <w:rPr>
                <w:color w:val="000000"/>
                <w:lang w:val="en-GB"/>
              </w:rPr>
            </w:pPr>
            <w:r w:rsidRPr="000C0E35">
              <w:rPr>
                <w:color w:val="000000"/>
                <w:lang w:val="en-GB"/>
              </w:rPr>
              <w:t>Hv-5596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F298483" w14:textId="77777777" w:rsidR="00FC2427" w:rsidRPr="000C0E35" w:rsidRDefault="00FC2427" w:rsidP="00843DB6">
            <w:pPr>
              <w:rPr>
                <w:color w:val="000000"/>
                <w:lang w:val="en-GB"/>
              </w:rPr>
            </w:pPr>
            <w:r w:rsidRPr="000C0E35">
              <w:rPr>
                <w:color w:val="000000"/>
                <w:lang w:val="en-GB"/>
              </w:rPr>
              <w:t>3740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6CD76A0" w14:textId="77777777" w:rsidR="00FC2427" w:rsidRPr="000C0E35" w:rsidRDefault="00FC2427" w:rsidP="00843DB6">
            <w:pPr>
              <w:rPr>
                <w:color w:val="000000"/>
                <w:lang w:val="en-GB"/>
              </w:rPr>
            </w:pPr>
            <w:r w:rsidRPr="000C0E35">
              <w:rPr>
                <w:color w:val="000000"/>
                <w:lang w:val="en-GB"/>
              </w:rPr>
              <w:t>120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34C944B" w14:textId="77777777" w:rsidR="00FC2427" w:rsidRPr="000C0E35" w:rsidRDefault="00FC2427" w:rsidP="00843DB6">
            <w:pPr>
              <w:rPr>
                <w:color w:val="000000"/>
                <w:lang w:val="en-GB"/>
              </w:rPr>
            </w:pPr>
            <w:r w:rsidRPr="000C0E35">
              <w:rPr>
                <w:color w:val="000000"/>
                <w:lang w:val="en-GB"/>
              </w:rPr>
              <w:t>-26</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E1D59E"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1CCD61B" w14:textId="77777777" w:rsidR="00FC2427" w:rsidRPr="000C0E35" w:rsidRDefault="00FC2427" w:rsidP="00843DB6">
            <w:pPr>
              <w:rPr>
                <w:color w:val="000000"/>
                <w:lang w:val="en-GB"/>
              </w:rPr>
            </w:pPr>
            <w:r w:rsidRPr="000C0E35">
              <w:rPr>
                <w:color w:val="000000"/>
                <w:lang w:val="en-GB"/>
              </w:rPr>
              <w:t>Q17, post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A3E9D20" w14:textId="77777777" w:rsidR="00FC2427" w:rsidRPr="000C0E35" w:rsidRDefault="00FC2427" w:rsidP="00843DB6">
            <w:pPr>
              <w:rPr>
                <w:color w:val="000000"/>
                <w:lang w:val="en-GB"/>
              </w:rPr>
            </w:pPr>
            <w:r w:rsidRPr="000C0E35">
              <w:rPr>
                <w:color w:val="000000"/>
                <w:lang w:val="en-GB"/>
              </w:rPr>
              <w:t>wood (Oak, last 15 years)</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F1ED439" w14:textId="77777777" w:rsidR="00FC2427" w:rsidRPr="000C0E35" w:rsidRDefault="00FC2427" w:rsidP="00843DB6">
            <w:pPr>
              <w:rPr>
                <w:color w:val="000000"/>
                <w:lang w:val="en-GB"/>
              </w:rPr>
            </w:pPr>
            <w:r w:rsidRPr="000C0E35">
              <w:rPr>
                <w:color w:val="000000"/>
                <w:lang w:val="en-GB"/>
              </w:rPr>
              <w:t>-1.50 NN</w:t>
            </w:r>
          </w:p>
        </w:tc>
      </w:tr>
      <w:tr w:rsidR="00FC2427" w:rsidRPr="000C0E35" w14:paraId="3ED13F21"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422DC5A"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86C41DD"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C27749B"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0B1366C" w14:textId="77777777" w:rsidR="00FC2427" w:rsidRPr="000C0E35" w:rsidRDefault="00FC2427" w:rsidP="00843DB6">
            <w:pPr>
              <w:rPr>
                <w:color w:val="000000"/>
                <w:lang w:val="en-GB"/>
              </w:rPr>
            </w:pPr>
            <w:r w:rsidRPr="000C0E35">
              <w:rPr>
                <w:color w:val="000000"/>
                <w:lang w:val="en-GB"/>
              </w:rPr>
              <w:t>KIA-43949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981BE73" w14:textId="77777777" w:rsidR="00FC2427" w:rsidRPr="000C0E35" w:rsidRDefault="00FC2427" w:rsidP="00843DB6">
            <w:pPr>
              <w:rPr>
                <w:color w:val="000000"/>
                <w:lang w:val="en-GB"/>
              </w:rPr>
            </w:pPr>
            <w:r w:rsidRPr="000C0E35">
              <w:rPr>
                <w:color w:val="000000"/>
                <w:lang w:val="en-GB"/>
              </w:rPr>
              <w:t>4330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1742D4C" w14:textId="77777777" w:rsidR="00FC2427" w:rsidRPr="000C0E35" w:rsidRDefault="00FC2427" w:rsidP="00843DB6">
            <w:pPr>
              <w:rPr>
                <w:color w:val="000000"/>
                <w:lang w:val="en-GB"/>
              </w:rPr>
            </w:pPr>
            <w:r w:rsidRPr="000C0E35">
              <w:rPr>
                <w:color w:val="000000"/>
                <w:lang w:val="en-GB"/>
              </w:rPr>
              <w:t>30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0FAAF8D" w14:textId="77777777" w:rsidR="00FC2427" w:rsidRPr="000C0E35" w:rsidRDefault="00FC2427" w:rsidP="00843DB6">
            <w:pPr>
              <w:rPr>
                <w:color w:val="000000"/>
                <w:lang w:val="en-GB"/>
              </w:rPr>
            </w:pPr>
            <w:r w:rsidRPr="000C0E35">
              <w:rPr>
                <w:color w:val="000000"/>
                <w:lang w:val="en-GB"/>
              </w:rPr>
              <w:t>-4,66</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C2D801F"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899258A" w14:textId="77777777" w:rsidR="00FC2427" w:rsidRPr="000C0E35" w:rsidRDefault="00FC2427" w:rsidP="00843DB6">
            <w:pPr>
              <w:rPr>
                <w:color w:val="000000"/>
                <w:lang w:val="en-GB"/>
              </w:rPr>
            </w:pPr>
            <w:r w:rsidRPr="000C0E35">
              <w:rPr>
                <w:color w:val="000000"/>
                <w:lang w:val="en-GB"/>
              </w:rPr>
              <w:t>Qc6, finds layer, sample 1</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641F7C7" w14:textId="77777777" w:rsidR="00FC2427" w:rsidRPr="000C0E35" w:rsidRDefault="00FC2427" w:rsidP="00843DB6">
            <w:pPr>
              <w:rPr>
                <w:color w:val="000000"/>
                <w:lang w:val="en-GB"/>
              </w:rPr>
            </w:pPr>
            <w:r w:rsidRPr="000C0E35">
              <w:rPr>
                <w:color w:val="000000"/>
                <w:lang w:val="en-GB"/>
              </w:rPr>
              <w:t>mussel shell, 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BCB3C32" w14:textId="77777777" w:rsidR="00FC2427" w:rsidRPr="000C0E35" w:rsidRDefault="00FC2427" w:rsidP="00843DB6">
            <w:pPr>
              <w:rPr>
                <w:color w:val="000000"/>
                <w:lang w:val="en-GB"/>
              </w:rPr>
            </w:pPr>
            <w:r w:rsidRPr="000C0E35">
              <w:rPr>
                <w:color w:val="000000"/>
                <w:lang w:val="en-GB"/>
              </w:rPr>
              <w:t>+0.53 NN</w:t>
            </w:r>
          </w:p>
        </w:tc>
      </w:tr>
      <w:tr w:rsidR="00FC2427" w:rsidRPr="000C0E35" w14:paraId="6F8CBFBF"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C6F9D4A"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0F22AF3"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5668AE9"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9EBF64C" w14:textId="77777777" w:rsidR="00FC2427" w:rsidRPr="000C0E35" w:rsidRDefault="00FC2427" w:rsidP="00843DB6">
            <w:pPr>
              <w:rPr>
                <w:color w:val="000000"/>
                <w:lang w:val="en-GB"/>
              </w:rPr>
            </w:pPr>
            <w:r w:rsidRPr="000C0E35">
              <w:rPr>
                <w:color w:val="000000"/>
                <w:lang w:val="en-GB"/>
              </w:rPr>
              <w:t>KIA-55749</w:t>
            </w:r>
          </w:p>
        </w:tc>
        <w:tc>
          <w:tcPr>
            <w:tcW w:w="453"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C54796E" w14:textId="77777777" w:rsidR="00FC2427" w:rsidRPr="000C0E35" w:rsidRDefault="00FC2427" w:rsidP="00843DB6">
            <w:pPr>
              <w:rPr>
                <w:color w:val="000000"/>
                <w:lang w:val="en-GB"/>
              </w:rPr>
            </w:pPr>
            <w:r w:rsidRPr="000C0E35">
              <w:rPr>
                <w:color w:val="000000"/>
                <w:lang w:val="en-GB"/>
              </w:rPr>
              <w:t>4406</w:t>
            </w:r>
          </w:p>
        </w:tc>
        <w:tc>
          <w:tcPr>
            <w:tcW w:w="34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FC3572B" w14:textId="77777777" w:rsidR="00FC2427" w:rsidRPr="000C0E35" w:rsidRDefault="00FC2427" w:rsidP="00843DB6">
            <w:pPr>
              <w:rPr>
                <w:color w:val="000000"/>
                <w:lang w:val="en-GB"/>
              </w:rPr>
            </w:pPr>
            <w:r w:rsidRPr="000C0E35">
              <w:rPr>
                <w:color w:val="000000"/>
                <w:lang w:val="en-GB"/>
              </w:rPr>
              <w:t>25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3F3B6CE" w14:textId="77777777" w:rsidR="00FC2427" w:rsidRPr="000C0E35" w:rsidRDefault="00FC2427" w:rsidP="00843DB6">
            <w:pPr>
              <w:rPr>
                <w:color w:val="000000"/>
                <w:lang w:val="en-GB"/>
              </w:rPr>
            </w:pPr>
            <w:r w:rsidRPr="000C0E35">
              <w:rPr>
                <w:color w:val="000000"/>
                <w:lang w:val="en-GB"/>
              </w:rPr>
              <w:t>1,43</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7B8E0CA"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A948B10" w14:textId="77777777" w:rsidR="00FC2427" w:rsidRPr="000C0E35" w:rsidRDefault="00FC2427" w:rsidP="00843DB6">
            <w:pPr>
              <w:rPr>
                <w:color w:val="000000"/>
                <w:lang w:val="en-GB"/>
              </w:rPr>
            </w:pPr>
            <w:r w:rsidRPr="000C0E35">
              <w:rPr>
                <w:color w:val="000000"/>
                <w:lang w:val="en-GB"/>
              </w:rPr>
              <w:t>repeat of KIA-43949</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FA7AAF2" w14:textId="77777777" w:rsidR="00FC2427" w:rsidRPr="000C0E35" w:rsidRDefault="00FC2427" w:rsidP="00843DB6">
            <w:pPr>
              <w:rPr>
                <w:color w:val="000000"/>
                <w:lang w:val="en-GB"/>
              </w:rPr>
            </w:pPr>
            <w:r w:rsidRPr="000C0E35">
              <w:rPr>
                <w:color w:val="000000"/>
                <w:lang w:val="en-GB"/>
              </w:rPr>
              <w:t>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E55E05A" w14:textId="77777777" w:rsidR="00FC2427" w:rsidRPr="000C0E35" w:rsidRDefault="00FC2427" w:rsidP="00843DB6">
            <w:pPr>
              <w:rPr>
                <w:color w:val="000000"/>
                <w:lang w:val="en-GB"/>
              </w:rPr>
            </w:pPr>
            <w:r w:rsidRPr="000C0E35">
              <w:rPr>
                <w:color w:val="000000"/>
                <w:lang w:val="en-GB"/>
              </w:rPr>
              <w:t> </w:t>
            </w:r>
          </w:p>
        </w:tc>
      </w:tr>
      <w:tr w:rsidR="00FC2427" w:rsidRPr="000C0E35" w14:paraId="0BB43AF6"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5A507B0"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724A3CF"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3AD10DE"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16CF83A" w14:textId="77777777" w:rsidR="00FC2427" w:rsidRPr="000C0E35" w:rsidRDefault="00FC2427" w:rsidP="00843DB6">
            <w:pPr>
              <w:rPr>
                <w:color w:val="000000"/>
                <w:lang w:val="en-GB"/>
              </w:rPr>
            </w:pPr>
            <w:r w:rsidRPr="000C0E35">
              <w:rPr>
                <w:color w:val="000000"/>
                <w:lang w:val="en-GB"/>
              </w:rPr>
              <w:t>KIA-43950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C7BB245" w14:textId="77777777" w:rsidR="00FC2427" w:rsidRPr="000C0E35" w:rsidRDefault="00FC2427" w:rsidP="00843DB6">
            <w:pPr>
              <w:rPr>
                <w:color w:val="000000"/>
                <w:lang w:val="en-GB"/>
              </w:rPr>
            </w:pPr>
            <w:r w:rsidRPr="000C0E35">
              <w:rPr>
                <w:color w:val="000000"/>
                <w:lang w:val="en-GB"/>
              </w:rPr>
              <w:t>4280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072DBCF" w14:textId="77777777" w:rsidR="00FC2427" w:rsidRPr="000C0E35" w:rsidRDefault="00FC2427" w:rsidP="00843DB6">
            <w:pPr>
              <w:rPr>
                <w:color w:val="000000"/>
                <w:lang w:val="en-GB"/>
              </w:rPr>
            </w:pPr>
            <w:r w:rsidRPr="000C0E35">
              <w:rPr>
                <w:color w:val="000000"/>
                <w:lang w:val="en-GB"/>
              </w:rPr>
              <w:t>30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1674666" w14:textId="77777777" w:rsidR="00FC2427" w:rsidRPr="000C0E35" w:rsidRDefault="00FC2427" w:rsidP="00843DB6">
            <w:pPr>
              <w:rPr>
                <w:color w:val="000000"/>
                <w:lang w:val="en-GB"/>
              </w:rPr>
            </w:pPr>
            <w:r w:rsidRPr="000C0E35">
              <w:rPr>
                <w:color w:val="000000"/>
                <w:lang w:val="en-GB"/>
              </w:rPr>
              <w:t>-1,99</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204ABB8"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83C84A4" w14:textId="77777777" w:rsidR="00FC2427" w:rsidRPr="000C0E35" w:rsidRDefault="00FC2427" w:rsidP="00843DB6">
            <w:pPr>
              <w:rPr>
                <w:color w:val="000000"/>
                <w:lang w:val="en-GB"/>
              </w:rPr>
            </w:pPr>
            <w:r w:rsidRPr="000C0E35">
              <w:rPr>
                <w:color w:val="000000"/>
                <w:lang w:val="en-GB"/>
              </w:rPr>
              <w:t>Qb5, finds layer, sample 2</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4B95667" w14:textId="77777777" w:rsidR="00FC2427" w:rsidRPr="000C0E35" w:rsidRDefault="00FC2427" w:rsidP="00843DB6">
            <w:pPr>
              <w:rPr>
                <w:color w:val="000000"/>
                <w:lang w:val="en-GB"/>
              </w:rPr>
            </w:pPr>
            <w:r w:rsidRPr="000C0E35">
              <w:rPr>
                <w:color w:val="000000"/>
                <w:lang w:val="en-GB"/>
              </w:rPr>
              <w:t>mussel shell, 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5348A8E" w14:textId="77777777" w:rsidR="00FC2427" w:rsidRPr="000C0E35" w:rsidRDefault="00FC2427" w:rsidP="00843DB6">
            <w:pPr>
              <w:rPr>
                <w:color w:val="000000"/>
                <w:lang w:val="en-GB"/>
              </w:rPr>
            </w:pPr>
            <w:r w:rsidRPr="000C0E35">
              <w:rPr>
                <w:color w:val="000000"/>
                <w:lang w:val="en-GB"/>
              </w:rPr>
              <w:t>+0.57 NN</w:t>
            </w:r>
          </w:p>
        </w:tc>
      </w:tr>
      <w:tr w:rsidR="00FC2427" w:rsidRPr="000C0E35" w14:paraId="565B9590"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C46ACE3"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E6338CF"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F874DD2"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4C124FE" w14:textId="77777777" w:rsidR="00FC2427" w:rsidRPr="000C0E35" w:rsidRDefault="00FC2427" w:rsidP="00843DB6">
            <w:pPr>
              <w:rPr>
                <w:color w:val="000000"/>
                <w:lang w:val="en-GB"/>
              </w:rPr>
            </w:pPr>
            <w:r w:rsidRPr="000C0E35">
              <w:rPr>
                <w:color w:val="000000"/>
                <w:lang w:val="en-GB"/>
              </w:rPr>
              <w:t>KIA-55750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0B4E47D" w14:textId="77777777" w:rsidR="00FC2427" w:rsidRPr="000C0E35" w:rsidRDefault="00FC2427" w:rsidP="00843DB6">
            <w:pPr>
              <w:rPr>
                <w:color w:val="000000"/>
                <w:lang w:val="en-GB"/>
              </w:rPr>
            </w:pPr>
            <w:r w:rsidRPr="000C0E35">
              <w:rPr>
                <w:color w:val="000000"/>
                <w:lang w:val="en-GB"/>
              </w:rPr>
              <w:t>4447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6AE5C6F" w14:textId="77777777" w:rsidR="00FC2427" w:rsidRPr="000C0E35" w:rsidRDefault="00FC2427" w:rsidP="00843DB6">
            <w:pPr>
              <w:rPr>
                <w:color w:val="000000"/>
                <w:lang w:val="en-GB"/>
              </w:rPr>
            </w:pPr>
            <w:r w:rsidRPr="000C0E35">
              <w:rPr>
                <w:color w:val="000000"/>
                <w:lang w:val="en-GB"/>
              </w:rPr>
              <w:t>25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A1D0409" w14:textId="77777777" w:rsidR="00FC2427" w:rsidRPr="000C0E35" w:rsidRDefault="00FC2427" w:rsidP="00843DB6">
            <w:pPr>
              <w:rPr>
                <w:color w:val="000000"/>
                <w:lang w:val="en-GB"/>
              </w:rPr>
            </w:pPr>
            <w:r w:rsidRPr="000C0E35">
              <w:rPr>
                <w:color w:val="000000"/>
                <w:lang w:val="en-GB"/>
              </w:rPr>
              <w:t>0,52</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630B4D2"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595B753" w14:textId="77777777" w:rsidR="00FC2427" w:rsidRPr="000C0E35" w:rsidRDefault="00FC2427" w:rsidP="00843DB6">
            <w:pPr>
              <w:rPr>
                <w:color w:val="000000"/>
                <w:lang w:val="en-GB"/>
              </w:rPr>
            </w:pPr>
            <w:r w:rsidRPr="000C0E35">
              <w:rPr>
                <w:color w:val="000000"/>
                <w:lang w:val="en-GB"/>
              </w:rPr>
              <w:t>repeat of KIA-43950</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BA6DF97" w14:textId="77777777" w:rsidR="00FC2427" w:rsidRPr="000C0E35" w:rsidRDefault="00FC2427" w:rsidP="00843DB6">
            <w:pPr>
              <w:rPr>
                <w:color w:val="000000"/>
                <w:lang w:val="en-GB"/>
              </w:rPr>
            </w:pPr>
            <w:r w:rsidRPr="000C0E35">
              <w:rPr>
                <w:color w:val="000000"/>
                <w:lang w:val="en-GB"/>
              </w:rPr>
              <w:t>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BDC8808" w14:textId="77777777" w:rsidR="00FC2427" w:rsidRPr="000C0E35" w:rsidRDefault="00FC2427" w:rsidP="00843DB6">
            <w:pPr>
              <w:rPr>
                <w:color w:val="000000"/>
                <w:lang w:val="en-GB"/>
              </w:rPr>
            </w:pPr>
            <w:r w:rsidRPr="000C0E35">
              <w:rPr>
                <w:color w:val="000000"/>
                <w:lang w:val="en-GB"/>
              </w:rPr>
              <w:t> </w:t>
            </w:r>
          </w:p>
        </w:tc>
      </w:tr>
      <w:tr w:rsidR="00FC2427" w:rsidRPr="000C0E35" w14:paraId="62A30376"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2859C7E"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AD145D2"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9705E09"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6D44375" w14:textId="77777777" w:rsidR="00FC2427" w:rsidRPr="000C0E35" w:rsidRDefault="00FC2427" w:rsidP="00843DB6">
            <w:pPr>
              <w:rPr>
                <w:color w:val="000000"/>
                <w:lang w:val="en-GB"/>
              </w:rPr>
            </w:pPr>
            <w:r w:rsidRPr="000C0E35">
              <w:rPr>
                <w:color w:val="000000"/>
                <w:lang w:val="en-GB"/>
              </w:rPr>
              <w:t>KIA-43952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82C9E38" w14:textId="77777777" w:rsidR="00FC2427" w:rsidRPr="000C0E35" w:rsidRDefault="00FC2427" w:rsidP="00843DB6">
            <w:pPr>
              <w:rPr>
                <w:color w:val="000000"/>
                <w:lang w:val="en-GB"/>
              </w:rPr>
            </w:pPr>
            <w:r w:rsidRPr="000C0E35">
              <w:rPr>
                <w:color w:val="000000"/>
                <w:lang w:val="en-GB"/>
              </w:rPr>
              <w:t>4220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2BEA575" w14:textId="77777777" w:rsidR="00FC2427" w:rsidRPr="000C0E35" w:rsidRDefault="00FC2427" w:rsidP="00843DB6">
            <w:pPr>
              <w:rPr>
                <w:color w:val="000000"/>
                <w:lang w:val="en-GB"/>
              </w:rPr>
            </w:pPr>
            <w:r w:rsidRPr="000C0E35">
              <w:rPr>
                <w:color w:val="000000"/>
                <w:lang w:val="en-GB"/>
              </w:rPr>
              <w:t>30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6DE4E8D" w14:textId="77777777" w:rsidR="00FC2427" w:rsidRPr="000C0E35" w:rsidRDefault="00FC2427" w:rsidP="00843DB6">
            <w:pPr>
              <w:rPr>
                <w:color w:val="000000"/>
                <w:lang w:val="en-GB"/>
              </w:rPr>
            </w:pPr>
            <w:r w:rsidRPr="000C0E35">
              <w:rPr>
                <w:color w:val="000000"/>
                <w:lang w:val="en-GB"/>
              </w:rPr>
              <w:t>-2,87</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97830EC"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2F97BF7" w14:textId="77777777" w:rsidR="00FC2427" w:rsidRPr="000C0E35" w:rsidRDefault="00FC2427" w:rsidP="00843DB6">
            <w:pPr>
              <w:rPr>
                <w:color w:val="000000"/>
                <w:lang w:val="en-GB"/>
              </w:rPr>
            </w:pPr>
            <w:r w:rsidRPr="000C0E35">
              <w:rPr>
                <w:color w:val="000000"/>
                <w:lang w:val="en-GB"/>
              </w:rPr>
              <w:t>Qc6, finds layer, sample 4</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8158F58" w14:textId="77777777" w:rsidR="00FC2427" w:rsidRPr="000C0E35" w:rsidRDefault="00FC2427" w:rsidP="00843DB6">
            <w:pPr>
              <w:rPr>
                <w:color w:val="000000"/>
                <w:lang w:val="en-GB"/>
              </w:rPr>
            </w:pPr>
            <w:r w:rsidRPr="000C0E35">
              <w:rPr>
                <w:color w:val="000000"/>
                <w:lang w:val="en-GB"/>
              </w:rPr>
              <w:t>mussel shell, 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E28E9ED" w14:textId="77777777" w:rsidR="00FC2427" w:rsidRPr="000C0E35" w:rsidRDefault="00FC2427" w:rsidP="00843DB6">
            <w:pPr>
              <w:rPr>
                <w:color w:val="000000"/>
                <w:lang w:val="en-GB"/>
              </w:rPr>
            </w:pPr>
            <w:r w:rsidRPr="000C0E35">
              <w:rPr>
                <w:color w:val="000000"/>
                <w:lang w:val="en-GB"/>
              </w:rPr>
              <w:t>+0.69 NN</w:t>
            </w:r>
          </w:p>
        </w:tc>
      </w:tr>
      <w:tr w:rsidR="00FC2427" w:rsidRPr="000C0E35" w14:paraId="6C2A0F1A"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2C8A1F5"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5F9F08D"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08DFBB5"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1FE2838" w14:textId="77777777" w:rsidR="00FC2427" w:rsidRPr="000C0E35" w:rsidRDefault="00FC2427" w:rsidP="00843DB6">
            <w:pPr>
              <w:rPr>
                <w:color w:val="000000"/>
                <w:lang w:val="en-GB"/>
              </w:rPr>
            </w:pPr>
            <w:r w:rsidRPr="000C0E35">
              <w:rPr>
                <w:color w:val="000000"/>
                <w:lang w:val="en-GB"/>
              </w:rPr>
              <w:t>KIA-55752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E59C189" w14:textId="77777777" w:rsidR="00FC2427" w:rsidRPr="000C0E35" w:rsidRDefault="00FC2427" w:rsidP="00843DB6">
            <w:pPr>
              <w:rPr>
                <w:color w:val="000000"/>
                <w:lang w:val="en-GB"/>
              </w:rPr>
            </w:pPr>
            <w:r w:rsidRPr="000C0E35">
              <w:rPr>
                <w:color w:val="000000"/>
                <w:lang w:val="en-GB"/>
              </w:rPr>
              <w:t>4409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46292C3" w14:textId="77777777" w:rsidR="00FC2427" w:rsidRPr="000C0E35" w:rsidRDefault="00FC2427" w:rsidP="00843DB6">
            <w:pPr>
              <w:rPr>
                <w:color w:val="000000"/>
                <w:lang w:val="en-GB"/>
              </w:rPr>
            </w:pPr>
            <w:r w:rsidRPr="000C0E35">
              <w:rPr>
                <w:color w:val="000000"/>
                <w:lang w:val="en-GB"/>
              </w:rPr>
              <w:t>25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4A5358E" w14:textId="77777777" w:rsidR="00FC2427" w:rsidRPr="000C0E35" w:rsidRDefault="00FC2427" w:rsidP="00843DB6">
            <w:pPr>
              <w:rPr>
                <w:color w:val="000000"/>
                <w:lang w:val="en-GB"/>
              </w:rPr>
            </w:pPr>
            <w:r w:rsidRPr="000C0E35">
              <w:rPr>
                <w:color w:val="000000"/>
                <w:lang w:val="en-GB"/>
              </w:rPr>
              <w:t>0,84</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10465F2"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0C7DB31" w14:textId="77777777" w:rsidR="00FC2427" w:rsidRPr="000C0E35" w:rsidRDefault="00FC2427" w:rsidP="00843DB6">
            <w:pPr>
              <w:rPr>
                <w:color w:val="000000"/>
                <w:lang w:val="en-GB"/>
              </w:rPr>
            </w:pPr>
            <w:r w:rsidRPr="000C0E35">
              <w:rPr>
                <w:color w:val="000000"/>
                <w:lang w:val="en-GB"/>
              </w:rPr>
              <w:t>repeat of KIA-43952</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E30BE51" w14:textId="77777777" w:rsidR="00FC2427" w:rsidRPr="000C0E35" w:rsidRDefault="00FC2427" w:rsidP="00843DB6">
            <w:pPr>
              <w:rPr>
                <w:color w:val="000000"/>
                <w:lang w:val="en-GB"/>
              </w:rPr>
            </w:pPr>
            <w:r w:rsidRPr="000C0E35">
              <w:rPr>
                <w:color w:val="000000"/>
                <w:lang w:val="en-GB"/>
              </w:rPr>
              <w:t>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F020942" w14:textId="77777777" w:rsidR="00FC2427" w:rsidRPr="000C0E35" w:rsidRDefault="00FC2427" w:rsidP="00843DB6">
            <w:pPr>
              <w:rPr>
                <w:color w:val="000000"/>
                <w:lang w:val="en-GB"/>
              </w:rPr>
            </w:pPr>
            <w:r w:rsidRPr="000C0E35">
              <w:rPr>
                <w:color w:val="000000"/>
                <w:lang w:val="en-GB"/>
              </w:rPr>
              <w:t> </w:t>
            </w:r>
          </w:p>
        </w:tc>
      </w:tr>
      <w:tr w:rsidR="00FC2427" w:rsidRPr="000C0E35" w14:paraId="2D3E3751"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4924864"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AEFE631"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05EB2AE"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BF97E9F" w14:textId="77777777" w:rsidR="00FC2427" w:rsidRPr="000C0E35" w:rsidRDefault="00FC2427" w:rsidP="00843DB6">
            <w:pPr>
              <w:rPr>
                <w:color w:val="000000"/>
                <w:lang w:val="en-GB"/>
              </w:rPr>
            </w:pPr>
            <w:r w:rsidRPr="000C0E35">
              <w:rPr>
                <w:color w:val="000000"/>
                <w:lang w:val="en-GB"/>
              </w:rPr>
              <w:t>KIA-43951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D7B898F" w14:textId="77777777" w:rsidR="00FC2427" w:rsidRPr="000C0E35" w:rsidRDefault="00FC2427" w:rsidP="00843DB6">
            <w:pPr>
              <w:rPr>
                <w:color w:val="000000"/>
                <w:lang w:val="en-GB"/>
              </w:rPr>
            </w:pPr>
            <w:r w:rsidRPr="000C0E35">
              <w:rPr>
                <w:color w:val="000000"/>
                <w:lang w:val="en-GB"/>
              </w:rPr>
              <w:t>4210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758F51C" w14:textId="77777777" w:rsidR="00FC2427" w:rsidRPr="000C0E35" w:rsidRDefault="00FC2427" w:rsidP="00843DB6">
            <w:pPr>
              <w:rPr>
                <w:color w:val="000000"/>
                <w:lang w:val="en-GB"/>
              </w:rPr>
            </w:pPr>
            <w:r w:rsidRPr="000C0E35">
              <w:rPr>
                <w:color w:val="000000"/>
                <w:lang w:val="en-GB"/>
              </w:rPr>
              <w:t>30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AC01BEC" w14:textId="77777777" w:rsidR="00FC2427" w:rsidRPr="000C0E35" w:rsidRDefault="00FC2427" w:rsidP="00843DB6">
            <w:pPr>
              <w:rPr>
                <w:color w:val="000000"/>
                <w:lang w:val="en-GB"/>
              </w:rPr>
            </w:pPr>
            <w:r w:rsidRPr="000C0E35">
              <w:rPr>
                <w:color w:val="000000"/>
                <w:lang w:val="en-GB"/>
              </w:rPr>
              <w:t>-1,84</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6FC0406"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D334B79" w14:textId="77777777" w:rsidR="00FC2427" w:rsidRPr="000C0E35" w:rsidRDefault="00FC2427" w:rsidP="00843DB6">
            <w:pPr>
              <w:rPr>
                <w:color w:val="000000"/>
                <w:lang w:val="en-GB"/>
              </w:rPr>
            </w:pPr>
            <w:r w:rsidRPr="000C0E35">
              <w:rPr>
                <w:color w:val="000000"/>
                <w:lang w:val="en-GB"/>
              </w:rPr>
              <w:t>Qb3, finds layer, sample 3</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3E32D02" w14:textId="77777777" w:rsidR="00FC2427" w:rsidRPr="000C0E35" w:rsidRDefault="00FC2427" w:rsidP="00843DB6">
            <w:pPr>
              <w:rPr>
                <w:color w:val="000000"/>
                <w:lang w:val="en-GB"/>
              </w:rPr>
            </w:pPr>
            <w:r w:rsidRPr="000C0E35">
              <w:rPr>
                <w:color w:val="000000"/>
                <w:lang w:val="en-GB"/>
              </w:rPr>
              <w:t xml:space="preserve">mussel shell, </w:t>
            </w:r>
            <w:r w:rsidRPr="000C0E35">
              <w:rPr>
                <w:color w:val="000000"/>
                <w:lang w:val="en-GB"/>
              </w:rPr>
              <w:lastRenderedPageBreak/>
              <w:t>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428D93" w14:textId="77777777" w:rsidR="00FC2427" w:rsidRPr="000C0E35" w:rsidRDefault="00FC2427" w:rsidP="00843DB6">
            <w:pPr>
              <w:rPr>
                <w:color w:val="000000"/>
                <w:lang w:val="en-GB"/>
              </w:rPr>
            </w:pPr>
            <w:r w:rsidRPr="000C0E35">
              <w:rPr>
                <w:color w:val="000000"/>
                <w:lang w:val="en-GB"/>
              </w:rPr>
              <w:lastRenderedPageBreak/>
              <w:t>+0.49 NN</w:t>
            </w:r>
          </w:p>
        </w:tc>
      </w:tr>
      <w:tr w:rsidR="00FC2427" w:rsidRPr="000C0E35" w14:paraId="262E11E3"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6DCDC17"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1F44B01"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3EE2760"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26968B0" w14:textId="77777777" w:rsidR="00FC2427" w:rsidRPr="000C0E35" w:rsidRDefault="00FC2427" w:rsidP="00843DB6">
            <w:pPr>
              <w:rPr>
                <w:color w:val="000000"/>
                <w:lang w:val="en-GB"/>
              </w:rPr>
            </w:pPr>
            <w:r w:rsidRPr="000C0E35">
              <w:rPr>
                <w:color w:val="000000"/>
                <w:lang w:val="en-GB"/>
              </w:rPr>
              <w:t>KIA-55751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0E20779" w14:textId="77777777" w:rsidR="00FC2427" w:rsidRPr="000C0E35" w:rsidRDefault="00FC2427" w:rsidP="00843DB6">
            <w:pPr>
              <w:rPr>
                <w:color w:val="000000"/>
                <w:lang w:val="en-GB"/>
              </w:rPr>
            </w:pPr>
            <w:r w:rsidRPr="000C0E35">
              <w:rPr>
                <w:color w:val="000000"/>
                <w:lang w:val="en-GB"/>
              </w:rPr>
              <w:t>4148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A457722" w14:textId="77777777" w:rsidR="00FC2427" w:rsidRPr="000C0E35" w:rsidRDefault="00FC2427" w:rsidP="00843DB6">
            <w:pPr>
              <w:rPr>
                <w:color w:val="000000"/>
                <w:lang w:val="en-GB"/>
              </w:rPr>
            </w:pPr>
            <w:r w:rsidRPr="000C0E35">
              <w:rPr>
                <w:color w:val="000000"/>
                <w:lang w:val="en-GB"/>
              </w:rPr>
              <w:t>25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5F84CD0" w14:textId="77777777" w:rsidR="00FC2427" w:rsidRPr="000C0E35" w:rsidRDefault="00FC2427" w:rsidP="00843DB6">
            <w:pPr>
              <w:rPr>
                <w:color w:val="000000"/>
                <w:lang w:val="en-GB"/>
              </w:rPr>
            </w:pPr>
            <w:r w:rsidRPr="000C0E35">
              <w:rPr>
                <w:color w:val="000000"/>
                <w:lang w:val="en-GB"/>
              </w:rPr>
              <w:t>0,4</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1A78BE6"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3AEC335" w14:textId="77777777" w:rsidR="00FC2427" w:rsidRPr="000C0E35" w:rsidRDefault="00FC2427" w:rsidP="00843DB6">
            <w:pPr>
              <w:rPr>
                <w:color w:val="000000"/>
                <w:lang w:val="en-GB"/>
              </w:rPr>
            </w:pPr>
            <w:r w:rsidRPr="000C0E35">
              <w:rPr>
                <w:color w:val="000000"/>
                <w:lang w:val="en-GB"/>
              </w:rPr>
              <w:t>repeat of KIA-43951</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2839B20" w14:textId="77777777" w:rsidR="00FC2427" w:rsidRPr="000C0E35" w:rsidRDefault="00FC2427" w:rsidP="00843DB6">
            <w:pPr>
              <w:rPr>
                <w:color w:val="000000"/>
                <w:lang w:val="en-GB"/>
              </w:rPr>
            </w:pPr>
            <w:r w:rsidRPr="000C0E35">
              <w:rPr>
                <w:color w:val="000000"/>
                <w:lang w:val="en-GB"/>
              </w:rPr>
              <w:t>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DE2F06C" w14:textId="77777777" w:rsidR="00FC2427" w:rsidRPr="000C0E35" w:rsidRDefault="00FC2427" w:rsidP="00843DB6">
            <w:pPr>
              <w:rPr>
                <w:color w:val="000000"/>
                <w:lang w:val="en-GB"/>
              </w:rPr>
            </w:pPr>
            <w:r w:rsidRPr="000C0E35">
              <w:rPr>
                <w:color w:val="000000"/>
                <w:lang w:val="en-GB"/>
              </w:rPr>
              <w:t> </w:t>
            </w:r>
          </w:p>
        </w:tc>
      </w:tr>
      <w:tr w:rsidR="00FC2427" w:rsidRPr="000C0E35" w14:paraId="35BBD11A"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0710336"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A950EFA"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36C56EC"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E4F8E39" w14:textId="77777777" w:rsidR="00FC2427" w:rsidRPr="000C0E35" w:rsidRDefault="00FC2427" w:rsidP="00843DB6">
            <w:pPr>
              <w:rPr>
                <w:color w:val="000000"/>
                <w:lang w:val="en-GB"/>
              </w:rPr>
            </w:pPr>
            <w:r w:rsidRPr="000C0E35">
              <w:rPr>
                <w:color w:val="000000"/>
                <w:lang w:val="en-GB"/>
              </w:rPr>
              <w:t>KIA-43919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D100F86" w14:textId="77777777" w:rsidR="00FC2427" w:rsidRPr="000C0E35" w:rsidRDefault="00FC2427" w:rsidP="00843DB6">
            <w:pPr>
              <w:rPr>
                <w:color w:val="000000"/>
                <w:lang w:val="en-GB"/>
              </w:rPr>
            </w:pPr>
            <w:r w:rsidRPr="000C0E35">
              <w:rPr>
                <w:color w:val="000000"/>
                <w:lang w:val="en-GB"/>
              </w:rPr>
              <w:t>3660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C307A52" w14:textId="77777777" w:rsidR="00FC2427" w:rsidRPr="000C0E35" w:rsidRDefault="00FC2427" w:rsidP="00843DB6">
            <w:pPr>
              <w:rPr>
                <w:color w:val="000000"/>
                <w:lang w:val="en-GB"/>
              </w:rPr>
            </w:pPr>
            <w:r w:rsidRPr="000C0E35">
              <w:rPr>
                <w:color w:val="000000"/>
                <w:lang w:val="en-GB"/>
              </w:rPr>
              <w:t>30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AD1722E" w14:textId="77777777" w:rsidR="00FC2427" w:rsidRPr="000C0E35" w:rsidRDefault="00FC2427" w:rsidP="00843DB6">
            <w:pPr>
              <w:rPr>
                <w:color w:val="000000"/>
                <w:lang w:val="en-GB"/>
              </w:rPr>
            </w:pPr>
            <w:r w:rsidRPr="000C0E35">
              <w:rPr>
                <w:color w:val="000000"/>
                <w:lang w:val="en-GB"/>
              </w:rPr>
              <w:t>-24,4</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016391C"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F99BE4F" w14:textId="77777777" w:rsidR="00FC2427" w:rsidRPr="000C0E35" w:rsidRDefault="00FC2427" w:rsidP="00843DB6">
            <w:pPr>
              <w:rPr>
                <w:color w:val="000000"/>
                <w:lang w:val="en-GB"/>
              </w:rPr>
            </w:pPr>
            <w:r w:rsidRPr="000C0E35">
              <w:rPr>
                <w:color w:val="000000"/>
                <w:lang w:val="en-GB"/>
              </w:rPr>
              <w:t>Qb3, finds layer, sample 3</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826E66B" w14:textId="77777777" w:rsidR="00FC2427" w:rsidRPr="000C0E35" w:rsidRDefault="00FC2427" w:rsidP="00843DB6">
            <w:pPr>
              <w:rPr>
                <w:color w:val="000000"/>
                <w:lang w:val="en-GB"/>
              </w:rPr>
            </w:pPr>
            <w:r w:rsidRPr="000C0E35">
              <w:rPr>
                <w:color w:val="000000"/>
                <w:lang w:val="en-GB"/>
              </w:rPr>
              <w:t>animal bone (herbivore)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626B51" w14:textId="77777777" w:rsidR="00FC2427" w:rsidRPr="000C0E35" w:rsidRDefault="00FC2427" w:rsidP="00843DB6">
            <w:pPr>
              <w:rPr>
                <w:color w:val="000000"/>
                <w:lang w:val="en-GB"/>
              </w:rPr>
            </w:pPr>
            <w:r w:rsidRPr="000C0E35">
              <w:rPr>
                <w:color w:val="000000"/>
                <w:lang w:val="en-GB"/>
              </w:rPr>
              <w:t>+0.49 NN</w:t>
            </w:r>
          </w:p>
        </w:tc>
      </w:tr>
      <w:tr w:rsidR="00FC2427" w:rsidRPr="000C0E35" w14:paraId="42D596B6"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151A1A6"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3B3108F"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78EFAB7"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3352FBC" w14:textId="77777777" w:rsidR="00FC2427" w:rsidRPr="000C0E35" w:rsidRDefault="00FC2427" w:rsidP="00843DB6">
            <w:pPr>
              <w:rPr>
                <w:color w:val="000000"/>
                <w:lang w:val="en-GB"/>
              </w:rPr>
            </w:pPr>
            <w:r w:rsidRPr="000C0E35">
              <w:rPr>
                <w:color w:val="000000"/>
                <w:lang w:val="en-GB"/>
              </w:rPr>
              <w:t>KIA-55747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A751B15" w14:textId="77777777" w:rsidR="00FC2427" w:rsidRPr="000C0E35" w:rsidRDefault="00FC2427" w:rsidP="00843DB6">
            <w:pPr>
              <w:rPr>
                <w:color w:val="000000"/>
                <w:lang w:val="en-GB"/>
              </w:rPr>
            </w:pPr>
            <w:r w:rsidRPr="000C0E35">
              <w:rPr>
                <w:color w:val="000000"/>
                <w:lang w:val="en-GB"/>
              </w:rPr>
              <w:t>3678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99CE207" w14:textId="77777777" w:rsidR="00FC2427" w:rsidRPr="000C0E35" w:rsidRDefault="00FC2427" w:rsidP="00843DB6">
            <w:pPr>
              <w:rPr>
                <w:color w:val="000000"/>
                <w:lang w:val="en-GB"/>
              </w:rPr>
            </w:pPr>
            <w:r w:rsidRPr="000C0E35">
              <w:rPr>
                <w:color w:val="000000"/>
                <w:lang w:val="en-GB"/>
              </w:rPr>
              <w:t>26</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297E184" w14:textId="77777777" w:rsidR="00FC2427" w:rsidRPr="000C0E35" w:rsidRDefault="00FC2427" w:rsidP="00843DB6">
            <w:pPr>
              <w:rPr>
                <w:color w:val="000000"/>
                <w:lang w:val="en-GB"/>
              </w:rPr>
            </w:pPr>
            <w:r w:rsidRPr="000C0E35">
              <w:rPr>
                <w:color w:val="000000"/>
                <w:lang w:val="en-GB"/>
              </w:rPr>
              <w:t>-19,76</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B3368F"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140C8DE" w14:textId="77777777" w:rsidR="00FC2427" w:rsidRPr="000C0E35" w:rsidRDefault="00FC2427" w:rsidP="00843DB6">
            <w:pPr>
              <w:rPr>
                <w:color w:val="000000"/>
                <w:lang w:val="en-GB"/>
              </w:rPr>
            </w:pPr>
            <w:r w:rsidRPr="000C0E35">
              <w:rPr>
                <w:color w:val="000000"/>
                <w:lang w:val="en-GB"/>
              </w:rPr>
              <w:t>repeat of KIA-43919</w:t>
            </w:r>
          </w:p>
        </w:tc>
        <w:tc>
          <w:tcPr>
            <w:tcW w:w="107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D66D0FA" w14:textId="77777777" w:rsidR="00FC2427" w:rsidRPr="000C0E35" w:rsidRDefault="00FC2427" w:rsidP="00843DB6">
            <w:pPr>
              <w:rPr>
                <w:color w:val="000000"/>
                <w:lang w:val="en-GB"/>
              </w:rPr>
            </w:pPr>
            <w:r w:rsidRPr="000C0E35">
              <w:rPr>
                <w:color w:val="000000"/>
                <w:lang w:val="en-GB"/>
              </w:rPr>
              <w:t>collagen</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C6BE8FA" w14:textId="77777777" w:rsidR="00FC2427" w:rsidRPr="000C0E35" w:rsidRDefault="00FC2427" w:rsidP="00843DB6">
            <w:pPr>
              <w:rPr>
                <w:color w:val="000000"/>
                <w:lang w:val="en-GB"/>
              </w:rPr>
            </w:pPr>
            <w:r w:rsidRPr="000C0E35">
              <w:rPr>
                <w:color w:val="000000"/>
                <w:lang w:val="en-GB"/>
              </w:rPr>
              <w:t> </w:t>
            </w:r>
          </w:p>
        </w:tc>
      </w:tr>
      <w:tr w:rsidR="00FC2427" w:rsidRPr="000C0E35" w14:paraId="3B41F550"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03A06F"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12E6D6A"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2819A0"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66C1014" w14:textId="77777777" w:rsidR="00FC2427" w:rsidRPr="000C0E35" w:rsidRDefault="00FC2427" w:rsidP="00843DB6">
            <w:pPr>
              <w:rPr>
                <w:color w:val="000000"/>
                <w:lang w:val="en-GB"/>
              </w:rPr>
            </w:pPr>
            <w:r w:rsidRPr="000C0E35">
              <w:rPr>
                <w:color w:val="000000"/>
                <w:lang w:val="en-GB"/>
              </w:rPr>
              <w:t>KIA-43920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AB1A581" w14:textId="77777777" w:rsidR="00FC2427" w:rsidRPr="000C0E35" w:rsidRDefault="00FC2427" w:rsidP="00843DB6">
            <w:pPr>
              <w:rPr>
                <w:color w:val="000000"/>
                <w:lang w:val="en-GB"/>
              </w:rPr>
            </w:pPr>
            <w:r w:rsidRPr="000C0E35">
              <w:rPr>
                <w:color w:val="000000"/>
                <w:lang w:val="en-GB"/>
              </w:rPr>
              <w:t>3630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C2748B0" w14:textId="77777777" w:rsidR="00FC2427" w:rsidRPr="000C0E35" w:rsidRDefault="00FC2427" w:rsidP="00843DB6">
            <w:pPr>
              <w:rPr>
                <w:color w:val="000000"/>
                <w:lang w:val="en-GB"/>
              </w:rPr>
            </w:pPr>
            <w:r w:rsidRPr="000C0E35">
              <w:rPr>
                <w:color w:val="000000"/>
                <w:lang w:val="en-GB"/>
              </w:rPr>
              <w:t>25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A1C6752" w14:textId="77777777" w:rsidR="00FC2427" w:rsidRPr="000C0E35" w:rsidRDefault="00FC2427" w:rsidP="00843DB6">
            <w:pPr>
              <w:rPr>
                <w:color w:val="000000"/>
                <w:lang w:val="en-GB"/>
              </w:rPr>
            </w:pPr>
            <w:r w:rsidRPr="000C0E35">
              <w:rPr>
                <w:color w:val="000000"/>
                <w:lang w:val="en-GB"/>
              </w:rPr>
              <w:t>-22,4</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EB49765"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120D908" w14:textId="77777777" w:rsidR="00FC2427" w:rsidRPr="000C0E35" w:rsidRDefault="00FC2427" w:rsidP="00843DB6">
            <w:pPr>
              <w:rPr>
                <w:color w:val="000000"/>
                <w:lang w:val="en-GB"/>
              </w:rPr>
            </w:pPr>
            <w:r w:rsidRPr="000C0E35">
              <w:rPr>
                <w:color w:val="000000"/>
                <w:lang w:val="en-GB"/>
              </w:rPr>
              <w:t>Qc6, finds layer, sample 4</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432CB7E" w14:textId="77777777" w:rsidR="00FC2427" w:rsidRPr="000C0E35" w:rsidRDefault="00FC2427" w:rsidP="00843DB6">
            <w:pPr>
              <w:rPr>
                <w:color w:val="000000"/>
                <w:lang w:val="en-GB"/>
              </w:rPr>
            </w:pPr>
            <w:r w:rsidRPr="000C0E35">
              <w:rPr>
                <w:color w:val="000000"/>
                <w:lang w:val="en-GB"/>
              </w:rPr>
              <w:t>antler (red deer)</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BB57478" w14:textId="77777777" w:rsidR="00FC2427" w:rsidRPr="000C0E35" w:rsidRDefault="00FC2427" w:rsidP="00843DB6">
            <w:pPr>
              <w:rPr>
                <w:color w:val="000000"/>
                <w:lang w:val="en-GB"/>
              </w:rPr>
            </w:pPr>
            <w:r w:rsidRPr="000C0E35">
              <w:rPr>
                <w:color w:val="000000"/>
                <w:lang w:val="en-GB"/>
              </w:rPr>
              <w:t>+0.69 NN</w:t>
            </w:r>
          </w:p>
        </w:tc>
      </w:tr>
      <w:tr w:rsidR="00FC2427" w:rsidRPr="000C0E35" w14:paraId="26715D20"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C6CD01B"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578980B"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E6D97C5"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6415C3" w14:textId="77777777" w:rsidR="00FC2427" w:rsidRPr="000C0E35" w:rsidRDefault="00FC2427" w:rsidP="00843DB6">
            <w:pPr>
              <w:rPr>
                <w:color w:val="000000"/>
                <w:lang w:val="en-GB"/>
              </w:rPr>
            </w:pPr>
            <w:r w:rsidRPr="000C0E35">
              <w:rPr>
                <w:color w:val="000000"/>
                <w:lang w:val="en-GB"/>
              </w:rPr>
              <w:t>KIA-55748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3A3D8B2" w14:textId="77777777" w:rsidR="00FC2427" w:rsidRPr="000C0E35" w:rsidRDefault="00FC2427" w:rsidP="00843DB6">
            <w:pPr>
              <w:rPr>
                <w:color w:val="000000"/>
                <w:lang w:val="en-GB"/>
              </w:rPr>
            </w:pPr>
            <w:r w:rsidRPr="000C0E35">
              <w:rPr>
                <w:color w:val="000000"/>
                <w:lang w:val="en-GB"/>
              </w:rPr>
              <w:t>3560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FBCEC12" w14:textId="77777777" w:rsidR="00FC2427" w:rsidRPr="000C0E35" w:rsidRDefault="00FC2427" w:rsidP="00843DB6">
            <w:pPr>
              <w:rPr>
                <w:color w:val="000000"/>
                <w:lang w:val="en-GB"/>
              </w:rPr>
            </w:pPr>
            <w:r w:rsidRPr="000C0E35">
              <w:rPr>
                <w:color w:val="000000"/>
                <w:lang w:val="en-GB"/>
              </w:rPr>
              <w:t>25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DB94C59" w14:textId="77777777" w:rsidR="00FC2427" w:rsidRPr="000C0E35" w:rsidRDefault="00FC2427" w:rsidP="00843DB6">
            <w:pPr>
              <w:rPr>
                <w:color w:val="000000"/>
                <w:lang w:val="en-GB"/>
              </w:rPr>
            </w:pPr>
            <w:r w:rsidRPr="000C0E35">
              <w:rPr>
                <w:color w:val="000000"/>
                <w:lang w:val="en-GB"/>
              </w:rPr>
              <w:t>-21,99</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8B2DC0E"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0B0EA51" w14:textId="77777777" w:rsidR="00FC2427" w:rsidRPr="000C0E35" w:rsidRDefault="00FC2427" w:rsidP="00843DB6">
            <w:pPr>
              <w:rPr>
                <w:color w:val="000000"/>
                <w:lang w:val="en-GB"/>
              </w:rPr>
            </w:pPr>
            <w:r w:rsidRPr="000C0E35">
              <w:rPr>
                <w:color w:val="000000"/>
                <w:lang w:val="en-GB"/>
              </w:rPr>
              <w:t>repeat of KIA-43920</w:t>
            </w:r>
          </w:p>
        </w:tc>
        <w:tc>
          <w:tcPr>
            <w:tcW w:w="107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E19E81C" w14:textId="77777777" w:rsidR="00FC2427" w:rsidRPr="000C0E35" w:rsidRDefault="00FC2427" w:rsidP="00843DB6">
            <w:pPr>
              <w:rPr>
                <w:color w:val="000000"/>
                <w:lang w:val="en-GB"/>
              </w:rPr>
            </w:pPr>
            <w:r w:rsidRPr="000C0E35">
              <w:rPr>
                <w:color w:val="000000"/>
                <w:lang w:val="en-GB"/>
              </w:rPr>
              <w:t>collagen</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2EA6D55" w14:textId="77777777" w:rsidR="00FC2427" w:rsidRPr="000C0E35" w:rsidRDefault="00FC2427" w:rsidP="00843DB6">
            <w:pPr>
              <w:rPr>
                <w:color w:val="000000"/>
                <w:lang w:val="en-GB"/>
              </w:rPr>
            </w:pPr>
            <w:r w:rsidRPr="000C0E35">
              <w:rPr>
                <w:color w:val="000000"/>
                <w:lang w:val="en-GB"/>
              </w:rPr>
              <w:t> </w:t>
            </w:r>
          </w:p>
        </w:tc>
      </w:tr>
      <w:tr w:rsidR="00FC2427" w:rsidRPr="000C0E35" w14:paraId="373AE4AD"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60E6938"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1E765F4"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53F2EF6"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3F96DBB" w14:textId="77777777" w:rsidR="00FC2427" w:rsidRPr="000C0E35" w:rsidRDefault="00FC2427" w:rsidP="00843DB6">
            <w:pPr>
              <w:rPr>
                <w:color w:val="000000"/>
                <w:lang w:val="en-GB"/>
              </w:rPr>
            </w:pPr>
            <w:r w:rsidRPr="000C0E35">
              <w:rPr>
                <w:color w:val="000000"/>
                <w:lang w:val="en-GB"/>
              </w:rPr>
              <w:t>KIA-43917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2F37B06" w14:textId="77777777" w:rsidR="00FC2427" w:rsidRPr="000C0E35" w:rsidRDefault="00FC2427" w:rsidP="00843DB6">
            <w:pPr>
              <w:rPr>
                <w:color w:val="000000"/>
                <w:lang w:val="en-GB"/>
              </w:rPr>
            </w:pPr>
            <w:r w:rsidRPr="000C0E35">
              <w:rPr>
                <w:color w:val="000000"/>
                <w:lang w:val="en-GB"/>
              </w:rPr>
              <w:t>2890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1C351B8" w14:textId="77777777" w:rsidR="00FC2427" w:rsidRPr="000C0E35" w:rsidRDefault="00FC2427" w:rsidP="00843DB6">
            <w:pPr>
              <w:rPr>
                <w:color w:val="000000"/>
                <w:lang w:val="en-GB"/>
              </w:rPr>
            </w:pPr>
            <w:r w:rsidRPr="000C0E35">
              <w:rPr>
                <w:color w:val="000000"/>
                <w:lang w:val="en-GB"/>
              </w:rPr>
              <w:t>25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22F70D" w14:textId="77777777" w:rsidR="00FC2427" w:rsidRPr="000C0E35" w:rsidRDefault="00FC2427" w:rsidP="00843DB6">
            <w:pPr>
              <w:rPr>
                <w:color w:val="000000"/>
                <w:lang w:val="en-GB"/>
              </w:rPr>
            </w:pPr>
            <w:r w:rsidRPr="000C0E35">
              <w:rPr>
                <w:color w:val="000000"/>
                <w:lang w:val="en-GB"/>
              </w:rPr>
              <w:t>-28,6</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16CAD9F"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14DAF5C" w14:textId="77777777" w:rsidR="00FC2427" w:rsidRPr="000C0E35" w:rsidRDefault="00FC2427" w:rsidP="00843DB6">
            <w:pPr>
              <w:rPr>
                <w:color w:val="000000"/>
                <w:lang w:val="en-GB"/>
              </w:rPr>
            </w:pPr>
            <w:r w:rsidRPr="000C0E35">
              <w:rPr>
                <w:color w:val="000000"/>
                <w:lang w:val="en-GB"/>
              </w:rPr>
              <w:t>Qc6, finds layer, sample 1</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C4D4D57" w14:textId="77777777" w:rsidR="00FC2427" w:rsidRPr="000C0E35" w:rsidRDefault="00FC2427" w:rsidP="00843DB6">
            <w:pPr>
              <w:rPr>
                <w:color w:val="000000"/>
                <w:lang w:val="en-GB"/>
              </w:rPr>
            </w:pPr>
            <w:r w:rsidRPr="000C0E35">
              <w:rPr>
                <w:w w:val="105"/>
                <w:lang w:val="en-GB"/>
              </w:rPr>
              <w:t>hazelnut pericarp</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C9CD241" w14:textId="77777777" w:rsidR="00FC2427" w:rsidRPr="000C0E35" w:rsidRDefault="00FC2427" w:rsidP="00843DB6">
            <w:pPr>
              <w:rPr>
                <w:color w:val="000000"/>
                <w:lang w:val="en-GB"/>
              </w:rPr>
            </w:pPr>
            <w:r w:rsidRPr="000C0E35">
              <w:rPr>
                <w:color w:val="000000"/>
                <w:lang w:val="en-GB"/>
              </w:rPr>
              <w:t>-0.53 NN</w:t>
            </w:r>
          </w:p>
        </w:tc>
      </w:tr>
      <w:tr w:rsidR="00FC2427" w:rsidRPr="000C0E35" w14:paraId="605DEFD6"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9638B40"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AE1FE41"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AE3BB96"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DA03744" w14:textId="77777777" w:rsidR="00FC2427" w:rsidRPr="000C0E35" w:rsidRDefault="00FC2427" w:rsidP="00843DB6">
            <w:pPr>
              <w:rPr>
                <w:color w:val="000000"/>
                <w:lang w:val="en-GB"/>
              </w:rPr>
            </w:pPr>
            <w:r w:rsidRPr="000C0E35">
              <w:rPr>
                <w:color w:val="000000"/>
                <w:lang w:val="en-GB"/>
              </w:rPr>
              <w:t>KIA-55745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6751A60" w14:textId="77777777" w:rsidR="00FC2427" w:rsidRPr="000C0E35" w:rsidRDefault="00FC2427" w:rsidP="00843DB6">
            <w:pPr>
              <w:rPr>
                <w:color w:val="000000"/>
                <w:lang w:val="en-GB"/>
              </w:rPr>
            </w:pPr>
            <w:r w:rsidRPr="000C0E35">
              <w:rPr>
                <w:color w:val="000000"/>
                <w:lang w:val="en-GB"/>
              </w:rPr>
              <w:t>2835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5819338" w14:textId="77777777" w:rsidR="00FC2427" w:rsidRPr="000C0E35" w:rsidRDefault="00FC2427" w:rsidP="00843DB6">
            <w:pPr>
              <w:rPr>
                <w:color w:val="000000"/>
                <w:lang w:val="en-GB"/>
              </w:rPr>
            </w:pPr>
            <w:r w:rsidRPr="000C0E35">
              <w:rPr>
                <w:color w:val="000000"/>
                <w:lang w:val="en-GB"/>
              </w:rPr>
              <w:t>27</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6F9839D" w14:textId="77777777" w:rsidR="00FC2427" w:rsidRPr="000C0E35" w:rsidRDefault="00FC2427" w:rsidP="00843DB6">
            <w:pPr>
              <w:rPr>
                <w:color w:val="000000"/>
                <w:lang w:val="en-GB"/>
              </w:rPr>
            </w:pPr>
            <w:r w:rsidRPr="000C0E35">
              <w:rPr>
                <w:color w:val="000000"/>
                <w:lang w:val="en-GB"/>
              </w:rPr>
              <w:t>-24,61</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D3B07AF"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CA2A2E9" w14:textId="77777777" w:rsidR="00FC2427" w:rsidRPr="000C0E35" w:rsidRDefault="00FC2427" w:rsidP="00843DB6">
            <w:pPr>
              <w:rPr>
                <w:color w:val="000000"/>
                <w:lang w:val="en-GB"/>
              </w:rPr>
            </w:pPr>
            <w:r w:rsidRPr="000C0E35">
              <w:rPr>
                <w:color w:val="000000"/>
                <w:lang w:val="en-GB"/>
              </w:rPr>
              <w:t>repeat of KIA-43917</w:t>
            </w:r>
          </w:p>
        </w:tc>
        <w:tc>
          <w:tcPr>
            <w:tcW w:w="107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650926C" w14:textId="77777777" w:rsidR="00FC2427" w:rsidRPr="000C0E35" w:rsidRDefault="00FC2427" w:rsidP="00843DB6">
            <w:pPr>
              <w:rPr>
                <w:color w:val="000000"/>
                <w:lang w:val="en-GB"/>
              </w:rPr>
            </w:pPr>
            <w:r w:rsidRPr="000C0E35">
              <w:rPr>
                <w:color w:val="000000"/>
                <w:lang w:val="en-GB"/>
              </w:rPr>
              <w:t>leach residue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C0E018B" w14:textId="77777777" w:rsidR="00FC2427" w:rsidRPr="000C0E35" w:rsidRDefault="00FC2427" w:rsidP="00843DB6">
            <w:pPr>
              <w:rPr>
                <w:color w:val="000000"/>
                <w:lang w:val="en-GB"/>
              </w:rPr>
            </w:pPr>
            <w:r w:rsidRPr="000C0E35">
              <w:rPr>
                <w:color w:val="000000"/>
                <w:lang w:val="en-GB"/>
              </w:rPr>
              <w:t> </w:t>
            </w:r>
          </w:p>
        </w:tc>
      </w:tr>
      <w:tr w:rsidR="00FC2427" w:rsidRPr="000C0E35" w14:paraId="27CB57FE"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EC6C361"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A422385"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659A9DD"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8D66990" w14:textId="77777777" w:rsidR="00FC2427" w:rsidRPr="000C0E35" w:rsidRDefault="00FC2427" w:rsidP="00843DB6">
            <w:pPr>
              <w:rPr>
                <w:color w:val="000000"/>
                <w:lang w:val="en-GB"/>
              </w:rPr>
            </w:pPr>
            <w:r w:rsidRPr="000C0E35">
              <w:rPr>
                <w:color w:val="000000"/>
                <w:lang w:val="en-GB"/>
              </w:rPr>
              <w:t>KIA-43918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49C90D4" w14:textId="77777777" w:rsidR="00FC2427" w:rsidRPr="000C0E35" w:rsidRDefault="00FC2427" w:rsidP="00843DB6">
            <w:pPr>
              <w:rPr>
                <w:color w:val="000000"/>
                <w:lang w:val="en-GB"/>
              </w:rPr>
            </w:pPr>
            <w:r w:rsidRPr="000C0E35">
              <w:rPr>
                <w:color w:val="000000"/>
                <w:lang w:val="en-GB"/>
              </w:rPr>
              <w:t>2810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56CF4D9" w14:textId="77777777" w:rsidR="00FC2427" w:rsidRPr="000C0E35" w:rsidRDefault="00FC2427" w:rsidP="00843DB6">
            <w:pPr>
              <w:rPr>
                <w:color w:val="000000"/>
                <w:lang w:val="en-GB"/>
              </w:rPr>
            </w:pPr>
            <w:r w:rsidRPr="000C0E35">
              <w:rPr>
                <w:color w:val="000000"/>
                <w:lang w:val="en-GB"/>
              </w:rPr>
              <w:t>20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FFA0EE3" w14:textId="77777777" w:rsidR="00FC2427" w:rsidRPr="000C0E35" w:rsidRDefault="00FC2427" w:rsidP="00843DB6">
            <w:pPr>
              <w:rPr>
                <w:color w:val="000000"/>
                <w:lang w:val="en-GB"/>
              </w:rPr>
            </w:pPr>
            <w:r w:rsidRPr="000C0E35">
              <w:rPr>
                <w:color w:val="000000"/>
                <w:lang w:val="en-GB"/>
              </w:rPr>
              <w:t>-27,9</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719DD13" w14:textId="77777777" w:rsidR="00FC2427" w:rsidRPr="000C0E35" w:rsidRDefault="00FC2427" w:rsidP="00843DB6">
            <w:pPr>
              <w:rPr>
                <w:color w:val="000000"/>
                <w:lang w:val="en-GB"/>
              </w:rPr>
            </w:pPr>
            <w:r w:rsidRPr="000C0E35">
              <w:rPr>
                <w:color w:val="000000"/>
                <w:lang w:val="en-GB"/>
              </w:rPr>
              <w:t>2011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6430E1A" w14:textId="77777777" w:rsidR="00FC2427" w:rsidRPr="000C0E35" w:rsidRDefault="00FC2427" w:rsidP="00843DB6">
            <w:pPr>
              <w:rPr>
                <w:color w:val="000000"/>
                <w:lang w:val="en-GB"/>
              </w:rPr>
            </w:pPr>
            <w:r w:rsidRPr="000C0E35">
              <w:rPr>
                <w:color w:val="000000"/>
                <w:lang w:val="en-GB"/>
              </w:rPr>
              <w:t>Qb5, finds layer, sample 2</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580BA03" w14:textId="77777777" w:rsidR="00FC2427" w:rsidRPr="000C0E35" w:rsidRDefault="00FC2427" w:rsidP="00843DB6">
            <w:pPr>
              <w:rPr>
                <w:color w:val="000000"/>
                <w:lang w:val="en-GB"/>
              </w:rPr>
            </w:pPr>
            <w:r w:rsidRPr="000C0E35">
              <w:rPr>
                <w:w w:val="105"/>
                <w:lang w:val="en-GB"/>
              </w:rPr>
              <w:t>hazelnut pericarp</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66CD244" w14:textId="77777777" w:rsidR="00FC2427" w:rsidRPr="000C0E35" w:rsidRDefault="00FC2427" w:rsidP="00843DB6">
            <w:pPr>
              <w:rPr>
                <w:color w:val="000000"/>
                <w:lang w:val="en-GB"/>
              </w:rPr>
            </w:pPr>
            <w:r w:rsidRPr="000C0E35">
              <w:rPr>
                <w:color w:val="000000"/>
                <w:lang w:val="en-GB"/>
              </w:rPr>
              <w:t>-0.57 NN</w:t>
            </w:r>
          </w:p>
        </w:tc>
      </w:tr>
      <w:tr w:rsidR="00FC2427" w:rsidRPr="000C0E35" w14:paraId="689A3542"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EFB6438"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D4093FB"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179E3A4"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C1EF426" w14:textId="77777777" w:rsidR="00FC2427" w:rsidRPr="000C0E35" w:rsidRDefault="00FC2427" w:rsidP="00843DB6">
            <w:pPr>
              <w:rPr>
                <w:color w:val="000000"/>
                <w:lang w:val="en-GB"/>
              </w:rPr>
            </w:pPr>
            <w:r w:rsidRPr="000C0E35">
              <w:rPr>
                <w:color w:val="000000"/>
                <w:lang w:val="en-GB"/>
              </w:rPr>
              <w:t>KIA-55746</w:t>
            </w:r>
          </w:p>
        </w:tc>
        <w:tc>
          <w:tcPr>
            <w:tcW w:w="453"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A895362" w14:textId="77777777" w:rsidR="00FC2427" w:rsidRPr="000C0E35" w:rsidRDefault="00FC2427" w:rsidP="00843DB6">
            <w:pPr>
              <w:rPr>
                <w:color w:val="000000"/>
                <w:lang w:val="en-GB"/>
              </w:rPr>
            </w:pPr>
            <w:r w:rsidRPr="000C0E35">
              <w:rPr>
                <w:color w:val="000000"/>
                <w:lang w:val="en-GB"/>
              </w:rPr>
              <w:t>2796</w:t>
            </w:r>
          </w:p>
        </w:tc>
        <w:tc>
          <w:tcPr>
            <w:tcW w:w="34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150C0EE" w14:textId="77777777" w:rsidR="00FC2427" w:rsidRPr="000C0E35" w:rsidRDefault="00FC2427" w:rsidP="00843DB6">
            <w:pPr>
              <w:rPr>
                <w:color w:val="000000"/>
                <w:lang w:val="en-GB"/>
              </w:rPr>
            </w:pPr>
            <w:r w:rsidRPr="000C0E35">
              <w:rPr>
                <w:color w:val="000000"/>
                <w:lang w:val="en-GB"/>
              </w:rPr>
              <w:t>27</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2061445" w14:textId="77777777" w:rsidR="00FC2427" w:rsidRPr="000C0E35" w:rsidRDefault="00FC2427" w:rsidP="00843DB6">
            <w:pPr>
              <w:rPr>
                <w:color w:val="000000"/>
                <w:lang w:val="en-GB"/>
              </w:rPr>
            </w:pPr>
            <w:r w:rsidRPr="000C0E35">
              <w:rPr>
                <w:color w:val="000000"/>
                <w:lang w:val="en-GB"/>
              </w:rPr>
              <w:t>-24,78</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E44828B" w14:textId="77777777" w:rsidR="00FC2427" w:rsidRPr="000C0E35" w:rsidRDefault="00FC2427" w:rsidP="00843DB6">
            <w:pPr>
              <w:rPr>
                <w:color w:val="000000"/>
                <w:lang w:val="en-GB"/>
              </w:rPr>
            </w:pPr>
            <w:r w:rsidRPr="000C0E35">
              <w:rPr>
                <w:color w:val="000000"/>
                <w:lang w:val="en-GB"/>
              </w:rPr>
              <w:t>2021</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550E26A" w14:textId="77777777" w:rsidR="00FC2427" w:rsidRPr="000C0E35" w:rsidRDefault="00FC2427" w:rsidP="00843DB6">
            <w:pPr>
              <w:rPr>
                <w:color w:val="000000"/>
                <w:lang w:val="en-GB"/>
              </w:rPr>
            </w:pPr>
            <w:r w:rsidRPr="000C0E35">
              <w:rPr>
                <w:color w:val="000000"/>
                <w:lang w:val="en-GB"/>
              </w:rPr>
              <w:t>repeat of KIA-43918</w:t>
            </w:r>
          </w:p>
        </w:tc>
        <w:tc>
          <w:tcPr>
            <w:tcW w:w="107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B0AE721" w14:textId="77777777" w:rsidR="00FC2427" w:rsidRPr="000C0E35" w:rsidRDefault="00FC2427" w:rsidP="00843DB6">
            <w:pPr>
              <w:rPr>
                <w:color w:val="000000"/>
                <w:lang w:val="en-GB"/>
              </w:rPr>
            </w:pPr>
            <w:r w:rsidRPr="000C0E35">
              <w:rPr>
                <w:color w:val="000000"/>
                <w:lang w:val="en-GB"/>
              </w:rPr>
              <w:t>leach residue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C51C908" w14:textId="77777777" w:rsidR="00FC2427" w:rsidRPr="000C0E35" w:rsidRDefault="00FC2427" w:rsidP="00843DB6">
            <w:pPr>
              <w:rPr>
                <w:color w:val="000000"/>
                <w:lang w:val="en-GB"/>
              </w:rPr>
            </w:pPr>
            <w:r w:rsidRPr="000C0E35">
              <w:rPr>
                <w:color w:val="000000"/>
                <w:lang w:val="en-GB"/>
              </w:rPr>
              <w:t> </w:t>
            </w:r>
          </w:p>
        </w:tc>
      </w:tr>
      <w:tr w:rsidR="00FC2427" w:rsidRPr="000C0E35" w14:paraId="6BDAD098"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EFA20D4"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CCA6EE2"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D0CB655" w14:textId="77777777" w:rsidR="00FC2427" w:rsidRPr="000C0E35" w:rsidRDefault="00FC2427" w:rsidP="00843DB6">
            <w:pPr>
              <w:rPr>
                <w:color w:val="000000"/>
                <w:lang w:val="en-GB"/>
              </w:rPr>
            </w:pPr>
            <w:r w:rsidRPr="000C0E35">
              <w:rPr>
                <w:color w:val="000000"/>
                <w:lang w:val="en-GB"/>
              </w:rPr>
              <w:t>Tb:2</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BBBB9BD" w14:textId="77777777" w:rsidR="00FC2427" w:rsidRPr="000C0E35" w:rsidRDefault="00FC2427" w:rsidP="00843DB6">
            <w:pPr>
              <w:rPr>
                <w:color w:val="000000"/>
                <w:lang w:val="en-GB"/>
              </w:rPr>
            </w:pPr>
            <w:r w:rsidRPr="000C0E35">
              <w:rPr>
                <w:color w:val="000000"/>
                <w:lang w:val="en-GB"/>
              </w:rPr>
              <w:t>KI-813-011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BD15FD9" w14:textId="77777777" w:rsidR="00FC2427" w:rsidRPr="000C0E35" w:rsidRDefault="00FC2427" w:rsidP="00843DB6">
            <w:pPr>
              <w:rPr>
                <w:color w:val="000000"/>
                <w:lang w:val="en-GB"/>
              </w:rPr>
            </w:pPr>
            <w:r w:rsidRPr="000C0E35">
              <w:rPr>
                <w:color w:val="000000"/>
                <w:lang w:val="en-GB"/>
              </w:rPr>
              <w:t>4310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A570005" w14:textId="77777777" w:rsidR="00FC2427" w:rsidRPr="000C0E35" w:rsidRDefault="00FC2427" w:rsidP="00843DB6">
            <w:pPr>
              <w:rPr>
                <w:color w:val="000000"/>
                <w:lang w:val="en-GB"/>
              </w:rPr>
            </w:pPr>
            <w:r w:rsidRPr="000C0E35">
              <w:rPr>
                <w:color w:val="000000"/>
                <w:lang w:val="en-GB"/>
              </w:rPr>
              <w:t>65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6A880C7" w14:textId="77777777" w:rsidR="00FC2427" w:rsidRPr="000C0E35" w:rsidRDefault="00FC2427" w:rsidP="00843DB6">
            <w:pPr>
              <w:rPr>
                <w:color w:val="000000"/>
                <w:lang w:val="en-GB"/>
              </w:rPr>
            </w:pPr>
            <w:r w:rsidRPr="000C0E35">
              <w:rPr>
                <w:color w:val="000000"/>
                <w:lang w:val="en-GB"/>
              </w:rPr>
              <w:t>-0,4</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9613EA3"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2ACE614" w14:textId="77777777" w:rsidR="00FC2427" w:rsidRPr="000C0E35" w:rsidRDefault="00FC2427" w:rsidP="00843DB6">
            <w:pPr>
              <w:rPr>
                <w:color w:val="000000"/>
                <w:lang w:val="en-GB"/>
              </w:rPr>
            </w:pPr>
            <w:r w:rsidRPr="000C0E35">
              <w:rPr>
                <w:color w:val="000000"/>
                <w:lang w:val="en-GB"/>
              </w:rPr>
              <w:t>shell layer, lower part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E037890" w14:textId="77777777" w:rsidR="00FC2427" w:rsidRPr="000C0E35" w:rsidRDefault="00FC2427" w:rsidP="00843DB6">
            <w:pPr>
              <w:rPr>
                <w:color w:val="000000"/>
                <w:lang w:val="en-GB"/>
              </w:rPr>
            </w:pPr>
            <w:r w:rsidRPr="000C0E35">
              <w:rPr>
                <w:color w:val="000000"/>
                <w:lang w:val="en-GB"/>
              </w:rPr>
              <w:t>mussel shell, 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6350A58" w14:textId="77777777" w:rsidR="00FC2427" w:rsidRPr="000C0E35" w:rsidRDefault="00FC2427" w:rsidP="00843DB6">
            <w:pPr>
              <w:rPr>
                <w:color w:val="000000"/>
                <w:lang w:val="en-GB"/>
              </w:rPr>
            </w:pPr>
            <w:r w:rsidRPr="000C0E35">
              <w:rPr>
                <w:color w:val="000000"/>
                <w:lang w:val="en-GB"/>
              </w:rPr>
              <w:t>+0.38 NN</w:t>
            </w:r>
          </w:p>
        </w:tc>
      </w:tr>
      <w:tr w:rsidR="00FC2427" w:rsidRPr="000C0E35" w14:paraId="0B67935E"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4815686"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0E11D89"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736D5DA" w14:textId="77777777" w:rsidR="00FC2427" w:rsidRPr="000C0E35" w:rsidRDefault="00FC2427" w:rsidP="00843DB6">
            <w:pPr>
              <w:rPr>
                <w:color w:val="000000"/>
                <w:lang w:val="en-GB"/>
              </w:rPr>
            </w:pPr>
            <w:r w:rsidRPr="000C0E35">
              <w:rPr>
                <w:color w:val="000000"/>
                <w:lang w:val="en-GB"/>
              </w:rPr>
              <w:t>Tb:3</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DB6F82B" w14:textId="77777777" w:rsidR="00FC2427" w:rsidRPr="000C0E35" w:rsidRDefault="00FC2427" w:rsidP="00843DB6">
            <w:pPr>
              <w:rPr>
                <w:color w:val="000000"/>
                <w:lang w:val="en-GB"/>
              </w:rPr>
            </w:pPr>
            <w:r w:rsidRPr="000C0E35">
              <w:rPr>
                <w:color w:val="000000"/>
                <w:lang w:val="en-GB"/>
              </w:rPr>
              <w:t>KI-814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F5B59A6" w14:textId="77777777" w:rsidR="00FC2427" w:rsidRPr="000C0E35" w:rsidRDefault="00FC2427" w:rsidP="00843DB6">
            <w:pPr>
              <w:rPr>
                <w:color w:val="000000"/>
                <w:lang w:val="en-GB"/>
              </w:rPr>
            </w:pPr>
            <w:r w:rsidRPr="000C0E35">
              <w:rPr>
                <w:color w:val="000000"/>
                <w:lang w:val="en-GB"/>
              </w:rPr>
              <w:t>3960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E8AE87B" w14:textId="77777777" w:rsidR="00FC2427" w:rsidRPr="000C0E35" w:rsidRDefault="00FC2427" w:rsidP="00843DB6">
            <w:pPr>
              <w:rPr>
                <w:color w:val="000000"/>
                <w:lang w:val="en-GB"/>
              </w:rPr>
            </w:pPr>
            <w:r w:rsidRPr="000C0E35">
              <w:rPr>
                <w:color w:val="000000"/>
                <w:lang w:val="en-GB"/>
              </w:rPr>
              <w:t>65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20592D8" w14:textId="77777777" w:rsidR="00FC2427" w:rsidRPr="000C0E35" w:rsidRDefault="00FC2427" w:rsidP="00843DB6">
            <w:pPr>
              <w:rPr>
                <w:color w:val="000000"/>
                <w:lang w:val="en-GB"/>
              </w:rPr>
            </w:pPr>
            <w:r w:rsidRPr="000C0E35">
              <w:rPr>
                <w:color w:val="000000"/>
                <w:lang w:val="en-GB"/>
              </w:rPr>
              <w:t>-24,8</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ADF5257"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466C6C5" w14:textId="77777777" w:rsidR="00FC2427" w:rsidRPr="000C0E35" w:rsidRDefault="00FC2427" w:rsidP="00843DB6">
            <w:pPr>
              <w:rPr>
                <w:color w:val="000000"/>
                <w:lang w:val="en-GB"/>
              </w:rPr>
            </w:pPr>
            <w:r w:rsidRPr="000C0E35">
              <w:rPr>
                <w:color w:val="000000"/>
                <w:lang w:val="en-GB"/>
              </w:rPr>
              <w:t xml:space="preserve">grave, second fill, associated with flint dagger </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5E45460" w14:textId="77777777" w:rsidR="00FC2427" w:rsidRPr="000C0E35" w:rsidRDefault="00FC2427" w:rsidP="00843DB6">
            <w:pPr>
              <w:rPr>
                <w:color w:val="000000"/>
                <w:lang w:val="en-GB"/>
              </w:rPr>
            </w:pPr>
            <w:r w:rsidRPr="000C0E35">
              <w:rPr>
                <w:color w:val="000000"/>
                <w:lang w:val="en-GB"/>
              </w:rPr>
              <w:t>charcoal</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385B46E" w14:textId="77777777" w:rsidR="00FC2427" w:rsidRPr="000C0E35" w:rsidRDefault="00FC2427" w:rsidP="00843DB6">
            <w:pPr>
              <w:rPr>
                <w:color w:val="000000"/>
                <w:lang w:val="en-GB"/>
              </w:rPr>
            </w:pPr>
            <w:r w:rsidRPr="000C0E35">
              <w:rPr>
                <w:color w:val="000000"/>
                <w:lang w:val="en-GB"/>
              </w:rPr>
              <w:t>+0.65 NN</w:t>
            </w:r>
          </w:p>
        </w:tc>
      </w:tr>
      <w:tr w:rsidR="00FC2427" w:rsidRPr="000C0E35" w14:paraId="7EE01062"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F8D217E"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44A95ED"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C664C96" w14:textId="77777777" w:rsidR="00FC2427" w:rsidRPr="000C0E35" w:rsidRDefault="00FC2427" w:rsidP="00843DB6">
            <w:pPr>
              <w:rPr>
                <w:color w:val="000000"/>
                <w:lang w:val="en-GB"/>
              </w:rPr>
            </w:pPr>
            <w:r w:rsidRPr="000C0E35">
              <w:rPr>
                <w:color w:val="000000"/>
                <w:lang w:val="en-GB"/>
              </w:rPr>
              <w:t>Tb:23</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B94E5C4" w14:textId="77777777" w:rsidR="00FC2427" w:rsidRPr="000C0E35" w:rsidRDefault="00FC2427" w:rsidP="00843DB6">
            <w:pPr>
              <w:rPr>
                <w:color w:val="000000"/>
                <w:lang w:val="en-GB"/>
              </w:rPr>
            </w:pPr>
            <w:r w:rsidRPr="000C0E35">
              <w:rPr>
                <w:color w:val="000000"/>
                <w:lang w:val="en-GB"/>
              </w:rPr>
              <w:t>KI-774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A3F70C9" w14:textId="77777777" w:rsidR="00FC2427" w:rsidRPr="000C0E35" w:rsidRDefault="00FC2427" w:rsidP="00843DB6">
            <w:pPr>
              <w:rPr>
                <w:color w:val="000000"/>
                <w:lang w:val="en-GB"/>
              </w:rPr>
            </w:pPr>
            <w:r w:rsidRPr="000C0E35">
              <w:rPr>
                <w:color w:val="000000"/>
                <w:lang w:val="en-GB"/>
              </w:rPr>
              <w:t>3810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ED6AE07" w14:textId="77777777" w:rsidR="00FC2427" w:rsidRPr="000C0E35" w:rsidRDefault="00FC2427" w:rsidP="00843DB6">
            <w:pPr>
              <w:rPr>
                <w:color w:val="000000"/>
                <w:lang w:val="en-GB"/>
              </w:rPr>
            </w:pPr>
            <w:r w:rsidRPr="000C0E35">
              <w:rPr>
                <w:color w:val="000000"/>
                <w:lang w:val="en-GB"/>
              </w:rPr>
              <w:t>110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CDF28AC" w14:textId="77777777" w:rsidR="00FC2427" w:rsidRPr="000C0E35" w:rsidRDefault="00FC2427" w:rsidP="00843DB6">
            <w:pPr>
              <w:rPr>
                <w:color w:val="000000"/>
                <w:lang w:val="en-GB"/>
              </w:rPr>
            </w:pPr>
            <w:r w:rsidRPr="000C0E35">
              <w:rPr>
                <w:color w:val="000000"/>
                <w:lang w:val="en-GB"/>
              </w:rPr>
              <w:t>-23,3</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8281811" w14:textId="77777777" w:rsidR="00FC2427" w:rsidRPr="000C0E35" w:rsidRDefault="00FC2427" w:rsidP="00843DB6">
            <w:pPr>
              <w:rPr>
                <w:color w:val="000000"/>
                <w:lang w:val="en-GB"/>
              </w:rPr>
            </w:pPr>
            <w:r w:rsidRPr="000C0E35">
              <w:rPr>
                <w:color w:val="000000"/>
                <w:lang w:val="en-GB"/>
              </w:rPr>
              <w:t>1972</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53005E3" w14:textId="77777777" w:rsidR="00FC2427" w:rsidRPr="000C0E35" w:rsidRDefault="00FC2427" w:rsidP="00843DB6">
            <w:pPr>
              <w:rPr>
                <w:color w:val="000000"/>
                <w:lang w:val="en-GB"/>
              </w:rPr>
            </w:pPr>
            <w:r w:rsidRPr="000C0E35">
              <w:rPr>
                <w:color w:val="000000"/>
                <w:lang w:val="en-GB"/>
              </w:rPr>
              <w:t>grave, upper fill</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E5EBAC4" w14:textId="77777777" w:rsidR="00FC2427" w:rsidRPr="000C0E35" w:rsidRDefault="00FC2427" w:rsidP="00843DB6">
            <w:pPr>
              <w:rPr>
                <w:color w:val="000000"/>
                <w:lang w:val="en-GB"/>
              </w:rPr>
            </w:pPr>
            <w:r w:rsidRPr="000C0E35">
              <w:rPr>
                <w:color w:val="000000"/>
                <w:lang w:val="en-GB"/>
              </w:rPr>
              <w:t>charcoal</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32FE139" w14:textId="77777777" w:rsidR="00FC2427" w:rsidRPr="000C0E35" w:rsidRDefault="00FC2427" w:rsidP="00843DB6">
            <w:pPr>
              <w:rPr>
                <w:color w:val="000000"/>
                <w:lang w:val="en-GB"/>
              </w:rPr>
            </w:pPr>
            <w:r w:rsidRPr="000C0E35">
              <w:rPr>
                <w:color w:val="000000"/>
                <w:lang w:val="en-GB"/>
              </w:rPr>
              <w:t>+0.75 NN</w:t>
            </w:r>
          </w:p>
        </w:tc>
      </w:tr>
      <w:tr w:rsidR="00FC2427" w:rsidRPr="000C0E35" w14:paraId="15297FC4"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4E18725"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B0A86EA"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DE664D9" w14:textId="77777777" w:rsidR="00FC2427" w:rsidRPr="000C0E35" w:rsidRDefault="00FC2427" w:rsidP="00843DB6">
            <w:pPr>
              <w:rPr>
                <w:color w:val="000000"/>
                <w:lang w:val="en-GB"/>
              </w:rPr>
            </w:pPr>
            <w:r w:rsidRPr="000C0E35">
              <w:rPr>
                <w:color w:val="000000"/>
                <w:lang w:val="en-GB"/>
              </w:rPr>
              <w:t>Tb:1</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AB7A841" w14:textId="77777777" w:rsidR="00FC2427" w:rsidRPr="000C0E35" w:rsidRDefault="00FC2427" w:rsidP="00843DB6">
            <w:pPr>
              <w:rPr>
                <w:color w:val="000000"/>
                <w:lang w:val="en-GB"/>
              </w:rPr>
            </w:pPr>
            <w:r w:rsidRPr="000C0E35">
              <w:rPr>
                <w:color w:val="000000"/>
                <w:lang w:val="en-GB"/>
              </w:rPr>
              <w:t>KI-812-011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2BEB421" w14:textId="77777777" w:rsidR="00FC2427" w:rsidRPr="000C0E35" w:rsidRDefault="00FC2427" w:rsidP="00843DB6">
            <w:pPr>
              <w:rPr>
                <w:color w:val="000000"/>
                <w:lang w:val="en-GB"/>
              </w:rPr>
            </w:pPr>
            <w:r w:rsidRPr="000C0E35">
              <w:rPr>
                <w:color w:val="000000"/>
                <w:lang w:val="en-GB"/>
              </w:rPr>
              <w:t>3810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9115332" w14:textId="77777777" w:rsidR="00FC2427" w:rsidRPr="000C0E35" w:rsidRDefault="00FC2427" w:rsidP="00843DB6">
            <w:pPr>
              <w:rPr>
                <w:color w:val="000000"/>
                <w:lang w:val="en-GB"/>
              </w:rPr>
            </w:pPr>
            <w:r w:rsidRPr="000C0E35">
              <w:rPr>
                <w:color w:val="000000"/>
                <w:lang w:val="en-GB"/>
              </w:rPr>
              <w:t>110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8B16CB8" w14:textId="77777777" w:rsidR="00FC2427" w:rsidRPr="000C0E35" w:rsidRDefault="00FC2427" w:rsidP="00843DB6">
            <w:pPr>
              <w:rPr>
                <w:color w:val="000000"/>
                <w:lang w:val="en-GB"/>
              </w:rPr>
            </w:pPr>
            <w:r w:rsidRPr="000C0E35">
              <w:rPr>
                <w:color w:val="000000"/>
                <w:lang w:val="en-GB"/>
              </w:rPr>
              <w:t>0,9</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9A4BA97"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F971457" w14:textId="77777777" w:rsidR="00FC2427" w:rsidRPr="000C0E35" w:rsidRDefault="00FC2427" w:rsidP="00843DB6">
            <w:pPr>
              <w:rPr>
                <w:color w:val="000000"/>
                <w:lang w:val="en-GB"/>
              </w:rPr>
            </w:pPr>
            <w:r w:rsidRPr="000C0E35">
              <w:rPr>
                <w:color w:val="000000"/>
                <w:lang w:val="en-GB"/>
              </w:rPr>
              <w:t>shell layer, upper part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1F40D26" w14:textId="77777777" w:rsidR="00FC2427" w:rsidRPr="000C0E35" w:rsidRDefault="00FC2427" w:rsidP="00843DB6">
            <w:pPr>
              <w:rPr>
                <w:color w:val="000000"/>
                <w:lang w:val="en-GB"/>
              </w:rPr>
            </w:pPr>
            <w:r w:rsidRPr="000C0E35">
              <w:rPr>
                <w:color w:val="000000"/>
                <w:lang w:val="en-GB"/>
              </w:rPr>
              <w:t>mussel shell, carbonate</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AA91F7C" w14:textId="77777777" w:rsidR="00FC2427" w:rsidRPr="000C0E35" w:rsidRDefault="00FC2427" w:rsidP="00843DB6">
            <w:pPr>
              <w:rPr>
                <w:color w:val="000000"/>
                <w:lang w:val="en-GB"/>
              </w:rPr>
            </w:pPr>
            <w:r w:rsidRPr="000C0E35">
              <w:rPr>
                <w:color w:val="000000"/>
                <w:lang w:val="en-GB"/>
              </w:rPr>
              <w:t>+0.50 NN</w:t>
            </w:r>
          </w:p>
        </w:tc>
      </w:tr>
      <w:tr w:rsidR="00FC2427" w:rsidRPr="000C0E35" w14:paraId="40B3F62F"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41730A5"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8B23293"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74B009A" w14:textId="77777777" w:rsidR="00FC2427" w:rsidRPr="000C0E35" w:rsidRDefault="00FC2427" w:rsidP="00843DB6">
            <w:pPr>
              <w:rPr>
                <w:color w:val="000000"/>
                <w:lang w:val="en-GB"/>
              </w:rPr>
            </w:pPr>
            <w:r w:rsidRPr="000C0E35">
              <w:rPr>
                <w:color w:val="000000"/>
                <w:lang w:val="en-GB"/>
              </w:rPr>
              <w:t>Tb:2</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362ED90" w14:textId="77777777" w:rsidR="00FC2427" w:rsidRPr="000C0E35" w:rsidRDefault="00FC2427" w:rsidP="00843DB6">
            <w:pPr>
              <w:rPr>
                <w:color w:val="000000"/>
                <w:lang w:val="en-GB"/>
              </w:rPr>
            </w:pPr>
            <w:r w:rsidRPr="000C0E35">
              <w:rPr>
                <w:color w:val="000000"/>
                <w:lang w:val="en-GB"/>
              </w:rPr>
              <w:t>KI-813-000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5406A15" w14:textId="77777777" w:rsidR="00FC2427" w:rsidRPr="000C0E35" w:rsidRDefault="00FC2427" w:rsidP="00843DB6">
            <w:pPr>
              <w:rPr>
                <w:color w:val="000000"/>
                <w:lang w:val="en-GB"/>
              </w:rPr>
            </w:pPr>
            <w:r w:rsidRPr="000C0E35">
              <w:rPr>
                <w:color w:val="000000"/>
                <w:lang w:val="en-GB"/>
              </w:rPr>
              <w:t>3740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3326705" w14:textId="77777777" w:rsidR="00FC2427" w:rsidRPr="000C0E35" w:rsidRDefault="00FC2427" w:rsidP="00843DB6">
            <w:pPr>
              <w:rPr>
                <w:color w:val="000000"/>
                <w:lang w:val="en-GB"/>
              </w:rPr>
            </w:pPr>
            <w:r w:rsidRPr="000C0E35">
              <w:rPr>
                <w:color w:val="000000"/>
                <w:lang w:val="en-GB"/>
              </w:rPr>
              <w:t>75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FA6F7EC" w14:textId="77777777" w:rsidR="00FC2427" w:rsidRPr="000C0E35" w:rsidRDefault="00FC2427" w:rsidP="00843DB6">
            <w:pPr>
              <w:rPr>
                <w:color w:val="000000"/>
                <w:lang w:val="en-GB"/>
              </w:rPr>
            </w:pPr>
            <w:r w:rsidRPr="000C0E35">
              <w:rPr>
                <w:color w:val="000000"/>
                <w:lang w:val="en-GB"/>
              </w:rPr>
              <w:t>-24,2</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381C8B1"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4FCEB5D" w14:textId="77777777" w:rsidR="00FC2427" w:rsidRPr="000C0E35" w:rsidRDefault="00FC2427" w:rsidP="00843DB6">
            <w:pPr>
              <w:rPr>
                <w:color w:val="000000"/>
                <w:lang w:val="en-GB"/>
              </w:rPr>
            </w:pPr>
            <w:r w:rsidRPr="000C0E35">
              <w:rPr>
                <w:color w:val="000000"/>
                <w:lang w:val="en-GB"/>
              </w:rPr>
              <w:t>Q2179, shell layer, lower part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5DE506A" w14:textId="77777777" w:rsidR="00FC2427" w:rsidRPr="000C0E35" w:rsidRDefault="00FC2427" w:rsidP="00843DB6">
            <w:pPr>
              <w:rPr>
                <w:color w:val="000000"/>
                <w:lang w:val="en-GB"/>
              </w:rPr>
            </w:pPr>
            <w:r w:rsidRPr="000C0E35">
              <w:rPr>
                <w:color w:val="000000"/>
                <w:lang w:val="en-GB"/>
              </w:rPr>
              <w:t>charcoal</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CBFAF46" w14:textId="77777777" w:rsidR="00FC2427" w:rsidRPr="000C0E35" w:rsidRDefault="00FC2427" w:rsidP="00843DB6">
            <w:pPr>
              <w:rPr>
                <w:color w:val="000000"/>
                <w:lang w:val="en-GB"/>
              </w:rPr>
            </w:pPr>
            <w:r w:rsidRPr="000C0E35">
              <w:rPr>
                <w:color w:val="000000"/>
                <w:lang w:val="en-GB"/>
              </w:rPr>
              <w:t>+0.38 NN</w:t>
            </w:r>
          </w:p>
        </w:tc>
      </w:tr>
      <w:tr w:rsidR="00FC2427" w:rsidRPr="000C0E35" w14:paraId="044F6C1B"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2F8362D"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4332AB"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7FB8731" w14:textId="77777777" w:rsidR="00FC2427" w:rsidRPr="000C0E35" w:rsidRDefault="00FC2427" w:rsidP="00843DB6">
            <w:pPr>
              <w:rPr>
                <w:color w:val="000000"/>
                <w:lang w:val="en-GB"/>
              </w:rPr>
            </w:pPr>
            <w:r w:rsidRPr="000C0E35">
              <w:rPr>
                <w:color w:val="000000"/>
                <w:lang w:val="en-GB"/>
              </w:rPr>
              <w:t>Tb:21</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77E17B3" w14:textId="77777777" w:rsidR="00FC2427" w:rsidRPr="000C0E35" w:rsidRDefault="00FC2427" w:rsidP="00843DB6">
            <w:pPr>
              <w:rPr>
                <w:color w:val="000000"/>
                <w:lang w:val="en-GB"/>
              </w:rPr>
            </w:pPr>
            <w:r w:rsidRPr="000C0E35">
              <w:rPr>
                <w:color w:val="000000"/>
                <w:lang w:val="en-GB"/>
              </w:rPr>
              <w:t>KI-772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601103" w14:textId="77777777" w:rsidR="00FC2427" w:rsidRPr="000C0E35" w:rsidRDefault="00FC2427" w:rsidP="00843DB6">
            <w:pPr>
              <w:rPr>
                <w:color w:val="000000"/>
                <w:lang w:val="en-GB"/>
              </w:rPr>
            </w:pPr>
            <w:r w:rsidRPr="000C0E35">
              <w:rPr>
                <w:color w:val="000000"/>
                <w:lang w:val="en-GB"/>
              </w:rPr>
              <w:t>3660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F79518B" w14:textId="77777777" w:rsidR="00FC2427" w:rsidRPr="000C0E35" w:rsidRDefault="00FC2427" w:rsidP="00843DB6">
            <w:pPr>
              <w:rPr>
                <w:color w:val="000000"/>
                <w:lang w:val="en-GB"/>
              </w:rPr>
            </w:pPr>
            <w:r w:rsidRPr="000C0E35">
              <w:rPr>
                <w:color w:val="000000"/>
                <w:lang w:val="en-GB"/>
              </w:rPr>
              <w:t>70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C3A16D6" w14:textId="77777777" w:rsidR="00FC2427" w:rsidRPr="000C0E35" w:rsidRDefault="00FC2427" w:rsidP="00843DB6">
            <w:pPr>
              <w:rPr>
                <w:color w:val="000000"/>
                <w:lang w:val="en-GB"/>
              </w:rPr>
            </w:pPr>
            <w:r w:rsidRPr="000C0E35">
              <w:rPr>
                <w:color w:val="000000"/>
                <w:lang w:val="en-GB"/>
              </w:rPr>
              <w:t>-22,9</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B8B0BAC" w14:textId="77777777" w:rsidR="00FC2427" w:rsidRPr="000C0E35" w:rsidRDefault="00FC2427" w:rsidP="00843DB6">
            <w:pPr>
              <w:rPr>
                <w:color w:val="000000"/>
                <w:lang w:val="en-GB"/>
              </w:rPr>
            </w:pPr>
            <w:r w:rsidRPr="000C0E35">
              <w:rPr>
                <w:color w:val="000000"/>
                <w:lang w:val="en-GB"/>
              </w:rPr>
              <w:t>1972</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04BB01D" w14:textId="77777777" w:rsidR="00FC2427" w:rsidRPr="000C0E35" w:rsidRDefault="00FC2427" w:rsidP="00843DB6">
            <w:pPr>
              <w:rPr>
                <w:color w:val="000000"/>
                <w:lang w:val="en-GB"/>
              </w:rPr>
            </w:pPr>
            <w:r w:rsidRPr="000C0E35">
              <w:rPr>
                <w:color w:val="000000"/>
                <w:lang w:val="en-GB"/>
              </w:rPr>
              <w:t>QE5, sand, shell layer, lower part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2AFE7DA" w14:textId="77777777" w:rsidR="00FC2427" w:rsidRPr="000C0E35" w:rsidRDefault="00FC2427" w:rsidP="00843DB6">
            <w:pPr>
              <w:rPr>
                <w:color w:val="000000"/>
                <w:lang w:val="en-GB"/>
              </w:rPr>
            </w:pPr>
            <w:r w:rsidRPr="000C0E35">
              <w:rPr>
                <w:color w:val="000000"/>
                <w:lang w:val="en-GB"/>
              </w:rPr>
              <w:t>bark (Oak)</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15E938D" w14:textId="77777777" w:rsidR="00FC2427" w:rsidRPr="000C0E35" w:rsidRDefault="00FC2427" w:rsidP="00843DB6">
            <w:pPr>
              <w:rPr>
                <w:color w:val="000000"/>
                <w:lang w:val="en-GB"/>
              </w:rPr>
            </w:pPr>
            <w:r w:rsidRPr="000C0E35">
              <w:rPr>
                <w:color w:val="000000"/>
                <w:lang w:val="en-GB"/>
              </w:rPr>
              <w:t>-1.82 NN</w:t>
            </w:r>
          </w:p>
        </w:tc>
      </w:tr>
      <w:tr w:rsidR="00FC2427" w:rsidRPr="000C0E35" w14:paraId="6B6AB212"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5F30027"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659C8CA"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D78A129" w14:textId="77777777" w:rsidR="00FC2427" w:rsidRPr="000C0E35" w:rsidRDefault="00FC2427" w:rsidP="00843DB6">
            <w:pPr>
              <w:rPr>
                <w:color w:val="000000"/>
                <w:lang w:val="en-GB"/>
              </w:rPr>
            </w:pPr>
            <w:r w:rsidRPr="000C0E35">
              <w:rPr>
                <w:color w:val="000000"/>
                <w:lang w:val="en-GB"/>
              </w:rPr>
              <w:t>Tb:1</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7CB6913" w14:textId="77777777" w:rsidR="00FC2427" w:rsidRPr="000C0E35" w:rsidRDefault="00FC2427" w:rsidP="00843DB6">
            <w:pPr>
              <w:rPr>
                <w:color w:val="000000"/>
                <w:lang w:val="en-GB"/>
              </w:rPr>
            </w:pPr>
            <w:r w:rsidRPr="000C0E35">
              <w:rPr>
                <w:color w:val="000000"/>
                <w:lang w:val="en-GB"/>
              </w:rPr>
              <w:t>KI-812-000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18AED2C" w14:textId="77777777" w:rsidR="00FC2427" w:rsidRPr="000C0E35" w:rsidRDefault="00FC2427" w:rsidP="00843DB6">
            <w:pPr>
              <w:rPr>
                <w:color w:val="000000"/>
                <w:lang w:val="en-GB"/>
              </w:rPr>
            </w:pPr>
            <w:r w:rsidRPr="000C0E35">
              <w:rPr>
                <w:color w:val="000000"/>
                <w:lang w:val="en-GB"/>
              </w:rPr>
              <w:t>3520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9B980B5" w14:textId="77777777" w:rsidR="00FC2427" w:rsidRPr="000C0E35" w:rsidRDefault="00FC2427" w:rsidP="00843DB6">
            <w:pPr>
              <w:rPr>
                <w:color w:val="000000"/>
                <w:lang w:val="en-GB"/>
              </w:rPr>
            </w:pPr>
            <w:r w:rsidRPr="000C0E35">
              <w:rPr>
                <w:color w:val="000000"/>
                <w:lang w:val="en-GB"/>
              </w:rPr>
              <w:t>100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C8B83C9" w14:textId="77777777" w:rsidR="00FC2427" w:rsidRPr="000C0E35" w:rsidRDefault="00FC2427" w:rsidP="00843DB6">
            <w:pPr>
              <w:rPr>
                <w:color w:val="000000"/>
                <w:lang w:val="en-GB"/>
              </w:rPr>
            </w:pPr>
            <w:r w:rsidRPr="000C0E35">
              <w:rPr>
                <w:color w:val="000000"/>
                <w:lang w:val="en-GB"/>
              </w:rPr>
              <w:t>n/a</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F4B7C4E"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DEC7E58" w14:textId="77777777" w:rsidR="00FC2427" w:rsidRPr="000C0E35" w:rsidRDefault="00FC2427" w:rsidP="00843DB6">
            <w:pPr>
              <w:rPr>
                <w:color w:val="000000"/>
                <w:lang w:val="en-GB"/>
              </w:rPr>
            </w:pPr>
            <w:r w:rsidRPr="000C0E35">
              <w:rPr>
                <w:color w:val="000000"/>
                <w:lang w:val="en-GB"/>
              </w:rPr>
              <w:t>Q2139, shell layer, upper part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4B7F724" w14:textId="77777777" w:rsidR="00FC2427" w:rsidRPr="000C0E35" w:rsidRDefault="00FC2427" w:rsidP="00843DB6">
            <w:pPr>
              <w:rPr>
                <w:color w:val="000000"/>
                <w:lang w:val="en-GB"/>
              </w:rPr>
            </w:pPr>
            <w:r w:rsidRPr="000C0E35">
              <w:rPr>
                <w:color w:val="000000"/>
                <w:lang w:val="en-GB"/>
              </w:rPr>
              <w:t>charcoal</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09125F9" w14:textId="77777777" w:rsidR="00FC2427" w:rsidRPr="000C0E35" w:rsidRDefault="00FC2427" w:rsidP="00843DB6">
            <w:pPr>
              <w:rPr>
                <w:color w:val="000000"/>
                <w:lang w:val="en-GB"/>
              </w:rPr>
            </w:pPr>
            <w:r w:rsidRPr="000C0E35">
              <w:rPr>
                <w:color w:val="000000"/>
                <w:lang w:val="en-GB"/>
              </w:rPr>
              <w:t>+0.50 NN</w:t>
            </w:r>
          </w:p>
        </w:tc>
      </w:tr>
      <w:tr w:rsidR="00FC2427" w:rsidRPr="000C0E35" w14:paraId="2F8BA741"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73E5CF7" w14:textId="77777777" w:rsidR="00FC2427" w:rsidRPr="000C0E35" w:rsidRDefault="00FC2427" w:rsidP="00843DB6">
            <w:pPr>
              <w:rPr>
                <w:color w:val="000000"/>
                <w:lang w:val="en-GB"/>
              </w:rPr>
            </w:pPr>
            <w:r w:rsidRPr="000C0E35">
              <w:rPr>
                <w:color w:val="000000"/>
                <w:lang w:val="en-GB"/>
              </w:rPr>
              <w:t>Kiel</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E815675"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2DEA18B" w14:textId="77777777" w:rsidR="00FC2427" w:rsidRPr="000C0E35" w:rsidRDefault="00FC2427" w:rsidP="00843DB6">
            <w:pPr>
              <w:rPr>
                <w:color w:val="000000"/>
                <w:lang w:val="en-GB"/>
              </w:rPr>
            </w:pPr>
            <w:r w:rsidRPr="000C0E35">
              <w:rPr>
                <w:color w:val="000000"/>
                <w:lang w:val="en-GB"/>
              </w:rPr>
              <w:t>Tb:22</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1E81F93" w14:textId="77777777" w:rsidR="00FC2427" w:rsidRPr="000C0E35" w:rsidRDefault="00FC2427" w:rsidP="00843DB6">
            <w:pPr>
              <w:rPr>
                <w:color w:val="000000"/>
                <w:lang w:val="en-GB"/>
              </w:rPr>
            </w:pPr>
            <w:r w:rsidRPr="000C0E35">
              <w:rPr>
                <w:color w:val="000000"/>
                <w:lang w:val="en-GB"/>
              </w:rPr>
              <w:t>KI-773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1100837" w14:textId="77777777" w:rsidR="00FC2427" w:rsidRPr="000C0E35" w:rsidRDefault="00FC2427" w:rsidP="00843DB6">
            <w:pPr>
              <w:rPr>
                <w:color w:val="000000"/>
                <w:lang w:val="en-GB"/>
              </w:rPr>
            </w:pPr>
            <w:r w:rsidRPr="000C0E35">
              <w:rPr>
                <w:color w:val="000000"/>
                <w:lang w:val="en-GB"/>
              </w:rPr>
              <w:t>3490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F182090" w14:textId="77777777" w:rsidR="00FC2427" w:rsidRPr="000C0E35" w:rsidRDefault="00FC2427" w:rsidP="00843DB6">
            <w:pPr>
              <w:rPr>
                <w:color w:val="000000"/>
                <w:lang w:val="en-GB"/>
              </w:rPr>
            </w:pPr>
            <w:r w:rsidRPr="000C0E35">
              <w:rPr>
                <w:color w:val="000000"/>
                <w:lang w:val="en-GB"/>
              </w:rPr>
              <w:t>970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A61473" w14:textId="77777777" w:rsidR="00FC2427" w:rsidRPr="000C0E35" w:rsidRDefault="00FC2427" w:rsidP="00843DB6">
            <w:pPr>
              <w:rPr>
                <w:color w:val="000000"/>
                <w:lang w:val="en-GB"/>
              </w:rPr>
            </w:pPr>
            <w:r w:rsidRPr="000C0E35">
              <w:rPr>
                <w:color w:val="000000"/>
                <w:lang w:val="en-GB"/>
              </w:rPr>
              <w:t>-30,1</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D6B34FA" w14:textId="77777777" w:rsidR="00FC2427" w:rsidRPr="000C0E35" w:rsidRDefault="00FC2427" w:rsidP="00843DB6">
            <w:pPr>
              <w:rPr>
                <w:color w:val="000000"/>
                <w:lang w:val="en-GB"/>
              </w:rPr>
            </w:pPr>
            <w:r w:rsidRPr="000C0E35">
              <w:rPr>
                <w:color w:val="000000"/>
                <w:lang w:val="en-GB"/>
              </w:rPr>
              <w:t>1972</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4DC3350" w14:textId="77777777" w:rsidR="00FC2427" w:rsidRPr="000C0E35" w:rsidRDefault="00FC2427" w:rsidP="00843DB6">
            <w:pPr>
              <w:rPr>
                <w:color w:val="000000"/>
                <w:lang w:val="en-GB"/>
              </w:rPr>
            </w:pPr>
            <w:r w:rsidRPr="000C0E35">
              <w:rPr>
                <w:color w:val="000000"/>
                <w:lang w:val="en-GB"/>
              </w:rPr>
              <w:t>shell layer, upper part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EA94B65" w14:textId="77777777" w:rsidR="00FC2427" w:rsidRPr="000C0E35" w:rsidRDefault="00FC2427" w:rsidP="00843DB6">
            <w:pPr>
              <w:rPr>
                <w:color w:val="000000"/>
                <w:lang w:val="en-GB"/>
              </w:rPr>
            </w:pPr>
            <w:r w:rsidRPr="000C0E35">
              <w:rPr>
                <w:color w:val="000000"/>
                <w:lang w:val="en-GB"/>
              </w:rPr>
              <w:t>bark (Oak)</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FBE3889" w14:textId="77777777" w:rsidR="00FC2427" w:rsidRPr="000C0E35" w:rsidRDefault="00FC2427" w:rsidP="00843DB6">
            <w:pPr>
              <w:rPr>
                <w:color w:val="000000"/>
                <w:lang w:val="en-GB"/>
              </w:rPr>
            </w:pPr>
            <w:r w:rsidRPr="000C0E35">
              <w:rPr>
                <w:color w:val="000000"/>
                <w:lang w:val="en-GB"/>
              </w:rPr>
              <w:t>-1.04 NN</w:t>
            </w:r>
          </w:p>
        </w:tc>
      </w:tr>
      <w:tr w:rsidR="00FC2427" w:rsidRPr="000C0E35" w14:paraId="3D350B0F"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9C2708" w14:textId="77777777" w:rsidR="00FC2427" w:rsidRPr="000C0E35" w:rsidRDefault="00FC2427" w:rsidP="00843DB6">
            <w:pPr>
              <w:rPr>
                <w:color w:val="000000"/>
                <w:lang w:val="en-GB"/>
              </w:rPr>
            </w:pPr>
            <w:r w:rsidRPr="000C0E35">
              <w:rPr>
                <w:color w:val="000000"/>
                <w:lang w:val="en-GB"/>
              </w:rPr>
              <w:t>Köln</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0921D25"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074F9F9"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2A67DA7" w14:textId="77777777" w:rsidR="00FC2427" w:rsidRPr="000C0E35" w:rsidRDefault="00FC2427" w:rsidP="00843DB6">
            <w:pPr>
              <w:rPr>
                <w:color w:val="000000"/>
                <w:lang w:val="en-GB"/>
              </w:rPr>
            </w:pPr>
            <w:r w:rsidRPr="000C0E35">
              <w:rPr>
                <w:color w:val="000000"/>
                <w:lang w:val="en-GB"/>
              </w:rPr>
              <w:t>KN-1862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82F5258" w14:textId="77777777" w:rsidR="00FC2427" w:rsidRPr="000C0E35" w:rsidRDefault="00FC2427" w:rsidP="00843DB6">
            <w:pPr>
              <w:rPr>
                <w:color w:val="000000"/>
                <w:lang w:val="en-GB"/>
              </w:rPr>
            </w:pPr>
            <w:r w:rsidRPr="000C0E35">
              <w:rPr>
                <w:color w:val="000000"/>
                <w:lang w:val="en-GB"/>
              </w:rPr>
              <w:t>3920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A7702B6" w14:textId="77777777" w:rsidR="00FC2427" w:rsidRPr="000C0E35" w:rsidRDefault="00FC2427" w:rsidP="00843DB6">
            <w:pPr>
              <w:rPr>
                <w:color w:val="000000"/>
                <w:lang w:val="en-GB"/>
              </w:rPr>
            </w:pPr>
            <w:r w:rsidRPr="000C0E35">
              <w:rPr>
                <w:color w:val="000000"/>
                <w:lang w:val="en-GB"/>
              </w:rPr>
              <w:t>65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2AFECFD" w14:textId="77777777" w:rsidR="00FC2427" w:rsidRPr="000C0E35" w:rsidRDefault="00FC2427" w:rsidP="00843DB6">
            <w:pPr>
              <w:rPr>
                <w:color w:val="000000"/>
                <w:lang w:val="en-GB"/>
              </w:rPr>
            </w:pPr>
            <w:r w:rsidRPr="000C0E35">
              <w:rPr>
                <w:color w:val="000000"/>
                <w:lang w:val="en-GB"/>
              </w:rPr>
              <w:t>n/a</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2237CD4"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6789F77" w14:textId="77777777" w:rsidR="00FC2427" w:rsidRPr="000C0E35" w:rsidRDefault="00FC2427" w:rsidP="00843DB6">
            <w:pPr>
              <w:rPr>
                <w:color w:val="000000"/>
                <w:lang w:val="en-GB"/>
              </w:rPr>
            </w:pPr>
            <w:r w:rsidRPr="000C0E35">
              <w:rPr>
                <w:color w:val="000000"/>
                <w:lang w:val="en-GB"/>
              </w:rPr>
              <w:t>Q17, post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C8A78E3" w14:textId="77777777" w:rsidR="00FC2427" w:rsidRPr="000C0E35" w:rsidRDefault="00FC2427" w:rsidP="00843DB6">
            <w:pPr>
              <w:rPr>
                <w:color w:val="000000"/>
                <w:lang w:val="en-GB"/>
              </w:rPr>
            </w:pPr>
            <w:r w:rsidRPr="000C0E35">
              <w:rPr>
                <w:color w:val="000000"/>
                <w:lang w:val="en-GB"/>
              </w:rPr>
              <w:t>wood (Oak, last 45 years)</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74C8272" w14:textId="77777777" w:rsidR="00FC2427" w:rsidRPr="000C0E35" w:rsidRDefault="00FC2427" w:rsidP="00843DB6">
            <w:pPr>
              <w:rPr>
                <w:color w:val="000000"/>
                <w:lang w:val="en-GB"/>
              </w:rPr>
            </w:pPr>
            <w:r w:rsidRPr="000C0E35">
              <w:rPr>
                <w:color w:val="000000"/>
                <w:lang w:val="en-GB"/>
              </w:rPr>
              <w:t>-1.50 NN</w:t>
            </w:r>
          </w:p>
        </w:tc>
      </w:tr>
      <w:tr w:rsidR="00FC2427" w:rsidRPr="000C0E35" w14:paraId="46619CF1"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6F60868" w14:textId="77777777" w:rsidR="00FC2427" w:rsidRPr="000C0E35" w:rsidRDefault="00FC2427" w:rsidP="00843DB6">
            <w:pPr>
              <w:rPr>
                <w:color w:val="000000"/>
                <w:lang w:val="en-GB"/>
              </w:rPr>
            </w:pPr>
            <w:r w:rsidRPr="000C0E35">
              <w:rPr>
                <w:color w:val="000000"/>
                <w:lang w:val="en-GB"/>
              </w:rPr>
              <w:t>Köln</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AD3BF9"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BE29027"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C11A0E" w14:textId="77777777" w:rsidR="00FC2427" w:rsidRPr="000C0E35" w:rsidRDefault="00FC2427" w:rsidP="00843DB6">
            <w:pPr>
              <w:rPr>
                <w:color w:val="000000"/>
                <w:lang w:val="en-GB"/>
              </w:rPr>
            </w:pPr>
            <w:r w:rsidRPr="000C0E35">
              <w:rPr>
                <w:color w:val="000000"/>
                <w:lang w:val="en-GB"/>
              </w:rPr>
              <w:t>KN-1863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4118EE3" w14:textId="77777777" w:rsidR="00FC2427" w:rsidRPr="000C0E35" w:rsidRDefault="00FC2427" w:rsidP="00843DB6">
            <w:pPr>
              <w:rPr>
                <w:color w:val="000000"/>
                <w:lang w:val="en-GB"/>
              </w:rPr>
            </w:pPr>
            <w:r w:rsidRPr="000C0E35">
              <w:rPr>
                <w:color w:val="000000"/>
                <w:lang w:val="en-GB"/>
              </w:rPr>
              <w:t>3550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0A3616C" w14:textId="77777777" w:rsidR="00FC2427" w:rsidRPr="000C0E35" w:rsidRDefault="00FC2427" w:rsidP="00843DB6">
            <w:pPr>
              <w:rPr>
                <w:color w:val="000000"/>
                <w:lang w:val="en-GB"/>
              </w:rPr>
            </w:pPr>
            <w:r w:rsidRPr="000C0E35">
              <w:rPr>
                <w:color w:val="000000"/>
                <w:lang w:val="en-GB"/>
              </w:rPr>
              <w:t>55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6DD469A" w14:textId="77777777" w:rsidR="00FC2427" w:rsidRPr="000C0E35" w:rsidRDefault="00FC2427" w:rsidP="00843DB6">
            <w:pPr>
              <w:rPr>
                <w:color w:val="000000"/>
                <w:lang w:val="en-GB"/>
              </w:rPr>
            </w:pPr>
            <w:r w:rsidRPr="000C0E35">
              <w:rPr>
                <w:color w:val="000000"/>
                <w:lang w:val="en-GB"/>
              </w:rPr>
              <w:t>n/a</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1EA37AC"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1667E06" w14:textId="77777777" w:rsidR="00FC2427" w:rsidRPr="000C0E35" w:rsidRDefault="00FC2427" w:rsidP="00843DB6">
            <w:pPr>
              <w:rPr>
                <w:color w:val="000000"/>
                <w:lang w:val="en-GB"/>
              </w:rPr>
            </w:pPr>
            <w:r w:rsidRPr="000C0E35">
              <w:rPr>
                <w:color w:val="000000"/>
                <w:lang w:val="en-GB"/>
              </w:rPr>
              <w:t>Q47/48 gyttja</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3FDA364" w14:textId="77777777" w:rsidR="00FC2427" w:rsidRPr="000C0E35" w:rsidRDefault="00FC2427" w:rsidP="00843DB6">
            <w:pPr>
              <w:rPr>
                <w:color w:val="000000"/>
                <w:lang w:val="en-GB"/>
              </w:rPr>
            </w:pPr>
            <w:r w:rsidRPr="000C0E35">
              <w:rPr>
                <w:color w:val="000000"/>
                <w:lang w:val="en-GB"/>
              </w:rPr>
              <w:t>burnt wood</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4720CCB" w14:textId="77777777" w:rsidR="00FC2427" w:rsidRPr="000C0E35" w:rsidRDefault="00FC2427" w:rsidP="00843DB6">
            <w:pPr>
              <w:rPr>
                <w:color w:val="000000"/>
                <w:lang w:val="en-GB"/>
              </w:rPr>
            </w:pPr>
            <w:r w:rsidRPr="000C0E35">
              <w:rPr>
                <w:color w:val="000000"/>
                <w:lang w:val="en-GB"/>
              </w:rPr>
              <w:t>-1.18 NN</w:t>
            </w:r>
          </w:p>
        </w:tc>
      </w:tr>
      <w:tr w:rsidR="00FC2427" w:rsidRPr="000C0E35" w14:paraId="7436582C"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9CE912F" w14:textId="77777777" w:rsidR="00FC2427" w:rsidRPr="000C0E35" w:rsidRDefault="00FC2427" w:rsidP="00843DB6">
            <w:pPr>
              <w:rPr>
                <w:color w:val="000000"/>
                <w:lang w:val="en-GB"/>
              </w:rPr>
            </w:pPr>
            <w:r w:rsidRPr="000C0E35">
              <w:rPr>
                <w:color w:val="000000"/>
                <w:lang w:val="en-GB"/>
              </w:rPr>
              <w:t>Köln</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4A4846C"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67926F5"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0D86B6E" w14:textId="77777777" w:rsidR="00FC2427" w:rsidRPr="000C0E35" w:rsidRDefault="00FC2427" w:rsidP="00843DB6">
            <w:pPr>
              <w:rPr>
                <w:color w:val="000000"/>
                <w:lang w:val="en-GB"/>
              </w:rPr>
            </w:pPr>
            <w:r w:rsidRPr="000C0E35">
              <w:rPr>
                <w:color w:val="000000"/>
                <w:lang w:val="en-GB"/>
              </w:rPr>
              <w:t>KN-1860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99E406B" w14:textId="77777777" w:rsidR="00FC2427" w:rsidRPr="000C0E35" w:rsidRDefault="00FC2427" w:rsidP="00843DB6">
            <w:pPr>
              <w:rPr>
                <w:color w:val="000000"/>
                <w:lang w:val="en-GB"/>
              </w:rPr>
            </w:pPr>
            <w:r w:rsidRPr="000C0E35">
              <w:rPr>
                <w:color w:val="000000"/>
                <w:lang w:val="en-GB"/>
              </w:rPr>
              <w:t>3520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719FA19" w14:textId="77777777" w:rsidR="00FC2427" w:rsidRPr="000C0E35" w:rsidRDefault="00FC2427" w:rsidP="00843DB6">
            <w:pPr>
              <w:rPr>
                <w:color w:val="000000"/>
                <w:lang w:val="en-GB"/>
              </w:rPr>
            </w:pPr>
            <w:r w:rsidRPr="000C0E35">
              <w:rPr>
                <w:color w:val="000000"/>
                <w:lang w:val="en-GB"/>
              </w:rPr>
              <w:t>65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A9C77E2" w14:textId="77777777" w:rsidR="00FC2427" w:rsidRPr="000C0E35" w:rsidRDefault="00FC2427" w:rsidP="00843DB6">
            <w:pPr>
              <w:rPr>
                <w:color w:val="000000"/>
                <w:lang w:val="en-GB"/>
              </w:rPr>
            </w:pPr>
            <w:r w:rsidRPr="000C0E35">
              <w:rPr>
                <w:color w:val="000000"/>
                <w:lang w:val="en-GB"/>
              </w:rPr>
              <w:t>n/a</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FAFFB09"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3E4B41" w14:textId="77777777" w:rsidR="00FC2427" w:rsidRPr="000C0E35" w:rsidRDefault="00FC2427" w:rsidP="00843DB6">
            <w:pPr>
              <w:rPr>
                <w:color w:val="000000"/>
                <w:lang w:val="en-GB"/>
              </w:rPr>
            </w:pPr>
            <w:r w:rsidRPr="000C0E35">
              <w:rPr>
                <w:color w:val="000000"/>
                <w:lang w:val="en-GB"/>
              </w:rPr>
              <w:t>Q E1 gyttja</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9D9E54B" w14:textId="77777777" w:rsidR="00FC2427" w:rsidRPr="000C0E35" w:rsidRDefault="00FC2427" w:rsidP="00843DB6">
            <w:pPr>
              <w:rPr>
                <w:color w:val="000000"/>
                <w:lang w:val="en-GB"/>
              </w:rPr>
            </w:pPr>
            <w:r w:rsidRPr="000C0E35">
              <w:rPr>
                <w:color w:val="000000"/>
                <w:lang w:val="en-GB"/>
              </w:rPr>
              <w:t>softwood twig</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73E1849" w14:textId="77777777" w:rsidR="00FC2427" w:rsidRPr="000C0E35" w:rsidRDefault="00FC2427" w:rsidP="00843DB6">
            <w:pPr>
              <w:rPr>
                <w:color w:val="000000"/>
                <w:lang w:val="en-GB"/>
              </w:rPr>
            </w:pPr>
            <w:r w:rsidRPr="000C0E35">
              <w:rPr>
                <w:color w:val="000000"/>
                <w:lang w:val="en-GB"/>
              </w:rPr>
              <w:t>-1.77 NN</w:t>
            </w:r>
          </w:p>
        </w:tc>
      </w:tr>
      <w:tr w:rsidR="00FC2427" w:rsidRPr="000C0E35" w14:paraId="192A11E2"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3E17DE7" w14:textId="77777777" w:rsidR="00FC2427" w:rsidRPr="000C0E35" w:rsidRDefault="00FC2427" w:rsidP="00843DB6">
            <w:pPr>
              <w:rPr>
                <w:color w:val="000000"/>
                <w:lang w:val="en-GB"/>
              </w:rPr>
            </w:pPr>
            <w:r w:rsidRPr="000C0E35">
              <w:rPr>
                <w:color w:val="000000"/>
                <w:lang w:val="en-GB"/>
              </w:rPr>
              <w:t>Köln</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CA7F2BD"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218251D"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35484F4" w14:textId="77777777" w:rsidR="00FC2427" w:rsidRPr="000C0E35" w:rsidRDefault="00FC2427" w:rsidP="00843DB6">
            <w:pPr>
              <w:rPr>
                <w:color w:val="000000"/>
                <w:lang w:val="en-GB"/>
              </w:rPr>
            </w:pPr>
            <w:r w:rsidRPr="000C0E35">
              <w:rPr>
                <w:color w:val="000000"/>
                <w:lang w:val="en-GB"/>
              </w:rPr>
              <w:t>KN-1861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C7D600E" w14:textId="77777777" w:rsidR="00FC2427" w:rsidRPr="000C0E35" w:rsidRDefault="00FC2427" w:rsidP="00843DB6">
            <w:pPr>
              <w:rPr>
                <w:color w:val="000000"/>
                <w:lang w:val="en-GB"/>
              </w:rPr>
            </w:pPr>
            <w:r w:rsidRPr="000C0E35">
              <w:rPr>
                <w:color w:val="000000"/>
                <w:lang w:val="en-GB"/>
              </w:rPr>
              <w:t>3470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0DAC3A4" w14:textId="77777777" w:rsidR="00FC2427" w:rsidRPr="000C0E35" w:rsidRDefault="00FC2427" w:rsidP="00843DB6">
            <w:pPr>
              <w:rPr>
                <w:color w:val="000000"/>
                <w:lang w:val="en-GB"/>
              </w:rPr>
            </w:pPr>
            <w:r w:rsidRPr="000C0E35">
              <w:rPr>
                <w:color w:val="000000"/>
                <w:lang w:val="en-GB"/>
              </w:rPr>
              <w:t>55</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3903A27" w14:textId="77777777" w:rsidR="00FC2427" w:rsidRPr="000C0E35" w:rsidRDefault="00FC2427" w:rsidP="00843DB6">
            <w:pPr>
              <w:rPr>
                <w:color w:val="000000"/>
                <w:lang w:val="en-GB"/>
              </w:rPr>
            </w:pPr>
            <w:r w:rsidRPr="000C0E35">
              <w:rPr>
                <w:color w:val="000000"/>
                <w:lang w:val="en-GB"/>
              </w:rPr>
              <w:t>n/a</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F13C042" w14:textId="77777777" w:rsidR="00FC2427" w:rsidRPr="000C0E35" w:rsidRDefault="00FC2427" w:rsidP="00843DB6">
            <w:pPr>
              <w:rPr>
                <w:color w:val="000000"/>
                <w:lang w:val="en-GB"/>
              </w:rPr>
            </w:pPr>
            <w:r w:rsidRPr="000C0E35">
              <w:rPr>
                <w:color w:val="000000"/>
                <w:lang w:val="en-GB"/>
              </w:rPr>
              <w:t>1973</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3C398DE" w14:textId="77777777" w:rsidR="00FC2427" w:rsidRPr="000C0E35" w:rsidRDefault="00FC2427" w:rsidP="00843DB6">
            <w:pPr>
              <w:rPr>
                <w:color w:val="000000"/>
                <w:lang w:val="en-GB"/>
              </w:rPr>
            </w:pPr>
            <w:r w:rsidRPr="000C0E35">
              <w:rPr>
                <w:color w:val="000000"/>
                <w:lang w:val="en-GB"/>
              </w:rPr>
              <w:t>Q E3 gyttja</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1CC3DE9" w14:textId="77777777" w:rsidR="00FC2427" w:rsidRPr="000C0E35" w:rsidRDefault="00FC2427" w:rsidP="00843DB6">
            <w:pPr>
              <w:rPr>
                <w:color w:val="000000"/>
                <w:lang w:val="en-GB"/>
              </w:rPr>
            </w:pPr>
            <w:r w:rsidRPr="000C0E35">
              <w:rPr>
                <w:color w:val="000000"/>
                <w:lang w:val="en-GB"/>
              </w:rPr>
              <w:t xml:space="preserve">softwood </w:t>
            </w:r>
            <w:r w:rsidRPr="000C0E35">
              <w:rPr>
                <w:color w:val="000000"/>
                <w:lang w:val="en-GB"/>
              </w:rPr>
              <w:lastRenderedPageBreak/>
              <w:t>twig</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36FF581" w14:textId="77777777" w:rsidR="00FC2427" w:rsidRPr="000C0E35" w:rsidRDefault="00FC2427" w:rsidP="00843DB6">
            <w:pPr>
              <w:rPr>
                <w:color w:val="000000"/>
                <w:lang w:val="en-GB"/>
              </w:rPr>
            </w:pPr>
            <w:r w:rsidRPr="000C0E35">
              <w:rPr>
                <w:color w:val="000000"/>
                <w:lang w:val="en-GB"/>
              </w:rPr>
              <w:lastRenderedPageBreak/>
              <w:t xml:space="preserve">-1.90 </w:t>
            </w:r>
            <w:r w:rsidRPr="000C0E35">
              <w:rPr>
                <w:color w:val="000000"/>
                <w:lang w:val="en-GB"/>
              </w:rPr>
              <w:lastRenderedPageBreak/>
              <w:t>NN</w:t>
            </w:r>
          </w:p>
        </w:tc>
      </w:tr>
      <w:tr w:rsidR="00FC2427" w:rsidRPr="000C0E35" w14:paraId="179324E5"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DFCD188" w14:textId="77777777" w:rsidR="00FC2427" w:rsidRPr="000C0E35" w:rsidRDefault="00FC2427" w:rsidP="00843DB6">
            <w:pPr>
              <w:rPr>
                <w:color w:val="000000"/>
                <w:lang w:val="en-GB"/>
              </w:rPr>
            </w:pPr>
            <w:r w:rsidRPr="000C0E35">
              <w:rPr>
                <w:color w:val="000000"/>
                <w:lang w:val="en-GB"/>
              </w:rPr>
              <w:lastRenderedPageBreak/>
              <w:t>Köln</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6FF44B7" w14:textId="77777777" w:rsidR="00FC2427" w:rsidRPr="000C0E35" w:rsidRDefault="00FC2427" w:rsidP="00843DB6">
            <w:pPr>
              <w:rPr>
                <w:color w:val="000000"/>
                <w:lang w:val="en-GB"/>
              </w:rPr>
            </w:pPr>
            <w:r w:rsidRPr="000C0E35">
              <w:rPr>
                <w:color w:val="000000"/>
                <w:lang w:val="en-GB"/>
              </w:rPr>
              <w:t>Conventional</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9FC197D" w14:textId="77777777" w:rsidR="00FC2427" w:rsidRPr="000C0E35" w:rsidRDefault="00FC2427" w:rsidP="00843DB6">
            <w:pPr>
              <w:rPr>
                <w:color w:val="000000"/>
                <w:lang w:val="en-GB"/>
              </w:rPr>
            </w:pPr>
            <w:r w:rsidRPr="000C0E35">
              <w:rPr>
                <w:color w:val="000000"/>
                <w:lang w:val="en-GB"/>
              </w:rPr>
              <w:t> </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76AB7AA" w14:textId="77777777" w:rsidR="00FC2427" w:rsidRPr="000C0E35" w:rsidRDefault="00FC2427" w:rsidP="00843DB6">
            <w:pPr>
              <w:rPr>
                <w:color w:val="000000"/>
                <w:lang w:val="en-GB"/>
              </w:rPr>
            </w:pPr>
            <w:r w:rsidRPr="000C0E35">
              <w:rPr>
                <w:color w:val="000000"/>
                <w:lang w:val="en-GB"/>
              </w:rPr>
              <w:t>KN-3012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414B3C6" w14:textId="77777777" w:rsidR="00FC2427" w:rsidRPr="000C0E35" w:rsidRDefault="00FC2427" w:rsidP="00843DB6">
            <w:pPr>
              <w:rPr>
                <w:color w:val="000000"/>
                <w:lang w:val="en-GB"/>
              </w:rPr>
            </w:pPr>
            <w:r w:rsidRPr="000C0E35">
              <w:rPr>
                <w:color w:val="000000"/>
                <w:lang w:val="en-GB"/>
              </w:rPr>
              <w:t>2620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941838D" w14:textId="77777777" w:rsidR="00FC2427" w:rsidRPr="000C0E35" w:rsidRDefault="00FC2427" w:rsidP="00843DB6">
            <w:pPr>
              <w:rPr>
                <w:color w:val="000000"/>
                <w:lang w:val="en-GB"/>
              </w:rPr>
            </w:pPr>
            <w:r w:rsidRPr="000C0E35">
              <w:rPr>
                <w:color w:val="000000"/>
                <w:lang w:val="en-GB"/>
              </w:rPr>
              <w:t>50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160A325" w14:textId="77777777" w:rsidR="00FC2427" w:rsidRPr="000C0E35" w:rsidRDefault="00FC2427" w:rsidP="00843DB6">
            <w:pPr>
              <w:rPr>
                <w:color w:val="000000"/>
                <w:lang w:val="en-GB"/>
              </w:rPr>
            </w:pPr>
            <w:r w:rsidRPr="000C0E35">
              <w:rPr>
                <w:color w:val="000000"/>
                <w:lang w:val="en-GB"/>
              </w:rPr>
              <w:t>n/a</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35FA400" w14:textId="77777777" w:rsidR="00FC2427" w:rsidRPr="000C0E35" w:rsidRDefault="00FC2427" w:rsidP="00843DB6">
            <w:pPr>
              <w:rPr>
                <w:color w:val="000000"/>
                <w:lang w:val="en-GB"/>
              </w:rPr>
            </w:pPr>
            <w:r w:rsidRPr="000C0E35">
              <w:rPr>
                <w:color w:val="000000"/>
                <w:lang w:val="en-GB"/>
              </w:rPr>
              <w:t>1980</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7235AA9" w14:textId="77777777" w:rsidR="00FC2427" w:rsidRPr="000C0E35" w:rsidRDefault="00FC2427" w:rsidP="00843DB6">
            <w:pPr>
              <w:rPr>
                <w:color w:val="000000"/>
                <w:lang w:val="en-GB"/>
              </w:rPr>
            </w:pPr>
            <w:r w:rsidRPr="000C0E35">
              <w:rPr>
                <w:color w:val="000000"/>
                <w:lang w:val="en-GB"/>
              </w:rPr>
              <w:t>Q E1 peat, sample 10 (Meurers-Balke, palynology)</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259C3E3" w14:textId="77777777" w:rsidR="00FC2427" w:rsidRPr="000C0E35" w:rsidRDefault="00FC2427" w:rsidP="00843DB6">
            <w:pPr>
              <w:rPr>
                <w:color w:val="000000"/>
                <w:lang w:val="en-GB"/>
              </w:rPr>
            </w:pPr>
            <w:r w:rsidRPr="000C0E35">
              <w:rPr>
                <w:color w:val="000000"/>
                <w:lang w:val="en-GB"/>
              </w:rPr>
              <w:t>Peat</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8BCA1AD" w14:textId="77777777" w:rsidR="00FC2427" w:rsidRPr="000C0E35" w:rsidRDefault="00FC2427" w:rsidP="00843DB6">
            <w:pPr>
              <w:rPr>
                <w:color w:val="000000"/>
                <w:lang w:val="en-GB"/>
              </w:rPr>
            </w:pPr>
            <w:r w:rsidRPr="000C0E35">
              <w:rPr>
                <w:color w:val="000000"/>
                <w:lang w:val="en-GB"/>
              </w:rPr>
              <w:t>-0.00 NN</w:t>
            </w:r>
          </w:p>
        </w:tc>
      </w:tr>
      <w:tr w:rsidR="00FC2427" w:rsidRPr="000C0E35" w14:paraId="0A379294"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2FB1DC4" w14:textId="77777777" w:rsidR="00FC2427" w:rsidRPr="000C0E35" w:rsidRDefault="00FC2427" w:rsidP="00843DB6">
            <w:pPr>
              <w:rPr>
                <w:color w:val="000000"/>
                <w:lang w:val="en-GB"/>
              </w:rPr>
            </w:pPr>
            <w:r w:rsidRPr="000C0E35">
              <w:rPr>
                <w:color w:val="000000"/>
                <w:lang w:val="en-GB"/>
              </w:rPr>
              <w:t>Poznan</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6B1A0FF" w14:textId="77777777" w:rsidR="00FC2427" w:rsidRPr="000C0E35" w:rsidRDefault="00FC2427" w:rsidP="00843DB6">
            <w:pPr>
              <w:rPr>
                <w:color w:val="000000"/>
                <w:lang w:val="en-GB"/>
              </w:rPr>
            </w:pPr>
            <w:r w:rsidRPr="000C0E35">
              <w:rPr>
                <w:color w:val="000000"/>
                <w:lang w:val="en-GB"/>
              </w:rPr>
              <w:t>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7A4AB5" w14:textId="77777777" w:rsidR="00FC2427" w:rsidRPr="000C0E35" w:rsidRDefault="00FC2427" w:rsidP="00843DB6">
            <w:pPr>
              <w:rPr>
                <w:color w:val="000000"/>
                <w:lang w:val="en-GB"/>
              </w:rPr>
            </w:pPr>
            <w:r w:rsidRPr="000C0E35">
              <w:rPr>
                <w:color w:val="000000"/>
                <w:lang w:val="en-GB"/>
              </w:rPr>
              <w:t>Tegelbarg_2019_1</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990B3BB" w14:textId="77777777" w:rsidR="00FC2427" w:rsidRPr="000C0E35" w:rsidRDefault="00FC2427" w:rsidP="00843DB6">
            <w:pPr>
              <w:rPr>
                <w:color w:val="000000"/>
                <w:lang w:val="en-GB"/>
              </w:rPr>
            </w:pPr>
            <w:r w:rsidRPr="000C0E35">
              <w:rPr>
                <w:color w:val="000000"/>
                <w:lang w:val="en-GB"/>
              </w:rPr>
              <w:t>Poz-16383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F4BECB1" w14:textId="77777777" w:rsidR="00FC2427" w:rsidRPr="000C0E35" w:rsidRDefault="00FC2427" w:rsidP="00843DB6">
            <w:pPr>
              <w:rPr>
                <w:color w:val="000000"/>
                <w:lang w:val="en-GB"/>
              </w:rPr>
            </w:pPr>
            <w:r w:rsidRPr="000C0E35">
              <w:rPr>
                <w:color w:val="000000"/>
                <w:lang w:val="en-GB"/>
              </w:rPr>
              <w:t>2620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EC42163" w14:textId="77777777" w:rsidR="00FC2427" w:rsidRPr="000C0E35" w:rsidRDefault="00FC2427" w:rsidP="00843DB6">
            <w:pPr>
              <w:rPr>
                <w:color w:val="000000"/>
                <w:lang w:val="en-GB"/>
              </w:rPr>
            </w:pPr>
            <w:r w:rsidRPr="000C0E35">
              <w:rPr>
                <w:color w:val="000000"/>
                <w:lang w:val="en-GB"/>
              </w:rPr>
              <w:t>30</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54199B3" w14:textId="77777777" w:rsidR="00FC2427" w:rsidRPr="000C0E35" w:rsidRDefault="00FC2427" w:rsidP="00843DB6">
            <w:pPr>
              <w:rPr>
                <w:color w:val="000000"/>
                <w:lang w:val="en-GB"/>
              </w:rPr>
            </w:pPr>
            <w:r w:rsidRPr="000C0E35">
              <w:rPr>
                <w:color w:val="000000"/>
                <w:lang w:val="en-GB"/>
              </w:rPr>
              <w:t>n/a</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0B22D7D" w14:textId="77777777" w:rsidR="00FC2427" w:rsidRPr="000C0E35" w:rsidRDefault="00FC2427" w:rsidP="00843DB6">
            <w:pPr>
              <w:rPr>
                <w:color w:val="000000"/>
                <w:lang w:val="en-GB"/>
              </w:rPr>
            </w:pPr>
            <w:r w:rsidRPr="000C0E35">
              <w:rPr>
                <w:color w:val="000000"/>
                <w:lang w:val="en-GB"/>
              </w:rPr>
              <w:t>2020</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E87D67F" w14:textId="77777777" w:rsidR="00FC2427" w:rsidRPr="000C0E35" w:rsidRDefault="00FC2427" w:rsidP="00843DB6">
            <w:pPr>
              <w:rPr>
                <w:color w:val="000000"/>
                <w:lang w:val="en-GB"/>
              </w:rPr>
            </w:pPr>
            <w:r w:rsidRPr="000C0E35">
              <w:rPr>
                <w:color w:val="000000"/>
                <w:lang w:val="en-GB"/>
              </w:rPr>
              <w:t>from column (61-64 cm peat sample)</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C3CA7EA" w14:textId="77777777" w:rsidR="00FC2427" w:rsidRPr="000C0E35" w:rsidRDefault="00FC2427" w:rsidP="00843DB6">
            <w:pPr>
              <w:rPr>
                <w:color w:val="000000"/>
                <w:lang w:val="en-GB"/>
              </w:rPr>
            </w:pPr>
            <w:r w:rsidRPr="000C0E35">
              <w:rPr>
                <w:color w:val="000000"/>
                <w:lang w:val="en-GB"/>
              </w:rPr>
              <w:t>seeds (Alder)</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E02BDC9" w14:textId="77777777" w:rsidR="00FC2427" w:rsidRPr="000C0E35" w:rsidRDefault="00FC2427" w:rsidP="00843DB6">
            <w:pPr>
              <w:rPr>
                <w:color w:val="000000"/>
                <w:lang w:val="en-GB"/>
              </w:rPr>
            </w:pPr>
            <w:r w:rsidRPr="000C0E35">
              <w:rPr>
                <w:color w:val="000000"/>
                <w:lang w:val="en-GB"/>
              </w:rPr>
              <w:t>-0,29 NN</w:t>
            </w:r>
          </w:p>
        </w:tc>
      </w:tr>
      <w:tr w:rsidR="00FC2427" w:rsidRPr="000C0E35" w14:paraId="03A0A8CC" w14:textId="77777777" w:rsidTr="00843DB6">
        <w:trPr>
          <w:trHeight w:val="300"/>
        </w:trPr>
        <w:tc>
          <w:tcPr>
            <w:tcW w:w="977"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0FEE0FB" w14:textId="77777777" w:rsidR="00FC2427" w:rsidRPr="000C0E35" w:rsidRDefault="00FC2427" w:rsidP="00843DB6">
            <w:pPr>
              <w:rPr>
                <w:color w:val="000000"/>
                <w:lang w:val="en-GB"/>
              </w:rPr>
            </w:pPr>
            <w:r w:rsidRPr="000C0E35">
              <w:rPr>
                <w:color w:val="000000"/>
                <w:lang w:val="en-GB"/>
              </w:rPr>
              <w:t>Groningen</w:t>
            </w:r>
          </w:p>
        </w:tc>
        <w:tc>
          <w:tcPr>
            <w:tcW w:w="11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D09ACEA" w14:textId="77777777" w:rsidR="00FC2427" w:rsidRPr="000C0E35" w:rsidRDefault="00FC2427" w:rsidP="00843DB6">
            <w:pPr>
              <w:rPr>
                <w:color w:val="000000"/>
                <w:lang w:val="en-GB"/>
              </w:rPr>
            </w:pPr>
            <w:r w:rsidRPr="000C0E35">
              <w:rPr>
                <w:color w:val="000000"/>
                <w:lang w:val="en-GB"/>
              </w:rPr>
              <w:t>MICADAS AMS</w:t>
            </w:r>
          </w:p>
        </w:tc>
        <w:tc>
          <w:tcPr>
            <w:tcW w:w="160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3B5B89" w14:textId="77777777" w:rsidR="00FC2427" w:rsidRPr="000C0E35" w:rsidRDefault="00FC2427" w:rsidP="00843DB6">
            <w:pPr>
              <w:rPr>
                <w:color w:val="000000"/>
                <w:lang w:val="en-GB"/>
              </w:rPr>
            </w:pPr>
            <w:r w:rsidRPr="000C0E35">
              <w:rPr>
                <w:color w:val="000000"/>
                <w:lang w:val="en-GB"/>
              </w:rPr>
              <w:t>Tegelbarg_2022_1</w:t>
            </w:r>
          </w:p>
        </w:tc>
        <w:tc>
          <w:tcPr>
            <w:tcW w:w="8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B335808" w14:textId="77777777" w:rsidR="00FC2427" w:rsidRPr="000C0E35" w:rsidRDefault="00FC2427" w:rsidP="00843DB6">
            <w:pPr>
              <w:rPr>
                <w:color w:val="000000"/>
                <w:lang w:val="en-GB"/>
              </w:rPr>
            </w:pPr>
            <w:r w:rsidRPr="000C0E35">
              <w:rPr>
                <w:color w:val="000000"/>
                <w:lang w:val="en-GB"/>
              </w:rPr>
              <w:t>GrM-30459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BC50CC3" w14:textId="77777777" w:rsidR="00FC2427" w:rsidRPr="000C0E35" w:rsidRDefault="00FC2427" w:rsidP="00843DB6">
            <w:pPr>
              <w:rPr>
                <w:color w:val="000000"/>
                <w:lang w:val="en-GB"/>
              </w:rPr>
            </w:pPr>
            <w:r w:rsidRPr="000C0E35">
              <w:rPr>
                <w:color w:val="000000"/>
                <w:lang w:val="en-GB"/>
              </w:rPr>
              <w:t>4096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1877739" w14:textId="77777777" w:rsidR="00FC2427" w:rsidRPr="000C0E35" w:rsidRDefault="00FC2427" w:rsidP="00843DB6">
            <w:pPr>
              <w:rPr>
                <w:color w:val="000000"/>
                <w:lang w:val="en-GB"/>
              </w:rPr>
            </w:pPr>
            <w:r w:rsidRPr="000C0E35">
              <w:rPr>
                <w:color w:val="000000"/>
                <w:lang w:val="en-GB"/>
              </w:rPr>
              <w:t>24</w:t>
            </w:r>
          </w:p>
        </w:tc>
        <w:tc>
          <w:tcPr>
            <w:tcW w:w="52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4F58C24" w14:textId="77777777" w:rsidR="00FC2427" w:rsidRPr="000C0E35" w:rsidRDefault="00FC2427" w:rsidP="00843DB6">
            <w:pPr>
              <w:rPr>
                <w:color w:val="000000"/>
                <w:lang w:val="en-GB"/>
              </w:rPr>
            </w:pPr>
            <w:r w:rsidRPr="000C0E35">
              <w:rPr>
                <w:color w:val="000000"/>
                <w:lang w:val="en-GB"/>
              </w:rPr>
              <w:t>-24,2</w:t>
            </w:r>
          </w:p>
        </w:tc>
        <w:tc>
          <w:tcPr>
            <w:tcW w:w="8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B0E1107" w14:textId="77777777" w:rsidR="00FC2427" w:rsidRPr="000C0E35" w:rsidRDefault="00FC2427" w:rsidP="00843DB6">
            <w:pPr>
              <w:rPr>
                <w:color w:val="000000"/>
                <w:lang w:val="en-GB"/>
              </w:rPr>
            </w:pPr>
            <w:r w:rsidRPr="000C0E35">
              <w:rPr>
                <w:color w:val="000000"/>
                <w:lang w:val="en-GB"/>
              </w:rPr>
              <w:t>2022</w:t>
            </w:r>
          </w:p>
        </w:tc>
        <w:tc>
          <w:tcPr>
            <w:tcW w:w="14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5B00C1C" w14:textId="77777777" w:rsidR="00FC2427" w:rsidRPr="000C0E35" w:rsidRDefault="00FC2427" w:rsidP="00843DB6">
            <w:pPr>
              <w:rPr>
                <w:color w:val="000000"/>
                <w:lang w:val="en-GB"/>
              </w:rPr>
            </w:pPr>
            <w:r w:rsidRPr="000C0E35">
              <w:rPr>
                <w:color w:val="000000"/>
                <w:lang w:val="en-GB"/>
              </w:rPr>
              <w:t>from lowest deposit in grave pit</w:t>
            </w:r>
          </w:p>
        </w:tc>
        <w:tc>
          <w:tcPr>
            <w:tcW w:w="10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DCD94D1" w14:textId="77777777" w:rsidR="00FC2427" w:rsidRPr="000C0E35" w:rsidRDefault="00FC2427" w:rsidP="00843DB6">
            <w:pPr>
              <w:rPr>
                <w:color w:val="000000"/>
                <w:lang w:val="en-GB"/>
              </w:rPr>
            </w:pPr>
            <w:r w:rsidRPr="000C0E35">
              <w:rPr>
                <w:color w:val="000000"/>
                <w:lang w:val="en-GB"/>
              </w:rPr>
              <w:t>charcoal (Oak)</w:t>
            </w:r>
          </w:p>
        </w:tc>
        <w:tc>
          <w:tcPr>
            <w:tcW w:w="80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2D2FF80" w14:textId="77777777" w:rsidR="00FC2427" w:rsidRPr="000C0E35" w:rsidRDefault="00FC2427" w:rsidP="00843DB6">
            <w:pPr>
              <w:rPr>
                <w:color w:val="000000"/>
                <w:lang w:val="en-GB"/>
              </w:rPr>
            </w:pPr>
            <w:r w:rsidRPr="000C0E35">
              <w:rPr>
                <w:color w:val="000000"/>
                <w:lang w:val="en-GB"/>
              </w:rPr>
              <w:t>+0,10 NN</w:t>
            </w:r>
          </w:p>
        </w:tc>
      </w:tr>
    </w:tbl>
    <w:p w14:paraId="45783EAD" w14:textId="77777777" w:rsidR="00FC2427" w:rsidRPr="000C0E35" w:rsidRDefault="00FC2427" w:rsidP="00FC2427">
      <w:pPr>
        <w:rPr>
          <w:lang w:val="en-GB"/>
        </w:rPr>
      </w:pPr>
      <w:r w:rsidRPr="000C0E35">
        <w:rPr>
          <w:highlight w:val="green"/>
          <w:lang w:val="en-GB"/>
        </w:rPr>
        <w:t xml:space="preserve"> Table S3 Overview of all the radiocarbon determinations</w:t>
      </w:r>
    </w:p>
    <w:p w14:paraId="31093EE7" w14:textId="77777777" w:rsidR="00FC2427" w:rsidRPr="000C0E35" w:rsidRDefault="00FC2427" w:rsidP="00FC2427">
      <w:pPr>
        <w:rPr>
          <w:lang w:val="en-GB"/>
        </w:rPr>
      </w:pPr>
    </w:p>
    <w:p w14:paraId="4ABEE568" w14:textId="77777777" w:rsidR="00FC2427" w:rsidRPr="000C0E35" w:rsidRDefault="00FC2427" w:rsidP="00FC2427">
      <w:pPr>
        <w:rPr>
          <w:lang w:val="en-GB"/>
        </w:rPr>
      </w:pPr>
      <w:r w:rsidRPr="000C0E35">
        <w:rPr>
          <w:lang w:val="en-GB"/>
        </w:rPr>
        <w:t xml:space="preserve">Most of the determinations come from the 1970s excavations and comprise of charcoal of unknown species and own age. These were dated through conventional methods by various institutes (Kiel, Cologne, and Hannover). During the 1970s excavations other samples for radiocarbon dating were taken from unspecified fragments of wood, burnt wood, softwood twigs, and bark. Two radiocarbon dates were taken from </w:t>
      </w:r>
      <w:r w:rsidRPr="00CF4A1A">
        <w:rPr>
          <w:i/>
          <w:iCs/>
          <w:lang w:val="en-GB"/>
        </w:rPr>
        <w:t>Cardium edule</w:t>
      </w:r>
      <w:r w:rsidRPr="000C0E35">
        <w:rPr>
          <w:lang w:val="en-GB"/>
        </w:rPr>
        <w:t xml:space="preserve"> shells. A single radiocarbon determination was done in the 1980s in the Cologne lab on bulk peat material for an unpublished palynological study (Meurers-Balke pers. comm.). Human bone from the skeleton found in the grave during the 1970s excavations, was directly dated in 2010 in Aarhus [SID-16069], but the determination failed due to a low collagen yield.</w:t>
      </w:r>
      <w:r w:rsidRPr="000C0E35">
        <w:rPr>
          <w:vertAlign w:val="superscript"/>
          <w:lang w:val="en-GB"/>
        </w:rPr>
        <w:footnoteReference w:id="1"/>
      </w:r>
      <w:r w:rsidRPr="000C0E35">
        <w:rPr>
          <w:lang w:val="en-GB"/>
        </w:rPr>
        <w:t xml:space="preserve"> </w:t>
      </w:r>
    </w:p>
    <w:p w14:paraId="1873972F" w14:textId="77777777" w:rsidR="00FC2427" w:rsidRPr="000C0E35" w:rsidRDefault="00FC2427" w:rsidP="00FC2427">
      <w:pPr>
        <w:rPr>
          <w:lang w:val="en-GB"/>
        </w:rPr>
      </w:pPr>
      <w:r w:rsidRPr="000C0E35">
        <w:rPr>
          <w:lang w:val="en-GB"/>
        </w:rPr>
        <w:t xml:space="preserve">During the 2011 excavations, further samples of bone, antler, </w:t>
      </w:r>
      <w:r w:rsidRPr="000C0E35">
        <w:rPr>
          <w:w w:val="105"/>
          <w:lang w:val="en-GB"/>
        </w:rPr>
        <w:t>hazelnut pericarp</w:t>
      </w:r>
      <w:r w:rsidRPr="000C0E35">
        <w:rPr>
          <w:lang w:val="en-GB"/>
        </w:rPr>
        <w:t>, and mussels were dated in the Leibniz laboratory (Höfgen 2018). The 2011 measurements however do fall within a problematic period of radiocarbon dating in this lab (Lull et al 2015; Meadows et al 2015). A re-dating of these 2011 samples was conducted by the Leibniz Lab in 2021. This led to eight additional dates, taken on the same sample material.</w:t>
      </w:r>
    </w:p>
    <w:p w14:paraId="257B95BB" w14:textId="77777777" w:rsidR="00FC2427" w:rsidRPr="000C0E35" w:rsidRDefault="00FC2427" w:rsidP="00FC2427">
      <w:pPr>
        <w:rPr>
          <w:lang w:val="en-GB"/>
        </w:rPr>
      </w:pPr>
    </w:p>
    <w:p w14:paraId="112BEE7E" w14:textId="77777777" w:rsidR="00FC2427" w:rsidRPr="000C0E35" w:rsidRDefault="00FC2427" w:rsidP="00FC2427">
      <w:pPr>
        <w:rPr>
          <w:lang w:val="en-GB"/>
        </w:rPr>
      </w:pPr>
      <w:r w:rsidRPr="000C0E35">
        <w:rPr>
          <w:lang w:val="en-GB"/>
        </w:rPr>
        <w:t>Using the R_Combine function to test for the accuracy of the earlier measurements, reveals that 5 out of 8 samples fall within the acceptable X</w:t>
      </w:r>
      <w:r w:rsidRPr="000C0E35">
        <w:rPr>
          <w:vertAlign w:val="superscript"/>
          <w:lang w:val="en-GB"/>
        </w:rPr>
        <w:t>2</w:t>
      </w:r>
      <w:r w:rsidRPr="000C0E35">
        <w:rPr>
          <w:lang w:val="en-GB"/>
        </w:rPr>
        <w:t xml:space="preserve"> range. Two of the four dates on shells, and a single date falls only just short of that range. From a statistical standpoint, it is not uncommon that out of the eight re-dated samples, one falls just outside this 5% threshold (KIA-43920/KIA-55748). The two shell dates are more problematic, as their T-values are much higher, and therefore the two 2011 shell dates (KIA-43950 and KIA-43952) are excluded. Concluding we state that most of the 2011-dates are acceptable. Therefore, six of the combined 2011-2021 dates are included in our Bayesian model (see table S</w:t>
      </w:r>
      <w:r>
        <w:rPr>
          <w:lang w:val="en-GB"/>
        </w:rPr>
        <w:t>4</w:t>
      </w:r>
      <w:r w:rsidRPr="000C0E35">
        <w:rPr>
          <w:lang w:val="en-GB"/>
        </w:rPr>
        <w:t>).</w:t>
      </w:r>
    </w:p>
    <w:tbl>
      <w:tblPr>
        <w:tblW w:w="8136" w:type="dxa"/>
        <w:tblInd w:w="70" w:type="dxa"/>
        <w:tblLayout w:type="fixed"/>
        <w:tblCellMar>
          <w:left w:w="70" w:type="dxa"/>
          <w:right w:w="70" w:type="dxa"/>
        </w:tblCellMar>
        <w:tblLook w:val="04A0" w:firstRow="1" w:lastRow="0" w:firstColumn="1" w:lastColumn="0" w:noHBand="0" w:noVBand="1"/>
      </w:tblPr>
      <w:tblGrid>
        <w:gridCol w:w="2373"/>
        <w:gridCol w:w="1553"/>
        <w:gridCol w:w="1553"/>
        <w:gridCol w:w="2657"/>
      </w:tblGrid>
      <w:tr w:rsidR="00FC2427" w:rsidRPr="000C0E35" w14:paraId="5EC64F23" w14:textId="77777777" w:rsidTr="00843DB6">
        <w:trPr>
          <w:trHeight w:val="300"/>
        </w:trPr>
        <w:tc>
          <w:tcPr>
            <w:tcW w:w="2373" w:type="dxa"/>
            <w:tcBorders>
              <w:top w:val="single" w:sz="4" w:space="0" w:color="auto"/>
              <w:left w:val="single" w:sz="4" w:space="0" w:color="auto"/>
              <w:bottom w:val="single" w:sz="4" w:space="0" w:color="auto"/>
              <w:right w:val="single" w:sz="4" w:space="0" w:color="auto"/>
            </w:tcBorders>
          </w:tcPr>
          <w:p w14:paraId="5D691D28" w14:textId="77777777" w:rsidR="00FC2427" w:rsidRPr="000C0E35" w:rsidRDefault="00FC2427" w:rsidP="00843DB6">
            <w:pPr>
              <w:rPr>
                <w:lang w:val="en-GB"/>
              </w:rPr>
            </w:pPr>
            <w:r w:rsidRPr="000C0E35">
              <w:rPr>
                <w:lang w:val="en-GB"/>
              </w:rPr>
              <w:t xml:space="preserve"> Sample</w:t>
            </w:r>
          </w:p>
        </w:tc>
        <w:tc>
          <w:tcPr>
            <w:tcW w:w="1553" w:type="dxa"/>
            <w:tcBorders>
              <w:top w:val="single" w:sz="4" w:space="0" w:color="auto"/>
              <w:left w:val="single" w:sz="4" w:space="0" w:color="auto"/>
              <w:bottom w:val="single" w:sz="4" w:space="0" w:color="auto"/>
              <w:right w:val="single" w:sz="4" w:space="0" w:color="auto"/>
            </w:tcBorders>
            <w:shd w:val="clear" w:color="auto" w:fill="auto"/>
            <w:noWrap/>
          </w:tcPr>
          <w:p w14:paraId="24906904" w14:textId="77777777" w:rsidR="00FC2427" w:rsidRPr="000C0E35" w:rsidRDefault="00FC2427" w:rsidP="00843DB6">
            <w:pPr>
              <w:rPr>
                <w:lang w:val="en-GB"/>
              </w:rPr>
            </w:pPr>
            <w:r w:rsidRPr="000C0E35">
              <w:rPr>
                <w:lang w:val="en-GB"/>
              </w:rPr>
              <w:t>Lab_code_2011</w:t>
            </w:r>
          </w:p>
        </w:tc>
        <w:tc>
          <w:tcPr>
            <w:tcW w:w="1553" w:type="dxa"/>
            <w:tcBorders>
              <w:top w:val="single" w:sz="4" w:space="0" w:color="auto"/>
              <w:left w:val="nil"/>
              <w:bottom w:val="single" w:sz="4" w:space="0" w:color="auto"/>
              <w:right w:val="single" w:sz="4" w:space="0" w:color="auto"/>
            </w:tcBorders>
          </w:tcPr>
          <w:p w14:paraId="53197DFE" w14:textId="77777777" w:rsidR="00FC2427" w:rsidRPr="000C0E35" w:rsidRDefault="00FC2427" w:rsidP="00843DB6">
            <w:pPr>
              <w:rPr>
                <w:lang w:val="en-GB"/>
              </w:rPr>
            </w:pPr>
            <w:r w:rsidRPr="000C0E35">
              <w:rPr>
                <w:lang w:val="en-GB"/>
              </w:rPr>
              <w:t>Lab_code_2021</w:t>
            </w:r>
          </w:p>
        </w:tc>
        <w:tc>
          <w:tcPr>
            <w:tcW w:w="2657" w:type="dxa"/>
            <w:tcBorders>
              <w:top w:val="single" w:sz="4" w:space="0" w:color="auto"/>
              <w:left w:val="nil"/>
              <w:bottom w:val="single" w:sz="4" w:space="0" w:color="auto"/>
              <w:right w:val="single" w:sz="4" w:space="0" w:color="auto"/>
            </w:tcBorders>
          </w:tcPr>
          <w:p w14:paraId="14035450" w14:textId="77777777" w:rsidR="00FC2427" w:rsidRPr="000C0E35" w:rsidRDefault="00FC2427" w:rsidP="00843DB6">
            <w:pPr>
              <w:rPr>
                <w:lang w:val="en-GB"/>
              </w:rPr>
            </w:pPr>
            <w:r w:rsidRPr="000C0E35">
              <w:rPr>
                <w:lang w:val="en-GB"/>
              </w:rPr>
              <w:t>X</w:t>
            </w:r>
            <w:r w:rsidRPr="000C0E35">
              <w:rPr>
                <w:vertAlign w:val="superscript"/>
                <w:lang w:val="en-GB"/>
              </w:rPr>
              <w:t>2</w:t>
            </w:r>
            <w:r w:rsidRPr="000C0E35">
              <w:rPr>
                <w:lang w:val="en-GB"/>
              </w:rPr>
              <w:t xml:space="preserve"> result (Wilson/Ward 1978)</w:t>
            </w:r>
          </w:p>
        </w:tc>
      </w:tr>
      <w:tr w:rsidR="00FC2427" w:rsidRPr="000C0E35" w14:paraId="4F0AB88C" w14:textId="77777777" w:rsidTr="00843DB6">
        <w:trPr>
          <w:trHeight w:val="300"/>
        </w:trPr>
        <w:tc>
          <w:tcPr>
            <w:tcW w:w="2373" w:type="dxa"/>
            <w:tcBorders>
              <w:top w:val="nil"/>
              <w:left w:val="single" w:sz="4" w:space="0" w:color="auto"/>
              <w:bottom w:val="single" w:sz="4" w:space="0" w:color="auto"/>
              <w:right w:val="single" w:sz="4" w:space="0" w:color="auto"/>
            </w:tcBorders>
          </w:tcPr>
          <w:p w14:paraId="78D6D5E4" w14:textId="77777777" w:rsidR="00FC2427" w:rsidRPr="000C0E35" w:rsidRDefault="00FC2427" w:rsidP="00843DB6">
            <w:pPr>
              <w:rPr>
                <w:lang w:val="en-GB"/>
              </w:rPr>
            </w:pPr>
            <w:r w:rsidRPr="000C0E35">
              <w:rPr>
                <w:w w:val="105"/>
                <w:lang w:val="en-GB"/>
              </w:rPr>
              <w:t>hazelnut pericarp</w:t>
            </w:r>
          </w:p>
        </w:tc>
        <w:tc>
          <w:tcPr>
            <w:tcW w:w="1553" w:type="dxa"/>
            <w:tcBorders>
              <w:top w:val="nil"/>
              <w:left w:val="single" w:sz="4" w:space="0" w:color="auto"/>
              <w:bottom w:val="single" w:sz="4" w:space="0" w:color="auto"/>
              <w:right w:val="single" w:sz="4" w:space="0" w:color="auto"/>
            </w:tcBorders>
            <w:shd w:val="clear" w:color="auto" w:fill="auto"/>
            <w:noWrap/>
            <w:hideMark/>
          </w:tcPr>
          <w:p w14:paraId="64D88669" w14:textId="77777777" w:rsidR="00FC2427" w:rsidRPr="000C0E35" w:rsidRDefault="00FC2427" w:rsidP="00843DB6">
            <w:pPr>
              <w:rPr>
                <w:lang w:val="en-GB"/>
              </w:rPr>
            </w:pPr>
            <w:r w:rsidRPr="000C0E35">
              <w:rPr>
                <w:lang w:val="en-GB"/>
              </w:rPr>
              <w:t>KIA-43917</w:t>
            </w:r>
          </w:p>
        </w:tc>
        <w:tc>
          <w:tcPr>
            <w:tcW w:w="1553" w:type="dxa"/>
            <w:tcBorders>
              <w:top w:val="nil"/>
              <w:left w:val="nil"/>
              <w:bottom w:val="single" w:sz="4" w:space="0" w:color="auto"/>
              <w:right w:val="single" w:sz="4" w:space="0" w:color="auto"/>
            </w:tcBorders>
          </w:tcPr>
          <w:p w14:paraId="61A94A47" w14:textId="77777777" w:rsidR="00FC2427" w:rsidRPr="000C0E35" w:rsidRDefault="00FC2427" w:rsidP="00843DB6">
            <w:pPr>
              <w:rPr>
                <w:lang w:val="en-GB"/>
              </w:rPr>
            </w:pPr>
            <w:r w:rsidRPr="000C0E35">
              <w:rPr>
                <w:lang w:val="en-GB"/>
              </w:rPr>
              <w:t>KIA-55745</w:t>
            </w:r>
          </w:p>
        </w:tc>
        <w:tc>
          <w:tcPr>
            <w:tcW w:w="2657" w:type="dxa"/>
            <w:tcBorders>
              <w:top w:val="nil"/>
              <w:left w:val="nil"/>
              <w:bottom w:val="single" w:sz="4" w:space="0" w:color="auto"/>
              <w:right w:val="single" w:sz="4" w:space="0" w:color="auto"/>
            </w:tcBorders>
          </w:tcPr>
          <w:p w14:paraId="3693615B" w14:textId="77777777" w:rsidR="00FC2427" w:rsidRPr="000C0E35" w:rsidRDefault="00FC2427" w:rsidP="00843DB6">
            <w:pPr>
              <w:rPr>
                <w:lang w:val="en-GB"/>
              </w:rPr>
            </w:pPr>
            <w:r w:rsidRPr="000C0E35">
              <w:rPr>
                <w:lang w:val="en-GB"/>
              </w:rPr>
              <w:t>T=2.2</w:t>
            </w:r>
          </w:p>
        </w:tc>
      </w:tr>
      <w:tr w:rsidR="00FC2427" w:rsidRPr="000C0E35" w14:paraId="13F2429F" w14:textId="77777777" w:rsidTr="00843DB6">
        <w:trPr>
          <w:trHeight w:val="300"/>
        </w:trPr>
        <w:tc>
          <w:tcPr>
            <w:tcW w:w="2373" w:type="dxa"/>
            <w:tcBorders>
              <w:top w:val="nil"/>
              <w:left w:val="single" w:sz="4" w:space="0" w:color="auto"/>
              <w:bottom w:val="single" w:sz="4" w:space="0" w:color="auto"/>
              <w:right w:val="single" w:sz="4" w:space="0" w:color="auto"/>
            </w:tcBorders>
          </w:tcPr>
          <w:p w14:paraId="6956C08D" w14:textId="77777777" w:rsidR="00FC2427" w:rsidRPr="000C0E35" w:rsidRDefault="00FC2427" w:rsidP="00843DB6">
            <w:pPr>
              <w:rPr>
                <w:lang w:val="en-GB"/>
              </w:rPr>
            </w:pPr>
            <w:r w:rsidRPr="000C0E35">
              <w:rPr>
                <w:w w:val="105"/>
                <w:lang w:val="en-GB"/>
              </w:rPr>
              <w:t>hazelnut pericarp</w:t>
            </w:r>
          </w:p>
        </w:tc>
        <w:tc>
          <w:tcPr>
            <w:tcW w:w="1553" w:type="dxa"/>
            <w:tcBorders>
              <w:top w:val="nil"/>
              <w:left w:val="single" w:sz="4" w:space="0" w:color="auto"/>
              <w:bottom w:val="single" w:sz="4" w:space="0" w:color="auto"/>
              <w:right w:val="single" w:sz="4" w:space="0" w:color="auto"/>
            </w:tcBorders>
            <w:shd w:val="clear" w:color="auto" w:fill="auto"/>
            <w:noWrap/>
            <w:hideMark/>
          </w:tcPr>
          <w:p w14:paraId="4025DE6E" w14:textId="77777777" w:rsidR="00FC2427" w:rsidRPr="000C0E35" w:rsidRDefault="00FC2427" w:rsidP="00843DB6">
            <w:pPr>
              <w:rPr>
                <w:lang w:val="en-GB"/>
              </w:rPr>
            </w:pPr>
            <w:r w:rsidRPr="000C0E35">
              <w:rPr>
                <w:lang w:val="en-GB"/>
              </w:rPr>
              <w:t>KIA-43918</w:t>
            </w:r>
          </w:p>
        </w:tc>
        <w:tc>
          <w:tcPr>
            <w:tcW w:w="1553" w:type="dxa"/>
            <w:tcBorders>
              <w:top w:val="nil"/>
              <w:left w:val="nil"/>
              <w:bottom w:val="single" w:sz="4" w:space="0" w:color="auto"/>
              <w:right w:val="single" w:sz="4" w:space="0" w:color="auto"/>
            </w:tcBorders>
          </w:tcPr>
          <w:p w14:paraId="07D2E972" w14:textId="77777777" w:rsidR="00FC2427" w:rsidRPr="000C0E35" w:rsidRDefault="00FC2427" w:rsidP="00843DB6">
            <w:pPr>
              <w:rPr>
                <w:lang w:val="en-GB"/>
              </w:rPr>
            </w:pPr>
            <w:r w:rsidRPr="000C0E35">
              <w:rPr>
                <w:lang w:val="en-GB"/>
              </w:rPr>
              <w:t>KIA-55746</w:t>
            </w:r>
          </w:p>
        </w:tc>
        <w:tc>
          <w:tcPr>
            <w:tcW w:w="2657" w:type="dxa"/>
            <w:tcBorders>
              <w:top w:val="nil"/>
              <w:left w:val="nil"/>
              <w:bottom w:val="single" w:sz="4" w:space="0" w:color="auto"/>
              <w:right w:val="single" w:sz="4" w:space="0" w:color="auto"/>
            </w:tcBorders>
          </w:tcPr>
          <w:p w14:paraId="415278D4" w14:textId="77777777" w:rsidR="00FC2427" w:rsidRPr="000C0E35" w:rsidRDefault="00FC2427" w:rsidP="00843DB6">
            <w:pPr>
              <w:rPr>
                <w:lang w:val="en-GB"/>
              </w:rPr>
            </w:pPr>
            <w:r w:rsidRPr="000C0E35">
              <w:rPr>
                <w:lang w:val="en-GB"/>
              </w:rPr>
              <w:t>T=0.2</w:t>
            </w:r>
          </w:p>
        </w:tc>
      </w:tr>
      <w:tr w:rsidR="00FC2427" w:rsidRPr="000C0E35" w14:paraId="7F729A0F" w14:textId="77777777" w:rsidTr="00843DB6">
        <w:trPr>
          <w:trHeight w:val="300"/>
        </w:trPr>
        <w:tc>
          <w:tcPr>
            <w:tcW w:w="2373" w:type="dxa"/>
            <w:tcBorders>
              <w:top w:val="nil"/>
              <w:left w:val="single" w:sz="4" w:space="0" w:color="auto"/>
              <w:bottom w:val="single" w:sz="4" w:space="0" w:color="auto"/>
              <w:right w:val="single" w:sz="4" w:space="0" w:color="auto"/>
            </w:tcBorders>
          </w:tcPr>
          <w:p w14:paraId="4FF28CED" w14:textId="77777777" w:rsidR="00FC2427" w:rsidRPr="000C0E35" w:rsidRDefault="00FC2427" w:rsidP="00843DB6">
            <w:pPr>
              <w:rPr>
                <w:lang w:val="en-GB"/>
              </w:rPr>
            </w:pPr>
            <w:r w:rsidRPr="000C0E35">
              <w:rPr>
                <w:lang w:val="en-GB"/>
              </w:rPr>
              <w:t>animal bone (herbivore)</w:t>
            </w:r>
          </w:p>
        </w:tc>
        <w:tc>
          <w:tcPr>
            <w:tcW w:w="1553" w:type="dxa"/>
            <w:tcBorders>
              <w:top w:val="nil"/>
              <w:left w:val="single" w:sz="4" w:space="0" w:color="auto"/>
              <w:bottom w:val="single" w:sz="4" w:space="0" w:color="auto"/>
              <w:right w:val="single" w:sz="4" w:space="0" w:color="auto"/>
            </w:tcBorders>
            <w:shd w:val="clear" w:color="auto" w:fill="auto"/>
            <w:noWrap/>
            <w:hideMark/>
          </w:tcPr>
          <w:p w14:paraId="27153EA9" w14:textId="77777777" w:rsidR="00FC2427" w:rsidRPr="000C0E35" w:rsidRDefault="00FC2427" w:rsidP="00843DB6">
            <w:pPr>
              <w:rPr>
                <w:lang w:val="en-GB"/>
              </w:rPr>
            </w:pPr>
            <w:r w:rsidRPr="000C0E35">
              <w:rPr>
                <w:lang w:val="en-GB"/>
              </w:rPr>
              <w:t>KIA-43919</w:t>
            </w:r>
          </w:p>
        </w:tc>
        <w:tc>
          <w:tcPr>
            <w:tcW w:w="1553" w:type="dxa"/>
            <w:tcBorders>
              <w:top w:val="nil"/>
              <w:left w:val="nil"/>
              <w:bottom w:val="single" w:sz="4" w:space="0" w:color="auto"/>
              <w:right w:val="single" w:sz="4" w:space="0" w:color="auto"/>
            </w:tcBorders>
          </w:tcPr>
          <w:p w14:paraId="751195B5" w14:textId="77777777" w:rsidR="00FC2427" w:rsidRPr="000C0E35" w:rsidRDefault="00FC2427" w:rsidP="00843DB6">
            <w:pPr>
              <w:rPr>
                <w:lang w:val="en-GB"/>
              </w:rPr>
            </w:pPr>
            <w:r w:rsidRPr="000C0E35">
              <w:rPr>
                <w:lang w:val="en-GB"/>
              </w:rPr>
              <w:t>KIA-55747</w:t>
            </w:r>
          </w:p>
        </w:tc>
        <w:tc>
          <w:tcPr>
            <w:tcW w:w="2657" w:type="dxa"/>
            <w:tcBorders>
              <w:top w:val="nil"/>
              <w:left w:val="nil"/>
              <w:bottom w:val="single" w:sz="4" w:space="0" w:color="auto"/>
              <w:right w:val="single" w:sz="4" w:space="0" w:color="auto"/>
            </w:tcBorders>
          </w:tcPr>
          <w:p w14:paraId="3EA9496C" w14:textId="77777777" w:rsidR="00FC2427" w:rsidRPr="000C0E35" w:rsidRDefault="00FC2427" w:rsidP="00843DB6">
            <w:pPr>
              <w:rPr>
                <w:lang w:val="en-GB"/>
              </w:rPr>
            </w:pPr>
            <w:r w:rsidRPr="000C0E35">
              <w:rPr>
                <w:lang w:val="en-GB"/>
              </w:rPr>
              <w:t>T=0.2</w:t>
            </w:r>
          </w:p>
        </w:tc>
      </w:tr>
      <w:tr w:rsidR="00FC2427" w:rsidRPr="000C0E35" w14:paraId="252BE208" w14:textId="77777777" w:rsidTr="00843DB6">
        <w:trPr>
          <w:trHeight w:val="300"/>
        </w:trPr>
        <w:tc>
          <w:tcPr>
            <w:tcW w:w="2373" w:type="dxa"/>
            <w:tcBorders>
              <w:top w:val="nil"/>
              <w:left w:val="single" w:sz="4" w:space="0" w:color="auto"/>
              <w:bottom w:val="single" w:sz="4" w:space="0" w:color="auto"/>
              <w:right w:val="single" w:sz="4" w:space="0" w:color="auto"/>
            </w:tcBorders>
          </w:tcPr>
          <w:p w14:paraId="6A8D2BE1" w14:textId="77777777" w:rsidR="00FC2427" w:rsidRPr="000C0E35" w:rsidRDefault="00FC2427" w:rsidP="00843DB6">
            <w:pPr>
              <w:rPr>
                <w:lang w:val="en-GB"/>
              </w:rPr>
            </w:pPr>
            <w:r w:rsidRPr="000C0E35">
              <w:rPr>
                <w:lang w:val="en-GB"/>
              </w:rPr>
              <w:t>antler (red deer)</w:t>
            </w:r>
          </w:p>
        </w:tc>
        <w:tc>
          <w:tcPr>
            <w:tcW w:w="1553" w:type="dxa"/>
            <w:tcBorders>
              <w:top w:val="nil"/>
              <w:left w:val="single" w:sz="4" w:space="0" w:color="auto"/>
              <w:bottom w:val="single" w:sz="4" w:space="0" w:color="auto"/>
              <w:right w:val="single" w:sz="4" w:space="0" w:color="auto"/>
            </w:tcBorders>
            <w:shd w:val="clear" w:color="auto" w:fill="auto"/>
            <w:noWrap/>
            <w:hideMark/>
          </w:tcPr>
          <w:p w14:paraId="44D94F73" w14:textId="77777777" w:rsidR="00FC2427" w:rsidRPr="000C0E35" w:rsidRDefault="00FC2427" w:rsidP="00843DB6">
            <w:pPr>
              <w:rPr>
                <w:lang w:val="en-GB"/>
              </w:rPr>
            </w:pPr>
            <w:r w:rsidRPr="000C0E35">
              <w:rPr>
                <w:lang w:val="en-GB"/>
              </w:rPr>
              <w:t>KIA-43920</w:t>
            </w:r>
          </w:p>
        </w:tc>
        <w:tc>
          <w:tcPr>
            <w:tcW w:w="1553" w:type="dxa"/>
            <w:tcBorders>
              <w:top w:val="nil"/>
              <w:left w:val="nil"/>
              <w:bottom w:val="single" w:sz="4" w:space="0" w:color="auto"/>
              <w:right w:val="single" w:sz="4" w:space="0" w:color="auto"/>
            </w:tcBorders>
          </w:tcPr>
          <w:p w14:paraId="5FC9BA27" w14:textId="77777777" w:rsidR="00FC2427" w:rsidRPr="000C0E35" w:rsidRDefault="00FC2427" w:rsidP="00843DB6">
            <w:pPr>
              <w:rPr>
                <w:lang w:val="en-GB"/>
              </w:rPr>
            </w:pPr>
            <w:r w:rsidRPr="000C0E35">
              <w:rPr>
                <w:lang w:val="en-GB"/>
              </w:rPr>
              <w:t>KIA-55748</w:t>
            </w:r>
          </w:p>
        </w:tc>
        <w:tc>
          <w:tcPr>
            <w:tcW w:w="2657" w:type="dxa"/>
            <w:tcBorders>
              <w:top w:val="nil"/>
              <w:left w:val="nil"/>
              <w:bottom w:val="single" w:sz="4" w:space="0" w:color="auto"/>
              <w:right w:val="single" w:sz="4" w:space="0" w:color="auto"/>
            </w:tcBorders>
          </w:tcPr>
          <w:p w14:paraId="58F76007" w14:textId="77777777" w:rsidR="00FC2427" w:rsidRPr="000C0E35" w:rsidRDefault="00FC2427" w:rsidP="00843DB6">
            <w:pPr>
              <w:rPr>
                <w:lang w:val="en-GB"/>
              </w:rPr>
            </w:pPr>
            <w:r w:rsidRPr="000C0E35">
              <w:rPr>
                <w:lang w:val="en-GB"/>
              </w:rPr>
              <w:t xml:space="preserve">Fails at T=3.9 </w:t>
            </w:r>
          </w:p>
        </w:tc>
      </w:tr>
      <w:tr w:rsidR="00FC2427" w:rsidRPr="000C0E35" w14:paraId="00950636" w14:textId="77777777" w:rsidTr="00843DB6">
        <w:trPr>
          <w:trHeight w:val="300"/>
        </w:trPr>
        <w:tc>
          <w:tcPr>
            <w:tcW w:w="2373" w:type="dxa"/>
            <w:tcBorders>
              <w:top w:val="nil"/>
              <w:left w:val="single" w:sz="4" w:space="0" w:color="auto"/>
              <w:bottom w:val="single" w:sz="4" w:space="0" w:color="auto"/>
              <w:right w:val="single" w:sz="4" w:space="0" w:color="auto"/>
            </w:tcBorders>
          </w:tcPr>
          <w:p w14:paraId="1F8B1F8E" w14:textId="77777777" w:rsidR="00FC2427" w:rsidRPr="000C0E35" w:rsidRDefault="00FC2427" w:rsidP="00843DB6">
            <w:pPr>
              <w:rPr>
                <w:lang w:val="en-GB"/>
              </w:rPr>
            </w:pPr>
            <w:r w:rsidRPr="000C0E35">
              <w:rPr>
                <w:lang w:val="en-GB"/>
              </w:rPr>
              <w:t>mussel shell, carbonate</w:t>
            </w:r>
          </w:p>
        </w:tc>
        <w:tc>
          <w:tcPr>
            <w:tcW w:w="1553" w:type="dxa"/>
            <w:tcBorders>
              <w:top w:val="nil"/>
              <w:left w:val="single" w:sz="4" w:space="0" w:color="auto"/>
              <w:bottom w:val="single" w:sz="4" w:space="0" w:color="auto"/>
              <w:right w:val="single" w:sz="4" w:space="0" w:color="auto"/>
            </w:tcBorders>
            <w:shd w:val="clear" w:color="auto" w:fill="auto"/>
            <w:noWrap/>
            <w:hideMark/>
          </w:tcPr>
          <w:p w14:paraId="37464B7A" w14:textId="77777777" w:rsidR="00FC2427" w:rsidRPr="000C0E35" w:rsidRDefault="00FC2427" w:rsidP="00843DB6">
            <w:pPr>
              <w:rPr>
                <w:lang w:val="en-GB"/>
              </w:rPr>
            </w:pPr>
            <w:r w:rsidRPr="000C0E35">
              <w:rPr>
                <w:lang w:val="en-GB"/>
              </w:rPr>
              <w:t>KIA-43949</w:t>
            </w:r>
          </w:p>
        </w:tc>
        <w:tc>
          <w:tcPr>
            <w:tcW w:w="1553" w:type="dxa"/>
            <w:tcBorders>
              <w:top w:val="nil"/>
              <w:left w:val="nil"/>
              <w:bottom w:val="single" w:sz="4" w:space="0" w:color="auto"/>
              <w:right w:val="single" w:sz="4" w:space="0" w:color="auto"/>
            </w:tcBorders>
          </w:tcPr>
          <w:p w14:paraId="1ECA4656" w14:textId="77777777" w:rsidR="00FC2427" w:rsidRPr="000C0E35" w:rsidRDefault="00FC2427" w:rsidP="00843DB6">
            <w:pPr>
              <w:rPr>
                <w:lang w:val="en-GB"/>
              </w:rPr>
            </w:pPr>
            <w:r w:rsidRPr="000C0E35">
              <w:rPr>
                <w:lang w:val="en-GB"/>
              </w:rPr>
              <w:t>KIA-55749</w:t>
            </w:r>
          </w:p>
        </w:tc>
        <w:tc>
          <w:tcPr>
            <w:tcW w:w="2657" w:type="dxa"/>
            <w:tcBorders>
              <w:top w:val="nil"/>
              <w:left w:val="nil"/>
              <w:bottom w:val="single" w:sz="4" w:space="0" w:color="auto"/>
              <w:right w:val="single" w:sz="4" w:space="0" w:color="auto"/>
            </w:tcBorders>
          </w:tcPr>
          <w:p w14:paraId="50F921DD" w14:textId="77777777" w:rsidR="00FC2427" w:rsidRPr="000C0E35" w:rsidRDefault="00FC2427" w:rsidP="00843DB6">
            <w:pPr>
              <w:rPr>
                <w:lang w:val="en-GB"/>
              </w:rPr>
            </w:pPr>
            <w:r w:rsidRPr="000C0E35">
              <w:rPr>
                <w:lang w:val="en-GB"/>
              </w:rPr>
              <w:t xml:space="preserve">T=2.872 </w:t>
            </w:r>
          </w:p>
        </w:tc>
      </w:tr>
      <w:tr w:rsidR="00FC2427" w:rsidRPr="000C0E35" w14:paraId="46BEF739" w14:textId="77777777" w:rsidTr="00843DB6">
        <w:trPr>
          <w:trHeight w:val="300"/>
        </w:trPr>
        <w:tc>
          <w:tcPr>
            <w:tcW w:w="2373" w:type="dxa"/>
            <w:tcBorders>
              <w:top w:val="nil"/>
              <w:left w:val="single" w:sz="4" w:space="0" w:color="auto"/>
              <w:bottom w:val="single" w:sz="4" w:space="0" w:color="auto"/>
              <w:right w:val="single" w:sz="4" w:space="0" w:color="auto"/>
            </w:tcBorders>
          </w:tcPr>
          <w:p w14:paraId="701C00CF" w14:textId="77777777" w:rsidR="00FC2427" w:rsidRPr="000C0E35" w:rsidRDefault="00FC2427" w:rsidP="00843DB6">
            <w:pPr>
              <w:rPr>
                <w:lang w:val="en-GB"/>
              </w:rPr>
            </w:pPr>
            <w:r w:rsidRPr="000C0E35">
              <w:rPr>
                <w:lang w:val="en-GB"/>
              </w:rPr>
              <w:t>mussel shell, carbonate</w:t>
            </w:r>
          </w:p>
        </w:tc>
        <w:tc>
          <w:tcPr>
            <w:tcW w:w="1553" w:type="dxa"/>
            <w:tcBorders>
              <w:top w:val="nil"/>
              <w:left w:val="single" w:sz="4" w:space="0" w:color="auto"/>
              <w:bottom w:val="single" w:sz="4" w:space="0" w:color="auto"/>
              <w:right w:val="single" w:sz="4" w:space="0" w:color="auto"/>
            </w:tcBorders>
            <w:shd w:val="clear" w:color="auto" w:fill="auto"/>
            <w:noWrap/>
            <w:hideMark/>
          </w:tcPr>
          <w:p w14:paraId="7D57F211" w14:textId="77777777" w:rsidR="00FC2427" w:rsidRPr="000C0E35" w:rsidRDefault="00FC2427" w:rsidP="00843DB6">
            <w:pPr>
              <w:rPr>
                <w:lang w:val="en-GB"/>
              </w:rPr>
            </w:pPr>
            <w:r w:rsidRPr="000C0E35">
              <w:rPr>
                <w:lang w:val="en-GB"/>
              </w:rPr>
              <w:t>KIA-43950</w:t>
            </w:r>
          </w:p>
        </w:tc>
        <w:tc>
          <w:tcPr>
            <w:tcW w:w="1553" w:type="dxa"/>
            <w:tcBorders>
              <w:top w:val="nil"/>
              <w:left w:val="nil"/>
              <w:bottom w:val="single" w:sz="4" w:space="0" w:color="auto"/>
              <w:right w:val="single" w:sz="4" w:space="0" w:color="auto"/>
            </w:tcBorders>
          </w:tcPr>
          <w:p w14:paraId="31EE7F12" w14:textId="77777777" w:rsidR="00FC2427" w:rsidRPr="000C0E35" w:rsidRDefault="00FC2427" w:rsidP="00843DB6">
            <w:pPr>
              <w:rPr>
                <w:lang w:val="en-GB"/>
              </w:rPr>
            </w:pPr>
            <w:r w:rsidRPr="000C0E35">
              <w:rPr>
                <w:lang w:val="en-GB"/>
              </w:rPr>
              <w:t>KIA-55750</w:t>
            </w:r>
          </w:p>
        </w:tc>
        <w:tc>
          <w:tcPr>
            <w:tcW w:w="2657" w:type="dxa"/>
            <w:tcBorders>
              <w:top w:val="nil"/>
              <w:left w:val="nil"/>
              <w:bottom w:val="single" w:sz="4" w:space="0" w:color="auto"/>
              <w:right w:val="single" w:sz="4" w:space="0" w:color="auto"/>
            </w:tcBorders>
          </w:tcPr>
          <w:p w14:paraId="258DA9FC" w14:textId="77777777" w:rsidR="00FC2427" w:rsidRPr="000C0E35" w:rsidRDefault="00FC2427" w:rsidP="00843DB6">
            <w:pPr>
              <w:rPr>
                <w:lang w:val="en-GB"/>
              </w:rPr>
            </w:pPr>
            <w:r w:rsidRPr="000C0E35">
              <w:rPr>
                <w:lang w:val="en-GB"/>
              </w:rPr>
              <w:t xml:space="preserve">Fails at T=13.470 </w:t>
            </w:r>
          </w:p>
        </w:tc>
      </w:tr>
      <w:tr w:rsidR="00FC2427" w:rsidRPr="000C0E35" w14:paraId="40B9CD78" w14:textId="77777777" w:rsidTr="00843DB6">
        <w:trPr>
          <w:trHeight w:val="300"/>
        </w:trPr>
        <w:tc>
          <w:tcPr>
            <w:tcW w:w="2373" w:type="dxa"/>
            <w:tcBorders>
              <w:top w:val="nil"/>
              <w:left w:val="single" w:sz="4" w:space="0" w:color="auto"/>
              <w:bottom w:val="single" w:sz="4" w:space="0" w:color="auto"/>
              <w:right w:val="single" w:sz="4" w:space="0" w:color="auto"/>
            </w:tcBorders>
          </w:tcPr>
          <w:p w14:paraId="271F14E8" w14:textId="77777777" w:rsidR="00FC2427" w:rsidRPr="000C0E35" w:rsidRDefault="00FC2427" w:rsidP="00843DB6">
            <w:pPr>
              <w:rPr>
                <w:lang w:val="en-GB"/>
              </w:rPr>
            </w:pPr>
            <w:r w:rsidRPr="000C0E35">
              <w:rPr>
                <w:lang w:val="en-GB"/>
              </w:rPr>
              <w:t>mussel shell, carbonate</w:t>
            </w:r>
          </w:p>
        </w:tc>
        <w:tc>
          <w:tcPr>
            <w:tcW w:w="1553" w:type="dxa"/>
            <w:tcBorders>
              <w:top w:val="nil"/>
              <w:left w:val="single" w:sz="4" w:space="0" w:color="auto"/>
              <w:bottom w:val="single" w:sz="4" w:space="0" w:color="auto"/>
              <w:right w:val="single" w:sz="4" w:space="0" w:color="auto"/>
            </w:tcBorders>
            <w:shd w:val="clear" w:color="auto" w:fill="auto"/>
            <w:noWrap/>
            <w:hideMark/>
          </w:tcPr>
          <w:p w14:paraId="6E71E1E5" w14:textId="77777777" w:rsidR="00FC2427" w:rsidRPr="000C0E35" w:rsidRDefault="00FC2427" w:rsidP="00843DB6">
            <w:pPr>
              <w:rPr>
                <w:lang w:val="en-GB"/>
              </w:rPr>
            </w:pPr>
            <w:r w:rsidRPr="000C0E35">
              <w:rPr>
                <w:lang w:val="en-GB"/>
              </w:rPr>
              <w:t>KIA-43951</w:t>
            </w:r>
          </w:p>
        </w:tc>
        <w:tc>
          <w:tcPr>
            <w:tcW w:w="1553" w:type="dxa"/>
            <w:tcBorders>
              <w:top w:val="nil"/>
              <w:left w:val="nil"/>
              <w:bottom w:val="single" w:sz="4" w:space="0" w:color="auto"/>
              <w:right w:val="single" w:sz="4" w:space="0" w:color="auto"/>
            </w:tcBorders>
          </w:tcPr>
          <w:p w14:paraId="21F3F153" w14:textId="77777777" w:rsidR="00FC2427" w:rsidRPr="000C0E35" w:rsidRDefault="00FC2427" w:rsidP="00843DB6">
            <w:pPr>
              <w:rPr>
                <w:lang w:val="en-GB"/>
              </w:rPr>
            </w:pPr>
            <w:r w:rsidRPr="000C0E35">
              <w:rPr>
                <w:lang w:val="en-GB"/>
              </w:rPr>
              <w:t>KIA-55751</w:t>
            </w:r>
          </w:p>
        </w:tc>
        <w:tc>
          <w:tcPr>
            <w:tcW w:w="2657" w:type="dxa"/>
            <w:tcBorders>
              <w:top w:val="nil"/>
              <w:left w:val="nil"/>
              <w:bottom w:val="single" w:sz="4" w:space="0" w:color="auto"/>
              <w:right w:val="single" w:sz="4" w:space="0" w:color="auto"/>
            </w:tcBorders>
          </w:tcPr>
          <w:p w14:paraId="267DBC9E" w14:textId="77777777" w:rsidR="00FC2427" w:rsidRPr="000C0E35" w:rsidRDefault="00FC2427" w:rsidP="00843DB6">
            <w:pPr>
              <w:rPr>
                <w:lang w:val="en-GB"/>
              </w:rPr>
            </w:pPr>
            <w:r w:rsidRPr="000C0E35">
              <w:rPr>
                <w:lang w:val="en-GB"/>
              </w:rPr>
              <w:t xml:space="preserve">T=1.879 </w:t>
            </w:r>
          </w:p>
        </w:tc>
      </w:tr>
      <w:tr w:rsidR="00FC2427" w:rsidRPr="000C0E35" w14:paraId="0A3C108E" w14:textId="77777777" w:rsidTr="00843DB6">
        <w:trPr>
          <w:trHeight w:val="300"/>
        </w:trPr>
        <w:tc>
          <w:tcPr>
            <w:tcW w:w="2373" w:type="dxa"/>
            <w:tcBorders>
              <w:top w:val="nil"/>
              <w:left w:val="single" w:sz="4" w:space="0" w:color="auto"/>
              <w:bottom w:val="single" w:sz="4" w:space="0" w:color="auto"/>
              <w:right w:val="single" w:sz="4" w:space="0" w:color="auto"/>
            </w:tcBorders>
          </w:tcPr>
          <w:p w14:paraId="330C46CB" w14:textId="77777777" w:rsidR="00FC2427" w:rsidRPr="000C0E35" w:rsidRDefault="00FC2427" w:rsidP="00843DB6">
            <w:pPr>
              <w:rPr>
                <w:lang w:val="en-GB"/>
              </w:rPr>
            </w:pPr>
            <w:r w:rsidRPr="000C0E35">
              <w:rPr>
                <w:lang w:val="en-GB"/>
              </w:rPr>
              <w:t>mussel shell, carbonate</w:t>
            </w:r>
          </w:p>
        </w:tc>
        <w:tc>
          <w:tcPr>
            <w:tcW w:w="1553" w:type="dxa"/>
            <w:tcBorders>
              <w:top w:val="nil"/>
              <w:left w:val="single" w:sz="4" w:space="0" w:color="auto"/>
              <w:bottom w:val="single" w:sz="4" w:space="0" w:color="auto"/>
              <w:right w:val="single" w:sz="4" w:space="0" w:color="auto"/>
            </w:tcBorders>
            <w:shd w:val="clear" w:color="auto" w:fill="auto"/>
            <w:noWrap/>
            <w:hideMark/>
          </w:tcPr>
          <w:p w14:paraId="7904972F" w14:textId="77777777" w:rsidR="00FC2427" w:rsidRPr="000C0E35" w:rsidRDefault="00FC2427" w:rsidP="00843DB6">
            <w:pPr>
              <w:rPr>
                <w:lang w:val="en-GB"/>
              </w:rPr>
            </w:pPr>
            <w:r w:rsidRPr="000C0E35">
              <w:rPr>
                <w:lang w:val="en-GB"/>
              </w:rPr>
              <w:t>KIA-43952</w:t>
            </w:r>
          </w:p>
        </w:tc>
        <w:tc>
          <w:tcPr>
            <w:tcW w:w="1553" w:type="dxa"/>
            <w:tcBorders>
              <w:top w:val="nil"/>
              <w:left w:val="nil"/>
              <w:bottom w:val="single" w:sz="4" w:space="0" w:color="auto"/>
              <w:right w:val="single" w:sz="4" w:space="0" w:color="auto"/>
            </w:tcBorders>
          </w:tcPr>
          <w:p w14:paraId="4028E42E" w14:textId="77777777" w:rsidR="00FC2427" w:rsidRPr="000C0E35" w:rsidRDefault="00FC2427" w:rsidP="00843DB6">
            <w:pPr>
              <w:rPr>
                <w:lang w:val="en-GB"/>
              </w:rPr>
            </w:pPr>
            <w:r w:rsidRPr="000C0E35">
              <w:rPr>
                <w:lang w:val="en-GB"/>
              </w:rPr>
              <w:t>KIA-55752</w:t>
            </w:r>
          </w:p>
        </w:tc>
        <w:tc>
          <w:tcPr>
            <w:tcW w:w="2657" w:type="dxa"/>
            <w:tcBorders>
              <w:top w:val="nil"/>
              <w:left w:val="nil"/>
              <w:bottom w:val="single" w:sz="4" w:space="0" w:color="auto"/>
              <w:right w:val="single" w:sz="4" w:space="0" w:color="auto"/>
            </w:tcBorders>
          </w:tcPr>
          <w:p w14:paraId="7BC68728" w14:textId="77777777" w:rsidR="00FC2427" w:rsidRPr="000C0E35" w:rsidRDefault="00FC2427" w:rsidP="00843DB6">
            <w:pPr>
              <w:rPr>
                <w:lang w:val="en-GB"/>
              </w:rPr>
            </w:pPr>
            <w:r w:rsidRPr="000C0E35">
              <w:rPr>
                <w:lang w:val="en-GB"/>
              </w:rPr>
              <w:t xml:space="preserve">Fails at T=18.272 </w:t>
            </w:r>
          </w:p>
        </w:tc>
      </w:tr>
    </w:tbl>
    <w:p w14:paraId="3D53D75A" w14:textId="77777777" w:rsidR="00FC2427" w:rsidRPr="000C0E35" w:rsidRDefault="00FC2427" w:rsidP="00FC2427">
      <w:pPr>
        <w:rPr>
          <w:lang w:val="en-GB"/>
        </w:rPr>
      </w:pPr>
      <w:r w:rsidRPr="000C0E35">
        <w:rPr>
          <w:highlight w:val="green"/>
          <w:lang w:val="en-GB"/>
        </w:rPr>
        <w:t>Table S</w:t>
      </w:r>
      <w:r>
        <w:rPr>
          <w:highlight w:val="green"/>
          <w:lang w:val="en-GB"/>
        </w:rPr>
        <w:t>4</w:t>
      </w:r>
      <w:r w:rsidRPr="000C0E35">
        <w:rPr>
          <w:highlight w:val="green"/>
          <w:lang w:val="en-GB"/>
        </w:rPr>
        <w:t>. The 2011 radiocarbon dated samples that were redated in 2021.</w:t>
      </w:r>
    </w:p>
    <w:p w14:paraId="54796146" w14:textId="77777777" w:rsidR="00FC2427" w:rsidRPr="000C0E35" w:rsidRDefault="00FC2427" w:rsidP="00FC2427">
      <w:pPr>
        <w:rPr>
          <w:lang w:val="en-GB"/>
        </w:rPr>
      </w:pPr>
    </w:p>
    <w:p w14:paraId="4F95A281" w14:textId="77777777" w:rsidR="00FC2427" w:rsidRPr="000C0E35" w:rsidRDefault="00FC2427" w:rsidP="00FC2427">
      <w:pPr>
        <w:rPr>
          <w:lang w:val="en-GB"/>
        </w:rPr>
      </w:pPr>
      <w:r w:rsidRPr="000C0E35">
        <w:rPr>
          <w:lang w:val="en-GB"/>
        </w:rPr>
        <w:t xml:space="preserve">In addition to the published dates for Tegelbarg, this analysis added several new dates. Five uncharred seeds of </w:t>
      </w:r>
      <w:r w:rsidRPr="00CF4A1A">
        <w:rPr>
          <w:i/>
          <w:iCs/>
          <w:lang w:val="en-GB"/>
        </w:rPr>
        <w:lastRenderedPageBreak/>
        <w:t>Alnus</w:t>
      </w:r>
      <w:r w:rsidRPr="000C0E35">
        <w:rPr>
          <w:lang w:val="en-GB"/>
        </w:rPr>
        <w:t>, taken from a sieved residue</w:t>
      </w:r>
      <w:r w:rsidRPr="000C0E35">
        <w:rPr>
          <w:vertAlign w:val="superscript"/>
          <w:lang w:val="en-GB"/>
        </w:rPr>
        <w:footnoteReference w:id="2"/>
      </w:r>
      <w:r w:rsidRPr="000C0E35">
        <w:rPr>
          <w:lang w:val="en-GB"/>
        </w:rPr>
        <w:t xml:space="preserve"> from the 2011 profile column used for micromorphology, were dated by the Poznan radiocarbon laboratory in 2020. And charcoal of </w:t>
      </w:r>
      <w:r w:rsidRPr="00CF4A1A">
        <w:rPr>
          <w:i/>
          <w:iCs/>
          <w:lang w:val="en-GB"/>
        </w:rPr>
        <w:t>Quercus</w:t>
      </w:r>
      <w:r w:rsidRPr="000C0E35">
        <w:rPr>
          <w:vertAlign w:val="superscript"/>
          <w:lang w:val="en-GB"/>
        </w:rPr>
        <w:footnoteReference w:id="3"/>
      </w:r>
      <w:r w:rsidRPr="000C0E35">
        <w:rPr>
          <w:lang w:val="en-GB"/>
        </w:rPr>
        <w:t xml:space="preserve"> was taken from the lower levels of the grave pit excavated in 1971. This material was dated by the University of Groningen Centre for Isotope Research (CIO) in 2022. </w:t>
      </w:r>
    </w:p>
    <w:p w14:paraId="3A88142B" w14:textId="77777777" w:rsidR="00FC2427" w:rsidRPr="000C0E35" w:rsidRDefault="00FC2427" w:rsidP="00FC2427">
      <w:pPr>
        <w:rPr>
          <w:lang w:val="en-GB"/>
        </w:rPr>
      </w:pPr>
    </w:p>
    <w:p w14:paraId="117A7F47" w14:textId="77777777" w:rsidR="00FC2427" w:rsidRPr="000C0E35" w:rsidRDefault="00FC2427" w:rsidP="00FC2427">
      <w:pPr>
        <w:rPr>
          <w:lang w:val="en-GB"/>
        </w:rPr>
      </w:pPr>
      <w:r w:rsidRPr="000C0E35">
        <w:rPr>
          <w:lang w:val="en-GB"/>
        </w:rPr>
        <w:t>Contexts</w:t>
      </w:r>
    </w:p>
    <w:p w14:paraId="23718F7A" w14:textId="77777777" w:rsidR="00FC2427" w:rsidRPr="000C0E35" w:rsidRDefault="00FC2427" w:rsidP="00FC2427">
      <w:pPr>
        <w:rPr>
          <w:lang w:val="en-GB"/>
        </w:rPr>
      </w:pPr>
      <w:r w:rsidRPr="000C0E35">
        <w:rPr>
          <w:lang w:val="en-GB"/>
        </w:rPr>
        <w:t xml:space="preserve">Having discussed the radiocarbon determinations themselves, we will now discuss the specific contexts of the samples, the influence of our micromorphological analysis, and the way contexts are taken into consideration in our Bayesian model. </w:t>
      </w:r>
    </w:p>
    <w:p w14:paraId="5699F623" w14:textId="77777777" w:rsidR="00FC2427" w:rsidRPr="000C0E35" w:rsidRDefault="00FC2427" w:rsidP="00FC2427">
      <w:pPr>
        <w:rPr>
          <w:lang w:val="en-GB"/>
        </w:rPr>
      </w:pPr>
    </w:p>
    <w:p w14:paraId="6B848D1B" w14:textId="77777777" w:rsidR="00FC2427" w:rsidRPr="000C0E35" w:rsidRDefault="00FC2427" w:rsidP="00FC2427">
      <w:pPr>
        <w:rPr>
          <w:lang w:val="en-GB"/>
        </w:rPr>
      </w:pPr>
      <w:r w:rsidRPr="000C0E35">
        <w:rPr>
          <w:lang w:val="en-GB"/>
        </w:rPr>
        <w:t>The first context that should be mentioned here, is the grave</w:t>
      </w:r>
      <w:r>
        <w:rPr>
          <w:lang w:val="en-GB"/>
        </w:rPr>
        <w:t xml:space="preserve"> (see figure S10)</w:t>
      </w:r>
      <w:r w:rsidRPr="000C0E35">
        <w:rPr>
          <w:lang w:val="en-GB"/>
        </w:rPr>
        <w:t xml:space="preserve">. Next to the failed sample of human bone (see above), a total of three fragments of charcoal have been sampled for radiocarbon dating. </w:t>
      </w:r>
    </w:p>
    <w:p w14:paraId="57263054" w14:textId="77777777" w:rsidR="00FC2427" w:rsidRPr="000C0E35" w:rsidRDefault="00FC2427" w:rsidP="00FC2427">
      <w:pPr>
        <w:rPr>
          <w:lang w:val="en-GB"/>
        </w:rPr>
      </w:pPr>
      <w:r w:rsidRPr="000C0E35">
        <w:rPr>
          <w:lang w:val="en-GB"/>
        </w:rPr>
        <w:t xml:space="preserve">The first sample comes from the mixed layer on top of the grave (50 cm below the surface, KI-774). </w:t>
      </w:r>
    </w:p>
    <w:p w14:paraId="6F18F987" w14:textId="77777777" w:rsidR="00FC2427" w:rsidRPr="000C0E35" w:rsidRDefault="00FC2427" w:rsidP="00FC2427">
      <w:pPr>
        <w:rPr>
          <w:lang w:val="en-GB"/>
        </w:rPr>
      </w:pPr>
      <w:r w:rsidRPr="000C0E35">
        <w:rPr>
          <w:lang w:val="en-GB"/>
        </w:rPr>
        <w:t>The second sample came from the secondary fill of the grave, below this mixed top layer (at +0,70 NN., 60 cm below the surface, KI-814), and is associated with the deposition of a flint dagger.</w:t>
      </w:r>
    </w:p>
    <w:p w14:paraId="2C29A947" w14:textId="77777777" w:rsidR="00FC2427" w:rsidRPr="000C0E35" w:rsidRDefault="00FC2427" w:rsidP="00FC2427">
      <w:pPr>
        <w:rPr>
          <w:lang w:val="en-GB"/>
        </w:rPr>
      </w:pPr>
      <w:r w:rsidRPr="000C0E35">
        <w:rPr>
          <w:lang w:val="en-GB"/>
        </w:rPr>
        <w:t>The third sample (GrM-30459) was taken from a charcoal concentration at the bottom of the grave pit, in close association with the skeletal remains (at +0.10m NN). This piece of charcoal was probably related to a sort of coffin/deathbed on which the deceased individual was laid to rest.</w:t>
      </w:r>
    </w:p>
    <w:p w14:paraId="554FDEBC" w14:textId="77777777" w:rsidR="00FC2427" w:rsidRPr="000C0E35" w:rsidRDefault="00FC2427" w:rsidP="00FC2427">
      <w:pPr>
        <w:rPr>
          <w:lang w:val="en-GB"/>
        </w:rPr>
      </w:pPr>
    </w:p>
    <w:p w14:paraId="7420B93F" w14:textId="77777777" w:rsidR="00FC2427" w:rsidRPr="000C0E35" w:rsidRDefault="00FC2427" w:rsidP="00FC2427">
      <w:pPr>
        <w:rPr>
          <w:lang w:val="en-GB"/>
        </w:rPr>
      </w:pPr>
      <w:r w:rsidRPr="000C0E35">
        <w:rPr>
          <w:lang w:val="en-GB"/>
        </w:rPr>
        <w:t xml:space="preserve">All three samples are charcoal, GrM-30459 specifically is from </w:t>
      </w:r>
      <w:r w:rsidRPr="00CF4A1A">
        <w:rPr>
          <w:i/>
          <w:iCs/>
          <w:lang w:val="en-GB"/>
        </w:rPr>
        <w:t>Quercus</w:t>
      </w:r>
      <w:r w:rsidRPr="000C0E35">
        <w:rPr>
          <w:lang w:val="en-GB"/>
        </w:rPr>
        <w:t xml:space="preserve">, while the other two charcoal samples are of unknown species. These samples therefore carry an Inbuilt Age, which is considered in our model. Stratigraphically, we can state that this is a sequence in which GrM-30459 predates KI-814 and KI-774. The relationship between KI-814 and KI-774, and the partly subsequent midden phase, is a little more complex. Two models were run: in model A, both KI-814 and KI-774 are part of the shell midden phase, which is arguably correct since both contexts contain shell remains indicating contemporaneity. In model B, KI-814 is part of a secondary fill in the grave sequence, and only KI-774 is part of the subsequent shell midden phase. Only in model B do we have an overall agreement. </w:t>
      </w:r>
    </w:p>
    <w:p w14:paraId="266F95C2" w14:textId="77777777" w:rsidR="00FC2427" w:rsidRPr="000C0E35" w:rsidRDefault="00FC2427" w:rsidP="00FC2427">
      <w:pPr>
        <w:rPr>
          <w:highlight w:val="yellow"/>
          <w:lang w:val="en-GB"/>
        </w:rPr>
      </w:pPr>
      <w:r w:rsidRPr="000C0E35">
        <w:rPr>
          <w:noProof/>
          <w:color w:val="000000"/>
          <w:w w:val="105"/>
          <w:shd w:val="clear" w:color="auto" w:fill="00FF00"/>
          <w:lang w:val="en-GB"/>
        </w:rPr>
        <w:lastRenderedPageBreak/>
        <w:drawing>
          <wp:inline distT="0" distB="0" distL="0" distR="0" wp14:anchorId="10B947B5" wp14:editId="2F00AD37">
            <wp:extent cx="4596845" cy="473202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99590" cy="4734846"/>
                    </a:xfrm>
                    <a:prstGeom prst="rect">
                      <a:avLst/>
                    </a:prstGeom>
                  </pic:spPr>
                </pic:pic>
              </a:graphicData>
            </a:graphic>
          </wp:inline>
        </w:drawing>
      </w:r>
    </w:p>
    <w:p w14:paraId="21D0EE4C" w14:textId="77777777" w:rsidR="00FC2427" w:rsidRPr="000C0E35" w:rsidRDefault="00FC2427" w:rsidP="00FC2427">
      <w:pPr>
        <w:rPr>
          <w:lang w:val="en-GB"/>
        </w:rPr>
      </w:pPr>
      <w:r w:rsidRPr="000C0E35">
        <w:rPr>
          <w:highlight w:val="green"/>
          <w:lang w:val="en-GB"/>
        </w:rPr>
        <w:t xml:space="preserve">Figure S10 Modified version of Arnold (1981a, Abb 20)’s sketch of the grave profile, based on the recorded horizontal excavation spits. The most likely location of the </w:t>
      </w:r>
      <w:r w:rsidRPr="000C0E35">
        <w:rPr>
          <w:highlight w:val="green"/>
          <w:vertAlign w:val="superscript"/>
          <w:lang w:val="en-GB"/>
        </w:rPr>
        <w:t>14</w:t>
      </w:r>
      <w:r w:rsidRPr="000C0E35">
        <w:rPr>
          <w:highlight w:val="green"/>
          <w:lang w:val="en-GB"/>
        </w:rPr>
        <w:t>C dates is noted with purple star symbols and their respective lab codes.</w:t>
      </w:r>
    </w:p>
    <w:p w14:paraId="6752A3A3" w14:textId="77777777" w:rsidR="00FC2427" w:rsidRPr="000C0E35" w:rsidRDefault="00FC2427" w:rsidP="00FC2427">
      <w:pPr>
        <w:rPr>
          <w:lang w:val="en-GB"/>
        </w:rPr>
      </w:pPr>
    </w:p>
    <w:p w14:paraId="685C8FBC" w14:textId="77777777" w:rsidR="00FC2427" w:rsidRPr="000C0E35" w:rsidRDefault="00FC2427" w:rsidP="00FC2427">
      <w:pPr>
        <w:rPr>
          <w:lang w:val="en-GB"/>
        </w:rPr>
      </w:pPr>
      <w:r w:rsidRPr="000C0E35">
        <w:rPr>
          <w:lang w:val="en-GB"/>
        </w:rPr>
        <w:t xml:space="preserve">A second context that stratigraphically falls in the pre-midden phase, is material embedded in the </w:t>
      </w:r>
      <w:r w:rsidRPr="00CF4A1A">
        <w:rPr>
          <w:i/>
          <w:iCs/>
          <w:lang w:val="en-GB"/>
        </w:rPr>
        <w:t>Strandsand</w:t>
      </w:r>
      <w:r w:rsidRPr="000C0E35">
        <w:rPr>
          <w:lang w:val="en-GB"/>
        </w:rPr>
        <w:t xml:space="preserve"> layer. Two samples were taken from a single wooden post from quadrant 17 (</w:t>
      </w:r>
      <w:r w:rsidRPr="00CF4A1A">
        <w:rPr>
          <w:i/>
          <w:iCs/>
          <w:lang w:val="en-GB"/>
        </w:rPr>
        <w:t>Quercus</w:t>
      </w:r>
      <w:r w:rsidRPr="000C0E35">
        <w:rPr>
          <w:lang w:val="en-GB"/>
        </w:rPr>
        <w:t>, KN-1862 and Hv-5596), predating the formation of the gyttja layer. Both the grave and the oak post predate the formation of the settlement shell midden phase, but between themselves no sequence of events can be established. Therefore both the grave and the oak post are treated as separate sub-phases within the first phase of the site.</w:t>
      </w:r>
    </w:p>
    <w:p w14:paraId="4203123D" w14:textId="77777777" w:rsidR="00FC2427" w:rsidRPr="000C0E35" w:rsidRDefault="00FC2427" w:rsidP="00FC2427">
      <w:pPr>
        <w:rPr>
          <w:lang w:val="en-GB"/>
        </w:rPr>
      </w:pPr>
      <w:r w:rsidRPr="000C0E35">
        <w:rPr>
          <w:lang w:val="en-GB"/>
        </w:rPr>
        <w:t xml:space="preserve">The settlement phase itself, consisting of both the finds layer and the shell midden, is dated by a total of eight radiocarbon determinations, taken from several quadrants. These determinations can be further divided based on their depth within the layer: all samples were taken from the bottom and top part of the finds layer, within quadrants situated closely to one another (see table S3). Therefore this phase is subdivided into four separate sequences, based on the spatial proximity of the samples. The two dated </w:t>
      </w:r>
      <w:r w:rsidRPr="000C0E35">
        <w:rPr>
          <w:w w:val="105"/>
          <w:lang w:val="en-GB"/>
        </w:rPr>
        <w:t>hazelnut pericarps</w:t>
      </w:r>
      <w:r w:rsidRPr="000C0E35">
        <w:rPr>
          <w:lang w:val="en-GB"/>
        </w:rPr>
        <w:t xml:space="preserve"> come from the top of the shell midden layer in a position that is exposed to the surface, as the covering peat has completely oxidized (-0.53 and -0.57 NN in the Eastprofile of 2011, see Höfgen 2018, Abb. 11). This could very well mean that these aberrant dates are the result of material derived from the oxidized peat. Therefore these two dates are not considered in the shell midden/finds layer phase, but as intrusions from the subsequent peat phase.</w:t>
      </w:r>
    </w:p>
    <w:p w14:paraId="0ADF7A11" w14:textId="77777777" w:rsidR="00FC2427" w:rsidRPr="000C0E35" w:rsidRDefault="00FC2427" w:rsidP="00FC2427">
      <w:pPr>
        <w:rPr>
          <w:lang w:val="en-GB"/>
        </w:rPr>
      </w:pPr>
    </w:p>
    <w:p w14:paraId="3A5A91BA" w14:textId="77777777" w:rsidR="00FC2427" w:rsidRPr="000C0E35" w:rsidRDefault="00FC2427" w:rsidP="00FC2427">
      <w:pPr>
        <w:rPr>
          <w:lang w:val="en-GB"/>
        </w:rPr>
      </w:pPr>
      <w:r w:rsidRPr="000C0E35">
        <w:rPr>
          <w:lang w:val="en-GB"/>
        </w:rPr>
        <w:t xml:space="preserve">An additional three determinations were taken from the gyttja layer at the southern part of the site on depths above the </w:t>
      </w:r>
      <w:r w:rsidRPr="00CF4A1A">
        <w:rPr>
          <w:i/>
          <w:iCs/>
          <w:lang w:val="en-GB"/>
        </w:rPr>
        <w:t>Strandsand</w:t>
      </w:r>
      <w:r w:rsidRPr="000C0E35">
        <w:rPr>
          <w:lang w:val="en-GB"/>
        </w:rPr>
        <w:t xml:space="preserve"> layer and the oak posts. The gyttja layer cannot be stratigraphically discriminated from the shell midden layer, and some flint artefacts associated with the occupation were also discovered in this gyttja layer. Therefore, together, these sets of dates are treated as two separate sub-phases within the second phase of the site.</w:t>
      </w:r>
    </w:p>
    <w:p w14:paraId="3F956536" w14:textId="77777777" w:rsidR="00FC2427" w:rsidRPr="000C0E35" w:rsidRDefault="00FC2427" w:rsidP="00FC2427">
      <w:pPr>
        <w:rPr>
          <w:lang w:val="en-GB"/>
        </w:rPr>
      </w:pPr>
    </w:p>
    <w:p w14:paraId="61589DE2" w14:textId="77777777" w:rsidR="00FC2427" w:rsidRPr="000C0E35" w:rsidRDefault="00FC2427" w:rsidP="00FC2427">
      <w:pPr>
        <w:rPr>
          <w:lang w:val="en-GB"/>
        </w:rPr>
      </w:pPr>
      <w:r w:rsidRPr="000C0E35">
        <w:rPr>
          <w:lang w:val="en-GB"/>
        </w:rPr>
        <w:lastRenderedPageBreak/>
        <w:t xml:space="preserve">The final collection of radiocarbon-dated samples is taken from the layers of peat covering the shell midden and gyttja deposits. In total, two samples have been taken, one from bulk peat (KN-3012; quadrant E1 from profile 10), and one from uncharred seeds of </w:t>
      </w:r>
      <w:r w:rsidRPr="009051B5">
        <w:rPr>
          <w:i/>
          <w:iCs/>
          <w:lang w:val="en-GB"/>
        </w:rPr>
        <w:t>Alnus glutinosa</w:t>
      </w:r>
      <w:r w:rsidRPr="000C0E35">
        <w:rPr>
          <w:lang w:val="en-GB"/>
        </w:rPr>
        <w:t xml:space="preserve"> (from the 2011 sampled column at -0.29m NN). Next to these two samples, we include the earlier mentioned two dates on </w:t>
      </w:r>
      <w:r w:rsidRPr="000C0E35">
        <w:rPr>
          <w:w w:val="105"/>
          <w:lang w:val="en-GB"/>
        </w:rPr>
        <w:t>hazelnut pericarp</w:t>
      </w:r>
      <w:r w:rsidRPr="000C0E35">
        <w:rPr>
          <w:lang w:val="en-GB"/>
        </w:rPr>
        <w:t xml:space="preserve"> in this phase, as these are most likely the result of bioturbation as the soil micromorphology showed. This collection is treated as a single, third phase of the site. </w:t>
      </w:r>
    </w:p>
    <w:p w14:paraId="1FADDC11" w14:textId="77777777" w:rsidR="00FC2427" w:rsidRPr="000C0E35" w:rsidRDefault="00FC2427" w:rsidP="00FC2427">
      <w:pPr>
        <w:rPr>
          <w:lang w:val="en-GB"/>
        </w:rPr>
      </w:pPr>
    </w:p>
    <w:p w14:paraId="6BE04068" w14:textId="77777777" w:rsidR="00FC2427" w:rsidRPr="000C0E35" w:rsidRDefault="00FC2427" w:rsidP="00FC2427">
      <w:pPr>
        <w:rPr>
          <w:lang w:val="en-GB"/>
        </w:rPr>
      </w:pPr>
      <w:r w:rsidRPr="000C0E35">
        <w:rPr>
          <w:lang w:val="en-GB"/>
        </w:rPr>
        <w:t>Bayesian model</w:t>
      </w:r>
    </w:p>
    <w:p w14:paraId="1513B385" w14:textId="77777777" w:rsidR="00FC2427" w:rsidRPr="000C0E35" w:rsidRDefault="00FC2427" w:rsidP="00FC2427">
      <w:pPr>
        <w:rPr>
          <w:lang w:val="en-GB"/>
        </w:rPr>
      </w:pPr>
      <w:r w:rsidRPr="000C0E35">
        <w:rPr>
          <w:lang w:val="en-GB"/>
        </w:rPr>
        <w:t xml:space="preserve">In total the Bayesian model consists of a single sequence, subdivided into three main phases (pre-midden, midden, and peat). Two of these main phases contain sub-phases that cannot be stratigraphically separated from each other. The pre-midden phase contains a ‘beach sand’ phase and a ‘grave’ phase. The grave phase consists of a separate sequence, where the lowest levels and the secondary fill contexts are separated. </w:t>
      </w:r>
    </w:p>
    <w:p w14:paraId="2FDAB1C9" w14:textId="77777777" w:rsidR="00FC2427" w:rsidRPr="000C0E35" w:rsidRDefault="00FC2427" w:rsidP="00FC2427">
      <w:pPr>
        <w:rPr>
          <w:lang w:val="en-GB"/>
        </w:rPr>
      </w:pPr>
      <w:r w:rsidRPr="000C0E35">
        <w:rPr>
          <w:lang w:val="en-GB"/>
        </w:rPr>
        <w:t>The midden phase contains a ‘finds layer’ phase, a ‘gyttja’ phase, and a phase for the top of the grave fill. The ‘finds layer’ phase itself is subdivided into four sub-sequences, based on the radiocarbon determinations on samples from specific depths, when these originate from the same quadrant. This is based on the micromorphological observation that no widespread reworking of shell midden material has taken place.</w:t>
      </w:r>
    </w:p>
    <w:p w14:paraId="73E335E5" w14:textId="77777777" w:rsidR="00FC2427" w:rsidRPr="000C0E35" w:rsidRDefault="00FC2427" w:rsidP="00FC2427">
      <w:pPr>
        <w:rPr>
          <w:lang w:val="en-GB"/>
        </w:rPr>
      </w:pPr>
    </w:p>
    <w:p w14:paraId="6E979623" w14:textId="77777777" w:rsidR="00FC2427" w:rsidRPr="000C0E35" w:rsidRDefault="00FC2427" w:rsidP="00FC2427">
      <w:pPr>
        <w:rPr>
          <w:lang w:val="en-GB"/>
        </w:rPr>
      </w:pPr>
      <w:r w:rsidRPr="000C0E35">
        <w:rPr>
          <w:lang w:val="en-GB"/>
        </w:rPr>
        <w:t>The resulting Bayesian model was created using OxCal 4.2 (Bronk Ramsey 2009) and INTCAL20 (Reimer et al 2020). Using the OxCal function Date we present the optimal date range for each phase. Furthermore, using the OxCal function Interval, we calculate the duration of each phase.</w:t>
      </w:r>
    </w:p>
    <w:p w14:paraId="4867B7F9" w14:textId="77777777" w:rsidR="00FC2427" w:rsidRPr="000C0E35" w:rsidRDefault="00FC2427" w:rsidP="00FC2427">
      <w:pPr>
        <w:rPr>
          <w:lang w:val="en-GB"/>
        </w:rPr>
      </w:pPr>
    </w:p>
    <w:p w14:paraId="4E099DA7" w14:textId="77777777" w:rsidR="00FC2427" w:rsidRPr="000C0E35" w:rsidRDefault="00FC2427" w:rsidP="00FC2427">
      <w:pPr>
        <w:rPr>
          <w:lang w:val="en-GB"/>
        </w:rPr>
      </w:pPr>
      <w:r w:rsidRPr="000C0E35">
        <w:rPr>
          <w:lang w:val="en-GB"/>
        </w:rPr>
        <w:t xml:space="preserve">The radiocarbon dates taken from charred wood samples can have an Inbuilt Age effect (GrM-30459, Hv-5596, KI-814, KI-774, KI-813-000, KI-812-000, KN-1862 and KN-1863), and have been treated as possible outliers, using the Exponential Outlier model with an outlier probability of 0.05 (Dee/Bronk Ramsey 2014). </w:t>
      </w:r>
    </w:p>
    <w:p w14:paraId="61F1F379" w14:textId="77777777" w:rsidR="00FC2427" w:rsidRPr="000C0E35" w:rsidRDefault="00FC2427" w:rsidP="00FC2427">
      <w:pPr>
        <w:rPr>
          <w:lang w:val="en-GB"/>
        </w:rPr>
      </w:pPr>
    </w:p>
    <w:p w14:paraId="1A1640B3" w14:textId="77777777" w:rsidR="00FC2427" w:rsidRPr="000C0E35" w:rsidRDefault="00FC2427" w:rsidP="00FC2427">
      <w:pPr>
        <w:rPr>
          <w:lang w:val="en-GB"/>
        </w:rPr>
      </w:pPr>
      <w:r w:rsidRPr="000C0E35">
        <w:rPr>
          <w:lang w:val="en-GB"/>
        </w:rPr>
        <w:t>All the shell dates are prone to the Marine Reservoir Effect (</w:t>
      </w:r>
      <w:r w:rsidRPr="002C36FB">
        <w:rPr>
          <w:i/>
          <w:iCs/>
          <w:lang w:val="en-GB"/>
        </w:rPr>
        <w:t>e.g.</w:t>
      </w:r>
      <w:r w:rsidRPr="000C0E35">
        <w:rPr>
          <w:lang w:val="en-GB"/>
        </w:rPr>
        <w:t xml:space="preserve"> Ascough et al 2004), and possible external carbonate contamination due to diagenesis (</w:t>
      </w:r>
      <w:r w:rsidRPr="002C36FB">
        <w:rPr>
          <w:i/>
          <w:iCs/>
          <w:lang w:val="en-GB"/>
        </w:rPr>
        <w:t>e.g.</w:t>
      </w:r>
      <w:r w:rsidRPr="000C0E35">
        <w:rPr>
          <w:lang w:val="en-GB"/>
        </w:rPr>
        <w:t xml:space="preserve"> Douka et al 2010). Thus, these dates are included in the Oxcal model using the After function.</w:t>
      </w:r>
    </w:p>
    <w:p w14:paraId="62BCE167" w14:textId="77777777" w:rsidR="00FC2427" w:rsidRPr="000C0E35" w:rsidRDefault="00FC2427" w:rsidP="00FC2427">
      <w:pPr>
        <w:rPr>
          <w:lang w:val="en-GB"/>
        </w:rPr>
      </w:pPr>
    </w:p>
    <w:p w14:paraId="0320061C" w14:textId="77777777" w:rsidR="00FC2427" w:rsidRPr="000C0E35" w:rsidRDefault="00FC2427" w:rsidP="00FC2427">
      <w:pPr>
        <w:rPr>
          <w:lang w:val="en-GB"/>
        </w:rPr>
      </w:pPr>
      <w:r w:rsidRPr="000C0E35">
        <w:rPr>
          <w:lang w:val="en-GB"/>
        </w:rPr>
        <w:t>Bayesian model code</w:t>
      </w:r>
    </w:p>
    <w:p w14:paraId="7E9723E7" w14:textId="77777777" w:rsidR="00FC2427" w:rsidRPr="000C0E35" w:rsidRDefault="00FC2427" w:rsidP="00FC2427">
      <w:pPr>
        <w:rPr>
          <w:lang w:val="en-GB"/>
        </w:rPr>
      </w:pPr>
      <w:r w:rsidRPr="000C0E35">
        <w:rPr>
          <w:lang w:val="en-GB"/>
        </w:rPr>
        <w:t>Plot()</w:t>
      </w:r>
    </w:p>
    <w:p w14:paraId="07495CEB" w14:textId="77777777" w:rsidR="00FC2427" w:rsidRPr="000C0E35" w:rsidRDefault="00FC2427" w:rsidP="00FC2427">
      <w:pPr>
        <w:rPr>
          <w:lang w:val="en-GB"/>
        </w:rPr>
      </w:pPr>
      <w:r w:rsidRPr="000C0E35">
        <w:rPr>
          <w:lang w:val="en-GB"/>
        </w:rPr>
        <w:t xml:space="preserve"> {</w:t>
      </w:r>
    </w:p>
    <w:p w14:paraId="247E617D" w14:textId="77777777" w:rsidR="00FC2427" w:rsidRPr="000C0E35" w:rsidRDefault="00FC2427" w:rsidP="00FC2427">
      <w:pPr>
        <w:rPr>
          <w:lang w:val="en-GB"/>
        </w:rPr>
      </w:pPr>
      <w:r w:rsidRPr="000C0E35">
        <w:rPr>
          <w:lang w:val="en-GB"/>
        </w:rPr>
        <w:t xml:space="preserve">  Outlier_Model("IA",Prior("Charcoal_Plus_2"),U(0,3),"t");</w:t>
      </w:r>
    </w:p>
    <w:p w14:paraId="1F6EC224" w14:textId="77777777" w:rsidR="00FC2427" w:rsidRPr="000C0E35" w:rsidRDefault="00FC2427" w:rsidP="00FC2427">
      <w:pPr>
        <w:rPr>
          <w:lang w:val="en-GB"/>
        </w:rPr>
      </w:pPr>
      <w:r w:rsidRPr="000C0E35">
        <w:rPr>
          <w:lang w:val="en-GB"/>
        </w:rPr>
        <w:t xml:space="preserve">  Sequence(Tegelbarg)</w:t>
      </w:r>
    </w:p>
    <w:p w14:paraId="771AAEB9" w14:textId="77777777" w:rsidR="00FC2427" w:rsidRPr="000C0E35" w:rsidRDefault="00FC2427" w:rsidP="00FC2427">
      <w:pPr>
        <w:rPr>
          <w:lang w:val="en-GB"/>
        </w:rPr>
      </w:pPr>
      <w:r w:rsidRPr="000C0E35">
        <w:rPr>
          <w:lang w:val="en-GB"/>
        </w:rPr>
        <w:t xml:space="preserve">  {</w:t>
      </w:r>
    </w:p>
    <w:p w14:paraId="55ADF2A1" w14:textId="77777777" w:rsidR="00FC2427" w:rsidRPr="000C0E35" w:rsidRDefault="00FC2427" w:rsidP="00FC2427">
      <w:pPr>
        <w:rPr>
          <w:lang w:val="en-GB"/>
        </w:rPr>
      </w:pPr>
      <w:r w:rsidRPr="000C0E35">
        <w:rPr>
          <w:lang w:val="en-GB"/>
        </w:rPr>
        <w:t xml:space="preserve">   Boundary("Start pre-Midden");</w:t>
      </w:r>
    </w:p>
    <w:p w14:paraId="0D41FB69" w14:textId="77777777" w:rsidR="00FC2427" w:rsidRPr="000C0E35" w:rsidRDefault="00FC2427" w:rsidP="00FC2427">
      <w:pPr>
        <w:rPr>
          <w:lang w:val="en-GB"/>
        </w:rPr>
      </w:pPr>
      <w:r w:rsidRPr="000C0E35">
        <w:rPr>
          <w:lang w:val="en-GB"/>
        </w:rPr>
        <w:t xml:space="preserve">   Phase("pre-Midden")</w:t>
      </w:r>
    </w:p>
    <w:p w14:paraId="3756945B" w14:textId="77777777" w:rsidR="00FC2427" w:rsidRPr="000C0E35" w:rsidRDefault="00FC2427" w:rsidP="00FC2427">
      <w:pPr>
        <w:rPr>
          <w:lang w:val="en-GB"/>
        </w:rPr>
      </w:pPr>
      <w:r w:rsidRPr="000C0E35">
        <w:rPr>
          <w:lang w:val="en-GB"/>
        </w:rPr>
        <w:t xml:space="preserve">   {</w:t>
      </w:r>
    </w:p>
    <w:p w14:paraId="0F863D28" w14:textId="77777777" w:rsidR="00FC2427" w:rsidRPr="000C0E35" w:rsidRDefault="00FC2427" w:rsidP="00FC2427">
      <w:pPr>
        <w:rPr>
          <w:lang w:val="en-GB"/>
        </w:rPr>
      </w:pPr>
      <w:r w:rsidRPr="000C0E35">
        <w:rPr>
          <w:lang w:val="en-GB"/>
        </w:rPr>
        <w:t xml:space="preserve">    Phase("Grave")</w:t>
      </w:r>
    </w:p>
    <w:p w14:paraId="2BE4CFB2" w14:textId="77777777" w:rsidR="00FC2427" w:rsidRPr="000C0E35" w:rsidRDefault="00FC2427" w:rsidP="00FC2427">
      <w:pPr>
        <w:rPr>
          <w:lang w:val="en-GB"/>
        </w:rPr>
      </w:pPr>
      <w:r w:rsidRPr="000C0E35">
        <w:rPr>
          <w:lang w:val="en-GB"/>
        </w:rPr>
        <w:t xml:space="preserve">    {</w:t>
      </w:r>
    </w:p>
    <w:p w14:paraId="0400A0EE" w14:textId="77777777" w:rsidR="00FC2427" w:rsidRPr="000C0E35" w:rsidRDefault="00FC2427" w:rsidP="00FC2427">
      <w:pPr>
        <w:rPr>
          <w:lang w:val="en-GB"/>
        </w:rPr>
      </w:pPr>
      <w:r w:rsidRPr="000C0E35">
        <w:rPr>
          <w:lang w:val="en-GB"/>
        </w:rPr>
        <w:t xml:space="preserve">     Sequence("Grave_pit")</w:t>
      </w:r>
    </w:p>
    <w:p w14:paraId="272A85F5" w14:textId="77777777" w:rsidR="00FC2427" w:rsidRPr="000C0E35" w:rsidRDefault="00FC2427" w:rsidP="00FC2427">
      <w:pPr>
        <w:rPr>
          <w:lang w:val="en-GB"/>
        </w:rPr>
      </w:pPr>
      <w:r w:rsidRPr="000C0E35">
        <w:rPr>
          <w:lang w:val="en-GB"/>
        </w:rPr>
        <w:t xml:space="preserve">     {</w:t>
      </w:r>
    </w:p>
    <w:p w14:paraId="2561C406" w14:textId="77777777" w:rsidR="00FC2427" w:rsidRPr="000C0E35" w:rsidRDefault="00FC2427" w:rsidP="00FC2427">
      <w:pPr>
        <w:rPr>
          <w:lang w:val="en-GB"/>
        </w:rPr>
      </w:pPr>
      <w:r w:rsidRPr="000C0E35">
        <w:rPr>
          <w:lang w:val="en-GB"/>
        </w:rPr>
        <w:t xml:space="preserve">      Boundary("Start Grave_primary");</w:t>
      </w:r>
    </w:p>
    <w:p w14:paraId="32A9E09D" w14:textId="77777777" w:rsidR="00FC2427" w:rsidRPr="000C0E35" w:rsidRDefault="00FC2427" w:rsidP="00FC2427">
      <w:pPr>
        <w:rPr>
          <w:lang w:val="en-GB"/>
        </w:rPr>
      </w:pPr>
      <w:r w:rsidRPr="000C0E35">
        <w:rPr>
          <w:lang w:val="en-GB"/>
        </w:rPr>
        <w:t xml:space="preserve">      Phase("Grave primary")</w:t>
      </w:r>
    </w:p>
    <w:p w14:paraId="3A1AB6FC" w14:textId="77777777" w:rsidR="00FC2427" w:rsidRPr="000C0E35" w:rsidRDefault="00FC2427" w:rsidP="00FC2427">
      <w:pPr>
        <w:rPr>
          <w:lang w:val="en-GB"/>
        </w:rPr>
      </w:pPr>
      <w:r w:rsidRPr="000C0E35">
        <w:rPr>
          <w:lang w:val="en-GB"/>
        </w:rPr>
        <w:t xml:space="preserve">      {</w:t>
      </w:r>
    </w:p>
    <w:p w14:paraId="2DEAB41F" w14:textId="77777777" w:rsidR="00FC2427" w:rsidRPr="000C0E35" w:rsidRDefault="00FC2427" w:rsidP="00FC2427">
      <w:pPr>
        <w:rPr>
          <w:lang w:val="en-GB"/>
        </w:rPr>
      </w:pPr>
      <w:r w:rsidRPr="000C0E35">
        <w:rPr>
          <w:lang w:val="en-GB"/>
        </w:rPr>
        <w:t xml:space="preserve">       R_Date("GrM-30459",4096,24);</w:t>
      </w:r>
    </w:p>
    <w:p w14:paraId="200CC32F" w14:textId="77777777" w:rsidR="00FC2427" w:rsidRPr="000C0E35" w:rsidRDefault="00FC2427" w:rsidP="00FC2427">
      <w:pPr>
        <w:rPr>
          <w:lang w:val="en-GB"/>
        </w:rPr>
      </w:pPr>
      <w:r w:rsidRPr="000C0E35">
        <w:rPr>
          <w:lang w:val="en-GB"/>
        </w:rPr>
        <w:t xml:space="preserve">       Date("Grave_primary",);</w:t>
      </w:r>
    </w:p>
    <w:p w14:paraId="24A8A536" w14:textId="77777777" w:rsidR="00FC2427" w:rsidRPr="000C0E35" w:rsidRDefault="00FC2427" w:rsidP="00FC2427">
      <w:pPr>
        <w:rPr>
          <w:lang w:val="en-GB"/>
        </w:rPr>
      </w:pPr>
      <w:r w:rsidRPr="000C0E35">
        <w:rPr>
          <w:lang w:val="en-GB"/>
        </w:rPr>
        <w:t xml:space="preserve">       Interval("Grave_primary");</w:t>
      </w:r>
    </w:p>
    <w:p w14:paraId="74D6D8DD" w14:textId="77777777" w:rsidR="00FC2427" w:rsidRPr="000C0E35" w:rsidRDefault="00FC2427" w:rsidP="00FC2427">
      <w:pPr>
        <w:rPr>
          <w:lang w:val="en-GB"/>
        </w:rPr>
      </w:pPr>
      <w:r w:rsidRPr="000C0E35">
        <w:rPr>
          <w:lang w:val="en-GB"/>
        </w:rPr>
        <w:t xml:space="preserve">      };</w:t>
      </w:r>
    </w:p>
    <w:p w14:paraId="714A84BA" w14:textId="77777777" w:rsidR="00FC2427" w:rsidRPr="000C0E35" w:rsidRDefault="00FC2427" w:rsidP="00FC2427">
      <w:pPr>
        <w:rPr>
          <w:lang w:val="en-GB"/>
        </w:rPr>
      </w:pPr>
      <w:r w:rsidRPr="000C0E35">
        <w:rPr>
          <w:lang w:val="en-GB"/>
        </w:rPr>
        <w:t xml:space="preserve">      Boundary("End Grave_primary");</w:t>
      </w:r>
    </w:p>
    <w:p w14:paraId="52D2C9E2" w14:textId="77777777" w:rsidR="00FC2427" w:rsidRPr="000C0E35" w:rsidRDefault="00FC2427" w:rsidP="00FC2427">
      <w:pPr>
        <w:rPr>
          <w:lang w:val="en-GB"/>
        </w:rPr>
      </w:pPr>
      <w:r w:rsidRPr="000C0E35">
        <w:rPr>
          <w:lang w:val="en-GB"/>
        </w:rPr>
        <w:t xml:space="preserve">      Interval("Grave_between");</w:t>
      </w:r>
    </w:p>
    <w:p w14:paraId="7B97B5BF" w14:textId="77777777" w:rsidR="00FC2427" w:rsidRPr="000C0E35" w:rsidRDefault="00FC2427" w:rsidP="00FC2427">
      <w:pPr>
        <w:rPr>
          <w:lang w:val="en-GB"/>
        </w:rPr>
      </w:pPr>
      <w:r w:rsidRPr="000C0E35">
        <w:rPr>
          <w:lang w:val="en-GB"/>
        </w:rPr>
        <w:t xml:space="preserve">      Boundary("Start Grave_secondary");</w:t>
      </w:r>
    </w:p>
    <w:p w14:paraId="062447A4" w14:textId="77777777" w:rsidR="00FC2427" w:rsidRPr="000C0E35" w:rsidRDefault="00FC2427" w:rsidP="00FC2427">
      <w:pPr>
        <w:rPr>
          <w:lang w:val="en-GB"/>
        </w:rPr>
      </w:pPr>
      <w:r w:rsidRPr="000C0E35">
        <w:rPr>
          <w:lang w:val="en-GB"/>
        </w:rPr>
        <w:t xml:space="preserve">      Phase("Grave secondary")</w:t>
      </w:r>
    </w:p>
    <w:p w14:paraId="38DD1DBE" w14:textId="77777777" w:rsidR="00FC2427" w:rsidRPr="000C0E35" w:rsidRDefault="00FC2427" w:rsidP="00FC2427">
      <w:pPr>
        <w:rPr>
          <w:lang w:val="en-GB"/>
        </w:rPr>
      </w:pPr>
      <w:r w:rsidRPr="000C0E35">
        <w:rPr>
          <w:lang w:val="en-GB"/>
        </w:rPr>
        <w:lastRenderedPageBreak/>
        <w:t xml:space="preserve">      {</w:t>
      </w:r>
    </w:p>
    <w:p w14:paraId="15CAE096" w14:textId="77777777" w:rsidR="00FC2427" w:rsidRPr="000C0E35" w:rsidRDefault="00FC2427" w:rsidP="00FC2427">
      <w:pPr>
        <w:rPr>
          <w:lang w:val="en-GB"/>
        </w:rPr>
      </w:pPr>
      <w:r w:rsidRPr="000C0E35">
        <w:rPr>
          <w:lang w:val="en-GB"/>
        </w:rPr>
        <w:t xml:space="preserve">       R_Date("KI-814", 3960, 65)</w:t>
      </w:r>
    </w:p>
    <w:p w14:paraId="231696D0" w14:textId="77777777" w:rsidR="00FC2427" w:rsidRPr="000C0E35" w:rsidRDefault="00FC2427" w:rsidP="00FC2427">
      <w:pPr>
        <w:rPr>
          <w:lang w:val="en-GB"/>
        </w:rPr>
      </w:pPr>
      <w:r w:rsidRPr="000C0E35">
        <w:rPr>
          <w:lang w:val="en-GB"/>
        </w:rPr>
        <w:t xml:space="preserve">       {</w:t>
      </w:r>
    </w:p>
    <w:p w14:paraId="34A46582" w14:textId="77777777" w:rsidR="00FC2427" w:rsidRPr="000C0E35" w:rsidRDefault="00FC2427" w:rsidP="00FC2427">
      <w:pPr>
        <w:rPr>
          <w:lang w:val="en-GB"/>
        </w:rPr>
      </w:pPr>
      <w:r w:rsidRPr="000C0E35">
        <w:rPr>
          <w:lang w:val="en-GB"/>
        </w:rPr>
        <w:t xml:space="preserve">        Outlier("IA", 0.05);</w:t>
      </w:r>
    </w:p>
    <w:p w14:paraId="21D6EBB1" w14:textId="77777777" w:rsidR="00FC2427" w:rsidRPr="000C0E35" w:rsidRDefault="00FC2427" w:rsidP="00FC2427">
      <w:pPr>
        <w:rPr>
          <w:lang w:val="en-GB"/>
        </w:rPr>
      </w:pPr>
      <w:r w:rsidRPr="000C0E35">
        <w:rPr>
          <w:lang w:val="en-GB"/>
        </w:rPr>
        <w:t xml:space="preserve">       };</w:t>
      </w:r>
    </w:p>
    <w:p w14:paraId="4D1CB95F" w14:textId="77777777" w:rsidR="00FC2427" w:rsidRPr="000C0E35" w:rsidRDefault="00FC2427" w:rsidP="00FC2427">
      <w:pPr>
        <w:rPr>
          <w:lang w:val="en-GB"/>
        </w:rPr>
      </w:pPr>
      <w:r w:rsidRPr="000C0E35">
        <w:rPr>
          <w:lang w:val="en-GB"/>
        </w:rPr>
        <w:t xml:space="preserve">       Date("Grave_secondary",);</w:t>
      </w:r>
    </w:p>
    <w:p w14:paraId="620043B5" w14:textId="77777777" w:rsidR="00FC2427" w:rsidRPr="000C0E35" w:rsidRDefault="00FC2427" w:rsidP="00FC2427">
      <w:pPr>
        <w:rPr>
          <w:lang w:val="en-GB"/>
        </w:rPr>
      </w:pPr>
      <w:r w:rsidRPr="000C0E35">
        <w:rPr>
          <w:lang w:val="en-GB"/>
        </w:rPr>
        <w:t xml:space="preserve">       Interval("Grave_secondary");</w:t>
      </w:r>
    </w:p>
    <w:p w14:paraId="3F325A8F" w14:textId="77777777" w:rsidR="00FC2427" w:rsidRPr="000C0E35" w:rsidRDefault="00FC2427" w:rsidP="00FC2427">
      <w:pPr>
        <w:rPr>
          <w:lang w:val="en-GB"/>
        </w:rPr>
      </w:pPr>
      <w:r w:rsidRPr="000C0E35">
        <w:rPr>
          <w:lang w:val="en-GB"/>
        </w:rPr>
        <w:t xml:space="preserve">      };</w:t>
      </w:r>
    </w:p>
    <w:p w14:paraId="09C8F7B2" w14:textId="77777777" w:rsidR="00FC2427" w:rsidRPr="000C0E35" w:rsidRDefault="00FC2427" w:rsidP="00FC2427">
      <w:pPr>
        <w:rPr>
          <w:lang w:val="en-GB"/>
        </w:rPr>
      </w:pPr>
      <w:r w:rsidRPr="000C0E35">
        <w:rPr>
          <w:lang w:val="en-GB"/>
        </w:rPr>
        <w:t xml:space="preserve">      Boundary("End Grave_secondary");</w:t>
      </w:r>
    </w:p>
    <w:p w14:paraId="7DD30FAC" w14:textId="77777777" w:rsidR="00FC2427" w:rsidRPr="000C0E35" w:rsidRDefault="00FC2427" w:rsidP="00FC2427">
      <w:pPr>
        <w:rPr>
          <w:lang w:val="en-GB"/>
        </w:rPr>
      </w:pPr>
      <w:r w:rsidRPr="000C0E35">
        <w:rPr>
          <w:lang w:val="en-GB"/>
        </w:rPr>
        <w:t xml:space="preserve">     };</w:t>
      </w:r>
    </w:p>
    <w:p w14:paraId="250D398A" w14:textId="77777777" w:rsidR="00FC2427" w:rsidRPr="000C0E35" w:rsidRDefault="00FC2427" w:rsidP="00FC2427">
      <w:pPr>
        <w:rPr>
          <w:lang w:val="en-GB"/>
        </w:rPr>
      </w:pPr>
      <w:r w:rsidRPr="000C0E35">
        <w:rPr>
          <w:lang w:val="en-GB"/>
        </w:rPr>
        <w:t xml:space="preserve">     Date("Grave",);</w:t>
      </w:r>
    </w:p>
    <w:p w14:paraId="076526F2" w14:textId="77777777" w:rsidR="00FC2427" w:rsidRPr="000C0E35" w:rsidRDefault="00FC2427" w:rsidP="00FC2427">
      <w:pPr>
        <w:rPr>
          <w:lang w:val="en-GB"/>
        </w:rPr>
      </w:pPr>
      <w:r w:rsidRPr="000C0E35">
        <w:rPr>
          <w:lang w:val="en-GB"/>
        </w:rPr>
        <w:t xml:space="preserve">     Interval("Grave");</w:t>
      </w:r>
    </w:p>
    <w:p w14:paraId="4E93D426" w14:textId="77777777" w:rsidR="00FC2427" w:rsidRPr="000C0E35" w:rsidRDefault="00FC2427" w:rsidP="00FC2427">
      <w:pPr>
        <w:rPr>
          <w:lang w:val="en-GB"/>
        </w:rPr>
      </w:pPr>
      <w:r w:rsidRPr="000C0E35">
        <w:rPr>
          <w:lang w:val="en-GB"/>
        </w:rPr>
        <w:t xml:space="preserve">    };</w:t>
      </w:r>
    </w:p>
    <w:p w14:paraId="183EA587" w14:textId="77777777" w:rsidR="00FC2427" w:rsidRPr="000C0E35" w:rsidRDefault="00FC2427" w:rsidP="00FC2427">
      <w:pPr>
        <w:rPr>
          <w:lang w:val="en-GB"/>
        </w:rPr>
      </w:pPr>
      <w:r w:rsidRPr="000C0E35">
        <w:rPr>
          <w:lang w:val="en-GB"/>
        </w:rPr>
        <w:t xml:space="preserve">    Phase("Oak posts")</w:t>
      </w:r>
    </w:p>
    <w:p w14:paraId="3660D8DA" w14:textId="77777777" w:rsidR="00FC2427" w:rsidRPr="000C0E35" w:rsidRDefault="00FC2427" w:rsidP="00FC2427">
      <w:pPr>
        <w:rPr>
          <w:lang w:val="en-GB"/>
        </w:rPr>
      </w:pPr>
      <w:r w:rsidRPr="000C0E35">
        <w:rPr>
          <w:lang w:val="en-GB"/>
        </w:rPr>
        <w:t xml:space="preserve">    {</w:t>
      </w:r>
    </w:p>
    <w:p w14:paraId="3C6BEE80" w14:textId="77777777" w:rsidR="00FC2427" w:rsidRPr="000C0E35" w:rsidRDefault="00FC2427" w:rsidP="00FC2427">
      <w:pPr>
        <w:rPr>
          <w:lang w:val="en-GB"/>
        </w:rPr>
      </w:pPr>
      <w:r w:rsidRPr="000C0E35">
        <w:rPr>
          <w:lang w:val="en-GB"/>
        </w:rPr>
        <w:t xml:space="preserve">     R_Date("KN-I-862", 3920, 65)</w:t>
      </w:r>
    </w:p>
    <w:p w14:paraId="13A96D09" w14:textId="77777777" w:rsidR="00FC2427" w:rsidRPr="000C0E35" w:rsidRDefault="00FC2427" w:rsidP="00FC2427">
      <w:pPr>
        <w:rPr>
          <w:lang w:val="en-GB"/>
        </w:rPr>
      </w:pPr>
      <w:r w:rsidRPr="000C0E35">
        <w:rPr>
          <w:lang w:val="en-GB"/>
        </w:rPr>
        <w:t xml:space="preserve">     {</w:t>
      </w:r>
    </w:p>
    <w:p w14:paraId="65C89F26" w14:textId="77777777" w:rsidR="00FC2427" w:rsidRPr="000C0E35" w:rsidRDefault="00FC2427" w:rsidP="00FC2427">
      <w:pPr>
        <w:rPr>
          <w:lang w:val="en-GB"/>
        </w:rPr>
      </w:pPr>
      <w:r w:rsidRPr="000C0E35">
        <w:rPr>
          <w:lang w:val="en-GB"/>
        </w:rPr>
        <w:t xml:space="preserve">      Outlier("IA", 0.05);</w:t>
      </w:r>
    </w:p>
    <w:p w14:paraId="5C8E6D70" w14:textId="77777777" w:rsidR="00FC2427" w:rsidRPr="000C0E35" w:rsidRDefault="00FC2427" w:rsidP="00FC2427">
      <w:pPr>
        <w:rPr>
          <w:lang w:val="en-GB"/>
        </w:rPr>
      </w:pPr>
      <w:r w:rsidRPr="000C0E35">
        <w:rPr>
          <w:lang w:val="en-GB"/>
        </w:rPr>
        <w:t xml:space="preserve">     };</w:t>
      </w:r>
    </w:p>
    <w:p w14:paraId="5F094C75" w14:textId="77777777" w:rsidR="00FC2427" w:rsidRPr="000C0E35" w:rsidRDefault="00FC2427" w:rsidP="00FC2427">
      <w:pPr>
        <w:rPr>
          <w:lang w:val="en-GB"/>
        </w:rPr>
      </w:pPr>
      <w:r w:rsidRPr="000C0E35">
        <w:rPr>
          <w:lang w:val="en-GB"/>
        </w:rPr>
        <w:t xml:space="preserve">     R_Date("HV-5596", 3740, 120)</w:t>
      </w:r>
    </w:p>
    <w:p w14:paraId="02C71E7E" w14:textId="77777777" w:rsidR="00FC2427" w:rsidRPr="000C0E35" w:rsidRDefault="00FC2427" w:rsidP="00FC2427">
      <w:pPr>
        <w:rPr>
          <w:lang w:val="en-GB"/>
        </w:rPr>
      </w:pPr>
      <w:r w:rsidRPr="000C0E35">
        <w:rPr>
          <w:lang w:val="en-GB"/>
        </w:rPr>
        <w:t xml:space="preserve">     {</w:t>
      </w:r>
    </w:p>
    <w:p w14:paraId="2BE97029" w14:textId="77777777" w:rsidR="00FC2427" w:rsidRPr="000C0E35" w:rsidRDefault="00FC2427" w:rsidP="00FC2427">
      <w:pPr>
        <w:rPr>
          <w:lang w:val="en-GB"/>
        </w:rPr>
      </w:pPr>
      <w:r w:rsidRPr="000C0E35">
        <w:rPr>
          <w:lang w:val="en-GB"/>
        </w:rPr>
        <w:t xml:space="preserve">      Outlier("IA", 0.05);</w:t>
      </w:r>
    </w:p>
    <w:p w14:paraId="3580AB11" w14:textId="77777777" w:rsidR="00FC2427" w:rsidRPr="000C0E35" w:rsidRDefault="00FC2427" w:rsidP="00FC2427">
      <w:pPr>
        <w:rPr>
          <w:lang w:val="en-GB"/>
        </w:rPr>
      </w:pPr>
      <w:r w:rsidRPr="000C0E35">
        <w:rPr>
          <w:lang w:val="en-GB"/>
        </w:rPr>
        <w:t xml:space="preserve">     };</w:t>
      </w:r>
    </w:p>
    <w:p w14:paraId="242F7150" w14:textId="77777777" w:rsidR="00FC2427" w:rsidRPr="000C0E35" w:rsidRDefault="00FC2427" w:rsidP="00FC2427">
      <w:pPr>
        <w:rPr>
          <w:lang w:val="en-GB"/>
        </w:rPr>
      </w:pPr>
      <w:r w:rsidRPr="000C0E35">
        <w:rPr>
          <w:lang w:val="en-GB"/>
        </w:rPr>
        <w:t xml:space="preserve">     Date("Oak posts",);</w:t>
      </w:r>
    </w:p>
    <w:p w14:paraId="4B1ABE23" w14:textId="77777777" w:rsidR="00FC2427" w:rsidRPr="000C0E35" w:rsidRDefault="00FC2427" w:rsidP="00FC2427">
      <w:pPr>
        <w:rPr>
          <w:lang w:val="en-GB"/>
        </w:rPr>
      </w:pPr>
      <w:r w:rsidRPr="000C0E35">
        <w:rPr>
          <w:lang w:val="en-GB"/>
        </w:rPr>
        <w:t xml:space="preserve">     Interval("Oak posts");</w:t>
      </w:r>
    </w:p>
    <w:p w14:paraId="5BFD27C5" w14:textId="77777777" w:rsidR="00FC2427" w:rsidRPr="000C0E35" w:rsidRDefault="00FC2427" w:rsidP="00FC2427">
      <w:pPr>
        <w:rPr>
          <w:lang w:val="en-GB"/>
        </w:rPr>
      </w:pPr>
      <w:r w:rsidRPr="000C0E35">
        <w:rPr>
          <w:lang w:val="en-GB"/>
        </w:rPr>
        <w:t xml:space="preserve">    };</w:t>
      </w:r>
    </w:p>
    <w:p w14:paraId="19EB8F5A" w14:textId="77777777" w:rsidR="00FC2427" w:rsidRPr="000C0E35" w:rsidRDefault="00FC2427" w:rsidP="00FC2427">
      <w:pPr>
        <w:rPr>
          <w:lang w:val="en-GB"/>
        </w:rPr>
      </w:pPr>
      <w:r w:rsidRPr="000C0E35">
        <w:rPr>
          <w:lang w:val="en-GB"/>
        </w:rPr>
        <w:t xml:space="preserve">    Date("pre-midden",);</w:t>
      </w:r>
    </w:p>
    <w:p w14:paraId="7CE740EA" w14:textId="77777777" w:rsidR="00FC2427" w:rsidRPr="000C0E35" w:rsidRDefault="00FC2427" w:rsidP="00FC2427">
      <w:pPr>
        <w:rPr>
          <w:lang w:val="en-GB"/>
        </w:rPr>
      </w:pPr>
      <w:r w:rsidRPr="000C0E35">
        <w:rPr>
          <w:lang w:val="en-GB"/>
        </w:rPr>
        <w:t xml:space="preserve">    Interval("pre-midden");</w:t>
      </w:r>
    </w:p>
    <w:p w14:paraId="4EB24D50" w14:textId="77777777" w:rsidR="00FC2427" w:rsidRPr="000C0E35" w:rsidRDefault="00FC2427" w:rsidP="00FC2427">
      <w:pPr>
        <w:rPr>
          <w:lang w:val="en-GB"/>
        </w:rPr>
      </w:pPr>
      <w:r w:rsidRPr="000C0E35">
        <w:rPr>
          <w:lang w:val="en-GB"/>
        </w:rPr>
        <w:t xml:space="preserve">   };</w:t>
      </w:r>
    </w:p>
    <w:p w14:paraId="294CDD17" w14:textId="77777777" w:rsidR="00FC2427" w:rsidRPr="000C0E35" w:rsidRDefault="00FC2427" w:rsidP="00FC2427">
      <w:pPr>
        <w:rPr>
          <w:lang w:val="en-GB"/>
        </w:rPr>
      </w:pPr>
      <w:r w:rsidRPr="000C0E35">
        <w:rPr>
          <w:lang w:val="en-GB"/>
        </w:rPr>
        <w:t xml:space="preserve">   Boundary("End pre-Midden");</w:t>
      </w:r>
    </w:p>
    <w:p w14:paraId="04CA8BD5" w14:textId="77777777" w:rsidR="00FC2427" w:rsidRPr="000C0E35" w:rsidRDefault="00FC2427" w:rsidP="00FC2427">
      <w:pPr>
        <w:rPr>
          <w:lang w:val="en-GB"/>
        </w:rPr>
      </w:pPr>
      <w:r w:rsidRPr="000C0E35">
        <w:rPr>
          <w:lang w:val="en-GB"/>
        </w:rPr>
        <w:t xml:space="preserve">   Boundary("Start Shell Midden");</w:t>
      </w:r>
    </w:p>
    <w:p w14:paraId="69632100" w14:textId="77777777" w:rsidR="00FC2427" w:rsidRPr="000C0E35" w:rsidRDefault="00FC2427" w:rsidP="00FC2427">
      <w:pPr>
        <w:rPr>
          <w:lang w:val="en-GB"/>
        </w:rPr>
      </w:pPr>
      <w:r w:rsidRPr="000C0E35">
        <w:rPr>
          <w:lang w:val="en-GB"/>
        </w:rPr>
        <w:t xml:space="preserve">   Phase(Shell Midden)</w:t>
      </w:r>
    </w:p>
    <w:p w14:paraId="1AF5E6CD" w14:textId="77777777" w:rsidR="00FC2427" w:rsidRPr="000C0E35" w:rsidRDefault="00FC2427" w:rsidP="00FC2427">
      <w:pPr>
        <w:rPr>
          <w:lang w:val="en-GB"/>
        </w:rPr>
      </w:pPr>
      <w:r w:rsidRPr="000C0E35">
        <w:rPr>
          <w:lang w:val="en-GB"/>
        </w:rPr>
        <w:t xml:space="preserve">   {</w:t>
      </w:r>
    </w:p>
    <w:p w14:paraId="66A40C3B" w14:textId="77777777" w:rsidR="00FC2427" w:rsidRPr="000C0E35" w:rsidRDefault="00FC2427" w:rsidP="00FC2427">
      <w:pPr>
        <w:rPr>
          <w:lang w:val="en-GB"/>
        </w:rPr>
      </w:pPr>
      <w:r w:rsidRPr="000C0E35">
        <w:rPr>
          <w:lang w:val="en-GB"/>
        </w:rPr>
        <w:t xml:space="preserve">    Phase(Finds layer)</w:t>
      </w:r>
    </w:p>
    <w:p w14:paraId="3E761165" w14:textId="77777777" w:rsidR="00FC2427" w:rsidRPr="000C0E35" w:rsidRDefault="00FC2427" w:rsidP="00FC2427">
      <w:pPr>
        <w:rPr>
          <w:lang w:val="en-GB"/>
        </w:rPr>
      </w:pPr>
      <w:r w:rsidRPr="000C0E35">
        <w:rPr>
          <w:lang w:val="en-GB"/>
        </w:rPr>
        <w:t xml:space="preserve">    {</w:t>
      </w:r>
    </w:p>
    <w:p w14:paraId="528620FD" w14:textId="77777777" w:rsidR="00FC2427" w:rsidRPr="000C0E35" w:rsidRDefault="00FC2427" w:rsidP="00FC2427">
      <w:pPr>
        <w:rPr>
          <w:lang w:val="en-GB"/>
        </w:rPr>
      </w:pPr>
      <w:r w:rsidRPr="000C0E35">
        <w:rPr>
          <w:lang w:val="en-GB"/>
        </w:rPr>
        <w:t xml:space="preserve">     Sequence("1")</w:t>
      </w:r>
    </w:p>
    <w:p w14:paraId="7EAC66D1" w14:textId="77777777" w:rsidR="00FC2427" w:rsidRPr="000C0E35" w:rsidRDefault="00FC2427" w:rsidP="00FC2427">
      <w:pPr>
        <w:rPr>
          <w:lang w:val="en-GB"/>
        </w:rPr>
      </w:pPr>
      <w:r w:rsidRPr="000C0E35">
        <w:rPr>
          <w:lang w:val="en-GB"/>
        </w:rPr>
        <w:t xml:space="preserve">     {</w:t>
      </w:r>
    </w:p>
    <w:p w14:paraId="36F1691F" w14:textId="77777777" w:rsidR="00FC2427" w:rsidRPr="000C0E35" w:rsidRDefault="00FC2427" w:rsidP="00FC2427">
      <w:pPr>
        <w:rPr>
          <w:lang w:val="en-GB"/>
        </w:rPr>
      </w:pPr>
      <w:r w:rsidRPr="000C0E35">
        <w:rPr>
          <w:lang w:val="en-GB"/>
        </w:rPr>
        <w:t xml:space="preserve">      R_Date("KI-813-000", 3740, 75)</w:t>
      </w:r>
    </w:p>
    <w:p w14:paraId="665A9437" w14:textId="77777777" w:rsidR="00FC2427" w:rsidRPr="000C0E35" w:rsidRDefault="00FC2427" w:rsidP="00FC2427">
      <w:pPr>
        <w:rPr>
          <w:lang w:val="en-GB"/>
        </w:rPr>
      </w:pPr>
      <w:r w:rsidRPr="000C0E35">
        <w:rPr>
          <w:lang w:val="en-GB"/>
        </w:rPr>
        <w:t xml:space="preserve">      {</w:t>
      </w:r>
    </w:p>
    <w:p w14:paraId="3BF4E689" w14:textId="77777777" w:rsidR="00FC2427" w:rsidRPr="000C0E35" w:rsidRDefault="00FC2427" w:rsidP="00FC2427">
      <w:pPr>
        <w:rPr>
          <w:lang w:val="en-GB"/>
        </w:rPr>
      </w:pPr>
      <w:r w:rsidRPr="000C0E35">
        <w:rPr>
          <w:lang w:val="en-GB"/>
        </w:rPr>
        <w:t xml:space="preserve">       Outlier("IA", 0.05);</w:t>
      </w:r>
    </w:p>
    <w:p w14:paraId="3D3CE678" w14:textId="77777777" w:rsidR="00FC2427" w:rsidRPr="000C0E35" w:rsidRDefault="00FC2427" w:rsidP="00FC2427">
      <w:pPr>
        <w:rPr>
          <w:lang w:val="en-GB"/>
        </w:rPr>
      </w:pPr>
      <w:r w:rsidRPr="000C0E35">
        <w:rPr>
          <w:lang w:val="en-GB"/>
        </w:rPr>
        <w:t xml:space="preserve">      };</w:t>
      </w:r>
    </w:p>
    <w:p w14:paraId="6462551F" w14:textId="77777777" w:rsidR="00FC2427" w:rsidRPr="000C0E35" w:rsidRDefault="00FC2427" w:rsidP="00FC2427">
      <w:pPr>
        <w:rPr>
          <w:lang w:val="en-GB"/>
        </w:rPr>
      </w:pPr>
      <w:r w:rsidRPr="000C0E35">
        <w:rPr>
          <w:lang w:val="en-GB"/>
        </w:rPr>
        <w:t xml:space="preserve">      R_Date("KI-812-000", 3520, 100)</w:t>
      </w:r>
    </w:p>
    <w:p w14:paraId="2B6863B3" w14:textId="77777777" w:rsidR="00FC2427" w:rsidRPr="000C0E35" w:rsidRDefault="00FC2427" w:rsidP="00FC2427">
      <w:pPr>
        <w:rPr>
          <w:lang w:val="en-GB"/>
        </w:rPr>
      </w:pPr>
      <w:r w:rsidRPr="000C0E35">
        <w:rPr>
          <w:lang w:val="en-GB"/>
        </w:rPr>
        <w:t xml:space="preserve">      {</w:t>
      </w:r>
    </w:p>
    <w:p w14:paraId="5EC590E8" w14:textId="77777777" w:rsidR="00FC2427" w:rsidRPr="000C0E35" w:rsidRDefault="00FC2427" w:rsidP="00FC2427">
      <w:pPr>
        <w:rPr>
          <w:lang w:val="en-GB"/>
        </w:rPr>
      </w:pPr>
      <w:r w:rsidRPr="000C0E35">
        <w:rPr>
          <w:lang w:val="en-GB"/>
        </w:rPr>
        <w:t xml:space="preserve">       Outlier("IA", 0.05);</w:t>
      </w:r>
    </w:p>
    <w:p w14:paraId="5C550E0A" w14:textId="77777777" w:rsidR="00FC2427" w:rsidRPr="000C0E35" w:rsidRDefault="00FC2427" w:rsidP="00FC2427">
      <w:pPr>
        <w:rPr>
          <w:lang w:val="en-GB"/>
        </w:rPr>
      </w:pPr>
      <w:r w:rsidRPr="000C0E35">
        <w:rPr>
          <w:lang w:val="en-GB"/>
        </w:rPr>
        <w:t xml:space="preserve">      };</w:t>
      </w:r>
    </w:p>
    <w:p w14:paraId="460875D7" w14:textId="77777777" w:rsidR="00FC2427" w:rsidRPr="000C0E35" w:rsidRDefault="00FC2427" w:rsidP="00FC2427">
      <w:pPr>
        <w:rPr>
          <w:lang w:val="en-GB"/>
        </w:rPr>
      </w:pPr>
      <w:r w:rsidRPr="000C0E35">
        <w:rPr>
          <w:lang w:val="en-GB"/>
        </w:rPr>
        <w:t xml:space="preserve">     };</w:t>
      </w:r>
    </w:p>
    <w:p w14:paraId="4D9D9BA3" w14:textId="77777777" w:rsidR="00FC2427" w:rsidRPr="000C0E35" w:rsidRDefault="00FC2427" w:rsidP="00FC2427">
      <w:pPr>
        <w:rPr>
          <w:lang w:val="en-GB"/>
        </w:rPr>
      </w:pPr>
      <w:r w:rsidRPr="000C0E35">
        <w:rPr>
          <w:lang w:val="en-GB"/>
        </w:rPr>
        <w:t xml:space="preserve">     Sequence("2")</w:t>
      </w:r>
    </w:p>
    <w:p w14:paraId="32689096" w14:textId="77777777" w:rsidR="00FC2427" w:rsidRPr="000C0E35" w:rsidRDefault="00FC2427" w:rsidP="00FC2427">
      <w:pPr>
        <w:rPr>
          <w:lang w:val="en-GB"/>
        </w:rPr>
      </w:pPr>
      <w:r w:rsidRPr="000C0E35">
        <w:rPr>
          <w:lang w:val="en-GB"/>
        </w:rPr>
        <w:t xml:space="preserve">     {</w:t>
      </w:r>
    </w:p>
    <w:p w14:paraId="707F9232" w14:textId="77777777" w:rsidR="00FC2427" w:rsidRPr="000C0E35" w:rsidRDefault="00FC2427" w:rsidP="00FC2427">
      <w:pPr>
        <w:rPr>
          <w:lang w:val="en-GB"/>
        </w:rPr>
      </w:pPr>
      <w:r w:rsidRPr="000C0E35">
        <w:rPr>
          <w:lang w:val="en-GB"/>
        </w:rPr>
        <w:t xml:space="preserve">      R_Date("KI-772", 3660, 70);</w:t>
      </w:r>
    </w:p>
    <w:p w14:paraId="691881D8" w14:textId="77777777" w:rsidR="00FC2427" w:rsidRPr="000C0E35" w:rsidRDefault="00FC2427" w:rsidP="00FC2427">
      <w:pPr>
        <w:rPr>
          <w:lang w:val="en-GB"/>
        </w:rPr>
      </w:pPr>
      <w:r w:rsidRPr="000C0E35">
        <w:rPr>
          <w:lang w:val="en-GB"/>
        </w:rPr>
        <w:t xml:space="preserve">      R_Date("KI-773", 3490, 970);</w:t>
      </w:r>
    </w:p>
    <w:p w14:paraId="6C3A3B12" w14:textId="77777777" w:rsidR="00FC2427" w:rsidRPr="000C0E35" w:rsidRDefault="00FC2427" w:rsidP="00FC2427">
      <w:pPr>
        <w:rPr>
          <w:lang w:val="en-GB"/>
        </w:rPr>
      </w:pPr>
      <w:r w:rsidRPr="000C0E35">
        <w:rPr>
          <w:lang w:val="en-GB"/>
        </w:rPr>
        <w:t xml:space="preserve">     };</w:t>
      </w:r>
    </w:p>
    <w:p w14:paraId="10F90832" w14:textId="77777777" w:rsidR="00FC2427" w:rsidRPr="000C0E35" w:rsidRDefault="00FC2427" w:rsidP="00FC2427">
      <w:pPr>
        <w:rPr>
          <w:lang w:val="en-GB"/>
        </w:rPr>
      </w:pPr>
      <w:r w:rsidRPr="000C0E35">
        <w:rPr>
          <w:lang w:val="en-GB"/>
        </w:rPr>
        <w:t xml:space="preserve">     Sequence("3")</w:t>
      </w:r>
    </w:p>
    <w:p w14:paraId="3CBC13F2" w14:textId="77777777" w:rsidR="00FC2427" w:rsidRPr="000C0E35" w:rsidRDefault="00FC2427" w:rsidP="00FC2427">
      <w:pPr>
        <w:rPr>
          <w:lang w:val="en-GB"/>
        </w:rPr>
      </w:pPr>
      <w:r w:rsidRPr="000C0E35">
        <w:rPr>
          <w:lang w:val="en-GB"/>
        </w:rPr>
        <w:t xml:space="preserve">     {</w:t>
      </w:r>
    </w:p>
    <w:p w14:paraId="16560415" w14:textId="77777777" w:rsidR="00FC2427" w:rsidRPr="000C0E35" w:rsidRDefault="00FC2427" w:rsidP="00FC2427">
      <w:pPr>
        <w:rPr>
          <w:lang w:val="en-GB"/>
        </w:rPr>
      </w:pPr>
      <w:r w:rsidRPr="000C0E35">
        <w:rPr>
          <w:lang w:val="en-GB"/>
        </w:rPr>
        <w:lastRenderedPageBreak/>
        <w:t xml:space="preserve">      R_Combine("Probe 3")</w:t>
      </w:r>
    </w:p>
    <w:p w14:paraId="7CE752F2" w14:textId="77777777" w:rsidR="00FC2427" w:rsidRPr="000C0E35" w:rsidRDefault="00FC2427" w:rsidP="00FC2427">
      <w:pPr>
        <w:rPr>
          <w:lang w:val="en-GB"/>
        </w:rPr>
      </w:pPr>
      <w:r w:rsidRPr="000C0E35">
        <w:rPr>
          <w:lang w:val="en-GB"/>
        </w:rPr>
        <w:t xml:space="preserve">      {</w:t>
      </w:r>
    </w:p>
    <w:p w14:paraId="51660C64" w14:textId="77777777" w:rsidR="00FC2427" w:rsidRPr="000C0E35" w:rsidRDefault="00FC2427" w:rsidP="00FC2427">
      <w:pPr>
        <w:rPr>
          <w:lang w:val="en-GB"/>
        </w:rPr>
      </w:pPr>
      <w:r w:rsidRPr="000C0E35">
        <w:rPr>
          <w:lang w:val="en-GB"/>
        </w:rPr>
        <w:t xml:space="preserve">       R_Date("KIA-43919", 3660, 30);</w:t>
      </w:r>
    </w:p>
    <w:p w14:paraId="52F6498B" w14:textId="77777777" w:rsidR="00FC2427" w:rsidRPr="000C0E35" w:rsidRDefault="00FC2427" w:rsidP="00FC2427">
      <w:pPr>
        <w:rPr>
          <w:lang w:val="en-GB"/>
        </w:rPr>
      </w:pPr>
      <w:r w:rsidRPr="000C0E35">
        <w:rPr>
          <w:lang w:val="en-GB"/>
        </w:rPr>
        <w:t xml:space="preserve">       R_Date("KIA-55747", 3678, 26);</w:t>
      </w:r>
    </w:p>
    <w:p w14:paraId="4D7044F1" w14:textId="77777777" w:rsidR="00FC2427" w:rsidRPr="000C0E35" w:rsidRDefault="00FC2427" w:rsidP="00FC2427">
      <w:pPr>
        <w:rPr>
          <w:lang w:val="en-GB"/>
        </w:rPr>
      </w:pPr>
      <w:r w:rsidRPr="000C0E35">
        <w:rPr>
          <w:lang w:val="en-GB"/>
        </w:rPr>
        <w:t xml:space="preserve">      };</w:t>
      </w:r>
    </w:p>
    <w:p w14:paraId="6711BD85" w14:textId="77777777" w:rsidR="00FC2427" w:rsidRPr="000C0E35" w:rsidRDefault="00FC2427" w:rsidP="00FC2427">
      <w:pPr>
        <w:rPr>
          <w:lang w:val="en-GB"/>
        </w:rPr>
      </w:pPr>
      <w:r w:rsidRPr="000C0E35">
        <w:rPr>
          <w:lang w:val="en-GB"/>
        </w:rPr>
        <w:t xml:space="preserve">     };</w:t>
      </w:r>
    </w:p>
    <w:p w14:paraId="2EA08DB4" w14:textId="77777777" w:rsidR="00FC2427" w:rsidRPr="000C0E35" w:rsidRDefault="00FC2427" w:rsidP="00FC2427">
      <w:pPr>
        <w:rPr>
          <w:lang w:val="en-GB"/>
        </w:rPr>
      </w:pPr>
      <w:r w:rsidRPr="000C0E35">
        <w:rPr>
          <w:lang w:val="en-GB"/>
        </w:rPr>
        <w:t xml:space="preserve">     Sequence("4")</w:t>
      </w:r>
    </w:p>
    <w:p w14:paraId="60690BEE" w14:textId="77777777" w:rsidR="00FC2427" w:rsidRPr="000C0E35" w:rsidRDefault="00FC2427" w:rsidP="00FC2427">
      <w:pPr>
        <w:rPr>
          <w:lang w:val="en-GB"/>
        </w:rPr>
      </w:pPr>
      <w:r w:rsidRPr="000C0E35">
        <w:rPr>
          <w:lang w:val="en-GB"/>
        </w:rPr>
        <w:t xml:space="preserve">     {</w:t>
      </w:r>
    </w:p>
    <w:p w14:paraId="38FB85A0" w14:textId="77777777" w:rsidR="00FC2427" w:rsidRPr="000C0E35" w:rsidRDefault="00FC2427" w:rsidP="00FC2427">
      <w:pPr>
        <w:rPr>
          <w:lang w:val="en-GB"/>
        </w:rPr>
      </w:pPr>
      <w:r w:rsidRPr="000C0E35">
        <w:rPr>
          <w:lang w:val="en-GB"/>
        </w:rPr>
        <w:t xml:space="preserve">      R_Combine("Probe 4")</w:t>
      </w:r>
    </w:p>
    <w:p w14:paraId="24420EA3" w14:textId="77777777" w:rsidR="00FC2427" w:rsidRPr="000C0E35" w:rsidRDefault="00FC2427" w:rsidP="00FC2427">
      <w:pPr>
        <w:rPr>
          <w:lang w:val="en-GB"/>
        </w:rPr>
      </w:pPr>
      <w:r w:rsidRPr="000C0E35">
        <w:rPr>
          <w:lang w:val="en-GB"/>
        </w:rPr>
        <w:t xml:space="preserve">      {</w:t>
      </w:r>
    </w:p>
    <w:p w14:paraId="15384FF2" w14:textId="77777777" w:rsidR="00FC2427" w:rsidRPr="000C0E35" w:rsidRDefault="00FC2427" w:rsidP="00FC2427">
      <w:pPr>
        <w:rPr>
          <w:lang w:val="en-GB"/>
        </w:rPr>
      </w:pPr>
      <w:r w:rsidRPr="000C0E35">
        <w:rPr>
          <w:lang w:val="en-GB"/>
        </w:rPr>
        <w:t xml:space="preserve">       R_Date("KIA-43920", 3630, 25);</w:t>
      </w:r>
    </w:p>
    <w:p w14:paraId="2C5FAA64" w14:textId="77777777" w:rsidR="00FC2427" w:rsidRPr="000C0E35" w:rsidRDefault="00FC2427" w:rsidP="00FC2427">
      <w:pPr>
        <w:rPr>
          <w:lang w:val="en-GB"/>
        </w:rPr>
      </w:pPr>
      <w:r w:rsidRPr="000C0E35">
        <w:rPr>
          <w:lang w:val="en-GB"/>
        </w:rPr>
        <w:t xml:space="preserve">       R_Date("KIA-55748", 3560, 25);</w:t>
      </w:r>
    </w:p>
    <w:p w14:paraId="6D188FFF" w14:textId="77777777" w:rsidR="00FC2427" w:rsidRPr="000C0E35" w:rsidRDefault="00FC2427" w:rsidP="00FC2427">
      <w:pPr>
        <w:rPr>
          <w:lang w:val="en-GB"/>
        </w:rPr>
      </w:pPr>
      <w:r w:rsidRPr="000C0E35">
        <w:rPr>
          <w:lang w:val="en-GB"/>
        </w:rPr>
        <w:t xml:space="preserve">      };</w:t>
      </w:r>
    </w:p>
    <w:p w14:paraId="62592963" w14:textId="77777777" w:rsidR="00FC2427" w:rsidRPr="000C0E35" w:rsidRDefault="00FC2427" w:rsidP="00FC2427">
      <w:pPr>
        <w:rPr>
          <w:lang w:val="en-GB"/>
        </w:rPr>
      </w:pPr>
      <w:r w:rsidRPr="000C0E35">
        <w:rPr>
          <w:lang w:val="en-GB"/>
        </w:rPr>
        <w:t xml:space="preserve">     };</w:t>
      </w:r>
    </w:p>
    <w:p w14:paraId="1195AFA2" w14:textId="77777777" w:rsidR="00FC2427" w:rsidRPr="000C0E35" w:rsidRDefault="00FC2427" w:rsidP="00FC2427">
      <w:pPr>
        <w:rPr>
          <w:lang w:val="en-GB"/>
        </w:rPr>
      </w:pPr>
      <w:r w:rsidRPr="000C0E35">
        <w:rPr>
          <w:lang w:val="en-GB"/>
        </w:rPr>
        <w:t xml:space="preserve">     Date("Finds layer",);</w:t>
      </w:r>
    </w:p>
    <w:p w14:paraId="367F8636" w14:textId="77777777" w:rsidR="00FC2427" w:rsidRPr="000C0E35" w:rsidRDefault="00FC2427" w:rsidP="00FC2427">
      <w:pPr>
        <w:rPr>
          <w:lang w:val="en-GB"/>
        </w:rPr>
      </w:pPr>
      <w:r w:rsidRPr="000C0E35">
        <w:rPr>
          <w:lang w:val="en-GB"/>
        </w:rPr>
        <w:t xml:space="preserve">     Interval("Finds layer");</w:t>
      </w:r>
    </w:p>
    <w:p w14:paraId="554C8D79" w14:textId="77777777" w:rsidR="00FC2427" w:rsidRPr="000C0E35" w:rsidRDefault="00FC2427" w:rsidP="00FC2427">
      <w:pPr>
        <w:rPr>
          <w:lang w:val="en-GB"/>
        </w:rPr>
      </w:pPr>
      <w:r w:rsidRPr="000C0E35">
        <w:rPr>
          <w:lang w:val="en-GB"/>
        </w:rPr>
        <w:t xml:space="preserve">     After("mussel_shells")</w:t>
      </w:r>
    </w:p>
    <w:p w14:paraId="74DC3C36" w14:textId="77777777" w:rsidR="00FC2427" w:rsidRPr="000C0E35" w:rsidRDefault="00FC2427" w:rsidP="00FC2427">
      <w:pPr>
        <w:rPr>
          <w:lang w:val="en-GB"/>
        </w:rPr>
      </w:pPr>
      <w:r w:rsidRPr="000C0E35">
        <w:rPr>
          <w:lang w:val="en-GB"/>
        </w:rPr>
        <w:t xml:space="preserve">     {</w:t>
      </w:r>
    </w:p>
    <w:p w14:paraId="3FFEDAFA" w14:textId="77777777" w:rsidR="00FC2427" w:rsidRPr="000C0E35" w:rsidRDefault="00FC2427" w:rsidP="00FC2427">
      <w:pPr>
        <w:rPr>
          <w:lang w:val="en-GB"/>
        </w:rPr>
      </w:pPr>
      <w:r w:rsidRPr="000C0E35">
        <w:rPr>
          <w:lang w:val="en-GB"/>
        </w:rPr>
        <w:t xml:space="preserve">      Combine("shell_1")</w:t>
      </w:r>
    </w:p>
    <w:p w14:paraId="2F23904C" w14:textId="77777777" w:rsidR="00FC2427" w:rsidRPr="000C0E35" w:rsidRDefault="00FC2427" w:rsidP="00FC2427">
      <w:pPr>
        <w:rPr>
          <w:lang w:val="en-GB"/>
        </w:rPr>
      </w:pPr>
      <w:r w:rsidRPr="000C0E35">
        <w:rPr>
          <w:lang w:val="en-GB"/>
        </w:rPr>
        <w:t xml:space="preserve">      {</w:t>
      </w:r>
    </w:p>
    <w:p w14:paraId="02638788" w14:textId="77777777" w:rsidR="00FC2427" w:rsidRPr="000C0E35" w:rsidRDefault="00FC2427" w:rsidP="00FC2427">
      <w:pPr>
        <w:rPr>
          <w:lang w:val="en-GB"/>
        </w:rPr>
      </w:pPr>
      <w:r w:rsidRPr="000C0E35">
        <w:rPr>
          <w:lang w:val="en-GB"/>
        </w:rPr>
        <w:t xml:space="preserve">       R_Date("KIA-43949",4330,30);</w:t>
      </w:r>
    </w:p>
    <w:p w14:paraId="3F5330AB" w14:textId="77777777" w:rsidR="00FC2427" w:rsidRPr="000C0E35" w:rsidRDefault="00FC2427" w:rsidP="00FC2427">
      <w:pPr>
        <w:rPr>
          <w:lang w:val="en-GB"/>
        </w:rPr>
      </w:pPr>
      <w:r w:rsidRPr="000C0E35">
        <w:rPr>
          <w:lang w:val="en-GB"/>
        </w:rPr>
        <w:t xml:space="preserve">       R_Date("KIA-55749",4406,25);</w:t>
      </w:r>
    </w:p>
    <w:p w14:paraId="757ED5CE" w14:textId="77777777" w:rsidR="00FC2427" w:rsidRPr="000C0E35" w:rsidRDefault="00FC2427" w:rsidP="00FC2427">
      <w:pPr>
        <w:rPr>
          <w:lang w:val="en-GB"/>
        </w:rPr>
      </w:pPr>
      <w:r w:rsidRPr="000C0E35">
        <w:rPr>
          <w:lang w:val="en-GB"/>
        </w:rPr>
        <w:t xml:space="preserve">      };</w:t>
      </w:r>
    </w:p>
    <w:p w14:paraId="1DDD2DD5" w14:textId="77777777" w:rsidR="00FC2427" w:rsidRPr="000C0E35" w:rsidRDefault="00FC2427" w:rsidP="00FC2427">
      <w:pPr>
        <w:rPr>
          <w:lang w:val="en-GB"/>
        </w:rPr>
      </w:pPr>
      <w:r w:rsidRPr="000C0E35">
        <w:rPr>
          <w:lang w:val="en-GB"/>
        </w:rPr>
        <w:t xml:space="preserve">      Combine("shell_2")</w:t>
      </w:r>
    </w:p>
    <w:p w14:paraId="493410BB" w14:textId="77777777" w:rsidR="00FC2427" w:rsidRPr="000C0E35" w:rsidRDefault="00FC2427" w:rsidP="00FC2427">
      <w:pPr>
        <w:rPr>
          <w:lang w:val="en-GB"/>
        </w:rPr>
      </w:pPr>
      <w:r w:rsidRPr="000C0E35">
        <w:rPr>
          <w:lang w:val="en-GB"/>
        </w:rPr>
        <w:t xml:space="preserve">      {</w:t>
      </w:r>
    </w:p>
    <w:p w14:paraId="6D72B34B" w14:textId="77777777" w:rsidR="00FC2427" w:rsidRPr="000C0E35" w:rsidRDefault="00FC2427" w:rsidP="00FC2427">
      <w:pPr>
        <w:rPr>
          <w:lang w:val="en-GB"/>
        </w:rPr>
      </w:pPr>
      <w:r w:rsidRPr="000C0E35">
        <w:rPr>
          <w:lang w:val="en-GB"/>
        </w:rPr>
        <w:t xml:space="preserve">       R_Date("KIA-55750",4447,25);</w:t>
      </w:r>
    </w:p>
    <w:p w14:paraId="64552A85" w14:textId="77777777" w:rsidR="00FC2427" w:rsidRPr="000C0E35" w:rsidRDefault="00FC2427" w:rsidP="00FC2427">
      <w:pPr>
        <w:rPr>
          <w:lang w:val="en-GB"/>
        </w:rPr>
      </w:pPr>
      <w:r w:rsidRPr="000C0E35">
        <w:rPr>
          <w:lang w:val="en-GB"/>
        </w:rPr>
        <w:t xml:space="preserve">      };</w:t>
      </w:r>
    </w:p>
    <w:p w14:paraId="324D2E46" w14:textId="77777777" w:rsidR="00FC2427" w:rsidRPr="000C0E35" w:rsidRDefault="00FC2427" w:rsidP="00FC2427">
      <w:pPr>
        <w:rPr>
          <w:lang w:val="en-GB"/>
        </w:rPr>
      </w:pPr>
      <w:r w:rsidRPr="000C0E35">
        <w:rPr>
          <w:lang w:val="en-GB"/>
        </w:rPr>
        <w:t xml:space="preserve">      Combine("shell_3")</w:t>
      </w:r>
    </w:p>
    <w:p w14:paraId="55F4F3DE" w14:textId="77777777" w:rsidR="00FC2427" w:rsidRPr="000C0E35" w:rsidRDefault="00FC2427" w:rsidP="00FC2427">
      <w:pPr>
        <w:rPr>
          <w:lang w:val="en-GB"/>
        </w:rPr>
      </w:pPr>
      <w:r w:rsidRPr="000C0E35">
        <w:rPr>
          <w:lang w:val="en-GB"/>
        </w:rPr>
        <w:t xml:space="preserve">      {</w:t>
      </w:r>
    </w:p>
    <w:p w14:paraId="313C6D95" w14:textId="77777777" w:rsidR="00FC2427" w:rsidRPr="000C0E35" w:rsidRDefault="00FC2427" w:rsidP="00FC2427">
      <w:pPr>
        <w:rPr>
          <w:lang w:val="en-GB"/>
        </w:rPr>
      </w:pPr>
      <w:r w:rsidRPr="000C0E35">
        <w:rPr>
          <w:lang w:val="en-GB"/>
        </w:rPr>
        <w:t xml:space="preserve">       R_Date("KIA-43951",4210,30);</w:t>
      </w:r>
    </w:p>
    <w:p w14:paraId="7644B01D" w14:textId="77777777" w:rsidR="00FC2427" w:rsidRPr="000C0E35" w:rsidRDefault="00FC2427" w:rsidP="00FC2427">
      <w:pPr>
        <w:rPr>
          <w:lang w:val="en-GB"/>
        </w:rPr>
      </w:pPr>
      <w:r w:rsidRPr="000C0E35">
        <w:rPr>
          <w:lang w:val="en-GB"/>
        </w:rPr>
        <w:t xml:space="preserve">       R_Date("KIA-55751",4148,25);</w:t>
      </w:r>
    </w:p>
    <w:p w14:paraId="44253136" w14:textId="77777777" w:rsidR="00FC2427" w:rsidRPr="000C0E35" w:rsidRDefault="00FC2427" w:rsidP="00FC2427">
      <w:pPr>
        <w:rPr>
          <w:lang w:val="en-GB"/>
        </w:rPr>
      </w:pPr>
      <w:r w:rsidRPr="000C0E35">
        <w:rPr>
          <w:lang w:val="en-GB"/>
        </w:rPr>
        <w:t xml:space="preserve">      };</w:t>
      </w:r>
    </w:p>
    <w:p w14:paraId="61DDB503" w14:textId="77777777" w:rsidR="00FC2427" w:rsidRPr="000C0E35" w:rsidRDefault="00FC2427" w:rsidP="00FC2427">
      <w:pPr>
        <w:rPr>
          <w:lang w:val="en-GB"/>
        </w:rPr>
      </w:pPr>
      <w:r w:rsidRPr="000C0E35">
        <w:rPr>
          <w:lang w:val="en-GB"/>
        </w:rPr>
        <w:t xml:space="preserve">      Combine("shell_4")</w:t>
      </w:r>
    </w:p>
    <w:p w14:paraId="11763079" w14:textId="77777777" w:rsidR="00FC2427" w:rsidRPr="000C0E35" w:rsidRDefault="00FC2427" w:rsidP="00FC2427">
      <w:pPr>
        <w:rPr>
          <w:lang w:val="en-GB"/>
        </w:rPr>
      </w:pPr>
      <w:r w:rsidRPr="000C0E35">
        <w:rPr>
          <w:lang w:val="en-GB"/>
        </w:rPr>
        <w:t xml:space="preserve">      {</w:t>
      </w:r>
    </w:p>
    <w:p w14:paraId="7E2E5983" w14:textId="77777777" w:rsidR="00FC2427" w:rsidRPr="000C0E35" w:rsidRDefault="00FC2427" w:rsidP="00FC2427">
      <w:pPr>
        <w:rPr>
          <w:lang w:val="en-GB"/>
        </w:rPr>
      </w:pPr>
      <w:r w:rsidRPr="000C0E35">
        <w:rPr>
          <w:lang w:val="en-GB"/>
        </w:rPr>
        <w:t xml:space="preserve">       R_Date("KIA-55752",4409,25);</w:t>
      </w:r>
    </w:p>
    <w:p w14:paraId="532CE256" w14:textId="77777777" w:rsidR="00FC2427" w:rsidRPr="000C0E35" w:rsidRDefault="00FC2427" w:rsidP="00FC2427">
      <w:pPr>
        <w:rPr>
          <w:lang w:val="en-GB"/>
        </w:rPr>
      </w:pPr>
      <w:r w:rsidRPr="000C0E35">
        <w:rPr>
          <w:lang w:val="en-GB"/>
        </w:rPr>
        <w:t xml:space="preserve">      };</w:t>
      </w:r>
    </w:p>
    <w:p w14:paraId="7BF3DEDF" w14:textId="77777777" w:rsidR="00FC2427" w:rsidRPr="000C0E35" w:rsidRDefault="00FC2427" w:rsidP="00FC2427">
      <w:pPr>
        <w:rPr>
          <w:lang w:val="en-GB"/>
        </w:rPr>
      </w:pPr>
      <w:r w:rsidRPr="000C0E35">
        <w:rPr>
          <w:lang w:val="en-GB"/>
        </w:rPr>
        <w:t xml:space="preserve">      R_Date("KI-813-011",4310,65);</w:t>
      </w:r>
    </w:p>
    <w:p w14:paraId="55BA04DA" w14:textId="77777777" w:rsidR="00FC2427" w:rsidRPr="000C0E35" w:rsidRDefault="00FC2427" w:rsidP="00FC2427">
      <w:pPr>
        <w:rPr>
          <w:lang w:val="en-GB"/>
        </w:rPr>
      </w:pPr>
      <w:r w:rsidRPr="000C0E35">
        <w:rPr>
          <w:lang w:val="en-GB"/>
        </w:rPr>
        <w:t xml:space="preserve">      R_Date("KI-812-011",3810,110);</w:t>
      </w:r>
    </w:p>
    <w:p w14:paraId="5C58F224" w14:textId="77777777" w:rsidR="00FC2427" w:rsidRPr="000C0E35" w:rsidRDefault="00FC2427" w:rsidP="00FC2427">
      <w:pPr>
        <w:rPr>
          <w:lang w:val="en-GB"/>
        </w:rPr>
      </w:pPr>
      <w:r w:rsidRPr="000C0E35">
        <w:rPr>
          <w:lang w:val="en-GB"/>
        </w:rPr>
        <w:t xml:space="preserve">     };</w:t>
      </w:r>
    </w:p>
    <w:p w14:paraId="5B4E2BD7" w14:textId="77777777" w:rsidR="00FC2427" w:rsidRPr="000C0E35" w:rsidRDefault="00FC2427" w:rsidP="00FC2427">
      <w:pPr>
        <w:rPr>
          <w:lang w:val="en-GB"/>
        </w:rPr>
      </w:pPr>
      <w:r w:rsidRPr="000C0E35">
        <w:rPr>
          <w:lang w:val="en-GB"/>
        </w:rPr>
        <w:t xml:space="preserve">    };</w:t>
      </w:r>
    </w:p>
    <w:p w14:paraId="60F4ABFF" w14:textId="77777777" w:rsidR="00FC2427" w:rsidRPr="000C0E35" w:rsidRDefault="00FC2427" w:rsidP="00FC2427">
      <w:pPr>
        <w:rPr>
          <w:lang w:val="en-GB"/>
        </w:rPr>
      </w:pPr>
      <w:r w:rsidRPr="000C0E35">
        <w:rPr>
          <w:lang w:val="en-GB"/>
        </w:rPr>
        <w:t xml:space="preserve">    Phase("Gyttja")</w:t>
      </w:r>
    </w:p>
    <w:p w14:paraId="25774E20" w14:textId="77777777" w:rsidR="00FC2427" w:rsidRPr="000C0E35" w:rsidRDefault="00FC2427" w:rsidP="00FC2427">
      <w:pPr>
        <w:rPr>
          <w:lang w:val="en-GB"/>
        </w:rPr>
      </w:pPr>
      <w:r w:rsidRPr="000C0E35">
        <w:rPr>
          <w:lang w:val="en-GB"/>
        </w:rPr>
        <w:t xml:space="preserve">    {</w:t>
      </w:r>
    </w:p>
    <w:p w14:paraId="6CFCD818" w14:textId="77777777" w:rsidR="00FC2427" w:rsidRPr="000C0E35" w:rsidRDefault="00FC2427" w:rsidP="00FC2427">
      <w:pPr>
        <w:rPr>
          <w:lang w:val="en-GB"/>
        </w:rPr>
      </w:pPr>
      <w:r w:rsidRPr="000C0E35">
        <w:rPr>
          <w:lang w:val="en-GB"/>
        </w:rPr>
        <w:t xml:space="preserve">     R_Date("KN-I-860", 3520, 65);</w:t>
      </w:r>
    </w:p>
    <w:p w14:paraId="3AFB12F2" w14:textId="77777777" w:rsidR="00FC2427" w:rsidRPr="000C0E35" w:rsidRDefault="00FC2427" w:rsidP="00FC2427">
      <w:pPr>
        <w:rPr>
          <w:lang w:val="en-GB"/>
        </w:rPr>
      </w:pPr>
      <w:r w:rsidRPr="000C0E35">
        <w:rPr>
          <w:lang w:val="en-GB"/>
        </w:rPr>
        <w:t xml:space="preserve">     R_Date("KN-I-861", 3470, 55);</w:t>
      </w:r>
    </w:p>
    <w:p w14:paraId="4D129C10" w14:textId="77777777" w:rsidR="00FC2427" w:rsidRPr="000C0E35" w:rsidRDefault="00FC2427" w:rsidP="00FC2427">
      <w:pPr>
        <w:rPr>
          <w:lang w:val="en-GB"/>
        </w:rPr>
      </w:pPr>
      <w:r w:rsidRPr="000C0E35">
        <w:rPr>
          <w:lang w:val="en-GB"/>
        </w:rPr>
        <w:t xml:space="preserve">     R_Date("KN-I-863", 3550, 55)</w:t>
      </w:r>
    </w:p>
    <w:p w14:paraId="5DF9FCF5" w14:textId="77777777" w:rsidR="00FC2427" w:rsidRPr="000C0E35" w:rsidRDefault="00FC2427" w:rsidP="00FC2427">
      <w:pPr>
        <w:rPr>
          <w:lang w:val="en-GB"/>
        </w:rPr>
      </w:pPr>
      <w:r w:rsidRPr="000C0E35">
        <w:rPr>
          <w:lang w:val="en-GB"/>
        </w:rPr>
        <w:t xml:space="preserve">     {</w:t>
      </w:r>
    </w:p>
    <w:p w14:paraId="5A6A3977" w14:textId="77777777" w:rsidR="00FC2427" w:rsidRPr="000C0E35" w:rsidRDefault="00FC2427" w:rsidP="00FC2427">
      <w:pPr>
        <w:rPr>
          <w:lang w:val="en-GB"/>
        </w:rPr>
      </w:pPr>
      <w:r w:rsidRPr="000C0E35">
        <w:rPr>
          <w:lang w:val="en-GB"/>
        </w:rPr>
        <w:t xml:space="preserve">      Outlier("IA", 0.05);</w:t>
      </w:r>
    </w:p>
    <w:p w14:paraId="382B6ABD" w14:textId="77777777" w:rsidR="00FC2427" w:rsidRPr="000C0E35" w:rsidRDefault="00FC2427" w:rsidP="00FC2427">
      <w:pPr>
        <w:rPr>
          <w:lang w:val="en-GB"/>
        </w:rPr>
      </w:pPr>
      <w:r w:rsidRPr="000C0E35">
        <w:rPr>
          <w:lang w:val="en-GB"/>
        </w:rPr>
        <w:t xml:space="preserve">     };</w:t>
      </w:r>
    </w:p>
    <w:p w14:paraId="74AAACB3" w14:textId="77777777" w:rsidR="00FC2427" w:rsidRPr="000C0E35" w:rsidRDefault="00FC2427" w:rsidP="00FC2427">
      <w:pPr>
        <w:rPr>
          <w:lang w:val="en-GB"/>
        </w:rPr>
      </w:pPr>
      <w:r w:rsidRPr="000C0E35">
        <w:rPr>
          <w:lang w:val="en-GB"/>
        </w:rPr>
        <w:t xml:space="preserve">     Date("Gyttja",);</w:t>
      </w:r>
    </w:p>
    <w:p w14:paraId="52B03946" w14:textId="77777777" w:rsidR="00FC2427" w:rsidRPr="000C0E35" w:rsidRDefault="00FC2427" w:rsidP="00FC2427">
      <w:pPr>
        <w:rPr>
          <w:lang w:val="en-GB"/>
        </w:rPr>
      </w:pPr>
      <w:r w:rsidRPr="000C0E35">
        <w:rPr>
          <w:lang w:val="en-GB"/>
        </w:rPr>
        <w:t xml:space="preserve">     Interval("Gyttja");</w:t>
      </w:r>
    </w:p>
    <w:p w14:paraId="4D922226" w14:textId="77777777" w:rsidR="00FC2427" w:rsidRPr="000C0E35" w:rsidRDefault="00FC2427" w:rsidP="00FC2427">
      <w:pPr>
        <w:rPr>
          <w:lang w:val="en-GB"/>
        </w:rPr>
      </w:pPr>
      <w:r w:rsidRPr="000C0E35">
        <w:rPr>
          <w:lang w:val="en-GB"/>
        </w:rPr>
        <w:t xml:space="preserve">    };</w:t>
      </w:r>
    </w:p>
    <w:p w14:paraId="7A34DEF9" w14:textId="77777777" w:rsidR="00FC2427" w:rsidRPr="000C0E35" w:rsidRDefault="00FC2427" w:rsidP="00FC2427">
      <w:pPr>
        <w:rPr>
          <w:lang w:val="en-GB"/>
        </w:rPr>
      </w:pPr>
      <w:r w:rsidRPr="000C0E35">
        <w:rPr>
          <w:lang w:val="en-GB"/>
        </w:rPr>
        <w:t xml:space="preserve">    Phase("Grave tertiary fill")</w:t>
      </w:r>
    </w:p>
    <w:p w14:paraId="595AE81F" w14:textId="77777777" w:rsidR="00FC2427" w:rsidRPr="000C0E35" w:rsidRDefault="00FC2427" w:rsidP="00FC2427">
      <w:pPr>
        <w:rPr>
          <w:lang w:val="en-GB"/>
        </w:rPr>
      </w:pPr>
      <w:r w:rsidRPr="000C0E35">
        <w:rPr>
          <w:lang w:val="en-GB"/>
        </w:rPr>
        <w:t xml:space="preserve">    {</w:t>
      </w:r>
    </w:p>
    <w:p w14:paraId="0F87DC3C" w14:textId="77777777" w:rsidR="00FC2427" w:rsidRPr="000C0E35" w:rsidRDefault="00FC2427" w:rsidP="00FC2427">
      <w:pPr>
        <w:rPr>
          <w:lang w:val="en-GB"/>
        </w:rPr>
      </w:pPr>
      <w:r w:rsidRPr="000C0E35">
        <w:rPr>
          <w:lang w:val="en-GB"/>
        </w:rPr>
        <w:lastRenderedPageBreak/>
        <w:t xml:space="preserve">     R_Date("KI-774", 3810, 110)</w:t>
      </w:r>
    </w:p>
    <w:p w14:paraId="6A189DA5" w14:textId="77777777" w:rsidR="00FC2427" w:rsidRPr="000C0E35" w:rsidRDefault="00FC2427" w:rsidP="00FC2427">
      <w:pPr>
        <w:rPr>
          <w:lang w:val="en-GB"/>
        </w:rPr>
      </w:pPr>
      <w:r w:rsidRPr="000C0E35">
        <w:rPr>
          <w:lang w:val="en-GB"/>
        </w:rPr>
        <w:t xml:space="preserve">     {</w:t>
      </w:r>
    </w:p>
    <w:p w14:paraId="4D64B774" w14:textId="77777777" w:rsidR="00FC2427" w:rsidRPr="000C0E35" w:rsidRDefault="00FC2427" w:rsidP="00FC2427">
      <w:pPr>
        <w:rPr>
          <w:lang w:val="en-GB"/>
        </w:rPr>
      </w:pPr>
      <w:r w:rsidRPr="000C0E35">
        <w:rPr>
          <w:lang w:val="en-GB"/>
        </w:rPr>
        <w:t xml:space="preserve">      Outlier("IA", 0.05);</w:t>
      </w:r>
    </w:p>
    <w:p w14:paraId="2BDEC84A" w14:textId="77777777" w:rsidR="00FC2427" w:rsidRPr="000C0E35" w:rsidRDefault="00FC2427" w:rsidP="00FC2427">
      <w:pPr>
        <w:rPr>
          <w:lang w:val="en-GB"/>
        </w:rPr>
      </w:pPr>
      <w:r w:rsidRPr="000C0E35">
        <w:rPr>
          <w:lang w:val="en-GB"/>
        </w:rPr>
        <w:t xml:space="preserve">     };</w:t>
      </w:r>
    </w:p>
    <w:p w14:paraId="1CB68EFC" w14:textId="77777777" w:rsidR="00FC2427" w:rsidRPr="000C0E35" w:rsidRDefault="00FC2427" w:rsidP="00FC2427">
      <w:pPr>
        <w:rPr>
          <w:lang w:val="en-GB"/>
        </w:rPr>
      </w:pPr>
      <w:r w:rsidRPr="000C0E35">
        <w:rPr>
          <w:lang w:val="en-GB"/>
        </w:rPr>
        <w:t xml:space="preserve">     Date("grave_tertiary",);</w:t>
      </w:r>
    </w:p>
    <w:p w14:paraId="229813B1" w14:textId="77777777" w:rsidR="00FC2427" w:rsidRPr="000C0E35" w:rsidRDefault="00FC2427" w:rsidP="00FC2427">
      <w:pPr>
        <w:rPr>
          <w:lang w:val="en-GB"/>
        </w:rPr>
      </w:pPr>
      <w:r w:rsidRPr="000C0E35">
        <w:rPr>
          <w:lang w:val="en-GB"/>
        </w:rPr>
        <w:t xml:space="preserve">     Interval("Grave tertiary");</w:t>
      </w:r>
    </w:p>
    <w:p w14:paraId="3F384558" w14:textId="77777777" w:rsidR="00FC2427" w:rsidRPr="000C0E35" w:rsidRDefault="00FC2427" w:rsidP="00FC2427">
      <w:pPr>
        <w:rPr>
          <w:lang w:val="en-GB"/>
        </w:rPr>
      </w:pPr>
      <w:r w:rsidRPr="000C0E35">
        <w:rPr>
          <w:lang w:val="en-GB"/>
        </w:rPr>
        <w:t xml:space="preserve">    };</w:t>
      </w:r>
    </w:p>
    <w:p w14:paraId="6CC904DA" w14:textId="77777777" w:rsidR="00FC2427" w:rsidRPr="000C0E35" w:rsidRDefault="00FC2427" w:rsidP="00FC2427">
      <w:pPr>
        <w:rPr>
          <w:lang w:val="en-GB"/>
        </w:rPr>
      </w:pPr>
      <w:r w:rsidRPr="000C0E35">
        <w:rPr>
          <w:lang w:val="en-GB"/>
        </w:rPr>
        <w:t xml:space="preserve">    Date("Shell Midden",);</w:t>
      </w:r>
    </w:p>
    <w:p w14:paraId="76CC0EC3" w14:textId="77777777" w:rsidR="00FC2427" w:rsidRPr="000C0E35" w:rsidRDefault="00FC2427" w:rsidP="00FC2427">
      <w:pPr>
        <w:rPr>
          <w:lang w:val="en-GB"/>
        </w:rPr>
      </w:pPr>
      <w:r w:rsidRPr="000C0E35">
        <w:rPr>
          <w:lang w:val="en-GB"/>
        </w:rPr>
        <w:t xml:space="preserve">    Interval("Shell Midden");</w:t>
      </w:r>
    </w:p>
    <w:p w14:paraId="0D5F3A84" w14:textId="77777777" w:rsidR="00FC2427" w:rsidRPr="000C0E35" w:rsidRDefault="00FC2427" w:rsidP="00FC2427">
      <w:pPr>
        <w:rPr>
          <w:lang w:val="en-GB"/>
        </w:rPr>
      </w:pPr>
      <w:r w:rsidRPr="000C0E35">
        <w:rPr>
          <w:lang w:val="en-GB"/>
        </w:rPr>
        <w:t xml:space="preserve">   };</w:t>
      </w:r>
    </w:p>
    <w:p w14:paraId="19548E2E" w14:textId="77777777" w:rsidR="00FC2427" w:rsidRPr="000C0E35" w:rsidRDefault="00FC2427" w:rsidP="00FC2427">
      <w:pPr>
        <w:rPr>
          <w:lang w:val="en-GB"/>
        </w:rPr>
      </w:pPr>
      <w:r w:rsidRPr="000C0E35">
        <w:rPr>
          <w:lang w:val="en-GB"/>
        </w:rPr>
        <w:t xml:space="preserve">   Boundary("End Shell Midden");</w:t>
      </w:r>
    </w:p>
    <w:p w14:paraId="5BDF4557" w14:textId="77777777" w:rsidR="00FC2427" w:rsidRPr="000C0E35" w:rsidRDefault="00FC2427" w:rsidP="00FC2427">
      <w:pPr>
        <w:rPr>
          <w:lang w:val="en-GB"/>
        </w:rPr>
      </w:pPr>
      <w:r w:rsidRPr="000C0E35">
        <w:rPr>
          <w:lang w:val="en-GB"/>
        </w:rPr>
        <w:t xml:space="preserve">   Interval("Between_midden_peat");</w:t>
      </w:r>
    </w:p>
    <w:p w14:paraId="1F73F126" w14:textId="77777777" w:rsidR="00FC2427" w:rsidRPr="000C0E35" w:rsidRDefault="00FC2427" w:rsidP="00FC2427">
      <w:pPr>
        <w:rPr>
          <w:lang w:val="en-GB"/>
        </w:rPr>
      </w:pPr>
      <w:r w:rsidRPr="000C0E35">
        <w:rPr>
          <w:lang w:val="en-GB"/>
        </w:rPr>
        <w:t xml:space="preserve">   Boundary("Start Peat");</w:t>
      </w:r>
    </w:p>
    <w:p w14:paraId="3DF710C7" w14:textId="77777777" w:rsidR="00FC2427" w:rsidRPr="000C0E35" w:rsidRDefault="00FC2427" w:rsidP="00FC2427">
      <w:pPr>
        <w:rPr>
          <w:lang w:val="en-GB"/>
        </w:rPr>
      </w:pPr>
      <w:r w:rsidRPr="000C0E35">
        <w:rPr>
          <w:lang w:val="en-GB"/>
        </w:rPr>
        <w:t xml:space="preserve">   Phase("Peat")</w:t>
      </w:r>
    </w:p>
    <w:p w14:paraId="4A4B7131" w14:textId="77777777" w:rsidR="00FC2427" w:rsidRPr="000C0E35" w:rsidRDefault="00FC2427" w:rsidP="00FC2427">
      <w:pPr>
        <w:rPr>
          <w:lang w:val="en-GB"/>
        </w:rPr>
      </w:pPr>
      <w:r w:rsidRPr="000C0E35">
        <w:rPr>
          <w:lang w:val="en-GB"/>
        </w:rPr>
        <w:t xml:space="preserve">   {</w:t>
      </w:r>
    </w:p>
    <w:p w14:paraId="4B4248E8" w14:textId="77777777" w:rsidR="00FC2427" w:rsidRPr="000C0E35" w:rsidRDefault="00FC2427" w:rsidP="00FC2427">
      <w:pPr>
        <w:rPr>
          <w:lang w:val="en-GB"/>
        </w:rPr>
      </w:pPr>
      <w:r w:rsidRPr="000C0E35">
        <w:rPr>
          <w:lang w:val="en-GB"/>
        </w:rPr>
        <w:t xml:space="preserve">    R_Date("KN-3012", 2620, 50);</w:t>
      </w:r>
    </w:p>
    <w:p w14:paraId="48F3B988" w14:textId="77777777" w:rsidR="00FC2427" w:rsidRPr="000C0E35" w:rsidRDefault="00FC2427" w:rsidP="00FC2427">
      <w:pPr>
        <w:rPr>
          <w:lang w:val="en-GB"/>
        </w:rPr>
      </w:pPr>
      <w:r w:rsidRPr="000C0E35">
        <w:rPr>
          <w:lang w:val="en-GB"/>
        </w:rPr>
        <w:t xml:space="preserve">    R_Date("Poz-16383", 2620, 30);</w:t>
      </w:r>
    </w:p>
    <w:p w14:paraId="49217AA9" w14:textId="77777777" w:rsidR="00FC2427" w:rsidRPr="000C0E35" w:rsidRDefault="00FC2427" w:rsidP="00FC2427">
      <w:pPr>
        <w:rPr>
          <w:lang w:val="en-GB"/>
        </w:rPr>
      </w:pPr>
      <w:r w:rsidRPr="000C0E35">
        <w:rPr>
          <w:lang w:val="en-GB"/>
        </w:rPr>
        <w:t xml:space="preserve">    R_Combine("Probe 2")</w:t>
      </w:r>
    </w:p>
    <w:p w14:paraId="246B8096" w14:textId="77777777" w:rsidR="00FC2427" w:rsidRPr="000C0E35" w:rsidRDefault="00FC2427" w:rsidP="00FC2427">
      <w:pPr>
        <w:rPr>
          <w:lang w:val="en-GB"/>
        </w:rPr>
      </w:pPr>
      <w:r w:rsidRPr="000C0E35">
        <w:rPr>
          <w:lang w:val="en-GB"/>
        </w:rPr>
        <w:t xml:space="preserve">    {</w:t>
      </w:r>
    </w:p>
    <w:p w14:paraId="4B30B024" w14:textId="77777777" w:rsidR="00FC2427" w:rsidRPr="000C0E35" w:rsidRDefault="00FC2427" w:rsidP="00FC2427">
      <w:pPr>
        <w:rPr>
          <w:lang w:val="en-GB"/>
        </w:rPr>
      </w:pPr>
      <w:r w:rsidRPr="000C0E35">
        <w:rPr>
          <w:lang w:val="en-GB"/>
        </w:rPr>
        <w:t xml:space="preserve">     R_Date("KIA-43918", 2810, 20);</w:t>
      </w:r>
    </w:p>
    <w:p w14:paraId="25E23104" w14:textId="77777777" w:rsidR="00FC2427" w:rsidRPr="000C0E35" w:rsidRDefault="00FC2427" w:rsidP="00FC2427">
      <w:pPr>
        <w:rPr>
          <w:lang w:val="en-GB"/>
        </w:rPr>
      </w:pPr>
      <w:r w:rsidRPr="000C0E35">
        <w:rPr>
          <w:lang w:val="en-GB"/>
        </w:rPr>
        <w:t xml:space="preserve">     R_Date("KIA-55746", 2796, 27);</w:t>
      </w:r>
    </w:p>
    <w:p w14:paraId="717F3B6B" w14:textId="77777777" w:rsidR="00FC2427" w:rsidRPr="000C0E35" w:rsidRDefault="00FC2427" w:rsidP="00FC2427">
      <w:pPr>
        <w:rPr>
          <w:lang w:val="en-GB"/>
        </w:rPr>
      </w:pPr>
      <w:r w:rsidRPr="000C0E35">
        <w:rPr>
          <w:lang w:val="en-GB"/>
        </w:rPr>
        <w:t xml:space="preserve">    };</w:t>
      </w:r>
    </w:p>
    <w:p w14:paraId="39177753" w14:textId="77777777" w:rsidR="00FC2427" w:rsidRPr="000C0E35" w:rsidRDefault="00FC2427" w:rsidP="00FC2427">
      <w:pPr>
        <w:rPr>
          <w:lang w:val="en-GB"/>
        </w:rPr>
      </w:pPr>
      <w:r w:rsidRPr="000C0E35">
        <w:rPr>
          <w:lang w:val="en-GB"/>
        </w:rPr>
        <w:t xml:space="preserve">    R_Combine("Probe 1")</w:t>
      </w:r>
    </w:p>
    <w:p w14:paraId="544983F1" w14:textId="77777777" w:rsidR="00FC2427" w:rsidRPr="000C0E35" w:rsidRDefault="00FC2427" w:rsidP="00FC2427">
      <w:pPr>
        <w:rPr>
          <w:lang w:val="en-GB"/>
        </w:rPr>
      </w:pPr>
      <w:r w:rsidRPr="000C0E35">
        <w:rPr>
          <w:lang w:val="en-GB"/>
        </w:rPr>
        <w:t xml:space="preserve">    {</w:t>
      </w:r>
    </w:p>
    <w:p w14:paraId="235797C2" w14:textId="77777777" w:rsidR="00FC2427" w:rsidRPr="000C0E35" w:rsidRDefault="00FC2427" w:rsidP="00FC2427">
      <w:pPr>
        <w:rPr>
          <w:lang w:val="en-GB"/>
        </w:rPr>
      </w:pPr>
      <w:r w:rsidRPr="000C0E35">
        <w:rPr>
          <w:lang w:val="en-GB"/>
        </w:rPr>
        <w:t xml:space="preserve">     R_Date("KIA-43917", 2890, 25);</w:t>
      </w:r>
    </w:p>
    <w:p w14:paraId="7265B3D5" w14:textId="77777777" w:rsidR="00FC2427" w:rsidRPr="000C0E35" w:rsidRDefault="00FC2427" w:rsidP="00FC2427">
      <w:pPr>
        <w:rPr>
          <w:lang w:val="en-GB"/>
        </w:rPr>
      </w:pPr>
      <w:r w:rsidRPr="000C0E35">
        <w:rPr>
          <w:lang w:val="en-GB"/>
        </w:rPr>
        <w:t xml:space="preserve">     R_Date("KIA-55745", 2835, 27);</w:t>
      </w:r>
    </w:p>
    <w:p w14:paraId="42B0E1B9" w14:textId="77777777" w:rsidR="00FC2427" w:rsidRPr="000C0E35" w:rsidRDefault="00FC2427" w:rsidP="00FC2427">
      <w:pPr>
        <w:rPr>
          <w:lang w:val="en-GB"/>
        </w:rPr>
      </w:pPr>
      <w:r w:rsidRPr="000C0E35">
        <w:rPr>
          <w:lang w:val="en-GB"/>
        </w:rPr>
        <w:t xml:space="preserve">    };</w:t>
      </w:r>
    </w:p>
    <w:p w14:paraId="16D04D0D" w14:textId="77777777" w:rsidR="00FC2427" w:rsidRPr="000C0E35" w:rsidRDefault="00FC2427" w:rsidP="00FC2427">
      <w:pPr>
        <w:rPr>
          <w:lang w:val="en-GB"/>
        </w:rPr>
      </w:pPr>
      <w:r w:rsidRPr="000C0E35">
        <w:rPr>
          <w:lang w:val="en-GB"/>
        </w:rPr>
        <w:t xml:space="preserve">    Date("peat",);</w:t>
      </w:r>
    </w:p>
    <w:p w14:paraId="5028B334" w14:textId="77777777" w:rsidR="00FC2427" w:rsidRPr="000C0E35" w:rsidRDefault="00FC2427" w:rsidP="00FC2427">
      <w:pPr>
        <w:rPr>
          <w:lang w:val="en-GB"/>
        </w:rPr>
      </w:pPr>
      <w:r w:rsidRPr="000C0E35">
        <w:rPr>
          <w:lang w:val="en-GB"/>
        </w:rPr>
        <w:t xml:space="preserve">    Interval("peat");</w:t>
      </w:r>
    </w:p>
    <w:p w14:paraId="446FB6AB" w14:textId="77777777" w:rsidR="00FC2427" w:rsidRPr="000C0E35" w:rsidRDefault="00FC2427" w:rsidP="00FC2427">
      <w:pPr>
        <w:rPr>
          <w:lang w:val="en-GB"/>
        </w:rPr>
      </w:pPr>
      <w:r w:rsidRPr="000C0E35">
        <w:rPr>
          <w:lang w:val="en-GB"/>
        </w:rPr>
        <w:t xml:space="preserve">   };</w:t>
      </w:r>
    </w:p>
    <w:p w14:paraId="0CBFA3BA" w14:textId="77777777" w:rsidR="00FC2427" w:rsidRPr="000C0E35" w:rsidRDefault="00FC2427" w:rsidP="00FC2427">
      <w:pPr>
        <w:rPr>
          <w:lang w:val="en-GB"/>
        </w:rPr>
      </w:pPr>
      <w:r w:rsidRPr="000C0E35">
        <w:rPr>
          <w:lang w:val="en-GB"/>
        </w:rPr>
        <w:t xml:space="preserve">   Boundary("End Peat");</w:t>
      </w:r>
    </w:p>
    <w:p w14:paraId="2EF8D5BC" w14:textId="77777777" w:rsidR="00FC2427" w:rsidRPr="000C0E35" w:rsidRDefault="00FC2427" w:rsidP="00FC2427">
      <w:pPr>
        <w:rPr>
          <w:lang w:val="en-GB"/>
        </w:rPr>
      </w:pPr>
      <w:r w:rsidRPr="000C0E35">
        <w:rPr>
          <w:lang w:val="en-GB"/>
        </w:rPr>
        <w:t xml:space="preserve">  };</w:t>
      </w:r>
    </w:p>
    <w:p w14:paraId="1B2C6BDC" w14:textId="77777777" w:rsidR="00FC2427" w:rsidRPr="008C0A8B" w:rsidRDefault="00FC2427" w:rsidP="00FC2427">
      <w:pPr>
        <w:rPr>
          <w:w w:val="105"/>
          <w:lang w:val="en-GB"/>
        </w:rPr>
      </w:pPr>
      <w:r w:rsidRPr="000C0E35">
        <w:rPr>
          <w:lang w:val="en-GB"/>
        </w:rPr>
        <w:t xml:space="preserve"> };</w:t>
      </w:r>
    </w:p>
    <w:p w14:paraId="1232933E" w14:textId="77777777" w:rsidR="00FC2427" w:rsidRDefault="00FC2427" w:rsidP="00FC2427">
      <w:pPr>
        <w:rPr>
          <w:w w:val="105"/>
          <w:lang w:val="en-GB"/>
        </w:rPr>
      </w:pPr>
      <w:r>
        <w:rPr>
          <w:w w:val="105"/>
          <w:lang w:val="en-GB"/>
        </w:rPr>
        <w:t>References to the supplementary information</w:t>
      </w:r>
    </w:p>
    <w:p w14:paraId="39476D78"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Angelucci, D.E. 2010. The recognition and description of knapped lithic artifacts in thin section, </w:t>
      </w:r>
      <w:r>
        <w:rPr>
          <w:rFonts w:ascii="Segoe UI" w:eastAsiaTheme="minorHAnsi" w:hAnsi="Segoe UI" w:cs="Segoe UI"/>
          <w:i/>
          <w:iCs/>
          <w:sz w:val="18"/>
          <w:szCs w:val="18"/>
        </w:rPr>
        <w:t>Geoarchaeology</w:t>
      </w:r>
      <w:r>
        <w:rPr>
          <w:rFonts w:ascii="Segoe UI" w:eastAsiaTheme="minorHAnsi" w:hAnsi="Segoe UI" w:cs="Segoe UI"/>
          <w:sz w:val="18"/>
          <w:szCs w:val="18"/>
        </w:rPr>
        <w:t xml:space="preserve"> 25 (2), 220-232.</w:t>
      </w:r>
    </w:p>
    <w:p w14:paraId="043F5410"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Angelucci, D.E. 2017. Lithic Artefacts. In: Nicosia, C. and G. Stoops (eds) </w:t>
      </w:r>
      <w:r>
        <w:rPr>
          <w:rFonts w:ascii="Segoe UI" w:eastAsiaTheme="minorHAnsi" w:hAnsi="Segoe UI" w:cs="Segoe UI"/>
          <w:i/>
          <w:iCs/>
          <w:sz w:val="18"/>
          <w:szCs w:val="18"/>
        </w:rPr>
        <w:t>Archaeological Soil and Sediment Micromorphology</w:t>
      </w:r>
      <w:r>
        <w:rPr>
          <w:rFonts w:ascii="Segoe UI" w:eastAsiaTheme="minorHAnsi" w:hAnsi="Segoe UI" w:cs="Segoe UI"/>
          <w:sz w:val="18"/>
          <w:szCs w:val="18"/>
        </w:rPr>
        <w:t>, Oxford: Wiley/Blackwell, 223-230.</w:t>
      </w:r>
    </w:p>
    <w:p w14:paraId="0C889786"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Arnold, V. 1973. Steinbronzezeitliche Siedlungsreste auf dem "Tegelbarg", Gemeinde Quern - Neukirchen, Kr. Flensburg, </w:t>
      </w:r>
      <w:r>
        <w:rPr>
          <w:rFonts w:ascii="Segoe UI" w:eastAsiaTheme="minorHAnsi" w:hAnsi="Segoe UI" w:cs="Segoe UI"/>
          <w:i/>
          <w:iCs/>
          <w:sz w:val="18"/>
          <w:szCs w:val="18"/>
        </w:rPr>
        <w:t>Offa</w:t>
      </w:r>
      <w:r>
        <w:rPr>
          <w:rFonts w:ascii="Segoe UI" w:eastAsiaTheme="minorHAnsi" w:hAnsi="Segoe UI" w:cs="Segoe UI"/>
          <w:sz w:val="18"/>
          <w:szCs w:val="18"/>
        </w:rPr>
        <w:t xml:space="preserve"> 30, 94-95.</w:t>
      </w:r>
    </w:p>
    <w:p w14:paraId="6F299B83"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Arnold, V. 1974. Tegelbarg, ein spatneolithischer Küistenfangplatz an der Flensburger AuBenförde, </w:t>
      </w:r>
      <w:r>
        <w:rPr>
          <w:rFonts w:ascii="Segoe UI" w:eastAsiaTheme="minorHAnsi" w:hAnsi="Segoe UI" w:cs="Segoe UI"/>
          <w:i/>
          <w:iCs/>
          <w:sz w:val="18"/>
          <w:szCs w:val="18"/>
        </w:rPr>
        <w:t>Die Heimat</w:t>
      </w:r>
      <w:r>
        <w:rPr>
          <w:rFonts w:ascii="Segoe UI" w:eastAsiaTheme="minorHAnsi" w:hAnsi="Segoe UI" w:cs="Segoe UI"/>
          <w:sz w:val="18"/>
          <w:szCs w:val="18"/>
        </w:rPr>
        <w:t xml:space="preserve"> 81, 87-93.</w:t>
      </w:r>
    </w:p>
    <w:p w14:paraId="2A3FD465"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Arnold, V. 1979. </w:t>
      </w:r>
      <w:r>
        <w:rPr>
          <w:rFonts w:ascii="Segoe UI" w:eastAsiaTheme="minorHAnsi" w:hAnsi="Segoe UI" w:cs="Segoe UI"/>
          <w:i/>
          <w:iCs/>
          <w:sz w:val="18"/>
          <w:szCs w:val="18"/>
        </w:rPr>
        <w:t>Tegelbarg, eine spätneolithische Ostsee-Küstenstation und ihre Flinttechnik</w:t>
      </w:r>
      <w:r>
        <w:rPr>
          <w:rFonts w:ascii="Segoe UI" w:eastAsiaTheme="minorHAnsi" w:hAnsi="Segoe UI" w:cs="Segoe UI"/>
          <w:sz w:val="18"/>
          <w:szCs w:val="18"/>
        </w:rPr>
        <w:t>, Heide (PhD Thesis Universität zu Köln).</w:t>
      </w:r>
    </w:p>
    <w:p w14:paraId="6DC3FE6E"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Arnold, V. 1981. Ein aus Schlagabfällen rekonstruierbarer Flintdolch vom Tegelbarg, Gemeinde Quern, Kreis Schleswig-Flensburg, </w:t>
      </w:r>
      <w:r>
        <w:rPr>
          <w:rFonts w:ascii="Segoe UI" w:eastAsiaTheme="minorHAnsi" w:hAnsi="Segoe UI" w:cs="Segoe UI"/>
          <w:i/>
          <w:iCs/>
          <w:sz w:val="18"/>
          <w:szCs w:val="18"/>
        </w:rPr>
        <w:t>Offa</w:t>
      </w:r>
      <w:r>
        <w:rPr>
          <w:rFonts w:ascii="Segoe UI" w:eastAsiaTheme="minorHAnsi" w:hAnsi="Segoe UI" w:cs="Segoe UI"/>
          <w:sz w:val="18"/>
          <w:szCs w:val="18"/>
        </w:rPr>
        <w:t xml:space="preserve"> 38, 53-160.</w:t>
      </w:r>
    </w:p>
    <w:p w14:paraId="1304B6B4"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Arnold, V. 1981. </w:t>
      </w:r>
      <w:r>
        <w:rPr>
          <w:rFonts w:ascii="Segoe UI" w:eastAsiaTheme="minorHAnsi" w:hAnsi="Segoe UI" w:cs="Segoe UI"/>
          <w:i/>
          <w:iCs/>
          <w:sz w:val="18"/>
          <w:szCs w:val="18"/>
        </w:rPr>
        <w:t>Tegelbarg, eine spätneolithische Ostsee-Küstenstation und ihre Flinttechnik</w:t>
      </w:r>
      <w:r>
        <w:rPr>
          <w:rFonts w:ascii="Segoe UI" w:eastAsiaTheme="minorHAnsi" w:hAnsi="Segoe UI" w:cs="Segoe UI"/>
          <w:sz w:val="18"/>
          <w:szCs w:val="18"/>
        </w:rPr>
        <w:t>, Köln (PhD Thesis Universität zu Köln).</w:t>
      </w:r>
    </w:p>
    <w:p w14:paraId="36E1CADE"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Arnold, V. 1990. Refitting of waste material from dagger production of site Tegelbarg (Quern-Neukirchen, Schleswig-Holstein). In: Cziesla, E., S. Eickhoff, N. Arts and D. Winter (eds) </w:t>
      </w:r>
      <w:r>
        <w:rPr>
          <w:rFonts w:ascii="Segoe UI" w:eastAsiaTheme="minorHAnsi" w:hAnsi="Segoe UI" w:cs="Segoe UI"/>
          <w:i/>
          <w:iCs/>
          <w:sz w:val="18"/>
          <w:szCs w:val="18"/>
        </w:rPr>
        <w:t>The Big Puzzle: International Symposium on Refitting Stone Artefacts</w:t>
      </w:r>
      <w:r>
        <w:rPr>
          <w:rFonts w:ascii="Segoe UI" w:eastAsiaTheme="minorHAnsi" w:hAnsi="Segoe UI" w:cs="Segoe UI"/>
          <w:sz w:val="18"/>
          <w:szCs w:val="18"/>
        </w:rPr>
        <w:t>, Bonn: Holos Verlag (Studies in modern Archaeology 1).</w:t>
      </w:r>
    </w:p>
    <w:p w14:paraId="0F307853"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Ascough, P.L., G.T. Cook, A.J. Dugmore, J. Barber, E. Higney and E.M. Scott 2004. Holocene variations in the Scottish marine radiocarbon reservoir effect, </w:t>
      </w:r>
      <w:r>
        <w:rPr>
          <w:rFonts w:ascii="Segoe UI" w:eastAsiaTheme="minorHAnsi" w:hAnsi="Segoe UI" w:cs="Segoe UI"/>
          <w:i/>
          <w:iCs/>
          <w:sz w:val="18"/>
          <w:szCs w:val="18"/>
        </w:rPr>
        <w:t>Radiocarbon</w:t>
      </w:r>
      <w:r>
        <w:rPr>
          <w:rFonts w:ascii="Segoe UI" w:eastAsiaTheme="minorHAnsi" w:hAnsi="Segoe UI" w:cs="Segoe UI"/>
          <w:sz w:val="18"/>
          <w:szCs w:val="18"/>
        </w:rPr>
        <w:t xml:space="preserve"> 46 (2), 611-620.</w:t>
      </w:r>
    </w:p>
    <w:p w14:paraId="5184BB2E"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Babel, U. 1975. Micromorphology of Soil Organic Matter. In: Gieseking, J.E. (ed.) </w:t>
      </w:r>
      <w:r>
        <w:rPr>
          <w:rFonts w:ascii="Segoe UI" w:eastAsiaTheme="minorHAnsi" w:hAnsi="Segoe UI" w:cs="Segoe UI"/>
          <w:i/>
          <w:iCs/>
          <w:sz w:val="18"/>
          <w:szCs w:val="18"/>
        </w:rPr>
        <w:t>Soil Components Vol. 1: Organic Components</w:t>
      </w:r>
      <w:r>
        <w:rPr>
          <w:rFonts w:ascii="Segoe UI" w:eastAsiaTheme="minorHAnsi" w:hAnsi="Segoe UI" w:cs="Segoe UI"/>
          <w:sz w:val="18"/>
          <w:szCs w:val="18"/>
        </w:rPr>
        <w:t>, Berlin/Heidelberg/New York: Springer Verlag, 369-473.</w:t>
      </w:r>
    </w:p>
    <w:p w14:paraId="6C0DA1EF"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Booth, T.J. 2016. An investigation into the relationship between funerary treatment and bacterial bioerosion in European archaeological human bone, </w:t>
      </w:r>
      <w:r>
        <w:rPr>
          <w:rFonts w:ascii="Segoe UI" w:eastAsiaTheme="minorHAnsi" w:hAnsi="Segoe UI" w:cs="Segoe UI"/>
          <w:i/>
          <w:iCs/>
          <w:sz w:val="18"/>
          <w:szCs w:val="18"/>
        </w:rPr>
        <w:t>Archaeometry</w:t>
      </w:r>
      <w:r>
        <w:rPr>
          <w:rFonts w:ascii="Segoe UI" w:eastAsiaTheme="minorHAnsi" w:hAnsi="Segoe UI" w:cs="Segoe UI"/>
          <w:sz w:val="18"/>
          <w:szCs w:val="18"/>
        </w:rPr>
        <w:t xml:space="preserve"> 58 (3), 484-499.</w:t>
      </w:r>
    </w:p>
    <w:p w14:paraId="620A3FF0"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lastRenderedPageBreak/>
        <w:t xml:space="preserve">Booth, T.J. and R. Madgwick 2016. New evidence for diverse secondary burial practices in Iron Age Britain: a histological case study, </w:t>
      </w:r>
      <w:r>
        <w:rPr>
          <w:rFonts w:ascii="Segoe UI" w:eastAsiaTheme="minorHAnsi" w:hAnsi="Segoe UI" w:cs="Segoe UI"/>
          <w:i/>
          <w:iCs/>
          <w:sz w:val="18"/>
          <w:szCs w:val="18"/>
        </w:rPr>
        <w:t>Journal of Archaeological Science</w:t>
      </w:r>
      <w:r>
        <w:rPr>
          <w:rFonts w:ascii="Segoe UI" w:eastAsiaTheme="minorHAnsi" w:hAnsi="Segoe UI" w:cs="Segoe UI"/>
          <w:sz w:val="18"/>
          <w:szCs w:val="18"/>
        </w:rPr>
        <w:t xml:space="preserve"> 67, 14-24.</w:t>
      </w:r>
    </w:p>
    <w:p w14:paraId="3E43CC9A"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Bronk Ramsey, C. 2009. Bayesian analysis of radiocarbon dates, </w:t>
      </w:r>
      <w:r>
        <w:rPr>
          <w:rFonts w:ascii="Segoe UI" w:eastAsiaTheme="minorHAnsi" w:hAnsi="Segoe UI" w:cs="Segoe UI"/>
          <w:i/>
          <w:iCs/>
          <w:sz w:val="18"/>
          <w:szCs w:val="18"/>
        </w:rPr>
        <w:t>Radiocarbon</w:t>
      </w:r>
      <w:r>
        <w:rPr>
          <w:rFonts w:ascii="Segoe UI" w:eastAsiaTheme="minorHAnsi" w:hAnsi="Segoe UI" w:cs="Segoe UI"/>
          <w:sz w:val="18"/>
          <w:szCs w:val="18"/>
        </w:rPr>
        <w:t xml:space="preserve"> 51 (1), 337-360.</w:t>
      </w:r>
    </w:p>
    <w:p w14:paraId="4A0D17CC"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Brönnimann, D., C. Portmann, S.L. Pichler, T.J. Booth, B. Röder, W. Vach, J. Schibler and P. Rentzel 2018. Contextualising the dead – Combining geoarchaeology and osteo-anthropology in a new multi-focus approach in bone histotaphonomy, </w:t>
      </w:r>
      <w:r>
        <w:rPr>
          <w:rFonts w:ascii="Segoe UI" w:eastAsiaTheme="minorHAnsi" w:hAnsi="Segoe UI" w:cs="Segoe UI"/>
          <w:i/>
          <w:iCs/>
          <w:sz w:val="18"/>
          <w:szCs w:val="18"/>
        </w:rPr>
        <w:t>Journal of Archaeological Science</w:t>
      </w:r>
      <w:r>
        <w:rPr>
          <w:rFonts w:ascii="Segoe UI" w:eastAsiaTheme="minorHAnsi" w:hAnsi="Segoe UI" w:cs="Segoe UI"/>
          <w:sz w:val="18"/>
          <w:szCs w:val="18"/>
        </w:rPr>
        <w:t xml:space="preserve"> 98, 45-58.</w:t>
      </w:r>
    </w:p>
    <w:p w14:paraId="7356BD81"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Brönnimann, D., B. Röder, N. Spichtig, H. Rissanen, G. Lassau and P. Rentzel 2020. The Hidden Midden: Geoarchaeological investigation of sedimentation processes, waste disposal practices, and resource management at the La Tène settlement of Basel‐Gasfabrik (Switzerland), </w:t>
      </w:r>
      <w:r>
        <w:rPr>
          <w:rFonts w:ascii="Segoe UI" w:eastAsiaTheme="minorHAnsi" w:hAnsi="Segoe UI" w:cs="Segoe UI"/>
          <w:i/>
          <w:iCs/>
          <w:sz w:val="18"/>
          <w:szCs w:val="18"/>
        </w:rPr>
        <w:t>Geoarchaeology</w:t>
      </w:r>
      <w:r>
        <w:rPr>
          <w:rFonts w:ascii="Segoe UI" w:eastAsiaTheme="minorHAnsi" w:hAnsi="Segoe UI" w:cs="Segoe UI"/>
          <w:sz w:val="18"/>
          <w:szCs w:val="18"/>
        </w:rPr>
        <w:t xml:space="preserve"> 46, 522-544.</w:t>
      </w:r>
    </w:p>
    <w:p w14:paraId="61B0FA3E"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Brönnimann, D., J. Wimmer, M. Müller-Kissing, B. Stopp, H. Rissanen and N. Spichtig 2020. One man’s trash is another man’s treasure. Interdisciplinary examination of taphonomic aspects of ceramic sherds, animal bones and sediments from the La Tène period settlement at Basel-Gasfabrik, </w:t>
      </w:r>
      <w:r>
        <w:rPr>
          <w:rFonts w:ascii="Segoe UI" w:eastAsiaTheme="minorHAnsi" w:hAnsi="Segoe UI" w:cs="Segoe UI"/>
          <w:i/>
          <w:iCs/>
          <w:sz w:val="18"/>
          <w:szCs w:val="18"/>
        </w:rPr>
        <w:t>PLoS One</w:t>
      </w:r>
      <w:r>
        <w:rPr>
          <w:rFonts w:ascii="Segoe UI" w:eastAsiaTheme="minorHAnsi" w:hAnsi="Segoe UI" w:cs="Segoe UI"/>
          <w:sz w:val="18"/>
          <w:szCs w:val="18"/>
        </w:rPr>
        <w:t xml:space="preserve"> 15 (7), e236272.</w:t>
      </w:r>
    </w:p>
    <w:p w14:paraId="5D7D0A71"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Dee, M.W. and C. Bronk Ramsey 2014. High-precision Bayesian modeling of samples susceptible to inbuilt age, </w:t>
      </w:r>
      <w:r>
        <w:rPr>
          <w:rFonts w:ascii="Segoe UI" w:eastAsiaTheme="minorHAnsi" w:hAnsi="Segoe UI" w:cs="Segoe UI"/>
          <w:i/>
          <w:iCs/>
          <w:sz w:val="18"/>
          <w:szCs w:val="18"/>
        </w:rPr>
        <w:t>Radiocarbon</w:t>
      </w:r>
      <w:r>
        <w:rPr>
          <w:rFonts w:ascii="Segoe UI" w:eastAsiaTheme="minorHAnsi" w:hAnsi="Segoe UI" w:cs="Segoe UI"/>
          <w:sz w:val="18"/>
          <w:szCs w:val="18"/>
        </w:rPr>
        <w:t xml:space="preserve"> 56, 83-94.</w:t>
      </w:r>
    </w:p>
    <w:p w14:paraId="21067CCD"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Douka, K., R.E.M. Hedges and T.F.G. Higham 2010. Improved AMS 14C dating of shell carbonates using high-precision X-Ray diffraction and a novel density separation protocol (CarDS), </w:t>
      </w:r>
      <w:r>
        <w:rPr>
          <w:rFonts w:ascii="Segoe UI" w:eastAsiaTheme="minorHAnsi" w:hAnsi="Segoe UI" w:cs="Segoe UI"/>
          <w:i/>
          <w:iCs/>
          <w:sz w:val="18"/>
          <w:szCs w:val="18"/>
        </w:rPr>
        <w:t>Radiocarbon</w:t>
      </w:r>
      <w:r>
        <w:rPr>
          <w:rFonts w:ascii="Segoe UI" w:eastAsiaTheme="minorHAnsi" w:hAnsi="Segoe UI" w:cs="Segoe UI"/>
          <w:sz w:val="18"/>
          <w:szCs w:val="18"/>
        </w:rPr>
        <w:t xml:space="preserve"> 52 (2-3), 735-751.</w:t>
      </w:r>
    </w:p>
    <w:p w14:paraId="10EE7F98"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Höfgen, W. 2018. Der spätneolithische Muschelhaufen von Quern-Neukirchen LA 28 (Tegelbarg), Kreis Schleswig-Flensburg, </w:t>
      </w:r>
      <w:r>
        <w:rPr>
          <w:rFonts w:ascii="Segoe UI" w:eastAsiaTheme="minorHAnsi" w:hAnsi="Segoe UI" w:cs="Segoe UI"/>
          <w:i/>
          <w:iCs/>
          <w:sz w:val="18"/>
          <w:szCs w:val="18"/>
        </w:rPr>
        <w:t>Offa</w:t>
      </w:r>
      <w:r>
        <w:rPr>
          <w:rFonts w:ascii="Segoe UI" w:eastAsiaTheme="minorHAnsi" w:hAnsi="Segoe UI" w:cs="Segoe UI"/>
          <w:sz w:val="18"/>
          <w:szCs w:val="18"/>
        </w:rPr>
        <w:t xml:space="preserve"> 71/72, 155-216.</w:t>
      </w:r>
    </w:p>
    <w:p w14:paraId="28A1A9C2"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Holguin, A., M. Charles, S. Mithen and R.J. Schulting 2022. In a nutshell: Using structural and chemical changes to establish the charring conditions of archaeological hazelnut shells, </w:t>
      </w:r>
      <w:r>
        <w:rPr>
          <w:rFonts w:ascii="Segoe UI" w:eastAsiaTheme="minorHAnsi" w:hAnsi="Segoe UI" w:cs="Segoe UI"/>
          <w:i/>
          <w:iCs/>
          <w:sz w:val="18"/>
          <w:szCs w:val="18"/>
        </w:rPr>
        <w:t>Journal of Archaeological Science</w:t>
      </w:r>
      <w:r>
        <w:rPr>
          <w:rFonts w:ascii="Segoe UI" w:eastAsiaTheme="minorHAnsi" w:hAnsi="Segoe UI" w:cs="Segoe UI"/>
          <w:sz w:val="18"/>
          <w:szCs w:val="18"/>
        </w:rPr>
        <w:t xml:space="preserve"> 144, 105623.</w:t>
      </w:r>
    </w:p>
    <w:p w14:paraId="5CFA5283"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Huisman, D.J., K. Ismail-Meyer, B.M. Sageidet and I. Joosten 2017. Micromorphological indicators for degradation processes in archaeological bone from temperate European wetland sites, </w:t>
      </w:r>
      <w:r>
        <w:rPr>
          <w:rFonts w:ascii="Segoe UI" w:eastAsiaTheme="minorHAnsi" w:hAnsi="Segoe UI" w:cs="Segoe UI"/>
          <w:i/>
          <w:iCs/>
          <w:sz w:val="18"/>
          <w:szCs w:val="18"/>
        </w:rPr>
        <w:t>Journal of Archaeological Science</w:t>
      </w:r>
      <w:r>
        <w:rPr>
          <w:rFonts w:ascii="Segoe UI" w:eastAsiaTheme="minorHAnsi" w:hAnsi="Segoe UI" w:cs="Segoe UI"/>
          <w:sz w:val="18"/>
          <w:szCs w:val="18"/>
        </w:rPr>
        <w:t xml:space="preserve"> 85, 13-29.</w:t>
      </w:r>
    </w:p>
    <w:p w14:paraId="0A3C6008"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Ismail-Meyer, K. 2017. Plant Remains. In: Nicosia, C. and G. Stoops (eds) </w:t>
      </w:r>
      <w:r>
        <w:rPr>
          <w:rFonts w:ascii="Segoe UI" w:eastAsiaTheme="minorHAnsi" w:hAnsi="Segoe UI" w:cs="Segoe UI"/>
          <w:i/>
          <w:iCs/>
          <w:sz w:val="18"/>
          <w:szCs w:val="18"/>
        </w:rPr>
        <w:t>Archaeological Soil and Sediment Micromorphology</w:t>
      </w:r>
      <w:r>
        <w:rPr>
          <w:rFonts w:ascii="Segoe UI" w:eastAsiaTheme="minorHAnsi" w:hAnsi="Segoe UI" w:cs="Segoe UI"/>
          <w:sz w:val="18"/>
          <w:szCs w:val="18"/>
        </w:rPr>
        <w:t>, Oxford: Wiley/Blackwell, 121-135.</w:t>
      </w:r>
    </w:p>
    <w:p w14:paraId="493CD0B9"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Ismail-Meyer, K., W. Vach and P. Rentzel 2020. Do Still Waters Run Deep? Formation Processes of Natural and Anthropogenic Deposits in the Neolithic Wetland Site of Zug-Riedmatt (Switzerland), </w:t>
      </w:r>
      <w:r>
        <w:rPr>
          <w:rFonts w:ascii="Segoe UI" w:eastAsiaTheme="minorHAnsi" w:hAnsi="Segoe UI" w:cs="Segoe UI"/>
          <w:i/>
          <w:iCs/>
          <w:sz w:val="18"/>
          <w:szCs w:val="18"/>
        </w:rPr>
        <w:t>Geoarchaeology</w:t>
      </w:r>
      <w:r>
        <w:rPr>
          <w:rFonts w:ascii="Segoe UI" w:eastAsiaTheme="minorHAnsi" w:hAnsi="Segoe UI" w:cs="Segoe UI"/>
          <w:sz w:val="18"/>
          <w:szCs w:val="18"/>
        </w:rPr>
        <w:t xml:space="preserve"> </w:t>
      </w:r>
    </w:p>
    <w:p w14:paraId="3D201D6D"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Karkanas, P., O. Bar-Yosef, P. Goldberg and S. Weiner 2000. Diagenesis in Prehistoric Caves: the Use of Minerals that Form In Situ to Assess the Completeness of the Archaeological Record, </w:t>
      </w:r>
      <w:r>
        <w:rPr>
          <w:rFonts w:ascii="Segoe UI" w:eastAsiaTheme="minorHAnsi" w:hAnsi="Segoe UI" w:cs="Segoe UI"/>
          <w:i/>
          <w:iCs/>
          <w:sz w:val="18"/>
          <w:szCs w:val="18"/>
        </w:rPr>
        <w:t>Journal of Archaeological Science</w:t>
      </w:r>
      <w:r>
        <w:rPr>
          <w:rFonts w:ascii="Segoe UI" w:eastAsiaTheme="minorHAnsi" w:hAnsi="Segoe UI" w:cs="Segoe UI"/>
          <w:sz w:val="18"/>
          <w:szCs w:val="18"/>
        </w:rPr>
        <w:t xml:space="preserve"> 27, 915-929.</w:t>
      </w:r>
    </w:p>
    <w:p w14:paraId="1415BEBC"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Lull, V., R. Micó, C. Rihuete-Herrada and R. Risch 2015. When 14C dates fall beyond the limits of uncertainty: An assessment of anomalies in western Mediterranean Bronze Age 14C series, </w:t>
      </w:r>
      <w:r>
        <w:rPr>
          <w:rFonts w:ascii="Segoe UI" w:eastAsiaTheme="minorHAnsi" w:hAnsi="Segoe UI" w:cs="Segoe UI"/>
          <w:i/>
          <w:iCs/>
          <w:sz w:val="18"/>
          <w:szCs w:val="18"/>
        </w:rPr>
        <w:t>Radiocarbon</w:t>
      </w:r>
      <w:r>
        <w:rPr>
          <w:rFonts w:ascii="Segoe UI" w:eastAsiaTheme="minorHAnsi" w:hAnsi="Segoe UI" w:cs="Segoe UI"/>
          <w:sz w:val="18"/>
          <w:szCs w:val="18"/>
        </w:rPr>
        <w:t xml:space="preserve"> 57 (5), 1029-1040.</w:t>
      </w:r>
    </w:p>
    <w:p w14:paraId="2142E780"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Mallol, C. and P. Goldberg 2017. Cave and Rock-Shelter Sediments. In: Nicosia, C. and G. Stoops (eds) </w:t>
      </w:r>
      <w:r>
        <w:rPr>
          <w:rFonts w:ascii="Segoe UI" w:eastAsiaTheme="minorHAnsi" w:hAnsi="Segoe UI" w:cs="Segoe UI"/>
          <w:i/>
          <w:iCs/>
          <w:sz w:val="18"/>
          <w:szCs w:val="18"/>
        </w:rPr>
        <w:t>Archaeological Soil and Sediment Micromorphology</w:t>
      </w:r>
      <w:r>
        <w:rPr>
          <w:rFonts w:ascii="Segoe UI" w:eastAsiaTheme="minorHAnsi" w:hAnsi="Segoe UI" w:cs="Segoe UI"/>
          <w:sz w:val="18"/>
          <w:szCs w:val="18"/>
        </w:rPr>
        <w:t>, Oxford: Wiley/Blackwell, 359-382.</w:t>
      </w:r>
    </w:p>
    <w:p w14:paraId="1EB7CBA1"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Meadows, J., M. Hüls and R. Schneider 2015. Accuracy and reproducibility of 14C measurements at the Leibniz-Labor, Kiel: a first response to Lull et al., "When 14C dates fall beyond the limits of uncertainty: An assessment of anomalies in western Mediterranean Bronze Age 14C series", </w:t>
      </w:r>
      <w:r>
        <w:rPr>
          <w:rFonts w:ascii="Segoe UI" w:eastAsiaTheme="minorHAnsi" w:hAnsi="Segoe UI" w:cs="Segoe UI"/>
          <w:i/>
          <w:iCs/>
          <w:sz w:val="18"/>
          <w:szCs w:val="18"/>
        </w:rPr>
        <w:t>Radiocarbon</w:t>
      </w:r>
      <w:r>
        <w:rPr>
          <w:rFonts w:ascii="Segoe UI" w:eastAsiaTheme="minorHAnsi" w:hAnsi="Segoe UI" w:cs="Segoe UI"/>
          <w:sz w:val="18"/>
          <w:szCs w:val="18"/>
        </w:rPr>
        <w:t xml:space="preserve"> 57, 1041-1047.</w:t>
      </w:r>
    </w:p>
    <w:p w14:paraId="0C0BA6D3"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Reimer, P.J., W.E.N. Austin, E. Bard, A. Bayliss, P.G. Blackwell, C. Bronk Ramsey, M. Butzin, H. Cheng, R.L. Edwards, M. Friedrich, P.M. Grootes, T.P. Guilderson, I. Hajdas, T.J. Heaton, A.G. Hogg, K.A. Hughen, B. Kromer, S.W. Manning, R. Muscheler, J.G. Palmer, C. Pearson, J. Van der Plicht, R.W. Reimer, D.A. Richards, E.M. Scott, J.R. Southon, C.S.M. Turney, L. Wacker, F. Adolphi, U. Büntgen, M. Capano, S.M. Fahrni, A. Fotgmann-Schulz, R. Friedrich, P. Köhler, S. Kudsk, F. Miyake, J. Olsen, F. Reinig, M. Sakamoto, A. Sookdeo and S. Talamo 2020. The INTCAL20 northern hemisphere radiocarbon age calibration curve (0–55 cal kBP), </w:t>
      </w:r>
      <w:r>
        <w:rPr>
          <w:rFonts w:ascii="Segoe UI" w:eastAsiaTheme="minorHAnsi" w:hAnsi="Segoe UI" w:cs="Segoe UI"/>
          <w:i/>
          <w:iCs/>
          <w:sz w:val="18"/>
          <w:szCs w:val="18"/>
        </w:rPr>
        <w:t>Radiocarbon</w:t>
      </w:r>
      <w:r>
        <w:rPr>
          <w:rFonts w:ascii="Segoe UI" w:eastAsiaTheme="minorHAnsi" w:hAnsi="Segoe UI" w:cs="Segoe UI"/>
          <w:sz w:val="18"/>
          <w:szCs w:val="18"/>
        </w:rPr>
        <w:t xml:space="preserve"> 62 (4), 725-757.</w:t>
      </w:r>
    </w:p>
    <w:p w14:paraId="360B9D22"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Schweingruber, F.H. and A. Börner (eds) 2018. </w:t>
      </w:r>
      <w:r>
        <w:rPr>
          <w:rFonts w:ascii="Segoe UI" w:eastAsiaTheme="minorHAnsi" w:hAnsi="Segoe UI" w:cs="Segoe UI"/>
          <w:i/>
          <w:iCs/>
          <w:sz w:val="18"/>
          <w:szCs w:val="18"/>
        </w:rPr>
        <w:t>The Plant Stem</w:t>
      </w:r>
      <w:r>
        <w:rPr>
          <w:rFonts w:ascii="Segoe UI" w:eastAsiaTheme="minorHAnsi" w:hAnsi="Segoe UI" w:cs="Segoe UI"/>
          <w:sz w:val="18"/>
          <w:szCs w:val="18"/>
        </w:rPr>
        <w:t>, Cham: Springer.</w:t>
      </w:r>
    </w:p>
    <w:p w14:paraId="7697E8D5"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Shahack-Gross, R., F. Berna, P. Karkanas and S. Weiner 2004. Bat guano and preservation of archaeological remains in cave sites, </w:t>
      </w:r>
      <w:r>
        <w:rPr>
          <w:rFonts w:ascii="Segoe UI" w:eastAsiaTheme="minorHAnsi" w:hAnsi="Segoe UI" w:cs="Segoe UI"/>
          <w:i/>
          <w:iCs/>
          <w:sz w:val="18"/>
          <w:szCs w:val="18"/>
        </w:rPr>
        <w:t>Journal of Archaeological Science</w:t>
      </w:r>
      <w:r>
        <w:rPr>
          <w:rFonts w:ascii="Segoe UI" w:eastAsiaTheme="minorHAnsi" w:hAnsi="Segoe UI" w:cs="Segoe UI"/>
          <w:sz w:val="18"/>
          <w:szCs w:val="18"/>
        </w:rPr>
        <w:t xml:space="preserve"> 31, 1259-1272.</w:t>
      </w:r>
    </w:p>
    <w:p w14:paraId="3CCC1828"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Trueman, C.N. and D.M. Martill 2002. The long–term survival of bone: the role of bioerosion, </w:t>
      </w:r>
      <w:r>
        <w:rPr>
          <w:rFonts w:ascii="Segoe UI" w:eastAsiaTheme="minorHAnsi" w:hAnsi="Segoe UI" w:cs="Segoe UI"/>
          <w:i/>
          <w:iCs/>
          <w:sz w:val="18"/>
          <w:szCs w:val="18"/>
        </w:rPr>
        <w:t>Archaeometry</w:t>
      </w:r>
      <w:r>
        <w:rPr>
          <w:rFonts w:ascii="Segoe UI" w:eastAsiaTheme="minorHAnsi" w:hAnsi="Segoe UI" w:cs="Segoe UI"/>
          <w:sz w:val="18"/>
          <w:szCs w:val="18"/>
        </w:rPr>
        <w:t xml:space="preserve"> 44 (3), 371-382.</w:t>
      </w:r>
    </w:p>
    <w:p w14:paraId="7CC79C35"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Trueman, C.N.G., A.K. Behrensmeyer, N. Tuross and S. Weiner 2004. Mineralogical and compositional changes in bones exposed on soil surfaces in Amboseli National Park, Kenya: diagenetic mechanisms and the role of sediment pore fluids, </w:t>
      </w:r>
      <w:r>
        <w:rPr>
          <w:rFonts w:ascii="Segoe UI" w:eastAsiaTheme="minorHAnsi" w:hAnsi="Segoe UI" w:cs="Segoe UI"/>
          <w:i/>
          <w:iCs/>
          <w:sz w:val="18"/>
          <w:szCs w:val="18"/>
        </w:rPr>
        <w:t>Journal of Archaeological Science</w:t>
      </w:r>
      <w:r>
        <w:rPr>
          <w:rFonts w:ascii="Segoe UI" w:eastAsiaTheme="minorHAnsi" w:hAnsi="Segoe UI" w:cs="Segoe UI"/>
          <w:sz w:val="18"/>
          <w:szCs w:val="18"/>
        </w:rPr>
        <w:t xml:space="preserve"> 31 (6), 721-739.</w:t>
      </w:r>
    </w:p>
    <w:p w14:paraId="10C089C1"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Turner-Walker, G. 2012. Early bioerosion in skeletal tissue: persistence through deep time, </w:t>
      </w:r>
      <w:r>
        <w:rPr>
          <w:rFonts w:ascii="Segoe UI" w:eastAsiaTheme="minorHAnsi" w:hAnsi="Segoe UI" w:cs="Segoe UI"/>
          <w:i/>
          <w:iCs/>
          <w:sz w:val="18"/>
          <w:szCs w:val="18"/>
        </w:rPr>
        <w:t>Neues Jahrbuch für Geologie und Palaontologie Abhandlungen</w:t>
      </w:r>
      <w:r>
        <w:rPr>
          <w:rFonts w:ascii="Segoe UI" w:eastAsiaTheme="minorHAnsi" w:hAnsi="Segoe UI" w:cs="Segoe UI"/>
          <w:sz w:val="18"/>
          <w:szCs w:val="18"/>
        </w:rPr>
        <w:t xml:space="preserve"> 256 (2), 165-183.</w:t>
      </w:r>
    </w:p>
    <w:p w14:paraId="45716530"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Turner-Walker, G. 2019. Light at the end of the tunnels? The origins of microbial bioerosion in mineralised collagen, </w:t>
      </w:r>
      <w:r>
        <w:rPr>
          <w:rFonts w:ascii="Segoe UI" w:eastAsiaTheme="minorHAnsi" w:hAnsi="Segoe UI" w:cs="Segoe UI"/>
          <w:i/>
          <w:iCs/>
          <w:sz w:val="18"/>
          <w:szCs w:val="18"/>
        </w:rPr>
        <w:t>Palaeogeography, Palaeoclimatology, Palaeoecology</w:t>
      </w:r>
      <w:r>
        <w:rPr>
          <w:rFonts w:ascii="Segoe UI" w:eastAsiaTheme="minorHAnsi" w:hAnsi="Segoe UI" w:cs="Segoe UI"/>
          <w:sz w:val="18"/>
          <w:szCs w:val="18"/>
        </w:rPr>
        <w:t xml:space="preserve"> 529, 24-38.</w:t>
      </w:r>
    </w:p>
    <w:p w14:paraId="2A43C57F" w14:textId="77777777" w:rsidR="00FC2427"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Turner-Walker, G. and M.M.E. Jans 2008. Reconstructing taphonomic histories using histological analysis, </w:t>
      </w:r>
      <w:r>
        <w:rPr>
          <w:rFonts w:ascii="Segoe UI" w:eastAsiaTheme="minorHAnsi" w:hAnsi="Segoe UI" w:cs="Segoe UI"/>
          <w:i/>
          <w:iCs/>
          <w:sz w:val="18"/>
          <w:szCs w:val="18"/>
        </w:rPr>
        <w:t>Palaeogeoglaphy, Palaeoclimatology, Palaeoecology</w:t>
      </w:r>
      <w:r>
        <w:rPr>
          <w:rFonts w:ascii="Segoe UI" w:eastAsiaTheme="minorHAnsi" w:hAnsi="Segoe UI" w:cs="Segoe UI"/>
          <w:sz w:val="18"/>
          <w:szCs w:val="18"/>
        </w:rPr>
        <w:t xml:space="preserve"> 266, 227-235.</w:t>
      </w:r>
    </w:p>
    <w:p w14:paraId="04FC5190" w14:textId="77777777" w:rsidR="00FC2427" w:rsidRPr="009051B5" w:rsidRDefault="00FC2427" w:rsidP="00FC2427">
      <w:pPr>
        <w:widowControl/>
        <w:adjustRightInd w:val="0"/>
        <w:rPr>
          <w:rFonts w:ascii="Segoe UI" w:eastAsiaTheme="minorHAnsi" w:hAnsi="Segoe UI" w:cs="Segoe UI"/>
          <w:sz w:val="18"/>
          <w:szCs w:val="18"/>
        </w:rPr>
      </w:pPr>
      <w:r>
        <w:rPr>
          <w:rFonts w:ascii="Segoe UI" w:eastAsiaTheme="minorHAnsi" w:hAnsi="Segoe UI" w:cs="Segoe UI"/>
          <w:sz w:val="18"/>
          <w:szCs w:val="18"/>
        </w:rPr>
        <w:t xml:space="preserve">Ward, G.K. and S.R. Wilson 1978. Procedures for Comparing and Combining Radiocarbon Age Determinations: a critique, </w:t>
      </w:r>
      <w:r>
        <w:rPr>
          <w:rFonts w:ascii="Segoe UI" w:eastAsiaTheme="minorHAnsi" w:hAnsi="Segoe UI" w:cs="Segoe UI"/>
          <w:i/>
          <w:iCs/>
          <w:sz w:val="18"/>
          <w:szCs w:val="18"/>
        </w:rPr>
        <w:t>Archaeometry</w:t>
      </w:r>
      <w:r>
        <w:rPr>
          <w:rFonts w:ascii="Segoe UI" w:eastAsiaTheme="minorHAnsi" w:hAnsi="Segoe UI" w:cs="Segoe UI"/>
          <w:sz w:val="18"/>
          <w:szCs w:val="18"/>
        </w:rPr>
        <w:t xml:space="preserve"> 20 (1), 19-31.</w:t>
      </w:r>
    </w:p>
    <w:p w14:paraId="5ED1AC2C" w14:textId="77777777" w:rsidR="00FC2427" w:rsidRPr="000C0E35" w:rsidRDefault="00FC2427" w:rsidP="00FC2427">
      <w:pPr>
        <w:rPr>
          <w:w w:val="105"/>
          <w:lang w:val="en-GB"/>
        </w:rPr>
      </w:pPr>
    </w:p>
    <w:p w14:paraId="2BE1F9B2" w14:textId="77777777" w:rsidR="00755780" w:rsidRDefault="00755780"/>
    <w:sectPr w:rsidR="00755780">
      <w:pgSz w:w="12240" w:h="15840"/>
      <w:pgMar w:top="1320" w:right="4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0D037" w14:textId="77777777" w:rsidR="00581D19" w:rsidRDefault="00581D19" w:rsidP="00FC2427">
      <w:r>
        <w:separator/>
      </w:r>
    </w:p>
  </w:endnote>
  <w:endnote w:type="continuationSeparator" w:id="0">
    <w:p w14:paraId="3DF0C322" w14:textId="77777777" w:rsidR="00581D19" w:rsidRDefault="00581D19" w:rsidP="00FC2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A800D" w14:textId="77777777" w:rsidR="00581D19" w:rsidRDefault="00581D19" w:rsidP="00FC2427">
      <w:r>
        <w:separator/>
      </w:r>
    </w:p>
  </w:footnote>
  <w:footnote w:type="continuationSeparator" w:id="0">
    <w:p w14:paraId="32C868D3" w14:textId="77777777" w:rsidR="00581D19" w:rsidRDefault="00581D19" w:rsidP="00FC2427">
      <w:r>
        <w:continuationSeparator/>
      </w:r>
    </w:p>
  </w:footnote>
  <w:footnote w:id="1">
    <w:p w14:paraId="4801F53D" w14:textId="77777777" w:rsidR="00FC2427" w:rsidRPr="00D9234B" w:rsidRDefault="00FC2427" w:rsidP="00FC2427">
      <w:pPr>
        <w:pStyle w:val="FootnoteText"/>
        <w:rPr>
          <w:sz w:val="18"/>
          <w:szCs w:val="18"/>
          <w:lang w:val="nl-NL"/>
        </w:rPr>
      </w:pPr>
      <w:r w:rsidRPr="00D9234B">
        <w:rPr>
          <w:rStyle w:val="FootnoteReference"/>
          <w:sz w:val="18"/>
          <w:szCs w:val="18"/>
        </w:rPr>
        <w:footnoteRef/>
      </w:r>
      <w:r w:rsidRPr="00D9234B">
        <w:rPr>
          <w:sz w:val="18"/>
          <w:szCs w:val="18"/>
        </w:rPr>
        <w:t xml:space="preserve"> </w:t>
      </w:r>
      <w:r w:rsidRPr="00D9234B">
        <w:rPr>
          <w:sz w:val="18"/>
          <w:szCs w:val="18"/>
          <w:lang w:val="nl-NL"/>
        </w:rPr>
        <w:t>Because of this low collagen yield, and the poor quality of the bone (Fuchs 2018) no further dating of the skeleton was attempted</w:t>
      </w:r>
      <w:r>
        <w:rPr>
          <w:sz w:val="18"/>
          <w:szCs w:val="18"/>
          <w:lang w:val="nl-NL"/>
        </w:rPr>
        <w:t xml:space="preserve"> during this study</w:t>
      </w:r>
      <w:r w:rsidRPr="00D9234B">
        <w:rPr>
          <w:sz w:val="18"/>
          <w:szCs w:val="18"/>
          <w:lang w:val="nl-NL"/>
        </w:rPr>
        <w:t>.</w:t>
      </w:r>
    </w:p>
  </w:footnote>
  <w:footnote w:id="2">
    <w:p w14:paraId="0E2A1256" w14:textId="77777777" w:rsidR="00FC2427" w:rsidRPr="00D9234B" w:rsidRDefault="00FC2427" w:rsidP="00FC2427">
      <w:pPr>
        <w:pStyle w:val="FootnoteText"/>
        <w:rPr>
          <w:i/>
          <w:sz w:val="18"/>
          <w:szCs w:val="18"/>
          <w:lang w:val="nl-NL"/>
        </w:rPr>
      </w:pPr>
      <w:r w:rsidRPr="00D9234B">
        <w:rPr>
          <w:rStyle w:val="FootnoteReference"/>
          <w:sz w:val="18"/>
          <w:szCs w:val="18"/>
        </w:rPr>
        <w:footnoteRef/>
      </w:r>
      <w:r w:rsidRPr="00D9234B">
        <w:rPr>
          <w:sz w:val="18"/>
          <w:szCs w:val="18"/>
        </w:rPr>
        <w:t xml:space="preserve"> </w:t>
      </w:r>
      <w:r w:rsidRPr="00D9234B">
        <w:rPr>
          <w:sz w:val="18"/>
          <w:szCs w:val="18"/>
          <w:lang w:val="nl-NL"/>
        </w:rPr>
        <w:t>Thanks to Yasmin Dannath (UFG, CAU) for sieving the residue</w:t>
      </w:r>
      <w:r>
        <w:rPr>
          <w:sz w:val="18"/>
          <w:szCs w:val="18"/>
          <w:lang w:val="nl-NL"/>
        </w:rPr>
        <w:t xml:space="preserve"> and determining the species of uncharred and charred macrobotanical remains</w:t>
      </w:r>
      <w:r w:rsidRPr="00D9234B">
        <w:rPr>
          <w:sz w:val="18"/>
          <w:szCs w:val="18"/>
          <w:lang w:val="nl-NL"/>
        </w:rPr>
        <w:t xml:space="preserve">. Next to 39 uncharred </w:t>
      </w:r>
      <w:r w:rsidRPr="00D9234B">
        <w:rPr>
          <w:i/>
          <w:sz w:val="18"/>
          <w:szCs w:val="18"/>
          <w:lang w:val="nl-NL"/>
        </w:rPr>
        <w:t>Alnus</w:t>
      </w:r>
      <w:r w:rsidRPr="00D9234B">
        <w:rPr>
          <w:sz w:val="18"/>
          <w:szCs w:val="18"/>
          <w:lang w:val="nl-NL"/>
        </w:rPr>
        <w:t xml:space="preserve"> seeds, the residue contained 1 charred twig frament of unknown plant species, 3 fragments of </w:t>
      </w:r>
      <w:r w:rsidRPr="00D9234B">
        <w:rPr>
          <w:i/>
          <w:sz w:val="18"/>
          <w:szCs w:val="18"/>
          <w:lang w:val="nl-NL"/>
        </w:rPr>
        <w:t>Quercus</w:t>
      </w:r>
      <w:r w:rsidRPr="00D9234B">
        <w:rPr>
          <w:sz w:val="18"/>
          <w:szCs w:val="18"/>
          <w:lang w:val="nl-NL"/>
        </w:rPr>
        <w:t xml:space="preserve"> charcoal, 2 fragments of </w:t>
      </w:r>
      <w:r w:rsidRPr="00D9234B">
        <w:rPr>
          <w:i/>
          <w:sz w:val="18"/>
          <w:szCs w:val="18"/>
          <w:lang w:val="nl-NL"/>
        </w:rPr>
        <w:t xml:space="preserve">Corylus </w:t>
      </w:r>
      <w:r w:rsidRPr="00D9234B">
        <w:rPr>
          <w:sz w:val="18"/>
          <w:szCs w:val="18"/>
          <w:lang w:val="nl-NL"/>
        </w:rPr>
        <w:t>charcoal, and some tiny bone fragments.</w:t>
      </w:r>
    </w:p>
  </w:footnote>
  <w:footnote w:id="3">
    <w:p w14:paraId="7F0E134D" w14:textId="77777777" w:rsidR="00FC2427" w:rsidRPr="00D9234B" w:rsidRDefault="00FC2427" w:rsidP="00FC2427">
      <w:pPr>
        <w:pStyle w:val="FootnoteText"/>
        <w:rPr>
          <w:sz w:val="18"/>
          <w:szCs w:val="18"/>
          <w:lang w:val="nl-NL"/>
        </w:rPr>
      </w:pPr>
      <w:r w:rsidRPr="00D9234B">
        <w:rPr>
          <w:rStyle w:val="FootnoteReference"/>
          <w:sz w:val="18"/>
          <w:szCs w:val="18"/>
        </w:rPr>
        <w:footnoteRef/>
      </w:r>
      <w:r w:rsidRPr="00D9234B">
        <w:rPr>
          <w:sz w:val="18"/>
          <w:szCs w:val="18"/>
        </w:rPr>
        <w:t xml:space="preserve"> </w:t>
      </w:r>
      <w:r w:rsidRPr="00D9234B">
        <w:rPr>
          <w:sz w:val="18"/>
          <w:szCs w:val="18"/>
          <w:lang w:val="nl-NL"/>
        </w:rPr>
        <w:t>Thanks to Dr. Sonja Filatova (GIA, RUG) for analysing the charcoal and determining the species. This determination confirms earlier assessments of the charcoal wood species from this feature (Arnold 1979,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6770C"/>
    <w:multiLevelType w:val="hybridMultilevel"/>
    <w:tmpl w:val="BA362DB4"/>
    <w:lvl w:ilvl="0" w:tplc="BC8A814C">
      <w:numFmt w:val="bullet"/>
      <w:lvlText w:val="-"/>
      <w:lvlJc w:val="left"/>
      <w:pPr>
        <w:ind w:left="828" w:hanging="339"/>
      </w:pPr>
      <w:rPr>
        <w:rFonts w:ascii="Calibri" w:eastAsia="Calibri" w:hAnsi="Calibri" w:cs="Calibri" w:hint="default"/>
        <w:b w:val="0"/>
        <w:bCs w:val="0"/>
        <w:i w:val="0"/>
        <w:iCs w:val="0"/>
        <w:w w:val="103"/>
        <w:sz w:val="20"/>
        <w:szCs w:val="20"/>
        <w:lang w:val="en-US" w:eastAsia="en-US" w:bidi="ar-SA"/>
      </w:rPr>
    </w:lvl>
    <w:lvl w:ilvl="1" w:tplc="DD00FC7A">
      <w:numFmt w:val="bullet"/>
      <w:lvlText w:val="•"/>
      <w:lvlJc w:val="left"/>
      <w:pPr>
        <w:ind w:left="1748" w:hanging="339"/>
      </w:pPr>
      <w:rPr>
        <w:rFonts w:hint="default"/>
        <w:lang w:val="en-US" w:eastAsia="en-US" w:bidi="ar-SA"/>
      </w:rPr>
    </w:lvl>
    <w:lvl w:ilvl="2" w:tplc="674E8B08">
      <w:numFmt w:val="bullet"/>
      <w:lvlText w:val="•"/>
      <w:lvlJc w:val="left"/>
      <w:pPr>
        <w:ind w:left="2676" w:hanging="339"/>
      </w:pPr>
      <w:rPr>
        <w:rFonts w:hint="default"/>
        <w:lang w:val="en-US" w:eastAsia="en-US" w:bidi="ar-SA"/>
      </w:rPr>
    </w:lvl>
    <w:lvl w:ilvl="3" w:tplc="57F2661E">
      <w:numFmt w:val="bullet"/>
      <w:lvlText w:val="•"/>
      <w:lvlJc w:val="left"/>
      <w:pPr>
        <w:ind w:left="3604" w:hanging="339"/>
      </w:pPr>
      <w:rPr>
        <w:rFonts w:hint="default"/>
        <w:lang w:val="en-US" w:eastAsia="en-US" w:bidi="ar-SA"/>
      </w:rPr>
    </w:lvl>
    <w:lvl w:ilvl="4" w:tplc="2AC2AEBC">
      <w:numFmt w:val="bullet"/>
      <w:lvlText w:val="•"/>
      <w:lvlJc w:val="left"/>
      <w:pPr>
        <w:ind w:left="4532" w:hanging="339"/>
      </w:pPr>
      <w:rPr>
        <w:rFonts w:hint="default"/>
        <w:lang w:val="en-US" w:eastAsia="en-US" w:bidi="ar-SA"/>
      </w:rPr>
    </w:lvl>
    <w:lvl w:ilvl="5" w:tplc="F6CEC600">
      <w:numFmt w:val="bullet"/>
      <w:lvlText w:val="•"/>
      <w:lvlJc w:val="left"/>
      <w:pPr>
        <w:ind w:left="5460" w:hanging="339"/>
      </w:pPr>
      <w:rPr>
        <w:rFonts w:hint="default"/>
        <w:lang w:val="en-US" w:eastAsia="en-US" w:bidi="ar-SA"/>
      </w:rPr>
    </w:lvl>
    <w:lvl w:ilvl="6" w:tplc="6C5C5E76">
      <w:numFmt w:val="bullet"/>
      <w:lvlText w:val="•"/>
      <w:lvlJc w:val="left"/>
      <w:pPr>
        <w:ind w:left="6388" w:hanging="339"/>
      </w:pPr>
      <w:rPr>
        <w:rFonts w:hint="default"/>
        <w:lang w:val="en-US" w:eastAsia="en-US" w:bidi="ar-SA"/>
      </w:rPr>
    </w:lvl>
    <w:lvl w:ilvl="7" w:tplc="4BE29670">
      <w:numFmt w:val="bullet"/>
      <w:lvlText w:val="•"/>
      <w:lvlJc w:val="left"/>
      <w:pPr>
        <w:ind w:left="7316" w:hanging="339"/>
      </w:pPr>
      <w:rPr>
        <w:rFonts w:hint="default"/>
        <w:lang w:val="en-US" w:eastAsia="en-US" w:bidi="ar-SA"/>
      </w:rPr>
    </w:lvl>
    <w:lvl w:ilvl="8" w:tplc="E0EA1F88">
      <w:numFmt w:val="bullet"/>
      <w:lvlText w:val="•"/>
      <w:lvlJc w:val="left"/>
      <w:pPr>
        <w:ind w:left="8244" w:hanging="339"/>
      </w:pPr>
      <w:rPr>
        <w:rFonts w:hint="default"/>
        <w:lang w:val="en-US" w:eastAsia="en-US" w:bidi="ar-SA"/>
      </w:rPr>
    </w:lvl>
  </w:abstractNum>
  <w:abstractNum w:abstractNumId="1" w15:restartNumberingAfterBreak="0">
    <w:nsid w:val="5A484332"/>
    <w:multiLevelType w:val="hybridMultilevel"/>
    <w:tmpl w:val="1F6A79C4"/>
    <w:lvl w:ilvl="0" w:tplc="812E329E">
      <w:start w:val="10"/>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27"/>
    <w:rsid w:val="00581D19"/>
    <w:rsid w:val="00755780"/>
    <w:rsid w:val="00FC2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67DF0"/>
  <w15:chartTrackingRefBased/>
  <w15:docId w15:val="{6479B724-D9B2-490F-8592-73516CE1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42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FC2427"/>
    <w:pPr>
      <w:spacing w:before="42"/>
      <w:ind w:left="152"/>
      <w:outlineLvl w:val="0"/>
    </w:pPr>
    <w:rPr>
      <w:b/>
      <w:bCs/>
      <w:sz w:val="20"/>
      <w:szCs w:val="20"/>
      <w:u w:val="single" w:color="000000"/>
    </w:rPr>
  </w:style>
  <w:style w:type="paragraph" w:styleId="Heading3">
    <w:name w:val="heading 3"/>
    <w:basedOn w:val="Normal"/>
    <w:next w:val="Normal"/>
    <w:link w:val="Heading3Char"/>
    <w:uiPriority w:val="9"/>
    <w:semiHidden/>
    <w:unhideWhenUsed/>
    <w:qFormat/>
    <w:rsid w:val="00FC24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427"/>
    <w:rPr>
      <w:rFonts w:ascii="Calibri" w:eastAsia="Calibri" w:hAnsi="Calibri" w:cs="Calibri"/>
      <w:b/>
      <w:bCs/>
      <w:sz w:val="20"/>
      <w:szCs w:val="20"/>
      <w:u w:val="single" w:color="000000"/>
    </w:rPr>
  </w:style>
  <w:style w:type="character" w:customStyle="1" w:styleId="Heading3Char">
    <w:name w:val="Heading 3 Char"/>
    <w:basedOn w:val="DefaultParagraphFont"/>
    <w:link w:val="Heading3"/>
    <w:uiPriority w:val="9"/>
    <w:semiHidden/>
    <w:rsid w:val="00FC2427"/>
    <w:rPr>
      <w:rFonts w:asciiTheme="majorHAnsi" w:eastAsiaTheme="majorEastAsia" w:hAnsiTheme="majorHAnsi" w:cstheme="majorBidi"/>
      <w:color w:val="1F3763" w:themeColor="accent1" w:themeShade="7F"/>
      <w:sz w:val="24"/>
      <w:szCs w:val="24"/>
    </w:rPr>
  </w:style>
  <w:style w:type="table" w:customStyle="1" w:styleId="TableNormal1">
    <w:name w:val="Table Normal1"/>
    <w:uiPriority w:val="2"/>
    <w:semiHidden/>
    <w:unhideWhenUsed/>
    <w:qFormat/>
    <w:rsid w:val="00FC242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FC2427"/>
    <w:rPr>
      <w:sz w:val="20"/>
      <w:szCs w:val="20"/>
    </w:rPr>
  </w:style>
  <w:style w:type="character" w:customStyle="1" w:styleId="BodyTextChar">
    <w:name w:val="Body Text Char"/>
    <w:basedOn w:val="DefaultParagraphFont"/>
    <w:link w:val="BodyText"/>
    <w:uiPriority w:val="1"/>
    <w:rsid w:val="00FC2427"/>
    <w:rPr>
      <w:rFonts w:ascii="Calibri" w:eastAsia="Calibri" w:hAnsi="Calibri" w:cs="Calibri"/>
      <w:sz w:val="20"/>
      <w:szCs w:val="20"/>
    </w:rPr>
  </w:style>
  <w:style w:type="paragraph" w:styleId="ListParagraph">
    <w:name w:val="List Paragraph"/>
    <w:basedOn w:val="Normal"/>
    <w:uiPriority w:val="1"/>
    <w:qFormat/>
    <w:rsid w:val="00FC2427"/>
    <w:pPr>
      <w:ind w:left="828" w:right="1509" w:hanging="339"/>
    </w:pPr>
  </w:style>
  <w:style w:type="paragraph" w:customStyle="1" w:styleId="TableParagraph">
    <w:name w:val="Table Paragraph"/>
    <w:basedOn w:val="Normal"/>
    <w:uiPriority w:val="1"/>
    <w:qFormat/>
    <w:rsid w:val="00FC2427"/>
    <w:pPr>
      <w:spacing w:before="11"/>
      <w:ind w:left="17"/>
    </w:pPr>
  </w:style>
  <w:style w:type="table" w:styleId="TableGrid">
    <w:name w:val="Table Grid"/>
    <w:basedOn w:val="TableNormal"/>
    <w:uiPriority w:val="39"/>
    <w:rsid w:val="00FC242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2427"/>
    <w:pPr>
      <w:widowControl/>
      <w:autoSpaceDE/>
      <w:autoSpaceDN/>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FC2427"/>
    <w:rPr>
      <w:sz w:val="20"/>
      <w:szCs w:val="20"/>
      <w:lang w:val="en-GB"/>
    </w:rPr>
  </w:style>
  <w:style w:type="character" w:styleId="FootnoteReference">
    <w:name w:val="footnote reference"/>
    <w:basedOn w:val="DefaultParagraphFont"/>
    <w:uiPriority w:val="99"/>
    <w:semiHidden/>
    <w:unhideWhenUsed/>
    <w:rsid w:val="00FC2427"/>
    <w:rPr>
      <w:vertAlign w:val="superscript"/>
    </w:rPr>
  </w:style>
  <w:style w:type="character" w:styleId="CommentReference">
    <w:name w:val="annotation reference"/>
    <w:basedOn w:val="DefaultParagraphFont"/>
    <w:uiPriority w:val="99"/>
    <w:semiHidden/>
    <w:unhideWhenUsed/>
    <w:rsid w:val="00FC2427"/>
    <w:rPr>
      <w:sz w:val="16"/>
      <w:szCs w:val="16"/>
    </w:rPr>
  </w:style>
  <w:style w:type="paragraph" w:styleId="CommentText">
    <w:name w:val="annotation text"/>
    <w:basedOn w:val="Normal"/>
    <w:link w:val="CommentTextChar"/>
    <w:uiPriority w:val="99"/>
    <w:unhideWhenUsed/>
    <w:rsid w:val="00FC2427"/>
    <w:rPr>
      <w:sz w:val="20"/>
      <w:szCs w:val="20"/>
    </w:rPr>
  </w:style>
  <w:style w:type="character" w:customStyle="1" w:styleId="CommentTextChar">
    <w:name w:val="Comment Text Char"/>
    <w:basedOn w:val="DefaultParagraphFont"/>
    <w:link w:val="CommentText"/>
    <w:uiPriority w:val="99"/>
    <w:rsid w:val="00FC242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C2427"/>
    <w:rPr>
      <w:b/>
      <w:bCs/>
    </w:rPr>
  </w:style>
  <w:style w:type="character" w:customStyle="1" w:styleId="CommentSubjectChar">
    <w:name w:val="Comment Subject Char"/>
    <w:basedOn w:val="CommentTextChar"/>
    <w:link w:val="CommentSubject"/>
    <w:uiPriority w:val="99"/>
    <w:semiHidden/>
    <w:rsid w:val="00FC2427"/>
    <w:rPr>
      <w:rFonts w:ascii="Calibri" w:eastAsia="Calibri" w:hAnsi="Calibri" w:cs="Calibri"/>
      <w:b/>
      <w:bCs/>
      <w:sz w:val="20"/>
      <w:szCs w:val="20"/>
    </w:rPr>
  </w:style>
  <w:style w:type="paragraph" w:styleId="Header">
    <w:name w:val="header"/>
    <w:basedOn w:val="Normal"/>
    <w:link w:val="HeaderChar"/>
    <w:uiPriority w:val="99"/>
    <w:unhideWhenUsed/>
    <w:rsid w:val="00FC2427"/>
    <w:pPr>
      <w:tabs>
        <w:tab w:val="center" w:pos="4513"/>
        <w:tab w:val="right" w:pos="9026"/>
      </w:tabs>
    </w:pPr>
  </w:style>
  <w:style w:type="character" w:customStyle="1" w:styleId="HeaderChar">
    <w:name w:val="Header Char"/>
    <w:basedOn w:val="DefaultParagraphFont"/>
    <w:link w:val="Header"/>
    <w:uiPriority w:val="99"/>
    <w:rsid w:val="00FC2427"/>
    <w:rPr>
      <w:rFonts w:ascii="Calibri" w:eastAsia="Calibri" w:hAnsi="Calibri" w:cs="Calibri"/>
    </w:rPr>
  </w:style>
  <w:style w:type="paragraph" w:styleId="Footer">
    <w:name w:val="footer"/>
    <w:basedOn w:val="Normal"/>
    <w:link w:val="FooterChar"/>
    <w:uiPriority w:val="99"/>
    <w:unhideWhenUsed/>
    <w:rsid w:val="00FC2427"/>
    <w:pPr>
      <w:tabs>
        <w:tab w:val="center" w:pos="4513"/>
        <w:tab w:val="right" w:pos="9026"/>
      </w:tabs>
    </w:pPr>
  </w:style>
  <w:style w:type="character" w:customStyle="1" w:styleId="FooterChar">
    <w:name w:val="Footer Char"/>
    <w:basedOn w:val="DefaultParagraphFont"/>
    <w:link w:val="Footer"/>
    <w:uiPriority w:val="99"/>
    <w:rsid w:val="00FC2427"/>
    <w:rPr>
      <w:rFonts w:ascii="Calibri" w:eastAsia="Calibri" w:hAnsi="Calibri" w:cs="Calibri"/>
    </w:rPr>
  </w:style>
  <w:style w:type="character" w:styleId="Hyperlink">
    <w:name w:val="Hyperlink"/>
    <w:basedOn w:val="DefaultParagraphFont"/>
    <w:uiPriority w:val="99"/>
    <w:unhideWhenUsed/>
    <w:rsid w:val="00FC2427"/>
    <w:rPr>
      <w:color w:val="0563C1" w:themeColor="hyperlink"/>
      <w:u w:val="single"/>
    </w:rPr>
  </w:style>
  <w:style w:type="character" w:styleId="UnresolvedMention">
    <w:name w:val="Unresolved Mention"/>
    <w:basedOn w:val="DefaultParagraphFont"/>
    <w:uiPriority w:val="99"/>
    <w:semiHidden/>
    <w:unhideWhenUsed/>
    <w:rsid w:val="00FC2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5132</Words>
  <Characters>29258</Characters>
  <Application>Microsoft Office Word</Application>
  <DocSecurity>0</DocSecurity>
  <Lines>243</Lines>
  <Paragraphs>68</Paragraphs>
  <ScaleCrop>false</ScaleCrop>
  <Company>Springer Nature</Company>
  <LinksUpToDate>false</LinksUpToDate>
  <CharactersWithSpaces>34322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2023-01-09T09:52:00Z</dcterms:created>
  <dcterms:modified xsi:type="dcterms:W3CDTF">2023-01-09T09:52:00Z</dcterms:modified>
</cp:coreProperties>
</file>