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905ED" w:rsidRDefault="000F31AC">
      <w:pPr>
        <w:jc w:val="center"/>
        <w:rPr>
          <w:rFonts w:ascii="Times New Roman" w:eastAsia="宋体" w:hAnsi="Times New Roman" w:cs="Times New Roman"/>
          <w:b/>
          <w:bCs/>
          <w:sz w:val="44"/>
          <w:szCs w:val="44"/>
        </w:rPr>
      </w:pPr>
      <w:r w:rsidRPr="000F31AC">
        <w:rPr>
          <w:rFonts w:ascii="Times New Roman" w:eastAsia="宋体" w:hAnsi="Times New Roman" w:cs="Times New Roman"/>
          <w:b/>
          <w:bCs/>
          <w:sz w:val="44"/>
          <w:szCs w:val="44"/>
        </w:rPr>
        <w:t>Electronic supplementary material</w:t>
      </w:r>
    </w:p>
    <w:p w:rsidR="000F31AC" w:rsidRPr="000F31AC" w:rsidRDefault="000F31AC">
      <w:pPr>
        <w:jc w:val="center"/>
        <w:rPr>
          <w:rFonts w:ascii="Times New Roman" w:eastAsia="宋体" w:hAnsi="Times New Roman" w:cs="Times New Roman"/>
          <w:b/>
          <w:bCs/>
          <w:i/>
          <w:iCs/>
          <w:sz w:val="44"/>
          <w:szCs w:val="44"/>
        </w:rPr>
      </w:pPr>
      <w:r w:rsidRPr="000F31AC">
        <w:rPr>
          <w:rFonts w:ascii="Times New Roman" w:eastAsia="宋体" w:hAnsi="Times New Roman" w:cs="Times New Roman"/>
          <w:b/>
          <w:bCs/>
          <w:i/>
          <w:iCs/>
          <w:sz w:val="44"/>
          <w:szCs w:val="44"/>
        </w:rPr>
        <w:t>for</w:t>
      </w:r>
    </w:p>
    <w:p w:rsidR="007905ED" w:rsidRDefault="007905ED"/>
    <w:p w:rsidR="007905ED" w:rsidRDefault="007905ED"/>
    <w:p w:rsidR="007905ED" w:rsidRDefault="007905ED"/>
    <w:p w:rsidR="007905ED" w:rsidRDefault="007905ED">
      <w:pPr>
        <w:jc w:val="center"/>
        <w:rPr>
          <w:rFonts w:ascii="Times New Roman" w:hAnsi="Times New Roman" w:cs="Times New Roman"/>
          <w:b/>
          <w:bCs/>
          <w:sz w:val="30"/>
          <w:szCs w:val="30"/>
        </w:rPr>
      </w:pPr>
    </w:p>
    <w:p w:rsidR="00F94B92" w:rsidRPr="00F94B92" w:rsidRDefault="00F94B92" w:rsidP="00F94B92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Hlk120124735"/>
      <w:r w:rsidRPr="00F94B92"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Sensitive and Rapid Sensing of Dimetridazole in Food and Environmental Samples </w:t>
      </w:r>
      <w:r w:rsidRPr="00F94B92">
        <w:rPr>
          <w:rFonts w:ascii="Times New Roman" w:hAnsi="Times New Roman" w:cs="Times New Roman"/>
          <w:b/>
          <w:bCs/>
          <w:sz w:val="28"/>
          <w:szCs w:val="28"/>
        </w:rPr>
        <w:t>U</w:t>
      </w:r>
      <w:r w:rsidRPr="00F94B92"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sing a </w:t>
      </w:r>
      <w:r w:rsidRPr="00F94B92">
        <w:rPr>
          <w:rFonts w:ascii="Times New Roman" w:hAnsi="Times New Roman" w:cs="Times New Roman"/>
          <w:b/>
          <w:bCs/>
          <w:sz w:val="28"/>
          <w:szCs w:val="28"/>
        </w:rPr>
        <w:t>W</w:t>
      </w:r>
      <w:r w:rsidRPr="00F94B92">
        <w:rPr>
          <w:rFonts w:ascii="Times New Roman" w:hAnsi="Times New Roman" w:cs="Times New Roman" w:hint="eastAsia"/>
          <w:b/>
          <w:bCs/>
          <w:sz w:val="28"/>
          <w:szCs w:val="28"/>
        </w:rPr>
        <w:t>ater-</w:t>
      </w:r>
      <w:r w:rsidRPr="00F94B92">
        <w:rPr>
          <w:rFonts w:ascii="Times New Roman" w:hAnsi="Times New Roman" w:cs="Times New Roman"/>
          <w:b/>
          <w:bCs/>
          <w:sz w:val="28"/>
          <w:szCs w:val="28"/>
        </w:rPr>
        <w:t>S</w:t>
      </w:r>
      <w:r w:rsidRPr="00F94B92">
        <w:rPr>
          <w:rFonts w:ascii="Times New Roman" w:hAnsi="Times New Roman" w:cs="Times New Roman" w:hint="eastAsia"/>
          <w:b/>
          <w:bCs/>
          <w:sz w:val="28"/>
          <w:szCs w:val="28"/>
        </w:rPr>
        <w:t>table Luminescent Zwitterionic Cd(</w:t>
      </w:r>
      <w:r w:rsidRPr="00F94B92">
        <w:rPr>
          <w:rFonts w:ascii="Times New Roman" w:hAnsi="Times New Roman" w:cs="Times New Roman" w:hint="eastAsia"/>
          <w:b/>
          <w:bCs/>
          <w:sz w:val="28"/>
          <w:szCs w:val="28"/>
        </w:rPr>
        <w:t>Ⅱ</w:t>
      </w:r>
      <w:r w:rsidRPr="00F94B92"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) Metal-Organic </w:t>
      </w:r>
      <w:r w:rsidRPr="00F94B92">
        <w:rPr>
          <w:rFonts w:ascii="Times New Roman" w:hAnsi="Times New Roman" w:cs="Times New Roman"/>
          <w:b/>
          <w:bCs/>
          <w:sz w:val="28"/>
          <w:szCs w:val="28"/>
        </w:rPr>
        <w:t>F</w:t>
      </w:r>
      <w:r w:rsidRPr="00F94B92">
        <w:rPr>
          <w:rFonts w:ascii="Times New Roman" w:hAnsi="Times New Roman" w:cs="Times New Roman" w:hint="eastAsia"/>
          <w:b/>
          <w:bCs/>
          <w:sz w:val="28"/>
          <w:szCs w:val="28"/>
        </w:rPr>
        <w:t>ramework</w:t>
      </w:r>
    </w:p>
    <w:p w:rsidR="00F94B92" w:rsidRPr="00F94B92" w:rsidRDefault="00F94B92" w:rsidP="00F94B92">
      <w:pPr>
        <w:jc w:val="center"/>
        <w:rPr>
          <w:rFonts w:ascii="Times New Roman" w:eastAsia="等线" w:hAnsi="Times New Roman" w:cs="Times New Roman"/>
        </w:rPr>
      </w:pPr>
    </w:p>
    <w:p w:rsidR="00C9148A" w:rsidRPr="00C9148A" w:rsidRDefault="00F94B92" w:rsidP="00F94B92">
      <w:pPr>
        <w:jc w:val="center"/>
        <w:rPr>
          <w:rFonts w:ascii="Times New Roman" w:eastAsia="等线" w:hAnsi="Times New Roman" w:cs="Times New Roman"/>
        </w:rPr>
      </w:pPr>
      <w:bookmarkStart w:id="1" w:name="_Hlk120209596"/>
      <w:r w:rsidRPr="00F94B92">
        <w:rPr>
          <w:rFonts w:ascii="Times New Roman" w:eastAsia="等线" w:hAnsi="Times New Roman" w:cs="Times New Roman"/>
        </w:rPr>
        <w:t xml:space="preserve">Kaimin Wang </w:t>
      </w:r>
      <w:bookmarkStart w:id="2" w:name="_Hlk120122687"/>
      <w:proofErr w:type="gramStart"/>
      <w:r w:rsidRPr="00F94B92">
        <w:rPr>
          <w:rFonts w:ascii="Times New Roman" w:eastAsia="等线" w:hAnsi="Times New Roman" w:cs="Times New Roman"/>
          <w:vertAlign w:val="superscript"/>
        </w:rPr>
        <w:t>1,</w:t>
      </w:r>
      <w:r w:rsidRPr="00F94B92">
        <w:rPr>
          <w:rFonts w:ascii="Times New Roman" w:eastAsia="等线" w:hAnsi="Times New Roman" w:cs="Times New Roman"/>
        </w:rPr>
        <w:t>*</w:t>
      </w:r>
      <w:bookmarkEnd w:id="2"/>
      <w:proofErr w:type="gramEnd"/>
      <w:r w:rsidRPr="00F94B92">
        <w:rPr>
          <w:rFonts w:ascii="Times New Roman" w:eastAsia="等线" w:hAnsi="Times New Roman" w:cs="Times New Roman"/>
        </w:rPr>
        <w:t xml:space="preserve">, </w:t>
      </w:r>
      <w:proofErr w:type="spellStart"/>
      <w:r w:rsidRPr="00F94B92">
        <w:rPr>
          <w:rFonts w:ascii="Times New Roman" w:eastAsia="等线" w:hAnsi="Times New Roman" w:cs="Times New Roman"/>
        </w:rPr>
        <w:t>Yanqiu</w:t>
      </w:r>
      <w:proofErr w:type="spellEnd"/>
      <w:r w:rsidRPr="00F94B92">
        <w:rPr>
          <w:rFonts w:ascii="Times New Roman" w:eastAsia="等线" w:hAnsi="Times New Roman" w:cs="Times New Roman"/>
        </w:rPr>
        <w:t xml:space="preserve"> Dong </w:t>
      </w:r>
      <w:r w:rsidRPr="00F94B92">
        <w:rPr>
          <w:rFonts w:ascii="Times New Roman" w:eastAsia="等线" w:hAnsi="Times New Roman" w:cs="Times New Roman"/>
          <w:vertAlign w:val="superscript"/>
        </w:rPr>
        <w:t>1</w:t>
      </w:r>
      <w:r w:rsidRPr="00F94B92">
        <w:rPr>
          <w:rFonts w:ascii="Times New Roman" w:eastAsia="等线" w:hAnsi="Times New Roman" w:cs="Times New Roman"/>
        </w:rPr>
        <w:t xml:space="preserve">, </w:t>
      </w:r>
      <w:bookmarkStart w:id="3" w:name="_Hlk105012932"/>
      <w:proofErr w:type="spellStart"/>
      <w:r w:rsidRPr="00F94B92">
        <w:rPr>
          <w:rFonts w:ascii="Times New Roman" w:eastAsia="等线" w:hAnsi="Times New Roman" w:cs="Times New Roman"/>
        </w:rPr>
        <w:t>Xiong</w:t>
      </w:r>
      <w:proofErr w:type="spellEnd"/>
      <w:r w:rsidRPr="00F94B92">
        <w:rPr>
          <w:rFonts w:ascii="Times New Roman" w:eastAsia="等线" w:hAnsi="Times New Roman" w:cs="Times New Roman"/>
        </w:rPr>
        <w:t xml:space="preserve"> Zhao </w:t>
      </w:r>
      <w:bookmarkStart w:id="4" w:name="_Hlk111206839"/>
      <w:r w:rsidRPr="00F94B92">
        <w:rPr>
          <w:rFonts w:ascii="Times New Roman" w:eastAsia="等线" w:hAnsi="Times New Roman" w:cs="Times New Roman"/>
          <w:vertAlign w:val="superscript"/>
        </w:rPr>
        <w:t>1</w:t>
      </w:r>
      <w:r w:rsidRPr="00F94B92">
        <w:rPr>
          <w:rFonts w:ascii="Times New Roman" w:eastAsia="等线" w:hAnsi="Times New Roman" w:cs="Times New Roman"/>
        </w:rPr>
        <w:t xml:space="preserve">, </w:t>
      </w:r>
      <w:proofErr w:type="spellStart"/>
      <w:r w:rsidRPr="00F94B92">
        <w:rPr>
          <w:rFonts w:ascii="Times New Roman" w:eastAsia="宋体" w:hAnsi="Times New Roman" w:cs="Times New Roman"/>
          <w:color w:val="000000"/>
        </w:rPr>
        <w:t>Keyan</w:t>
      </w:r>
      <w:proofErr w:type="spellEnd"/>
      <w:r w:rsidRPr="00F94B92">
        <w:rPr>
          <w:rFonts w:ascii="Times New Roman" w:eastAsia="宋体" w:hAnsi="Times New Roman" w:cs="Times New Roman"/>
          <w:color w:val="000000"/>
        </w:rPr>
        <w:t xml:space="preserve"> Duan</w:t>
      </w:r>
      <w:r w:rsidRPr="00F94B92">
        <w:rPr>
          <w:rFonts w:ascii="Times New Roman" w:eastAsia="宋体" w:hAnsi="Times New Roman" w:cs="Times New Roman"/>
          <w:color w:val="000000"/>
          <w:vertAlign w:val="superscript"/>
        </w:rPr>
        <w:t xml:space="preserve"> 1</w:t>
      </w:r>
      <w:r w:rsidRPr="00F94B92">
        <w:rPr>
          <w:rFonts w:ascii="Times New Roman" w:eastAsia="宋体" w:hAnsi="Times New Roman" w:cs="Times New Roman"/>
          <w:color w:val="000000"/>
        </w:rPr>
        <w:t xml:space="preserve">, </w:t>
      </w:r>
      <w:bookmarkStart w:id="5" w:name="_Hlk122017600"/>
      <w:proofErr w:type="spellStart"/>
      <w:r w:rsidRPr="00F94B92">
        <w:rPr>
          <w:rFonts w:ascii="Times New Roman" w:eastAsia="宋体" w:hAnsi="Times New Roman" w:cs="Times New Roman"/>
          <w:color w:val="000000"/>
        </w:rPr>
        <w:t>R</w:t>
      </w:r>
      <w:r w:rsidRPr="00F94B92">
        <w:rPr>
          <w:rFonts w:ascii="Times New Roman" w:eastAsia="宋体" w:hAnsi="Times New Roman" w:cs="Times New Roman" w:hint="eastAsia"/>
          <w:color w:val="000000"/>
        </w:rPr>
        <w:t>ui</w:t>
      </w:r>
      <w:r w:rsidRPr="00F94B92">
        <w:rPr>
          <w:rFonts w:ascii="Times New Roman" w:eastAsia="宋体" w:hAnsi="Times New Roman" w:cs="Times New Roman"/>
          <w:color w:val="000000"/>
        </w:rPr>
        <w:t>ting</w:t>
      </w:r>
      <w:proofErr w:type="spellEnd"/>
      <w:r w:rsidRPr="00F94B92">
        <w:rPr>
          <w:rFonts w:ascii="Times New Roman" w:eastAsia="宋体" w:hAnsi="Times New Roman" w:cs="Times New Roman"/>
          <w:color w:val="000000"/>
        </w:rPr>
        <w:t xml:space="preserve"> Zhao</w:t>
      </w:r>
      <w:r w:rsidRPr="00F94B92">
        <w:rPr>
          <w:rFonts w:ascii="Times New Roman" w:eastAsia="宋体" w:hAnsi="Times New Roman" w:cs="Times New Roman"/>
          <w:color w:val="000000"/>
          <w:vertAlign w:val="superscript"/>
        </w:rPr>
        <w:t xml:space="preserve"> 1</w:t>
      </w:r>
      <w:r w:rsidRPr="00F94B92">
        <w:rPr>
          <w:rFonts w:ascii="Times New Roman" w:eastAsia="宋体" w:hAnsi="Times New Roman" w:cs="Times New Roman"/>
          <w:color w:val="000000"/>
        </w:rPr>
        <w:t>,</w:t>
      </w:r>
      <w:r w:rsidR="00F3611B" w:rsidRPr="00F3611B">
        <w:rPr>
          <w:rFonts w:ascii="Times New Roman" w:eastAsia="宋体" w:hAnsi="Times New Roman" w:cs="Times New Roman"/>
          <w:color w:val="000000"/>
        </w:rPr>
        <w:t xml:space="preserve"> </w:t>
      </w:r>
      <w:r w:rsidR="00F3611B" w:rsidRPr="00F94B92">
        <w:rPr>
          <w:rFonts w:ascii="Times New Roman" w:eastAsia="宋体" w:hAnsi="Times New Roman" w:cs="Times New Roman"/>
          <w:color w:val="000000"/>
        </w:rPr>
        <w:t>Yanqing Ye</w:t>
      </w:r>
      <w:r w:rsidR="00F3611B" w:rsidRPr="00F94B92">
        <w:rPr>
          <w:rFonts w:ascii="Times New Roman" w:eastAsia="等线" w:hAnsi="Times New Roman" w:cs="Times New Roman" w:hint="eastAsia"/>
          <w:vertAlign w:val="superscript"/>
        </w:rPr>
        <w:t xml:space="preserve"> </w:t>
      </w:r>
      <w:r w:rsidR="00F3611B" w:rsidRPr="00F94B92">
        <w:rPr>
          <w:rFonts w:ascii="Times New Roman" w:eastAsia="等线" w:hAnsi="Times New Roman" w:cs="Times New Roman"/>
          <w:vertAlign w:val="superscript"/>
        </w:rPr>
        <w:t>1,</w:t>
      </w:r>
      <w:r w:rsidR="00F3611B" w:rsidRPr="00F94B92">
        <w:rPr>
          <w:rFonts w:ascii="Times New Roman" w:eastAsia="等线" w:hAnsi="Times New Roman" w:cs="Times New Roman"/>
        </w:rPr>
        <w:t>*</w:t>
      </w:r>
      <w:r w:rsidR="00F3611B" w:rsidRPr="00F94B92">
        <w:rPr>
          <w:rFonts w:ascii="Times New Roman" w:eastAsia="宋体" w:hAnsi="Times New Roman" w:cs="Times New Roman"/>
          <w:color w:val="000000"/>
        </w:rPr>
        <w:t>,</w:t>
      </w:r>
      <w:r w:rsidRPr="00F94B92">
        <w:rPr>
          <w:rFonts w:ascii="Times New Roman" w:eastAsia="宋体" w:hAnsi="Times New Roman" w:cs="Times New Roman"/>
          <w:color w:val="000000"/>
        </w:rPr>
        <w:t xml:space="preserve"> </w:t>
      </w:r>
      <w:proofErr w:type="spellStart"/>
      <w:r w:rsidRPr="00F94B92">
        <w:rPr>
          <w:rFonts w:ascii="Times New Roman" w:eastAsia="宋体" w:hAnsi="Times New Roman" w:cs="Times New Roman"/>
          <w:color w:val="000000"/>
        </w:rPr>
        <w:t>Jinrong</w:t>
      </w:r>
      <w:proofErr w:type="spellEnd"/>
      <w:r w:rsidRPr="00F94B92">
        <w:rPr>
          <w:rFonts w:ascii="Times New Roman" w:eastAsia="宋体" w:hAnsi="Times New Roman" w:cs="Times New Roman"/>
          <w:color w:val="000000"/>
        </w:rPr>
        <w:t xml:space="preserve"> Guo</w:t>
      </w:r>
      <w:r w:rsidRPr="00F94B92">
        <w:rPr>
          <w:rFonts w:ascii="Times New Roman" w:eastAsia="宋体" w:hAnsi="Times New Roman" w:cs="Times New Roman"/>
          <w:color w:val="000000"/>
          <w:vertAlign w:val="superscript"/>
        </w:rPr>
        <w:t xml:space="preserve"> 1</w:t>
      </w:r>
      <w:r w:rsidRPr="00F94B92">
        <w:rPr>
          <w:rFonts w:ascii="Times New Roman" w:eastAsia="宋体" w:hAnsi="Times New Roman" w:cs="Times New Roman"/>
          <w:color w:val="000000"/>
        </w:rPr>
        <w:t xml:space="preserve">, </w:t>
      </w:r>
      <w:bookmarkEnd w:id="5"/>
      <w:r w:rsidRPr="00F94B92">
        <w:rPr>
          <w:rFonts w:ascii="Times New Roman" w:eastAsia="宋体" w:hAnsi="Times New Roman" w:cs="Times New Roman"/>
          <w:color w:val="000000"/>
        </w:rPr>
        <w:t>Hao Pan</w:t>
      </w:r>
      <w:r w:rsidRPr="00F94B92">
        <w:rPr>
          <w:rFonts w:ascii="Times New Roman" w:eastAsia="宋体" w:hAnsi="Times New Roman" w:cs="Times New Roman"/>
          <w:color w:val="000000"/>
          <w:vertAlign w:val="superscript"/>
        </w:rPr>
        <w:t xml:space="preserve"> 2</w:t>
      </w:r>
      <w:r w:rsidRPr="00F94B92">
        <w:rPr>
          <w:rFonts w:ascii="Times New Roman" w:eastAsia="宋体" w:hAnsi="Times New Roman" w:cs="Times New Roman"/>
          <w:color w:val="000000"/>
        </w:rPr>
        <w:t xml:space="preserve">, </w:t>
      </w:r>
      <w:proofErr w:type="spellStart"/>
      <w:r w:rsidRPr="00F94B92">
        <w:rPr>
          <w:rFonts w:ascii="Times New Roman" w:eastAsia="宋体" w:hAnsi="Times New Roman" w:cs="Times New Roman"/>
          <w:color w:val="000000"/>
        </w:rPr>
        <w:t>Huaijun</w:t>
      </w:r>
      <w:proofErr w:type="spellEnd"/>
      <w:r w:rsidRPr="00F94B92">
        <w:rPr>
          <w:rFonts w:ascii="Times New Roman" w:eastAsia="宋体" w:hAnsi="Times New Roman" w:cs="Times New Roman"/>
          <w:color w:val="000000"/>
        </w:rPr>
        <w:t xml:space="preserve"> Tang </w:t>
      </w:r>
      <w:r w:rsidRPr="00F94B92">
        <w:rPr>
          <w:rFonts w:ascii="Times New Roman" w:eastAsia="宋体" w:hAnsi="Times New Roman" w:cs="Times New Roman"/>
          <w:color w:val="000000"/>
          <w:vertAlign w:val="superscript"/>
        </w:rPr>
        <w:t>1</w:t>
      </w:r>
      <w:r w:rsidRPr="00F94B92">
        <w:rPr>
          <w:rFonts w:ascii="Times New Roman" w:eastAsia="宋体" w:hAnsi="Times New Roman" w:cs="Times New Roman"/>
          <w:color w:val="000000"/>
        </w:rPr>
        <w:t xml:space="preserve"> </w:t>
      </w:r>
      <w:r w:rsidRPr="00F94B92">
        <w:rPr>
          <w:rFonts w:ascii="Times New Roman" w:eastAsia="等线" w:hAnsi="Times New Roman" w:cs="Times New Roman"/>
        </w:rPr>
        <w:t xml:space="preserve">and </w:t>
      </w:r>
      <w:proofErr w:type="spellStart"/>
      <w:r w:rsidRPr="00F94B92">
        <w:rPr>
          <w:rFonts w:ascii="Times New Roman" w:eastAsia="等线" w:hAnsi="Times New Roman" w:cs="Times New Roman"/>
        </w:rPr>
        <w:t>Yulu</w:t>
      </w:r>
      <w:proofErr w:type="spellEnd"/>
      <w:r w:rsidRPr="00F94B92">
        <w:rPr>
          <w:rFonts w:ascii="Times New Roman" w:eastAsia="等线" w:hAnsi="Times New Roman" w:cs="Times New Roman"/>
        </w:rPr>
        <w:t xml:space="preserve"> Ma</w:t>
      </w:r>
      <w:bookmarkEnd w:id="4"/>
      <w:r w:rsidRPr="00F94B92">
        <w:rPr>
          <w:rFonts w:ascii="Times New Roman" w:eastAsia="等线" w:hAnsi="Times New Roman" w:cs="Times New Roman"/>
        </w:rPr>
        <w:t xml:space="preserve"> </w:t>
      </w:r>
      <w:bookmarkEnd w:id="1"/>
      <w:r w:rsidRPr="00F94B92">
        <w:rPr>
          <w:rFonts w:ascii="Times New Roman" w:eastAsia="等线" w:hAnsi="Times New Roman" w:cs="Times New Roman"/>
          <w:vertAlign w:val="superscript"/>
        </w:rPr>
        <w:t>2,</w:t>
      </w:r>
      <w:r w:rsidRPr="00F94B92">
        <w:rPr>
          <w:rFonts w:ascii="Times New Roman" w:eastAsia="等线" w:hAnsi="Times New Roman" w:cs="Times New Roman"/>
        </w:rPr>
        <w:t>*</w:t>
      </w:r>
      <w:bookmarkEnd w:id="3"/>
    </w:p>
    <w:p w:rsidR="00C9148A" w:rsidRPr="00C9148A" w:rsidRDefault="00C9148A" w:rsidP="00C9148A">
      <w:pPr>
        <w:jc w:val="center"/>
        <w:rPr>
          <w:rFonts w:ascii="Times New Roman" w:eastAsia="等线" w:hAnsi="Times New Roman" w:cs="Times New Roman"/>
        </w:rPr>
      </w:pPr>
    </w:p>
    <w:p w:rsidR="00C9148A" w:rsidRPr="00C9148A" w:rsidRDefault="00C9148A" w:rsidP="00C9148A">
      <w:pPr>
        <w:rPr>
          <w:rFonts w:ascii="Times New Roman" w:eastAsia="等线" w:hAnsi="Times New Roman" w:cs="Times New Roman"/>
          <w:i/>
          <w:iCs/>
          <w:lang w:bidi="en-US"/>
        </w:rPr>
      </w:pPr>
      <w:r w:rsidRPr="00C9148A">
        <w:rPr>
          <w:rFonts w:ascii="Times New Roman" w:eastAsia="等线" w:hAnsi="Times New Roman" w:cs="Times New Roman"/>
          <w:i/>
          <w:iCs/>
          <w:vertAlign w:val="superscript"/>
          <w:lang w:bidi="en-US"/>
        </w:rPr>
        <w:t xml:space="preserve">1 </w:t>
      </w:r>
      <w:r w:rsidRPr="00C9148A">
        <w:rPr>
          <w:rFonts w:ascii="Times New Roman" w:eastAsia="等线" w:hAnsi="Times New Roman" w:cs="Times New Roman"/>
          <w:i/>
          <w:iCs/>
          <w:lang w:bidi="en-US"/>
        </w:rPr>
        <w:t xml:space="preserve">Key Laboratory of Green-Chemistry Materials in University of Yunnan Province, School of Chemistry &amp; Environment, Yunnan </w:t>
      </w:r>
      <w:proofErr w:type="spellStart"/>
      <w:r w:rsidRPr="00C9148A">
        <w:rPr>
          <w:rFonts w:ascii="Times New Roman" w:eastAsia="等线" w:hAnsi="Times New Roman" w:cs="Times New Roman"/>
          <w:i/>
          <w:iCs/>
          <w:lang w:bidi="en-US"/>
        </w:rPr>
        <w:t>Minzu</w:t>
      </w:r>
      <w:proofErr w:type="spellEnd"/>
      <w:r w:rsidRPr="00C9148A">
        <w:rPr>
          <w:rFonts w:ascii="Times New Roman" w:eastAsia="等线" w:hAnsi="Times New Roman" w:cs="Times New Roman"/>
          <w:i/>
          <w:iCs/>
          <w:lang w:bidi="en-US"/>
        </w:rPr>
        <w:t xml:space="preserve"> University, Kunming 650504, PR China; </w:t>
      </w:r>
    </w:p>
    <w:p w:rsidR="00C9148A" w:rsidRPr="00C9148A" w:rsidRDefault="00C9148A" w:rsidP="00C9148A">
      <w:pPr>
        <w:rPr>
          <w:rFonts w:ascii="Times New Roman" w:eastAsia="等线" w:hAnsi="Times New Roman" w:cs="Times New Roman"/>
          <w:i/>
          <w:iCs/>
          <w:lang w:bidi="en-US"/>
        </w:rPr>
      </w:pPr>
      <w:r w:rsidRPr="00C9148A">
        <w:rPr>
          <w:rFonts w:ascii="Times New Roman" w:eastAsia="等线" w:hAnsi="Times New Roman" w:cs="Times New Roman"/>
          <w:i/>
          <w:iCs/>
          <w:vertAlign w:val="superscript"/>
          <w:lang w:bidi="en-US"/>
        </w:rPr>
        <w:t>2</w:t>
      </w:r>
      <w:r w:rsidRPr="00C9148A">
        <w:rPr>
          <w:rFonts w:ascii="Times New Roman" w:eastAsia="等线" w:hAnsi="Times New Roman" w:cs="Times New Roman"/>
          <w:i/>
          <w:iCs/>
          <w:lang w:bidi="en-US"/>
        </w:rPr>
        <w:t xml:space="preserve"> School of Pharmaceutical Sciences and Yunnan Key Laboratory of Pharmacology for Natural Products, Kunming Medical University, Kunming, Yunnan 650500, PR China; </w:t>
      </w:r>
    </w:p>
    <w:p w:rsidR="007905ED" w:rsidRDefault="00C9148A" w:rsidP="00C9148A">
      <w:r w:rsidRPr="00C9148A">
        <w:rPr>
          <w:rFonts w:ascii="Times New Roman" w:eastAsia="等线" w:hAnsi="Times New Roman" w:cs="Times New Roman"/>
          <w:b/>
          <w:i/>
          <w:iCs/>
        </w:rPr>
        <w:t>*</w:t>
      </w:r>
      <w:r w:rsidRPr="00C9148A">
        <w:rPr>
          <w:rFonts w:ascii="Times New Roman" w:eastAsia="等线" w:hAnsi="Times New Roman" w:cs="Times New Roman"/>
          <w:i/>
          <w:iCs/>
        </w:rPr>
        <w:t xml:space="preserve"> Correspondence:</w:t>
      </w:r>
      <w:bookmarkStart w:id="6" w:name="_Hlk111206816"/>
      <w:r w:rsidRPr="00C9148A">
        <w:rPr>
          <w:rFonts w:ascii="Times New Roman" w:eastAsia="等线" w:hAnsi="Times New Roman" w:cs="Times New Roman"/>
          <w:i/>
          <w:iCs/>
        </w:rPr>
        <w:t xml:space="preserve"> 041684@</w:t>
      </w:r>
      <w:r w:rsidRPr="00C9148A">
        <w:rPr>
          <w:rFonts w:ascii="Times New Roman" w:eastAsia="等线" w:hAnsi="Times New Roman" w:cs="Times New Roman" w:hint="eastAsia"/>
          <w:i/>
          <w:iCs/>
        </w:rPr>
        <w:t>ymu</w:t>
      </w:r>
      <w:r w:rsidRPr="00C9148A">
        <w:rPr>
          <w:rFonts w:ascii="Times New Roman" w:eastAsia="等线" w:hAnsi="Times New Roman" w:cs="Times New Roman"/>
          <w:i/>
          <w:iCs/>
        </w:rPr>
        <w:t>.edu.cn (Kaimin Wang); yey‑qing@163.com (Yanqing Ye); yuluma163@163.com</w:t>
      </w:r>
      <w:bookmarkEnd w:id="6"/>
      <w:r w:rsidRPr="00C9148A">
        <w:rPr>
          <w:rFonts w:ascii="Times New Roman" w:eastAsia="等线" w:hAnsi="Times New Roman" w:cs="Times New Roman"/>
          <w:i/>
          <w:iCs/>
        </w:rPr>
        <w:t xml:space="preserve"> (</w:t>
      </w:r>
      <w:proofErr w:type="spellStart"/>
      <w:r w:rsidRPr="00C9148A">
        <w:rPr>
          <w:rFonts w:ascii="Times New Roman" w:eastAsia="等线" w:hAnsi="Times New Roman" w:cs="Times New Roman"/>
          <w:i/>
          <w:iCs/>
        </w:rPr>
        <w:t>Yulu</w:t>
      </w:r>
      <w:proofErr w:type="spellEnd"/>
      <w:r w:rsidRPr="00C9148A">
        <w:rPr>
          <w:rFonts w:ascii="Times New Roman" w:eastAsia="等线" w:hAnsi="Times New Roman" w:cs="Times New Roman"/>
          <w:i/>
          <w:iCs/>
        </w:rPr>
        <w:t xml:space="preserve"> Ma)</w:t>
      </w:r>
      <w:bookmarkEnd w:id="0"/>
    </w:p>
    <w:p w:rsidR="007905ED" w:rsidRDefault="007905ED">
      <w:pPr>
        <w:jc w:val="center"/>
      </w:pPr>
    </w:p>
    <w:p w:rsidR="007905ED" w:rsidRDefault="007905ED">
      <w:pPr>
        <w:jc w:val="center"/>
        <w:sectPr w:rsidR="007905ED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7905ED" w:rsidRPr="00EE5441" w:rsidRDefault="00000000">
      <w:pPr>
        <w:pStyle w:val="TOC1"/>
        <w:tabs>
          <w:tab w:val="right" w:leader="dot" w:pos="8306"/>
        </w:tabs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 w:rsidRPr="00EE5441">
        <w:rPr>
          <w:rFonts w:ascii="Times New Roman" w:hAnsi="Times New Roman" w:cs="Times New Roman"/>
          <w:b/>
          <w:bCs/>
          <w:sz w:val="44"/>
          <w:szCs w:val="44"/>
        </w:rPr>
        <w:lastRenderedPageBreak/>
        <w:t>List of contents</w:t>
      </w:r>
    </w:p>
    <w:p w:rsidR="007905ED" w:rsidRPr="00EE5441" w:rsidRDefault="007905ED">
      <w:pPr>
        <w:rPr>
          <w:rFonts w:ascii="Times New Roman" w:hAnsi="Times New Roman" w:cs="Times New Roman"/>
          <w:sz w:val="28"/>
          <w:szCs w:val="28"/>
        </w:rPr>
      </w:pPr>
    </w:p>
    <w:p w:rsidR="00EE5441" w:rsidRPr="00EE5441" w:rsidRDefault="00000000">
      <w:pPr>
        <w:pStyle w:val="TOC1"/>
        <w:tabs>
          <w:tab w:val="right" w:leader="dot" w:pos="8296"/>
        </w:tabs>
        <w:rPr>
          <w:rFonts w:ascii="Times New Roman" w:hAnsi="Times New Roman" w:cs="Times New Roman"/>
          <w:noProof/>
          <w:sz w:val="28"/>
          <w:szCs w:val="28"/>
        </w:rPr>
      </w:pPr>
      <w:r w:rsidRPr="00EE5441">
        <w:rPr>
          <w:rFonts w:ascii="Times New Roman" w:hAnsi="Times New Roman" w:cs="Times New Roman"/>
          <w:sz w:val="28"/>
          <w:szCs w:val="28"/>
        </w:rPr>
        <w:fldChar w:fldCharType="begin"/>
      </w:r>
      <w:r w:rsidRPr="00EE5441">
        <w:rPr>
          <w:rFonts w:ascii="Times New Roman" w:hAnsi="Times New Roman" w:cs="Times New Roman"/>
          <w:sz w:val="28"/>
          <w:szCs w:val="28"/>
        </w:rPr>
        <w:instrText xml:space="preserve">TOC \o "1-3" \h \u </w:instrText>
      </w:r>
      <w:r w:rsidRPr="00EE5441">
        <w:rPr>
          <w:rFonts w:ascii="Times New Roman" w:hAnsi="Times New Roman" w:cs="Times New Roman"/>
          <w:sz w:val="28"/>
          <w:szCs w:val="28"/>
        </w:rPr>
        <w:fldChar w:fldCharType="separate"/>
      </w:r>
      <w:hyperlink w:anchor="_Toc121359262" w:history="1">
        <w:r w:rsidR="00EE5441" w:rsidRPr="00EE5441">
          <w:rPr>
            <w:rStyle w:val="a5"/>
            <w:rFonts w:ascii="Times New Roman" w:hAnsi="Times New Roman" w:cs="Times New Roman"/>
            <w:noProof/>
            <w:sz w:val="28"/>
            <w:szCs w:val="28"/>
          </w:rPr>
          <w:t>Section A-Figures</w:t>
        </w:r>
        <w:r w:rsidR="00EE5441" w:rsidRPr="00EE5441">
          <w:rPr>
            <w:rFonts w:ascii="Times New Roman" w:hAnsi="Times New Roman" w:cs="Times New Roman"/>
            <w:noProof/>
            <w:sz w:val="28"/>
            <w:szCs w:val="28"/>
          </w:rPr>
          <w:tab/>
        </w:r>
        <w:r w:rsidR="00EE5441" w:rsidRPr="00EE5441">
          <w:rPr>
            <w:rFonts w:ascii="Times New Roman" w:hAnsi="Times New Roman" w:cs="Times New Roman"/>
            <w:noProof/>
            <w:sz w:val="28"/>
            <w:szCs w:val="28"/>
          </w:rPr>
          <w:fldChar w:fldCharType="begin"/>
        </w:r>
        <w:r w:rsidR="00EE5441" w:rsidRPr="00EE5441">
          <w:rPr>
            <w:rFonts w:ascii="Times New Roman" w:hAnsi="Times New Roman" w:cs="Times New Roman"/>
            <w:noProof/>
            <w:sz w:val="28"/>
            <w:szCs w:val="28"/>
          </w:rPr>
          <w:instrText xml:space="preserve"> PAGEREF _Toc121359262 \h </w:instrText>
        </w:r>
        <w:r w:rsidR="00EE5441" w:rsidRPr="00EE5441">
          <w:rPr>
            <w:rFonts w:ascii="Times New Roman" w:hAnsi="Times New Roman" w:cs="Times New Roman"/>
            <w:noProof/>
            <w:sz w:val="28"/>
            <w:szCs w:val="28"/>
          </w:rPr>
        </w:r>
        <w:r w:rsidR="00EE5441" w:rsidRPr="00EE5441">
          <w:rPr>
            <w:rFonts w:ascii="Times New Roman" w:hAnsi="Times New Roman" w:cs="Times New Roman"/>
            <w:noProof/>
            <w:sz w:val="28"/>
            <w:szCs w:val="28"/>
          </w:rPr>
          <w:fldChar w:fldCharType="separate"/>
        </w:r>
        <w:r w:rsidR="00EE5441" w:rsidRPr="00EE5441">
          <w:rPr>
            <w:rFonts w:ascii="Times New Roman" w:hAnsi="Times New Roman" w:cs="Times New Roman"/>
            <w:noProof/>
            <w:sz w:val="28"/>
            <w:szCs w:val="28"/>
          </w:rPr>
          <w:t>3</w:t>
        </w:r>
        <w:r w:rsidR="00EE5441" w:rsidRPr="00EE5441">
          <w:rPr>
            <w:rFonts w:ascii="Times New Roman" w:hAnsi="Times New Roman" w:cs="Times New Roman"/>
            <w:noProof/>
            <w:sz w:val="28"/>
            <w:szCs w:val="28"/>
          </w:rPr>
          <w:fldChar w:fldCharType="end"/>
        </w:r>
      </w:hyperlink>
    </w:p>
    <w:p w:rsidR="00EE5441" w:rsidRPr="00EE5441" w:rsidRDefault="00000000">
      <w:pPr>
        <w:pStyle w:val="TOC2"/>
        <w:tabs>
          <w:tab w:val="right" w:leader="dot" w:pos="8296"/>
        </w:tabs>
        <w:rPr>
          <w:rFonts w:ascii="Times New Roman" w:hAnsi="Times New Roman" w:cs="Times New Roman"/>
          <w:noProof/>
          <w:sz w:val="28"/>
          <w:szCs w:val="28"/>
        </w:rPr>
      </w:pPr>
      <w:hyperlink w:anchor="_Toc121359263" w:history="1">
        <w:r w:rsidR="00EE5441" w:rsidRPr="00EE5441">
          <w:rPr>
            <w:rStyle w:val="a5"/>
            <w:rFonts w:ascii="Times New Roman" w:hAnsi="Times New Roman" w:cs="Times New Roman"/>
            <w:noProof/>
            <w:sz w:val="28"/>
            <w:szCs w:val="28"/>
          </w:rPr>
          <w:t>Figure S1</w:t>
        </w:r>
        <w:r w:rsidR="00EE5441" w:rsidRPr="00EE5441">
          <w:rPr>
            <w:rFonts w:ascii="Times New Roman" w:hAnsi="Times New Roman" w:cs="Times New Roman"/>
            <w:noProof/>
            <w:sz w:val="28"/>
            <w:szCs w:val="28"/>
          </w:rPr>
          <w:tab/>
        </w:r>
        <w:r w:rsidR="00EE5441" w:rsidRPr="00EE5441">
          <w:rPr>
            <w:rFonts w:ascii="Times New Roman" w:hAnsi="Times New Roman" w:cs="Times New Roman"/>
            <w:noProof/>
            <w:sz w:val="28"/>
            <w:szCs w:val="28"/>
          </w:rPr>
          <w:fldChar w:fldCharType="begin"/>
        </w:r>
        <w:r w:rsidR="00EE5441" w:rsidRPr="00EE5441">
          <w:rPr>
            <w:rFonts w:ascii="Times New Roman" w:hAnsi="Times New Roman" w:cs="Times New Roman"/>
            <w:noProof/>
            <w:sz w:val="28"/>
            <w:szCs w:val="28"/>
          </w:rPr>
          <w:instrText xml:space="preserve"> PAGEREF _Toc121359263 \h </w:instrText>
        </w:r>
        <w:r w:rsidR="00EE5441" w:rsidRPr="00EE5441">
          <w:rPr>
            <w:rFonts w:ascii="Times New Roman" w:hAnsi="Times New Roman" w:cs="Times New Roman"/>
            <w:noProof/>
            <w:sz w:val="28"/>
            <w:szCs w:val="28"/>
          </w:rPr>
        </w:r>
        <w:r w:rsidR="00EE5441" w:rsidRPr="00EE5441">
          <w:rPr>
            <w:rFonts w:ascii="Times New Roman" w:hAnsi="Times New Roman" w:cs="Times New Roman"/>
            <w:noProof/>
            <w:sz w:val="28"/>
            <w:szCs w:val="28"/>
          </w:rPr>
          <w:fldChar w:fldCharType="separate"/>
        </w:r>
        <w:r w:rsidR="00EE5441" w:rsidRPr="00EE5441">
          <w:rPr>
            <w:rFonts w:ascii="Times New Roman" w:hAnsi="Times New Roman" w:cs="Times New Roman"/>
            <w:noProof/>
            <w:sz w:val="28"/>
            <w:szCs w:val="28"/>
          </w:rPr>
          <w:t>3</w:t>
        </w:r>
        <w:r w:rsidR="00EE5441" w:rsidRPr="00EE5441">
          <w:rPr>
            <w:rFonts w:ascii="Times New Roman" w:hAnsi="Times New Roman" w:cs="Times New Roman"/>
            <w:noProof/>
            <w:sz w:val="28"/>
            <w:szCs w:val="28"/>
          </w:rPr>
          <w:fldChar w:fldCharType="end"/>
        </w:r>
      </w:hyperlink>
    </w:p>
    <w:p w:rsidR="00EE5441" w:rsidRPr="00EE5441" w:rsidRDefault="00000000">
      <w:pPr>
        <w:pStyle w:val="TOC2"/>
        <w:tabs>
          <w:tab w:val="right" w:leader="dot" w:pos="8296"/>
        </w:tabs>
        <w:rPr>
          <w:rFonts w:ascii="Times New Roman" w:hAnsi="Times New Roman" w:cs="Times New Roman"/>
          <w:noProof/>
          <w:sz w:val="28"/>
          <w:szCs w:val="28"/>
        </w:rPr>
      </w:pPr>
      <w:hyperlink w:anchor="_Toc121359264" w:history="1">
        <w:r w:rsidR="00EE5441" w:rsidRPr="00EE5441">
          <w:rPr>
            <w:rStyle w:val="a5"/>
            <w:rFonts w:ascii="Times New Roman" w:hAnsi="Times New Roman" w:cs="Times New Roman"/>
            <w:noProof/>
            <w:sz w:val="28"/>
            <w:szCs w:val="28"/>
          </w:rPr>
          <w:t>Figure S2</w:t>
        </w:r>
        <w:r w:rsidR="00EE5441" w:rsidRPr="00EE5441">
          <w:rPr>
            <w:rFonts w:ascii="Times New Roman" w:hAnsi="Times New Roman" w:cs="Times New Roman"/>
            <w:noProof/>
            <w:sz w:val="28"/>
            <w:szCs w:val="28"/>
          </w:rPr>
          <w:tab/>
        </w:r>
        <w:r w:rsidR="00EE5441" w:rsidRPr="00EE5441">
          <w:rPr>
            <w:rFonts w:ascii="Times New Roman" w:hAnsi="Times New Roman" w:cs="Times New Roman"/>
            <w:noProof/>
            <w:sz w:val="28"/>
            <w:szCs w:val="28"/>
          </w:rPr>
          <w:fldChar w:fldCharType="begin"/>
        </w:r>
        <w:r w:rsidR="00EE5441" w:rsidRPr="00EE5441">
          <w:rPr>
            <w:rFonts w:ascii="Times New Roman" w:hAnsi="Times New Roman" w:cs="Times New Roman"/>
            <w:noProof/>
            <w:sz w:val="28"/>
            <w:szCs w:val="28"/>
          </w:rPr>
          <w:instrText xml:space="preserve"> PAGEREF _Toc121359264 \h </w:instrText>
        </w:r>
        <w:r w:rsidR="00EE5441" w:rsidRPr="00EE5441">
          <w:rPr>
            <w:rFonts w:ascii="Times New Roman" w:hAnsi="Times New Roman" w:cs="Times New Roman"/>
            <w:noProof/>
            <w:sz w:val="28"/>
            <w:szCs w:val="28"/>
          </w:rPr>
        </w:r>
        <w:r w:rsidR="00EE5441" w:rsidRPr="00EE5441">
          <w:rPr>
            <w:rFonts w:ascii="Times New Roman" w:hAnsi="Times New Roman" w:cs="Times New Roman"/>
            <w:noProof/>
            <w:sz w:val="28"/>
            <w:szCs w:val="28"/>
          </w:rPr>
          <w:fldChar w:fldCharType="separate"/>
        </w:r>
        <w:r w:rsidR="00EE5441" w:rsidRPr="00EE5441">
          <w:rPr>
            <w:rFonts w:ascii="Times New Roman" w:hAnsi="Times New Roman" w:cs="Times New Roman"/>
            <w:noProof/>
            <w:sz w:val="28"/>
            <w:szCs w:val="28"/>
          </w:rPr>
          <w:t>4</w:t>
        </w:r>
        <w:r w:rsidR="00EE5441" w:rsidRPr="00EE5441">
          <w:rPr>
            <w:rFonts w:ascii="Times New Roman" w:hAnsi="Times New Roman" w:cs="Times New Roman"/>
            <w:noProof/>
            <w:sz w:val="28"/>
            <w:szCs w:val="28"/>
          </w:rPr>
          <w:fldChar w:fldCharType="end"/>
        </w:r>
      </w:hyperlink>
    </w:p>
    <w:p w:rsidR="00EE5441" w:rsidRPr="00EE5441" w:rsidRDefault="00000000">
      <w:pPr>
        <w:pStyle w:val="TOC2"/>
        <w:tabs>
          <w:tab w:val="right" w:leader="dot" w:pos="8296"/>
        </w:tabs>
        <w:rPr>
          <w:rFonts w:ascii="Times New Roman" w:hAnsi="Times New Roman" w:cs="Times New Roman"/>
          <w:noProof/>
          <w:sz w:val="28"/>
          <w:szCs w:val="28"/>
        </w:rPr>
      </w:pPr>
      <w:hyperlink w:anchor="_Toc121359265" w:history="1">
        <w:r w:rsidR="00EE5441" w:rsidRPr="00EE5441">
          <w:rPr>
            <w:rStyle w:val="a5"/>
            <w:rFonts w:ascii="Times New Roman" w:hAnsi="Times New Roman" w:cs="Times New Roman"/>
            <w:noProof/>
            <w:sz w:val="28"/>
            <w:szCs w:val="28"/>
          </w:rPr>
          <w:t>Figure S3</w:t>
        </w:r>
        <w:r w:rsidR="00EE5441" w:rsidRPr="00EE5441">
          <w:rPr>
            <w:rFonts w:ascii="Times New Roman" w:hAnsi="Times New Roman" w:cs="Times New Roman"/>
            <w:noProof/>
            <w:sz w:val="28"/>
            <w:szCs w:val="28"/>
          </w:rPr>
          <w:tab/>
        </w:r>
        <w:r w:rsidR="00EE5441" w:rsidRPr="00EE5441">
          <w:rPr>
            <w:rFonts w:ascii="Times New Roman" w:hAnsi="Times New Roman" w:cs="Times New Roman"/>
            <w:noProof/>
            <w:sz w:val="28"/>
            <w:szCs w:val="28"/>
          </w:rPr>
          <w:fldChar w:fldCharType="begin"/>
        </w:r>
        <w:r w:rsidR="00EE5441" w:rsidRPr="00EE5441">
          <w:rPr>
            <w:rFonts w:ascii="Times New Roman" w:hAnsi="Times New Roman" w:cs="Times New Roman"/>
            <w:noProof/>
            <w:sz w:val="28"/>
            <w:szCs w:val="28"/>
          </w:rPr>
          <w:instrText xml:space="preserve"> PAGEREF _Toc121359265 \h </w:instrText>
        </w:r>
        <w:r w:rsidR="00EE5441" w:rsidRPr="00EE5441">
          <w:rPr>
            <w:rFonts w:ascii="Times New Roman" w:hAnsi="Times New Roman" w:cs="Times New Roman"/>
            <w:noProof/>
            <w:sz w:val="28"/>
            <w:szCs w:val="28"/>
          </w:rPr>
        </w:r>
        <w:r w:rsidR="00EE5441" w:rsidRPr="00EE5441">
          <w:rPr>
            <w:rFonts w:ascii="Times New Roman" w:hAnsi="Times New Roman" w:cs="Times New Roman"/>
            <w:noProof/>
            <w:sz w:val="28"/>
            <w:szCs w:val="28"/>
          </w:rPr>
          <w:fldChar w:fldCharType="separate"/>
        </w:r>
        <w:r w:rsidR="00EE5441" w:rsidRPr="00EE5441">
          <w:rPr>
            <w:rFonts w:ascii="Times New Roman" w:hAnsi="Times New Roman" w:cs="Times New Roman"/>
            <w:noProof/>
            <w:sz w:val="28"/>
            <w:szCs w:val="28"/>
          </w:rPr>
          <w:t>5</w:t>
        </w:r>
        <w:r w:rsidR="00EE5441" w:rsidRPr="00EE5441">
          <w:rPr>
            <w:rFonts w:ascii="Times New Roman" w:hAnsi="Times New Roman" w:cs="Times New Roman"/>
            <w:noProof/>
            <w:sz w:val="28"/>
            <w:szCs w:val="28"/>
          </w:rPr>
          <w:fldChar w:fldCharType="end"/>
        </w:r>
      </w:hyperlink>
    </w:p>
    <w:p w:rsidR="00EE5441" w:rsidRPr="00EE5441" w:rsidRDefault="00000000">
      <w:pPr>
        <w:pStyle w:val="TOC2"/>
        <w:tabs>
          <w:tab w:val="right" w:leader="dot" w:pos="8296"/>
        </w:tabs>
        <w:rPr>
          <w:rFonts w:ascii="Times New Roman" w:hAnsi="Times New Roman" w:cs="Times New Roman"/>
          <w:noProof/>
          <w:sz w:val="28"/>
          <w:szCs w:val="28"/>
        </w:rPr>
      </w:pPr>
      <w:hyperlink w:anchor="_Toc121359266" w:history="1">
        <w:r w:rsidR="00EE5441" w:rsidRPr="00EE5441">
          <w:rPr>
            <w:rStyle w:val="a5"/>
            <w:rFonts w:ascii="Times New Roman" w:hAnsi="Times New Roman" w:cs="Times New Roman"/>
            <w:noProof/>
            <w:sz w:val="28"/>
            <w:szCs w:val="28"/>
          </w:rPr>
          <w:t>Figure S4</w:t>
        </w:r>
        <w:r w:rsidR="00EE5441" w:rsidRPr="00EE5441">
          <w:rPr>
            <w:rFonts w:ascii="Times New Roman" w:hAnsi="Times New Roman" w:cs="Times New Roman"/>
            <w:noProof/>
            <w:sz w:val="28"/>
            <w:szCs w:val="28"/>
          </w:rPr>
          <w:tab/>
        </w:r>
        <w:r w:rsidR="00EE5441" w:rsidRPr="00EE5441">
          <w:rPr>
            <w:rFonts w:ascii="Times New Roman" w:hAnsi="Times New Roman" w:cs="Times New Roman"/>
            <w:noProof/>
            <w:sz w:val="28"/>
            <w:szCs w:val="28"/>
          </w:rPr>
          <w:fldChar w:fldCharType="begin"/>
        </w:r>
        <w:r w:rsidR="00EE5441" w:rsidRPr="00EE5441">
          <w:rPr>
            <w:rFonts w:ascii="Times New Roman" w:hAnsi="Times New Roman" w:cs="Times New Roman"/>
            <w:noProof/>
            <w:sz w:val="28"/>
            <w:szCs w:val="28"/>
          </w:rPr>
          <w:instrText xml:space="preserve"> PAGEREF _Toc121359266 \h </w:instrText>
        </w:r>
        <w:r w:rsidR="00EE5441" w:rsidRPr="00EE5441">
          <w:rPr>
            <w:rFonts w:ascii="Times New Roman" w:hAnsi="Times New Roman" w:cs="Times New Roman"/>
            <w:noProof/>
            <w:sz w:val="28"/>
            <w:szCs w:val="28"/>
          </w:rPr>
        </w:r>
        <w:r w:rsidR="00EE5441" w:rsidRPr="00EE5441">
          <w:rPr>
            <w:rFonts w:ascii="Times New Roman" w:hAnsi="Times New Roman" w:cs="Times New Roman"/>
            <w:noProof/>
            <w:sz w:val="28"/>
            <w:szCs w:val="28"/>
          </w:rPr>
          <w:fldChar w:fldCharType="separate"/>
        </w:r>
        <w:r w:rsidR="00EE5441" w:rsidRPr="00EE5441">
          <w:rPr>
            <w:rFonts w:ascii="Times New Roman" w:hAnsi="Times New Roman" w:cs="Times New Roman"/>
            <w:noProof/>
            <w:sz w:val="28"/>
            <w:szCs w:val="28"/>
          </w:rPr>
          <w:t>6</w:t>
        </w:r>
        <w:r w:rsidR="00EE5441" w:rsidRPr="00EE5441">
          <w:rPr>
            <w:rFonts w:ascii="Times New Roman" w:hAnsi="Times New Roman" w:cs="Times New Roman"/>
            <w:noProof/>
            <w:sz w:val="28"/>
            <w:szCs w:val="28"/>
          </w:rPr>
          <w:fldChar w:fldCharType="end"/>
        </w:r>
      </w:hyperlink>
    </w:p>
    <w:p w:rsidR="00EE5441" w:rsidRPr="00EE5441" w:rsidRDefault="00000000">
      <w:pPr>
        <w:pStyle w:val="TOC2"/>
        <w:tabs>
          <w:tab w:val="right" w:leader="dot" w:pos="8296"/>
        </w:tabs>
        <w:rPr>
          <w:rFonts w:ascii="Times New Roman" w:hAnsi="Times New Roman" w:cs="Times New Roman"/>
          <w:noProof/>
          <w:sz w:val="28"/>
          <w:szCs w:val="28"/>
        </w:rPr>
      </w:pPr>
      <w:hyperlink w:anchor="_Toc121359267" w:history="1">
        <w:r w:rsidR="00EE5441" w:rsidRPr="00EE5441">
          <w:rPr>
            <w:rStyle w:val="a5"/>
            <w:rFonts w:ascii="Times New Roman" w:hAnsi="Times New Roman" w:cs="Times New Roman"/>
            <w:noProof/>
            <w:sz w:val="28"/>
            <w:szCs w:val="28"/>
          </w:rPr>
          <w:t>Figure S5</w:t>
        </w:r>
        <w:r w:rsidR="00EE5441" w:rsidRPr="00EE5441">
          <w:rPr>
            <w:rFonts w:ascii="Times New Roman" w:hAnsi="Times New Roman" w:cs="Times New Roman"/>
            <w:noProof/>
            <w:sz w:val="28"/>
            <w:szCs w:val="28"/>
          </w:rPr>
          <w:tab/>
        </w:r>
        <w:r w:rsidR="00EE5441" w:rsidRPr="00EE5441">
          <w:rPr>
            <w:rFonts w:ascii="Times New Roman" w:hAnsi="Times New Roman" w:cs="Times New Roman"/>
            <w:noProof/>
            <w:sz w:val="28"/>
            <w:szCs w:val="28"/>
          </w:rPr>
          <w:fldChar w:fldCharType="begin"/>
        </w:r>
        <w:r w:rsidR="00EE5441" w:rsidRPr="00EE5441">
          <w:rPr>
            <w:rFonts w:ascii="Times New Roman" w:hAnsi="Times New Roman" w:cs="Times New Roman"/>
            <w:noProof/>
            <w:sz w:val="28"/>
            <w:szCs w:val="28"/>
          </w:rPr>
          <w:instrText xml:space="preserve"> PAGEREF _Toc121359267 \h </w:instrText>
        </w:r>
        <w:r w:rsidR="00EE5441" w:rsidRPr="00EE5441">
          <w:rPr>
            <w:rFonts w:ascii="Times New Roman" w:hAnsi="Times New Roman" w:cs="Times New Roman"/>
            <w:noProof/>
            <w:sz w:val="28"/>
            <w:szCs w:val="28"/>
          </w:rPr>
        </w:r>
        <w:r w:rsidR="00EE5441" w:rsidRPr="00EE5441">
          <w:rPr>
            <w:rFonts w:ascii="Times New Roman" w:hAnsi="Times New Roman" w:cs="Times New Roman"/>
            <w:noProof/>
            <w:sz w:val="28"/>
            <w:szCs w:val="28"/>
          </w:rPr>
          <w:fldChar w:fldCharType="separate"/>
        </w:r>
        <w:r w:rsidR="00EE5441" w:rsidRPr="00EE5441">
          <w:rPr>
            <w:rFonts w:ascii="Times New Roman" w:hAnsi="Times New Roman" w:cs="Times New Roman"/>
            <w:noProof/>
            <w:sz w:val="28"/>
            <w:szCs w:val="28"/>
          </w:rPr>
          <w:t>7</w:t>
        </w:r>
        <w:r w:rsidR="00EE5441" w:rsidRPr="00EE5441">
          <w:rPr>
            <w:rFonts w:ascii="Times New Roman" w:hAnsi="Times New Roman" w:cs="Times New Roman"/>
            <w:noProof/>
            <w:sz w:val="28"/>
            <w:szCs w:val="28"/>
          </w:rPr>
          <w:fldChar w:fldCharType="end"/>
        </w:r>
      </w:hyperlink>
    </w:p>
    <w:p w:rsidR="00EE5441" w:rsidRPr="00EE5441" w:rsidRDefault="00000000">
      <w:pPr>
        <w:pStyle w:val="TOC2"/>
        <w:tabs>
          <w:tab w:val="right" w:leader="dot" w:pos="8296"/>
        </w:tabs>
        <w:rPr>
          <w:rFonts w:ascii="Times New Roman" w:hAnsi="Times New Roman" w:cs="Times New Roman"/>
          <w:noProof/>
          <w:sz w:val="28"/>
          <w:szCs w:val="28"/>
        </w:rPr>
      </w:pPr>
      <w:hyperlink w:anchor="_Toc121359268" w:history="1">
        <w:r w:rsidR="00EE5441" w:rsidRPr="00EE5441">
          <w:rPr>
            <w:rStyle w:val="a5"/>
            <w:rFonts w:ascii="Times New Roman" w:hAnsi="Times New Roman" w:cs="Times New Roman"/>
            <w:noProof/>
            <w:sz w:val="28"/>
            <w:szCs w:val="28"/>
          </w:rPr>
          <w:t>Figure S6</w:t>
        </w:r>
        <w:r w:rsidR="00EE5441" w:rsidRPr="00EE5441">
          <w:rPr>
            <w:rFonts w:ascii="Times New Roman" w:hAnsi="Times New Roman" w:cs="Times New Roman"/>
            <w:noProof/>
            <w:sz w:val="28"/>
            <w:szCs w:val="28"/>
          </w:rPr>
          <w:tab/>
        </w:r>
        <w:r w:rsidR="00EE5441" w:rsidRPr="00EE5441">
          <w:rPr>
            <w:rFonts w:ascii="Times New Roman" w:hAnsi="Times New Roman" w:cs="Times New Roman"/>
            <w:noProof/>
            <w:sz w:val="28"/>
            <w:szCs w:val="28"/>
          </w:rPr>
          <w:fldChar w:fldCharType="begin"/>
        </w:r>
        <w:r w:rsidR="00EE5441" w:rsidRPr="00EE5441">
          <w:rPr>
            <w:rFonts w:ascii="Times New Roman" w:hAnsi="Times New Roman" w:cs="Times New Roman"/>
            <w:noProof/>
            <w:sz w:val="28"/>
            <w:szCs w:val="28"/>
          </w:rPr>
          <w:instrText xml:space="preserve"> PAGEREF _Toc121359268 \h </w:instrText>
        </w:r>
        <w:r w:rsidR="00EE5441" w:rsidRPr="00EE5441">
          <w:rPr>
            <w:rFonts w:ascii="Times New Roman" w:hAnsi="Times New Roman" w:cs="Times New Roman"/>
            <w:noProof/>
            <w:sz w:val="28"/>
            <w:szCs w:val="28"/>
          </w:rPr>
        </w:r>
        <w:r w:rsidR="00EE5441" w:rsidRPr="00EE5441">
          <w:rPr>
            <w:rFonts w:ascii="Times New Roman" w:hAnsi="Times New Roman" w:cs="Times New Roman"/>
            <w:noProof/>
            <w:sz w:val="28"/>
            <w:szCs w:val="28"/>
          </w:rPr>
          <w:fldChar w:fldCharType="separate"/>
        </w:r>
        <w:r w:rsidR="00EE5441" w:rsidRPr="00EE5441">
          <w:rPr>
            <w:rFonts w:ascii="Times New Roman" w:hAnsi="Times New Roman" w:cs="Times New Roman"/>
            <w:noProof/>
            <w:sz w:val="28"/>
            <w:szCs w:val="28"/>
          </w:rPr>
          <w:t>8</w:t>
        </w:r>
        <w:r w:rsidR="00EE5441" w:rsidRPr="00EE5441">
          <w:rPr>
            <w:rFonts w:ascii="Times New Roman" w:hAnsi="Times New Roman" w:cs="Times New Roman"/>
            <w:noProof/>
            <w:sz w:val="28"/>
            <w:szCs w:val="28"/>
          </w:rPr>
          <w:fldChar w:fldCharType="end"/>
        </w:r>
      </w:hyperlink>
    </w:p>
    <w:p w:rsidR="00EE5441" w:rsidRPr="00EE5441" w:rsidRDefault="00000000">
      <w:pPr>
        <w:pStyle w:val="TOC1"/>
        <w:tabs>
          <w:tab w:val="right" w:leader="dot" w:pos="8296"/>
        </w:tabs>
        <w:rPr>
          <w:rFonts w:ascii="Times New Roman" w:hAnsi="Times New Roman" w:cs="Times New Roman"/>
          <w:noProof/>
          <w:sz w:val="28"/>
          <w:szCs w:val="28"/>
        </w:rPr>
      </w:pPr>
      <w:hyperlink w:anchor="_Toc121359269" w:history="1">
        <w:r w:rsidR="00EE5441" w:rsidRPr="00EE5441">
          <w:rPr>
            <w:rStyle w:val="a5"/>
            <w:rFonts w:ascii="Times New Roman" w:hAnsi="Times New Roman" w:cs="Times New Roman"/>
            <w:noProof/>
            <w:sz w:val="28"/>
            <w:szCs w:val="28"/>
          </w:rPr>
          <w:t>Section B-Table</w:t>
        </w:r>
        <w:r w:rsidR="00EE5441" w:rsidRPr="00EE5441">
          <w:rPr>
            <w:rFonts w:ascii="Times New Roman" w:hAnsi="Times New Roman" w:cs="Times New Roman"/>
            <w:noProof/>
            <w:sz w:val="28"/>
            <w:szCs w:val="28"/>
          </w:rPr>
          <w:tab/>
        </w:r>
        <w:r w:rsidR="00EE5441" w:rsidRPr="00EE5441">
          <w:rPr>
            <w:rFonts w:ascii="Times New Roman" w:hAnsi="Times New Roman" w:cs="Times New Roman"/>
            <w:noProof/>
            <w:sz w:val="28"/>
            <w:szCs w:val="28"/>
          </w:rPr>
          <w:fldChar w:fldCharType="begin"/>
        </w:r>
        <w:r w:rsidR="00EE5441" w:rsidRPr="00EE5441">
          <w:rPr>
            <w:rFonts w:ascii="Times New Roman" w:hAnsi="Times New Roman" w:cs="Times New Roman"/>
            <w:noProof/>
            <w:sz w:val="28"/>
            <w:szCs w:val="28"/>
          </w:rPr>
          <w:instrText xml:space="preserve"> PAGEREF _Toc121359269 \h </w:instrText>
        </w:r>
        <w:r w:rsidR="00EE5441" w:rsidRPr="00EE5441">
          <w:rPr>
            <w:rFonts w:ascii="Times New Roman" w:hAnsi="Times New Roman" w:cs="Times New Roman"/>
            <w:noProof/>
            <w:sz w:val="28"/>
            <w:szCs w:val="28"/>
          </w:rPr>
        </w:r>
        <w:r w:rsidR="00EE5441" w:rsidRPr="00EE5441">
          <w:rPr>
            <w:rFonts w:ascii="Times New Roman" w:hAnsi="Times New Roman" w:cs="Times New Roman"/>
            <w:noProof/>
            <w:sz w:val="28"/>
            <w:szCs w:val="28"/>
          </w:rPr>
          <w:fldChar w:fldCharType="separate"/>
        </w:r>
        <w:r w:rsidR="00EE5441" w:rsidRPr="00EE5441">
          <w:rPr>
            <w:rFonts w:ascii="Times New Roman" w:hAnsi="Times New Roman" w:cs="Times New Roman"/>
            <w:noProof/>
            <w:sz w:val="28"/>
            <w:szCs w:val="28"/>
          </w:rPr>
          <w:t>9</w:t>
        </w:r>
        <w:r w:rsidR="00EE5441" w:rsidRPr="00EE5441">
          <w:rPr>
            <w:rFonts w:ascii="Times New Roman" w:hAnsi="Times New Roman" w:cs="Times New Roman"/>
            <w:noProof/>
            <w:sz w:val="28"/>
            <w:szCs w:val="28"/>
          </w:rPr>
          <w:fldChar w:fldCharType="end"/>
        </w:r>
      </w:hyperlink>
    </w:p>
    <w:p w:rsidR="00EE5441" w:rsidRPr="00EE5441" w:rsidRDefault="00000000">
      <w:pPr>
        <w:pStyle w:val="TOC2"/>
        <w:tabs>
          <w:tab w:val="right" w:leader="dot" w:pos="8296"/>
        </w:tabs>
        <w:rPr>
          <w:rFonts w:ascii="Times New Roman" w:hAnsi="Times New Roman" w:cs="Times New Roman"/>
          <w:noProof/>
          <w:sz w:val="28"/>
          <w:szCs w:val="28"/>
        </w:rPr>
      </w:pPr>
      <w:hyperlink w:anchor="_Toc121359270" w:history="1">
        <w:r w:rsidR="00EE5441" w:rsidRPr="00EE5441">
          <w:rPr>
            <w:rStyle w:val="a5"/>
            <w:rFonts w:ascii="Times New Roman" w:hAnsi="Times New Roman" w:cs="Times New Roman"/>
            <w:noProof/>
            <w:sz w:val="28"/>
            <w:szCs w:val="28"/>
          </w:rPr>
          <w:t>Table S1</w:t>
        </w:r>
        <w:r w:rsidR="00EE5441" w:rsidRPr="00EE5441">
          <w:rPr>
            <w:rFonts w:ascii="Times New Roman" w:hAnsi="Times New Roman" w:cs="Times New Roman"/>
            <w:noProof/>
            <w:sz w:val="28"/>
            <w:szCs w:val="28"/>
          </w:rPr>
          <w:tab/>
        </w:r>
        <w:r w:rsidR="00EE5441" w:rsidRPr="00EE5441">
          <w:rPr>
            <w:rFonts w:ascii="Times New Roman" w:hAnsi="Times New Roman" w:cs="Times New Roman"/>
            <w:noProof/>
            <w:sz w:val="28"/>
            <w:szCs w:val="28"/>
          </w:rPr>
          <w:fldChar w:fldCharType="begin"/>
        </w:r>
        <w:r w:rsidR="00EE5441" w:rsidRPr="00EE5441">
          <w:rPr>
            <w:rFonts w:ascii="Times New Roman" w:hAnsi="Times New Roman" w:cs="Times New Roman"/>
            <w:noProof/>
            <w:sz w:val="28"/>
            <w:szCs w:val="28"/>
          </w:rPr>
          <w:instrText xml:space="preserve"> PAGEREF _Toc121359270 \h </w:instrText>
        </w:r>
        <w:r w:rsidR="00EE5441" w:rsidRPr="00EE5441">
          <w:rPr>
            <w:rFonts w:ascii="Times New Roman" w:hAnsi="Times New Roman" w:cs="Times New Roman"/>
            <w:noProof/>
            <w:sz w:val="28"/>
            <w:szCs w:val="28"/>
          </w:rPr>
        </w:r>
        <w:r w:rsidR="00EE5441" w:rsidRPr="00EE5441">
          <w:rPr>
            <w:rFonts w:ascii="Times New Roman" w:hAnsi="Times New Roman" w:cs="Times New Roman"/>
            <w:noProof/>
            <w:sz w:val="28"/>
            <w:szCs w:val="28"/>
          </w:rPr>
          <w:fldChar w:fldCharType="separate"/>
        </w:r>
        <w:r w:rsidR="00EE5441" w:rsidRPr="00EE5441">
          <w:rPr>
            <w:rFonts w:ascii="Times New Roman" w:hAnsi="Times New Roman" w:cs="Times New Roman"/>
            <w:noProof/>
            <w:sz w:val="28"/>
            <w:szCs w:val="28"/>
          </w:rPr>
          <w:t>9</w:t>
        </w:r>
        <w:r w:rsidR="00EE5441" w:rsidRPr="00EE5441">
          <w:rPr>
            <w:rFonts w:ascii="Times New Roman" w:hAnsi="Times New Roman" w:cs="Times New Roman"/>
            <w:noProof/>
            <w:sz w:val="28"/>
            <w:szCs w:val="28"/>
          </w:rPr>
          <w:fldChar w:fldCharType="end"/>
        </w:r>
      </w:hyperlink>
    </w:p>
    <w:p w:rsidR="00EE5441" w:rsidRPr="00EE5441" w:rsidRDefault="00000000">
      <w:pPr>
        <w:pStyle w:val="TOC2"/>
        <w:tabs>
          <w:tab w:val="right" w:leader="dot" w:pos="8296"/>
        </w:tabs>
        <w:rPr>
          <w:rFonts w:ascii="Times New Roman" w:hAnsi="Times New Roman" w:cs="Times New Roman"/>
          <w:noProof/>
          <w:sz w:val="28"/>
          <w:szCs w:val="28"/>
        </w:rPr>
      </w:pPr>
      <w:hyperlink w:anchor="_Toc121359271" w:history="1">
        <w:r w:rsidR="00EE5441" w:rsidRPr="00EE5441">
          <w:rPr>
            <w:rStyle w:val="a5"/>
            <w:rFonts w:ascii="Times New Roman" w:hAnsi="Times New Roman" w:cs="Times New Roman"/>
            <w:noProof/>
            <w:sz w:val="28"/>
            <w:szCs w:val="28"/>
          </w:rPr>
          <w:t>Table S2</w:t>
        </w:r>
        <w:r w:rsidR="00EE5441" w:rsidRPr="00EE5441">
          <w:rPr>
            <w:rFonts w:ascii="Times New Roman" w:hAnsi="Times New Roman" w:cs="Times New Roman"/>
            <w:noProof/>
            <w:sz w:val="28"/>
            <w:szCs w:val="28"/>
          </w:rPr>
          <w:tab/>
        </w:r>
        <w:r w:rsidR="00EE5441" w:rsidRPr="00EE5441">
          <w:rPr>
            <w:rFonts w:ascii="Times New Roman" w:hAnsi="Times New Roman" w:cs="Times New Roman"/>
            <w:noProof/>
            <w:sz w:val="28"/>
            <w:szCs w:val="28"/>
          </w:rPr>
          <w:fldChar w:fldCharType="begin"/>
        </w:r>
        <w:r w:rsidR="00EE5441" w:rsidRPr="00EE5441">
          <w:rPr>
            <w:rFonts w:ascii="Times New Roman" w:hAnsi="Times New Roman" w:cs="Times New Roman"/>
            <w:noProof/>
            <w:sz w:val="28"/>
            <w:szCs w:val="28"/>
          </w:rPr>
          <w:instrText xml:space="preserve"> PAGEREF _Toc121359271 \h </w:instrText>
        </w:r>
        <w:r w:rsidR="00EE5441" w:rsidRPr="00EE5441">
          <w:rPr>
            <w:rFonts w:ascii="Times New Roman" w:hAnsi="Times New Roman" w:cs="Times New Roman"/>
            <w:noProof/>
            <w:sz w:val="28"/>
            <w:szCs w:val="28"/>
          </w:rPr>
        </w:r>
        <w:r w:rsidR="00EE5441" w:rsidRPr="00EE5441">
          <w:rPr>
            <w:rFonts w:ascii="Times New Roman" w:hAnsi="Times New Roman" w:cs="Times New Roman"/>
            <w:noProof/>
            <w:sz w:val="28"/>
            <w:szCs w:val="28"/>
          </w:rPr>
          <w:fldChar w:fldCharType="separate"/>
        </w:r>
        <w:r w:rsidR="00EE5441" w:rsidRPr="00EE5441">
          <w:rPr>
            <w:rFonts w:ascii="Times New Roman" w:hAnsi="Times New Roman" w:cs="Times New Roman"/>
            <w:noProof/>
            <w:sz w:val="28"/>
            <w:szCs w:val="28"/>
          </w:rPr>
          <w:t>10</w:t>
        </w:r>
        <w:r w:rsidR="00EE5441" w:rsidRPr="00EE5441">
          <w:rPr>
            <w:rFonts w:ascii="Times New Roman" w:hAnsi="Times New Roman" w:cs="Times New Roman"/>
            <w:noProof/>
            <w:sz w:val="28"/>
            <w:szCs w:val="28"/>
          </w:rPr>
          <w:fldChar w:fldCharType="end"/>
        </w:r>
      </w:hyperlink>
    </w:p>
    <w:p w:rsidR="007905ED" w:rsidRDefault="00000000">
      <w:pPr>
        <w:jc w:val="center"/>
        <w:sectPr w:rsidR="007905ED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E5441">
        <w:rPr>
          <w:rFonts w:ascii="Times New Roman" w:hAnsi="Times New Roman" w:cs="Times New Roman"/>
          <w:sz w:val="28"/>
          <w:szCs w:val="28"/>
        </w:rPr>
        <w:fldChar w:fldCharType="end"/>
      </w:r>
    </w:p>
    <w:p w:rsidR="007905ED" w:rsidRDefault="00000000">
      <w:pPr>
        <w:pStyle w:val="1"/>
      </w:pPr>
      <w:bookmarkStart w:id="7" w:name="_Toc121359262"/>
      <w:r>
        <w:rPr>
          <w:rFonts w:hint="eastAsia"/>
        </w:rPr>
        <w:lastRenderedPageBreak/>
        <w:t>Section A-Figures</w:t>
      </w:r>
      <w:bookmarkEnd w:id="7"/>
    </w:p>
    <w:p w:rsidR="007905ED" w:rsidRDefault="007905ED">
      <w:pPr>
        <w:rPr>
          <w:rFonts w:ascii="Times New Roman" w:eastAsia="宋体" w:hAnsi="Times New Roman" w:cs="Times New Roman"/>
          <w:snapToGrid w:val="0"/>
          <w:color w:val="000000" w:themeColor="text1"/>
          <w:kern w:val="0"/>
          <w:szCs w:val="21"/>
          <w:lang w:bidi="en-US"/>
        </w:rPr>
      </w:pPr>
    </w:p>
    <w:p w:rsidR="007905ED" w:rsidRDefault="00000000">
      <w:pPr>
        <w:pStyle w:val="2"/>
        <w:rPr>
          <w:rFonts w:ascii="Times New Roman" w:eastAsia="宋体" w:hAnsi="Times New Roman" w:cs="Times New Roman"/>
          <w:bCs/>
          <w:snapToGrid w:val="0"/>
          <w:color w:val="000000" w:themeColor="text1"/>
          <w:kern w:val="0"/>
          <w:szCs w:val="28"/>
          <w:lang w:bidi="en-US"/>
        </w:rPr>
      </w:pPr>
      <w:bookmarkStart w:id="8" w:name="_Toc121359263"/>
      <w:r>
        <w:rPr>
          <w:rFonts w:hint="eastAsia"/>
        </w:rPr>
        <w:t>Figure S1</w:t>
      </w:r>
      <w:bookmarkEnd w:id="8"/>
    </w:p>
    <w:p w:rsidR="007905ED" w:rsidRDefault="007905ED">
      <w:pPr>
        <w:rPr>
          <w:rFonts w:ascii="Times New Roman" w:eastAsia="宋体" w:hAnsi="Times New Roman" w:cs="Times New Roman"/>
          <w:b/>
          <w:bCs/>
          <w:snapToGrid w:val="0"/>
          <w:color w:val="000000" w:themeColor="text1"/>
          <w:kern w:val="0"/>
          <w:sz w:val="28"/>
          <w:szCs w:val="28"/>
          <w:lang w:bidi="en-US"/>
        </w:rPr>
      </w:pPr>
    </w:p>
    <w:p w:rsidR="007905ED" w:rsidRDefault="007905ED">
      <w:pPr>
        <w:rPr>
          <w:color w:val="FF0000"/>
        </w:rPr>
      </w:pPr>
    </w:p>
    <w:p w:rsidR="007905ED" w:rsidRDefault="00BE4EEE">
      <w:pPr>
        <w:jc w:val="center"/>
        <w:rPr>
          <w:b/>
          <w:bCs/>
          <w:color w:val="000000" w:themeColor="text1"/>
        </w:rPr>
      </w:pPr>
      <w:r>
        <w:rPr>
          <w:noProof/>
        </w:rPr>
        <w:drawing>
          <wp:inline distT="0" distB="0" distL="0" distR="0">
            <wp:extent cx="4321175" cy="744220"/>
            <wp:effectExtent l="0" t="0" r="317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1175" cy="744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4EEE" w:rsidRDefault="00BE4EEE">
      <w:pPr>
        <w:jc w:val="center"/>
        <w:rPr>
          <w:b/>
          <w:bCs/>
          <w:color w:val="000000" w:themeColor="text1"/>
        </w:rPr>
      </w:pPr>
    </w:p>
    <w:p w:rsidR="007905ED" w:rsidRDefault="00000000">
      <w:pPr>
        <w:jc w:val="center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>Figure. S1</w:t>
      </w:r>
      <w:r>
        <w:rPr>
          <w:rFonts w:hint="eastAsia"/>
          <w:b/>
          <w:bCs/>
          <w:color w:val="000000" w:themeColor="text1"/>
        </w:rPr>
        <w:t xml:space="preserve"> </w:t>
      </w:r>
      <w:r>
        <w:rPr>
          <w:rFonts w:hint="eastAsia"/>
          <w:color w:val="000000" w:themeColor="text1"/>
        </w:rPr>
        <w:t xml:space="preserve">Synthesis of </w:t>
      </w:r>
      <w:r>
        <w:rPr>
          <w:rFonts w:ascii="Times New Roman" w:hAnsi="Times New Roman" w:cs="Times New Roman"/>
          <w:color w:val="000000" w:themeColor="text1"/>
        </w:rPr>
        <w:t>1,1'-((2,5-dimethyl-1,4-</w:t>
      </w:r>
      <w:proofErr w:type="gramStart"/>
      <w:r>
        <w:rPr>
          <w:rFonts w:ascii="Times New Roman" w:hAnsi="Times New Roman" w:cs="Times New Roman"/>
          <w:color w:val="000000" w:themeColor="text1"/>
        </w:rPr>
        <w:t>phenylene)bis</w:t>
      </w:r>
      <w:proofErr w:type="gramEnd"/>
      <w:r>
        <w:rPr>
          <w:rFonts w:ascii="Times New Roman" w:hAnsi="Times New Roman" w:cs="Times New Roman"/>
          <w:color w:val="000000" w:themeColor="text1"/>
        </w:rPr>
        <w:t>(methylene))bis(4-carboxypyridin-1-ium) chloride (H</w:t>
      </w:r>
      <w:r>
        <w:rPr>
          <w:rFonts w:ascii="Times New Roman" w:hAnsi="Times New Roman" w:cs="Times New Roman"/>
          <w:color w:val="000000" w:themeColor="text1"/>
          <w:vertAlign w:val="subscript"/>
        </w:rPr>
        <w:t>2</w:t>
      </w:r>
      <w:r>
        <w:rPr>
          <w:rFonts w:ascii="Times New Roman" w:hAnsi="Times New Roman" w:cs="Times New Roman"/>
          <w:color w:val="000000" w:themeColor="text1"/>
        </w:rPr>
        <w:t>LCl</w:t>
      </w:r>
      <w:r>
        <w:rPr>
          <w:rFonts w:ascii="Times New Roman" w:hAnsi="Times New Roman" w:cs="Times New Roman"/>
          <w:color w:val="000000" w:themeColor="text1"/>
          <w:vertAlign w:val="subscript"/>
        </w:rPr>
        <w:t>2</w:t>
      </w:r>
      <w:r>
        <w:rPr>
          <w:rFonts w:ascii="Times New Roman" w:hAnsi="Times New Roman" w:cs="Times New Roman"/>
          <w:color w:val="000000" w:themeColor="text1"/>
        </w:rPr>
        <w:t>)</w:t>
      </w:r>
    </w:p>
    <w:p w:rsidR="007905ED" w:rsidRDefault="007905ED">
      <w:pPr>
        <w:jc w:val="left"/>
        <w:rPr>
          <w:color w:val="000000" w:themeColor="text1"/>
        </w:rPr>
      </w:pPr>
    </w:p>
    <w:p w:rsidR="007905ED" w:rsidRDefault="007905ED">
      <w:pPr>
        <w:jc w:val="center"/>
        <w:rPr>
          <w:color w:val="000000" w:themeColor="text1"/>
        </w:rPr>
      </w:pPr>
    </w:p>
    <w:p w:rsidR="007905ED" w:rsidRDefault="007905ED">
      <w:pPr>
        <w:jc w:val="left"/>
        <w:rPr>
          <w:color w:val="000000" w:themeColor="text1"/>
        </w:rPr>
        <w:sectPr w:rsidR="007905ED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7905ED" w:rsidRDefault="00000000">
      <w:pPr>
        <w:pStyle w:val="2"/>
      </w:pPr>
      <w:bookmarkStart w:id="9" w:name="_Toc121359264"/>
      <w:r>
        <w:rPr>
          <w:rFonts w:hint="eastAsia"/>
        </w:rPr>
        <w:lastRenderedPageBreak/>
        <w:t>Figure S2</w:t>
      </w:r>
      <w:bookmarkEnd w:id="9"/>
    </w:p>
    <w:p w:rsidR="007905ED" w:rsidRDefault="007905ED">
      <w:pPr>
        <w:rPr>
          <w:rFonts w:ascii="Times New Roman" w:eastAsia="宋体" w:hAnsi="Times New Roman" w:cs="Times New Roman"/>
          <w:b/>
          <w:bCs/>
          <w:snapToGrid w:val="0"/>
          <w:color w:val="000000" w:themeColor="text1"/>
          <w:kern w:val="0"/>
          <w:sz w:val="28"/>
          <w:szCs w:val="28"/>
          <w:lang w:bidi="en-US"/>
        </w:rPr>
      </w:pPr>
    </w:p>
    <w:p w:rsidR="007905ED" w:rsidRDefault="008155F1">
      <w:pPr>
        <w:jc w:val="center"/>
        <w:rPr>
          <w:rFonts w:ascii="Times New Roman" w:eastAsia="宋体" w:hAnsi="Times New Roman" w:cs="Times New Roman"/>
          <w:b/>
          <w:bCs/>
          <w:snapToGrid w:val="0"/>
          <w:color w:val="000000" w:themeColor="text1"/>
          <w:kern w:val="0"/>
          <w:sz w:val="28"/>
          <w:szCs w:val="28"/>
          <w:lang w:bidi="en-US"/>
        </w:rPr>
      </w:pPr>
      <w:r>
        <w:rPr>
          <w:noProof/>
        </w:rPr>
        <w:drawing>
          <wp:inline distT="0" distB="0" distL="0" distR="0">
            <wp:extent cx="5040000" cy="2631600"/>
            <wp:effectExtent l="0" t="0" r="825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263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05ED" w:rsidRDefault="007905ED">
      <w:pPr>
        <w:jc w:val="center"/>
        <w:rPr>
          <w:rFonts w:ascii="Times New Roman" w:eastAsia="宋体" w:hAnsi="Times New Roman" w:cs="Times New Roman"/>
          <w:b/>
          <w:bCs/>
          <w:snapToGrid w:val="0"/>
          <w:color w:val="000000" w:themeColor="text1"/>
          <w:kern w:val="0"/>
          <w:szCs w:val="21"/>
          <w:lang w:bidi="en-US"/>
        </w:rPr>
      </w:pPr>
    </w:p>
    <w:p w:rsidR="007905ED" w:rsidRDefault="00000000">
      <w:pPr>
        <w:jc w:val="center"/>
        <w:rPr>
          <w:rFonts w:ascii="Times New Roman" w:eastAsia="宋体" w:hAnsi="Times New Roman" w:cs="Times New Roman"/>
          <w:b/>
          <w:bCs/>
          <w:snapToGrid w:val="0"/>
          <w:color w:val="000000" w:themeColor="text1"/>
          <w:kern w:val="0"/>
          <w:szCs w:val="21"/>
          <w:lang w:bidi="en-US"/>
        </w:rPr>
      </w:pPr>
      <w:r>
        <w:rPr>
          <w:rFonts w:ascii="Times New Roman" w:eastAsia="宋体" w:hAnsi="Times New Roman" w:cs="Times New Roman"/>
          <w:b/>
          <w:bCs/>
          <w:snapToGrid w:val="0"/>
          <w:color w:val="000000" w:themeColor="text1"/>
          <w:kern w:val="0"/>
          <w:szCs w:val="21"/>
          <w:lang w:bidi="en-US"/>
        </w:rPr>
        <w:t xml:space="preserve">Fig. S2 </w:t>
      </w:r>
      <w:r>
        <w:rPr>
          <w:rFonts w:ascii="Times New Roman" w:eastAsia="宋体" w:hAnsi="Times New Roman" w:cs="Times New Roman"/>
          <w:snapToGrid w:val="0"/>
          <w:color w:val="000000" w:themeColor="text1"/>
          <w:kern w:val="0"/>
          <w:szCs w:val="21"/>
          <w:lang w:bidi="en-US"/>
        </w:rPr>
        <w:t xml:space="preserve">The FT-IR spectrum of </w:t>
      </w:r>
      <w:r>
        <w:rPr>
          <w:rFonts w:ascii="Times New Roman" w:eastAsia="宋体" w:hAnsi="Times New Roman" w:cs="Times New Roman" w:hint="eastAsia"/>
          <w:snapToGrid w:val="0"/>
          <w:color w:val="000000" w:themeColor="text1"/>
          <w:kern w:val="0"/>
          <w:szCs w:val="21"/>
          <w:lang w:bidi="en-US"/>
        </w:rPr>
        <w:t>MOF</w:t>
      </w:r>
      <w:r>
        <w:rPr>
          <w:rFonts w:ascii="Times New Roman" w:eastAsia="宋体" w:hAnsi="Times New Roman" w:cs="Times New Roman"/>
          <w:snapToGrid w:val="0"/>
          <w:color w:val="000000" w:themeColor="text1"/>
          <w:kern w:val="0"/>
          <w:szCs w:val="21"/>
          <w:lang w:bidi="en-US"/>
        </w:rPr>
        <w:t xml:space="preserve"> </w:t>
      </w:r>
      <w:r>
        <w:rPr>
          <w:rFonts w:ascii="Times New Roman" w:eastAsia="宋体" w:hAnsi="Times New Roman" w:cs="Times New Roman"/>
          <w:b/>
          <w:bCs/>
          <w:snapToGrid w:val="0"/>
          <w:color w:val="000000" w:themeColor="text1"/>
          <w:kern w:val="0"/>
          <w:szCs w:val="21"/>
          <w:lang w:bidi="en-US"/>
        </w:rPr>
        <w:t>1</w:t>
      </w:r>
    </w:p>
    <w:p w:rsidR="007905ED" w:rsidRDefault="007905ED">
      <w:pPr>
        <w:rPr>
          <w:color w:val="000000" w:themeColor="text1"/>
        </w:rPr>
        <w:sectPr w:rsidR="007905ED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7905ED" w:rsidRDefault="00000000">
      <w:pPr>
        <w:pStyle w:val="2"/>
        <w:rPr>
          <w:rFonts w:ascii="Times New Roman" w:eastAsia="宋体" w:hAnsi="Times New Roman" w:cs="Times New Roman"/>
          <w:bCs/>
          <w:snapToGrid w:val="0"/>
          <w:color w:val="000000" w:themeColor="text1"/>
          <w:kern w:val="0"/>
          <w:szCs w:val="28"/>
          <w:lang w:bidi="en-US"/>
        </w:rPr>
      </w:pPr>
      <w:bookmarkStart w:id="10" w:name="_Toc121359265"/>
      <w:r>
        <w:rPr>
          <w:rFonts w:hint="eastAsia"/>
        </w:rPr>
        <w:lastRenderedPageBreak/>
        <w:t>Figure S3</w:t>
      </w:r>
      <w:bookmarkEnd w:id="10"/>
    </w:p>
    <w:p w:rsidR="007905ED" w:rsidRDefault="007905ED">
      <w:pPr>
        <w:rPr>
          <w:rFonts w:ascii="Times New Roman" w:eastAsia="宋体" w:hAnsi="Times New Roman" w:cs="Times New Roman"/>
          <w:b/>
          <w:bCs/>
          <w:snapToGrid w:val="0"/>
          <w:color w:val="000000" w:themeColor="text1"/>
          <w:kern w:val="0"/>
          <w:sz w:val="28"/>
          <w:szCs w:val="28"/>
          <w:lang w:bidi="en-US"/>
        </w:rPr>
      </w:pPr>
    </w:p>
    <w:p w:rsidR="007905ED" w:rsidRDefault="008155F1">
      <w:pPr>
        <w:jc w:val="center"/>
      </w:pPr>
      <w:r>
        <w:rPr>
          <w:noProof/>
        </w:rPr>
        <w:drawing>
          <wp:inline distT="0" distB="0" distL="0" distR="0">
            <wp:extent cx="4321175" cy="3411220"/>
            <wp:effectExtent l="0" t="0" r="317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1175" cy="3411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05ED" w:rsidRDefault="007905ED">
      <w:pPr>
        <w:jc w:val="center"/>
        <w:rPr>
          <w:rFonts w:ascii="Times New Roman" w:eastAsia="等线" w:hAnsi="Times New Roman" w:cs="Times New Roman"/>
          <w:b/>
          <w:bCs/>
          <w:color w:val="000000"/>
          <w:szCs w:val="21"/>
        </w:rPr>
      </w:pPr>
    </w:p>
    <w:p w:rsidR="007905ED" w:rsidRDefault="00000000">
      <w:pPr>
        <w:jc w:val="center"/>
      </w:pPr>
      <w:r>
        <w:rPr>
          <w:rFonts w:ascii="Times New Roman" w:eastAsia="等线" w:hAnsi="Times New Roman" w:cs="Times New Roman"/>
          <w:b/>
          <w:bCs/>
          <w:color w:val="000000"/>
          <w:szCs w:val="21"/>
        </w:rPr>
        <w:t>Fig. S3</w:t>
      </w:r>
      <w:r>
        <w:rPr>
          <w:rFonts w:ascii="Times New Roman" w:eastAsia="等线" w:hAnsi="Times New Roman" w:cs="Times New Roman"/>
          <w:color w:val="000000"/>
          <w:szCs w:val="21"/>
        </w:rPr>
        <w:t xml:space="preserve"> The </w:t>
      </w:r>
      <w:r>
        <w:rPr>
          <w:rFonts w:ascii="Times New Roman" w:eastAsia="宋体" w:hAnsi="Times New Roman" w:cs="Times New Roman"/>
          <w:color w:val="000000"/>
          <w:szCs w:val="21"/>
        </w:rPr>
        <w:t>TGA curve</w:t>
      </w:r>
      <w:r>
        <w:rPr>
          <w:rFonts w:ascii="Times New Roman" w:eastAsia="等线" w:hAnsi="Times New Roman" w:cs="Times New Roman"/>
          <w:color w:val="000000"/>
          <w:szCs w:val="21"/>
        </w:rPr>
        <w:t xml:space="preserve"> of </w:t>
      </w:r>
      <w:r>
        <w:rPr>
          <w:rFonts w:ascii="Times New Roman" w:eastAsia="等线" w:hAnsi="Times New Roman" w:cs="Times New Roman" w:hint="eastAsia"/>
          <w:color w:val="000000"/>
          <w:szCs w:val="21"/>
        </w:rPr>
        <w:t>MOF</w:t>
      </w:r>
      <w:r>
        <w:rPr>
          <w:rFonts w:ascii="Times New Roman" w:eastAsia="等线" w:hAnsi="Times New Roman" w:cs="Times New Roman"/>
          <w:color w:val="000000"/>
          <w:szCs w:val="21"/>
        </w:rPr>
        <w:t xml:space="preserve"> </w:t>
      </w:r>
      <w:r>
        <w:rPr>
          <w:rFonts w:ascii="Times New Roman" w:eastAsia="等线" w:hAnsi="Times New Roman" w:cs="Times New Roman"/>
          <w:b/>
          <w:color w:val="000000"/>
          <w:szCs w:val="21"/>
        </w:rPr>
        <w:t>1</w:t>
      </w:r>
    </w:p>
    <w:p w:rsidR="007905ED" w:rsidRDefault="007905ED">
      <w:pPr>
        <w:rPr>
          <w:color w:val="000000" w:themeColor="text1"/>
        </w:rPr>
        <w:sectPr w:rsidR="007905ED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7905ED" w:rsidRDefault="00000000">
      <w:pPr>
        <w:pStyle w:val="2"/>
      </w:pPr>
      <w:bookmarkStart w:id="11" w:name="_Toc121359266"/>
      <w:r>
        <w:rPr>
          <w:rFonts w:hint="eastAsia"/>
        </w:rPr>
        <w:lastRenderedPageBreak/>
        <w:t>Figure S4</w:t>
      </w:r>
      <w:bookmarkEnd w:id="11"/>
    </w:p>
    <w:p w:rsidR="007905ED" w:rsidRDefault="007905ED">
      <w:pPr>
        <w:rPr>
          <w:rFonts w:ascii="Times New Roman" w:eastAsia="宋体" w:hAnsi="Times New Roman" w:cs="Times New Roman"/>
          <w:b/>
          <w:bCs/>
          <w:snapToGrid w:val="0"/>
          <w:color w:val="000000" w:themeColor="text1"/>
          <w:kern w:val="0"/>
          <w:sz w:val="28"/>
          <w:szCs w:val="28"/>
          <w:lang w:bidi="en-US"/>
        </w:rPr>
      </w:pPr>
    </w:p>
    <w:p w:rsidR="007905ED" w:rsidRDefault="008155F1">
      <w:pPr>
        <w:jc w:val="center"/>
      </w:pPr>
      <w:r>
        <w:rPr>
          <w:noProof/>
        </w:rPr>
        <w:drawing>
          <wp:inline distT="0" distB="0" distL="0" distR="0">
            <wp:extent cx="3330575" cy="2570489"/>
            <wp:effectExtent l="0" t="0" r="3175" b="127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4502" cy="2573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05ED" w:rsidRDefault="008155F1">
      <w:pPr>
        <w:jc w:val="center"/>
      </w:pPr>
      <w:r>
        <w:rPr>
          <w:noProof/>
        </w:rPr>
        <w:drawing>
          <wp:inline distT="0" distB="0" distL="0" distR="0">
            <wp:extent cx="3339539" cy="2577408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4310" cy="2581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05ED" w:rsidRDefault="007905ED">
      <w:pPr>
        <w:ind w:firstLineChars="200" w:firstLine="422"/>
        <w:jc w:val="center"/>
        <w:rPr>
          <w:rFonts w:ascii="Times New Roman" w:eastAsia="宋体" w:hAnsi="Times New Roman" w:cs="Times New Roman"/>
          <w:b/>
          <w:bCs/>
          <w:color w:val="000000" w:themeColor="text1"/>
        </w:rPr>
      </w:pPr>
    </w:p>
    <w:p w:rsidR="007905ED" w:rsidRDefault="00000000">
      <w:pPr>
        <w:ind w:firstLineChars="200" w:firstLine="422"/>
        <w:jc w:val="center"/>
        <w:rPr>
          <w:rFonts w:ascii="Times New Roman" w:eastAsia="宋体" w:hAnsi="Times New Roman" w:cs="Times New Roman"/>
          <w:color w:val="000000" w:themeColor="text1"/>
          <w:lang w:val="en-GB"/>
        </w:rPr>
        <w:sectPr w:rsidR="007905ED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eastAsia="宋体" w:hAnsi="Times New Roman" w:cs="Times New Roman"/>
          <w:b/>
          <w:bCs/>
          <w:color w:val="000000" w:themeColor="text1"/>
        </w:rPr>
        <w:t>Fig. S4</w:t>
      </w:r>
      <w:r>
        <w:rPr>
          <w:rFonts w:ascii="Times New Roman" w:eastAsia="宋体" w:hAnsi="Times New Roman" w:cs="Times New Roman"/>
          <w:color w:val="000000" w:themeColor="text1"/>
        </w:rPr>
        <w:t xml:space="preserve"> The </w:t>
      </w:r>
      <w:proofErr w:type="gramStart"/>
      <w:r>
        <w:rPr>
          <w:rFonts w:ascii="Times New Roman" w:eastAsia="宋体" w:hAnsi="Times New Roman" w:cs="Times New Roman"/>
          <w:color w:val="000000" w:themeColor="text1"/>
        </w:rPr>
        <w:t>solid state</w:t>
      </w:r>
      <w:proofErr w:type="gramEnd"/>
      <w:r>
        <w:rPr>
          <w:rFonts w:ascii="Times New Roman" w:eastAsia="宋体" w:hAnsi="Times New Roman" w:cs="Times New Roman"/>
          <w:color w:val="000000" w:themeColor="text1"/>
        </w:rPr>
        <w:t xml:space="preserve"> luminescent spectrum of the ligand </w:t>
      </w:r>
      <w:r>
        <w:rPr>
          <w:rFonts w:ascii="Times New Roman" w:eastAsia="宋体" w:hAnsi="Times New Roman" w:cs="Times New Roman"/>
          <w:color w:val="000000" w:themeColor="text1"/>
          <w:lang w:bidi="en-US"/>
        </w:rPr>
        <w:t>H</w:t>
      </w:r>
      <w:r>
        <w:rPr>
          <w:rFonts w:ascii="Times New Roman" w:eastAsia="宋体" w:hAnsi="Times New Roman" w:cs="Times New Roman"/>
          <w:color w:val="000000" w:themeColor="text1"/>
          <w:vertAlign w:val="subscript"/>
          <w:lang w:bidi="en-US"/>
        </w:rPr>
        <w:t>2</w:t>
      </w:r>
      <w:r>
        <w:rPr>
          <w:rFonts w:ascii="Times New Roman" w:eastAsia="宋体" w:hAnsi="Times New Roman" w:cs="Times New Roman"/>
          <w:color w:val="000000" w:themeColor="text1"/>
          <w:lang w:bidi="en-US"/>
        </w:rPr>
        <w:t>LCl</w:t>
      </w:r>
      <w:r>
        <w:rPr>
          <w:rFonts w:ascii="Times New Roman" w:eastAsia="宋体" w:hAnsi="Times New Roman" w:cs="Times New Roman"/>
          <w:color w:val="000000" w:themeColor="text1"/>
          <w:vertAlign w:val="subscript"/>
          <w:lang w:bidi="en-US"/>
        </w:rPr>
        <w:t>2</w:t>
      </w:r>
      <w:r>
        <w:rPr>
          <w:rFonts w:ascii="Times New Roman" w:eastAsia="宋体" w:hAnsi="Times New Roman" w:cs="Times New Roman"/>
          <w:color w:val="000000" w:themeColor="text1"/>
          <w:lang w:val="en-GB"/>
        </w:rPr>
        <w:t xml:space="preserve"> (a)</w:t>
      </w:r>
      <w:r w:rsidRPr="00F66124">
        <w:rPr>
          <w:rFonts w:ascii="Times New Roman" w:eastAsia="宋体" w:hAnsi="Times New Roman" w:cs="Times New Roman"/>
          <w:bCs/>
          <w:color w:val="000000" w:themeColor="text1"/>
        </w:rPr>
        <w:t xml:space="preserve"> and </w:t>
      </w:r>
      <w:r>
        <w:rPr>
          <w:rFonts w:ascii="Times New Roman" w:eastAsia="宋体" w:hAnsi="Times New Roman" w:cs="Times New Roman" w:hint="eastAsia"/>
          <w:color w:val="000000" w:themeColor="text1"/>
        </w:rPr>
        <w:t>MOF</w:t>
      </w:r>
      <w:r>
        <w:rPr>
          <w:rFonts w:ascii="Times New Roman" w:eastAsia="宋体" w:hAnsi="Times New Roman" w:cs="Times New Roman"/>
          <w:color w:val="000000" w:themeColor="text1"/>
        </w:rPr>
        <w:t xml:space="preserve"> </w:t>
      </w:r>
      <w:r>
        <w:rPr>
          <w:rFonts w:ascii="Times New Roman" w:eastAsia="宋体" w:hAnsi="Times New Roman" w:cs="Times New Roman"/>
          <w:b/>
          <w:color w:val="000000" w:themeColor="text1"/>
        </w:rPr>
        <w:t>1</w:t>
      </w:r>
      <w:r>
        <w:rPr>
          <w:rFonts w:ascii="Times New Roman" w:eastAsia="宋体" w:hAnsi="Times New Roman" w:cs="Times New Roman"/>
          <w:color w:val="000000" w:themeColor="text1"/>
          <w:lang w:val="en-GB"/>
        </w:rPr>
        <w:t xml:space="preserve"> (b)</w:t>
      </w:r>
    </w:p>
    <w:p w:rsidR="007905ED" w:rsidRDefault="00000000">
      <w:pPr>
        <w:pStyle w:val="2"/>
      </w:pPr>
      <w:bookmarkStart w:id="12" w:name="_Toc121359267"/>
      <w:r>
        <w:rPr>
          <w:rFonts w:hint="eastAsia"/>
        </w:rPr>
        <w:lastRenderedPageBreak/>
        <w:t>Figure S5</w:t>
      </w:r>
      <w:bookmarkEnd w:id="12"/>
    </w:p>
    <w:p w:rsidR="007905ED" w:rsidRDefault="007905ED">
      <w:pPr>
        <w:rPr>
          <w:rFonts w:ascii="Times New Roman" w:eastAsia="宋体" w:hAnsi="Times New Roman" w:cs="Times New Roman"/>
          <w:b/>
          <w:bCs/>
          <w:snapToGrid w:val="0"/>
          <w:color w:val="000000" w:themeColor="text1"/>
          <w:kern w:val="0"/>
          <w:sz w:val="28"/>
          <w:szCs w:val="28"/>
          <w:lang w:bidi="en-US"/>
        </w:rPr>
      </w:pPr>
    </w:p>
    <w:p w:rsidR="007905ED" w:rsidRDefault="007905ED">
      <w:pPr>
        <w:rPr>
          <w:rFonts w:ascii="Times New Roman" w:eastAsia="宋体" w:hAnsi="Times New Roman" w:cs="Times New Roman"/>
          <w:b/>
          <w:bCs/>
          <w:snapToGrid w:val="0"/>
          <w:color w:val="000000" w:themeColor="text1"/>
          <w:kern w:val="0"/>
          <w:sz w:val="28"/>
          <w:szCs w:val="28"/>
          <w:lang w:bidi="en-US"/>
        </w:rPr>
      </w:pPr>
    </w:p>
    <w:p w:rsidR="007905ED" w:rsidRDefault="007905ED">
      <w:pPr>
        <w:jc w:val="center"/>
      </w:pPr>
    </w:p>
    <w:p w:rsidR="007905ED" w:rsidRDefault="008155F1">
      <w:pPr>
        <w:jc w:val="center"/>
      </w:pPr>
      <w:r>
        <w:rPr>
          <w:noProof/>
        </w:rPr>
        <w:drawing>
          <wp:inline distT="0" distB="0" distL="0" distR="0">
            <wp:extent cx="4321175" cy="3352800"/>
            <wp:effectExtent l="0" t="0" r="3175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1175" cy="335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05ED" w:rsidRDefault="007905ED">
      <w:pPr>
        <w:jc w:val="center"/>
      </w:pPr>
    </w:p>
    <w:p w:rsidR="007905ED" w:rsidRDefault="00000000">
      <w:pPr>
        <w:ind w:firstLineChars="200" w:firstLine="422"/>
        <w:jc w:val="center"/>
        <w:rPr>
          <w:rFonts w:ascii="Times New Roman" w:eastAsia="宋体" w:hAnsi="Times New Roman" w:cs="Times New Roman"/>
          <w:color w:val="000000" w:themeColor="text1"/>
        </w:rPr>
      </w:pPr>
      <w:r>
        <w:rPr>
          <w:rFonts w:ascii="Times New Roman" w:eastAsia="宋体" w:hAnsi="Times New Roman" w:cs="Times New Roman"/>
          <w:b/>
          <w:bCs/>
          <w:iCs/>
          <w:color w:val="000000" w:themeColor="text1"/>
          <w:lang w:bidi="en-US"/>
        </w:rPr>
        <w:t>Fig. S5</w:t>
      </w:r>
      <w:r>
        <w:rPr>
          <w:rFonts w:ascii="Times New Roman" w:eastAsia="宋体" w:hAnsi="Times New Roman" w:cs="Times New Roman"/>
          <w:iCs/>
          <w:color w:val="000000" w:themeColor="text1"/>
          <w:lang w:bidi="en-US"/>
        </w:rPr>
        <w:t xml:space="preserve"> The luminescence intensity of </w:t>
      </w:r>
      <w:r>
        <w:rPr>
          <w:rFonts w:ascii="Times New Roman" w:eastAsia="宋体" w:hAnsi="Times New Roman" w:cs="Times New Roman" w:hint="eastAsia"/>
          <w:iCs/>
          <w:color w:val="000000" w:themeColor="text1"/>
          <w:lang w:bidi="en-US"/>
        </w:rPr>
        <w:t xml:space="preserve">MOF </w:t>
      </w:r>
      <w:r>
        <w:rPr>
          <w:rFonts w:ascii="Times New Roman" w:eastAsia="宋体" w:hAnsi="Times New Roman" w:cs="Times New Roman"/>
          <w:b/>
          <w:bCs/>
          <w:color w:val="000000" w:themeColor="text1"/>
        </w:rPr>
        <w:t>1</w:t>
      </w:r>
      <w:r>
        <w:rPr>
          <w:rFonts w:ascii="Times New Roman" w:eastAsia="宋体" w:hAnsi="Times New Roman" w:cs="Times New Roman"/>
          <w:color w:val="000000" w:themeColor="text1"/>
        </w:rPr>
        <w:t xml:space="preserve"> water suspension</w:t>
      </w:r>
      <w:r>
        <w:rPr>
          <w:rFonts w:ascii="Times New Roman" w:eastAsia="宋体" w:hAnsi="Times New Roman" w:cs="Times New Roman"/>
          <w:iCs/>
          <w:color w:val="000000" w:themeColor="text1"/>
          <w:lang w:bidi="en-US"/>
        </w:rPr>
        <w:t xml:space="preserve"> in different antibiotics.</w:t>
      </w:r>
    </w:p>
    <w:p w:rsidR="007905ED" w:rsidRDefault="007905ED">
      <w:pPr>
        <w:jc w:val="center"/>
        <w:rPr>
          <w:lang w:val="en-GB"/>
        </w:rPr>
        <w:sectPr w:rsidR="007905ED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7905ED" w:rsidRDefault="00000000">
      <w:pPr>
        <w:pStyle w:val="2"/>
        <w:rPr>
          <w:rFonts w:ascii="Times New Roman" w:eastAsia="宋体" w:hAnsi="Times New Roman" w:cs="Times New Roman"/>
          <w:bCs/>
          <w:snapToGrid w:val="0"/>
          <w:color w:val="000000" w:themeColor="text1"/>
          <w:kern w:val="0"/>
          <w:szCs w:val="28"/>
          <w:lang w:bidi="en-US"/>
        </w:rPr>
      </w:pPr>
      <w:bookmarkStart w:id="13" w:name="_Toc121359268"/>
      <w:r>
        <w:rPr>
          <w:rFonts w:hint="eastAsia"/>
        </w:rPr>
        <w:lastRenderedPageBreak/>
        <w:t>Figure S6</w:t>
      </w:r>
      <w:bookmarkEnd w:id="13"/>
    </w:p>
    <w:p w:rsidR="007905ED" w:rsidRDefault="007905ED">
      <w:pPr>
        <w:rPr>
          <w:rFonts w:ascii="Times New Roman" w:eastAsia="宋体" w:hAnsi="Times New Roman" w:cs="Times New Roman"/>
          <w:b/>
          <w:bCs/>
          <w:snapToGrid w:val="0"/>
          <w:color w:val="000000" w:themeColor="text1"/>
          <w:kern w:val="0"/>
          <w:sz w:val="28"/>
          <w:szCs w:val="28"/>
          <w:lang w:bidi="en-US"/>
        </w:rPr>
      </w:pPr>
    </w:p>
    <w:p w:rsidR="007905ED" w:rsidRDefault="007905ED">
      <w:pPr>
        <w:rPr>
          <w:rFonts w:ascii="Times New Roman" w:eastAsia="宋体" w:hAnsi="Times New Roman" w:cs="Times New Roman"/>
          <w:b/>
          <w:bCs/>
          <w:snapToGrid w:val="0"/>
          <w:color w:val="000000" w:themeColor="text1"/>
          <w:kern w:val="0"/>
          <w:sz w:val="28"/>
          <w:szCs w:val="28"/>
          <w:lang w:bidi="en-US"/>
        </w:rPr>
      </w:pPr>
    </w:p>
    <w:p w:rsidR="007905ED" w:rsidRDefault="007905ED">
      <w:pPr>
        <w:jc w:val="center"/>
      </w:pPr>
    </w:p>
    <w:p w:rsidR="007905ED" w:rsidRDefault="008155F1">
      <w:pPr>
        <w:jc w:val="center"/>
      </w:pPr>
      <w:r>
        <w:rPr>
          <w:noProof/>
        </w:rPr>
        <w:drawing>
          <wp:inline distT="0" distB="0" distL="0" distR="0">
            <wp:extent cx="4321175" cy="2473960"/>
            <wp:effectExtent l="0" t="0" r="3175" b="254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1175" cy="2473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05ED" w:rsidRDefault="007905ED">
      <w:pPr>
        <w:jc w:val="center"/>
      </w:pPr>
    </w:p>
    <w:p w:rsidR="007905ED" w:rsidRDefault="00000000">
      <w:pPr>
        <w:jc w:val="center"/>
        <w:rPr>
          <w:rFonts w:ascii="Times New Roman" w:eastAsia="宋体" w:hAnsi="Times New Roman" w:cs="Times New Roman"/>
          <w:color w:val="000000"/>
          <w:szCs w:val="21"/>
        </w:rPr>
      </w:pPr>
      <w:r w:rsidRPr="00F66124">
        <w:rPr>
          <w:rFonts w:ascii="Times New Roman" w:eastAsia="宋体" w:hAnsi="Times New Roman" w:cs="Times New Roman"/>
          <w:b/>
          <w:bCs/>
          <w:szCs w:val="21"/>
        </w:rPr>
        <w:t xml:space="preserve">Fig. S6 </w:t>
      </w:r>
      <w:r>
        <w:rPr>
          <w:rFonts w:ascii="Times New Roman" w:eastAsia="宋体" w:hAnsi="Times New Roman" w:cs="Times New Roman"/>
          <w:color w:val="000000"/>
          <w:szCs w:val="21"/>
          <w:lang w:val="en-GB"/>
        </w:rPr>
        <w:t>The powder X–ray diffraction pattern of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color w:val="000000"/>
          <w:szCs w:val="21"/>
        </w:rPr>
        <w:t>MOF</w:t>
      </w:r>
      <w:r>
        <w:rPr>
          <w:rFonts w:ascii="Times New Roman" w:eastAsia="宋体" w:hAnsi="Times New Roman" w:cs="Times New Roman"/>
          <w:color w:val="000000"/>
          <w:szCs w:val="21"/>
        </w:rPr>
        <w:t xml:space="preserve"> </w:t>
      </w:r>
      <w:r>
        <w:rPr>
          <w:rFonts w:ascii="Times New Roman" w:eastAsia="宋体" w:hAnsi="Times New Roman" w:cs="Times New Roman"/>
          <w:b/>
          <w:bCs/>
          <w:color w:val="000000"/>
          <w:szCs w:val="21"/>
        </w:rPr>
        <w:t>1</w:t>
      </w:r>
      <w:r>
        <w:rPr>
          <w:rFonts w:ascii="Times New Roman" w:eastAsia="宋体" w:hAnsi="Times New Roman" w:cs="Times New Roman"/>
          <w:color w:val="000000"/>
          <w:szCs w:val="21"/>
        </w:rPr>
        <w:t xml:space="preserve"> after the quenching cycle test</w:t>
      </w:r>
    </w:p>
    <w:p w:rsidR="007905ED" w:rsidRDefault="007905ED">
      <w:pPr>
        <w:jc w:val="center"/>
        <w:rPr>
          <w:lang w:val="en-GB"/>
        </w:rPr>
        <w:sectPr w:rsidR="007905ED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7905ED" w:rsidRDefault="00000000">
      <w:pPr>
        <w:pStyle w:val="1"/>
      </w:pPr>
      <w:bookmarkStart w:id="14" w:name="_Toc121359269"/>
      <w:r>
        <w:rPr>
          <w:rFonts w:hint="eastAsia"/>
        </w:rPr>
        <w:lastRenderedPageBreak/>
        <w:t>Section B-Table</w:t>
      </w:r>
      <w:bookmarkEnd w:id="14"/>
    </w:p>
    <w:p w:rsidR="007905ED" w:rsidRDefault="007905ED">
      <w:pPr>
        <w:rPr>
          <w:rFonts w:ascii="Times New Roman" w:eastAsia="宋体" w:hAnsi="Times New Roman" w:cs="Times New Roman"/>
          <w:b/>
          <w:bCs/>
          <w:snapToGrid w:val="0"/>
          <w:color w:val="000000" w:themeColor="text1"/>
          <w:kern w:val="0"/>
          <w:sz w:val="44"/>
          <w:szCs w:val="44"/>
          <w:lang w:bidi="en-US"/>
        </w:rPr>
      </w:pPr>
    </w:p>
    <w:p w:rsidR="007905ED" w:rsidRDefault="00000000">
      <w:pPr>
        <w:pStyle w:val="2"/>
      </w:pPr>
      <w:bookmarkStart w:id="15" w:name="_Toc121359270"/>
      <w:r>
        <w:rPr>
          <w:rFonts w:hint="eastAsia"/>
        </w:rPr>
        <w:t>Table S1</w:t>
      </w:r>
      <w:bookmarkEnd w:id="15"/>
    </w:p>
    <w:p w:rsidR="007905ED" w:rsidRDefault="007905ED">
      <w:pPr>
        <w:rPr>
          <w:rFonts w:ascii="Times New Roman" w:eastAsia="宋体" w:hAnsi="Times New Roman" w:cs="Times New Roman"/>
          <w:b/>
          <w:bCs/>
          <w:snapToGrid w:val="0"/>
          <w:color w:val="000000" w:themeColor="text1"/>
          <w:kern w:val="0"/>
          <w:sz w:val="28"/>
          <w:szCs w:val="28"/>
          <w:lang w:bidi="en-US"/>
        </w:rPr>
      </w:pPr>
    </w:p>
    <w:p w:rsidR="007905ED" w:rsidRDefault="00000000">
      <w:pPr>
        <w:spacing w:line="360" w:lineRule="auto"/>
        <w:jc w:val="center"/>
        <w:rPr>
          <w:rFonts w:ascii="Times New Roman" w:eastAsia="宋体" w:hAnsi="Times New Roman" w:cs="Times New Roman"/>
          <w:b/>
          <w:color w:val="000000" w:themeColor="text1"/>
          <w:szCs w:val="21"/>
          <w:lang w:val="en-GB"/>
        </w:rPr>
      </w:pPr>
      <w:r>
        <w:rPr>
          <w:rFonts w:ascii="Times New Roman" w:eastAsia="宋体" w:hAnsi="Times New Roman" w:cs="Times New Roman"/>
          <w:b/>
          <w:color w:val="000000" w:themeColor="text1"/>
          <w:szCs w:val="21"/>
        </w:rPr>
        <w:t>Table S1</w:t>
      </w:r>
      <w:r>
        <w:rPr>
          <w:rFonts w:ascii="Times New Roman" w:eastAsia="宋体" w:hAnsi="Times New Roman" w:cs="Times New Roman"/>
          <w:bCs/>
          <w:color w:val="000000" w:themeColor="text1"/>
          <w:szCs w:val="21"/>
        </w:rPr>
        <w:t xml:space="preserve"> </w:t>
      </w:r>
      <w:r>
        <w:rPr>
          <w:rFonts w:ascii="Times New Roman" w:eastAsia="宋体" w:hAnsi="Times New Roman" w:cs="Times New Roman"/>
          <w:bCs/>
          <w:color w:val="000000" w:themeColor="text1"/>
          <w:szCs w:val="21"/>
          <w:lang w:val="en-GB"/>
        </w:rPr>
        <w:t xml:space="preserve">Crystallographic and refinement data for </w:t>
      </w:r>
      <w:r>
        <w:rPr>
          <w:rFonts w:ascii="Times New Roman" w:eastAsia="宋体" w:hAnsi="Times New Roman" w:cs="Times New Roman" w:hint="eastAsia"/>
          <w:bCs/>
          <w:color w:val="000000" w:themeColor="text1"/>
          <w:szCs w:val="21"/>
        </w:rPr>
        <w:t xml:space="preserve">MOF </w:t>
      </w:r>
      <w:r>
        <w:rPr>
          <w:rFonts w:ascii="Times New Roman" w:eastAsia="宋体" w:hAnsi="Times New Roman" w:cs="Times New Roman"/>
          <w:b/>
          <w:color w:val="000000" w:themeColor="text1"/>
          <w:szCs w:val="21"/>
          <w:lang w:val="en-GB"/>
        </w:rPr>
        <w:t>1</w:t>
      </w:r>
    </w:p>
    <w:tbl>
      <w:tblPr>
        <w:tblpPr w:leftFromText="180" w:rightFromText="180" w:vertAnchor="text" w:tblpX="1416" w:tblpY="1"/>
        <w:tblOverlap w:val="never"/>
        <w:tblW w:w="56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61"/>
        <w:gridCol w:w="2409"/>
      </w:tblGrid>
      <w:tr w:rsidR="007905ED">
        <w:trPr>
          <w:cantSplit/>
          <w:trHeight w:hRule="exact" w:val="456"/>
        </w:trPr>
        <w:tc>
          <w:tcPr>
            <w:tcW w:w="326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7905ED" w:rsidRDefault="00000000">
            <w:pPr>
              <w:spacing w:line="360" w:lineRule="auto"/>
              <w:ind w:firstLineChars="250" w:firstLine="527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 w:themeColor="text1"/>
                <w:szCs w:val="21"/>
              </w:rPr>
              <w:t>Identification code</w:t>
            </w: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  <w:lang w:val="en-GB"/>
              </w:rPr>
              <w:t xml:space="preserve">  </w:t>
            </w:r>
          </w:p>
        </w:tc>
        <w:tc>
          <w:tcPr>
            <w:tcW w:w="2409" w:type="dxa"/>
            <w:tcBorders>
              <w:top w:val="single" w:sz="12" w:space="0" w:color="auto"/>
              <w:bottom w:val="single" w:sz="4" w:space="0" w:color="auto"/>
            </w:tcBorders>
          </w:tcPr>
          <w:p w:rsidR="007905ED" w:rsidRDefault="00000000">
            <w:pPr>
              <w:spacing w:line="360" w:lineRule="auto"/>
              <w:ind w:firstLineChars="250" w:firstLine="527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 w:themeColor="text1"/>
                <w:szCs w:val="21"/>
              </w:rPr>
              <w:t xml:space="preserve">MOF </w:t>
            </w: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szCs w:val="21"/>
              </w:rPr>
              <w:t>1</w:t>
            </w:r>
          </w:p>
        </w:tc>
      </w:tr>
      <w:tr w:rsidR="007905ED">
        <w:trPr>
          <w:cantSplit/>
          <w:trHeight w:hRule="exact" w:val="414"/>
        </w:trPr>
        <w:tc>
          <w:tcPr>
            <w:tcW w:w="3261" w:type="dxa"/>
            <w:tcBorders>
              <w:top w:val="single" w:sz="4" w:space="0" w:color="auto"/>
            </w:tcBorders>
            <w:shd w:val="clear" w:color="auto" w:fill="auto"/>
          </w:tcPr>
          <w:p w:rsidR="007905ED" w:rsidRDefault="00000000">
            <w:pPr>
              <w:spacing w:line="360" w:lineRule="auto"/>
              <w:ind w:firstLineChars="50" w:firstLine="105"/>
              <w:rPr>
                <w:rFonts w:ascii="Times New Roman" w:eastAsia="宋体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Empirical formula</w:t>
            </w:r>
          </w:p>
        </w:tc>
        <w:tc>
          <w:tcPr>
            <w:tcW w:w="2409" w:type="dxa"/>
            <w:tcBorders>
              <w:top w:val="single" w:sz="4" w:space="0" w:color="auto"/>
            </w:tcBorders>
          </w:tcPr>
          <w:p w:rsidR="007905ED" w:rsidRDefault="00000000">
            <w:pPr>
              <w:spacing w:line="360" w:lineRule="auto"/>
              <w:rPr>
                <w:rFonts w:ascii="Times New Roman" w:eastAsia="宋体" w:hAnsi="Times New Roman" w:cs="Times New Roman"/>
                <w:color w:val="000000" w:themeColor="text1"/>
                <w:szCs w:val="21"/>
                <w:lang w:val="en-GB"/>
              </w:rPr>
            </w:pPr>
            <w:bookmarkStart w:id="16" w:name="_Hlk102982729"/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C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  <w:vertAlign w:val="subscript"/>
              </w:rPr>
              <w:t>44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H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</w:rPr>
              <w:t>52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CdCl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  <w:vertAlign w:val="subscript"/>
              </w:rPr>
              <w:t>2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N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  <w:vertAlign w:val="subscript"/>
              </w:rPr>
              <w:t>4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</w:rPr>
              <w:t>1</w:t>
            </w:r>
            <w:bookmarkEnd w:id="16"/>
            <w:r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</w:rPr>
              <w:t>4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 </w:t>
            </w:r>
          </w:p>
        </w:tc>
      </w:tr>
      <w:tr w:rsidR="007905ED">
        <w:trPr>
          <w:cantSplit/>
          <w:trHeight w:hRule="exact" w:val="340"/>
        </w:trPr>
        <w:tc>
          <w:tcPr>
            <w:tcW w:w="3261" w:type="dxa"/>
            <w:shd w:val="clear" w:color="auto" w:fill="auto"/>
          </w:tcPr>
          <w:p w:rsidR="007905ED" w:rsidRDefault="00000000">
            <w:pPr>
              <w:spacing w:line="360" w:lineRule="auto"/>
              <w:ind w:firstLineChars="50" w:firstLine="105"/>
              <w:rPr>
                <w:rFonts w:ascii="Times New Roman" w:eastAsia="宋体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Formula weight</w:t>
            </w:r>
          </w:p>
        </w:tc>
        <w:tc>
          <w:tcPr>
            <w:tcW w:w="2409" w:type="dxa"/>
          </w:tcPr>
          <w:p w:rsidR="007905ED" w:rsidRDefault="00000000">
            <w:pPr>
              <w:spacing w:line="360" w:lineRule="auto"/>
              <w:rPr>
                <w:rFonts w:ascii="Times New Roman" w:eastAsia="宋体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1044.23</w:t>
            </w:r>
          </w:p>
        </w:tc>
      </w:tr>
      <w:tr w:rsidR="007905ED">
        <w:trPr>
          <w:cantSplit/>
          <w:trHeight w:hRule="exact" w:val="340"/>
        </w:trPr>
        <w:tc>
          <w:tcPr>
            <w:tcW w:w="3261" w:type="dxa"/>
            <w:shd w:val="clear" w:color="auto" w:fill="auto"/>
          </w:tcPr>
          <w:p w:rsidR="007905ED" w:rsidRDefault="00000000">
            <w:pPr>
              <w:spacing w:line="360" w:lineRule="auto"/>
              <w:ind w:firstLineChars="50" w:firstLine="105"/>
              <w:rPr>
                <w:rFonts w:ascii="Times New Roman" w:eastAsia="宋体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Crystal system</w:t>
            </w:r>
          </w:p>
        </w:tc>
        <w:tc>
          <w:tcPr>
            <w:tcW w:w="2409" w:type="dxa"/>
          </w:tcPr>
          <w:p w:rsidR="007905ED" w:rsidRDefault="00000000">
            <w:pPr>
              <w:spacing w:line="360" w:lineRule="auto"/>
              <w:rPr>
                <w:rFonts w:ascii="Times New Roman" w:eastAsia="宋体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O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rthorhombic</w:t>
            </w:r>
          </w:p>
        </w:tc>
      </w:tr>
      <w:tr w:rsidR="007905ED">
        <w:trPr>
          <w:cantSplit/>
          <w:trHeight w:hRule="exact" w:val="340"/>
        </w:trPr>
        <w:tc>
          <w:tcPr>
            <w:tcW w:w="3261" w:type="dxa"/>
            <w:shd w:val="clear" w:color="auto" w:fill="auto"/>
          </w:tcPr>
          <w:p w:rsidR="007905ED" w:rsidRDefault="00000000">
            <w:pPr>
              <w:spacing w:line="360" w:lineRule="auto"/>
              <w:ind w:firstLineChars="50" w:firstLine="105"/>
              <w:rPr>
                <w:rFonts w:ascii="Times New Roman" w:eastAsia="宋体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Space group</w:t>
            </w:r>
          </w:p>
        </w:tc>
        <w:tc>
          <w:tcPr>
            <w:tcW w:w="2409" w:type="dxa"/>
          </w:tcPr>
          <w:p w:rsidR="007905ED" w:rsidRDefault="00000000">
            <w:pPr>
              <w:spacing w:line="360" w:lineRule="auto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Cs w:val="21"/>
                <w:lang w:val="en-GB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Cs w:val="21"/>
              </w:rPr>
              <w:t>Fddd</w:t>
            </w:r>
            <w:proofErr w:type="spellEnd"/>
          </w:p>
        </w:tc>
      </w:tr>
      <w:tr w:rsidR="007905ED">
        <w:trPr>
          <w:cantSplit/>
          <w:trHeight w:hRule="exact" w:val="349"/>
        </w:trPr>
        <w:tc>
          <w:tcPr>
            <w:tcW w:w="3261" w:type="dxa"/>
            <w:shd w:val="clear" w:color="auto" w:fill="auto"/>
          </w:tcPr>
          <w:p w:rsidR="007905ED" w:rsidRDefault="00000000">
            <w:pPr>
              <w:spacing w:line="360" w:lineRule="auto"/>
              <w:ind w:firstLineChars="50" w:firstLine="105"/>
              <w:rPr>
                <w:rFonts w:ascii="Times New Roman" w:eastAsia="宋体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eastAsia="宋体" w:hAnsi="Times New Roman" w:cs="Times New Roman"/>
                <w:i/>
                <w:color w:val="000000" w:themeColor="text1"/>
                <w:szCs w:val="21"/>
                <w:lang w:val="en-GB"/>
              </w:rPr>
              <w:t>a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  <w:lang w:val="en-GB"/>
              </w:rPr>
              <w:t>/nm</w:t>
            </w:r>
          </w:p>
        </w:tc>
        <w:tc>
          <w:tcPr>
            <w:tcW w:w="2409" w:type="dxa"/>
          </w:tcPr>
          <w:p w:rsidR="007905ED" w:rsidRDefault="00000000">
            <w:pPr>
              <w:spacing w:line="360" w:lineRule="auto"/>
              <w:rPr>
                <w:rFonts w:ascii="Times New Roman" w:eastAsia="宋体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.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39159(8)</w:t>
            </w:r>
          </w:p>
        </w:tc>
      </w:tr>
      <w:tr w:rsidR="007905ED">
        <w:trPr>
          <w:cantSplit/>
          <w:trHeight w:hRule="exact" w:val="340"/>
        </w:trPr>
        <w:tc>
          <w:tcPr>
            <w:tcW w:w="3261" w:type="dxa"/>
            <w:shd w:val="clear" w:color="auto" w:fill="auto"/>
          </w:tcPr>
          <w:p w:rsidR="007905ED" w:rsidRDefault="00000000">
            <w:pPr>
              <w:spacing w:line="360" w:lineRule="auto"/>
              <w:ind w:firstLineChars="50" w:firstLine="105"/>
              <w:rPr>
                <w:rFonts w:ascii="Times New Roman" w:eastAsia="宋体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eastAsia="宋体" w:hAnsi="Times New Roman" w:cs="Times New Roman"/>
                <w:i/>
                <w:color w:val="000000" w:themeColor="text1"/>
                <w:szCs w:val="21"/>
                <w:lang w:val="en-GB"/>
              </w:rPr>
              <w:t>b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  <w:lang w:val="en-GB"/>
              </w:rPr>
              <w:t>/nm</w:t>
            </w:r>
          </w:p>
        </w:tc>
        <w:tc>
          <w:tcPr>
            <w:tcW w:w="2409" w:type="dxa"/>
          </w:tcPr>
          <w:p w:rsidR="007905ED" w:rsidRDefault="00000000">
            <w:pPr>
              <w:spacing w:line="360" w:lineRule="auto"/>
              <w:rPr>
                <w:rFonts w:ascii="Times New Roman" w:eastAsia="宋体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.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51962(11)</w:t>
            </w:r>
          </w:p>
        </w:tc>
      </w:tr>
      <w:tr w:rsidR="007905ED">
        <w:trPr>
          <w:cantSplit/>
          <w:trHeight w:hRule="exact" w:val="340"/>
        </w:trPr>
        <w:tc>
          <w:tcPr>
            <w:tcW w:w="3261" w:type="dxa"/>
            <w:shd w:val="clear" w:color="auto" w:fill="auto"/>
          </w:tcPr>
          <w:p w:rsidR="007905ED" w:rsidRDefault="00000000">
            <w:pPr>
              <w:spacing w:line="360" w:lineRule="auto"/>
              <w:ind w:firstLineChars="50" w:firstLine="105"/>
              <w:rPr>
                <w:rFonts w:ascii="Times New Roman" w:eastAsia="宋体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eastAsia="宋体" w:hAnsi="Times New Roman" w:cs="Times New Roman"/>
                <w:i/>
                <w:color w:val="000000" w:themeColor="text1"/>
                <w:szCs w:val="21"/>
                <w:lang w:val="en-GB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  <w:lang w:val="en-GB"/>
              </w:rPr>
              <w:t>/nm</w:t>
            </w:r>
          </w:p>
        </w:tc>
        <w:tc>
          <w:tcPr>
            <w:tcW w:w="2409" w:type="dxa"/>
          </w:tcPr>
          <w:p w:rsidR="007905ED" w:rsidRDefault="00000000">
            <w:pPr>
              <w:spacing w:line="360" w:lineRule="auto"/>
              <w:rPr>
                <w:rFonts w:ascii="Times New Roman" w:eastAsia="宋体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.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70069(12)</w:t>
            </w:r>
          </w:p>
        </w:tc>
      </w:tr>
      <w:tr w:rsidR="007905ED">
        <w:trPr>
          <w:cantSplit/>
          <w:trHeight w:hRule="exact" w:val="340"/>
        </w:trPr>
        <w:tc>
          <w:tcPr>
            <w:tcW w:w="3261" w:type="dxa"/>
            <w:shd w:val="clear" w:color="auto" w:fill="auto"/>
          </w:tcPr>
          <w:p w:rsidR="007905ED" w:rsidRDefault="00000000">
            <w:pPr>
              <w:spacing w:line="360" w:lineRule="auto"/>
              <w:ind w:firstLineChars="50" w:firstLine="105"/>
              <w:rPr>
                <w:rFonts w:ascii="Times New Roman" w:eastAsia="宋体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eastAsia="宋体" w:hAnsi="Times New Roman" w:cs="Times New Roman"/>
                <w:i/>
                <w:color w:val="000000" w:themeColor="text1"/>
                <w:szCs w:val="21"/>
                <w:lang w:val="en-GB"/>
              </w:rPr>
              <w:t>α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  <w:lang w:val="en-GB"/>
              </w:rPr>
              <w:t>/°</w:t>
            </w:r>
          </w:p>
        </w:tc>
        <w:tc>
          <w:tcPr>
            <w:tcW w:w="2409" w:type="dxa"/>
          </w:tcPr>
          <w:p w:rsidR="007905ED" w:rsidRDefault="00000000">
            <w:pPr>
              <w:spacing w:line="360" w:lineRule="auto"/>
              <w:rPr>
                <w:rFonts w:ascii="Times New Roman" w:eastAsia="宋体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  <w:lang w:val="en-GB"/>
              </w:rPr>
              <w:t>90</w:t>
            </w:r>
          </w:p>
        </w:tc>
      </w:tr>
      <w:tr w:rsidR="007905ED">
        <w:trPr>
          <w:cantSplit/>
          <w:trHeight w:hRule="exact" w:val="340"/>
        </w:trPr>
        <w:tc>
          <w:tcPr>
            <w:tcW w:w="3261" w:type="dxa"/>
            <w:shd w:val="clear" w:color="auto" w:fill="auto"/>
          </w:tcPr>
          <w:p w:rsidR="007905ED" w:rsidRDefault="00000000">
            <w:pPr>
              <w:spacing w:line="360" w:lineRule="auto"/>
              <w:ind w:firstLineChars="50" w:firstLine="105"/>
              <w:rPr>
                <w:rFonts w:ascii="Times New Roman" w:eastAsia="宋体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eastAsia="宋体" w:hAnsi="Times New Roman" w:cs="Times New Roman"/>
                <w:i/>
                <w:color w:val="000000" w:themeColor="text1"/>
                <w:szCs w:val="21"/>
                <w:lang w:val="en-GB"/>
              </w:rPr>
              <w:t>β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  <w:lang w:val="en-GB"/>
              </w:rPr>
              <w:t>/°</w:t>
            </w:r>
          </w:p>
        </w:tc>
        <w:tc>
          <w:tcPr>
            <w:tcW w:w="2409" w:type="dxa"/>
          </w:tcPr>
          <w:p w:rsidR="007905ED" w:rsidRDefault="00000000">
            <w:pPr>
              <w:spacing w:line="360" w:lineRule="auto"/>
              <w:rPr>
                <w:rFonts w:ascii="Times New Roman" w:eastAsia="宋体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90</w:t>
            </w:r>
          </w:p>
        </w:tc>
      </w:tr>
      <w:tr w:rsidR="007905ED">
        <w:trPr>
          <w:cantSplit/>
          <w:trHeight w:hRule="exact" w:val="340"/>
        </w:trPr>
        <w:tc>
          <w:tcPr>
            <w:tcW w:w="3261" w:type="dxa"/>
            <w:shd w:val="clear" w:color="auto" w:fill="auto"/>
          </w:tcPr>
          <w:p w:rsidR="007905ED" w:rsidRDefault="00000000">
            <w:pPr>
              <w:spacing w:line="360" w:lineRule="auto"/>
              <w:ind w:firstLineChars="50" w:firstLine="105"/>
              <w:rPr>
                <w:rFonts w:ascii="Times New Roman" w:eastAsia="宋体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eastAsia="宋体" w:hAnsi="Times New Roman" w:cs="Times New Roman"/>
                <w:i/>
                <w:color w:val="000000" w:themeColor="text1"/>
                <w:szCs w:val="21"/>
                <w:lang w:val="en-GB"/>
              </w:rPr>
              <w:t>γ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  <w:lang w:val="en-GB"/>
              </w:rPr>
              <w:t>/°</w:t>
            </w:r>
          </w:p>
        </w:tc>
        <w:tc>
          <w:tcPr>
            <w:tcW w:w="2409" w:type="dxa"/>
          </w:tcPr>
          <w:p w:rsidR="007905ED" w:rsidRDefault="00000000">
            <w:pPr>
              <w:spacing w:line="360" w:lineRule="auto"/>
              <w:rPr>
                <w:rFonts w:ascii="Times New Roman" w:eastAsia="宋体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  <w:lang w:val="en-GB"/>
              </w:rPr>
              <w:t>90</w:t>
            </w:r>
          </w:p>
        </w:tc>
      </w:tr>
      <w:tr w:rsidR="007905ED">
        <w:trPr>
          <w:cantSplit/>
          <w:trHeight w:hRule="exact" w:val="340"/>
        </w:trPr>
        <w:tc>
          <w:tcPr>
            <w:tcW w:w="3261" w:type="dxa"/>
            <w:shd w:val="clear" w:color="auto" w:fill="auto"/>
          </w:tcPr>
          <w:p w:rsidR="007905ED" w:rsidRDefault="00000000">
            <w:pPr>
              <w:spacing w:line="360" w:lineRule="auto"/>
              <w:ind w:firstLineChars="50" w:firstLine="105"/>
              <w:rPr>
                <w:rFonts w:ascii="Times New Roman" w:eastAsia="宋体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Cs w:val="21"/>
                <w:lang w:val="en-GB"/>
              </w:rPr>
              <w:t>V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  <w:lang w:val="en-GB"/>
              </w:rPr>
              <w:t>/nm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perscript"/>
                <w:lang w:val="en-GB"/>
              </w:rPr>
              <w:t>3</w:t>
            </w:r>
          </w:p>
        </w:tc>
        <w:tc>
          <w:tcPr>
            <w:tcW w:w="2409" w:type="dxa"/>
          </w:tcPr>
          <w:p w:rsidR="007905ED" w:rsidRDefault="00000000">
            <w:pPr>
              <w:spacing w:line="360" w:lineRule="auto"/>
              <w:rPr>
                <w:rFonts w:ascii="Times New Roman" w:eastAsia="宋体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9.4694(8)</w:t>
            </w:r>
          </w:p>
        </w:tc>
      </w:tr>
      <w:tr w:rsidR="007905ED">
        <w:trPr>
          <w:cantSplit/>
          <w:trHeight w:hRule="exact" w:val="340"/>
        </w:trPr>
        <w:tc>
          <w:tcPr>
            <w:tcW w:w="3261" w:type="dxa"/>
            <w:shd w:val="clear" w:color="auto" w:fill="auto"/>
          </w:tcPr>
          <w:p w:rsidR="007905ED" w:rsidRDefault="00000000">
            <w:pPr>
              <w:spacing w:line="360" w:lineRule="auto"/>
              <w:ind w:firstLineChars="50" w:firstLine="105"/>
              <w:rPr>
                <w:rFonts w:ascii="Times New Roman" w:eastAsia="宋体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eastAsia="宋体" w:hAnsi="Times New Roman" w:cs="Times New Roman"/>
                <w:i/>
                <w:color w:val="000000" w:themeColor="text1"/>
                <w:szCs w:val="21"/>
                <w:lang w:val="en-GB"/>
              </w:rPr>
              <w:t>Z</w:t>
            </w:r>
          </w:p>
        </w:tc>
        <w:tc>
          <w:tcPr>
            <w:tcW w:w="2409" w:type="dxa"/>
          </w:tcPr>
          <w:p w:rsidR="007905ED" w:rsidRDefault="00000000">
            <w:pPr>
              <w:spacing w:line="360" w:lineRule="auto"/>
              <w:rPr>
                <w:rFonts w:ascii="Times New Roman" w:eastAsia="宋体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  <w:lang w:val="en-GB"/>
              </w:rPr>
              <w:t>8</w:t>
            </w:r>
          </w:p>
        </w:tc>
      </w:tr>
      <w:tr w:rsidR="007905ED">
        <w:trPr>
          <w:cantSplit/>
          <w:trHeight w:hRule="exact" w:val="340"/>
        </w:trPr>
        <w:tc>
          <w:tcPr>
            <w:tcW w:w="3261" w:type="dxa"/>
            <w:shd w:val="clear" w:color="auto" w:fill="auto"/>
          </w:tcPr>
          <w:p w:rsidR="007905ED" w:rsidRDefault="00000000">
            <w:pPr>
              <w:spacing w:line="360" w:lineRule="auto"/>
              <w:ind w:firstLineChars="50" w:firstLine="105"/>
              <w:rPr>
                <w:rFonts w:ascii="Times New Roman" w:eastAsia="宋体" w:hAnsi="Times New Roman" w:cs="Times New Roman"/>
                <w:color w:val="000000" w:themeColor="text1"/>
                <w:szCs w:val="21"/>
                <w:lang w:val="en-GB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ρ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  <w:vertAlign w:val="subscript"/>
              </w:rPr>
              <w:t>calc</w:t>
            </w:r>
            <w:proofErr w:type="spellEnd"/>
            <w:proofErr w:type="gramStart"/>
            <w:r>
              <w:rPr>
                <w:rFonts w:ascii="Times New Roman" w:eastAsia="宋体" w:hAnsi="Times New Roman" w:cs="Times New Roman"/>
                <w:color w:val="000000" w:themeColor="text1"/>
                <w:szCs w:val="21"/>
                <w:lang w:val="en-GB"/>
              </w:rPr>
              <w:t>/(</w:t>
            </w:r>
            <w:proofErr w:type="gramEnd"/>
            <w:r>
              <w:rPr>
                <w:rFonts w:ascii="Times New Roman" w:eastAsia="宋体" w:hAnsi="Times New Roman" w:cs="Times New Roman"/>
                <w:color w:val="000000" w:themeColor="text1"/>
                <w:szCs w:val="21"/>
                <w:lang w:val="en-GB"/>
              </w:rPr>
              <w:t>g·cm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perscript"/>
                <w:lang w:val="en-GB"/>
              </w:rPr>
              <w:t>-3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  <w:lang w:val="en-GB"/>
              </w:rPr>
              <w:t xml:space="preserve"> )</w:t>
            </w:r>
          </w:p>
        </w:tc>
        <w:tc>
          <w:tcPr>
            <w:tcW w:w="2409" w:type="dxa"/>
          </w:tcPr>
          <w:p w:rsidR="007905ED" w:rsidRDefault="00000000">
            <w:pPr>
              <w:spacing w:line="360" w:lineRule="auto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1.313</w:t>
            </w:r>
          </w:p>
        </w:tc>
      </w:tr>
      <w:tr w:rsidR="007905ED">
        <w:trPr>
          <w:cantSplit/>
          <w:trHeight w:hRule="exact" w:val="340"/>
        </w:trPr>
        <w:tc>
          <w:tcPr>
            <w:tcW w:w="3261" w:type="dxa"/>
            <w:shd w:val="clear" w:color="auto" w:fill="auto"/>
          </w:tcPr>
          <w:p w:rsidR="007905ED" w:rsidRDefault="00000000">
            <w:pPr>
              <w:spacing w:line="360" w:lineRule="auto"/>
              <w:ind w:firstLineChars="50" w:firstLine="105"/>
              <w:rPr>
                <w:rFonts w:ascii="Times New Roman" w:eastAsia="宋体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eastAsia="宋体" w:hAnsi="Times New Roman" w:cs="Times New Roman"/>
                <w:i/>
                <w:color w:val="000000" w:themeColor="text1"/>
                <w:szCs w:val="21"/>
                <w:lang w:val="en-GB"/>
              </w:rPr>
              <w:t>μ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  <w:lang w:val="en-GB"/>
              </w:rPr>
              <w:t>/mm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perscript"/>
                <w:lang w:val="en-GB"/>
              </w:rPr>
              <w:t>–1</w:t>
            </w:r>
          </w:p>
        </w:tc>
        <w:tc>
          <w:tcPr>
            <w:tcW w:w="2409" w:type="dxa"/>
          </w:tcPr>
          <w:p w:rsidR="007905ED" w:rsidRDefault="00000000">
            <w:pPr>
              <w:spacing w:line="360" w:lineRule="auto"/>
              <w:rPr>
                <w:rFonts w:ascii="Times New Roman" w:eastAsia="宋体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0.626</w:t>
            </w:r>
          </w:p>
        </w:tc>
      </w:tr>
      <w:tr w:rsidR="007905ED">
        <w:trPr>
          <w:cantSplit/>
          <w:trHeight w:hRule="exact" w:val="340"/>
        </w:trPr>
        <w:tc>
          <w:tcPr>
            <w:tcW w:w="3261" w:type="dxa"/>
            <w:shd w:val="clear" w:color="auto" w:fill="auto"/>
          </w:tcPr>
          <w:p w:rsidR="007905ED" w:rsidRDefault="00000000">
            <w:pPr>
              <w:spacing w:line="360" w:lineRule="auto"/>
              <w:ind w:firstLineChars="50" w:firstLine="105"/>
              <w:rPr>
                <w:rFonts w:ascii="Times New Roman" w:eastAsia="宋体" w:hAnsi="Times New Roman" w:cs="Times New Roman"/>
                <w:i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eastAsia="宋体" w:hAnsi="Times New Roman" w:cs="Times New Roman" w:hint="eastAsia"/>
                <w:iCs/>
                <w:color w:val="000000" w:themeColor="text1"/>
                <w:szCs w:val="21"/>
                <w:lang w:val="en-GB"/>
              </w:rPr>
              <w:t>Reflections collected</w:t>
            </w:r>
          </w:p>
        </w:tc>
        <w:tc>
          <w:tcPr>
            <w:tcW w:w="2409" w:type="dxa"/>
          </w:tcPr>
          <w:p w:rsidR="007905ED" w:rsidRDefault="00000000">
            <w:pPr>
              <w:spacing w:line="360" w:lineRule="auto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14179</w:t>
            </w:r>
          </w:p>
        </w:tc>
      </w:tr>
      <w:tr w:rsidR="007905ED">
        <w:trPr>
          <w:cantSplit/>
          <w:trHeight w:hRule="exact" w:val="340"/>
        </w:trPr>
        <w:tc>
          <w:tcPr>
            <w:tcW w:w="3261" w:type="dxa"/>
            <w:shd w:val="clear" w:color="auto" w:fill="auto"/>
          </w:tcPr>
          <w:p w:rsidR="007905ED" w:rsidRDefault="00000000">
            <w:pPr>
              <w:spacing w:line="360" w:lineRule="auto"/>
              <w:ind w:firstLineChars="50" w:firstLine="105"/>
              <w:rPr>
                <w:rFonts w:ascii="Times New Roman" w:eastAsia="宋体" w:hAnsi="Times New Roman" w:cs="Times New Roman"/>
                <w:iCs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iCs/>
                <w:color w:val="000000" w:themeColor="text1"/>
                <w:szCs w:val="21"/>
              </w:rPr>
              <w:t>Independent reflections</w:t>
            </w:r>
          </w:p>
        </w:tc>
        <w:tc>
          <w:tcPr>
            <w:tcW w:w="2409" w:type="dxa"/>
          </w:tcPr>
          <w:p w:rsidR="007905ED" w:rsidRDefault="00000000">
            <w:pPr>
              <w:spacing w:line="360" w:lineRule="auto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3147 [</w:t>
            </w:r>
            <w:proofErr w:type="spellStart"/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R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  <w:vertAlign w:val="subscript"/>
              </w:rPr>
              <w:t>int</w:t>
            </w:r>
            <w:proofErr w:type="spellEnd"/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=0.0325]</w:t>
            </w:r>
          </w:p>
        </w:tc>
      </w:tr>
      <w:tr w:rsidR="007905ED">
        <w:trPr>
          <w:cantSplit/>
          <w:trHeight w:hRule="exact" w:val="340"/>
        </w:trPr>
        <w:tc>
          <w:tcPr>
            <w:tcW w:w="3261" w:type="dxa"/>
            <w:shd w:val="clear" w:color="auto" w:fill="auto"/>
          </w:tcPr>
          <w:p w:rsidR="007905ED" w:rsidRDefault="00000000">
            <w:pPr>
              <w:spacing w:line="360" w:lineRule="auto"/>
              <w:ind w:firstLineChars="50" w:firstLine="105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Goodness</w:t>
            </w:r>
            <w:r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kern w:val="0"/>
                <w:szCs w:val="21"/>
                <w:lang w:eastAsia="de-DE" w:bidi="en-US"/>
              </w:rPr>
              <w:t>-</w:t>
            </w:r>
            <w:r>
              <w:rPr>
                <w:rFonts w:ascii="Times New Roman" w:eastAsia="宋体" w:hAnsi="Times New Roman" w:cs="Times New Roman" w:hint="eastAsia"/>
                <w:snapToGrid w:val="0"/>
                <w:color w:val="000000" w:themeColor="text1"/>
                <w:kern w:val="0"/>
                <w:szCs w:val="21"/>
                <w:lang w:bidi="en-US"/>
              </w:rPr>
              <w:t>of</w:t>
            </w:r>
            <w:r>
              <w:rPr>
                <w:rFonts w:ascii="Times New Roman" w:eastAsia="Times New Roman" w:hAnsi="Times New Roman" w:cs="Times New Roman"/>
                <w:snapToGrid w:val="0"/>
                <w:color w:val="000000" w:themeColor="text1"/>
                <w:kern w:val="0"/>
                <w:szCs w:val="21"/>
                <w:lang w:eastAsia="de-DE" w:bidi="en-US"/>
              </w:rPr>
              <w:t>-</w:t>
            </w:r>
            <w:r>
              <w:rPr>
                <w:rFonts w:ascii="Times New Roman" w:eastAsia="宋体" w:hAnsi="Times New Roman" w:cs="Times New Roman" w:hint="eastAsia"/>
                <w:snapToGrid w:val="0"/>
                <w:color w:val="000000" w:themeColor="text1"/>
                <w:kern w:val="0"/>
                <w:szCs w:val="21"/>
                <w:lang w:bidi="en-US"/>
              </w:rPr>
              <w:t>fit on F</w:t>
            </w:r>
            <w:r>
              <w:rPr>
                <w:rFonts w:ascii="Times New Roman" w:eastAsia="宋体" w:hAnsi="Times New Roman" w:cs="Times New Roman" w:hint="eastAsia"/>
                <w:snapToGrid w:val="0"/>
                <w:color w:val="000000" w:themeColor="text1"/>
                <w:kern w:val="0"/>
                <w:szCs w:val="21"/>
                <w:vertAlign w:val="superscript"/>
                <w:lang w:bidi="en-US"/>
              </w:rPr>
              <w:t>2</w:t>
            </w:r>
          </w:p>
        </w:tc>
        <w:tc>
          <w:tcPr>
            <w:tcW w:w="2409" w:type="dxa"/>
          </w:tcPr>
          <w:p w:rsidR="007905ED" w:rsidRDefault="00000000">
            <w:pPr>
              <w:spacing w:line="360" w:lineRule="auto"/>
              <w:rPr>
                <w:rFonts w:ascii="Times New Roman" w:eastAsia="宋体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1.086</w:t>
            </w:r>
          </w:p>
        </w:tc>
      </w:tr>
      <w:tr w:rsidR="007905ED">
        <w:trPr>
          <w:cantSplit/>
          <w:trHeight w:hRule="exact" w:val="340"/>
        </w:trPr>
        <w:tc>
          <w:tcPr>
            <w:tcW w:w="3261" w:type="dxa"/>
            <w:shd w:val="clear" w:color="auto" w:fill="auto"/>
          </w:tcPr>
          <w:p w:rsidR="007905ED" w:rsidRDefault="00000000">
            <w:pPr>
              <w:spacing w:line="360" w:lineRule="auto"/>
              <w:ind w:firstLineChars="50" w:firstLine="105"/>
              <w:rPr>
                <w:rFonts w:ascii="Times New Roman" w:eastAsia="宋体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  <w:lang w:val="en-GB"/>
              </w:rPr>
              <w:t>Final R indexes [I&gt;=2σ (I)]</w:t>
            </w:r>
          </w:p>
        </w:tc>
        <w:tc>
          <w:tcPr>
            <w:tcW w:w="2409" w:type="dxa"/>
          </w:tcPr>
          <w:p w:rsidR="007905ED" w:rsidRDefault="00000000">
            <w:pPr>
              <w:spacing w:line="360" w:lineRule="auto"/>
              <w:rPr>
                <w:rFonts w:ascii="Times New Roman" w:eastAsia="宋体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  <w:lang w:val="en-GB"/>
              </w:rPr>
              <w:t>R1 = 0.0650, wR2 = 0.1910</w:t>
            </w:r>
          </w:p>
        </w:tc>
      </w:tr>
      <w:tr w:rsidR="007905ED">
        <w:trPr>
          <w:cantSplit/>
          <w:trHeight w:hRule="exact" w:val="358"/>
        </w:trPr>
        <w:tc>
          <w:tcPr>
            <w:tcW w:w="3261" w:type="dxa"/>
            <w:tcBorders>
              <w:bottom w:val="single" w:sz="12" w:space="0" w:color="auto"/>
            </w:tcBorders>
            <w:shd w:val="clear" w:color="auto" w:fill="auto"/>
          </w:tcPr>
          <w:p w:rsidR="007905ED" w:rsidRDefault="00000000">
            <w:pPr>
              <w:spacing w:line="360" w:lineRule="auto"/>
              <w:ind w:firstLineChars="50" w:firstLine="105"/>
              <w:rPr>
                <w:rFonts w:ascii="Times New Roman" w:eastAsia="宋体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  <w:lang w:val="en-GB"/>
              </w:rPr>
              <w:t>Final R indexes [all data]</w:t>
            </w:r>
          </w:p>
        </w:tc>
        <w:tc>
          <w:tcPr>
            <w:tcW w:w="2409" w:type="dxa"/>
            <w:tcBorders>
              <w:bottom w:val="single" w:sz="12" w:space="0" w:color="auto"/>
            </w:tcBorders>
          </w:tcPr>
          <w:p w:rsidR="007905ED" w:rsidRDefault="00000000">
            <w:pPr>
              <w:spacing w:line="360" w:lineRule="auto"/>
              <w:rPr>
                <w:rFonts w:ascii="Times New Roman" w:eastAsia="宋体" w:hAnsi="Times New Roman" w:cs="Times New Roman"/>
                <w:color w:val="000000" w:themeColor="text1"/>
                <w:szCs w:val="21"/>
                <w:lang w:val="en-GB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  <w:lang w:val="en-GB"/>
              </w:rPr>
              <w:t>R1 = 0.0680, wR2 = 0.1937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  <w:lang w:val="en-GB"/>
              </w:rPr>
              <w:t xml:space="preserve"> </w:t>
            </w:r>
          </w:p>
        </w:tc>
      </w:tr>
    </w:tbl>
    <w:p w:rsidR="007905ED" w:rsidRDefault="007905ED">
      <w:pPr>
        <w:spacing w:line="360" w:lineRule="auto"/>
        <w:jc w:val="center"/>
        <w:rPr>
          <w:rFonts w:ascii="Times New Roman" w:eastAsia="宋体" w:hAnsi="Times New Roman" w:cs="Times New Roman"/>
          <w:b/>
          <w:color w:val="000000" w:themeColor="text1"/>
          <w:szCs w:val="21"/>
          <w:lang w:val="en-GB"/>
        </w:rPr>
      </w:pPr>
    </w:p>
    <w:p w:rsidR="007905ED" w:rsidRDefault="007905ED">
      <w:pPr>
        <w:rPr>
          <w:rFonts w:ascii="Times New Roman" w:eastAsia="宋体" w:hAnsi="Times New Roman" w:cs="Times New Roman"/>
          <w:b/>
          <w:bCs/>
          <w:snapToGrid w:val="0"/>
          <w:color w:val="000000" w:themeColor="text1"/>
          <w:kern w:val="0"/>
          <w:sz w:val="28"/>
          <w:szCs w:val="28"/>
          <w:lang w:bidi="en-US"/>
        </w:rPr>
      </w:pPr>
    </w:p>
    <w:p w:rsidR="007905ED" w:rsidRDefault="007905ED">
      <w:pPr>
        <w:rPr>
          <w:rFonts w:ascii="Times New Roman" w:eastAsia="宋体" w:hAnsi="Times New Roman" w:cs="Times New Roman"/>
          <w:b/>
          <w:bCs/>
          <w:snapToGrid w:val="0"/>
          <w:color w:val="000000" w:themeColor="text1"/>
          <w:kern w:val="0"/>
          <w:sz w:val="44"/>
          <w:szCs w:val="44"/>
          <w:lang w:bidi="en-US"/>
        </w:rPr>
      </w:pPr>
    </w:p>
    <w:p w:rsidR="007905ED" w:rsidRDefault="007905ED">
      <w:pPr>
        <w:rPr>
          <w:rFonts w:ascii="Times New Roman" w:eastAsia="宋体" w:hAnsi="Times New Roman" w:cs="Times New Roman"/>
          <w:b/>
          <w:bCs/>
          <w:snapToGrid w:val="0"/>
          <w:color w:val="000000" w:themeColor="text1"/>
          <w:kern w:val="0"/>
          <w:sz w:val="44"/>
          <w:szCs w:val="44"/>
          <w:lang w:bidi="en-US"/>
        </w:rPr>
      </w:pPr>
    </w:p>
    <w:p w:rsidR="007905ED" w:rsidRDefault="007905ED">
      <w:pPr>
        <w:jc w:val="left"/>
        <w:rPr>
          <w:lang w:val="en-GB"/>
        </w:rPr>
        <w:sectPr w:rsidR="007905ED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7905ED" w:rsidRDefault="00000000">
      <w:pPr>
        <w:pStyle w:val="2"/>
        <w:rPr>
          <w:rFonts w:ascii="Times New Roman" w:eastAsia="宋体" w:hAnsi="Times New Roman" w:cs="Times New Roman"/>
          <w:bCs/>
          <w:snapToGrid w:val="0"/>
          <w:color w:val="000000" w:themeColor="text1"/>
          <w:kern w:val="0"/>
          <w:szCs w:val="28"/>
          <w:lang w:bidi="en-US"/>
        </w:rPr>
      </w:pPr>
      <w:bookmarkStart w:id="17" w:name="_Toc121359271"/>
      <w:r>
        <w:rPr>
          <w:rFonts w:hint="eastAsia"/>
        </w:rPr>
        <w:lastRenderedPageBreak/>
        <w:t>Table S2</w:t>
      </w:r>
      <w:bookmarkEnd w:id="17"/>
    </w:p>
    <w:p w:rsidR="007905ED" w:rsidRDefault="007905ED">
      <w:pPr>
        <w:rPr>
          <w:rFonts w:ascii="Times New Roman" w:eastAsia="宋体" w:hAnsi="Times New Roman" w:cs="Times New Roman"/>
          <w:b/>
          <w:bCs/>
          <w:snapToGrid w:val="0"/>
          <w:color w:val="000000" w:themeColor="text1"/>
          <w:kern w:val="0"/>
          <w:sz w:val="28"/>
          <w:szCs w:val="28"/>
          <w:lang w:bidi="en-US"/>
        </w:rPr>
      </w:pPr>
    </w:p>
    <w:p w:rsidR="007905ED" w:rsidRDefault="00000000">
      <w:pPr>
        <w:spacing w:line="360" w:lineRule="auto"/>
        <w:jc w:val="center"/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</w:pPr>
      <w:bookmarkStart w:id="18" w:name="_Hlk103928406"/>
      <w:r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 xml:space="preserve">Table </w:t>
      </w:r>
      <w:bookmarkEnd w:id="18"/>
      <w:r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>S2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 xml:space="preserve"> Selected bond lengths</w:t>
      </w:r>
      <w:bookmarkStart w:id="19" w:name="_Hlk102901080"/>
      <w:r>
        <w:rPr>
          <w:rFonts w:ascii="Times New Roman" w:eastAsia="宋体" w:hAnsi="Times New Roman" w:cs="Times New Roman"/>
          <w:color w:val="000000" w:themeColor="text1"/>
          <w:szCs w:val="21"/>
        </w:rPr>
        <w:t xml:space="preserve"> [</w:t>
      </w:r>
      <w:r>
        <w:rPr>
          <w:rFonts w:ascii="Times New Roman" w:eastAsia="宋体" w:hAnsi="Times New Roman" w:cs="Times New Roman"/>
          <w:color w:val="000000" w:themeColor="text1"/>
          <w:szCs w:val="21"/>
          <w:lang w:val="en-GB"/>
        </w:rPr>
        <w:t>nm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 xml:space="preserve">] </w:t>
      </w:r>
      <w:bookmarkEnd w:id="19"/>
      <w:r>
        <w:rPr>
          <w:rFonts w:ascii="Times New Roman" w:eastAsia="宋体" w:hAnsi="Times New Roman" w:cs="Times New Roman"/>
          <w:color w:val="000000" w:themeColor="text1"/>
          <w:szCs w:val="21"/>
        </w:rPr>
        <w:t xml:space="preserve">and bond angles </w:t>
      </w:r>
      <w:bookmarkStart w:id="20" w:name="_Hlk102901087"/>
      <w:r>
        <w:rPr>
          <w:rFonts w:ascii="Times New Roman" w:eastAsia="宋体" w:hAnsi="Times New Roman" w:cs="Times New Roman"/>
          <w:color w:val="000000" w:themeColor="text1"/>
          <w:szCs w:val="21"/>
        </w:rPr>
        <w:t xml:space="preserve">[°] </w:t>
      </w:r>
      <w:bookmarkEnd w:id="20"/>
      <w:r>
        <w:rPr>
          <w:rFonts w:ascii="Times New Roman" w:eastAsia="宋体" w:hAnsi="Times New Roman" w:cs="Times New Roman"/>
          <w:color w:val="000000" w:themeColor="text1"/>
          <w:szCs w:val="21"/>
        </w:rPr>
        <w:t xml:space="preserve">for </w:t>
      </w:r>
      <w:r>
        <w:rPr>
          <w:rFonts w:ascii="Times New Roman" w:eastAsia="宋体" w:hAnsi="Times New Roman" w:cs="Times New Roman" w:hint="eastAsia"/>
          <w:color w:val="000000" w:themeColor="text1"/>
          <w:szCs w:val="21"/>
        </w:rPr>
        <w:t>MOF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 xml:space="preserve"> </w:t>
      </w:r>
      <w:r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>1</w:t>
      </w:r>
    </w:p>
    <w:tbl>
      <w:tblPr>
        <w:tblStyle w:val="33"/>
        <w:tblW w:w="812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1651"/>
        <w:gridCol w:w="2460"/>
        <w:gridCol w:w="1601"/>
      </w:tblGrid>
      <w:tr w:rsidR="007905ED">
        <w:trPr>
          <w:trHeight w:hRule="exact" w:val="397"/>
        </w:trPr>
        <w:tc>
          <w:tcPr>
            <w:tcW w:w="8122" w:type="dxa"/>
            <w:gridSpan w:val="4"/>
            <w:tcBorders>
              <w:top w:val="single" w:sz="12" w:space="0" w:color="auto"/>
              <w:bottom w:val="single" w:sz="4" w:space="0" w:color="auto"/>
            </w:tcBorders>
          </w:tcPr>
          <w:p w:rsidR="007905ED" w:rsidRDefault="0000000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lang w:bidi="en-US"/>
              </w:rPr>
              <w:t xml:space="preserve">Bond lengths (nm) for </w:t>
            </w:r>
            <w:r>
              <w:rPr>
                <w:rFonts w:ascii="Times New Roman" w:hAnsi="Times New Roman" w:cs="Times New Roman" w:hint="eastAsia"/>
                <w:lang w:bidi="en-US"/>
              </w:rPr>
              <w:t xml:space="preserve">MOF </w:t>
            </w:r>
            <w:r>
              <w:rPr>
                <w:rFonts w:ascii="Times New Roman" w:hAnsi="Times New Roman" w:cs="Times New Roman"/>
                <w:b/>
                <w:bCs/>
                <w:lang w:bidi="en-US"/>
              </w:rPr>
              <w:t>1</w:t>
            </w:r>
          </w:p>
        </w:tc>
      </w:tr>
      <w:tr w:rsidR="007905ED" w:rsidTr="00E1116B">
        <w:trPr>
          <w:trHeight w:hRule="exact" w:val="397"/>
        </w:trPr>
        <w:tc>
          <w:tcPr>
            <w:tcW w:w="2410" w:type="dxa"/>
            <w:tcBorders>
              <w:bottom w:val="nil"/>
            </w:tcBorders>
          </w:tcPr>
          <w:p w:rsidR="007905ED" w:rsidRDefault="00000000">
            <w:pPr>
              <w:spacing w:line="360" w:lineRule="auto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C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>d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(</w:t>
            </w:r>
            <w:proofErr w:type="gramStart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1)</w:t>
            </w:r>
            <w:r>
              <w:rPr>
                <w:rFonts w:ascii="Times New Roman" w:eastAsia="微软雅黑" w:hAnsi="Times New Roman" w:cs="Times New Roman"/>
                <w:color w:val="000000" w:themeColor="text1"/>
                <w:kern w:val="0"/>
                <w:szCs w:val="21"/>
              </w:rPr>
              <w:t>−</w:t>
            </w:r>
            <w:proofErr w:type="gramEnd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O(1)</w:t>
            </w:r>
          </w:p>
        </w:tc>
        <w:tc>
          <w:tcPr>
            <w:tcW w:w="1651" w:type="dxa"/>
            <w:tcBorders>
              <w:bottom w:val="nil"/>
            </w:tcBorders>
          </w:tcPr>
          <w:p w:rsidR="007905ED" w:rsidRDefault="00000000">
            <w:pPr>
              <w:spacing w:line="360" w:lineRule="auto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0.2427(3)</w:t>
            </w:r>
          </w:p>
        </w:tc>
        <w:tc>
          <w:tcPr>
            <w:tcW w:w="2460" w:type="dxa"/>
            <w:tcBorders>
              <w:top w:val="nil"/>
              <w:bottom w:val="nil"/>
            </w:tcBorders>
          </w:tcPr>
          <w:p w:rsidR="007905ED" w:rsidRDefault="00000000">
            <w:pPr>
              <w:spacing w:line="360" w:lineRule="auto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C(</w:t>
            </w:r>
            <w:proofErr w:type="gramStart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4)</w:t>
            </w:r>
            <w:r>
              <w:rPr>
                <w:rFonts w:ascii="Times New Roman" w:eastAsia="微软雅黑" w:hAnsi="Times New Roman" w:cs="Times New Roman"/>
                <w:color w:val="000000" w:themeColor="text1"/>
                <w:kern w:val="0"/>
                <w:szCs w:val="21"/>
              </w:rPr>
              <w:t>−</w:t>
            </w:r>
            <w:proofErr w:type="gramEnd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N(1)</w:t>
            </w:r>
          </w:p>
        </w:tc>
        <w:tc>
          <w:tcPr>
            <w:tcW w:w="1601" w:type="dxa"/>
            <w:tcBorders>
              <w:top w:val="nil"/>
              <w:bottom w:val="nil"/>
            </w:tcBorders>
          </w:tcPr>
          <w:tbl>
            <w:tblPr>
              <w:tblW w:w="0" w:type="auto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920"/>
            </w:tblGrid>
            <w:tr w:rsidR="007905ED">
              <w:tc>
                <w:tcPr>
                  <w:tcW w:w="1920" w:type="dxa"/>
                  <w:vAlign w:val="center"/>
                </w:tcPr>
                <w:tbl>
                  <w:tblPr>
                    <w:tblW w:w="0" w:type="auto"/>
                    <w:tblLayout w:type="fixed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440"/>
                  </w:tblGrid>
                  <w:tr w:rsidR="007905ED">
                    <w:tc>
                      <w:tcPr>
                        <w:tcW w:w="1440" w:type="dxa"/>
                        <w:vAlign w:val="center"/>
                      </w:tcPr>
                      <w:p w:rsidR="007905ED" w:rsidRDefault="00000000">
                        <w:pPr>
                          <w:spacing w:line="360" w:lineRule="auto"/>
                          <w:rPr>
                            <w:rFonts w:ascii="Times New Roman" w:eastAsia="宋体" w:hAnsi="Times New Roman" w:cs="Times New Roman"/>
                            <w:color w:val="000000" w:themeColor="text1"/>
                            <w:kern w:val="0"/>
                            <w:szCs w:val="21"/>
                          </w:rPr>
                        </w:pPr>
                        <w:r>
                          <w:rPr>
                            <w:rFonts w:ascii="Times New Roman" w:eastAsia="宋体" w:hAnsi="Times New Roman" w:cs="Times New Roman"/>
                            <w:color w:val="000000" w:themeColor="text1"/>
                            <w:kern w:val="0"/>
                            <w:szCs w:val="21"/>
                          </w:rPr>
                          <w:t>0.1336(5)</w:t>
                        </w:r>
                      </w:p>
                    </w:tc>
                  </w:tr>
                </w:tbl>
                <w:p w:rsidR="007905ED" w:rsidRDefault="007905ED">
                  <w:pPr>
                    <w:spacing w:line="360" w:lineRule="auto"/>
                    <w:rPr>
                      <w:rFonts w:ascii="Times New Roman" w:eastAsia="宋体" w:hAnsi="Times New Roman" w:cs="Times New Roman"/>
                      <w:color w:val="000000" w:themeColor="text1"/>
                      <w:kern w:val="0"/>
                      <w:szCs w:val="21"/>
                    </w:rPr>
                  </w:pPr>
                </w:p>
              </w:tc>
            </w:tr>
          </w:tbl>
          <w:p w:rsidR="007905ED" w:rsidRDefault="007905ED">
            <w:pPr>
              <w:spacing w:line="360" w:lineRule="auto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7905ED" w:rsidTr="00E1116B">
        <w:trPr>
          <w:trHeight w:hRule="exact" w:val="397"/>
        </w:trPr>
        <w:tc>
          <w:tcPr>
            <w:tcW w:w="2410" w:type="dxa"/>
            <w:tcBorders>
              <w:top w:val="nil"/>
              <w:bottom w:val="single" w:sz="12" w:space="0" w:color="auto"/>
            </w:tcBorders>
          </w:tcPr>
          <w:p w:rsidR="007905ED" w:rsidRDefault="00000000">
            <w:pPr>
              <w:spacing w:line="360" w:lineRule="auto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Cd(</w:t>
            </w:r>
            <w:proofErr w:type="gramStart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1)</w:t>
            </w:r>
            <w:r>
              <w:rPr>
                <w:rFonts w:ascii="Times New Roman" w:eastAsia="微软雅黑" w:hAnsi="Times New Roman" w:cs="Times New Roman"/>
                <w:color w:val="000000" w:themeColor="text1"/>
                <w:kern w:val="0"/>
                <w:szCs w:val="21"/>
              </w:rPr>
              <w:t>−</w:t>
            </w:r>
            <w:proofErr w:type="gramEnd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O(2)</w:t>
            </w:r>
          </w:p>
        </w:tc>
        <w:tc>
          <w:tcPr>
            <w:tcW w:w="1651" w:type="dxa"/>
            <w:tcBorders>
              <w:top w:val="nil"/>
              <w:bottom w:val="single" w:sz="12" w:space="0" w:color="auto"/>
            </w:tcBorders>
          </w:tcPr>
          <w:tbl>
            <w:tblPr>
              <w:tblW w:w="0" w:type="auto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440"/>
            </w:tblGrid>
            <w:tr w:rsidR="007905ED">
              <w:tc>
                <w:tcPr>
                  <w:tcW w:w="1440" w:type="dxa"/>
                  <w:vAlign w:val="center"/>
                </w:tcPr>
                <w:p w:rsidR="007905ED" w:rsidRDefault="00000000">
                  <w:pPr>
                    <w:spacing w:line="360" w:lineRule="auto"/>
                    <w:rPr>
                      <w:rFonts w:ascii="Times New Roman" w:eastAsia="宋体" w:hAnsi="Times New Roman" w:cs="Times New Roman"/>
                      <w:color w:val="000000" w:themeColor="text1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/>
                      <w:color w:val="000000" w:themeColor="text1"/>
                      <w:kern w:val="0"/>
                      <w:szCs w:val="21"/>
                    </w:rPr>
                    <w:t>0.2429(3)</w:t>
                  </w:r>
                </w:p>
              </w:tc>
            </w:tr>
          </w:tbl>
          <w:p w:rsidR="007905ED" w:rsidRDefault="007905ED">
            <w:pPr>
              <w:spacing w:line="360" w:lineRule="auto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2460" w:type="dxa"/>
            <w:tcBorders>
              <w:top w:val="nil"/>
              <w:bottom w:val="single" w:sz="12" w:space="0" w:color="auto"/>
            </w:tcBorders>
          </w:tcPr>
          <w:p w:rsidR="007905ED" w:rsidRDefault="00000000">
            <w:pPr>
              <w:spacing w:line="360" w:lineRule="auto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proofErr w:type="gramStart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C(</w:t>
            </w:r>
            <w:proofErr w:type="gramEnd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1)</w:t>
            </w:r>
            <w:r>
              <w:rPr>
                <w:rFonts w:ascii="Times New Roman" w:eastAsia="微软雅黑" w:hAnsi="Times New Roman" w:cs="Times New Roman"/>
                <w:color w:val="000000" w:themeColor="text1"/>
                <w:kern w:val="0"/>
                <w:szCs w:val="21"/>
              </w:rPr>
              <w:t>−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O(1)A</w:t>
            </w:r>
          </w:p>
        </w:tc>
        <w:tc>
          <w:tcPr>
            <w:tcW w:w="1601" w:type="dxa"/>
            <w:tcBorders>
              <w:top w:val="nil"/>
              <w:bottom w:val="single" w:sz="12" w:space="0" w:color="auto"/>
            </w:tcBorders>
          </w:tcPr>
          <w:p w:rsidR="007905ED" w:rsidRDefault="00000000">
            <w:pPr>
              <w:spacing w:line="360" w:lineRule="auto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0.1242(5)</w:t>
            </w:r>
          </w:p>
        </w:tc>
      </w:tr>
      <w:tr w:rsidR="007905ED" w:rsidTr="00E1116B">
        <w:trPr>
          <w:trHeight w:hRule="exact" w:val="397"/>
        </w:trPr>
        <w:tc>
          <w:tcPr>
            <w:tcW w:w="8122" w:type="dxa"/>
            <w:gridSpan w:val="4"/>
            <w:tcBorders>
              <w:top w:val="single" w:sz="12" w:space="0" w:color="auto"/>
              <w:bottom w:val="single" w:sz="4" w:space="0" w:color="auto"/>
            </w:tcBorders>
          </w:tcPr>
          <w:p w:rsidR="007905ED" w:rsidRDefault="0000000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lang w:bidi="en-US"/>
              </w:rPr>
              <w:t xml:space="preserve">Bond angles (°) for </w:t>
            </w:r>
            <w:r>
              <w:rPr>
                <w:rFonts w:ascii="Times New Roman" w:hAnsi="Times New Roman" w:cs="Times New Roman" w:hint="eastAsia"/>
                <w:lang w:bidi="en-US"/>
              </w:rPr>
              <w:t xml:space="preserve">MOF </w:t>
            </w:r>
            <w:r>
              <w:rPr>
                <w:rFonts w:ascii="Times New Roman" w:hAnsi="Times New Roman" w:cs="Times New Roman"/>
                <w:b/>
                <w:bCs/>
                <w:lang w:bidi="en-US"/>
              </w:rPr>
              <w:t>1</w:t>
            </w:r>
          </w:p>
        </w:tc>
      </w:tr>
      <w:tr w:rsidR="007905ED" w:rsidTr="00E1116B">
        <w:trPr>
          <w:trHeight w:hRule="exact" w:val="397"/>
        </w:trPr>
        <w:tc>
          <w:tcPr>
            <w:tcW w:w="2410" w:type="dxa"/>
            <w:tcBorders>
              <w:top w:val="single" w:sz="4" w:space="0" w:color="auto"/>
              <w:bottom w:val="nil"/>
            </w:tcBorders>
          </w:tcPr>
          <w:p w:rsidR="007905ED" w:rsidRDefault="00000000">
            <w:pPr>
              <w:spacing w:line="360" w:lineRule="auto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O(</w:t>
            </w:r>
            <w:proofErr w:type="gramStart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1)</w:t>
            </w:r>
            <w:r>
              <w:rPr>
                <w:rFonts w:ascii="Times New Roman" w:eastAsia="微软雅黑" w:hAnsi="Times New Roman" w:cs="Times New Roman"/>
                <w:color w:val="000000" w:themeColor="text1"/>
                <w:kern w:val="0"/>
                <w:szCs w:val="21"/>
              </w:rPr>
              <w:t>−</w:t>
            </w:r>
            <w:proofErr w:type="gramEnd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Cd(1)</w:t>
            </w:r>
            <w:r>
              <w:rPr>
                <w:rFonts w:ascii="Times New Roman" w:eastAsia="微软雅黑" w:hAnsi="Times New Roman" w:cs="Times New Roman"/>
                <w:color w:val="000000" w:themeColor="text1"/>
                <w:kern w:val="0"/>
                <w:szCs w:val="21"/>
              </w:rPr>
              <w:t>−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O(1)B</w:t>
            </w:r>
          </w:p>
        </w:tc>
        <w:tc>
          <w:tcPr>
            <w:tcW w:w="1651" w:type="dxa"/>
            <w:tcBorders>
              <w:top w:val="single" w:sz="4" w:space="0" w:color="auto"/>
              <w:bottom w:val="nil"/>
            </w:tcBorders>
          </w:tcPr>
          <w:tbl>
            <w:tblPr>
              <w:tblW w:w="0" w:type="auto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920"/>
            </w:tblGrid>
            <w:tr w:rsidR="007905ED">
              <w:tc>
                <w:tcPr>
                  <w:tcW w:w="1920" w:type="dxa"/>
                  <w:vAlign w:val="center"/>
                </w:tcPr>
                <w:p w:rsidR="007905ED" w:rsidRDefault="00000000">
                  <w:pPr>
                    <w:spacing w:line="360" w:lineRule="auto"/>
                    <w:rPr>
                      <w:rFonts w:ascii="Times New Roman" w:eastAsia="宋体" w:hAnsi="Times New Roman" w:cs="Times New Roman"/>
                      <w:color w:val="000000" w:themeColor="text1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/>
                      <w:color w:val="000000" w:themeColor="text1"/>
                      <w:kern w:val="0"/>
                      <w:szCs w:val="21"/>
                    </w:rPr>
                    <w:t>84.36(15)</w:t>
                  </w:r>
                </w:p>
              </w:tc>
            </w:tr>
          </w:tbl>
          <w:p w:rsidR="007905ED" w:rsidRDefault="007905ED">
            <w:pPr>
              <w:spacing w:line="360" w:lineRule="auto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2460" w:type="dxa"/>
            <w:tcBorders>
              <w:top w:val="single" w:sz="4" w:space="0" w:color="auto"/>
              <w:bottom w:val="nil"/>
            </w:tcBorders>
          </w:tcPr>
          <w:p w:rsidR="007905ED" w:rsidRDefault="00000000">
            <w:pPr>
              <w:spacing w:line="360" w:lineRule="auto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O(1)C−Cd(</w:t>
            </w:r>
            <w:proofErr w:type="gramStart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1)−</w:t>
            </w:r>
            <w:proofErr w:type="gramEnd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O(2)</w:t>
            </w:r>
          </w:p>
        </w:tc>
        <w:tc>
          <w:tcPr>
            <w:tcW w:w="1601" w:type="dxa"/>
            <w:tcBorders>
              <w:top w:val="single" w:sz="4" w:space="0" w:color="auto"/>
              <w:bottom w:val="nil"/>
            </w:tcBorders>
          </w:tcPr>
          <w:tbl>
            <w:tblPr>
              <w:tblW w:w="0" w:type="auto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920"/>
            </w:tblGrid>
            <w:tr w:rsidR="007905ED">
              <w:tc>
                <w:tcPr>
                  <w:tcW w:w="1920" w:type="dxa"/>
                  <w:vAlign w:val="center"/>
                </w:tcPr>
                <w:p w:rsidR="007905ED" w:rsidRDefault="00000000">
                  <w:pPr>
                    <w:spacing w:line="360" w:lineRule="auto"/>
                    <w:rPr>
                      <w:rFonts w:ascii="Times New Roman" w:eastAsia="宋体" w:hAnsi="Times New Roman" w:cs="Times New Roman"/>
                      <w:color w:val="000000" w:themeColor="text1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/>
                      <w:color w:val="000000" w:themeColor="text1"/>
                      <w:kern w:val="0"/>
                      <w:szCs w:val="21"/>
                    </w:rPr>
                    <w:t>82.81(12)</w:t>
                  </w:r>
                </w:p>
              </w:tc>
            </w:tr>
          </w:tbl>
          <w:p w:rsidR="007905ED" w:rsidRDefault="007905ED">
            <w:pPr>
              <w:spacing w:line="360" w:lineRule="auto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7905ED">
        <w:trPr>
          <w:trHeight w:hRule="exact" w:val="397"/>
        </w:trPr>
        <w:tc>
          <w:tcPr>
            <w:tcW w:w="2410" w:type="dxa"/>
            <w:tcBorders>
              <w:top w:val="nil"/>
              <w:bottom w:val="nil"/>
            </w:tcBorders>
          </w:tcPr>
          <w:p w:rsidR="007905ED" w:rsidRDefault="00000000">
            <w:pPr>
              <w:spacing w:line="360" w:lineRule="auto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O(</w:t>
            </w:r>
            <w:proofErr w:type="gramStart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1)</w:t>
            </w:r>
            <w:r>
              <w:rPr>
                <w:rFonts w:ascii="Times New Roman" w:eastAsia="微软雅黑" w:hAnsi="Times New Roman" w:cs="Times New Roman"/>
                <w:color w:val="000000" w:themeColor="text1"/>
                <w:kern w:val="0"/>
                <w:szCs w:val="21"/>
              </w:rPr>
              <w:t>−</w:t>
            </w:r>
            <w:proofErr w:type="gramEnd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Cd(1)</w:t>
            </w:r>
            <w:r>
              <w:rPr>
                <w:rFonts w:ascii="Times New Roman" w:eastAsia="微软雅黑" w:hAnsi="Times New Roman" w:cs="Times New Roman"/>
                <w:color w:val="000000" w:themeColor="text1"/>
                <w:kern w:val="0"/>
                <w:szCs w:val="21"/>
              </w:rPr>
              <w:t>−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O(1)A</w:t>
            </w:r>
          </w:p>
        </w:tc>
        <w:tc>
          <w:tcPr>
            <w:tcW w:w="1651" w:type="dxa"/>
            <w:tcBorders>
              <w:top w:val="nil"/>
              <w:bottom w:val="nil"/>
            </w:tcBorders>
          </w:tcPr>
          <w:tbl>
            <w:tblPr>
              <w:tblW w:w="0" w:type="auto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920"/>
            </w:tblGrid>
            <w:tr w:rsidR="007905ED">
              <w:tc>
                <w:tcPr>
                  <w:tcW w:w="1920" w:type="dxa"/>
                  <w:vAlign w:val="center"/>
                </w:tcPr>
                <w:p w:rsidR="007905ED" w:rsidRDefault="00000000">
                  <w:pPr>
                    <w:spacing w:line="360" w:lineRule="auto"/>
                    <w:rPr>
                      <w:rFonts w:ascii="Times New Roman" w:eastAsia="宋体" w:hAnsi="Times New Roman" w:cs="Times New Roman"/>
                      <w:color w:val="000000" w:themeColor="text1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/>
                      <w:color w:val="000000" w:themeColor="text1"/>
                      <w:kern w:val="0"/>
                      <w:szCs w:val="21"/>
                    </w:rPr>
                    <w:t>126.79(17)</w:t>
                  </w:r>
                </w:p>
              </w:tc>
            </w:tr>
          </w:tbl>
          <w:p w:rsidR="007905ED" w:rsidRDefault="007905ED">
            <w:pPr>
              <w:spacing w:line="360" w:lineRule="auto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2460" w:type="dxa"/>
            <w:tcBorders>
              <w:top w:val="nil"/>
              <w:bottom w:val="nil"/>
            </w:tcBorders>
          </w:tcPr>
          <w:p w:rsidR="007905ED" w:rsidRDefault="00000000">
            <w:pPr>
              <w:spacing w:line="360" w:lineRule="auto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C(</w:t>
            </w:r>
            <w:proofErr w:type="gramStart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4)</w:t>
            </w:r>
            <w:r>
              <w:rPr>
                <w:rFonts w:ascii="Times New Roman" w:eastAsia="微软雅黑" w:hAnsi="Times New Roman" w:cs="Times New Roman"/>
                <w:color w:val="000000" w:themeColor="text1"/>
                <w:kern w:val="0"/>
                <w:szCs w:val="21"/>
              </w:rPr>
              <w:t>−</w:t>
            </w:r>
            <w:proofErr w:type="gramEnd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N(1)</w:t>
            </w:r>
            <w:r>
              <w:rPr>
                <w:rFonts w:ascii="Times New Roman" w:eastAsia="微软雅黑" w:hAnsi="Times New Roman" w:cs="Times New Roman"/>
                <w:color w:val="000000" w:themeColor="text1"/>
                <w:kern w:val="0"/>
                <w:szCs w:val="21"/>
              </w:rPr>
              <w:t>−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C(7)</w:t>
            </w:r>
          </w:p>
        </w:tc>
        <w:tc>
          <w:tcPr>
            <w:tcW w:w="1601" w:type="dxa"/>
            <w:tcBorders>
              <w:top w:val="nil"/>
              <w:bottom w:val="nil"/>
            </w:tcBorders>
          </w:tcPr>
          <w:p w:rsidR="007905ED" w:rsidRDefault="00000000">
            <w:pPr>
              <w:spacing w:line="360" w:lineRule="auto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118.7(3)</w:t>
            </w:r>
          </w:p>
        </w:tc>
      </w:tr>
      <w:tr w:rsidR="007905ED">
        <w:trPr>
          <w:trHeight w:hRule="exact" w:val="397"/>
        </w:trPr>
        <w:tc>
          <w:tcPr>
            <w:tcW w:w="2410" w:type="dxa"/>
            <w:tcBorders>
              <w:top w:val="nil"/>
              <w:bottom w:val="single" w:sz="12" w:space="0" w:color="auto"/>
            </w:tcBorders>
          </w:tcPr>
          <w:p w:rsidR="007905ED" w:rsidRDefault="00000000">
            <w:pPr>
              <w:spacing w:line="360" w:lineRule="auto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O(1)C</w:t>
            </w:r>
            <w:r>
              <w:rPr>
                <w:rFonts w:ascii="Times New Roman" w:eastAsia="微软雅黑" w:hAnsi="Times New Roman" w:cs="Times New Roman"/>
                <w:color w:val="000000" w:themeColor="text1"/>
                <w:kern w:val="0"/>
                <w:szCs w:val="21"/>
              </w:rPr>
              <w:t>−</w:t>
            </w:r>
            <w:proofErr w:type="gramStart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Cd(</w:t>
            </w:r>
            <w:proofErr w:type="gramEnd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1)</w:t>
            </w:r>
            <w:r>
              <w:rPr>
                <w:rFonts w:ascii="Times New Roman" w:eastAsia="微软雅黑" w:hAnsi="Times New Roman" w:cs="Times New Roman"/>
                <w:color w:val="000000" w:themeColor="text1"/>
                <w:kern w:val="0"/>
                <w:szCs w:val="21"/>
              </w:rPr>
              <w:t>−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O(2)A</w:t>
            </w:r>
          </w:p>
        </w:tc>
        <w:tc>
          <w:tcPr>
            <w:tcW w:w="1651" w:type="dxa"/>
            <w:tcBorders>
              <w:top w:val="nil"/>
              <w:bottom w:val="single" w:sz="12" w:space="0" w:color="auto"/>
            </w:tcBorders>
          </w:tcPr>
          <w:p w:rsidR="007905ED" w:rsidRDefault="00000000">
            <w:pPr>
              <w:spacing w:line="360" w:lineRule="auto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138.13(11)</w:t>
            </w:r>
          </w:p>
        </w:tc>
        <w:tc>
          <w:tcPr>
            <w:tcW w:w="2460" w:type="dxa"/>
            <w:tcBorders>
              <w:top w:val="nil"/>
              <w:bottom w:val="single" w:sz="12" w:space="0" w:color="auto"/>
            </w:tcBorders>
          </w:tcPr>
          <w:p w:rsidR="007905ED" w:rsidRDefault="00000000">
            <w:pPr>
              <w:spacing w:line="360" w:lineRule="auto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C(1)A</w:t>
            </w:r>
            <w:r>
              <w:rPr>
                <w:rFonts w:ascii="Times New Roman" w:eastAsia="微软雅黑" w:hAnsi="Times New Roman" w:cs="Times New Roman"/>
                <w:color w:val="000000" w:themeColor="text1"/>
                <w:kern w:val="0"/>
                <w:szCs w:val="21"/>
              </w:rPr>
              <w:t>−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O(</w:t>
            </w:r>
            <w:proofErr w:type="gramStart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2)</w:t>
            </w:r>
            <w:r>
              <w:rPr>
                <w:rFonts w:ascii="Times New Roman" w:eastAsia="微软雅黑" w:hAnsi="Times New Roman" w:cs="Times New Roman"/>
                <w:color w:val="000000" w:themeColor="text1"/>
                <w:kern w:val="0"/>
                <w:szCs w:val="21"/>
              </w:rPr>
              <w:t>−</w:t>
            </w:r>
            <w:proofErr w:type="gramEnd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Cd(1)</w:t>
            </w:r>
          </w:p>
        </w:tc>
        <w:tc>
          <w:tcPr>
            <w:tcW w:w="1601" w:type="dxa"/>
            <w:tcBorders>
              <w:top w:val="nil"/>
              <w:bottom w:val="single" w:sz="12" w:space="0" w:color="auto"/>
            </w:tcBorders>
          </w:tcPr>
          <w:tbl>
            <w:tblPr>
              <w:tblW w:w="0" w:type="auto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920"/>
            </w:tblGrid>
            <w:tr w:rsidR="007905ED">
              <w:tc>
                <w:tcPr>
                  <w:tcW w:w="1920" w:type="dxa"/>
                  <w:vAlign w:val="center"/>
                </w:tcPr>
                <w:p w:rsidR="007905ED" w:rsidRDefault="00000000">
                  <w:pPr>
                    <w:spacing w:line="360" w:lineRule="auto"/>
                    <w:rPr>
                      <w:rFonts w:ascii="Times New Roman" w:eastAsia="宋体" w:hAnsi="Times New Roman" w:cs="Times New Roman"/>
                      <w:color w:val="000000" w:themeColor="text1"/>
                      <w:kern w:val="0"/>
                      <w:szCs w:val="21"/>
                    </w:rPr>
                  </w:pPr>
                  <w:r>
                    <w:rPr>
                      <w:rFonts w:ascii="Times New Roman" w:eastAsia="宋体" w:hAnsi="Times New Roman" w:cs="Times New Roman"/>
                      <w:color w:val="000000" w:themeColor="text1"/>
                      <w:kern w:val="0"/>
                      <w:szCs w:val="21"/>
                    </w:rPr>
                    <w:t>91.0(2)</w:t>
                  </w:r>
                </w:p>
              </w:tc>
            </w:tr>
          </w:tbl>
          <w:p w:rsidR="007905ED" w:rsidRDefault="007905ED">
            <w:pPr>
              <w:spacing w:line="360" w:lineRule="auto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</w:tbl>
    <w:p w:rsidR="007905ED" w:rsidRDefault="00000000">
      <w:pPr>
        <w:rPr>
          <w:rFonts w:ascii="Times New Roman" w:eastAsia="宋体" w:hAnsi="Times New Roman" w:cs="Times New Roman"/>
          <w:bCs/>
          <w:color w:val="000000" w:themeColor="text1"/>
        </w:rPr>
      </w:pPr>
      <w:r>
        <w:rPr>
          <w:rFonts w:ascii="Times New Roman" w:eastAsia="宋体" w:hAnsi="Times New Roman" w:cs="Times New Roman" w:hint="eastAsia"/>
          <w:color w:val="000000" w:themeColor="text1"/>
        </w:rPr>
        <w:t>Symmetrical operation</w:t>
      </w:r>
      <w:r>
        <w:rPr>
          <w:rFonts w:ascii="Times New Roman" w:eastAsia="宋体" w:hAnsi="Times New Roman" w:cs="Times New Roman"/>
          <w:color w:val="000000" w:themeColor="text1"/>
        </w:rPr>
        <w:t xml:space="preserve">: (A) </w:t>
      </w:r>
      <w:r>
        <w:rPr>
          <w:rFonts w:ascii="Times New Roman" w:eastAsia="宋体" w:hAnsi="Times New Roman" w:cs="Times New Roman"/>
          <w:bCs/>
          <w:color w:val="000000" w:themeColor="text1"/>
        </w:rPr>
        <w:t>-x+5/4, -y+1/4, +z; (B) -x +5/4, +y, -z+1/4; (C) -x+5/2, -y+1/2, -z; (D) +x, -y+1/4, -z+1/4</w:t>
      </w:r>
    </w:p>
    <w:p w:rsidR="007905ED" w:rsidRDefault="007905ED">
      <w:pPr>
        <w:rPr>
          <w:rFonts w:ascii="Times New Roman" w:eastAsia="宋体" w:hAnsi="Times New Roman" w:cs="Times New Roman"/>
          <w:bCs/>
          <w:color w:val="000000" w:themeColor="text1"/>
        </w:rPr>
      </w:pPr>
    </w:p>
    <w:p w:rsidR="007905ED" w:rsidRDefault="007905ED">
      <w:pPr>
        <w:rPr>
          <w:color w:val="000000" w:themeColor="text1"/>
        </w:rPr>
      </w:pPr>
    </w:p>
    <w:sectPr w:rsidR="007905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E84B27" w:rsidRDefault="00E84B27" w:rsidP="00F66124">
      <w:r>
        <w:separator/>
      </w:r>
    </w:p>
  </w:endnote>
  <w:endnote w:type="continuationSeparator" w:id="0">
    <w:p w:rsidR="00E84B27" w:rsidRDefault="00E84B27" w:rsidP="00F661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E84B27" w:rsidRDefault="00E84B27" w:rsidP="00F66124">
      <w:r>
        <w:separator/>
      </w:r>
    </w:p>
  </w:footnote>
  <w:footnote w:type="continuationSeparator" w:id="0">
    <w:p w:rsidR="00E84B27" w:rsidRDefault="00E84B27" w:rsidP="00F661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jc3MGJmYTdhMDJkMGM1NTBjMTU1YjkwODU4MmE5MzYifQ=="/>
  </w:docVars>
  <w:rsids>
    <w:rsidRoot w:val="007905ED"/>
    <w:rsid w:val="000A29C0"/>
    <w:rsid w:val="000F31AC"/>
    <w:rsid w:val="002B0929"/>
    <w:rsid w:val="002C6E37"/>
    <w:rsid w:val="004D2661"/>
    <w:rsid w:val="004E6FAC"/>
    <w:rsid w:val="004F0A57"/>
    <w:rsid w:val="007905ED"/>
    <w:rsid w:val="008155F1"/>
    <w:rsid w:val="008372B0"/>
    <w:rsid w:val="008770A4"/>
    <w:rsid w:val="00A43AC5"/>
    <w:rsid w:val="00A81391"/>
    <w:rsid w:val="00AA602A"/>
    <w:rsid w:val="00BE4EEE"/>
    <w:rsid w:val="00C9148A"/>
    <w:rsid w:val="00D35922"/>
    <w:rsid w:val="00E1116B"/>
    <w:rsid w:val="00E3782F"/>
    <w:rsid w:val="00E84B27"/>
    <w:rsid w:val="00EE5441"/>
    <w:rsid w:val="00F3611B"/>
    <w:rsid w:val="00F66124"/>
    <w:rsid w:val="00F94B92"/>
    <w:rsid w:val="09FC5C2A"/>
    <w:rsid w:val="24EC5690"/>
    <w:rsid w:val="275571DD"/>
    <w:rsid w:val="3B130C1D"/>
    <w:rsid w:val="41331B8C"/>
    <w:rsid w:val="515602C5"/>
    <w:rsid w:val="5A7034CB"/>
    <w:rsid w:val="677E712D"/>
    <w:rsid w:val="6A0A6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docId w15:val="{DA49BDC9-A78F-4D91-ABC6-57D7804EB3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uiPriority="99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a"/>
    <w:next w:val="a"/>
    <w:uiPriority w:val="39"/>
    <w:qFormat/>
  </w:style>
  <w:style w:type="paragraph" w:styleId="TOC2">
    <w:name w:val="toc 2"/>
    <w:basedOn w:val="a"/>
    <w:next w:val="a"/>
    <w:uiPriority w:val="39"/>
    <w:pPr>
      <w:ind w:leftChars="200" w:left="420"/>
    </w:pPr>
  </w:style>
  <w:style w:type="table" w:customStyle="1" w:styleId="33">
    <w:name w:val="网格型33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0A29C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3D8227-7D12-4866-B0D4-174BB216B4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10</Pages>
  <Words>482</Words>
  <Characters>2750</Characters>
  <Application>Microsoft Office Word</Application>
  <DocSecurity>0</DocSecurity>
  <Lines>22</Lines>
  <Paragraphs>6</Paragraphs>
  <ScaleCrop>false</ScaleCrop>
  <Company/>
  <LinksUpToDate>false</LinksUpToDate>
  <CharactersWithSpaces>3226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kaimin wang</cp:lastModifiedBy>
  <cp:revision>18</cp:revision>
  <dcterms:created xsi:type="dcterms:W3CDTF">2022-10-02T03:33:00Z</dcterms:created>
  <dcterms:modified xsi:type="dcterms:W3CDTF">2022-12-16T10:56:00Z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EA6B00D34E3E4DDFA35D9DBEA84A8A9D</vt:lpwstr>
  </property>
</Properties>
</file>