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B31A" w14:textId="506ED23C" w:rsidR="0099527A" w:rsidRDefault="00B0312B">
      <w:r>
        <w:rPr>
          <w:noProof/>
        </w:rPr>
        <w:drawing>
          <wp:inline distT="0" distB="0" distL="0" distR="0" wp14:anchorId="21C222F5" wp14:editId="43161B0F">
            <wp:extent cx="6483921" cy="443137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957" cy="444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5072F" w14:textId="252EB9B0" w:rsidR="00B0312B" w:rsidRPr="00B953D2" w:rsidRDefault="009352A4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Supplementary Figure</w:t>
      </w:r>
      <w:r w:rsidR="00AC708C">
        <w:rPr>
          <w:rFonts w:ascii="Times New Roman" w:hAnsi="Times New Roman" w:cs="Times New Roman"/>
          <w:b/>
        </w:rPr>
        <w:t>1:</w:t>
      </w:r>
      <w:r w:rsidR="00B0312B" w:rsidRPr="00E14A3B">
        <w:rPr>
          <w:rFonts w:ascii="Times New Roman" w:hAnsi="Times New Roman" w:cs="Times New Roman"/>
          <w:b/>
        </w:rPr>
        <w:t xml:space="preserve"> Ramachandran plot of SIX1 protein: </w:t>
      </w:r>
      <w:r w:rsidR="00B0312B" w:rsidRPr="00E14A3B">
        <w:rPr>
          <w:rFonts w:ascii="Times New Roman" w:hAnsi="Times New Roman" w:cs="Times New Roman"/>
        </w:rPr>
        <w:t>White with black grid represents preferred conformations. Highly preferred observations shown as green cross</w:t>
      </w:r>
      <w:r w:rsidR="006468C4">
        <w:rPr>
          <w:rFonts w:ascii="Times New Roman" w:hAnsi="Times New Roman" w:cs="Times New Roman"/>
        </w:rPr>
        <w:t>es: 2</w:t>
      </w:r>
      <w:r w:rsidR="00FF1D98">
        <w:rPr>
          <w:rFonts w:ascii="Times New Roman" w:hAnsi="Times New Roman" w:cs="Times New Roman"/>
        </w:rPr>
        <w:t>6</w:t>
      </w:r>
      <w:r w:rsidR="006468C4">
        <w:rPr>
          <w:rFonts w:ascii="Times New Roman" w:hAnsi="Times New Roman" w:cs="Times New Roman"/>
        </w:rPr>
        <w:t>2 (92.908%)</w:t>
      </w:r>
      <w:r w:rsidR="00B0312B" w:rsidRPr="00E14A3B">
        <w:rPr>
          <w:rFonts w:ascii="Times New Roman" w:hAnsi="Times New Roman" w:cs="Times New Roman"/>
        </w:rPr>
        <w:t>. Preferred observation shown as brown triangles</w:t>
      </w:r>
      <w:r w:rsidR="009A28B4">
        <w:rPr>
          <w:rFonts w:ascii="Times New Roman" w:hAnsi="Times New Roman" w:cs="Times New Roman"/>
        </w:rPr>
        <w:t>: 18 (6.383%)</w:t>
      </w:r>
      <w:r w:rsidR="00B0312B" w:rsidRPr="00E14A3B">
        <w:rPr>
          <w:rFonts w:ascii="Times New Roman" w:hAnsi="Times New Roman" w:cs="Times New Roman"/>
        </w:rPr>
        <w:t xml:space="preserve"> and questionable observations shown as red circles</w:t>
      </w:r>
      <w:r w:rsidR="009A28B4">
        <w:rPr>
          <w:rFonts w:ascii="Times New Roman" w:hAnsi="Times New Roman" w:cs="Times New Roman"/>
        </w:rPr>
        <w:t>:</w:t>
      </w:r>
      <w:r w:rsidR="00FF1D98">
        <w:rPr>
          <w:rFonts w:ascii="Times New Roman" w:hAnsi="Times New Roman" w:cs="Times New Roman"/>
        </w:rPr>
        <w:t xml:space="preserve"> </w:t>
      </w:r>
      <w:r w:rsidR="009A28B4">
        <w:rPr>
          <w:rFonts w:ascii="Times New Roman" w:hAnsi="Times New Roman" w:cs="Times New Roman"/>
        </w:rPr>
        <w:t>2 (</w:t>
      </w:r>
      <w:r w:rsidR="00FF1D98">
        <w:rPr>
          <w:rFonts w:ascii="Times New Roman" w:hAnsi="Times New Roman" w:cs="Times New Roman"/>
        </w:rPr>
        <w:t>0.709</w:t>
      </w:r>
      <w:r w:rsidR="007F5A18">
        <w:rPr>
          <w:rFonts w:ascii="Times New Roman" w:hAnsi="Times New Roman" w:cs="Times New Roman"/>
        </w:rPr>
        <w:t>%</w:t>
      </w:r>
      <w:r w:rsidR="009A28B4">
        <w:rPr>
          <w:rFonts w:ascii="Times New Roman" w:hAnsi="Times New Roman" w:cs="Times New Roman"/>
        </w:rPr>
        <w:t>)</w:t>
      </w:r>
      <w:r w:rsidR="00B0312B" w:rsidRPr="00E14A3B">
        <w:rPr>
          <w:rFonts w:ascii="Times New Roman" w:hAnsi="Times New Roman" w:cs="Times New Roman"/>
        </w:rPr>
        <w:t>.</w:t>
      </w:r>
      <w:r w:rsidR="00B953D2">
        <w:rPr>
          <w:rFonts w:ascii="Times New Roman" w:hAnsi="Times New Roman" w:cs="Times New Roman"/>
        </w:rPr>
        <w:t xml:space="preserve"> </w:t>
      </w:r>
    </w:p>
    <w:sectPr w:rsidR="00B0312B" w:rsidRPr="00B95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7A"/>
    <w:rsid w:val="00014973"/>
    <w:rsid w:val="003115AE"/>
    <w:rsid w:val="006468C4"/>
    <w:rsid w:val="0069283F"/>
    <w:rsid w:val="007F5A18"/>
    <w:rsid w:val="009352A4"/>
    <w:rsid w:val="0099527A"/>
    <w:rsid w:val="009A28B4"/>
    <w:rsid w:val="00AC708C"/>
    <w:rsid w:val="00B0312B"/>
    <w:rsid w:val="00B953D2"/>
    <w:rsid w:val="00BE76EB"/>
    <w:rsid w:val="00E14A3B"/>
    <w:rsid w:val="00E85B00"/>
    <w:rsid w:val="00F96CE6"/>
    <w:rsid w:val="00FC6701"/>
    <w:rsid w:val="00FF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E750"/>
  <w15:chartTrackingRefBased/>
  <w15:docId w15:val="{AD1B6F41-A4ED-4E35-8EC1-7664CE32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Sam Aldrin</cp:lastModifiedBy>
  <cp:revision>18</cp:revision>
  <dcterms:created xsi:type="dcterms:W3CDTF">2022-07-29T06:34:00Z</dcterms:created>
  <dcterms:modified xsi:type="dcterms:W3CDTF">2022-08-01T08:26:00Z</dcterms:modified>
</cp:coreProperties>
</file>