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2980D2" w14:textId="198FD0AA" w:rsidR="00603345" w:rsidRPr="003B510B" w:rsidRDefault="00603345" w:rsidP="00603345">
      <w:pPr>
        <w:spacing w:line="480" w:lineRule="auto"/>
        <w:ind w:firstLineChars="100" w:firstLine="2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113289388"/>
      <w:r w:rsidRPr="003B510B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9741D6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3B510B">
        <w:rPr>
          <w:rFonts w:ascii="Times New Roman" w:hAnsi="Times New Roman" w:cs="Times New Roman"/>
          <w:b/>
          <w:bCs/>
          <w:sz w:val="24"/>
          <w:szCs w:val="24"/>
        </w:rPr>
        <w:t xml:space="preserve">1 The </w:t>
      </w:r>
      <w:r w:rsidR="0094061B" w:rsidRPr="003B510B">
        <w:rPr>
          <w:rFonts w:ascii="Times New Roman" w:hAnsi="Times New Roman" w:cs="Times New Roman"/>
          <w:b/>
          <w:bCs/>
          <w:sz w:val="24"/>
          <w:szCs w:val="24"/>
        </w:rPr>
        <w:t>factors</w:t>
      </w:r>
      <w:r w:rsidRPr="003B510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4061B" w:rsidRPr="003B510B">
        <w:rPr>
          <w:rFonts w:ascii="Times New Roman" w:hAnsi="Times New Roman" w:cs="Times New Roman"/>
          <w:b/>
          <w:bCs/>
          <w:sz w:val="24"/>
          <w:szCs w:val="24"/>
        </w:rPr>
        <w:t>includ</w:t>
      </w:r>
      <w:r w:rsidRPr="003B510B">
        <w:rPr>
          <w:rFonts w:ascii="Times New Roman" w:hAnsi="Times New Roman" w:cs="Times New Roman"/>
          <w:b/>
          <w:bCs/>
          <w:sz w:val="24"/>
          <w:szCs w:val="24"/>
        </w:rPr>
        <w:t>ed in</w:t>
      </w:r>
      <w:r w:rsidR="0094061B" w:rsidRPr="003B510B">
        <w:rPr>
          <w:rFonts w:ascii="Times New Roman" w:hAnsi="Times New Roman" w:cs="Times New Roman"/>
          <w:b/>
          <w:bCs/>
          <w:sz w:val="24"/>
          <w:szCs w:val="24"/>
        </w:rPr>
        <w:t xml:space="preserve"> this</w:t>
      </w:r>
      <w:r w:rsidRPr="003B510B">
        <w:rPr>
          <w:rFonts w:ascii="Times New Roman" w:hAnsi="Times New Roman" w:cs="Times New Roman"/>
          <w:b/>
          <w:bCs/>
          <w:sz w:val="24"/>
          <w:szCs w:val="24"/>
        </w:rPr>
        <w:t xml:space="preserve"> study</w:t>
      </w:r>
    </w:p>
    <w:tbl>
      <w:tblPr>
        <w:tblW w:w="5268" w:type="pct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42"/>
        <w:gridCol w:w="8654"/>
        <w:gridCol w:w="4658"/>
      </w:tblGrid>
      <w:tr w:rsidR="00D8626D" w:rsidRPr="00337B7A" w14:paraId="3D21B404" w14:textId="77777777" w:rsidTr="00D8626D">
        <w:trPr>
          <w:trHeight w:val="567"/>
        </w:trPr>
        <w:tc>
          <w:tcPr>
            <w:tcW w:w="613" w:type="pct"/>
            <w:shd w:val="clear" w:color="auto" w:fill="auto"/>
            <w:noWrap/>
            <w:vAlign w:val="center"/>
            <w:hideMark/>
          </w:tcPr>
          <w:p w14:paraId="683FB0C8" w14:textId="77777777" w:rsidR="00D8626D" w:rsidRPr="00337B7A" w:rsidRDefault="00D8626D" w:rsidP="00D8626D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37B7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Type of factor </w:t>
            </w:r>
          </w:p>
        </w:tc>
        <w:tc>
          <w:tcPr>
            <w:tcW w:w="2830" w:type="pct"/>
            <w:shd w:val="clear" w:color="auto" w:fill="auto"/>
            <w:noWrap/>
            <w:vAlign w:val="center"/>
            <w:hideMark/>
          </w:tcPr>
          <w:p w14:paraId="6E6DE735" w14:textId="196CCFA5" w:rsidR="00D8626D" w:rsidRPr="00337B7A" w:rsidRDefault="00D8626D" w:rsidP="00D8626D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53521C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Description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 of f</w:t>
            </w:r>
            <w:r w:rsidRPr="00337B7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actors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 (short for factor)</w:t>
            </w:r>
          </w:p>
        </w:tc>
        <w:tc>
          <w:tcPr>
            <w:tcW w:w="1556" w:type="pct"/>
            <w:vAlign w:val="center"/>
          </w:tcPr>
          <w:p w14:paraId="3BE39430" w14:textId="59172577" w:rsidR="00D8626D" w:rsidRPr="00337B7A" w:rsidRDefault="00D8626D" w:rsidP="00D8626D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Data Source</w:t>
            </w:r>
          </w:p>
        </w:tc>
      </w:tr>
      <w:tr w:rsidR="00D8626D" w:rsidRPr="00337B7A" w14:paraId="78450254" w14:textId="77777777" w:rsidTr="00D8626D">
        <w:trPr>
          <w:trHeight w:val="567"/>
        </w:trPr>
        <w:tc>
          <w:tcPr>
            <w:tcW w:w="613" w:type="pct"/>
            <w:vMerge w:val="restart"/>
            <w:shd w:val="clear" w:color="auto" w:fill="auto"/>
            <w:noWrap/>
            <w:vAlign w:val="center"/>
            <w:hideMark/>
          </w:tcPr>
          <w:p w14:paraId="5103C36F" w14:textId="77777777" w:rsidR="00D8626D" w:rsidRPr="00337B7A" w:rsidRDefault="00D8626D" w:rsidP="00D8626D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37B7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External factors</w:t>
            </w:r>
          </w:p>
        </w:tc>
        <w:tc>
          <w:tcPr>
            <w:tcW w:w="2830" w:type="pct"/>
            <w:shd w:val="clear" w:color="auto" w:fill="auto"/>
            <w:noWrap/>
            <w:vAlign w:val="center"/>
            <w:hideMark/>
          </w:tcPr>
          <w:p w14:paraId="186D6C31" w14:textId="3BD516E1" w:rsidR="00D8626D" w:rsidRPr="00337B7A" w:rsidRDefault="00D8626D" w:rsidP="00D8626D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37B7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Number of neighboring countries in the province where the city is located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 (</w:t>
            </w:r>
            <w:r w:rsidRPr="00337B7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foreignnum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556" w:type="pct"/>
            <w:vAlign w:val="center"/>
          </w:tcPr>
          <w:p w14:paraId="62C373A4" w14:textId="680537AB" w:rsidR="00D8626D" w:rsidRPr="00337B7A" w:rsidRDefault="00D8626D" w:rsidP="00D8626D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NA</w:t>
            </w:r>
          </w:p>
        </w:tc>
      </w:tr>
      <w:tr w:rsidR="00D8626D" w:rsidRPr="00337B7A" w14:paraId="0083CEB9" w14:textId="77777777" w:rsidTr="00D8626D">
        <w:trPr>
          <w:trHeight w:val="567"/>
        </w:trPr>
        <w:tc>
          <w:tcPr>
            <w:tcW w:w="613" w:type="pct"/>
            <w:vMerge/>
            <w:vAlign w:val="center"/>
            <w:hideMark/>
          </w:tcPr>
          <w:p w14:paraId="0A774F26" w14:textId="77777777" w:rsidR="00D8626D" w:rsidRPr="00337B7A" w:rsidRDefault="00D8626D" w:rsidP="00D8626D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830" w:type="pct"/>
            <w:shd w:val="clear" w:color="auto" w:fill="auto"/>
            <w:noWrap/>
            <w:vAlign w:val="center"/>
            <w:hideMark/>
          </w:tcPr>
          <w:p w14:paraId="1E241762" w14:textId="03C17B71" w:rsidR="00D8626D" w:rsidRPr="00337B7A" w:rsidRDefault="00D8626D" w:rsidP="00D8626D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37B7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Total number of </w:t>
            </w:r>
            <w:r w:rsidR="00BC344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COVID-19</w:t>
            </w:r>
            <w:r w:rsidRPr="00337B7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 cases in the neighboring countries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 (</w:t>
            </w:r>
            <w:r w:rsidRPr="00337B7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foreigncase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556" w:type="pct"/>
            <w:vAlign w:val="center"/>
          </w:tcPr>
          <w:p w14:paraId="2E3C30A2" w14:textId="2B359B7A" w:rsidR="00D8626D" w:rsidRPr="00337B7A" w:rsidRDefault="00D8626D" w:rsidP="00D8626D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B62D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https://ourworldindata.org/covid-cases?country=USA~GBR~CAN~DEU~FRA</w:t>
            </w:r>
          </w:p>
        </w:tc>
      </w:tr>
      <w:tr w:rsidR="00D8626D" w:rsidRPr="00337B7A" w14:paraId="2B3AB1A3" w14:textId="77777777" w:rsidTr="00D8626D">
        <w:trPr>
          <w:trHeight w:val="567"/>
        </w:trPr>
        <w:tc>
          <w:tcPr>
            <w:tcW w:w="613" w:type="pct"/>
            <w:vMerge/>
            <w:vAlign w:val="center"/>
            <w:hideMark/>
          </w:tcPr>
          <w:p w14:paraId="5B9E3292" w14:textId="77777777" w:rsidR="00D8626D" w:rsidRPr="00337B7A" w:rsidRDefault="00D8626D" w:rsidP="00D8626D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830" w:type="pct"/>
            <w:shd w:val="clear" w:color="auto" w:fill="auto"/>
            <w:noWrap/>
            <w:vAlign w:val="center"/>
            <w:hideMark/>
          </w:tcPr>
          <w:p w14:paraId="5F07010D" w14:textId="59E7BF09" w:rsidR="00D8626D" w:rsidRPr="00337B7A" w:rsidRDefault="00D8626D" w:rsidP="00D8626D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37B7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Airport passenger throughput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 (</w:t>
            </w:r>
            <w:r w:rsidRPr="00337B7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airport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556" w:type="pct"/>
            <w:vAlign w:val="center"/>
          </w:tcPr>
          <w:p w14:paraId="0640F18C" w14:textId="429A5091" w:rsidR="00D8626D" w:rsidRPr="00337B7A" w:rsidRDefault="00D8626D" w:rsidP="00D8626D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B62D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http://www.caac.gov.cn/</w:t>
            </w:r>
          </w:p>
        </w:tc>
      </w:tr>
      <w:tr w:rsidR="00D8626D" w:rsidRPr="00337B7A" w14:paraId="4DF368FB" w14:textId="77777777" w:rsidTr="00D8626D">
        <w:trPr>
          <w:trHeight w:val="567"/>
        </w:trPr>
        <w:tc>
          <w:tcPr>
            <w:tcW w:w="613" w:type="pct"/>
            <w:vMerge/>
            <w:vAlign w:val="center"/>
            <w:hideMark/>
          </w:tcPr>
          <w:p w14:paraId="05BD9183" w14:textId="77777777" w:rsidR="00D8626D" w:rsidRPr="00337B7A" w:rsidRDefault="00D8626D" w:rsidP="00D8626D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830" w:type="pct"/>
            <w:shd w:val="clear" w:color="auto" w:fill="auto"/>
            <w:noWrap/>
            <w:vAlign w:val="center"/>
            <w:hideMark/>
          </w:tcPr>
          <w:p w14:paraId="5483F327" w14:textId="054B5058" w:rsidR="00D8626D" w:rsidRPr="00337B7A" w:rsidRDefault="00D8626D" w:rsidP="00D8626D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37B7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Air cargo throughput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 (</w:t>
            </w:r>
            <w:r w:rsidRPr="00337B7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cargoair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556" w:type="pct"/>
            <w:vAlign w:val="center"/>
          </w:tcPr>
          <w:p w14:paraId="1FB8280E" w14:textId="35119BD3" w:rsidR="00D8626D" w:rsidRPr="00337B7A" w:rsidRDefault="00D8626D" w:rsidP="00D8626D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B62D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http://www.caac.gov.cn/</w:t>
            </w:r>
          </w:p>
        </w:tc>
      </w:tr>
      <w:tr w:rsidR="00D8626D" w:rsidRPr="00337B7A" w14:paraId="2018AD3F" w14:textId="77777777" w:rsidTr="00D8626D">
        <w:trPr>
          <w:trHeight w:val="567"/>
        </w:trPr>
        <w:tc>
          <w:tcPr>
            <w:tcW w:w="613" w:type="pct"/>
            <w:vMerge/>
            <w:vAlign w:val="center"/>
            <w:hideMark/>
          </w:tcPr>
          <w:p w14:paraId="0E0F3596" w14:textId="77777777" w:rsidR="00D8626D" w:rsidRPr="00337B7A" w:rsidRDefault="00D8626D" w:rsidP="00D8626D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830" w:type="pct"/>
            <w:shd w:val="clear" w:color="auto" w:fill="auto"/>
            <w:noWrap/>
            <w:vAlign w:val="center"/>
            <w:hideMark/>
          </w:tcPr>
          <w:p w14:paraId="78876B25" w14:textId="0B483EB7" w:rsidR="00D8626D" w:rsidRPr="00337B7A" w:rsidRDefault="00D8626D" w:rsidP="00D8626D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37B7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Number of civil aviation takeoff and landing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 (</w:t>
            </w:r>
            <w:r w:rsidRPr="00337B7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takeoff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556" w:type="pct"/>
            <w:vAlign w:val="center"/>
          </w:tcPr>
          <w:p w14:paraId="595C8DCA" w14:textId="7F93BCA0" w:rsidR="00D8626D" w:rsidRPr="00337B7A" w:rsidRDefault="00D8626D" w:rsidP="00D8626D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B62D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http://www.caac.gov.cn/</w:t>
            </w:r>
          </w:p>
        </w:tc>
      </w:tr>
      <w:tr w:rsidR="00D8626D" w:rsidRPr="00337B7A" w14:paraId="46DEFDE6" w14:textId="77777777" w:rsidTr="00D8626D">
        <w:trPr>
          <w:trHeight w:val="567"/>
        </w:trPr>
        <w:tc>
          <w:tcPr>
            <w:tcW w:w="613" w:type="pct"/>
            <w:vMerge/>
            <w:vAlign w:val="center"/>
            <w:hideMark/>
          </w:tcPr>
          <w:p w14:paraId="6DBB0C0C" w14:textId="77777777" w:rsidR="00D8626D" w:rsidRPr="00337B7A" w:rsidRDefault="00D8626D" w:rsidP="00D8626D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830" w:type="pct"/>
            <w:shd w:val="clear" w:color="auto" w:fill="auto"/>
            <w:noWrap/>
            <w:vAlign w:val="center"/>
            <w:hideMark/>
          </w:tcPr>
          <w:p w14:paraId="3BCA111C" w14:textId="036C3F1A" w:rsidR="00D8626D" w:rsidRPr="00337B7A" w:rsidRDefault="00D8626D" w:rsidP="00D8626D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37B7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Number of ports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 (</w:t>
            </w:r>
            <w:r w:rsidRPr="00337B7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cargothroughout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556" w:type="pct"/>
            <w:vAlign w:val="center"/>
          </w:tcPr>
          <w:p w14:paraId="1464AE9E" w14:textId="61B83132" w:rsidR="00D8626D" w:rsidRPr="00337B7A" w:rsidRDefault="00D8626D" w:rsidP="00D8626D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02767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https://www.mot.gov.cn/tongjishuju/</w:t>
            </w:r>
          </w:p>
        </w:tc>
      </w:tr>
      <w:tr w:rsidR="00D8626D" w:rsidRPr="00337B7A" w14:paraId="2AC393C7" w14:textId="77777777" w:rsidTr="00D8626D">
        <w:trPr>
          <w:trHeight w:val="567"/>
        </w:trPr>
        <w:tc>
          <w:tcPr>
            <w:tcW w:w="613" w:type="pct"/>
            <w:vMerge/>
            <w:vAlign w:val="center"/>
            <w:hideMark/>
          </w:tcPr>
          <w:p w14:paraId="73BF4ABA" w14:textId="77777777" w:rsidR="00D8626D" w:rsidRPr="00337B7A" w:rsidRDefault="00D8626D" w:rsidP="00D8626D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830" w:type="pct"/>
            <w:shd w:val="clear" w:color="auto" w:fill="auto"/>
            <w:noWrap/>
            <w:vAlign w:val="center"/>
            <w:hideMark/>
          </w:tcPr>
          <w:p w14:paraId="0CA2AA2C" w14:textId="23460F19" w:rsidR="00D8626D" w:rsidRPr="00337B7A" w:rsidRDefault="00D8626D" w:rsidP="00D8626D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37B7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Foreign trade cargo throughput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 (</w:t>
            </w:r>
            <w:r w:rsidRPr="00337B7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foreigncargo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556" w:type="pct"/>
            <w:vAlign w:val="center"/>
          </w:tcPr>
          <w:p w14:paraId="0AB9F7ED" w14:textId="72443ABB" w:rsidR="00D8626D" w:rsidRPr="00337B7A" w:rsidRDefault="00D8626D" w:rsidP="00D8626D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02767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https://www.mot.gov.cn/tongjishuju/</w:t>
            </w:r>
          </w:p>
        </w:tc>
      </w:tr>
      <w:tr w:rsidR="00D8626D" w:rsidRPr="00337B7A" w14:paraId="267E6401" w14:textId="77777777" w:rsidTr="00D8626D">
        <w:trPr>
          <w:trHeight w:val="567"/>
        </w:trPr>
        <w:tc>
          <w:tcPr>
            <w:tcW w:w="613" w:type="pct"/>
            <w:vMerge/>
            <w:vAlign w:val="center"/>
            <w:hideMark/>
          </w:tcPr>
          <w:p w14:paraId="2C090499" w14:textId="77777777" w:rsidR="00D8626D" w:rsidRPr="00337B7A" w:rsidRDefault="00D8626D" w:rsidP="00D8626D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830" w:type="pct"/>
            <w:shd w:val="clear" w:color="auto" w:fill="auto"/>
            <w:noWrap/>
            <w:vAlign w:val="center"/>
            <w:hideMark/>
          </w:tcPr>
          <w:p w14:paraId="71022A1C" w14:textId="07B17B43" w:rsidR="00D8626D" w:rsidRPr="00337B7A" w:rsidRDefault="00D8626D" w:rsidP="00D8626D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37B7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Container throughput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 (</w:t>
            </w:r>
            <w:r w:rsidRPr="00337B7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container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556" w:type="pct"/>
            <w:vAlign w:val="center"/>
          </w:tcPr>
          <w:p w14:paraId="2331CE75" w14:textId="3E8E0388" w:rsidR="00D8626D" w:rsidRPr="00337B7A" w:rsidRDefault="00D8626D" w:rsidP="00D8626D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02767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https://www.mot.gov.cn/tongjishuju/</w:t>
            </w:r>
          </w:p>
        </w:tc>
      </w:tr>
      <w:tr w:rsidR="00D8626D" w:rsidRPr="00337B7A" w14:paraId="6EA259C2" w14:textId="77777777" w:rsidTr="00D8626D">
        <w:trPr>
          <w:trHeight w:val="567"/>
        </w:trPr>
        <w:tc>
          <w:tcPr>
            <w:tcW w:w="613" w:type="pct"/>
            <w:vMerge/>
            <w:vAlign w:val="center"/>
            <w:hideMark/>
          </w:tcPr>
          <w:p w14:paraId="59CF45D1" w14:textId="77777777" w:rsidR="00D8626D" w:rsidRPr="00337B7A" w:rsidRDefault="00D8626D" w:rsidP="00D8626D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830" w:type="pct"/>
            <w:shd w:val="clear" w:color="auto" w:fill="auto"/>
            <w:noWrap/>
            <w:vAlign w:val="center"/>
            <w:hideMark/>
          </w:tcPr>
          <w:p w14:paraId="7FB63964" w14:textId="78758C45" w:rsidR="00D8626D" w:rsidRPr="00337B7A" w:rsidRDefault="00D8626D" w:rsidP="00D8626D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37B7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Total freight turnover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 (</w:t>
            </w:r>
            <w:r w:rsidRPr="00337B7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cargotransport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556" w:type="pct"/>
            <w:vAlign w:val="center"/>
          </w:tcPr>
          <w:p w14:paraId="0DAA3EA2" w14:textId="692A4BF3" w:rsidR="00D8626D" w:rsidRPr="00337B7A" w:rsidRDefault="00D8626D" w:rsidP="00D8626D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02767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Statistical bulletin of national economic and social development of each province</w:t>
            </w:r>
          </w:p>
        </w:tc>
      </w:tr>
      <w:tr w:rsidR="00D8626D" w:rsidRPr="00337B7A" w14:paraId="5BCD47CE" w14:textId="77777777" w:rsidTr="00D8626D">
        <w:trPr>
          <w:trHeight w:val="567"/>
        </w:trPr>
        <w:tc>
          <w:tcPr>
            <w:tcW w:w="613" w:type="pct"/>
            <w:vMerge/>
            <w:vAlign w:val="center"/>
            <w:hideMark/>
          </w:tcPr>
          <w:p w14:paraId="655A522C" w14:textId="77777777" w:rsidR="00D8626D" w:rsidRPr="00337B7A" w:rsidRDefault="00D8626D" w:rsidP="00D8626D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830" w:type="pct"/>
            <w:shd w:val="clear" w:color="auto" w:fill="auto"/>
            <w:noWrap/>
            <w:vAlign w:val="center"/>
            <w:hideMark/>
          </w:tcPr>
          <w:p w14:paraId="550F5500" w14:textId="5A07BDD8" w:rsidR="00D8626D" w:rsidRPr="00337B7A" w:rsidRDefault="00D8626D" w:rsidP="00D8626D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37B7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Total passenger transport turnover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 (</w:t>
            </w:r>
            <w:r w:rsidRPr="00337B7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passenger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556" w:type="pct"/>
            <w:vAlign w:val="center"/>
          </w:tcPr>
          <w:p w14:paraId="1F6B7B54" w14:textId="16B0976D" w:rsidR="00D8626D" w:rsidRPr="00337B7A" w:rsidRDefault="00D8626D" w:rsidP="00D8626D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02767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Statistical bulletin of national economic and social development of each province</w:t>
            </w:r>
          </w:p>
        </w:tc>
      </w:tr>
      <w:tr w:rsidR="00D8626D" w:rsidRPr="00337B7A" w14:paraId="1EC9639F" w14:textId="77777777" w:rsidTr="00D8626D">
        <w:trPr>
          <w:trHeight w:val="567"/>
        </w:trPr>
        <w:tc>
          <w:tcPr>
            <w:tcW w:w="613" w:type="pct"/>
            <w:vMerge/>
            <w:vAlign w:val="center"/>
            <w:hideMark/>
          </w:tcPr>
          <w:p w14:paraId="6D4882D9" w14:textId="77777777" w:rsidR="00D8626D" w:rsidRPr="00337B7A" w:rsidRDefault="00D8626D" w:rsidP="00D8626D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830" w:type="pct"/>
            <w:shd w:val="clear" w:color="auto" w:fill="auto"/>
            <w:noWrap/>
            <w:vAlign w:val="center"/>
            <w:hideMark/>
          </w:tcPr>
          <w:p w14:paraId="11D0B6F2" w14:textId="07CFC2A5" w:rsidR="00D8626D" w:rsidRPr="00337B7A" w:rsidRDefault="00D8626D" w:rsidP="00D8626D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37B7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Import volume of aquatic and marine products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 (</w:t>
            </w:r>
            <w:r w:rsidRPr="00337B7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aquatic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556" w:type="pct"/>
            <w:vAlign w:val="center"/>
          </w:tcPr>
          <w:p w14:paraId="0383FF3C" w14:textId="0FADE487" w:rsidR="00D8626D" w:rsidRPr="00337B7A" w:rsidRDefault="00D8626D" w:rsidP="00D8626D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02767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Official websites of provincial customs</w:t>
            </w:r>
          </w:p>
        </w:tc>
      </w:tr>
      <w:tr w:rsidR="00D8626D" w:rsidRPr="00337B7A" w14:paraId="473E9686" w14:textId="77777777" w:rsidTr="00D8626D">
        <w:trPr>
          <w:trHeight w:val="567"/>
        </w:trPr>
        <w:tc>
          <w:tcPr>
            <w:tcW w:w="613" w:type="pct"/>
            <w:vMerge w:val="restart"/>
            <w:shd w:val="clear" w:color="auto" w:fill="auto"/>
            <w:noWrap/>
            <w:vAlign w:val="center"/>
            <w:hideMark/>
          </w:tcPr>
          <w:p w14:paraId="2EFF92C5" w14:textId="77777777" w:rsidR="00D8626D" w:rsidRPr="00337B7A" w:rsidRDefault="00D8626D" w:rsidP="00D8626D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  <w:p w14:paraId="1DAE5866" w14:textId="77777777" w:rsidR="00D8626D" w:rsidRPr="00337B7A" w:rsidRDefault="00D8626D" w:rsidP="00D8626D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  <w:p w14:paraId="448209CF" w14:textId="77777777" w:rsidR="00D8626D" w:rsidRPr="00337B7A" w:rsidRDefault="00D8626D" w:rsidP="00D8626D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  <w:p w14:paraId="4BBF3259" w14:textId="77777777" w:rsidR="00D8626D" w:rsidRPr="00337B7A" w:rsidRDefault="00D8626D" w:rsidP="00D8626D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37B7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Internal factors</w:t>
            </w:r>
          </w:p>
        </w:tc>
        <w:tc>
          <w:tcPr>
            <w:tcW w:w="2830" w:type="pct"/>
            <w:shd w:val="clear" w:color="auto" w:fill="auto"/>
            <w:noWrap/>
            <w:vAlign w:val="center"/>
            <w:hideMark/>
          </w:tcPr>
          <w:p w14:paraId="00FB6C9C" w14:textId="14C65E33" w:rsidR="00D8626D" w:rsidRPr="00337B7A" w:rsidRDefault="00D8626D" w:rsidP="00D8626D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37B7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Number of health institutions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 (</w:t>
            </w:r>
            <w:r w:rsidRPr="00337B7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healthinstution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556" w:type="pct"/>
            <w:vAlign w:val="center"/>
          </w:tcPr>
          <w:p w14:paraId="2266C49F" w14:textId="1D24BDCD" w:rsidR="00D8626D" w:rsidRPr="00337B7A" w:rsidRDefault="00D8626D" w:rsidP="00D8626D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02767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Statistical bulletin of national economic and social development of each province</w:t>
            </w:r>
          </w:p>
        </w:tc>
      </w:tr>
      <w:tr w:rsidR="00D8626D" w:rsidRPr="00337B7A" w14:paraId="250B2B90" w14:textId="77777777" w:rsidTr="00D8626D">
        <w:trPr>
          <w:trHeight w:val="567"/>
        </w:trPr>
        <w:tc>
          <w:tcPr>
            <w:tcW w:w="613" w:type="pct"/>
            <w:vMerge/>
            <w:vAlign w:val="center"/>
            <w:hideMark/>
          </w:tcPr>
          <w:p w14:paraId="47217BCE" w14:textId="77777777" w:rsidR="00D8626D" w:rsidRPr="00337B7A" w:rsidRDefault="00D8626D" w:rsidP="00D8626D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830" w:type="pct"/>
            <w:shd w:val="clear" w:color="auto" w:fill="auto"/>
            <w:noWrap/>
            <w:vAlign w:val="center"/>
            <w:hideMark/>
          </w:tcPr>
          <w:p w14:paraId="6A97619A" w14:textId="1F0C0B51" w:rsidR="00D8626D" w:rsidRPr="00337B7A" w:rsidRDefault="00D8626D" w:rsidP="00D8626D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37B7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Number of domestic and foreign tourists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 (</w:t>
            </w:r>
            <w:r w:rsidRPr="00337B7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tourist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556" w:type="pct"/>
            <w:vAlign w:val="center"/>
          </w:tcPr>
          <w:p w14:paraId="008F676C" w14:textId="25922223" w:rsidR="00D8626D" w:rsidRPr="00337B7A" w:rsidRDefault="00D8626D" w:rsidP="00D8626D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02767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Statistical bulletin of national economic and social development of each province</w:t>
            </w:r>
          </w:p>
        </w:tc>
      </w:tr>
      <w:tr w:rsidR="00D8626D" w:rsidRPr="00337B7A" w14:paraId="6028EBB4" w14:textId="77777777" w:rsidTr="00D8626D">
        <w:trPr>
          <w:trHeight w:val="567"/>
        </w:trPr>
        <w:tc>
          <w:tcPr>
            <w:tcW w:w="613" w:type="pct"/>
            <w:vMerge/>
            <w:vAlign w:val="center"/>
            <w:hideMark/>
          </w:tcPr>
          <w:p w14:paraId="3893098E" w14:textId="77777777" w:rsidR="00D8626D" w:rsidRPr="00337B7A" w:rsidRDefault="00D8626D" w:rsidP="00D8626D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830" w:type="pct"/>
            <w:shd w:val="clear" w:color="auto" w:fill="auto"/>
            <w:noWrap/>
            <w:vAlign w:val="center"/>
            <w:hideMark/>
          </w:tcPr>
          <w:p w14:paraId="7BE2690B" w14:textId="246D13F6" w:rsidR="00D8626D" w:rsidRPr="00337B7A" w:rsidRDefault="00D8626D" w:rsidP="00D8626D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37B7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Number of beds in health institutions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 (</w:t>
            </w:r>
            <w:r w:rsidRPr="00337B7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healthbed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556" w:type="pct"/>
            <w:vAlign w:val="center"/>
          </w:tcPr>
          <w:p w14:paraId="679E47BC" w14:textId="7234692F" w:rsidR="00D8626D" w:rsidRPr="00337B7A" w:rsidRDefault="00D8626D" w:rsidP="00D8626D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02767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Statistical bulletin of national economic and social development of each province</w:t>
            </w:r>
          </w:p>
        </w:tc>
      </w:tr>
      <w:tr w:rsidR="00D8626D" w:rsidRPr="00337B7A" w14:paraId="253FB5D1" w14:textId="77777777" w:rsidTr="00D8626D">
        <w:trPr>
          <w:trHeight w:val="567"/>
        </w:trPr>
        <w:tc>
          <w:tcPr>
            <w:tcW w:w="613" w:type="pct"/>
            <w:vMerge/>
            <w:vAlign w:val="center"/>
            <w:hideMark/>
          </w:tcPr>
          <w:p w14:paraId="1CE73AB3" w14:textId="77777777" w:rsidR="00D8626D" w:rsidRPr="00337B7A" w:rsidRDefault="00D8626D" w:rsidP="00D8626D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830" w:type="pct"/>
            <w:shd w:val="clear" w:color="auto" w:fill="auto"/>
            <w:noWrap/>
            <w:vAlign w:val="center"/>
            <w:hideMark/>
          </w:tcPr>
          <w:p w14:paraId="6DC3A47D" w14:textId="4CA150C6" w:rsidR="00D8626D" w:rsidRPr="00337B7A" w:rsidRDefault="00D8626D" w:rsidP="00D8626D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37B7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Hygienic personnel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 (</w:t>
            </w:r>
            <w:r w:rsidRPr="00337B7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healthtec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556" w:type="pct"/>
            <w:vAlign w:val="center"/>
          </w:tcPr>
          <w:p w14:paraId="42F91A89" w14:textId="5FB4336C" w:rsidR="00D8626D" w:rsidRPr="00337B7A" w:rsidRDefault="00D8626D" w:rsidP="00D8626D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02767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Statistical bulletin of national economic and social development of each province</w:t>
            </w:r>
          </w:p>
        </w:tc>
      </w:tr>
      <w:tr w:rsidR="00D8626D" w:rsidRPr="00337B7A" w14:paraId="5114844B" w14:textId="77777777" w:rsidTr="00D8626D">
        <w:trPr>
          <w:trHeight w:val="567"/>
        </w:trPr>
        <w:tc>
          <w:tcPr>
            <w:tcW w:w="613" w:type="pct"/>
            <w:vMerge/>
            <w:vAlign w:val="center"/>
            <w:hideMark/>
          </w:tcPr>
          <w:p w14:paraId="182EDE4E" w14:textId="77777777" w:rsidR="00D8626D" w:rsidRPr="00337B7A" w:rsidRDefault="00D8626D" w:rsidP="00D8626D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830" w:type="pct"/>
            <w:shd w:val="clear" w:color="auto" w:fill="auto"/>
            <w:noWrap/>
            <w:vAlign w:val="center"/>
            <w:hideMark/>
          </w:tcPr>
          <w:p w14:paraId="591325D5" w14:textId="71212D4D" w:rsidR="00D8626D" w:rsidRPr="00337B7A" w:rsidRDefault="00D8626D" w:rsidP="00D8626D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37B7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Medical practitioner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 (</w:t>
            </w:r>
            <w:r w:rsidRPr="00337B7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doctor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556" w:type="pct"/>
            <w:vAlign w:val="center"/>
          </w:tcPr>
          <w:p w14:paraId="4D582604" w14:textId="1F25A01C" w:rsidR="00D8626D" w:rsidRPr="00337B7A" w:rsidRDefault="00D8626D" w:rsidP="00D8626D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02767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Statistical bulletin of national economic and social development of each province</w:t>
            </w:r>
          </w:p>
        </w:tc>
      </w:tr>
      <w:tr w:rsidR="00D8626D" w:rsidRPr="00337B7A" w14:paraId="0008B754" w14:textId="77777777" w:rsidTr="00D8626D">
        <w:trPr>
          <w:trHeight w:val="567"/>
        </w:trPr>
        <w:tc>
          <w:tcPr>
            <w:tcW w:w="613" w:type="pct"/>
            <w:vMerge/>
            <w:vAlign w:val="center"/>
            <w:hideMark/>
          </w:tcPr>
          <w:p w14:paraId="1B241880" w14:textId="77777777" w:rsidR="00D8626D" w:rsidRPr="00337B7A" w:rsidRDefault="00D8626D" w:rsidP="00D8626D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830" w:type="pct"/>
            <w:shd w:val="clear" w:color="auto" w:fill="auto"/>
            <w:noWrap/>
            <w:vAlign w:val="center"/>
            <w:hideMark/>
          </w:tcPr>
          <w:p w14:paraId="52CCA584" w14:textId="2E861F0F" w:rsidR="00D8626D" w:rsidRPr="00337B7A" w:rsidRDefault="00D8626D" w:rsidP="00D8626D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37B7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Registered nurse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 (</w:t>
            </w:r>
            <w:r w:rsidRPr="00337B7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nurse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556" w:type="pct"/>
            <w:vAlign w:val="center"/>
          </w:tcPr>
          <w:p w14:paraId="194789C7" w14:textId="017C1EE7" w:rsidR="00D8626D" w:rsidRPr="00337B7A" w:rsidRDefault="00D8626D" w:rsidP="00D8626D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02767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Statistical bulletin of national economic and social development of each province</w:t>
            </w:r>
          </w:p>
        </w:tc>
      </w:tr>
      <w:tr w:rsidR="00D8626D" w:rsidRPr="00337B7A" w14:paraId="4251F1E9" w14:textId="77777777" w:rsidTr="00D8626D">
        <w:trPr>
          <w:trHeight w:val="567"/>
        </w:trPr>
        <w:tc>
          <w:tcPr>
            <w:tcW w:w="613" w:type="pct"/>
            <w:vMerge/>
            <w:vAlign w:val="center"/>
            <w:hideMark/>
          </w:tcPr>
          <w:p w14:paraId="696DCCB5" w14:textId="77777777" w:rsidR="00D8626D" w:rsidRPr="00337B7A" w:rsidRDefault="00D8626D" w:rsidP="00D8626D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830" w:type="pct"/>
            <w:shd w:val="clear" w:color="auto" w:fill="auto"/>
            <w:noWrap/>
            <w:vAlign w:val="center"/>
            <w:hideMark/>
          </w:tcPr>
          <w:p w14:paraId="345328A1" w14:textId="043549BA" w:rsidR="00D8626D" w:rsidRPr="00337B7A" w:rsidRDefault="00D8626D" w:rsidP="00D8626D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37B7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Sex ratio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 (</w:t>
            </w:r>
            <w:r w:rsidRPr="00337B7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sexratio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556" w:type="pct"/>
            <w:vAlign w:val="center"/>
          </w:tcPr>
          <w:p w14:paraId="2D47CF99" w14:textId="11BA3766" w:rsidR="00D8626D" w:rsidRPr="00337B7A" w:rsidRDefault="00D8626D" w:rsidP="00D8626D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02767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Statistical bulletin of national economic and social development of each province</w:t>
            </w:r>
          </w:p>
        </w:tc>
      </w:tr>
      <w:tr w:rsidR="00D8626D" w:rsidRPr="00337B7A" w14:paraId="3C0A2C92" w14:textId="77777777" w:rsidTr="00D8626D">
        <w:trPr>
          <w:trHeight w:val="567"/>
        </w:trPr>
        <w:tc>
          <w:tcPr>
            <w:tcW w:w="613" w:type="pct"/>
            <w:vMerge/>
            <w:vAlign w:val="center"/>
            <w:hideMark/>
          </w:tcPr>
          <w:p w14:paraId="5CBA433F" w14:textId="77777777" w:rsidR="00D8626D" w:rsidRPr="00337B7A" w:rsidRDefault="00D8626D" w:rsidP="00D8626D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830" w:type="pct"/>
            <w:shd w:val="clear" w:color="auto" w:fill="auto"/>
            <w:noWrap/>
            <w:vAlign w:val="center"/>
            <w:hideMark/>
          </w:tcPr>
          <w:p w14:paraId="70B2AC4A" w14:textId="022B75F6" w:rsidR="00D8626D" w:rsidRPr="00337B7A" w:rsidRDefault="00D8626D" w:rsidP="00D8626D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37B7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Proportion of urban and rural population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 (</w:t>
            </w:r>
            <w:r w:rsidRPr="00337B7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urbanratio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556" w:type="pct"/>
            <w:vAlign w:val="center"/>
          </w:tcPr>
          <w:p w14:paraId="45657ABD" w14:textId="2FEBEF5E" w:rsidR="00D8626D" w:rsidRPr="00337B7A" w:rsidRDefault="00D8626D" w:rsidP="00D8626D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02767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Statistical bulletin of national economic and social development of each province</w:t>
            </w:r>
          </w:p>
        </w:tc>
      </w:tr>
      <w:tr w:rsidR="00D8626D" w:rsidRPr="00337B7A" w14:paraId="5F5F806D" w14:textId="77777777" w:rsidTr="00D8626D">
        <w:trPr>
          <w:trHeight w:val="567"/>
        </w:trPr>
        <w:tc>
          <w:tcPr>
            <w:tcW w:w="613" w:type="pct"/>
            <w:vMerge/>
            <w:vAlign w:val="center"/>
            <w:hideMark/>
          </w:tcPr>
          <w:p w14:paraId="6D5CC0B1" w14:textId="77777777" w:rsidR="00D8626D" w:rsidRPr="00337B7A" w:rsidRDefault="00D8626D" w:rsidP="00D8626D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830" w:type="pct"/>
            <w:shd w:val="clear" w:color="auto" w:fill="auto"/>
            <w:noWrap/>
            <w:vAlign w:val="center"/>
            <w:hideMark/>
          </w:tcPr>
          <w:p w14:paraId="1A593679" w14:textId="45AC86F3" w:rsidR="00D8626D" w:rsidRPr="00337B7A" w:rsidRDefault="00D8626D" w:rsidP="00D8626D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37B7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Proportion of population over 60 years old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 (</w:t>
            </w:r>
            <w:r w:rsidRPr="00337B7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older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556" w:type="pct"/>
            <w:vAlign w:val="center"/>
          </w:tcPr>
          <w:p w14:paraId="03C90143" w14:textId="094AA7AE" w:rsidR="00D8626D" w:rsidRPr="00337B7A" w:rsidRDefault="00D8626D" w:rsidP="00D8626D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02767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Statistical bulletin of national economic and social development of each province</w:t>
            </w:r>
          </w:p>
        </w:tc>
      </w:tr>
      <w:tr w:rsidR="00D8626D" w:rsidRPr="00337B7A" w14:paraId="19EC1C71" w14:textId="77777777" w:rsidTr="00D8626D">
        <w:trPr>
          <w:trHeight w:val="567"/>
        </w:trPr>
        <w:tc>
          <w:tcPr>
            <w:tcW w:w="613" w:type="pct"/>
            <w:vMerge/>
            <w:vAlign w:val="center"/>
            <w:hideMark/>
          </w:tcPr>
          <w:p w14:paraId="6DCEC29E" w14:textId="77777777" w:rsidR="00D8626D" w:rsidRPr="00337B7A" w:rsidRDefault="00D8626D" w:rsidP="00D8626D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830" w:type="pct"/>
            <w:shd w:val="clear" w:color="auto" w:fill="auto"/>
            <w:noWrap/>
            <w:vAlign w:val="center"/>
            <w:hideMark/>
          </w:tcPr>
          <w:p w14:paraId="300D0C41" w14:textId="5A64F859" w:rsidR="00D8626D" w:rsidRPr="00337B7A" w:rsidRDefault="00D8626D" w:rsidP="00D8626D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37B7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Unemployment rate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 (</w:t>
            </w:r>
            <w:r w:rsidRPr="00337B7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unemploy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556" w:type="pct"/>
            <w:vAlign w:val="center"/>
          </w:tcPr>
          <w:p w14:paraId="6F819BCD" w14:textId="100F74B9" w:rsidR="00D8626D" w:rsidRPr="00337B7A" w:rsidRDefault="00D8626D" w:rsidP="00D8626D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02767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Statistical bulletin of national economic and social development of each province</w:t>
            </w:r>
          </w:p>
        </w:tc>
      </w:tr>
      <w:tr w:rsidR="00D8626D" w:rsidRPr="00337B7A" w14:paraId="731A3420" w14:textId="77777777" w:rsidTr="00D8626D">
        <w:trPr>
          <w:trHeight w:val="567"/>
        </w:trPr>
        <w:tc>
          <w:tcPr>
            <w:tcW w:w="613" w:type="pct"/>
            <w:vMerge/>
            <w:vAlign w:val="center"/>
            <w:hideMark/>
          </w:tcPr>
          <w:p w14:paraId="120BCB88" w14:textId="77777777" w:rsidR="00D8626D" w:rsidRPr="00337B7A" w:rsidRDefault="00D8626D" w:rsidP="00D8626D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830" w:type="pct"/>
            <w:shd w:val="clear" w:color="auto" w:fill="auto"/>
            <w:noWrap/>
            <w:vAlign w:val="center"/>
            <w:hideMark/>
          </w:tcPr>
          <w:p w14:paraId="698BE7E3" w14:textId="189AF2D7" w:rsidR="00D8626D" w:rsidRPr="00337B7A" w:rsidRDefault="00D8626D" w:rsidP="00D8626D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37B7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Gross domestic product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 (</w:t>
            </w:r>
            <w:r w:rsidRPr="00337B7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gdp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556" w:type="pct"/>
            <w:vAlign w:val="center"/>
          </w:tcPr>
          <w:p w14:paraId="595F0006" w14:textId="3BFDA95F" w:rsidR="00D8626D" w:rsidRPr="00337B7A" w:rsidRDefault="00D8626D" w:rsidP="00D8626D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02767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Statistical bulletin of national economic and social development of each province</w:t>
            </w:r>
          </w:p>
        </w:tc>
      </w:tr>
      <w:tr w:rsidR="00D8626D" w:rsidRPr="00337B7A" w14:paraId="0FF72C73" w14:textId="77777777" w:rsidTr="00D8626D">
        <w:trPr>
          <w:trHeight w:val="567"/>
        </w:trPr>
        <w:tc>
          <w:tcPr>
            <w:tcW w:w="613" w:type="pct"/>
            <w:vMerge/>
            <w:vAlign w:val="center"/>
            <w:hideMark/>
          </w:tcPr>
          <w:p w14:paraId="4F4E9527" w14:textId="77777777" w:rsidR="00D8626D" w:rsidRPr="00337B7A" w:rsidRDefault="00D8626D" w:rsidP="00D8626D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830" w:type="pct"/>
            <w:shd w:val="clear" w:color="auto" w:fill="auto"/>
            <w:noWrap/>
            <w:vAlign w:val="center"/>
            <w:hideMark/>
          </w:tcPr>
          <w:p w14:paraId="14BCD7CE" w14:textId="07CDBD8C" w:rsidR="00D8626D" w:rsidRPr="00337B7A" w:rsidRDefault="00D8626D" w:rsidP="00D8626D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37B7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Average humidity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 (</w:t>
            </w:r>
            <w:r w:rsidRPr="00337B7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humidity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556" w:type="pct"/>
            <w:vAlign w:val="center"/>
          </w:tcPr>
          <w:p w14:paraId="496822E0" w14:textId="0D5780A3" w:rsidR="00D8626D" w:rsidRPr="00337B7A" w:rsidRDefault="00D8626D" w:rsidP="00D8626D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8C43E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http://www.weather.com.cn/</w:t>
            </w:r>
          </w:p>
        </w:tc>
      </w:tr>
      <w:tr w:rsidR="00D8626D" w:rsidRPr="00337B7A" w14:paraId="1AEF4D54" w14:textId="77777777" w:rsidTr="00D8626D">
        <w:trPr>
          <w:trHeight w:val="567"/>
        </w:trPr>
        <w:tc>
          <w:tcPr>
            <w:tcW w:w="613" w:type="pct"/>
            <w:vMerge/>
            <w:vAlign w:val="center"/>
            <w:hideMark/>
          </w:tcPr>
          <w:p w14:paraId="1870F79E" w14:textId="77777777" w:rsidR="00D8626D" w:rsidRPr="00337B7A" w:rsidRDefault="00D8626D" w:rsidP="00D8626D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830" w:type="pct"/>
            <w:shd w:val="clear" w:color="auto" w:fill="auto"/>
            <w:noWrap/>
            <w:vAlign w:val="center"/>
            <w:hideMark/>
          </w:tcPr>
          <w:p w14:paraId="40D838F2" w14:textId="51936229" w:rsidR="00D8626D" w:rsidRPr="00337B7A" w:rsidRDefault="00D8626D" w:rsidP="00D8626D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37B7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Air quality index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 (</w:t>
            </w:r>
            <w:r w:rsidRPr="00337B7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AQI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556" w:type="pct"/>
            <w:vAlign w:val="center"/>
          </w:tcPr>
          <w:p w14:paraId="3FD34A9C" w14:textId="70EEA436" w:rsidR="00D8626D" w:rsidRPr="00337B7A" w:rsidRDefault="00D8626D" w:rsidP="00D8626D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8C43E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http://www.tianqihoubao.com/</w:t>
            </w:r>
          </w:p>
        </w:tc>
      </w:tr>
      <w:tr w:rsidR="00D8626D" w:rsidRPr="00337B7A" w14:paraId="1E66FD34" w14:textId="77777777" w:rsidTr="00D8626D">
        <w:trPr>
          <w:trHeight w:val="567"/>
        </w:trPr>
        <w:tc>
          <w:tcPr>
            <w:tcW w:w="613" w:type="pct"/>
            <w:vMerge/>
            <w:vAlign w:val="center"/>
            <w:hideMark/>
          </w:tcPr>
          <w:p w14:paraId="697655A5" w14:textId="77777777" w:rsidR="00D8626D" w:rsidRPr="00337B7A" w:rsidRDefault="00D8626D" w:rsidP="00D8626D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830" w:type="pct"/>
            <w:shd w:val="clear" w:color="auto" w:fill="auto"/>
            <w:noWrap/>
            <w:vAlign w:val="center"/>
            <w:hideMark/>
          </w:tcPr>
          <w:p w14:paraId="7BC09BBD" w14:textId="371E2973" w:rsidR="00D8626D" w:rsidRPr="00337B7A" w:rsidRDefault="00D8626D" w:rsidP="00D8626D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37B7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Fine particulate matter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 (</w:t>
            </w:r>
            <w:r w:rsidRPr="00337B7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PM2.5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556" w:type="pct"/>
            <w:vAlign w:val="center"/>
          </w:tcPr>
          <w:p w14:paraId="29EAEE10" w14:textId="0E1E91E6" w:rsidR="00D8626D" w:rsidRPr="00337B7A" w:rsidRDefault="00D8626D" w:rsidP="00D8626D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8C43E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http://www.tianqihoubao.com/</w:t>
            </w:r>
          </w:p>
        </w:tc>
      </w:tr>
      <w:tr w:rsidR="00D8626D" w:rsidRPr="00337B7A" w14:paraId="3BD3CEB4" w14:textId="77777777" w:rsidTr="00D8626D">
        <w:trPr>
          <w:trHeight w:val="567"/>
        </w:trPr>
        <w:tc>
          <w:tcPr>
            <w:tcW w:w="613" w:type="pct"/>
            <w:vMerge/>
            <w:vAlign w:val="center"/>
            <w:hideMark/>
          </w:tcPr>
          <w:p w14:paraId="700C6CAF" w14:textId="77777777" w:rsidR="00D8626D" w:rsidRPr="00337B7A" w:rsidRDefault="00D8626D" w:rsidP="00D8626D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830" w:type="pct"/>
            <w:shd w:val="clear" w:color="auto" w:fill="auto"/>
            <w:noWrap/>
            <w:vAlign w:val="center"/>
            <w:hideMark/>
          </w:tcPr>
          <w:p w14:paraId="27B269A4" w14:textId="601BB485" w:rsidR="00D8626D" w:rsidRPr="00337B7A" w:rsidRDefault="00D8626D" w:rsidP="00D8626D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37B7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Particulate matter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 (</w:t>
            </w:r>
            <w:r w:rsidRPr="00337B7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PM10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556" w:type="pct"/>
            <w:vAlign w:val="center"/>
          </w:tcPr>
          <w:p w14:paraId="1E7CCD21" w14:textId="45CFD5C8" w:rsidR="00D8626D" w:rsidRPr="00337B7A" w:rsidRDefault="00D8626D" w:rsidP="00D8626D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8C43E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http://www.tianqihoubao.com/</w:t>
            </w:r>
          </w:p>
        </w:tc>
      </w:tr>
      <w:tr w:rsidR="00D8626D" w:rsidRPr="00337B7A" w14:paraId="740ADEFF" w14:textId="77777777" w:rsidTr="00D8626D">
        <w:trPr>
          <w:trHeight w:val="567"/>
        </w:trPr>
        <w:tc>
          <w:tcPr>
            <w:tcW w:w="613" w:type="pct"/>
            <w:vMerge/>
            <w:vAlign w:val="center"/>
            <w:hideMark/>
          </w:tcPr>
          <w:p w14:paraId="47ADA988" w14:textId="77777777" w:rsidR="00D8626D" w:rsidRPr="00337B7A" w:rsidRDefault="00D8626D" w:rsidP="00D8626D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830" w:type="pct"/>
            <w:shd w:val="clear" w:color="auto" w:fill="auto"/>
            <w:noWrap/>
            <w:vAlign w:val="center"/>
            <w:hideMark/>
          </w:tcPr>
          <w:p w14:paraId="6C4DA497" w14:textId="40687377" w:rsidR="00D8626D" w:rsidRPr="00337B7A" w:rsidRDefault="00D8626D" w:rsidP="00D8626D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37B7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Sulphur dioxide concentration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 (</w:t>
            </w:r>
            <w:r w:rsidRPr="00337B7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So</w:t>
            </w:r>
            <w:r w:rsidRPr="00337B7A">
              <w:rPr>
                <w:rFonts w:ascii="Times New Roman" w:eastAsia="等线" w:hAnsi="Times New Roman" w:cs="Times New Roman"/>
                <w:kern w:val="0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556" w:type="pct"/>
            <w:vAlign w:val="center"/>
          </w:tcPr>
          <w:p w14:paraId="17CB50D7" w14:textId="51494075" w:rsidR="00D8626D" w:rsidRPr="00337B7A" w:rsidRDefault="00D8626D" w:rsidP="00D8626D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8C43E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http://www.tianqihoubao.com/</w:t>
            </w:r>
          </w:p>
        </w:tc>
      </w:tr>
      <w:tr w:rsidR="00D8626D" w:rsidRPr="00337B7A" w14:paraId="1A9C2174" w14:textId="77777777" w:rsidTr="00D8626D">
        <w:trPr>
          <w:trHeight w:val="567"/>
        </w:trPr>
        <w:tc>
          <w:tcPr>
            <w:tcW w:w="613" w:type="pct"/>
            <w:vMerge/>
            <w:vAlign w:val="center"/>
            <w:hideMark/>
          </w:tcPr>
          <w:p w14:paraId="6019C0AA" w14:textId="77777777" w:rsidR="00D8626D" w:rsidRPr="00337B7A" w:rsidRDefault="00D8626D" w:rsidP="00D8626D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830" w:type="pct"/>
            <w:shd w:val="clear" w:color="auto" w:fill="auto"/>
            <w:noWrap/>
            <w:vAlign w:val="center"/>
            <w:hideMark/>
          </w:tcPr>
          <w:p w14:paraId="5701267A" w14:textId="556E33B6" w:rsidR="00D8626D" w:rsidRPr="00337B7A" w:rsidRDefault="00D8626D" w:rsidP="00D8626D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37B7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Nitrogen dioxide concentration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 (</w:t>
            </w:r>
            <w:r w:rsidRPr="00337B7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No</w:t>
            </w:r>
            <w:r w:rsidRPr="00337B7A">
              <w:rPr>
                <w:rFonts w:ascii="Times New Roman" w:eastAsia="等线" w:hAnsi="Times New Roman" w:cs="Times New Roman"/>
                <w:kern w:val="0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556" w:type="pct"/>
            <w:vAlign w:val="center"/>
          </w:tcPr>
          <w:p w14:paraId="21EDC7ED" w14:textId="023AAA70" w:rsidR="00D8626D" w:rsidRPr="00337B7A" w:rsidRDefault="00D8626D" w:rsidP="00D8626D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8C43E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http://www.tianqihoubao.com/</w:t>
            </w:r>
          </w:p>
        </w:tc>
      </w:tr>
      <w:tr w:rsidR="00D8626D" w:rsidRPr="00337B7A" w14:paraId="4DC748FB" w14:textId="77777777" w:rsidTr="00D8626D">
        <w:trPr>
          <w:trHeight w:val="567"/>
        </w:trPr>
        <w:tc>
          <w:tcPr>
            <w:tcW w:w="613" w:type="pct"/>
            <w:vMerge/>
            <w:vAlign w:val="center"/>
            <w:hideMark/>
          </w:tcPr>
          <w:p w14:paraId="72BC18AF" w14:textId="77777777" w:rsidR="00D8626D" w:rsidRPr="00337B7A" w:rsidRDefault="00D8626D" w:rsidP="00D8626D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830" w:type="pct"/>
            <w:shd w:val="clear" w:color="auto" w:fill="auto"/>
            <w:noWrap/>
            <w:vAlign w:val="center"/>
            <w:hideMark/>
          </w:tcPr>
          <w:p w14:paraId="350BDE99" w14:textId="1D1D0A88" w:rsidR="00D8626D" w:rsidRPr="00337B7A" w:rsidRDefault="00D8626D" w:rsidP="00D8626D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37B7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Carbon monoxide concentration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 (</w:t>
            </w:r>
            <w:r w:rsidRPr="00337B7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Co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556" w:type="pct"/>
            <w:vAlign w:val="center"/>
          </w:tcPr>
          <w:p w14:paraId="508923BD" w14:textId="1FA94DAD" w:rsidR="00D8626D" w:rsidRPr="00337B7A" w:rsidRDefault="00D8626D" w:rsidP="00D8626D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8C43E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http://www.tianqihoubao.com/</w:t>
            </w:r>
          </w:p>
        </w:tc>
      </w:tr>
      <w:tr w:rsidR="00D8626D" w:rsidRPr="00337B7A" w14:paraId="7278700B" w14:textId="77777777" w:rsidTr="00D8626D">
        <w:trPr>
          <w:trHeight w:val="567"/>
        </w:trPr>
        <w:tc>
          <w:tcPr>
            <w:tcW w:w="613" w:type="pct"/>
            <w:vMerge/>
            <w:vAlign w:val="center"/>
            <w:hideMark/>
          </w:tcPr>
          <w:p w14:paraId="7147A277" w14:textId="77777777" w:rsidR="00D8626D" w:rsidRPr="00337B7A" w:rsidRDefault="00D8626D" w:rsidP="00D8626D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830" w:type="pct"/>
            <w:shd w:val="clear" w:color="auto" w:fill="auto"/>
            <w:noWrap/>
            <w:vAlign w:val="center"/>
            <w:hideMark/>
          </w:tcPr>
          <w:p w14:paraId="6430B4E7" w14:textId="52C01932" w:rsidR="00D8626D" w:rsidRPr="00337B7A" w:rsidRDefault="00D8626D" w:rsidP="00D8626D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37B7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Ozone concentration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 (</w:t>
            </w:r>
            <w:r w:rsidRPr="00337B7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O</w:t>
            </w:r>
            <w:r w:rsidRPr="00337B7A">
              <w:rPr>
                <w:rFonts w:ascii="Times New Roman" w:eastAsia="等线" w:hAnsi="Times New Roman" w:cs="Times New Roman"/>
                <w:kern w:val="0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556" w:type="pct"/>
            <w:vAlign w:val="center"/>
          </w:tcPr>
          <w:p w14:paraId="30FD4AAF" w14:textId="3D15A829" w:rsidR="00D8626D" w:rsidRPr="00337B7A" w:rsidRDefault="00D8626D" w:rsidP="00D8626D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8C43E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http://www.tianqihoubao.com/</w:t>
            </w:r>
          </w:p>
        </w:tc>
      </w:tr>
      <w:tr w:rsidR="00D8626D" w:rsidRPr="00337B7A" w14:paraId="22FA8F41" w14:textId="77777777" w:rsidTr="00D8626D">
        <w:trPr>
          <w:trHeight w:val="567"/>
        </w:trPr>
        <w:tc>
          <w:tcPr>
            <w:tcW w:w="613" w:type="pct"/>
            <w:vMerge/>
            <w:vAlign w:val="center"/>
            <w:hideMark/>
          </w:tcPr>
          <w:p w14:paraId="116F3F93" w14:textId="77777777" w:rsidR="00D8626D" w:rsidRPr="00337B7A" w:rsidRDefault="00D8626D" w:rsidP="00D8626D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830" w:type="pct"/>
            <w:shd w:val="clear" w:color="auto" w:fill="auto"/>
            <w:noWrap/>
            <w:vAlign w:val="center"/>
            <w:hideMark/>
          </w:tcPr>
          <w:p w14:paraId="73E69B54" w14:textId="5A894890" w:rsidR="00D8626D" w:rsidRPr="00337B7A" w:rsidRDefault="00D8626D" w:rsidP="00D8626D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37B7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Monthly maximum temperature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 (</w:t>
            </w:r>
            <w:r w:rsidRPr="00337B7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hightem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556" w:type="pct"/>
            <w:vAlign w:val="center"/>
          </w:tcPr>
          <w:p w14:paraId="71D572D9" w14:textId="02E1143A" w:rsidR="00D8626D" w:rsidRPr="00337B7A" w:rsidRDefault="00D8626D" w:rsidP="00D8626D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8C43E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http://www.weather.com.cn/</w:t>
            </w:r>
          </w:p>
        </w:tc>
      </w:tr>
      <w:tr w:rsidR="00D8626D" w:rsidRPr="00F55EE3" w14:paraId="5A0F19C8" w14:textId="77777777" w:rsidTr="00D8626D">
        <w:trPr>
          <w:trHeight w:val="567"/>
        </w:trPr>
        <w:tc>
          <w:tcPr>
            <w:tcW w:w="613" w:type="pct"/>
            <w:vMerge/>
            <w:vAlign w:val="center"/>
            <w:hideMark/>
          </w:tcPr>
          <w:p w14:paraId="0156722E" w14:textId="77777777" w:rsidR="00D8626D" w:rsidRPr="00337B7A" w:rsidRDefault="00D8626D" w:rsidP="00D8626D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830" w:type="pct"/>
            <w:shd w:val="clear" w:color="auto" w:fill="auto"/>
            <w:noWrap/>
            <w:vAlign w:val="center"/>
            <w:hideMark/>
          </w:tcPr>
          <w:p w14:paraId="6C66FFB6" w14:textId="761E0524" w:rsidR="00D8626D" w:rsidRPr="00337B7A" w:rsidRDefault="00D8626D" w:rsidP="00D8626D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37B7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Monthly minimum temperature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 (</w:t>
            </w:r>
            <w:r w:rsidRPr="00337B7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lowtem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556" w:type="pct"/>
            <w:vAlign w:val="center"/>
          </w:tcPr>
          <w:p w14:paraId="406688C8" w14:textId="0FD194B1" w:rsidR="00D8626D" w:rsidRPr="00337B7A" w:rsidRDefault="00D8626D" w:rsidP="00D8626D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8C43E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http://www.weather.com.cn/</w:t>
            </w:r>
          </w:p>
        </w:tc>
      </w:tr>
      <w:bookmarkEnd w:id="0"/>
    </w:tbl>
    <w:p w14:paraId="4759E67C" w14:textId="77777777" w:rsidR="00337B7A" w:rsidRDefault="00337B7A" w:rsidP="00337B7A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sectPr w:rsidR="00337B7A" w:rsidSect="00D8626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985AA8" w14:textId="77777777" w:rsidR="00DB2270" w:rsidRDefault="00DB2270" w:rsidP="00603345">
      <w:r>
        <w:separator/>
      </w:r>
    </w:p>
  </w:endnote>
  <w:endnote w:type="continuationSeparator" w:id="0">
    <w:p w14:paraId="53521BED" w14:textId="77777777" w:rsidR="00DB2270" w:rsidRDefault="00DB2270" w:rsidP="006033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6E2188" w14:textId="77777777" w:rsidR="00DB2270" w:rsidRDefault="00DB2270" w:rsidP="00603345">
      <w:r>
        <w:separator/>
      </w:r>
    </w:p>
  </w:footnote>
  <w:footnote w:type="continuationSeparator" w:id="0">
    <w:p w14:paraId="43493D55" w14:textId="77777777" w:rsidR="00DB2270" w:rsidRDefault="00DB2270" w:rsidP="0060334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5278"/>
    <w:rsid w:val="000C1056"/>
    <w:rsid w:val="000C5278"/>
    <w:rsid w:val="00337B7A"/>
    <w:rsid w:val="003B510B"/>
    <w:rsid w:val="0053521C"/>
    <w:rsid w:val="005515A0"/>
    <w:rsid w:val="005A60A7"/>
    <w:rsid w:val="00603345"/>
    <w:rsid w:val="00791AE2"/>
    <w:rsid w:val="007D1CE7"/>
    <w:rsid w:val="00876725"/>
    <w:rsid w:val="0094061B"/>
    <w:rsid w:val="009741D6"/>
    <w:rsid w:val="00B94972"/>
    <w:rsid w:val="00BC344E"/>
    <w:rsid w:val="00C853A9"/>
    <w:rsid w:val="00CA2800"/>
    <w:rsid w:val="00D34E41"/>
    <w:rsid w:val="00D57B75"/>
    <w:rsid w:val="00D8626D"/>
    <w:rsid w:val="00DB2270"/>
    <w:rsid w:val="00DB61DA"/>
    <w:rsid w:val="00E61BA2"/>
    <w:rsid w:val="00F91B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C7BF5FD"/>
  <w15:chartTrackingRefBased/>
  <w15:docId w15:val="{438DB32E-2899-4A6C-8D82-2A33005F46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0334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033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0334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033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03345"/>
    <w:rPr>
      <w:sz w:val="18"/>
      <w:szCs w:val="18"/>
    </w:rPr>
  </w:style>
  <w:style w:type="character" w:styleId="a7">
    <w:name w:val="Hyperlink"/>
    <w:basedOn w:val="a0"/>
    <w:uiPriority w:val="99"/>
    <w:unhideWhenUsed/>
    <w:rsid w:val="00876725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87672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3</Pages>
  <Words>467</Words>
  <Characters>2666</Characters>
  <Application>Microsoft Office Word</Application>
  <DocSecurity>0</DocSecurity>
  <Lines>22</Lines>
  <Paragraphs>6</Paragraphs>
  <ScaleCrop>false</ScaleCrop>
  <Company/>
  <LinksUpToDate>false</LinksUpToDate>
  <CharactersWithSpaces>3127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liang zhuoshuai</dc:creator>
  <cp:keywords/>
  <dc:description/>
  <cp:lastModifiedBy>liang zhuoshuai</cp:lastModifiedBy>
  <cp:revision>13</cp:revision>
  <dcterms:created xsi:type="dcterms:W3CDTF">2022-09-05T08:42:00Z</dcterms:created>
  <dcterms:modified xsi:type="dcterms:W3CDTF">2022-09-10T06:10:00Z</dcterms:modified>
</cp:coreProperties>
</file>