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3C015" w14:textId="60F63801" w:rsidR="0067242F" w:rsidRDefault="00B24877" w:rsidP="0067242F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Supplement </w:t>
      </w:r>
      <w:r w:rsidR="0067242F" w:rsidRPr="003F2981">
        <w:rPr>
          <w:rFonts w:ascii="Times New Roman" w:hAnsi="Times New Roman" w:cs="Times New Roman" w:hint="eastAsia"/>
          <w:sz w:val="22"/>
          <w:szCs w:val="24"/>
        </w:rPr>
        <w:t>T</w:t>
      </w:r>
      <w:r w:rsidR="0067242F" w:rsidRPr="003F2981">
        <w:rPr>
          <w:rFonts w:ascii="Times New Roman" w:hAnsi="Times New Roman" w:cs="Times New Roman"/>
          <w:sz w:val="22"/>
          <w:szCs w:val="24"/>
        </w:rPr>
        <w:t xml:space="preserve">able </w:t>
      </w:r>
      <w:r w:rsidR="0067242F">
        <w:rPr>
          <w:rFonts w:ascii="Times New Roman" w:hAnsi="Times New Roman" w:cs="Times New Roman" w:hint="eastAsia"/>
          <w:sz w:val="22"/>
          <w:szCs w:val="24"/>
        </w:rPr>
        <w:t>1</w:t>
      </w:r>
      <w:r w:rsidR="0067242F">
        <w:rPr>
          <w:rFonts w:ascii="Times New Roman" w:hAnsi="Times New Roman" w:cs="Times New Roman"/>
          <w:sz w:val="22"/>
          <w:szCs w:val="24"/>
        </w:rPr>
        <w:t xml:space="preserve"> Multivariate analysis of overall survival in patients with pathological stage I non-small cell lung cancer (N = 2044)</w:t>
      </w:r>
    </w:p>
    <w:p w14:paraId="16FCC564" w14:textId="47413424" w:rsidR="0067242F" w:rsidRDefault="0067242F" w:rsidP="0067242F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</w:p>
    <w:p w14:paraId="4E4D26AC" w14:textId="77777777" w:rsidR="0067242F" w:rsidRDefault="0067242F" w:rsidP="0067242F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42" w:rightFromText="142" w:vertAnchor="page" w:horzAnchor="margin" w:tblpXSpec="center" w:tblpY="3097"/>
        <w:tblW w:w="7513" w:type="dxa"/>
        <w:tblLook w:val="0420" w:firstRow="1" w:lastRow="0" w:firstColumn="0" w:lastColumn="0" w:noHBand="0" w:noVBand="1"/>
      </w:tblPr>
      <w:tblGrid>
        <w:gridCol w:w="4253"/>
        <w:gridCol w:w="2268"/>
        <w:gridCol w:w="992"/>
      </w:tblGrid>
      <w:tr w:rsidR="0067242F" w:rsidRPr="00DF4EA3" w14:paraId="6A61ADA8" w14:textId="77777777" w:rsidTr="0067242F">
        <w:trPr>
          <w:trHeight w:val="407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E702CB" w14:textId="77777777" w:rsidR="0067242F" w:rsidRPr="00736D4A" w:rsidRDefault="0067242F" w:rsidP="0067242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630116" w14:textId="77777777" w:rsidR="0067242F" w:rsidRPr="00736D4A" w:rsidRDefault="0067242F" w:rsidP="0067242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Univariate analysis</w:t>
            </w:r>
          </w:p>
          <w:p w14:paraId="792D6C93" w14:textId="77777777" w:rsidR="0067242F" w:rsidRPr="00736D4A" w:rsidRDefault="0067242F" w:rsidP="0067242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Hazard ratio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AB3D76" w14:textId="77777777" w:rsidR="0067242F" w:rsidRPr="00736D4A" w:rsidRDefault="0067242F" w:rsidP="0067242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p-value</w:t>
            </w:r>
          </w:p>
        </w:tc>
      </w:tr>
      <w:tr w:rsidR="0067242F" w:rsidRPr="00DF4EA3" w14:paraId="6BC8C88A" w14:textId="77777777" w:rsidTr="0067242F">
        <w:trPr>
          <w:trHeight w:val="253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500569" w14:textId="77777777" w:rsidR="0067242F" w:rsidRPr="00DF4EA3" w:rsidRDefault="0067242F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C5EE4" w14:textId="37D9B979" w:rsidR="0067242F" w:rsidRPr="00DF4EA3" w:rsidRDefault="00760776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1.071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67242F" w:rsidRPr="00DF4EA3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1.051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67242F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–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1.092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01312F" w14:textId="3E1EC8E8" w:rsidR="0067242F" w:rsidRPr="00DF4EA3" w:rsidRDefault="00760776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&lt; 0.001</w:t>
            </w:r>
          </w:p>
        </w:tc>
      </w:tr>
      <w:tr w:rsidR="0067242F" w:rsidRPr="00DF4EA3" w14:paraId="44538044" w14:textId="77777777" w:rsidTr="0067242F">
        <w:trPr>
          <w:trHeight w:val="25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248B4" w14:textId="77777777" w:rsidR="0067242F" w:rsidRPr="00DF4EA3" w:rsidRDefault="0067242F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DF4EA3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Sex </w:t>
            </w:r>
            <w:r w:rsidRPr="00DF4EA3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(M</w:t>
            </w:r>
            <w:r w:rsidRPr="00DF4EA3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ale vs. Female)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BCA88" w14:textId="2767DCDF" w:rsidR="0067242F" w:rsidRPr="00DF4EA3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</w:t>
            </w:r>
            <w:r w:rsidR="00BD1FC5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436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0.</w:t>
            </w:r>
            <w:r w:rsidR="00BD1FC5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926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 w:rsidR="00BD1FC5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2.227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56C2B" w14:textId="0340EF00" w:rsidR="0067242F" w:rsidRPr="00DF4EA3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</w:t>
            </w:r>
            <w:r w:rsidR="00760776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105</w:t>
            </w:r>
          </w:p>
        </w:tc>
      </w:tr>
      <w:tr w:rsidR="0067242F" w:rsidRPr="00DF4EA3" w14:paraId="41759C9C" w14:textId="77777777" w:rsidTr="0067242F">
        <w:trPr>
          <w:trHeight w:val="25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26C97F4" w14:textId="77777777" w:rsidR="0067242F" w:rsidRPr="00DF4EA3" w:rsidRDefault="0067242F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DF4EA3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Smoking history (Yes vs.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E5105" w14:textId="65C1CF72" w:rsidR="0067242F" w:rsidRPr="00DF4EA3" w:rsidRDefault="00BD1FC5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2.117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1.296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3.460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6FD70" w14:textId="7E43F15C" w:rsidR="0067242F" w:rsidRPr="00DF4EA3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0.</w:t>
            </w:r>
            <w:r w:rsidR="00760776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003</w:t>
            </w:r>
          </w:p>
        </w:tc>
      </w:tr>
      <w:tr w:rsidR="0067242F" w:rsidRPr="00DF4EA3" w14:paraId="545D163B" w14:textId="77777777" w:rsidTr="0067242F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17ADBA7" w14:textId="771C4641" w:rsidR="0067242F" w:rsidRPr="00DF4EA3" w:rsidRDefault="00763E14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Surgical procedure (Lobectomy vs. </w:t>
            </w:r>
            <w:proofErr w:type="spellStart"/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sublobar</w:t>
            </w:r>
            <w:proofErr w:type="spellEnd"/>
            <w:r w:rsidR="0067242F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497BA5" w14:textId="64B1F1BD" w:rsidR="0067242F" w:rsidRPr="00DF4EA3" w:rsidRDefault="00BD1FC5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1.467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1.071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2.009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194AF3" w14:textId="20DCE442" w:rsidR="0067242F" w:rsidRPr="00DF4EA3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</w:t>
            </w:r>
            <w:r w:rsidR="00760776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017</w:t>
            </w:r>
          </w:p>
        </w:tc>
      </w:tr>
      <w:tr w:rsidR="0067242F" w:rsidRPr="00DF4EA3" w14:paraId="204424F7" w14:textId="77777777" w:rsidTr="0067242F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22AB9FE" w14:textId="7EF28348" w:rsidR="0067242F" w:rsidRPr="00DF4EA3" w:rsidRDefault="00763E14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Pathological </w:t>
            </w:r>
            <w:r w:rsidR="00760776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stage (IB vs. IA)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2DEF9D" w14:textId="43E10D34" w:rsidR="0067242F" w:rsidRPr="00DF4EA3" w:rsidRDefault="00BD1FC5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1.586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1.148 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–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2.190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4DFF33" w14:textId="628639D3" w:rsidR="0067242F" w:rsidRPr="00760776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760776">
              <w:rPr>
                <w:rFonts w:ascii="Times New Roman" w:eastAsia="ＭＳ Ｐゴシック" w:hAnsi="Times New Roman" w:cs="Times New Roman" w:hint="eastAsia"/>
                <w:bCs/>
                <w:color w:val="000000"/>
                <w:kern w:val="24"/>
                <w:sz w:val="20"/>
                <w:szCs w:val="20"/>
              </w:rPr>
              <w:t>0</w:t>
            </w:r>
            <w:r w:rsidRPr="00760776"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  <w:t>.0</w:t>
            </w:r>
            <w:r w:rsidR="00760776" w:rsidRPr="00760776"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  <w:t>05</w:t>
            </w:r>
          </w:p>
        </w:tc>
      </w:tr>
      <w:tr w:rsidR="0067242F" w:rsidRPr="00DF4EA3" w14:paraId="4A4BA006" w14:textId="77777777" w:rsidTr="00763E14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DE9C" w14:textId="43401C39" w:rsidR="0067242F" w:rsidRPr="00DF4EA3" w:rsidRDefault="00763E14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Histology (Non-ad vs. Ad)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B006E" w14:textId="18CFEAE3" w:rsidR="0067242F" w:rsidRPr="00DF4EA3" w:rsidRDefault="00BD1FC5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1.546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1.109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2.155</w:t>
            </w:r>
            <w:r w:rsidR="0067242F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5C3F" w14:textId="76D45783" w:rsidR="0067242F" w:rsidRPr="00DF4EA3" w:rsidRDefault="0067242F" w:rsidP="0067242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DF4EA3">
              <w:rPr>
                <w:rFonts w:ascii="Times New Roman" w:eastAsia="ＭＳ ゴシック" w:hAnsi="Times New Roman" w:cs="Times New Roman"/>
                <w:color w:val="000000" w:themeColor="text1"/>
                <w:kern w:val="24"/>
                <w:sz w:val="20"/>
                <w:szCs w:val="20"/>
              </w:rPr>
              <w:t>0.</w:t>
            </w:r>
            <w:r w:rsidR="00760776">
              <w:rPr>
                <w:rFonts w:ascii="Times New Roman" w:eastAsia="ＭＳ ゴシック" w:hAnsi="Times New Roman" w:cs="Times New Roman"/>
                <w:color w:val="000000" w:themeColor="text1"/>
                <w:kern w:val="24"/>
                <w:sz w:val="20"/>
                <w:szCs w:val="20"/>
              </w:rPr>
              <w:t>010</w:t>
            </w:r>
          </w:p>
        </w:tc>
      </w:tr>
      <w:tr w:rsidR="0067242F" w:rsidRPr="00DF4EA3" w14:paraId="0A8A69C0" w14:textId="77777777" w:rsidTr="00763E14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6D66D" w14:textId="51848B56" w:rsidR="0067242F" w:rsidRPr="00DF4EA3" w:rsidRDefault="00763E14" w:rsidP="0067242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Vascular invasion (Yes vs. 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9D020C" w14:textId="7B8AD62B" w:rsidR="0067242F" w:rsidRPr="00DF4EA3" w:rsidRDefault="00BD1FC5" w:rsidP="0067242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2.027</w:t>
            </w:r>
            <w:r w:rsidR="0067242F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1.460</w:t>
            </w:r>
            <w:r w:rsidR="0067242F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2.814</w:t>
            </w:r>
            <w:r w:rsidR="0067242F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642FCB" w14:textId="4D24D88F" w:rsidR="0067242F" w:rsidRPr="00DF4EA3" w:rsidRDefault="00760776" w:rsidP="006724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&lt; 0.001</w:t>
            </w:r>
          </w:p>
        </w:tc>
      </w:tr>
    </w:tbl>
    <w:p w14:paraId="1398CC16" w14:textId="1994CD21" w:rsidR="0067242F" w:rsidRPr="005844B2" w:rsidRDefault="0067242F" w:rsidP="0067242F">
      <w:pPr>
        <w:tabs>
          <w:tab w:val="left" w:pos="2391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CI = confidence interval</w:t>
      </w:r>
    </w:p>
    <w:p w14:paraId="67DA1DDD" w14:textId="18472FC0" w:rsidR="0067242F" w:rsidRPr="00760776" w:rsidRDefault="0067242F" w:rsidP="0067242F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</w:p>
    <w:p w14:paraId="35B89821" w14:textId="452FF848" w:rsidR="0067242F" w:rsidRDefault="0067242F" w:rsidP="0067242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A56A78" w14:textId="5D0C0B43" w:rsidR="00BD1FC5" w:rsidRDefault="00B24877" w:rsidP="00BD1FC5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 xml:space="preserve">Supplement </w:t>
      </w:r>
      <w:r w:rsidR="00BD1FC5" w:rsidRPr="003F2981">
        <w:rPr>
          <w:rFonts w:ascii="Times New Roman" w:hAnsi="Times New Roman" w:cs="Times New Roman" w:hint="eastAsia"/>
          <w:sz w:val="22"/>
          <w:szCs w:val="24"/>
        </w:rPr>
        <w:t>T</w:t>
      </w:r>
      <w:r w:rsidR="00BD1FC5" w:rsidRPr="003F2981">
        <w:rPr>
          <w:rFonts w:ascii="Times New Roman" w:hAnsi="Times New Roman" w:cs="Times New Roman"/>
          <w:sz w:val="22"/>
          <w:szCs w:val="24"/>
        </w:rPr>
        <w:t xml:space="preserve">able </w:t>
      </w:r>
      <w:r w:rsidR="00BD1FC5">
        <w:rPr>
          <w:rFonts w:ascii="Times New Roman" w:hAnsi="Times New Roman" w:cs="Times New Roman"/>
          <w:sz w:val="22"/>
          <w:szCs w:val="24"/>
        </w:rPr>
        <w:t>2 Multivariate analysis of recurrence-free survival in patients with pathological stage I non-small cell lung cancer (N = 2044)</w:t>
      </w:r>
    </w:p>
    <w:p w14:paraId="5EF259FB" w14:textId="77777777" w:rsidR="00BD1FC5" w:rsidRDefault="00BD1FC5" w:rsidP="00BD1FC5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</w:p>
    <w:p w14:paraId="1272CA9A" w14:textId="77777777" w:rsidR="00BD1FC5" w:rsidRDefault="00BD1FC5" w:rsidP="00BD1FC5">
      <w:pPr>
        <w:tabs>
          <w:tab w:val="left" w:pos="239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pPr w:leftFromText="142" w:rightFromText="142" w:vertAnchor="page" w:horzAnchor="margin" w:tblpXSpec="center" w:tblpY="3097"/>
        <w:tblW w:w="7513" w:type="dxa"/>
        <w:tblLook w:val="0420" w:firstRow="1" w:lastRow="0" w:firstColumn="0" w:lastColumn="0" w:noHBand="0" w:noVBand="1"/>
      </w:tblPr>
      <w:tblGrid>
        <w:gridCol w:w="4253"/>
        <w:gridCol w:w="2268"/>
        <w:gridCol w:w="992"/>
      </w:tblGrid>
      <w:tr w:rsidR="00BD1FC5" w:rsidRPr="00DF4EA3" w14:paraId="11F44757" w14:textId="77777777" w:rsidTr="00BC7E7F">
        <w:trPr>
          <w:trHeight w:val="407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3364F" w14:textId="77777777" w:rsidR="00BD1FC5" w:rsidRPr="00736D4A" w:rsidRDefault="00BD1FC5" w:rsidP="00BC7E7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D74FAA" w14:textId="77777777" w:rsidR="00BD1FC5" w:rsidRPr="00736D4A" w:rsidRDefault="00BD1FC5" w:rsidP="00BC7E7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Univariate analysis</w:t>
            </w:r>
          </w:p>
          <w:p w14:paraId="1417F3DE" w14:textId="77777777" w:rsidR="00BD1FC5" w:rsidRPr="00736D4A" w:rsidRDefault="00BD1FC5" w:rsidP="00BC7E7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Hazard ratio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34D95" w14:textId="77777777" w:rsidR="00BD1FC5" w:rsidRPr="00736D4A" w:rsidRDefault="00BD1FC5" w:rsidP="00BC7E7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736D4A">
              <w:rPr>
                <w:rFonts w:ascii="Times New Roman" w:eastAsia="ＭＳ Ｐゴシック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p-value</w:t>
            </w:r>
          </w:p>
        </w:tc>
      </w:tr>
      <w:tr w:rsidR="00BD1FC5" w:rsidRPr="00DF4EA3" w14:paraId="520DA6C6" w14:textId="77777777" w:rsidTr="00BC7E7F">
        <w:trPr>
          <w:trHeight w:val="253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6191F8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9CE3B" w14:textId="4388AABC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48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DF4EA3"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32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–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1.0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63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D97FEE" w14:textId="77777777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&lt; 0.001</w:t>
            </w:r>
          </w:p>
        </w:tc>
      </w:tr>
      <w:tr w:rsidR="00BD1FC5" w:rsidRPr="00DF4EA3" w14:paraId="3589BBB8" w14:textId="77777777" w:rsidTr="00BC7E7F">
        <w:trPr>
          <w:trHeight w:val="25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3E78C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DF4EA3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Sex </w:t>
            </w:r>
            <w:r w:rsidRPr="00DF4EA3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0"/>
                <w:szCs w:val="20"/>
              </w:rPr>
              <w:t>(M</w:t>
            </w:r>
            <w:r w:rsidRPr="00DF4EA3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ale vs. Female)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6DC19" w14:textId="0ADC0DBC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322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0.9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38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1.866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676D7" w14:textId="1BDEC5ED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  <w:r w:rsidR="00A739BC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11</w:t>
            </w:r>
          </w:p>
        </w:tc>
      </w:tr>
      <w:tr w:rsidR="00BD1FC5" w:rsidRPr="00DF4EA3" w14:paraId="70D13113" w14:textId="77777777" w:rsidTr="00BC7E7F">
        <w:trPr>
          <w:trHeight w:val="25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FF362B9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DF4EA3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Smoking history (Yes vs.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F4E17" w14:textId="7315FE40" w:rsidR="00BD1FC5" w:rsidRPr="00DF4EA3" w:rsidRDefault="00017EF7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1.657</w:t>
            </w:r>
            <w:r w:rsidR="00BD1FC5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1.140</w:t>
            </w:r>
            <w:r w:rsidR="00BD1FC5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2.408</w:t>
            </w:r>
            <w:r w:rsidR="00BD1FC5"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39E00" w14:textId="3CB8629A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8</w:t>
            </w:r>
          </w:p>
        </w:tc>
      </w:tr>
      <w:tr w:rsidR="00A739BC" w:rsidRPr="00DF4EA3" w14:paraId="65616A73" w14:textId="77777777" w:rsidTr="00BC7E7F">
        <w:trPr>
          <w:trHeight w:val="25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1192420" w14:textId="042DC9B8" w:rsidR="00A739BC" w:rsidRPr="00DF4EA3" w:rsidRDefault="00A739BC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ＭＳ Ｐゴシック" w:hAnsi="Times New Roman" w:cs="Times New Roman" w:hint="eastAsia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UVmax</w:t>
            </w:r>
            <w:proofErr w:type="spellEnd"/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</w:t>
            </w:r>
            <w:r w:rsidR="00B21FD9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of </w:t>
            </w:r>
            <w: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tumor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8BA370" w14:textId="3481296A" w:rsidR="00A739BC" w:rsidRDefault="00017EF7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.024 (1.004 – 1.044)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9C1EC" w14:textId="5449DCA4" w:rsidR="00A739BC" w:rsidRDefault="00A739BC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.020</w:t>
            </w:r>
          </w:p>
        </w:tc>
      </w:tr>
      <w:tr w:rsidR="00BD1FC5" w:rsidRPr="00DF4EA3" w14:paraId="4EB99C6C" w14:textId="77777777" w:rsidTr="00BC7E7F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454A642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Surgical procedure (Lobectomy vs. </w:t>
            </w:r>
            <w:proofErr w:type="spellStart"/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sublobar</w:t>
            </w:r>
            <w:proofErr w:type="spellEnd"/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7AEB4C" w14:textId="175D6490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563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1.195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2.043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A19ABA" w14:textId="2034E6F8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</w:t>
            </w:r>
            <w:r w:rsidR="00A739BC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01</w:t>
            </w:r>
          </w:p>
        </w:tc>
      </w:tr>
      <w:tr w:rsidR="00BD1FC5" w:rsidRPr="00DF4EA3" w14:paraId="65D83C9F" w14:textId="77777777" w:rsidTr="00BC7E7F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1B2C6AF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Pathological stage (IB vs. IA)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7CED30" w14:textId="0626FB25" w:rsidR="00BD1FC5" w:rsidRPr="00DF4EA3" w:rsidRDefault="00BD1FC5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771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1.350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–</w:t>
            </w:r>
            <w:r w:rsidR="00017EF7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2.323</w:t>
            </w:r>
            <w:r w:rsidRPr="00DF4EA3"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A3F41A" w14:textId="1B79147F" w:rsidR="00BD1FC5" w:rsidRPr="00760776" w:rsidRDefault="00A739BC" w:rsidP="00BC7E7F">
            <w:pPr>
              <w:widowControl/>
              <w:jc w:val="center"/>
              <w:textAlignment w:val="bottom"/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&lt; </w:t>
            </w:r>
            <w:r w:rsidR="00BD1FC5" w:rsidRPr="00760776">
              <w:rPr>
                <w:rFonts w:ascii="Times New Roman" w:eastAsia="ＭＳ Ｐゴシック" w:hAnsi="Times New Roman" w:cs="Times New Roman" w:hint="eastAsia"/>
                <w:bCs/>
                <w:color w:val="000000"/>
                <w:kern w:val="24"/>
                <w:sz w:val="20"/>
                <w:szCs w:val="20"/>
              </w:rPr>
              <w:t>0</w:t>
            </w:r>
            <w:r w:rsidR="00BD1FC5" w:rsidRPr="00760776"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  <w:t>.00</w:t>
            </w:r>
            <w:r>
              <w:rPr>
                <w:rFonts w:ascii="Times New Roman" w:eastAsia="ＭＳ Ｐゴシック" w:hAnsi="Times New Roman" w:cs="Times New Roman"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</w:tr>
      <w:tr w:rsidR="00BD1FC5" w:rsidRPr="00DF4EA3" w14:paraId="52D4FD1F" w14:textId="77777777" w:rsidTr="00BC7E7F">
        <w:trPr>
          <w:trHeight w:val="253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FAE626" w14:textId="77777777" w:rsidR="00BD1FC5" w:rsidRPr="00DF4EA3" w:rsidRDefault="00BD1FC5" w:rsidP="00BC7E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0"/>
                <w:szCs w:val="20"/>
              </w:rPr>
              <w:t>Vascular invasion (Yes vs. No)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5BF6F3" w14:textId="272AFCE0" w:rsidR="00BD1FC5" w:rsidRPr="00DF4EA3" w:rsidRDefault="00017EF7" w:rsidP="00BC7E7F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2.664</w:t>
            </w:r>
            <w:r w:rsidR="00BD1FC5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="0056354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2.000</w:t>
            </w:r>
            <w:r w:rsidR="00BD1FC5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– </w:t>
            </w:r>
            <w:r w:rsidR="0056354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3.548</w:t>
            </w:r>
            <w:r w:rsidR="00BD1FC5" w:rsidRPr="00DF4EA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1DBC7E" w14:textId="77777777" w:rsidR="00BD1FC5" w:rsidRPr="00DF4EA3" w:rsidRDefault="00BD1FC5" w:rsidP="00BC7E7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0"/>
                <w:szCs w:val="20"/>
              </w:rPr>
              <w:t>&lt; 0.001</w:t>
            </w:r>
          </w:p>
        </w:tc>
      </w:tr>
    </w:tbl>
    <w:p w14:paraId="4FFF75D0" w14:textId="7C567A6D" w:rsidR="00BD1FC5" w:rsidRDefault="00BD1FC5" w:rsidP="00BD1FC5">
      <w:pPr>
        <w:tabs>
          <w:tab w:val="left" w:pos="2391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CI = confidence interv</w:t>
      </w:r>
      <w:r w:rsidRPr="00394820">
        <w:rPr>
          <w:rFonts w:ascii="Times New Roman" w:hAnsi="Times New Roman" w:cs="Times New Roman"/>
          <w:sz w:val="20"/>
          <w:szCs w:val="20"/>
        </w:rPr>
        <w:t>al</w:t>
      </w:r>
      <w:r w:rsidR="00394820" w:rsidRPr="003948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94820" w:rsidRPr="00394820">
        <w:rPr>
          <w:rFonts w:ascii="Times New Roman" w:hAnsi="Times New Roman" w:cs="Times New Roman"/>
          <w:sz w:val="20"/>
          <w:szCs w:val="20"/>
        </w:rPr>
        <w:t>SUVmax</w:t>
      </w:r>
      <w:proofErr w:type="spellEnd"/>
      <w:r w:rsidR="00394820" w:rsidRPr="00394820">
        <w:rPr>
          <w:rFonts w:ascii="Times New Roman" w:hAnsi="Times New Roman" w:cs="Times New Roman"/>
          <w:sz w:val="20"/>
          <w:szCs w:val="20"/>
        </w:rPr>
        <w:t xml:space="preserve"> = </w:t>
      </w:r>
      <w:r w:rsidR="00394820" w:rsidRPr="00394820">
        <w:rPr>
          <w:rFonts w:ascii="Times New Roman" w:hAnsi="Times New Roman" w:cs="Times New Roman"/>
          <w:sz w:val="20"/>
          <w:szCs w:val="20"/>
          <w:shd w:val="clear" w:color="auto" w:fill="FFFFFF"/>
        </w:rPr>
        <w:t>the maximum standardized uptake value</w:t>
      </w:r>
      <w:r w:rsidR="0039482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sectPr w:rsidR="00BD1FC5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7031" w14:textId="77777777" w:rsidR="00450B7D" w:rsidRDefault="00450B7D" w:rsidP="00305470">
      <w:r>
        <w:separator/>
      </w:r>
    </w:p>
  </w:endnote>
  <w:endnote w:type="continuationSeparator" w:id="0">
    <w:p w14:paraId="1FAB253E" w14:textId="77777777" w:rsidR="00450B7D" w:rsidRDefault="00450B7D" w:rsidP="0030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334956958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5E8591BA" w14:textId="77777777" w:rsidR="007C78A7" w:rsidRDefault="007C78A7">
        <w:pPr>
          <w:pStyle w:val="a8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 </w:t>
        </w:r>
        <w:r>
          <w:rPr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sz w:val="22"/>
            <w:szCs w:val="21"/>
          </w:rPr>
          <w:fldChar w:fldCharType="separate"/>
        </w:r>
        <w:r w:rsidRPr="00E23FF2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5347698" w14:textId="77777777" w:rsidR="007C78A7" w:rsidRDefault="007C78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1159" w14:textId="77777777" w:rsidR="00450B7D" w:rsidRDefault="00450B7D" w:rsidP="00305470">
      <w:r>
        <w:separator/>
      </w:r>
    </w:p>
  </w:footnote>
  <w:footnote w:type="continuationSeparator" w:id="0">
    <w:p w14:paraId="22A086A2" w14:textId="77777777" w:rsidR="00450B7D" w:rsidRDefault="00450B7D" w:rsidP="00305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8163F"/>
    <w:multiLevelType w:val="hybridMultilevel"/>
    <w:tmpl w:val="DBF60F1E"/>
    <w:lvl w:ilvl="0" w:tplc="8B9C7A6A">
      <w:start w:val="9"/>
      <w:numFmt w:val="bullet"/>
      <w:lvlText w:val=""/>
      <w:lvlJc w:val="left"/>
      <w:pPr>
        <w:ind w:left="660" w:hanging="360"/>
      </w:pPr>
      <w:rPr>
        <w:rFonts w:ascii="Wingdings" w:eastAsia="ＭＳ Ｐゴシック" w:hAnsi="Wingdings" w:cstheme="minorBidi" w:hint="default"/>
        <w:u w:val="single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" w15:restartNumberingAfterBreak="0">
    <w:nsid w:val="2043718A"/>
    <w:multiLevelType w:val="hybridMultilevel"/>
    <w:tmpl w:val="796200C4"/>
    <w:lvl w:ilvl="0" w:tplc="CFDA6E00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0C4982"/>
    <w:multiLevelType w:val="hybridMultilevel"/>
    <w:tmpl w:val="DE226074"/>
    <w:lvl w:ilvl="0" w:tplc="AE6A890A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23264D"/>
    <w:multiLevelType w:val="hybridMultilevel"/>
    <w:tmpl w:val="73723E36"/>
    <w:lvl w:ilvl="0" w:tplc="5E242226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330C6E"/>
    <w:multiLevelType w:val="hybridMultilevel"/>
    <w:tmpl w:val="22F8DEEA"/>
    <w:lvl w:ilvl="0" w:tplc="14627474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283112"/>
    <w:multiLevelType w:val="hybridMultilevel"/>
    <w:tmpl w:val="58202022"/>
    <w:lvl w:ilvl="0" w:tplc="8A9607B8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6" w15:restartNumberingAfterBreak="0">
    <w:nsid w:val="4A2D596D"/>
    <w:multiLevelType w:val="hybridMultilevel"/>
    <w:tmpl w:val="76BED6AE"/>
    <w:lvl w:ilvl="0" w:tplc="ED44FF2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2F206F"/>
    <w:multiLevelType w:val="hybridMultilevel"/>
    <w:tmpl w:val="51B4F8B8"/>
    <w:lvl w:ilvl="0" w:tplc="3A821796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E1411B"/>
    <w:multiLevelType w:val="hybridMultilevel"/>
    <w:tmpl w:val="C3B23C9C"/>
    <w:lvl w:ilvl="0" w:tplc="8A9607B8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EA432A"/>
    <w:multiLevelType w:val="hybridMultilevel"/>
    <w:tmpl w:val="FC222B92"/>
    <w:lvl w:ilvl="0" w:tplc="805CDE5C">
      <w:start w:val="2"/>
      <w:numFmt w:val="bullet"/>
      <w:lvlText w:val=""/>
      <w:lvlJc w:val="left"/>
      <w:pPr>
        <w:ind w:left="66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0" w15:restartNumberingAfterBreak="0">
    <w:nsid w:val="67F74C9E"/>
    <w:multiLevelType w:val="hybridMultilevel"/>
    <w:tmpl w:val="0F10590C"/>
    <w:lvl w:ilvl="0" w:tplc="4BF2DF24">
      <w:start w:val="2"/>
      <w:numFmt w:val="bullet"/>
      <w:lvlText w:val=""/>
      <w:lvlJc w:val="left"/>
      <w:pPr>
        <w:ind w:left="660" w:hanging="360"/>
      </w:pPr>
      <w:rPr>
        <w:rFonts w:ascii="Wingdings" w:eastAsia="ＭＳ Ｐゴシック" w:hAnsi="Wingdings" w:cstheme="minorBidi" w:hint="default"/>
        <w:u w:val="single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A5879D1"/>
    <w:multiLevelType w:val="hybridMultilevel"/>
    <w:tmpl w:val="B6521962"/>
    <w:lvl w:ilvl="0" w:tplc="E37A6E66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5B28B5"/>
    <w:multiLevelType w:val="hybridMultilevel"/>
    <w:tmpl w:val="FE76A138"/>
    <w:lvl w:ilvl="0" w:tplc="1D383B8C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1966552"/>
    <w:multiLevelType w:val="hybridMultilevel"/>
    <w:tmpl w:val="5252671E"/>
    <w:lvl w:ilvl="0" w:tplc="B358AD70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8403427">
    <w:abstractNumId w:val="5"/>
  </w:num>
  <w:num w:numId="2" w16cid:durableId="296760959">
    <w:abstractNumId w:val="1"/>
  </w:num>
  <w:num w:numId="3" w16cid:durableId="2132355981">
    <w:abstractNumId w:val="13"/>
  </w:num>
  <w:num w:numId="4" w16cid:durableId="1610888750">
    <w:abstractNumId w:val="4"/>
  </w:num>
  <w:num w:numId="5" w16cid:durableId="966935499">
    <w:abstractNumId w:val="2"/>
  </w:num>
  <w:num w:numId="6" w16cid:durableId="501505426">
    <w:abstractNumId w:val="7"/>
  </w:num>
  <w:num w:numId="7" w16cid:durableId="1013457534">
    <w:abstractNumId w:val="8"/>
  </w:num>
  <w:num w:numId="8" w16cid:durableId="1902324267">
    <w:abstractNumId w:val="11"/>
  </w:num>
  <w:num w:numId="9" w16cid:durableId="175660790">
    <w:abstractNumId w:val="10"/>
  </w:num>
  <w:num w:numId="10" w16cid:durableId="421952000">
    <w:abstractNumId w:val="0"/>
  </w:num>
  <w:num w:numId="11" w16cid:durableId="421033541">
    <w:abstractNumId w:val="9"/>
  </w:num>
  <w:num w:numId="12" w16cid:durableId="1516529520">
    <w:abstractNumId w:val="6"/>
  </w:num>
  <w:num w:numId="13" w16cid:durableId="2029092483">
    <w:abstractNumId w:val="12"/>
  </w:num>
  <w:num w:numId="14" w16cid:durableId="13337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65"/>
    <w:rsid w:val="00011094"/>
    <w:rsid w:val="00011292"/>
    <w:rsid w:val="00017EF7"/>
    <w:rsid w:val="000226FC"/>
    <w:rsid w:val="0002725D"/>
    <w:rsid w:val="0004563E"/>
    <w:rsid w:val="000479E9"/>
    <w:rsid w:val="00050563"/>
    <w:rsid w:val="00056403"/>
    <w:rsid w:val="0005668B"/>
    <w:rsid w:val="00076BD2"/>
    <w:rsid w:val="00077198"/>
    <w:rsid w:val="000843C1"/>
    <w:rsid w:val="0009152B"/>
    <w:rsid w:val="000A1C1E"/>
    <w:rsid w:val="000B3DCD"/>
    <w:rsid w:val="000D0FA7"/>
    <w:rsid w:val="000D1387"/>
    <w:rsid w:val="000E04C6"/>
    <w:rsid w:val="000E507E"/>
    <w:rsid w:val="000E5E2A"/>
    <w:rsid w:val="000F0581"/>
    <w:rsid w:val="00106A79"/>
    <w:rsid w:val="00131EFA"/>
    <w:rsid w:val="00155412"/>
    <w:rsid w:val="001617B7"/>
    <w:rsid w:val="001620CF"/>
    <w:rsid w:val="001621C2"/>
    <w:rsid w:val="001762FE"/>
    <w:rsid w:val="00193110"/>
    <w:rsid w:val="001B1748"/>
    <w:rsid w:val="001C4F17"/>
    <w:rsid w:val="001D6F5C"/>
    <w:rsid w:val="001D7E6F"/>
    <w:rsid w:val="001F0F27"/>
    <w:rsid w:val="0021266F"/>
    <w:rsid w:val="00216D8C"/>
    <w:rsid w:val="0022291A"/>
    <w:rsid w:val="00222C05"/>
    <w:rsid w:val="002322BA"/>
    <w:rsid w:val="002400D7"/>
    <w:rsid w:val="002442B5"/>
    <w:rsid w:val="00285593"/>
    <w:rsid w:val="00295DA1"/>
    <w:rsid w:val="002B03C0"/>
    <w:rsid w:val="002B1BBB"/>
    <w:rsid w:val="002C519E"/>
    <w:rsid w:val="002C57E8"/>
    <w:rsid w:val="002D74CF"/>
    <w:rsid w:val="002E0E7F"/>
    <w:rsid w:val="002F1D7D"/>
    <w:rsid w:val="002F22DE"/>
    <w:rsid w:val="002F35EA"/>
    <w:rsid w:val="00305470"/>
    <w:rsid w:val="00330530"/>
    <w:rsid w:val="00356428"/>
    <w:rsid w:val="0038559A"/>
    <w:rsid w:val="00394820"/>
    <w:rsid w:val="00397E47"/>
    <w:rsid w:val="003A2809"/>
    <w:rsid w:val="003B127B"/>
    <w:rsid w:val="003C4763"/>
    <w:rsid w:val="003D1F6A"/>
    <w:rsid w:val="003D4AEA"/>
    <w:rsid w:val="003E47D5"/>
    <w:rsid w:val="003E51DC"/>
    <w:rsid w:val="003F1345"/>
    <w:rsid w:val="003F2981"/>
    <w:rsid w:val="003F39CE"/>
    <w:rsid w:val="00422C8D"/>
    <w:rsid w:val="004438EB"/>
    <w:rsid w:val="00450B7D"/>
    <w:rsid w:val="004535F8"/>
    <w:rsid w:val="004645F7"/>
    <w:rsid w:val="00492EB8"/>
    <w:rsid w:val="004A0442"/>
    <w:rsid w:val="004A36AA"/>
    <w:rsid w:val="004B4B44"/>
    <w:rsid w:val="004B7D85"/>
    <w:rsid w:val="004C36C3"/>
    <w:rsid w:val="004C444A"/>
    <w:rsid w:val="004C680F"/>
    <w:rsid w:val="004D203B"/>
    <w:rsid w:val="004D3EE4"/>
    <w:rsid w:val="004D43D6"/>
    <w:rsid w:val="004D4CD7"/>
    <w:rsid w:val="00540853"/>
    <w:rsid w:val="00545117"/>
    <w:rsid w:val="0055033F"/>
    <w:rsid w:val="00562EA4"/>
    <w:rsid w:val="0056354C"/>
    <w:rsid w:val="00572AC0"/>
    <w:rsid w:val="005844B2"/>
    <w:rsid w:val="005B0751"/>
    <w:rsid w:val="005C2CF2"/>
    <w:rsid w:val="005D004C"/>
    <w:rsid w:val="005D7B2A"/>
    <w:rsid w:val="006048B9"/>
    <w:rsid w:val="006535F3"/>
    <w:rsid w:val="0067242F"/>
    <w:rsid w:val="00675316"/>
    <w:rsid w:val="00676790"/>
    <w:rsid w:val="006918C3"/>
    <w:rsid w:val="00693A50"/>
    <w:rsid w:val="006A1038"/>
    <w:rsid w:val="006F20E0"/>
    <w:rsid w:val="00717CEF"/>
    <w:rsid w:val="007359B3"/>
    <w:rsid w:val="00736D4A"/>
    <w:rsid w:val="00751811"/>
    <w:rsid w:val="00755040"/>
    <w:rsid w:val="00760776"/>
    <w:rsid w:val="00761FF2"/>
    <w:rsid w:val="00763E14"/>
    <w:rsid w:val="00766F65"/>
    <w:rsid w:val="007A3BE0"/>
    <w:rsid w:val="007C78A7"/>
    <w:rsid w:val="007D282E"/>
    <w:rsid w:val="007E0757"/>
    <w:rsid w:val="007E3DA4"/>
    <w:rsid w:val="007F04C2"/>
    <w:rsid w:val="00814A3B"/>
    <w:rsid w:val="00816EE7"/>
    <w:rsid w:val="0082072F"/>
    <w:rsid w:val="00823CE0"/>
    <w:rsid w:val="00825921"/>
    <w:rsid w:val="008322CD"/>
    <w:rsid w:val="0083391B"/>
    <w:rsid w:val="0084534E"/>
    <w:rsid w:val="00853056"/>
    <w:rsid w:val="008A64D0"/>
    <w:rsid w:val="008C5780"/>
    <w:rsid w:val="008C74EA"/>
    <w:rsid w:val="008E3C1E"/>
    <w:rsid w:val="008E67FA"/>
    <w:rsid w:val="008F2D54"/>
    <w:rsid w:val="009026BB"/>
    <w:rsid w:val="009169EC"/>
    <w:rsid w:val="00921D77"/>
    <w:rsid w:val="009258A4"/>
    <w:rsid w:val="00952A43"/>
    <w:rsid w:val="00953270"/>
    <w:rsid w:val="009571C9"/>
    <w:rsid w:val="0095728B"/>
    <w:rsid w:val="00971B30"/>
    <w:rsid w:val="00983124"/>
    <w:rsid w:val="00997B25"/>
    <w:rsid w:val="009B51AF"/>
    <w:rsid w:val="009D16B6"/>
    <w:rsid w:val="009E650D"/>
    <w:rsid w:val="009F2DF5"/>
    <w:rsid w:val="00A05B31"/>
    <w:rsid w:val="00A05EB1"/>
    <w:rsid w:val="00A06ED1"/>
    <w:rsid w:val="00A12A57"/>
    <w:rsid w:val="00A147CB"/>
    <w:rsid w:val="00A21116"/>
    <w:rsid w:val="00A34EA8"/>
    <w:rsid w:val="00A47961"/>
    <w:rsid w:val="00A52DA7"/>
    <w:rsid w:val="00A669C1"/>
    <w:rsid w:val="00A7154D"/>
    <w:rsid w:val="00A729BA"/>
    <w:rsid w:val="00A739BC"/>
    <w:rsid w:val="00AA2626"/>
    <w:rsid w:val="00AA6F3D"/>
    <w:rsid w:val="00AB4C5F"/>
    <w:rsid w:val="00AC79F9"/>
    <w:rsid w:val="00AD07CB"/>
    <w:rsid w:val="00AE1D82"/>
    <w:rsid w:val="00AE7E37"/>
    <w:rsid w:val="00AF0AEF"/>
    <w:rsid w:val="00AF7E21"/>
    <w:rsid w:val="00B13DBB"/>
    <w:rsid w:val="00B21FD9"/>
    <w:rsid w:val="00B24877"/>
    <w:rsid w:val="00B254B3"/>
    <w:rsid w:val="00B26AC0"/>
    <w:rsid w:val="00B3111B"/>
    <w:rsid w:val="00B451F9"/>
    <w:rsid w:val="00B57647"/>
    <w:rsid w:val="00B61B67"/>
    <w:rsid w:val="00B81EC9"/>
    <w:rsid w:val="00BA734E"/>
    <w:rsid w:val="00BB2545"/>
    <w:rsid w:val="00BC0672"/>
    <w:rsid w:val="00BD195E"/>
    <w:rsid w:val="00BD1FC5"/>
    <w:rsid w:val="00C03852"/>
    <w:rsid w:val="00C04AD6"/>
    <w:rsid w:val="00C04D88"/>
    <w:rsid w:val="00C16E12"/>
    <w:rsid w:val="00C42938"/>
    <w:rsid w:val="00C429FD"/>
    <w:rsid w:val="00C7344C"/>
    <w:rsid w:val="00C74011"/>
    <w:rsid w:val="00C8291F"/>
    <w:rsid w:val="00C83081"/>
    <w:rsid w:val="00C922DF"/>
    <w:rsid w:val="00CA58AB"/>
    <w:rsid w:val="00CA6522"/>
    <w:rsid w:val="00CB1D7B"/>
    <w:rsid w:val="00CB61E7"/>
    <w:rsid w:val="00CC5569"/>
    <w:rsid w:val="00CC7CCC"/>
    <w:rsid w:val="00CD2461"/>
    <w:rsid w:val="00CD47FB"/>
    <w:rsid w:val="00CD48D2"/>
    <w:rsid w:val="00CE3545"/>
    <w:rsid w:val="00CF0B2A"/>
    <w:rsid w:val="00CF3F97"/>
    <w:rsid w:val="00D02D57"/>
    <w:rsid w:val="00D058EF"/>
    <w:rsid w:val="00D11C43"/>
    <w:rsid w:val="00D13545"/>
    <w:rsid w:val="00D41648"/>
    <w:rsid w:val="00D64DC0"/>
    <w:rsid w:val="00D92CE9"/>
    <w:rsid w:val="00D96544"/>
    <w:rsid w:val="00D96F00"/>
    <w:rsid w:val="00DA08D1"/>
    <w:rsid w:val="00DB1C1A"/>
    <w:rsid w:val="00DB770C"/>
    <w:rsid w:val="00DB7D9C"/>
    <w:rsid w:val="00DC19A0"/>
    <w:rsid w:val="00DE78B9"/>
    <w:rsid w:val="00E009B6"/>
    <w:rsid w:val="00E13E62"/>
    <w:rsid w:val="00E17026"/>
    <w:rsid w:val="00E23FF2"/>
    <w:rsid w:val="00E31DD7"/>
    <w:rsid w:val="00E33E76"/>
    <w:rsid w:val="00E4361B"/>
    <w:rsid w:val="00E46D71"/>
    <w:rsid w:val="00E51E52"/>
    <w:rsid w:val="00E95D2F"/>
    <w:rsid w:val="00EA2D09"/>
    <w:rsid w:val="00ED5A89"/>
    <w:rsid w:val="00EF491F"/>
    <w:rsid w:val="00F03D34"/>
    <w:rsid w:val="00F15E57"/>
    <w:rsid w:val="00F2415F"/>
    <w:rsid w:val="00F35DD5"/>
    <w:rsid w:val="00F50BAC"/>
    <w:rsid w:val="00F54BBD"/>
    <w:rsid w:val="00F7099F"/>
    <w:rsid w:val="00F71B21"/>
    <w:rsid w:val="00F82C67"/>
    <w:rsid w:val="00F83C04"/>
    <w:rsid w:val="00F9050C"/>
    <w:rsid w:val="00FB3A0E"/>
    <w:rsid w:val="00FB57C0"/>
    <w:rsid w:val="00FC542E"/>
    <w:rsid w:val="00FD0D6A"/>
    <w:rsid w:val="00FD0D6D"/>
    <w:rsid w:val="00FD1247"/>
    <w:rsid w:val="00FD6759"/>
    <w:rsid w:val="00FE06CD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5E120"/>
  <w15:docId w15:val="{2BFD53DE-C9B0-48F5-9C03-0BBFD46C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8B9"/>
    <w:pPr>
      <w:widowControl w:val="0"/>
      <w:jc w:val="both"/>
    </w:pPr>
    <w:rPr>
      <w:rFonts w:ascii="Century" w:eastAsia="ＭＳ 明朝" w:hAnsi="Century" w:cs="Times New Roman"/>
    </w:rPr>
  </w:style>
  <w:style w:type="paragraph" w:styleId="a4">
    <w:name w:val="List Paragraph"/>
    <w:basedOn w:val="a"/>
    <w:uiPriority w:val="34"/>
    <w:qFormat/>
    <w:rsid w:val="00DE78B9"/>
    <w:pPr>
      <w:ind w:leftChars="400" w:left="840"/>
    </w:pPr>
  </w:style>
  <w:style w:type="character" w:styleId="a5">
    <w:name w:val="Hyperlink"/>
    <w:uiPriority w:val="99"/>
    <w:unhideWhenUsed/>
    <w:rsid w:val="00766F6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66F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6F65"/>
  </w:style>
  <w:style w:type="paragraph" w:styleId="a8">
    <w:name w:val="footer"/>
    <w:basedOn w:val="a"/>
    <w:link w:val="a9"/>
    <w:uiPriority w:val="99"/>
    <w:unhideWhenUsed/>
    <w:rsid w:val="00766F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6F65"/>
  </w:style>
  <w:style w:type="paragraph" w:styleId="aa">
    <w:name w:val="Balloon Text"/>
    <w:basedOn w:val="a"/>
    <w:link w:val="ab"/>
    <w:uiPriority w:val="99"/>
    <w:semiHidden/>
    <w:unhideWhenUsed/>
    <w:rsid w:val="00766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6F65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66F65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66F65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66F65"/>
    <w:pPr>
      <w:jc w:val="left"/>
    </w:pPr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66F65"/>
    <w:rPr>
      <w:rFonts w:ascii="Century" w:hAnsi="Century"/>
      <w:noProof/>
      <w:sz w:val="20"/>
    </w:rPr>
  </w:style>
  <w:style w:type="table" w:styleId="ac">
    <w:name w:val="Table Grid"/>
    <w:basedOn w:val="a1"/>
    <w:uiPriority w:val="59"/>
    <w:rsid w:val="00766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766F65"/>
  </w:style>
  <w:style w:type="table" w:styleId="ad">
    <w:name w:val="Grid Table Light"/>
    <w:basedOn w:val="a1"/>
    <w:uiPriority w:val="40"/>
    <w:rsid w:val="00D058E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Yoshihisa Shimada</dc:creator>
  <cp:lastModifiedBy>嶋田 善久</cp:lastModifiedBy>
  <cp:revision>2</cp:revision>
  <dcterms:created xsi:type="dcterms:W3CDTF">2022-10-14T08:11:00Z</dcterms:created>
  <dcterms:modified xsi:type="dcterms:W3CDTF">2022-10-14T08:11:00Z</dcterms:modified>
</cp:coreProperties>
</file>