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0266A" w14:textId="77777777" w:rsidR="005945EB" w:rsidRPr="008944F4" w:rsidRDefault="005945EB" w:rsidP="00F94EB7">
      <w:pPr>
        <w:spacing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4F4">
        <w:rPr>
          <w:rFonts w:ascii="Times New Roman" w:hAnsi="Times New Roman" w:cs="Times New Roman"/>
          <w:b/>
          <w:bCs/>
          <w:sz w:val="24"/>
          <w:szCs w:val="24"/>
        </w:rPr>
        <w:t>Activated MKK3/MYC crosstalk impairs dabrafenib response in BRAFV600E colorectal cancer leading to resistance</w:t>
      </w:r>
    </w:p>
    <w:p w14:paraId="1E1A71EF" w14:textId="642E2C8E" w:rsidR="00F94EB7" w:rsidRPr="00835726" w:rsidRDefault="00F94EB7" w:rsidP="00F94EB7">
      <w:pPr>
        <w:spacing w:after="24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835726">
        <w:rPr>
          <w:rFonts w:ascii="Times New Roman" w:hAnsi="Times New Roman" w:cs="Times New Roman"/>
          <w:bCs/>
          <w:sz w:val="24"/>
          <w:szCs w:val="24"/>
          <w:lang w:val="it-IT"/>
        </w:rPr>
        <w:t>Angelina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Pr="00835726">
        <w:rPr>
          <w:rFonts w:ascii="Times New Roman" w:hAnsi="Times New Roman" w:cs="Times New Roman"/>
          <w:bCs/>
          <w:sz w:val="24"/>
          <w:szCs w:val="24"/>
          <w:lang w:val="it-IT"/>
        </w:rPr>
        <w:t>Pranteda</w:t>
      </w:r>
      <w:r w:rsidRPr="00835726"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  <w:t>1</w:t>
      </w:r>
      <w:r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  <w:t>,2</w:t>
      </w:r>
      <w:r w:rsidRPr="00835726">
        <w:rPr>
          <w:rFonts w:ascii="Times New Roman" w:hAnsi="Times New Roman" w:cs="Times New Roman"/>
          <w:bCs/>
          <w:sz w:val="24"/>
          <w:szCs w:val="24"/>
          <w:lang w:val="it-IT"/>
        </w:rPr>
        <w:t>, Valentina Piastra</w:t>
      </w:r>
      <w:r w:rsidRPr="00835726"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  <w:t>1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,</w:t>
      </w:r>
      <w:r w:rsidRPr="00835726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Martina Serra</w:t>
      </w:r>
      <w:r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  <w:t>3</w:t>
      </w:r>
      <w:r w:rsidRPr="00835726">
        <w:rPr>
          <w:rFonts w:ascii="Times New Roman" w:hAnsi="Times New Roman" w:cs="Times New Roman"/>
          <w:bCs/>
          <w:sz w:val="24"/>
          <w:szCs w:val="24"/>
          <w:lang w:val="it-IT"/>
        </w:rPr>
        <w:t>, Federica Lo Sardo</w:t>
      </w:r>
      <w:r w:rsidRPr="00835726"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  <w:t>1</w:t>
      </w:r>
      <w:r w:rsidRPr="00835726">
        <w:rPr>
          <w:rFonts w:ascii="Times New Roman" w:hAnsi="Times New Roman" w:cs="Times New Roman"/>
          <w:bCs/>
          <w:sz w:val="24"/>
          <w:szCs w:val="24"/>
          <w:lang w:val="it-IT"/>
        </w:rPr>
        <w:t>, Silvia Carpano</w:t>
      </w:r>
      <w:r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  <w:t>4</w:t>
      </w:r>
      <w:r w:rsidRPr="00835726">
        <w:rPr>
          <w:rFonts w:ascii="Times New Roman" w:hAnsi="Times New Roman" w:cs="Times New Roman"/>
          <w:bCs/>
          <w:sz w:val="24"/>
          <w:szCs w:val="24"/>
          <w:lang w:val="it-IT"/>
        </w:rPr>
        <w:t>, Maria Grazia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Diodoro</w:t>
      </w:r>
      <w:r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  <w:t>5</w:t>
      </w:r>
      <w:r w:rsidRPr="00835726">
        <w:rPr>
          <w:rFonts w:ascii="Times New Roman" w:hAnsi="Times New Roman" w:cs="Times New Roman"/>
          <w:bCs/>
          <w:sz w:val="24"/>
          <w:szCs w:val="24"/>
          <w:lang w:val="it-IT"/>
        </w:rPr>
        <w:t>, Armando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Bartolazzi</w:t>
      </w:r>
      <w:r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  <w:t>6</w:t>
      </w:r>
      <w:r w:rsidRPr="00835726">
        <w:rPr>
          <w:rFonts w:ascii="Times New Roman" w:hAnsi="Times New Roman" w:cs="Times New Roman"/>
          <w:bCs/>
          <w:sz w:val="24"/>
          <w:szCs w:val="24"/>
          <w:lang w:val="it-IT"/>
        </w:rPr>
        <w:t>, Giovanni Blandino</w:t>
      </w:r>
      <w:r w:rsidRPr="00835726"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  <w:t>1</w:t>
      </w:r>
      <w:r w:rsidRPr="00835726">
        <w:rPr>
          <w:rFonts w:ascii="Times New Roman" w:hAnsi="Times New Roman" w:cs="Times New Roman"/>
          <w:bCs/>
          <w:sz w:val="24"/>
          <w:szCs w:val="24"/>
          <w:lang w:val="it-IT"/>
        </w:rPr>
        <w:t>, Michele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Milella</w:t>
      </w:r>
      <w:r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  <w:t>7</w:t>
      </w:r>
      <w:r w:rsidRPr="00835726">
        <w:rPr>
          <w:rFonts w:ascii="Times New Roman" w:hAnsi="Times New Roman" w:cs="Times New Roman"/>
          <w:bCs/>
          <w:sz w:val="24"/>
          <w:szCs w:val="24"/>
          <w:lang w:val="it-IT"/>
        </w:rPr>
        <w:t>, Roberta Bernardini</w:t>
      </w:r>
      <w:r w:rsidRPr="00835726"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  <w:t>2</w:t>
      </w:r>
      <w:r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  <w:t>,</w:t>
      </w:r>
      <w:proofErr w:type="gramStart"/>
      <w:r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  <w:t>8,#</w:t>
      </w:r>
      <w:proofErr w:type="gramEnd"/>
      <w:r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  <w:t xml:space="preserve"> </w:t>
      </w:r>
      <w:r w:rsidRPr="00835726">
        <w:rPr>
          <w:rFonts w:ascii="Times New Roman" w:hAnsi="Times New Roman" w:cs="Times New Roman"/>
          <w:bCs/>
          <w:sz w:val="24"/>
          <w:szCs w:val="24"/>
          <w:lang w:val="it-IT"/>
        </w:rPr>
        <w:t>and Gianluca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Bossi</w:t>
      </w:r>
      <w:r w:rsidRPr="00835726"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  <w:t>1</w:t>
      </w:r>
      <w:r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  <w:t>,#,</w:t>
      </w:r>
      <w:r w:rsidRPr="00835726">
        <w:rPr>
          <w:rFonts w:ascii="Times New Roman" w:hAnsi="Times New Roman" w:cs="Times New Roman"/>
          <w:bCs/>
          <w:sz w:val="24"/>
          <w:szCs w:val="24"/>
          <w:lang w:val="it-IT"/>
        </w:rPr>
        <w:t>*</w:t>
      </w:r>
    </w:p>
    <w:p w14:paraId="77919964" w14:textId="77777777" w:rsidR="00F94EB7" w:rsidRDefault="00F94EB7" w:rsidP="00F94EB7">
      <w:pPr>
        <w:spacing w:after="24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5726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835726">
        <w:rPr>
          <w:rFonts w:ascii="Times New Roman" w:hAnsi="Times New Roman" w:cs="Times New Roman"/>
          <w:bCs/>
          <w:sz w:val="24"/>
          <w:szCs w:val="24"/>
        </w:rPr>
        <w:t>Translational Oncology Research Unit, Department of Diagnostic Research and Technological Innovation, IRCCS - Regina Elena National Cancer Institute, Rome</w:t>
      </w:r>
      <w:r>
        <w:rPr>
          <w:rFonts w:ascii="Times New Roman" w:hAnsi="Times New Roman" w:cs="Times New Roman"/>
          <w:bCs/>
          <w:sz w:val="24"/>
          <w:szCs w:val="24"/>
        </w:rPr>
        <w:t>, Italy</w:t>
      </w:r>
      <w:r w:rsidRPr="00835726">
        <w:rPr>
          <w:rFonts w:ascii="Times New Roman" w:hAnsi="Times New Roman" w:cs="Times New Roman"/>
          <w:bCs/>
          <w:sz w:val="24"/>
          <w:szCs w:val="24"/>
        </w:rPr>
        <w:t>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9048C6">
        <w:rPr>
          <w:rFonts w:ascii="Times New Roman" w:hAnsi="Times New Roman" w:cs="Times New Roman"/>
          <w:bCs/>
          <w:sz w:val="24"/>
          <w:szCs w:val="24"/>
        </w:rPr>
        <w:t xml:space="preserve">Department of Science, </w:t>
      </w:r>
      <w:r>
        <w:rPr>
          <w:rFonts w:ascii="Times New Roman" w:hAnsi="Times New Roman" w:cs="Times New Roman"/>
          <w:bCs/>
          <w:sz w:val="24"/>
          <w:szCs w:val="24"/>
        </w:rPr>
        <w:t>Roma Tre University, Rome, Italy;</w:t>
      </w:r>
      <w:r w:rsidRPr="0083572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EE431E">
        <w:rPr>
          <w:rFonts w:ascii="Times New Roman" w:hAnsi="Times New Roman" w:cs="Times New Roman"/>
          <w:bCs/>
          <w:sz w:val="24"/>
          <w:szCs w:val="24"/>
        </w:rPr>
        <w:t>Interdepartmental Centre for Comparative Medicine, Alternative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E431E">
        <w:rPr>
          <w:rFonts w:ascii="Times New Roman" w:hAnsi="Times New Roman" w:cs="Times New Roman"/>
          <w:bCs/>
          <w:sz w:val="24"/>
          <w:szCs w:val="24"/>
        </w:rPr>
        <w:t xml:space="preserve">Techniques and Aquaculture (CIMETA), University of Rome "Tor </w:t>
      </w:r>
      <w:proofErr w:type="spellStart"/>
      <w:r w:rsidRPr="00EE431E">
        <w:rPr>
          <w:rFonts w:ascii="Times New Roman" w:hAnsi="Times New Roman" w:cs="Times New Roman"/>
          <w:bCs/>
          <w:sz w:val="24"/>
          <w:szCs w:val="24"/>
        </w:rPr>
        <w:t>Vergata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Rome, Italy</w:t>
      </w:r>
      <w:r w:rsidRPr="00835726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EE431E"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Pr="00ED1C19">
        <w:rPr>
          <w:rFonts w:ascii="Times New Roman" w:hAnsi="Times New Roman" w:cs="Times New Roman"/>
          <w:bCs/>
          <w:sz w:val="24"/>
          <w:szCs w:val="24"/>
        </w:rPr>
        <w:t>Second Division of Medical Oncology</w:t>
      </w:r>
      <w:r w:rsidRPr="00835726">
        <w:rPr>
          <w:rFonts w:ascii="Times New Roman" w:hAnsi="Times New Roman" w:cs="Times New Roman"/>
          <w:bCs/>
          <w:sz w:val="24"/>
          <w:szCs w:val="24"/>
        </w:rPr>
        <w:t>, IRCCS - Regina Elena National Cancer Institute, Rome</w:t>
      </w:r>
      <w:r>
        <w:rPr>
          <w:rFonts w:ascii="Times New Roman" w:hAnsi="Times New Roman" w:cs="Times New Roman"/>
          <w:bCs/>
          <w:sz w:val="24"/>
          <w:szCs w:val="24"/>
        </w:rPr>
        <w:t>, Italy</w:t>
      </w:r>
      <w:r w:rsidRPr="00835726">
        <w:rPr>
          <w:rFonts w:ascii="Times New Roman" w:hAnsi="Times New Roman" w:cs="Times New Roman"/>
          <w:bCs/>
          <w:sz w:val="24"/>
          <w:szCs w:val="24"/>
        </w:rPr>
        <w:t xml:space="preserve">;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5</w:t>
      </w:r>
      <w:r w:rsidRPr="00835726">
        <w:rPr>
          <w:rFonts w:ascii="Times New Roman" w:hAnsi="Times New Roman" w:cs="Times New Roman"/>
          <w:bCs/>
          <w:sz w:val="24"/>
          <w:szCs w:val="24"/>
        </w:rPr>
        <w:t>Department of Pathology, IRCCS - Regina Elena National Cancer Institute, Rome</w:t>
      </w:r>
      <w:r>
        <w:rPr>
          <w:rFonts w:ascii="Times New Roman" w:hAnsi="Times New Roman" w:cs="Times New Roman"/>
          <w:bCs/>
          <w:sz w:val="24"/>
          <w:szCs w:val="24"/>
        </w:rPr>
        <w:t>. Italy</w:t>
      </w:r>
      <w:r w:rsidRPr="00835726">
        <w:rPr>
          <w:rFonts w:ascii="Times New Roman" w:hAnsi="Times New Roman" w:cs="Times New Roman"/>
          <w:bCs/>
          <w:sz w:val="24"/>
          <w:szCs w:val="24"/>
        </w:rPr>
        <w:t xml:space="preserve">;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6</w:t>
      </w:r>
      <w:r w:rsidRPr="00835726">
        <w:rPr>
          <w:rFonts w:ascii="Times New Roman" w:hAnsi="Times New Roman" w:cs="Times New Roman"/>
          <w:bCs/>
          <w:sz w:val="24"/>
          <w:szCs w:val="24"/>
        </w:rPr>
        <w:t>Pathology Research laborat</w:t>
      </w:r>
      <w:r>
        <w:rPr>
          <w:rFonts w:ascii="Times New Roman" w:hAnsi="Times New Roman" w:cs="Times New Roman"/>
          <w:bCs/>
          <w:sz w:val="24"/>
          <w:szCs w:val="24"/>
        </w:rPr>
        <w:t xml:space="preserve">ory,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Sant'Andrea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Hospital, </w:t>
      </w:r>
      <w:r w:rsidRPr="00835726">
        <w:rPr>
          <w:rFonts w:ascii="Times New Roman" w:hAnsi="Times New Roman" w:cs="Times New Roman"/>
          <w:bCs/>
          <w:sz w:val="24"/>
          <w:szCs w:val="24"/>
        </w:rPr>
        <w:t xml:space="preserve">Rome, Italy;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7</w:t>
      </w:r>
      <w:r w:rsidRPr="00835726">
        <w:rPr>
          <w:rFonts w:ascii="Times New Roman" w:hAnsi="Times New Roman" w:cs="Times New Roman"/>
          <w:bCs/>
          <w:sz w:val="24"/>
          <w:szCs w:val="24"/>
        </w:rPr>
        <w:t>Oncology Section, Department of Medicine, University of Verona School of Medicine/Verona University Hospital Trust</w:t>
      </w:r>
      <w:r>
        <w:rPr>
          <w:rFonts w:ascii="Times New Roman" w:hAnsi="Times New Roman" w:cs="Times New Roman"/>
          <w:bCs/>
          <w:sz w:val="24"/>
          <w:szCs w:val="24"/>
        </w:rPr>
        <w:t>, Verona, Italy;</w:t>
      </w:r>
      <w:r w:rsidRPr="00CE6F6B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8</w:t>
      </w:r>
      <w:r w:rsidRPr="00EE431E">
        <w:rPr>
          <w:rFonts w:ascii="Times New Roman" w:hAnsi="Times New Roman" w:cs="Times New Roman"/>
          <w:bCs/>
          <w:sz w:val="24"/>
          <w:szCs w:val="24"/>
        </w:rPr>
        <w:t>Center for Research and Services "Preclinical Experimentation and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E431E">
        <w:rPr>
          <w:rFonts w:ascii="Times New Roman" w:hAnsi="Times New Roman" w:cs="Times New Roman"/>
          <w:bCs/>
          <w:sz w:val="24"/>
          <w:szCs w:val="24"/>
        </w:rPr>
        <w:t>Animal Welfare" (SPBA), University of Rome "La Sapienza"</w:t>
      </w:r>
      <w:r>
        <w:rPr>
          <w:rFonts w:ascii="Times New Roman" w:hAnsi="Times New Roman" w:cs="Times New Roman"/>
          <w:bCs/>
          <w:sz w:val="24"/>
          <w:szCs w:val="24"/>
        </w:rPr>
        <w:t>, Rome, Italy.</w:t>
      </w:r>
    </w:p>
    <w:p w14:paraId="046BA44B" w14:textId="77777777" w:rsidR="002D3214" w:rsidRDefault="002D3214" w:rsidP="000D52D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7E5E5A1" w14:textId="77777777" w:rsidR="008944F4" w:rsidRDefault="008944F4" w:rsidP="000D52D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8A4147" w14:textId="742B9AFE" w:rsidR="00A00216" w:rsidRPr="00F94EB7" w:rsidRDefault="000D52D8" w:rsidP="000D52D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D52D8">
        <w:rPr>
          <w:rFonts w:ascii="Times New Roman" w:hAnsi="Times New Roman" w:cs="Times New Roman"/>
          <w:b/>
          <w:bCs/>
          <w:sz w:val="24"/>
          <w:szCs w:val="24"/>
        </w:rPr>
        <w:lastRenderedPageBreak/>
        <w:t>F</w:t>
      </w:r>
      <w:r w:rsidR="00F94EB7">
        <w:rPr>
          <w:rFonts w:ascii="Times New Roman" w:hAnsi="Times New Roman" w:cs="Times New Roman"/>
          <w:b/>
          <w:bCs/>
          <w:sz w:val="24"/>
          <w:szCs w:val="24"/>
        </w:rPr>
        <w:t>IGURE LEGENDS</w:t>
      </w:r>
    </w:p>
    <w:p w14:paraId="3B89BE24" w14:textId="50732BB3" w:rsidR="00406555" w:rsidRDefault="000D52D8" w:rsidP="00A7255C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16"/>
        </w:rPr>
        <w:t xml:space="preserve">Supplementary Figure 1. </w:t>
      </w:r>
      <w:r w:rsidR="00FE2A9B">
        <w:rPr>
          <w:rFonts w:ascii="Times New Roman" w:hAnsi="Times New Roman" w:cs="Times New Roman"/>
          <w:b/>
          <w:bCs/>
          <w:sz w:val="24"/>
          <w:szCs w:val="16"/>
        </w:rPr>
        <w:t xml:space="preserve">MKK3 roles in </w:t>
      </w:r>
      <w:proofErr w:type="spellStart"/>
      <w:r w:rsidR="00A87331">
        <w:rPr>
          <w:rFonts w:ascii="Times New Roman" w:hAnsi="Times New Roman" w:cs="Times New Roman"/>
          <w:b/>
          <w:bCs/>
          <w:sz w:val="24"/>
          <w:szCs w:val="16"/>
        </w:rPr>
        <w:t>dabrafenib</w:t>
      </w:r>
      <w:proofErr w:type="spellEnd"/>
      <w:r w:rsidR="00FE2A9B">
        <w:rPr>
          <w:rFonts w:ascii="Times New Roman" w:hAnsi="Times New Roman" w:cs="Times New Roman"/>
          <w:b/>
          <w:bCs/>
          <w:sz w:val="24"/>
          <w:szCs w:val="16"/>
        </w:rPr>
        <w:t xml:space="preserve"> response in </w:t>
      </w:r>
      <w:r w:rsidR="00A7255C">
        <w:rPr>
          <w:rFonts w:ascii="Times New Roman" w:hAnsi="Times New Roman" w:cs="Times New Roman"/>
          <w:b/>
          <w:bCs/>
          <w:sz w:val="24"/>
          <w:szCs w:val="24"/>
        </w:rPr>
        <w:t xml:space="preserve">CRC cells. A. </w:t>
      </w:r>
      <w:r w:rsidR="00A7255C" w:rsidRPr="00A7255C">
        <w:rPr>
          <w:rFonts w:ascii="Times New Roman" w:hAnsi="Times New Roman" w:cs="Times New Roman"/>
          <w:bCs/>
          <w:sz w:val="24"/>
          <w:szCs w:val="24"/>
        </w:rPr>
        <w:t xml:space="preserve">COLO205 </w:t>
      </w:r>
      <w:r w:rsidR="00A7255C">
        <w:rPr>
          <w:rFonts w:ascii="Times New Roman" w:hAnsi="Times New Roman" w:cs="Times New Roman"/>
          <w:bCs/>
          <w:sz w:val="24"/>
          <w:szCs w:val="24"/>
        </w:rPr>
        <w:t xml:space="preserve">cells </w:t>
      </w:r>
      <w:r w:rsidR="00994B2F">
        <w:rPr>
          <w:rFonts w:ascii="Times New Roman" w:hAnsi="Times New Roman" w:cs="Times New Roman"/>
          <w:bCs/>
          <w:sz w:val="24"/>
          <w:szCs w:val="24"/>
        </w:rPr>
        <w:t xml:space="preserve">were </w:t>
      </w:r>
      <w:r w:rsidR="00A7255C" w:rsidRPr="00A7255C">
        <w:rPr>
          <w:rFonts w:ascii="Times New Roman" w:hAnsi="Times New Roman" w:cs="Times New Roman"/>
          <w:bCs/>
          <w:sz w:val="24"/>
          <w:szCs w:val="24"/>
        </w:rPr>
        <w:t xml:space="preserve">treated </w:t>
      </w:r>
      <w:r w:rsidR="0037538A" w:rsidRPr="00A7255C">
        <w:rPr>
          <w:rFonts w:ascii="Times New Roman" w:hAnsi="Times New Roman" w:cs="Times New Roman"/>
          <w:bCs/>
          <w:sz w:val="24"/>
          <w:szCs w:val="24"/>
        </w:rPr>
        <w:t xml:space="preserve">with </w:t>
      </w:r>
      <w:proofErr w:type="spellStart"/>
      <w:r w:rsidR="0037538A" w:rsidRPr="00A7255C">
        <w:rPr>
          <w:rFonts w:ascii="Times New Roman" w:hAnsi="Times New Roman" w:cs="Times New Roman"/>
          <w:bCs/>
          <w:sz w:val="24"/>
          <w:szCs w:val="24"/>
        </w:rPr>
        <w:t>dabrafenib</w:t>
      </w:r>
      <w:proofErr w:type="spellEnd"/>
      <w:r w:rsidR="0037538A">
        <w:rPr>
          <w:rFonts w:ascii="Times New Roman" w:hAnsi="Times New Roman" w:cs="Times New Roman"/>
          <w:bCs/>
          <w:sz w:val="24"/>
          <w:szCs w:val="24"/>
        </w:rPr>
        <w:t xml:space="preserve"> or vehicle solution </w:t>
      </w:r>
      <w:r w:rsidR="00A87331">
        <w:rPr>
          <w:rFonts w:ascii="Times New Roman" w:hAnsi="Times New Roman" w:cs="Times New Roman"/>
          <w:bCs/>
          <w:sz w:val="24"/>
          <w:szCs w:val="24"/>
        </w:rPr>
        <w:t xml:space="preserve">for </w:t>
      </w:r>
      <w:r w:rsidR="00A7255C" w:rsidRPr="00A7255C">
        <w:rPr>
          <w:rFonts w:ascii="Times New Roman" w:hAnsi="Times New Roman" w:cs="Times New Roman"/>
          <w:bCs/>
          <w:sz w:val="24"/>
          <w:szCs w:val="24"/>
        </w:rPr>
        <w:t>24 hours and</w:t>
      </w:r>
      <w:r w:rsidR="00762C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538A">
        <w:rPr>
          <w:rFonts w:ascii="Times New Roman" w:hAnsi="Times New Roman" w:cs="Times New Roman"/>
          <w:bCs/>
          <w:sz w:val="24"/>
          <w:szCs w:val="24"/>
        </w:rPr>
        <w:t xml:space="preserve">last </w:t>
      </w:r>
      <w:r w:rsidR="0037538A" w:rsidRPr="00A7255C">
        <w:rPr>
          <w:rFonts w:ascii="Times New Roman" w:hAnsi="Times New Roman" w:cs="Times New Roman"/>
          <w:bCs/>
          <w:sz w:val="24"/>
          <w:szCs w:val="24"/>
        </w:rPr>
        <w:t xml:space="preserve">4 hours </w:t>
      </w:r>
      <w:r w:rsidR="00762C43">
        <w:rPr>
          <w:rFonts w:ascii="Times New Roman" w:hAnsi="Times New Roman" w:cs="Times New Roman"/>
          <w:bCs/>
          <w:sz w:val="24"/>
          <w:szCs w:val="24"/>
        </w:rPr>
        <w:t>co-treated</w:t>
      </w:r>
      <w:r w:rsidR="00A7255C" w:rsidRPr="00A7255C">
        <w:rPr>
          <w:rFonts w:ascii="Times New Roman" w:hAnsi="Times New Roman" w:cs="Times New Roman"/>
          <w:bCs/>
          <w:sz w:val="24"/>
          <w:szCs w:val="24"/>
        </w:rPr>
        <w:t xml:space="preserve"> with</w:t>
      </w:r>
      <w:r w:rsidR="00762C43">
        <w:rPr>
          <w:rFonts w:ascii="Times New Roman" w:hAnsi="Times New Roman" w:cs="Times New Roman"/>
          <w:bCs/>
          <w:sz w:val="24"/>
          <w:szCs w:val="24"/>
        </w:rPr>
        <w:t xml:space="preserve"> PBS or</w:t>
      </w:r>
      <w:r w:rsidR="00A7255C" w:rsidRPr="00A7255C">
        <w:rPr>
          <w:rFonts w:ascii="Times New Roman" w:hAnsi="Times New Roman" w:cs="Times New Roman"/>
          <w:bCs/>
          <w:sz w:val="24"/>
          <w:szCs w:val="24"/>
        </w:rPr>
        <w:t xml:space="preserve"> MG132</w:t>
      </w:r>
      <w:r w:rsidR="00A725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4B2F" w:rsidRPr="00994B2F">
        <w:rPr>
          <w:rFonts w:ascii="Times New Roman" w:hAnsi="Times New Roman" w:cs="Times New Roman"/>
          <w:bCs/>
          <w:sz w:val="24"/>
          <w:szCs w:val="24"/>
        </w:rPr>
        <w:t xml:space="preserve">(5.0 </w:t>
      </w:r>
      <w:r w:rsidR="00994B2F" w:rsidRPr="00994B2F">
        <w:rPr>
          <w:rFonts w:ascii="Symbol" w:hAnsi="Symbol" w:cs="Times New Roman"/>
          <w:bCs/>
          <w:sz w:val="24"/>
          <w:szCs w:val="24"/>
        </w:rPr>
        <w:t></w:t>
      </w:r>
      <w:r w:rsidR="0037538A">
        <w:rPr>
          <w:rFonts w:ascii="Times New Roman" w:hAnsi="Times New Roman" w:cs="Times New Roman"/>
          <w:bCs/>
          <w:sz w:val="24"/>
          <w:szCs w:val="24"/>
        </w:rPr>
        <w:t>M).</w:t>
      </w:r>
      <w:r w:rsidR="00994B2F" w:rsidRPr="00994B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538A">
        <w:rPr>
          <w:rFonts w:ascii="Times New Roman" w:hAnsi="Times New Roman" w:cs="Times New Roman"/>
          <w:bCs/>
          <w:sz w:val="24"/>
          <w:szCs w:val="24"/>
        </w:rPr>
        <w:t>P</w:t>
      </w:r>
      <w:r w:rsidR="00994B2F" w:rsidRPr="00994B2F">
        <w:rPr>
          <w:rFonts w:ascii="Times New Roman" w:hAnsi="Times New Roman" w:cs="Times New Roman"/>
          <w:bCs/>
          <w:sz w:val="24"/>
          <w:szCs w:val="24"/>
        </w:rPr>
        <w:t>rotein lysate</w:t>
      </w:r>
      <w:r w:rsidR="0037538A">
        <w:rPr>
          <w:rFonts w:ascii="Times New Roman" w:hAnsi="Times New Roman" w:cs="Times New Roman"/>
          <w:bCs/>
          <w:sz w:val="24"/>
          <w:szCs w:val="24"/>
        </w:rPr>
        <w:t>s were</w:t>
      </w:r>
      <w:r w:rsidR="00994B2F" w:rsidRPr="00994B2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87331">
        <w:rPr>
          <w:rFonts w:ascii="Times New Roman" w:hAnsi="Times New Roman" w:cs="Times New Roman"/>
          <w:bCs/>
          <w:sz w:val="24"/>
          <w:szCs w:val="24"/>
        </w:rPr>
        <w:t>analyzed</w:t>
      </w:r>
      <w:proofErr w:type="spellEnd"/>
      <w:r w:rsidR="00994B2F" w:rsidRPr="00994B2F">
        <w:rPr>
          <w:rFonts w:ascii="Times New Roman" w:hAnsi="Times New Roman" w:cs="Times New Roman"/>
          <w:bCs/>
          <w:sz w:val="24"/>
          <w:szCs w:val="24"/>
        </w:rPr>
        <w:t xml:space="preserve"> by wester</w:t>
      </w:r>
      <w:r w:rsidR="00FE2A9B">
        <w:rPr>
          <w:rFonts w:ascii="Times New Roman" w:hAnsi="Times New Roman" w:cs="Times New Roman"/>
          <w:bCs/>
          <w:sz w:val="24"/>
          <w:szCs w:val="24"/>
        </w:rPr>
        <w:t xml:space="preserve">n blot with </w:t>
      </w:r>
      <w:r w:rsidR="00A87331">
        <w:rPr>
          <w:rFonts w:ascii="Times New Roman" w:hAnsi="Times New Roman" w:cs="Times New Roman"/>
          <w:bCs/>
          <w:sz w:val="24"/>
          <w:szCs w:val="24"/>
        </w:rPr>
        <w:t>indicated</w:t>
      </w:r>
      <w:r w:rsidR="00FE2A9B">
        <w:rPr>
          <w:rFonts w:ascii="Times New Roman" w:hAnsi="Times New Roman" w:cs="Times New Roman"/>
          <w:bCs/>
          <w:sz w:val="24"/>
          <w:szCs w:val="24"/>
        </w:rPr>
        <w:t xml:space="preserve"> antibodies. </w:t>
      </w:r>
      <w:r w:rsidR="00FE2A9B" w:rsidRPr="00A53243">
        <w:rPr>
          <w:rFonts w:ascii="Times New Roman" w:hAnsi="Times New Roman" w:cs="Times New Roman"/>
          <w:sz w:val="24"/>
          <w:szCs w:val="24"/>
        </w:rPr>
        <w:t xml:space="preserve">More relevant bands from the same filter at </w:t>
      </w:r>
      <w:r w:rsidR="00A87331">
        <w:rPr>
          <w:rFonts w:ascii="Times New Roman" w:hAnsi="Times New Roman" w:cs="Times New Roman"/>
          <w:sz w:val="24"/>
          <w:szCs w:val="24"/>
        </w:rPr>
        <w:t xml:space="preserve">the </w:t>
      </w:r>
      <w:r w:rsidR="00FE2A9B" w:rsidRPr="00A53243">
        <w:rPr>
          <w:rFonts w:ascii="Times New Roman" w:hAnsi="Times New Roman" w:cs="Times New Roman"/>
          <w:sz w:val="24"/>
          <w:szCs w:val="24"/>
        </w:rPr>
        <w:t>same exposure length are reported</w:t>
      </w:r>
      <w:r w:rsidR="00FE2A9B">
        <w:rPr>
          <w:rFonts w:ascii="Times New Roman" w:hAnsi="Times New Roman" w:cs="Times New Roman"/>
          <w:sz w:val="24"/>
          <w:szCs w:val="24"/>
        </w:rPr>
        <w:t xml:space="preserve">; </w:t>
      </w:r>
      <w:r w:rsidR="00FE2A9B" w:rsidRPr="00FE2A9B">
        <w:rPr>
          <w:rFonts w:ascii="Times New Roman" w:hAnsi="Times New Roman" w:cs="Times New Roman"/>
          <w:b/>
          <w:sz w:val="24"/>
          <w:szCs w:val="24"/>
        </w:rPr>
        <w:t>B</w:t>
      </w:r>
      <w:r w:rsidR="00FE2A9B" w:rsidRPr="00FE2A9B">
        <w:rPr>
          <w:rFonts w:ascii="Times New Roman" w:hAnsi="Times New Roman" w:cs="Times New Roman"/>
          <w:b/>
          <w:i/>
          <w:sz w:val="24"/>
          <w:szCs w:val="24"/>
        </w:rPr>
        <w:t xml:space="preserve"> left panel</w:t>
      </w:r>
      <w:r w:rsidR="00FE2A9B" w:rsidRPr="00FE2A9B">
        <w:rPr>
          <w:rFonts w:ascii="Times New Roman" w:hAnsi="Times New Roman" w:cs="Times New Roman"/>
          <w:sz w:val="24"/>
          <w:szCs w:val="24"/>
        </w:rPr>
        <w:t xml:space="preserve">. </w:t>
      </w:r>
      <w:r w:rsidR="00FE2A9B">
        <w:rPr>
          <w:rFonts w:ascii="Times New Roman" w:hAnsi="Times New Roman" w:cs="Times New Roman"/>
          <w:sz w:val="24"/>
          <w:szCs w:val="24"/>
        </w:rPr>
        <w:t>HT29-DAB</w:t>
      </w:r>
      <w:r w:rsidR="00FE2A9B" w:rsidRPr="00FE2A9B">
        <w:rPr>
          <w:rFonts w:ascii="Times New Roman" w:hAnsi="Times New Roman" w:cs="Times New Roman"/>
          <w:sz w:val="24"/>
          <w:szCs w:val="24"/>
        </w:rPr>
        <w:t xml:space="preserve">R </w:t>
      </w:r>
      <w:proofErr w:type="spellStart"/>
      <w:r w:rsidR="00FE2A9B" w:rsidRPr="00FE2A9B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="00FE2A9B" w:rsidRPr="00FE2A9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E2A9B" w:rsidRPr="00FE2A9B">
        <w:rPr>
          <w:rFonts w:ascii="Times New Roman" w:hAnsi="Times New Roman" w:cs="Times New Roman"/>
          <w:sz w:val="24"/>
          <w:szCs w:val="24"/>
        </w:rPr>
        <w:t>scr</w:t>
      </w:r>
      <w:proofErr w:type="spellEnd"/>
      <w:r w:rsidR="00FE2A9B" w:rsidRPr="00FE2A9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FE2A9B" w:rsidRPr="00FE2A9B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="00FE2A9B" w:rsidRPr="00FE2A9B">
        <w:rPr>
          <w:rFonts w:ascii="Times New Roman" w:hAnsi="Times New Roman" w:cs="Times New Roman"/>
          <w:sz w:val="24"/>
          <w:szCs w:val="24"/>
        </w:rPr>
        <w:t xml:space="preserve">/MKK3 </w:t>
      </w:r>
      <w:r w:rsidR="00762C43">
        <w:rPr>
          <w:rFonts w:ascii="Times New Roman" w:hAnsi="Times New Roman" w:cs="Times New Roman"/>
          <w:sz w:val="24"/>
          <w:szCs w:val="24"/>
        </w:rPr>
        <w:t>cells</w:t>
      </w:r>
      <w:r w:rsidR="00FE2A9B">
        <w:rPr>
          <w:rFonts w:ascii="Times New Roman" w:hAnsi="Times New Roman" w:cs="Times New Roman"/>
          <w:sz w:val="24"/>
          <w:szCs w:val="24"/>
        </w:rPr>
        <w:t xml:space="preserve"> were treated</w:t>
      </w:r>
      <w:r w:rsidR="00FE2A9B" w:rsidRPr="00FE2A9B">
        <w:rPr>
          <w:rFonts w:ascii="Times New Roman" w:hAnsi="Times New Roman" w:cs="Times New Roman"/>
          <w:sz w:val="24"/>
          <w:szCs w:val="24"/>
        </w:rPr>
        <w:t xml:space="preserve"> </w:t>
      </w:r>
      <w:r w:rsidR="00FE2A9B">
        <w:rPr>
          <w:rFonts w:ascii="Times New Roman" w:hAnsi="Times New Roman" w:cs="Times New Roman"/>
          <w:sz w:val="24"/>
          <w:szCs w:val="24"/>
        </w:rPr>
        <w:t xml:space="preserve">with </w:t>
      </w:r>
      <w:r w:rsidR="00FE2A9B" w:rsidRPr="00FE2A9B">
        <w:rPr>
          <w:rFonts w:ascii="Times New Roman" w:hAnsi="Times New Roman" w:cs="Times New Roman"/>
          <w:sz w:val="24"/>
          <w:szCs w:val="24"/>
        </w:rPr>
        <w:t>doxycycline (1ug/ml)</w:t>
      </w:r>
      <w:r w:rsidR="0037538A">
        <w:rPr>
          <w:rFonts w:ascii="Times New Roman" w:hAnsi="Times New Roman" w:cs="Times New Roman"/>
          <w:sz w:val="24"/>
          <w:szCs w:val="24"/>
        </w:rPr>
        <w:t xml:space="preserve"> </w:t>
      </w:r>
      <w:r w:rsidR="00FE2A9B">
        <w:rPr>
          <w:rFonts w:ascii="Times New Roman" w:hAnsi="Times New Roman" w:cs="Times New Roman"/>
          <w:sz w:val="24"/>
          <w:szCs w:val="24"/>
        </w:rPr>
        <w:t>144h</w:t>
      </w:r>
      <w:r w:rsidR="0037538A">
        <w:rPr>
          <w:rFonts w:ascii="Times New Roman" w:hAnsi="Times New Roman" w:cs="Times New Roman"/>
          <w:sz w:val="24"/>
          <w:szCs w:val="24"/>
        </w:rPr>
        <w:t xml:space="preserve">, and </w:t>
      </w:r>
      <w:r w:rsidR="00FE2A9B">
        <w:rPr>
          <w:rFonts w:ascii="Times New Roman" w:hAnsi="Times New Roman" w:cs="Times New Roman"/>
          <w:sz w:val="24"/>
          <w:szCs w:val="24"/>
        </w:rPr>
        <w:t>protein lysate</w:t>
      </w:r>
      <w:r w:rsidR="0037538A">
        <w:rPr>
          <w:rFonts w:ascii="Times New Roman" w:hAnsi="Times New Roman" w:cs="Times New Roman"/>
          <w:sz w:val="24"/>
          <w:szCs w:val="24"/>
        </w:rPr>
        <w:t>s</w:t>
      </w:r>
      <w:r w:rsidR="00FE2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331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="00FE2A9B">
        <w:rPr>
          <w:rFonts w:ascii="Times New Roman" w:hAnsi="Times New Roman" w:cs="Times New Roman"/>
          <w:sz w:val="24"/>
          <w:szCs w:val="24"/>
        </w:rPr>
        <w:t xml:space="preserve"> by western blot with indicated antibodies</w:t>
      </w:r>
      <w:r w:rsidR="001D2318">
        <w:rPr>
          <w:rFonts w:ascii="Times New Roman" w:hAnsi="Times New Roman" w:cs="Times New Roman"/>
          <w:sz w:val="24"/>
          <w:szCs w:val="24"/>
        </w:rPr>
        <w:t>, m</w:t>
      </w:r>
      <w:r w:rsidR="001D2318" w:rsidRPr="00A53243">
        <w:rPr>
          <w:rFonts w:ascii="Times New Roman" w:hAnsi="Times New Roman" w:cs="Times New Roman"/>
          <w:sz w:val="24"/>
          <w:szCs w:val="24"/>
        </w:rPr>
        <w:t xml:space="preserve">ore relevant bands from the same filter at </w:t>
      </w:r>
      <w:r w:rsidR="00A87331">
        <w:rPr>
          <w:rFonts w:ascii="Times New Roman" w:hAnsi="Times New Roman" w:cs="Times New Roman"/>
          <w:sz w:val="24"/>
          <w:szCs w:val="24"/>
        </w:rPr>
        <w:t xml:space="preserve">the </w:t>
      </w:r>
      <w:r w:rsidR="001D2318" w:rsidRPr="00A53243">
        <w:rPr>
          <w:rFonts w:ascii="Times New Roman" w:hAnsi="Times New Roman" w:cs="Times New Roman"/>
          <w:sz w:val="24"/>
          <w:szCs w:val="24"/>
        </w:rPr>
        <w:t>same exposure length are reported</w:t>
      </w:r>
      <w:r w:rsidR="001D2318">
        <w:rPr>
          <w:rFonts w:ascii="Times New Roman" w:hAnsi="Times New Roman" w:cs="Times New Roman"/>
          <w:sz w:val="24"/>
          <w:szCs w:val="24"/>
        </w:rPr>
        <w:t>;</w:t>
      </w:r>
      <w:r w:rsidR="00FE2A9B">
        <w:rPr>
          <w:rFonts w:ascii="Times New Roman" w:hAnsi="Times New Roman" w:cs="Times New Roman"/>
          <w:sz w:val="24"/>
          <w:szCs w:val="24"/>
        </w:rPr>
        <w:t xml:space="preserve"> </w:t>
      </w:r>
      <w:r w:rsidR="001D2318" w:rsidRPr="001D2318">
        <w:rPr>
          <w:rFonts w:ascii="Times New Roman" w:hAnsi="Times New Roman" w:cs="Times New Roman"/>
          <w:b/>
          <w:sz w:val="24"/>
          <w:szCs w:val="24"/>
        </w:rPr>
        <w:t xml:space="preserve">B, </w:t>
      </w:r>
      <w:r w:rsidR="001D2318">
        <w:rPr>
          <w:rFonts w:ascii="Times New Roman" w:hAnsi="Times New Roman" w:cs="Times New Roman"/>
          <w:b/>
          <w:i/>
          <w:sz w:val="24"/>
          <w:szCs w:val="24"/>
        </w:rPr>
        <w:t>r</w:t>
      </w:r>
      <w:r w:rsidR="001D2318" w:rsidRPr="001D2318">
        <w:rPr>
          <w:rFonts w:ascii="Times New Roman" w:hAnsi="Times New Roman" w:cs="Times New Roman"/>
          <w:b/>
          <w:i/>
          <w:sz w:val="24"/>
          <w:szCs w:val="24"/>
        </w:rPr>
        <w:t>ight panel.</w:t>
      </w:r>
      <w:r w:rsidR="001D2318" w:rsidRPr="00FE2A9B">
        <w:rPr>
          <w:rFonts w:ascii="Times New Roman" w:hAnsi="Times New Roman" w:cs="Times New Roman"/>
          <w:sz w:val="24"/>
          <w:szCs w:val="24"/>
        </w:rPr>
        <w:t xml:space="preserve"> </w:t>
      </w:r>
      <w:r w:rsidR="001D2318">
        <w:rPr>
          <w:rFonts w:ascii="Times New Roman" w:hAnsi="Times New Roman" w:cs="Times New Roman"/>
          <w:sz w:val="24"/>
          <w:szCs w:val="24"/>
        </w:rPr>
        <w:t xml:space="preserve"> HT29-DAB</w:t>
      </w:r>
      <w:r w:rsidR="001D2318" w:rsidRPr="00FE2A9B">
        <w:rPr>
          <w:rFonts w:ascii="Times New Roman" w:hAnsi="Times New Roman" w:cs="Times New Roman"/>
          <w:sz w:val="24"/>
          <w:szCs w:val="24"/>
        </w:rPr>
        <w:t xml:space="preserve">R </w:t>
      </w:r>
      <w:proofErr w:type="spellStart"/>
      <w:r w:rsidR="001D2318" w:rsidRPr="00FE2A9B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="001D2318" w:rsidRPr="00FE2A9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D2318" w:rsidRPr="00FE2A9B">
        <w:rPr>
          <w:rFonts w:ascii="Times New Roman" w:hAnsi="Times New Roman" w:cs="Times New Roman"/>
          <w:sz w:val="24"/>
          <w:szCs w:val="24"/>
        </w:rPr>
        <w:t>scr</w:t>
      </w:r>
      <w:proofErr w:type="spellEnd"/>
      <w:r w:rsidR="001D2318" w:rsidRPr="00FE2A9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1D2318" w:rsidRPr="00FE2A9B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="001D2318" w:rsidRPr="00FE2A9B">
        <w:rPr>
          <w:rFonts w:ascii="Times New Roman" w:hAnsi="Times New Roman" w:cs="Times New Roman"/>
          <w:sz w:val="24"/>
          <w:szCs w:val="24"/>
        </w:rPr>
        <w:t xml:space="preserve">/MKK3 </w:t>
      </w:r>
      <w:r w:rsidR="00762C43">
        <w:rPr>
          <w:rFonts w:ascii="Times New Roman" w:hAnsi="Times New Roman" w:cs="Times New Roman"/>
          <w:sz w:val="24"/>
          <w:szCs w:val="24"/>
        </w:rPr>
        <w:t xml:space="preserve">cells, </w:t>
      </w:r>
      <w:r w:rsidR="001D2318">
        <w:rPr>
          <w:rFonts w:ascii="Times New Roman" w:hAnsi="Times New Roman" w:cs="Times New Roman"/>
          <w:sz w:val="24"/>
          <w:szCs w:val="24"/>
        </w:rPr>
        <w:t>treated</w:t>
      </w:r>
      <w:r w:rsidR="00762C43">
        <w:rPr>
          <w:rFonts w:ascii="Times New Roman" w:hAnsi="Times New Roman" w:cs="Times New Roman"/>
          <w:sz w:val="24"/>
          <w:szCs w:val="24"/>
        </w:rPr>
        <w:t xml:space="preserve"> 144h</w:t>
      </w:r>
      <w:r w:rsidR="001D2318" w:rsidRPr="00FE2A9B">
        <w:rPr>
          <w:rFonts w:ascii="Times New Roman" w:hAnsi="Times New Roman" w:cs="Times New Roman"/>
          <w:sz w:val="24"/>
          <w:szCs w:val="24"/>
        </w:rPr>
        <w:t xml:space="preserve"> </w:t>
      </w:r>
      <w:r w:rsidR="001D2318">
        <w:rPr>
          <w:rFonts w:ascii="Times New Roman" w:hAnsi="Times New Roman" w:cs="Times New Roman"/>
          <w:sz w:val="24"/>
          <w:szCs w:val="24"/>
        </w:rPr>
        <w:t xml:space="preserve">with </w:t>
      </w:r>
      <w:r w:rsidR="001D2318" w:rsidRPr="00FE2A9B">
        <w:rPr>
          <w:rFonts w:ascii="Times New Roman" w:hAnsi="Times New Roman" w:cs="Times New Roman"/>
          <w:sz w:val="24"/>
          <w:szCs w:val="24"/>
        </w:rPr>
        <w:t>doxycycline (1ug/ml)</w:t>
      </w:r>
      <w:r w:rsidR="00762C43">
        <w:rPr>
          <w:rFonts w:ascii="Times New Roman" w:hAnsi="Times New Roman" w:cs="Times New Roman"/>
          <w:sz w:val="24"/>
          <w:szCs w:val="24"/>
        </w:rPr>
        <w:t>,</w:t>
      </w:r>
      <w:r w:rsidR="001D2318" w:rsidRPr="00FE2A9B">
        <w:rPr>
          <w:rFonts w:ascii="Times New Roman" w:hAnsi="Times New Roman" w:cs="Times New Roman"/>
          <w:sz w:val="24"/>
          <w:szCs w:val="24"/>
        </w:rPr>
        <w:t xml:space="preserve"> </w:t>
      </w:r>
      <w:r w:rsidR="00762C43">
        <w:rPr>
          <w:rFonts w:ascii="Times New Roman" w:hAnsi="Times New Roman" w:cs="Times New Roman"/>
          <w:sz w:val="24"/>
          <w:szCs w:val="24"/>
        </w:rPr>
        <w:t>were</w:t>
      </w:r>
      <w:r w:rsidR="001D23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2318">
        <w:rPr>
          <w:rFonts w:ascii="Times New Roman" w:hAnsi="Times New Roman" w:cs="Times New Roman"/>
          <w:sz w:val="24"/>
          <w:szCs w:val="24"/>
        </w:rPr>
        <w:t>challenged  with</w:t>
      </w:r>
      <w:proofErr w:type="gramEnd"/>
      <w:r w:rsidR="001D2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318">
        <w:rPr>
          <w:rFonts w:ascii="Times New Roman" w:hAnsi="Times New Roman" w:cs="Times New Roman"/>
          <w:sz w:val="24"/>
          <w:szCs w:val="24"/>
        </w:rPr>
        <w:t>dabrafenib</w:t>
      </w:r>
      <w:proofErr w:type="spellEnd"/>
      <w:r w:rsidR="001D2318">
        <w:rPr>
          <w:rFonts w:ascii="Times New Roman" w:hAnsi="Times New Roman" w:cs="Times New Roman"/>
          <w:sz w:val="24"/>
          <w:szCs w:val="24"/>
        </w:rPr>
        <w:t xml:space="preserve"> </w:t>
      </w:r>
      <w:r w:rsidR="001D2318" w:rsidRPr="00FE2A9B">
        <w:rPr>
          <w:rFonts w:ascii="Times New Roman" w:hAnsi="Times New Roman" w:cs="Times New Roman"/>
          <w:sz w:val="24"/>
          <w:szCs w:val="24"/>
        </w:rPr>
        <w:t xml:space="preserve">(0.1 </w:t>
      </w:r>
      <w:r w:rsidR="001D2318" w:rsidRPr="001D2318">
        <w:rPr>
          <w:rFonts w:ascii="Symbol" w:hAnsi="Symbol" w:cs="Times New Roman"/>
          <w:sz w:val="24"/>
          <w:szCs w:val="24"/>
        </w:rPr>
        <w:t></w:t>
      </w:r>
      <w:r w:rsidR="001D2318" w:rsidRPr="00FE2A9B">
        <w:rPr>
          <w:rFonts w:ascii="Times New Roman" w:hAnsi="Times New Roman" w:cs="Times New Roman"/>
          <w:sz w:val="24"/>
          <w:szCs w:val="24"/>
        </w:rPr>
        <w:t>M)</w:t>
      </w:r>
      <w:r w:rsidR="00762C43">
        <w:rPr>
          <w:rFonts w:ascii="Times New Roman" w:hAnsi="Times New Roman" w:cs="Times New Roman"/>
          <w:sz w:val="24"/>
          <w:szCs w:val="24"/>
        </w:rPr>
        <w:t xml:space="preserve"> and</w:t>
      </w:r>
      <w:r w:rsidR="001D2318">
        <w:rPr>
          <w:rFonts w:ascii="Times New Roman" w:hAnsi="Times New Roman" w:cs="Times New Roman"/>
          <w:sz w:val="24"/>
          <w:szCs w:val="24"/>
        </w:rPr>
        <w:t xml:space="preserve"> </w:t>
      </w:r>
      <w:r w:rsidR="00FE2A9B" w:rsidRPr="00FE2A9B">
        <w:rPr>
          <w:rFonts w:ascii="Times New Roman" w:hAnsi="Times New Roman" w:cs="Times New Roman"/>
          <w:sz w:val="24"/>
          <w:szCs w:val="24"/>
        </w:rPr>
        <w:t>effects</w:t>
      </w:r>
      <w:r w:rsidR="0037538A">
        <w:rPr>
          <w:rFonts w:ascii="Times New Roman" w:hAnsi="Times New Roman" w:cs="Times New Roman"/>
          <w:sz w:val="24"/>
          <w:szCs w:val="24"/>
        </w:rPr>
        <w:t xml:space="preserve"> on</w:t>
      </w:r>
      <w:r w:rsidR="00FE2A9B" w:rsidRPr="00FE2A9B">
        <w:rPr>
          <w:rFonts w:ascii="Times New Roman" w:hAnsi="Times New Roman" w:cs="Times New Roman"/>
          <w:sz w:val="24"/>
          <w:szCs w:val="24"/>
        </w:rPr>
        <w:t xml:space="preserve"> </w:t>
      </w:r>
      <w:r w:rsidR="0037538A">
        <w:rPr>
          <w:rFonts w:ascii="Times New Roman" w:hAnsi="Times New Roman" w:cs="Times New Roman"/>
          <w:sz w:val="24"/>
          <w:szCs w:val="24"/>
        </w:rPr>
        <w:t>c</w:t>
      </w:r>
      <w:r w:rsidR="00FE2A9B" w:rsidRPr="00FE2A9B">
        <w:rPr>
          <w:rFonts w:ascii="Times New Roman" w:hAnsi="Times New Roman" w:cs="Times New Roman"/>
          <w:sz w:val="24"/>
          <w:szCs w:val="24"/>
        </w:rPr>
        <w:t xml:space="preserve">ell proliferation </w:t>
      </w:r>
      <w:r w:rsidR="00762C43">
        <w:rPr>
          <w:rFonts w:ascii="Times New Roman" w:hAnsi="Times New Roman" w:cs="Times New Roman"/>
          <w:sz w:val="24"/>
          <w:szCs w:val="24"/>
        </w:rPr>
        <w:t>assessed with</w:t>
      </w:r>
      <w:r w:rsidR="00FE2A9B" w:rsidRPr="00FE2A9B">
        <w:rPr>
          <w:rFonts w:ascii="Times New Roman" w:hAnsi="Times New Roman" w:cs="Times New Roman"/>
          <w:sz w:val="24"/>
          <w:szCs w:val="24"/>
        </w:rPr>
        <w:t xml:space="preserve"> MTT assay</w:t>
      </w:r>
      <w:r w:rsidR="0037538A">
        <w:rPr>
          <w:rFonts w:ascii="Times New Roman" w:hAnsi="Times New Roman" w:cs="Times New Roman"/>
          <w:sz w:val="24"/>
          <w:szCs w:val="24"/>
        </w:rPr>
        <w:t xml:space="preserve"> 48h later</w:t>
      </w:r>
      <w:r w:rsidR="00D4735C">
        <w:rPr>
          <w:rFonts w:ascii="Times New Roman" w:hAnsi="Times New Roman" w:cs="Times New Roman"/>
          <w:sz w:val="24"/>
          <w:szCs w:val="24"/>
        </w:rPr>
        <w:t xml:space="preserve">. Results are reported </w:t>
      </w:r>
      <w:r w:rsidR="00301CFD">
        <w:rPr>
          <w:rFonts w:ascii="Times New Roman" w:hAnsi="Times New Roman" w:cs="Times New Roman"/>
          <w:sz w:val="24"/>
          <w:szCs w:val="24"/>
        </w:rPr>
        <w:t xml:space="preserve">as means </w:t>
      </w:r>
      <w:r w:rsidR="0037538A" w:rsidRPr="0037538A">
        <w:rPr>
          <w:rFonts w:ascii="Times New Roman" w:hAnsi="Times New Roman" w:cs="Times New Roman"/>
          <w:sz w:val="24"/>
          <w:szCs w:val="24"/>
          <w:u w:val="single"/>
        </w:rPr>
        <w:t>+</w:t>
      </w:r>
      <w:r w:rsidR="0037538A">
        <w:rPr>
          <w:rFonts w:ascii="Times New Roman" w:hAnsi="Times New Roman" w:cs="Times New Roman"/>
          <w:sz w:val="24"/>
          <w:szCs w:val="24"/>
        </w:rPr>
        <w:t xml:space="preserve"> SD </w:t>
      </w:r>
      <w:r w:rsidR="00301CFD">
        <w:rPr>
          <w:rFonts w:ascii="Times New Roman" w:hAnsi="Times New Roman" w:cs="Times New Roman"/>
          <w:sz w:val="24"/>
          <w:szCs w:val="24"/>
        </w:rPr>
        <w:t>and standard deviation</w:t>
      </w:r>
      <w:r w:rsidR="00762C43">
        <w:rPr>
          <w:rFonts w:ascii="Times New Roman" w:hAnsi="Times New Roman" w:cs="Times New Roman"/>
          <w:sz w:val="24"/>
          <w:szCs w:val="24"/>
        </w:rPr>
        <w:t>s</w:t>
      </w:r>
      <w:r w:rsidR="00FE2A9B" w:rsidRPr="00FE2A9B">
        <w:rPr>
          <w:rFonts w:ascii="Times New Roman" w:hAnsi="Times New Roman" w:cs="Times New Roman"/>
          <w:sz w:val="24"/>
          <w:szCs w:val="24"/>
        </w:rPr>
        <w:t>.</w:t>
      </w:r>
      <w:r w:rsidR="001D2318">
        <w:rPr>
          <w:rFonts w:ascii="Times New Roman" w:hAnsi="Times New Roman" w:cs="Times New Roman"/>
          <w:sz w:val="24"/>
          <w:szCs w:val="24"/>
        </w:rPr>
        <w:t xml:space="preserve"> </w:t>
      </w:r>
      <w:r w:rsidR="0037538A" w:rsidRPr="0037538A">
        <w:rPr>
          <w:rFonts w:ascii="Times New Roman" w:hAnsi="Times New Roman" w:cs="Times New Roman"/>
          <w:sz w:val="24"/>
          <w:szCs w:val="24"/>
        </w:rPr>
        <w:t>Result from experiment performed in technical triplicate representative of three independent experiments (biological replicates) with similar results are reported.</w:t>
      </w:r>
      <w:r w:rsidR="0037538A">
        <w:rPr>
          <w:rFonts w:ascii="Times New Roman" w:hAnsi="Times New Roman" w:cs="Times New Roman"/>
          <w:sz w:val="24"/>
          <w:szCs w:val="24"/>
        </w:rPr>
        <w:t xml:space="preserve"> </w:t>
      </w:r>
      <w:r w:rsidR="0037538A" w:rsidRPr="0037538A">
        <w:rPr>
          <w:rFonts w:ascii="Times New Roman" w:hAnsi="Times New Roman" w:cs="Times New Roman"/>
          <w:bCs/>
          <w:sz w:val="24"/>
          <w:szCs w:val="24"/>
        </w:rPr>
        <w:t xml:space="preserve">Significance was </w:t>
      </w:r>
      <w:proofErr w:type="spellStart"/>
      <w:r w:rsidR="0037538A" w:rsidRPr="0037538A">
        <w:rPr>
          <w:rFonts w:ascii="Times New Roman" w:hAnsi="Times New Roman" w:cs="Times New Roman"/>
          <w:bCs/>
          <w:sz w:val="24"/>
          <w:szCs w:val="24"/>
        </w:rPr>
        <w:t>analyzed</w:t>
      </w:r>
      <w:proofErr w:type="spellEnd"/>
      <w:r w:rsidR="0037538A" w:rsidRPr="0037538A">
        <w:rPr>
          <w:rFonts w:ascii="Times New Roman" w:hAnsi="Times New Roman" w:cs="Times New Roman"/>
          <w:bCs/>
          <w:sz w:val="24"/>
          <w:szCs w:val="24"/>
        </w:rPr>
        <w:t xml:space="preserve"> using unpaired Student’s t-test: </w:t>
      </w:r>
      <w:r w:rsidR="001D2318">
        <w:rPr>
          <w:rFonts w:ascii="Times New Roman" w:hAnsi="Times New Roman" w:cs="Times New Roman"/>
          <w:bCs/>
          <w:sz w:val="24"/>
          <w:szCs w:val="24"/>
        </w:rPr>
        <w:t>***p &lt; 0.001.</w:t>
      </w:r>
    </w:p>
    <w:p w14:paraId="49C8283B" w14:textId="08DD651A" w:rsidR="001D2318" w:rsidRPr="00CF75E9" w:rsidRDefault="00D4735C" w:rsidP="00D4735C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16"/>
        </w:rPr>
        <w:t xml:space="preserve">Supplementary Figure 2. </w:t>
      </w:r>
      <w:r w:rsidR="00D90154">
        <w:rPr>
          <w:rFonts w:ascii="Times New Roman" w:hAnsi="Times New Roman" w:cs="Times New Roman"/>
          <w:b/>
          <w:bCs/>
          <w:sz w:val="24"/>
          <w:szCs w:val="16"/>
        </w:rPr>
        <w:t>The p</w:t>
      </w:r>
      <w:r w:rsidRPr="00D4735C">
        <w:rPr>
          <w:rFonts w:ascii="Times New Roman" w:hAnsi="Times New Roman" w:cs="Times New Roman"/>
          <w:b/>
          <w:bCs/>
          <w:sz w:val="24"/>
          <w:szCs w:val="16"/>
        </w:rPr>
        <w:t xml:space="preserve">38 MAPK </w:t>
      </w:r>
      <w:r>
        <w:rPr>
          <w:rFonts w:ascii="Times New Roman" w:hAnsi="Times New Roman" w:cs="Times New Roman"/>
          <w:b/>
          <w:bCs/>
          <w:sz w:val="24"/>
          <w:szCs w:val="16"/>
        </w:rPr>
        <w:t xml:space="preserve">protein isoforms are not involved in </w:t>
      </w:r>
      <w:proofErr w:type="spellStart"/>
      <w:r>
        <w:rPr>
          <w:rFonts w:ascii="Times New Roman" w:hAnsi="Times New Roman" w:cs="Times New Roman"/>
          <w:b/>
          <w:bCs/>
          <w:sz w:val="24"/>
          <w:szCs w:val="16"/>
        </w:rPr>
        <w:t>dabrafen</w:t>
      </w:r>
      <w:r w:rsidR="00D90154">
        <w:rPr>
          <w:rFonts w:ascii="Times New Roman" w:hAnsi="Times New Roman" w:cs="Times New Roman"/>
          <w:b/>
          <w:bCs/>
          <w:sz w:val="24"/>
          <w:szCs w:val="16"/>
        </w:rPr>
        <w:t>i</w:t>
      </w:r>
      <w:r>
        <w:rPr>
          <w:rFonts w:ascii="Times New Roman" w:hAnsi="Times New Roman" w:cs="Times New Roman"/>
          <w:b/>
          <w:bCs/>
          <w:sz w:val="24"/>
          <w:szCs w:val="16"/>
        </w:rPr>
        <w:t>b</w:t>
      </w:r>
      <w:proofErr w:type="spellEnd"/>
      <w:r>
        <w:rPr>
          <w:rFonts w:ascii="Times New Roman" w:hAnsi="Times New Roman" w:cs="Times New Roman"/>
          <w:b/>
          <w:bCs/>
          <w:sz w:val="24"/>
          <w:szCs w:val="16"/>
        </w:rPr>
        <w:t xml:space="preserve"> resistance in tested CRC cells. A</w:t>
      </w:r>
      <w:r w:rsidRPr="00D4735C">
        <w:rPr>
          <w:rFonts w:ascii="Times New Roman" w:hAnsi="Times New Roman" w:cs="Times New Roman"/>
          <w:b/>
          <w:bCs/>
          <w:sz w:val="24"/>
          <w:szCs w:val="16"/>
        </w:rPr>
        <w:t xml:space="preserve">. </w:t>
      </w:r>
      <w:r w:rsidR="00D90154" w:rsidRPr="00D4735C">
        <w:rPr>
          <w:rFonts w:ascii="Times New Roman" w:hAnsi="Times New Roman" w:cs="Times New Roman"/>
          <w:bCs/>
          <w:sz w:val="24"/>
          <w:szCs w:val="16"/>
        </w:rPr>
        <w:t>COLO205</w:t>
      </w:r>
      <w:r w:rsidR="00D90154">
        <w:rPr>
          <w:rFonts w:ascii="Times New Roman" w:hAnsi="Times New Roman" w:cs="Times New Roman"/>
          <w:bCs/>
          <w:sz w:val="24"/>
          <w:szCs w:val="16"/>
        </w:rPr>
        <w:t xml:space="preserve"> parental and DABR cells were </w:t>
      </w:r>
      <w:r w:rsidR="00D90154" w:rsidRPr="00D4735C">
        <w:rPr>
          <w:rFonts w:ascii="Times New Roman" w:hAnsi="Times New Roman" w:cs="Times New Roman"/>
          <w:bCs/>
          <w:sz w:val="24"/>
          <w:szCs w:val="16"/>
        </w:rPr>
        <w:t xml:space="preserve">treated </w:t>
      </w:r>
      <w:r w:rsidR="002C62C2">
        <w:rPr>
          <w:rFonts w:ascii="Times New Roman" w:hAnsi="Times New Roman" w:cs="Times New Roman"/>
          <w:bCs/>
          <w:sz w:val="24"/>
          <w:szCs w:val="16"/>
        </w:rPr>
        <w:t xml:space="preserve">with </w:t>
      </w:r>
      <w:proofErr w:type="spellStart"/>
      <w:r w:rsidR="002C62C2">
        <w:rPr>
          <w:rFonts w:ascii="Times New Roman" w:hAnsi="Times New Roman" w:cs="Times New Roman"/>
          <w:bCs/>
          <w:sz w:val="24"/>
          <w:szCs w:val="16"/>
        </w:rPr>
        <w:t>dabrafenib</w:t>
      </w:r>
      <w:proofErr w:type="spellEnd"/>
      <w:r w:rsidR="002C62C2">
        <w:rPr>
          <w:rFonts w:ascii="Times New Roman" w:hAnsi="Times New Roman" w:cs="Times New Roman"/>
          <w:bCs/>
          <w:sz w:val="24"/>
          <w:szCs w:val="16"/>
        </w:rPr>
        <w:t>, and</w:t>
      </w:r>
      <w:r w:rsidR="00D90154" w:rsidRPr="00D4735C">
        <w:rPr>
          <w:rFonts w:ascii="Times New Roman" w:hAnsi="Times New Roman" w:cs="Times New Roman"/>
          <w:bCs/>
          <w:sz w:val="24"/>
          <w:szCs w:val="16"/>
        </w:rPr>
        <w:t xml:space="preserve"> </w:t>
      </w:r>
      <w:r w:rsidR="002C62C2" w:rsidRPr="00D4735C">
        <w:rPr>
          <w:rFonts w:ascii="Times New Roman" w:hAnsi="Times New Roman" w:cs="Times New Roman"/>
          <w:bCs/>
          <w:sz w:val="24"/>
          <w:szCs w:val="16"/>
        </w:rPr>
        <w:t>24 h</w:t>
      </w:r>
      <w:r w:rsidR="002C62C2">
        <w:rPr>
          <w:rFonts w:ascii="Times New Roman" w:hAnsi="Times New Roman" w:cs="Times New Roman"/>
          <w:bCs/>
          <w:sz w:val="24"/>
          <w:szCs w:val="16"/>
        </w:rPr>
        <w:t xml:space="preserve">rs later </w:t>
      </w:r>
      <w:r w:rsidR="00D90154">
        <w:rPr>
          <w:rFonts w:ascii="Times New Roman" w:hAnsi="Times New Roman" w:cs="Times New Roman"/>
          <w:bCs/>
          <w:sz w:val="24"/>
          <w:szCs w:val="16"/>
        </w:rPr>
        <w:t xml:space="preserve">protein lysates </w:t>
      </w:r>
      <w:r>
        <w:rPr>
          <w:rFonts w:ascii="Times New Roman" w:hAnsi="Times New Roman" w:cs="Times New Roman"/>
          <w:bCs/>
          <w:sz w:val="24"/>
          <w:szCs w:val="16"/>
        </w:rPr>
        <w:t>immune-precipitat</w:t>
      </w:r>
      <w:r w:rsidR="002C62C2">
        <w:rPr>
          <w:rFonts w:ascii="Times New Roman" w:hAnsi="Times New Roman" w:cs="Times New Roman"/>
          <w:bCs/>
          <w:sz w:val="24"/>
          <w:szCs w:val="16"/>
        </w:rPr>
        <w:t>ed</w:t>
      </w:r>
      <w:r>
        <w:rPr>
          <w:rFonts w:ascii="Times New Roman" w:hAnsi="Times New Roman" w:cs="Times New Roman"/>
          <w:bCs/>
          <w:sz w:val="24"/>
          <w:szCs w:val="16"/>
        </w:rPr>
        <w:t xml:space="preserve"> with </w:t>
      </w:r>
      <w:r w:rsidR="00D90154" w:rsidRPr="00D4735C">
        <w:rPr>
          <w:rFonts w:ascii="Times New Roman" w:hAnsi="Times New Roman" w:cs="Times New Roman"/>
          <w:bCs/>
          <w:sz w:val="24"/>
          <w:szCs w:val="16"/>
        </w:rPr>
        <w:t xml:space="preserve">p38 </w:t>
      </w:r>
      <w:r w:rsidR="00D90154" w:rsidRPr="00D4735C">
        <w:rPr>
          <w:rFonts w:ascii="Times New Roman" w:hAnsi="Times New Roman" w:cs="Times New Roman"/>
          <w:bCs/>
          <w:sz w:val="24"/>
          <w:szCs w:val="16"/>
        </w:rPr>
        <w:lastRenderedPageBreak/>
        <w:t xml:space="preserve">MAPK </w:t>
      </w:r>
      <w:r w:rsidRPr="00D4735C">
        <w:rPr>
          <w:rFonts w:ascii="Times New Roman" w:hAnsi="Times New Roman" w:cs="Times New Roman"/>
          <w:bCs/>
          <w:sz w:val="24"/>
          <w:szCs w:val="16"/>
        </w:rPr>
        <w:t>isoforms</w:t>
      </w:r>
      <w:r w:rsidR="002C62C2">
        <w:rPr>
          <w:rFonts w:ascii="Times New Roman" w:hAnsi="Times New Roman" w:cs="Times New Roman"/>
          <w:bCs/>
          <w:sz w:val="24"/>
          <w:szCs w:val="16"/>
        </w:rPr>
        <w:t>-</w:t>
      </w:r>
      <w:r w:rsidR="002C62C2" w:rsidRPr="00D4735C">
        <w:rPr>
          <w:rFonts w:ascii="Times New Roman" w:hAnsi="Times New Roman" w:cs="Times New Roman"/>
          <w:bCs/>
          <w:sz w:val="24"/>
          <w:szCs w:val="16"/>
        </w:rPr>
        <w:t>specific</w:t>
      </w:r>
      <w:r w:rsidR="002C62C2">
        <w:rPr>
          <w:rFonts w:ascii="Times New Roman" w:hAnsi="Times New Roman" w:cs="Times New Roman"/>
          <w:bCs/>
          <w:sz w:val="24"/>
          <w:szCs w:val="16"/>
        </w:rPr>
        <w:t xml:space="preserve"> antibodies</w:t>
      </w:r>
      <w:r w:rsidR="002C62C2" w:rsidRPr="00D4735C">
        <w:rPr>
          <w:rFonts w:ascii="Times New Roman" w:hAnsi="Times New Roman" w:cs="Times New Roman"/>
          <w:bCs/>
          <w:sz w:val="24"/>
          <w:szCs w:val="16"/>
        </w:rPr>
        <w:t xml:space="preserve"> </w:t>
      </w:r>
      <w:r w:rsidRPr="00D4735C">
        <w:rPr>
          <w:rFonts w:ascii="Times New Roman" w:hAnsi="Times New Roman" w:cs="Times New Roman"/>
          <w:bCs/>
          <w:sz w:val="24"/>
          <w:szCs w:val="16"/>
        </w:rPr>
        <w:t>and follow</w:t>
      </w:r>
      <w:r w:rsidR="002C62C2">
        <w:rPr>
          <w:rFonts w:ascii="Times New Roman" w:hAnsi="Times New Roman" w:cs="Times New Roman"/>
          <w:bCs/>
          <w:sz w:val="24"/>
          <w:szCs w:val="16"/>
        </w:rPr>
        <w:t>ed</w:t>
      </w:r>
      <w:r w:rsidRPr="00D4735C">
        <w:rPr>
          <w:rFonts w:ascii="Times New Roman" w:hAnsi="Times New Roman" w:cs="Times New Roman"/>
          <w:bCs/>
          <w:sz w:val="24"/>
          <w:szCs w:val="16"/>
        </w:rPr>
        <w:t xml:space="preserve"> western blot with </w:t>
      </w:r>
      <w:proofErr w:type="spellStart"/>
      <w:r w:rsidRPr="00D4735C">
        <w:rPr>
          <w:rFonts w:ascii="Times New Roman" w:hAnsi="Times New Roman" w:cs="Times New Roman"/>
          <w:bCs/>
          <w:sz w:val="24"/>
          <w:szCs w:val="16"/>
        </w:rPr>
        <w:t>phospho</w:t>
      </w:r>
      <w:proofErr w:type="spellEnd"/>
      <w:r>
        <w:rPr>
          <w:rFonts w:ascii="Times New Roman" w:hAnsi="Times New Roman" w:cs="Times New Roman"/>
          <w:bCs/>
          <w:sz w:val="24"/>
          <w:szCs w:val="16"/>
        </w:rPr>
        <w:t xml:space="preserve"> p38</w:t>
      </w:r>
      <w:r w:rsidR="002C62C2">
        <w:rPr>
          <w:rFonts w:ascii="Times New Roman" w:hAnsi="Times New Roman" w:cs="Times New Roman"/>
          <w:bCs/>
          <w:sz w:val="24"/>
          <w:szCs w:val="16"/>
        </w:rPr>
        <w:t>MAPK</w:t>
      </w:r>
      <w:r w:rsidRPr="00D4735C">
        <w:rPr>
          <w:rFonts w:ascii="Times New Roman" w:hAnsi="Times New Roman" w:cs="Times New Roman"/>
          <w:bCs/>
          <w:sz w:val="24"/>
          <w:szCs w:val="16"/>
        </w:rPr>
        <w:t xml:space="preserve"> specific antibody. More relevant bands from the same filter at </w:t>
      </w:r>
      <w:r w:rsidR="00A87331">
        <w:rPr>
          <w:rFonts w:ascii="Times New Roman" w:hAnsi="Times New Roman" w:cs="Times New Roman"/>
          <w:bCs/>
          <w:sz w:val="24"/>
          <w:szCs w:val="16"/>
        </w:rPr>
        <w:t xml:space="preserve">the </w:t>
      </w:r>
      <w:r w:rsidRPr="00D4735C">
        <w:rPr>
          <w:rFonts w:ascii="Times New Roman" w:hAnsi="Times New Roman" w:cs="Times New Roman"/>
          <w:bCs/>
          <w:sz w:val="24"/>
          <w:szCs w:val="16"/>
        </w:rPr>
        <w:t>same</w:t>
      </w:r>
      <w:r>
        <w:rPr>
          <w:rFonts w:ascii="Times New Roman" w:hAnsi="Times New Roman" w:cs="Times New Roman"/>
          <w:bCs/>
          <w:sz w:val="24"/>
          <w:szCs w:val="16"/>
        </w:rPr>
        <w:t xml:space="preserve"> exposure length are reported. </w:t>
      </w:r>
      <w:r w:rsidRPr="004F7851">
        <w:rPr>
          <w:rFonts w:ascii="Times New Roman" w:hAnsi="Times New Roman" w:cs="Times New Roman"/>
          <w:b/>
          <w:bCs/>
          <w:sz w:val="24"/>
          <w:szCs w:val="16"/>
        </w:rPr>
        <w:t>B.</w:t>
      </w:r>
      <w:r w:rsidRPr="00D4735C">
        <w:rPr>
          <w:rFonts w:ascii="Times New Roman" w:hAnsi="Times New Roman" w:cs="Times New Roman"/>
          <w:bCs/>
          <w:sz w:val="24"/>
          <w:szCs w:val="16"/>
        </w:rPr>
        <w:t xml:space="preserve"> </w:t>
      </w:r>
      <w:r w:rsidR="004F7851">
        <w:rPr>
          <w:rFonts w:ascii="Times New Roman" w:hAnsi="Times New Roman" w:cs="Times New Roman"/>
          <w:bCs/>
          <w:sz w:val="24"/>
          <w:szCs w:val="16"/>
        </w:rPr>
        <w:t>COLO205 cell</w:t>
      </w:r>
      <w:r w:rsidR="00D90154">
        <w:rPr>
          <w:rFonts w:ascii="Times New Roman" w:hAnsi="Times New Roman" w:cs="Times New Roman"/>
          <w:bCs/>
          <w:sz w:val="24"/>
          <w:szCs w:val="16"/>
        </w:rPr>
        <w:t>s</w:t>
      </w:r>
      <w:r w:rsidR="004F7851">
        <w:rPr>
          <w:rFonts w:ascii="Times New Roman" w:hAnsi="Times New Roman" w:cs="Times New Roman"/>
          <w:bCs/>
          <w:sz w:val="24"/>
          <w:szCs w:val="16"/>
        </w:rPr>
        <w:t xml:space="preserve"> were transfected with </w:t>
      </w:r>
      <w:r w:rsidR="00A87331">
        <w:rPr>
          <w:rFonts w:ascii="Times New Roman" w:hAnsi="Times New Roman" w:cs="Times New Roman"/>
          <w:bCs/>
          <w:sz w:val="24"/>
          <w:szCs w:val="16"/>
        </w:rPr>
        <w:t>scale-up</w:t>
      </w:r>
      <w:r w:rsidR="00B7356C">
        <w:rPr>
          <w:rFonts w:ascii="Times New Roman" w:hAnsi="Times New Roman" w:cs="Times New Roman"/>
          <w:bCs/>
          <w:sz w:val="24"/>
          <w:szCs w:val="16"/>
        </w:rPr>
        <w:t xml:space="preserve"> doses of</w:t>
      </w:r>
      <w:r w:rsidR="004F7851">
        <w:rPr>
          <w:rFonts w:ascii="Times New Roman" w:hAnsi="Times New Roman" w:cs="Times New Roman"/>
          <w:bCs/>
          <w:sz w:val="24"/>
          <w:szCs w:val="16"/>
        </w:rPr>
        <w:t xml:space="preserve"> </w:t>
      </w:r>
      <w:r w:rsidR="00D90154">
        <w:rPr>
          <w:rFonts w:ascii="Times New Roman" w:hAnsi="Times New Roman" w:cs="Times New Roman"/>
          <w:bCs/>
          <w:sz w:val="24"/>
          <w:szCs w:val="16"/>
        </w:rPr>
        <w:t>p38</w:t>
      </w:r>
      <w:r w:rsidR="00D90154" w:rsidRPr="00D90154">
        <w:rPr>
          <w:rFonts w:ascii="Symbol" w:hAnsi="Symbol" w:cs="Times New Roman"/>
          <w:bCs/>
          <w:sz w:val="24"/>
          <w:szCs w:val="16"/>
        </w:rPr>
        <w:t></w:t>
      </w:r>
      <w:r w:rsidR="00A87331">
        <w:rPr>
          <w:rFonts w:ascii="Times New Roman" w:hAnsi="Times New Roman" w:cs="Times New Roman"/>
          <w:bCs/>
          <w:sz w:val="24"/>
          <w:szCs w:val="16"/>
        </w:rPr>
        <w:t>-</w:t>
      </w:r>
      <w:r w:rsidR="00D90154">
        <w:rPr>
          <w:rFonts w:ascii="Times New Roman" w:hAnsi="Times New Roman" w:cs="Times New Roman"/>
          <w:bCs/>
          <w:sz w:val="24"/>
          <w:szCs w:val="16"/>
        </w:rPr>
        <w:t xml:space="preserve">specific </w:t>
      </w:r>
      <w:r w:rsidR="004F7851">
        <w:rPr>
          <w:rFonts w:ascii="Times New Roman" w:hAnsi="Times New Roman" w:cs="Times New Roman"/>
          <w:bCs/>
          <w:sz w:val="24"/>
          <w:szCs w:val="16"/>
        </w:rPr>
        <w:t xml:space="preserve">siRNA </w:t>
      </w:r>
      <w:r w:rsidR="00301CFD">
        <w:rPr>
          <w:rFonts w:ascii="Times New Roman" w:hAnsi="Times New Roman" w:cs="Times New Roman"/>
          <w:bCs/>
          <w:sz w:val="24"/>
          <w:szCs w:val="16"/>
        </w:rPr>
        <w:t xml:space="preserve">and </w:t>
      </w:r>
      <w:r w:rsidR="00CF75E9">
        <w:rPr>
          <w:rFonts w:ascii="Times New Roman" w:hAnsi="Times New Roman" w:cs="Times New Roman"/>
          <w:bCs/>
          <w:sz w:val="24"/>
          <w:szCs w:val="16"/>
        </w:rPr>
        <w:t>72</w:t>
      </w:r>
      <w:r w:rsidR="00301CFD">
        <w:rPr>
          <w:rFonts w:ascii="Times New Roman" w:hAnsi="Times New Roman" w:cs="Times New Roman"/>
          <w:bCs/>
          <w:sz w:val="24"/>
          <w:szCs w:val="16"/>
        </w:rPr>
        <w:t xml:space="preserve">h later protein lysate </w:t>
      </w:r>
      <w:r w:rsidR="00A87331">
        <w:rPr>
          <w:rFonts w:ascii="Times New Roman" w:hAnsi="Times New Roman" w:cs="Times New Roman"/>
          <w:bCs/>
          <w:sz w:val="24"/>
          <w:szCs w:val="16"/>
        </w:rPr>
        <w:t xml:space="preserve">was </w:t>
      </w:r>
      <w:proofErr w:type="spellStart"/>
      <w:r w:rsidR="00A87331">
        <w:rPr>
          <w:rFonts w:ascii="Times New Roman" w:hAnsi="Times New Roman" w:cs="Times New Roman"/>
          <w:bCs/>
          <w:sz w:val="24"/>
          <w:szCs w:val="16"/>
        </w:rPr>
        <w:t>analyzed</w:t>
      </w:r>
      <w:proofErr w:type="spellEnd"/>
      <w:r w:rsidR="00301CFD">
        <w:rPr>
          <w:rFonts w:ascii="Times New Roman" w:hAnsi="Times New Roman" w:cs="Times New Roman"/>
          <w:bCs/>
          <w:sz w:val="24"/>
          <w:szCs w:val="16"/>
        </w:rPr>
        <w:t xml:space="preserve"> </w:t>
      </w:r>
      <w:r w:rsidR="002C62C2">
        <w:rPr>
          <w:rFonts w:ascii="Times New Roman" w:hAnsi="Times New Roman" w:cs="Times New Roman"/>
          <w:bCs/>
          <w:sz w:val="24"/>
          <w:szCs w:val="16"/>
        </w:rPr>
        <w:t xml:space="preserve">by western blot </w:t>
      </w:r>
      <w:r w:rsidR="00301CFD">
        <w:rPr>
          <w:rFonts w:ascii="Times New Roman" w:hAnsi="Times New Roman" w:cs="Times New Roman"/>
          <w:bCs/>
          <w:sz w:val="24"/>
          <w:szCs w:val="16"/>
        </w:rPr>
        <w:t xml:space="preserve">with indicated antibodies. </w:t>
      </w:r>
      <w:r w:rsidR="00301CFD" w:rsidRPr="00D4735C">
        <w:rPr>
          <w:rFonts w:ascii="Times New Roman" w:hAnsi="Times New Roman" w:cs="Times New Roman"/>
          <w:bCs/>
          <w:sz w:val="24"/>
          <w:szCs w:val="16"/>
        </w:rPr>
        <w:t xml:space="preserve">More relevant bands from the same filter at </w:t>
      </w:r>
      <w:r w:rsidR="00A87331">
        <w:rPr>
          <w:rFonts w:ascii="Times New Roman" w:hAnsi="Times New Roman" w:cs="Times New Roman"/>
          <w:bCs/>
          <w:sz w:val="24"/>
          <w:szCs w:val="16"/>
        </w:rPr>
        <w:t xml:space="preserve">the </w:t>
      </w:r>
      <w:r w:rsidR="00301CFD" w:rsidRPr="00D4735C">
        <w:rPr>
          <w:rFonts w:ascii="Times New Roman" w:hAnsi="Times New Roman" w:cs="Times New Roman"/>
          <w:bCs/>
          <w:sz w:val="24"/>
          <w:szCs w:val="16"/>
        </w:rPr>
        <w:t>same</w:t>
      </w:r>
      <w:r w:rsidR="00301CFD">
        <w:rPr>
          <w:rFonts w:ascii="Times New Roman" w:hAnsi="Times New Roman" w:cs="Times New Roman"/>
          <w:bCs/>
          <w:sz w:val="24"/>
          <w:szCs w:val="16"/>
        </w:rPr>
        <w:t xml:space="preserve"> exposure length are reported. </w:t>
      </w:r>
      <w:r w:rsidR="00301CFD" w:rsidRPr="00301CFD">
        <w:rPr>
          <w:rFonts w:ascii="Times New Roman" w:hAnsi="Times New Roman" w:cs="Times New Roman"/>
          <w:b/>
          <w:bCs/>
          <w:sz w:val="24"/>
          <w:szCs w:val="16"/>
        </w:rPr>
        <w:t>C</w:t>
      </w:r>
      <w:r w:rsidRPr="00301CFD">
        <w:rPr>
          <w:rFonts w:ascii="Times New Roman" w:hAnsi="Times New Roman" w:cs="Times New Roman"/>
          <w:b/>
          <w:bCs/>
          <w:sz w:val="24"/>
          <w:szCs w:val="16"/>
        </w:rPr>
        <w:t>.</w:t>
      </w:r>
      <w:r w:rsidRPr="00D4735C">
        <w:rPr>
          <w:rFonts w:ascii="Times New Roman" w:hAnsi="Times New Roman" w:cs="Times New Roman"/>
          <w:bCs/>
          <w:sz w:val="24"/>
          <w:szCs w:val="16"/>
        </w:rPr>
        <w:t xml:space="preserve"> </w:t>
      </w:r>
      <w:r w:rsidR="00301CFD" w:rsidRPr="00D4735C">
        <w:rPr>
          <w:rFonts w:ascii="Times New Roman" w:hAnsi="Times New Roman" w:cs="Times New Roman"/>
          <w:bCs/>
          <w:sz w:val="24"/>
          <w:szCs w:val="16"/>
        </w:rPr>
        <w:t>COLO205 parental</w:t>
      </w:r>
      <w:r w:rsidR="00301CFD">
        <w:rPr>
          <w:rFonts w:ascii="Times New Roman" w:hAnsi="Times New Roman" w:cs="Times New Roman"/>
          <w:bCs/>
          <w:sz w:val="24"/>
          <w:szCs w:val="16"/>
        </w:rPr>
        <w:t xml:space="preserve"> </w:t>
      </w:r>
      <w:r w:rsidR="00301CFD" w:rsidRPr="00D4735C">
        <w:rPr>
          <w:rFonts w:ascii="Times New Roman" w:hAnsi="Times New Roman" w:cs="Times New Roman"/>
          <w:bCs/>
          <w:sz w:val="24"/>
          <w:szCs w:val="16"/>
        </w:rPr>
        <w:t xml:space="preserve">and </w:t>
      </w:r>
      <w:r w:rsidR="002C62C2">
        <w:rPr>
          <w:rFonts w:ascii="Times New Roman" w:hAnsi="Times New Roman" w:cs="Times New Roman"/>
          <w:bCs/>
          <w:sz w:val="24"/>
          <w:szCs w:val="16"/>
        </w:rPr>
        <w:t xml:space="preserve">DABR cells, </w:t>
      </w:r>
      <w:r w:rsidR="00CF75E9">
        <w:rPr>
          <w:rFonts w:ascii="Times New Roman" w:hAnsi="Times New Roman" w:cs="Times New Roman"/>
          <w:bCs/>
          <w:sz w:val="24"/>
          <w:szCs w:val="16"/>
        </w:rPr>
        <w:t>transfected</w:t>
      </w:r>
      <w:r w:rsidR="002C62C2">
        <w:rPr>
          <w:rFonts w:ascii="Times New Roman" w:hAnsi="Times New Roman" w:cs="Times New Roman"/>
          <w:bCs/>
          <w:sz w:val="24"/>
          <w:szCs w:val="16"/>
        </w:rPr>
        <w:t xml:space="preserve"> either</w:t>
      </w:r>
      <w:r w:rsidR="00CF75E9">
        <w:rPr>
          <w:rFonts w:ascii="Times New Roman" w:hAnsi="Times New Roman" w:cs="Times New Roman"/>
          <w:bCs/>
          <w:sz w:val="24"/>
          <w:szCs w:val="16"/>
        </w:rPr>
        <w:t xml:space="preserve"> with p38</w:t>
      </w:r>
      <w:r w:rsidRPr="00CF75E9">
        <w:rPr>
          <w:rFonts w:ascii="Symbol" w:hAnsi="Symbol" w:cs="Times New Roman"/>
          <w:bCs/>
          <w:sz w:val="24"/>
          <w:szCs w:val="16"/>
        </w:rPr>
        <w:t></w:t>
      </w:r>
      <w:r w:rsidR="002C62C2">
        <w:rPr>
          <w:rFonts w:ascii="Symbol" w:hAnsi="Symbol" w:cs="Times New Roman"/>
          <w:bCs/>
          <w:sz w:val="24"/>
          <w:szCs w:val="16"/>
        </w:rPr>
        <w:t></w:t>
      </w:r>
      <w:r w:rsidR="002C62C2" w:rsidRPr="002C62C2">
        <w:rPr>
          <w:rFonts w:ascii="Times New Roman" w:hAnsi="Times New Roman" w:cs="Times New Roman"/>
          <w:bCs/>
          <w:sz w:val="24"/>
          <w:szCs w:val="16"/>
        </w:rPr>
        <w:t>specific</w:t>
      </w:r>
      <w:r w:rsidRPr="00D4735C">
        <w:rPr>
          <w:rFonts w:ascii="Times New Roman" w:hAnsi="Times New Roman" w:cs="Times New Roman"/>
          <w:bCs/>
          <w:sz w:val="24"/>
          <w:szCs w:val="16"/>
        </w:rPr>
        <w:t xml:space="preserve"> </w:t>
      </w:r>
      <w:r w:rsidR="00B7356C">
        <w:rPr>
          <w:rFonts w:ascii="Times New Roman" w:hAnsi="Times New Roman" w:cs="Times New Roman"/>
          <w:bCs/>
          <w:sz w:val="24"/>
          <w:szCs w:val="16"/>
        </w:rPr>
        <w:t>siRNA (100nM)</w:t>
      </w:r>
      <w:r w:rsidR="00B7356C" w:rsidRPr="00D4735C">
        <w:rPr>
          <w:rFonts w:ascii="Times New Roman" w:hAnsi="Times New Roman" w:cs="Times New Roman"/>
          <w:bCs/>
          <w:sz w:val="24"/>
          <w:szCs w:val="16"/>
        </w:rPr>
        <w:t xml:space="preserve"> </w:t>
      </w:r>
      <w:r w:rsidR="00B7356C">
        <w:rPr>
          <w:rFonts w:ascii="Times New Roman" w:hAnsi="Times New Roman" w:cs="Times New Roman"/>
          <w:bCs/>
          <w:sz w:val="24"/>
          <w:szCs w:val="16"/>
        </w:rPr>
        <w:t>or relative control (</w:t>
      </w:r>
      <w:proofErr w:type="spellStart"/>
      <w:r w:rsidR="00B7356C">
        <w:rPr>
          <w:rFonts w:ascii="Times New Roman" w:hAnsi="Times New Roman" w:cs="Times New Roman"/>
          <w:bCs/>
          <w:sz w:val="24"/>
          <w:szCs w:val="16"/>
        </w:rPr>
        <w:t>ctr</w:t>
      </w:r>
      <w:proofErr w:type="spellEnd"/>
      <w:r w:rsidR="00B7356C">
        <w:rPr>
          <w:rFonts w:ascii="Times New Roman" w:hAnsi="Times New Roman" w:cs="Times New Roman"/>
          <w:bCs/>
          <w:sz w:val="24"/>
          <w:szCs w:val="16"/>
        </w:rPr>
        <w:t xml:space="preserve"> siRNA)</w:t>
      </w:r>
      <w:r w:rsidRPr="00D4735C">
        <w:rPr>
          <w:rFonts w:ascii="Times New Roman" w:hAnsi="Times New Roman" w:cs="Times New Roman"/>
          <w:bCs/>
          <w:sz w:val="24"/>
          <w:szCs w:val="16"/>
        </w:rPr>
        <w:t xml:space="preserve"> </w:t>
      </w:r>
      <w:r w:rsidR="00CF75E9">
        <w:rPr>
          <w:rFonts w:ascii="Times New Roman" w:hAnsi="Times New Roman" w:cs="Times New Roman"/>
          <w:bCs/>
          <w:sz w:val="24"/>
          <w:szCs w:val="16"/>
        </w:rPr>
        <w:t xml:space="preserve">and </w:t>
      </w:r>
      <w:r w:rsidRPr="00D4735C">
        <w:rPr>
          <w:rFonts w:ascii="Times New Roman" w:hAnsi="Times New Roman" w:cs="Times New Roman"/>
          <w:bCs/>
          <w:sz w:val="24"/>
          <w:szCs w:val="16"/>
        </w:rPr>
        <w:t xml:space="preserve">treated with </w:t>
      </w:r>
      <w:proofErr w:type="spellStart"/>
      <w:r w:rsidR="00CF75E9">
        <w:rPr>
          <w:rFonts w:ascii="Times New Roman" w:hAnsi="Times New Roman" w:cs="Times New Roman"/>
          <w:bCs/>
          <w:sz w:val="24"/>
          <w:szCs w:val="16"/>
        </w:rPr>
        <w:t>dabrafenib</w:t>
      </w:r>
      <w:proofErr w:type="spellEnd"/>
      <w:r w:rsidR="00CF75E9">
        <w:rPr>
          <w:rFonts w:ascii="Times New Roman" w:hAnsi="Times New Roman" w:cs="Times New Roman"/>
          <w:bCs/>
          <w:sz w:val="24"/>
          <w:szCs w:val="16"/>
        </w:rPr>
        <w:t xml:space="preserve">. Effects on cell </w:t>
      </w:r>
      <w:r w:rsidRPr="00D4735C">
        <w:rPr>
          <w:rFonts w:ascii="Times New Roman" w:hAnsi="Times New Roman" w:cs="Times New Roman"/>
          <w:bCs/>
          <w:sz w:val="24"/>
          <w:szCs w:val="16"/>
        </w:rPr>
        <w:t xml:space="preserve">proliferation </w:t>
      </w:r>
      <w:r w:rsidR="00B7356C">
        <w:rPr>
          <w:rFonts w:ascii="Times New Roman" w:hAnsi="Times New Roman" w:cs="Times New Roman"/>
          <w:bCs/>
          <w:sz w:val="24"/>
          <w:szCs w:val="16"/>
        </w:rPr>
        <w:t>were</w:t>
      </w:r>
      <w:r w:rsidR="00CF75E9">
        <w:rPr>
          <w:rFonts w:ascii="Times New Roman" w:hAnsi="Times New Roman" w:cs="Times New Roman"/>
          <w:bCs/>
          <w:sz w:val="24"/>
          <w:szCs w:val="16"/>
        </w:rPr>
        <w:t xml:space="preserve"> </w:t>
      </w:r>
      <w:r w:rsidRPr="00D4735C">
        <w:rPr>
          <w:rFonts w:ascii="Times New Roman" w:hAnsi="Times New Roman" w:cs="Times New Roman"/>
          <w:bCs/>
          <w:sz w:val="24"/>
          <w:szCs w:val="16"/>
        </w:rPr>
        <w:t>assessed 48 h</w:t>
      </w:r>
      <w:r w:rsidR="00B7356C">
        <w:rPr>
          <w:rFonts w:ascii="Times New Roman" w:hAnsi="Times New Roman" w:cs="Times New Roman"/>
          <w:bCs/>
          <w:sz w:val="24"/>
          <w:szCs w:val="16"/>
        </w:rPr>
        <w:t>rs</w:t>
      </w:r>
      <w:r w:rsidRPr="00D4735C">
        <w:rPr>
          <w:rFonts w:ascii="Times New Roman" w:hAnsi="Times New Roman" w:cs="Times New Roman"/>
          <w:bCs/>
          <w:sz w:val="24"/>
          <w:szCs w:val="16"/>
        </w:rPr>
        <w:t xml:space="preserve"> later</w:t>
      </w:r>
      <w:r w:rsidR="00B7356C" w:rsidRPr="00B7356C">
        <w:rPr>
          <w:rFonts w:ascii="Times New Roman" w:hAnsi="Times New Roman" w:cs="Times New Roman"/>
          <w:bCs/>
          <w:sz w:val="24"/>
          <w:szCs w:val="16"/>
        </w:rPr>
        <w:t xml:space="preserve"> </w:t>
      </w:r>
      <w:r w:rsidR="00B7356C" w:rsidRPr="00D4735C">
        <w:rPr>
          <w:rFonts w:ascii="Times New Roman" w:hAnsi="Times New Roman" w:cs="Times New Roman"/>
          <w:bCs/>
          <w:sz w:val="24"/>
          <w:szCs w:val="16"/>
        </w:rPr>
        <w:t>by MTT</w:t>
      </w:r>
      <w:r w:rsidR="00B7356C">
        <w:rPr>
          <w:rFonts w:ascii="Times New Roman" w:hAnsi="Times New Roman" w:cs="Times New Roman"/>
          <w:bCs/>
          <w:sz w:val="24"/>
          <w:szCs w:val="16"/>
        </w:rPr>
        <w:t xml:space="preserve"> assay</w:t>
      </w:r>
      <w:r w:rsidRPr="00D4735C">
        <w:rPr>
          <w:rFonts w:ascii="Times New Roman" w:hAnsi="Times New Roman" w:cs="Times New Roman"/>
          <w:bCs/>
          <w:sz w:val="24"/>
          <w:szCs w:val="16"/>
        </w:rPr>
        <w:t xml:space="preserve">. Results are reported as mean </w:t>
      </w:r>
      <w:r w:rsidR="002C62C2" w:rsidRPr="002C62C2">
        <w:rPr>
          <w:rFonts w:ascii="Times New Roman" w:hAnsi="Times New Roman" w:cs="Times New Roman"/>
          <w:bCs/>
          <w:sz w:val="24"/>
          <w:szCs w:val="16"/>
          <w:u w:val="single"/>
        </w:rPr>
        <w:t>+</w:t>
      </w:r>
      <w:r w:rsidR="002C62C2" w:rsidRPr="002C62C2">
        <w:rPr>
          <w:rFonts w:ascii="Times New Roman" w:hAnsi="Times New Roman" w:cs="Times New Roman"/>
          <w:bCs/>
          <w:sz w:val="24"/>
          <w:szCs w:val="16"/>
        </w:rPr>
        <w:t xml:space="preserve"> SD</w:t>
      </w:r>
      <w:r w:rsidR="002C62C2" w:rsidRPr="00D4735C">
        <w:rPr>
          <w:rFonts w:ascii="Times New Roman" w:hAnsi="Times New Roman" w:cs="Times New Roman"/>
          <w:bCs/>
          <w:sz w:val="24"/>
          <w:szCs w:val="16"/>
        </w:rPr>
        <w:t xml:space="preserve"> </w:t>
      </w:r>
      <w:r w:rsidRPr="00D4735C">
        <w:rPr>
          <w:rFonts w:ascii="Times New Roman" w:hAnsi="Times New Roman" w:cs="Times New Roman"/>
          <w:bCs/>
          <w:sz w:val="24"/>
          <w:szCs w:val="16"/>
        </w:rPr>
        <w:t>with</w:t>
      </w:r>
      <w:r w:rsidR="00CF75E9">
        <w:rPr>
          <w:rFonts w:ascii="Times New Roman" w:hAnsi="Times New Roman" w:cs="Times New Roman"/>
          <w:bCs/>
          <w:sz w:val="24"/>
          <w:szCs w:val="16"/>
        </w:rPr>
        <w:t xml:space="preserve"> respect to </w:t>
      </w:r>
      <w:r w:rsidR="00A87331">
        <w:rPr>
          <w:rFonts w:ascii="Times New Roman" w:hAnsi="Times New Roman" w:cs="Times New Roman"/>
          <w:bCs/>
          <w:sz w:val="24"/>
          <w:szCs w:val="16"/>
        </w:rPr>
        <w:t xml:space="preserve">the </w:t>
      </w:r>
      <w:r w:rsidR="002C62C2">
        <w:rPr>
          <w:rFonts w:ascii="Times New Roman" w:hAnsi="Times New Roman" w:cs="Times New Roman"/>
          <w:bCs/>
          <w:sz w:val="24"/>
          <w:szCs w:val="16"/>
        </w:rPr>
        <w:t>control set to 1.</w:t>
      </w:r>
      <w:r w:rsidR="00CF75E9">
        <w:rPr>
          <w:rFonts w:ascii="Times New Roman" w:hAnsi="Times New Roman" w:cs="Times New Roman"/>
          <w:bCs/>
          <w:sz w:val="24"/>
          <w:szCs w:val="16"/>
        </w:rPr>
        <w:t xml:space="preserve">0. </w:t>
      </w:r>
      <w:r w:rsidR="002C62C2" w:rsidRPr="002C62C2">
        <w:rPr>
          <w:rFonts w:ascii="Times New Roman" w:hAnsi="Times New Roman" w:cs="Times New Roman"/>
          <w:bCs/>
          <w:sz w:val="24"/>
          <w:szCs w:val="16"/>
        </w:rPr>
        <w:t xml:space="preserve">Result from experiment performed in technical triplicate representative of three independent experiments (biological replicates) with similar results are reported. Significance was </w:t>
      </w:r>
      <w:proofErr w:type="spellStart"/>
      <w:r w:rsidR="002C62C2" w:rsidRPr="002C62C2">
        <w:rPr>
          <w:rFonts w:ascii="Times New Roman" w:hAnsi="Times New Roman" w:cs="Times New Roman"/>
          <w:bCs/>
          <w:sz w:val="24"/>
          <w:szCs w:val="16"/>
        </w:rPr>
        <w:t>analyzed</w:t>
      </w:r>
      <w:proofErr w:type="spellEnd"/>
      <w:r w:rsidR="002C62C2" w:rsidRPr="002C62C2">
        <w:rPr>
          <w:rFonts w:ascii="Times New Roman" w:hAnsi="Times New Roman" w:cs="Times New Roman"/>
          <w:bCs/>
          <w:sz w:val="24"/>
          <w:szCs w:val="16"/>
        </w:rPr>
        <w:t xml:space="preserve"> using unpaired Student’s t-test:</w:t>
      </w:r>
      <w:r w:rsidR="00CF75E9">
        <w:rPr>
          <w:rFonts w:ascii="Times New Roman" w:hAnsi="Times New Roman" w:cs="Times New Roman"/>
          <w:bCs/>
          <w:sz w:val="24"/>
          <w:szCs w:val="16"/>
        </w:rPr>
        <w:t xml:space="preserve"> *p &lt; 0.05, **p &lt; 0.01</w:t>
      </w:r>
      <w:r w:rsidRPr="00D4735C">
        <w:rPr>
          <w:rFonts w:ascii="Times New Roman" w:hAnsi="Times New Roman" w:cs="Times New Roman"/>
          <w:bCs/>
          <w:sz w:val="24"/>
          <w:szCs w:val="16"/>
        </w:rPr>
        <w:t>.</w:t>
      </w:r>
    </w:p>
    <w:p w14:paraId="6F5EF648" w14:textId="2D8271C7" w:rsidR="008F20A8" w:rsidRDefault="009E13AC" w:rsidP="008F20A8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16"/>
        </w:rPr>
        <w:t xml:space="preserve">Supplementary Figure 3. </w:t>
      </w:r>
      <w:r w:rsidR="008F20A8">
        <w:rPr>
          <w:rFonts w:ascii="Times New Roman" w:hAnsi="Times New Roman" w:cs="Times New Roman"/>
          <w:b/>
          <w:bCs/>
          <w:kern w:val="24"/>
          <w:sz w:val="24"/>
          <w:szCs w:val="24"/>
        </w:rPr>
        <w:t>MKK3/</w:t>
      </w:r>
      <w:r w:rsidR="008F20A8" w:rsidRPr="009E13AC">
        <w:rPr>
          <w:rFonts w:ascii="Times New Roman" w:hAnsi="Times New Roman" w:cs="Times New Roman"/>
          <w:b/>
          <w:bCs/>
          <w:sz w:val="24"/>
          <w:szCs w:val="24"/>
        </w:rPr>
        <w:t xml:space="preserve">MYC </w:t>
      </w:r>
      <w:r w:rsidR="008F20A8">
        <w:rPr>
          <w:rFonts w:ascii="Times New Roman" w:hAnsi="Times New Roman" w:cs="Times New Roman"/>
          <w:b/>
          <w:bCs/>
          <w:sz w:val="24"/>
          <w:szCs w:val="24"/>
        </w:rPr>
        <w:t>molecular ax</w:t>
      </w:r>
      <w:r w:rsidR="00B7356C">
        <w:rPr>
          <w:rFonts w:ascii="Times New Roman" w:hAnsi="Times New Roman" w:cs="Times New Roman"/>
          <w:b/>
          <w:bCs/>
          <w:sz w:val="24"/>
          <w:szCs w:val="24"/>
        </w:rPr>
        <w:t>is i</w:t>
      </w:r>
      <w:r w:rsidR="008F20A8">
        <w:rPr>
          <w:rFonts w:ascii="Times New Roman" w:hAnsi="Times New Roman" w:cs="Times New Roman"/>
          <w:b/>
          <w:bCs/>
          <w:sz w:val="24"/>
          <w:szCs w:val="24"/>
        </w:rPr>
        <w:t xml:space="preserve">n the </w:t>
      </w:r>
      <w:proofErr w:type="spellStart"/>
      <w:r w:rsidR="008F20A8">
        <w:rPr>
          <w:rFonts w:ascii="Times New Roman" w:hAnsi="Times New Roman" w:cs="Times New Roman"/>
          <w:b/>
          <w:bCs/>
          <w:sz w:val="24"/>
          <w:szCs w:val="24"/>
        </w:rPr>
        <w:t>dabrafen</w:t>
      </w:r>
      <w:r w:rsidR="00B7356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F20A8">
        <w:rPr>
          <w:rFonts w:ascii="Times New Roman" w:hAnsi="Times New Roman" w:cs="Times New Roman"/>
          <w:b/>
          <w:bCs/>
          <w:sz w:val="24"/>
          <w:szCs w:val="24"/>
        </w:rPr>
        <w:t>b</w:t>
      </w:r>
      <w:proofErr w:type="spellEnd"/>
      <w:r w:rsidR="008F20A8">
        <w:rPr>
          <w:rFonts w:ascii="Times New Roman" w:hAnsi="Times New Roman" w:cs="Times New Roman"/>
          <w:b/>
          <w:bCs/>
          <w:sz w:val="24"/>
          <w:szCs w:val="24"/>
        </w:rPr>
        <w:t xml:space="preserve"> resistance in CRC.</w:t>
      </w:r>
      <w:r w:rsidR="008F20A8">
        <w:rPr>
          <w:rFonts w:ascii="Times New Roman" w:hAnsi="Times New Roman" w:cs="Times New Roman"/>
          <w:b/>
          <w:bCs/>
          <w:sz w:val="24"/>
          <w:szCs w:val="16"/>
        </w:rPr>
        <w:t xml:space="preserve"> A. </w:t>
      </w:r>
      <w:r w:rsidR="008F20A8" w:rsidRPr="008F20A8">
        <w:rPr>
          <w:rFonts w:ascii="Times New Roman" w:hAnsi="Times New Roman" w:cs="Times New Roman"/>
          <w:bCs/>
          <w:sz w:val="24"/>
          <w:szCs w:val="16"/>
        </w:rPr>
        <w:t>HT29-</w:t>
      </w:r>
      <w:r w:rsidRPr="008F20A8">
        <w:rPr>
          <w:rFonts w:ascii="Times New Roman" w:hAnsi="Times New Roman" w:cs="Times New Roman"/>
          <w:bCs/>
          <w:sz w:val="24"/>
          <w:szCs w:val="16"/>
        </w:rPr>
        <w:t xml:space="preserve">DABR </w:t>
      </w:r>
      <w:proofErr w:type="spellStart"/>
      <w:r w:rsidRPr="008F20A8">
        <w:rPr>
          <w:rFonts w:ascii="Times New Roman" w:hAnsi="Times New Roman" w:cs="Times New Roman"/>
          <w:bCs/>
          <w:sz w:val="24"/>
          <w:szCs w:val="16"/>
        </w:rPr>
        <w:t>sh</w:t>
      </w:r>
      <w:proofErr w:type="spellEnd"/>
      <w:r w:rsidRPr="008F20A8">
        <w:rPr>
          <w:rFonts w:ascii="Times New Roman" w:hAnsi="Times New Roman" w:cs="Times New Roman"/>
          <w:bCs/>
          <w:sz w:val="24"/>
          <w:szCs w:val="16"/>
        </w:rPr>
        <w:t>/</w:t>
      </w:r>
      <w:proofErr w:type="spellStart"/>
      <w:r w:rsidRPr="008F20A8">
        <w:rPr>
          <w:rFonts w:ascii="Times New Roman" w:hAnsi="Times New Roman" w:cs="Times New Roman"/>
          <w:bCs/>
          <w:sz w:val="24"/>
          <w:szCs w:val="16"/>
        </w:rPr>
        <w:t>scr</w:t>
      </w:r>
      <w:proofErr w:type="spellEnd"/>
      <w:r w:rsidRPr="008F20A8">
        <w:rPr>
          <w:rFonts w:ascii="Times New Roman" w:hAnsi="Times New Roman" w:cs="Times New Roman"/>
          <w:bCs/>
          <w:sz w:val="24"/>
          <w:szCs w:val="16"/>
        </w:rPr>
        <w:t xml:space="preserve"> and </w:t>
      </w:r>
      <w:proofErr w:type="spellStart"/>
      <w:r w:rsidRPr="008F20A8">
        <w:rPr>
          <w:rFonts w:ascii="Times New Roman" w:hAnsi="Times New Roman" w:cs="Times New Roman"/>
          <w:bCs/>
          <w:sz w:val="24"/>
          <w:szCs w:val="16"/>
        </w:rPr>
        <w:t>sh</w:t>
      </w:r>
      <w:proofErr w:type="spellEnd"/>
      <w:r w:rsidRPr="008F20A8">
        <w:rPr>
          <w:rFonts w:ascii="Times New Roman" w:hAnsi="Times New Roman" w:cs="Times New Roman"/>
          <w:bCs/>
          <w:sz w:val="24"/>
          <w:szCs w:val="16"/>
        </w:rPr>
        <w:t xml:space="preserve">/MKK3 </w:t>
      </w:r>
      <w:r w:rsidR="00B7356C">
        <w:rPr>
          <w:rFonts w:ascii="Times New Roman" w:hAnsi="Times New Roman" w:cs="Times New Roman"/>
          <w:bCs/>
          <w:sz w:val="24"/>
          <w:szCs w:val="16"/>
        </w:rPr>
        <w:t>cells</w:t>
      </w:r>
      <w:r w:rsidRPr="008F20A8">
        <w:rPr>
          <w:rFonts w:ascii="Times New Roman" w:hAnsi="Times New Roman" w:cs="Times New Roman"/>
          <w:bCs/>
          <w:sz w:val="24"/>
          <w:szCs w:val="16"/>
        </w:rPr>
        <w:t xml:space="preserve"> were treated with doxycycline (1</w:t>
      </w:r>
      <w:r w:rsidRPr="008F20A8">
        <w:rPr>
          <w:rFonts w:ascii="Symbol" w:hAnsi="Symbol" w:cs="Times New Roman"/>
          <w:bCs/>
          <w:sz w:val="24"/>
          <w:szCs w:val="16"/>
        </w:rPr>
        <w:t></w:t>
      </w:r>
      <w:r w:rsidRPr="008F20A8">
        <w:rPr>
          <w:rFonts w:ascii="Times New Roman" w:hAnsi="Times New Roman" w:cs="Times New Roman"/>
          <w:bCs/>
          <w:sz w:val="24"/>
          <w:szCs w:val="16"/>
        </w:rPr>
        <w:t>g/ml)</w:t>
      </w:r>
      <w:r w:rsidR="00B7356C">
        <w:rPr>
          <w:rFonts w:ascii="Times New Roman" w:hAnsi="Times New Roman" w:cs="Times New Roman"/>
          <w:bCs/>
          <w:sz w:val="24"/>
          <w:szCs w:val="16"/>
        </w:rPr>
        <w:t>, and</w:t>
      </w:r>
      <w:r w:rsidR="008F20A8">
        <w:rPr>
          <w:rFonts w:ascii="Times New Roman" w:hAnsi="Times New Roman" w:cs="Times New Roman"/>
          <w:bCs/>
          <w:sz w:val="24"/>
          <w:szCs w:val="16"/>
        </w:rPr>
        <w:t xml:space="preserve"> </w:t>
      </w:r>
      <w:r w:rsidR="00991870">
        <w:rPr>
          <w:rFonts w:ascii="Times New Roman" w:hAnsi="Times New Roman" w:cs="Times New Roman"/>
          <w:bCs/>
          <w:sz w:val="24"/>
          <w:szCs w:val="16"/>
        </w:rPr>
        <w:t>96 hrs later</w:t>
      </w:r>
      <w:r w:rsidR="00991870" w:rsidRPr="008F20A8">
        <w:rPr>
          <w:rFonts w:ascii="Times New Roman" w:hAnsi="Times New Roman" w:cs="Times New Roman"/>
          <w:bCs/>
          <w:sz w:val="24"/>
          <w:szCs w:val="16"/>
        </w:rPr>
        <w:t xml:space="preserve"> </w:t>
      </w:r>
      <w:r w:rsidRPr="008F20A8">
        <w:rPr>
          <w:rFonts w:ascii="Times New Roman" w:hAnsi="Times New Roman" w:cs="Times New Roman"/>
          <w:bCs/>
          <w:sz w:val="24"/>
          <w:szCs w:val="16"/>
        </w:rPr>
        <w:t xml:space="preserve">protein lysates </w:t>
      </w:r>
      <w:proofErr w:type="spellStart"/>
      <w:r w:rsidR="00A87331">
        <w:rPr>
          <w:rFonts w:ascii="Times New Roman" w:hAnsi="Times New Roman" w:cs="Times New Roman"/>
          <w:bCs/>
          <w:sz w:val="24"/>
          <w:szCs w:val="16"/>
        </w:rPr>
        <w:t>analyzed</w:t>
      </w:r>
      <w:proofErr w:type="spellEnd"/>
      <w:r w:rsidRPr="008F20A8">
        <w:rPr>
          <w:rFonts w:ascii="Times New Roman" w:hAnsi="Times New Roman" w:cs="Times New Roman"/>
          <w:bCs/>
          <w:sz w:val="24"/>
          <w:szCs w:val="16"/>
        </w:rPr>
        <w:t xml:space="preserve"> by western blot with </w:t>
      </w:r>
      <w:r w:rsidR="008F20A8">
        <w:rPr>
          <w:rFonts w:ascii="Times New Roman" w:hAnsi="Times New Roman" w:cs="Times New Roman"/>
          <w:bCs/>
          <w:sz w:val="24"/>
          <w:szCs w:val="16"/>
        </w:rPr>
        <w:t>indicated</w:t>
      </w:r>
      <w:r w:rsidRPr="008F20A8">
        <w:rPr>
          <w:rFonts w:ascii="Times New Roman" w:hAnsi="Times New Roman" w:cs="Times New Roman"/>
          <w:bCs/>
          <w:sz w:val="24"/>
          <w:szCs w:val="16"/>
        </w:rPr>
        <w:t xml:space="preserve"> antibodies</w:t>
      </w:r>
      <w:r w:rsidR="008F20A8">
        <w:rPr>
          <w:rFonts w:ascii="Times New Roman" w:hAnsi="Times New Roman" w:cs="Times New Roman"/>
          <w:bCs/>
          <w:sz w:val="24"/>
          <w:szCs w:val="16"/>
        </w:rPr>
        <w:t xml:space="preserve">. </w:t>
      </w:r>
      <w:r w:rsidR="008F20A8" w:rsidRPr="008F20A8">
        <w:rPr>
          <w:rFonts w:ascii="Times New Roman" w:hAnsi="Times New Roman" w:cs="Times New Roman"/>
          <w:bCs/>
          <w:sz w:val="24"/>
          <w:szCs w:val="16"/>
        </w:rPr>
        <w:t xml:space="preserve">More relevant bands from the same filter at </w:t>
      </w:r>
      <w:r w:rsidR="00A87331">
        <w:rPr>
          <w:rFonts w:ascii="Times New Roman" w:hAnsi="Times New Roman" w:cs="Times New Roman"/>
          <w:bCs/>
          <w:sz w:val="24"/>
          <w:szCs w:val="16"/>
        </w:rPr>
        <w:t xml:space="preserve">the </w:t>
      </w:r>
      <w:r w:rsidR="008F20A8" w:rsidRPr="008F20A8">
        <w:rPr>
          <w:rFonts w:ascii="Times New Roman" w:hAnsi="Times New Roman" w:cs="Times New Roman"/>
          <w:bCs/>
          <w:sz w:val="24"/>
          <w:szCs w:val="16"/>
        </w:rPr>
        <w:t>same exposure length are reported</w:t>
      </w:r>
      <w:r w:rsidRPr="008F20A8">
        <w:rPr>
          <w:rFonts w:ascii="Times New Roman" w:hAnsi="Times New Roman" w:cs="Times New Roman"/>
          <w:bCs/>
          <w:sz w:val="24"/>
          <w:szCs w:val="16"/>
        </w:rPr>
        <w:t xml:space="preserve">; </w:t>
      </w:r>
      <w:r w:rsidR="008F20A8" w:rsidRPr="008F20A8">
        <w:rPr>
          <w:rFonts w:ascii="Times New Roman" w:hAnsi="Times New Roman" w:cs="Times New Roman"/>
          <w:b/>
          <w:bCs/>
          <w:sz w:val="24"/>
          <w:szCs w:val="16"/>
        </w:rPr>
        <w:t>B</w:t>
      </w:r>
      <w:r w:rsidR="00991870">
        <w:rPr>
          <w:rFonts w:ascii="Times New Roman" w:hAnsi="Times New Roman" w:cs="Times New Roman"/>
          <w:b/>
          <w:bCs/>
          <w:sz w:val="24"/>
          <w:szCs w:val="16"/>
        </w:rPr>
        <w:t>,</w:t>
      </w:r>
      <w:r w:rsidR="00991870" w:rsidRPr="00991870">
        <w:rPr>
          <w:rFonts w:ascii="Times New Roman" w:hAnsi="Times New Roman" w:cs="Times New Roman"/>
          <w:sz w:val="24"/>
          <w:szCs w:val="24"/>
        </w:rPr>
        <w:t xml:space="preserve"> </w:t>
      </w:r>
      <w:r w:rsidR="00991870" w:rsidRPr="00991870">
        <w:rPr>
          <w:rFonts w:ascii="Times New Roman" w:hAnsi="Times New Roman" w:cs="Times New Roman"/>
          <w:b/>
          <w:i/>
          <w:sz w:val="24"/>
          <w:szCs w:val="24"/>
        </w:rPr>
        <w:t>upper panel</w:t>
      </w:r>
      <w:r w:rsidR="008F20A8" w:rsidRPr="008F20A8">
        <w:rPr>
          <w:rFonts w:ascii="Times New Roman" w:hAnsi="Times New Roman" w:cs="Times New Roman"/>
          <w:b/>
          <w:bCs/>
          <w:sz w:val="24"/>
          <w:szCs w:val="16"/>
        </w:rPr>
        <w:t>.</w:t>
      </w:r>
      <w:r w:rsidR="008F20A8" w:rsidRPr="008F20A8">
        <w:rPr>
          <w:rFonts w:ascii="Times New Roman" w:hAnsi="Times New Roman" w:cs="Times New Roman"/>
          <w:bCs/>
          <w:sz w:val="24"/>
          <w:szCs w:val="16"/>
        </w:rPr>
        <w:t xml:space="preserve"> COLO205 cells </w:t>
      </w:r>
      <w:r w:rsidR="00991870">
        <w:rPr>
          <w:rFonts w:ascii="Times New Roman" w:hAnsi="Times New Roman" w:cs="Times New Roman"/>
          <w:bCs/>
          <w:sz w:val="24"/>
          <w:szCs w:val="16"/>
        </w:rPr>
        <w:t xml:space="preserve">were </w:t>
      </w:r>
      <w:r w:rsidR="008F20A8">
        <w:rPr>
          <w:rFonts w:ascii="Times New Roman" w:hAnsi="Times New Roman" w:cs="Times New Roman"/>
          <w:bCs/>
          <w:sz w:val="24"/>
          <w:szCs w:val="16"/>
        </w:rPr>
        <w:t xml:space="preserve">transfected with </w:t>
      </w:r>
      <w:r w:rsidR="008F20A8" w:rsidRPr="009E13AC">
        <w:rPr>
          <w:rFonts w:ascii="Times New Roman" w:hAnsi="Times New Roman" w:cs="Times New Roman"/>
          <w:sz w:val="24"/>
          <w:szCs w:val="24"/>
        </w:rPr>
        <w:t>empty (pcDNA3) or c</w:t>
      </w:r>
      <w:r w:rsidR="00B7356C">
        <w:rPr>
          <w:rFonts w:ascii="Times New Roman" w:hAnsi="Times New Roman" w:cs="Times New Roman"/>
          <w:sz w:val="24"/>
          <w:szCs w:val="24"/>
        </w:rPr>
        <w:t xml:space="preserve">DNA encoding MYC (pDNA3 HA-MYC) </w:t>
      </w:r>
      <w:r w:rsidR="00B7356C" w:rsidRPr="009E13AC">
        <w:rPr>
          <w:rFonts w:ascii="Times New Roman" w:hAnsi="Times New Roman" w:cs="Times New Roman"/>
          <w:sz w:val="24"/>
          <w:szCs w:val="24"/>
        </w:rPr>
        <w:t>vector</w:t>
      </w:r>
      <w:r w:rsidR="00991870">
        <w:rPr>
          <w:rFonts w:ascii="Times New Roman" w:hAnsi="Times New Roman" w:cs="Times New Roman"/>
          <w:sz w:val="24"/>
          <w:szCs w:val="24"/>
        </w:rPr>
        <w:t>, t</w:t>
      </w:r>
      <w:r w:rsidR="00B7356C" w:rsidRPr="009E13AC">
        <w:rPr>
          <w:rFonts w:ascii="Times New Roman" w:hAnsi="Times New Roman" w:cs="Times New Roman"/>
          <w:sz w:val="24"/>
          <w:szCs w:val="24"/>
        </w:rPr>
        <w:t xml:space="preserve">reated </w:t>
      </w:r>
      <w:r w:rsidR="008F20A8" w:rsidRPr="009E13AC">
        <w:rPr>
          <w:rFonts w:ascii="Times New Roman" w:hAnsi="Times New Roman" w:cs="Times New Roman"/>
          <w:sz w:val="24"/>
          <w:szCs w:val="24"/>
        </w:rPr>
        <w:t xml:space="preserve">with </w:t>
      </w:r>
      <w:proofErr w:type="spellStart"/>
      <w:r w:rsidR="008F20A8">
        <w:rPr>
          <w:rFonts w:ascii="Times New Roman" w:hAnsi="Times New Roman" w:cs="Times New Roman"/>
          <w:sz w:val="24"/>
          <w:szCs w:val="24"/>
        </w:rPr>
        <w:t>d</w:t>
      </w:r>
      <w:r w:rsidR="008F20A8" w:rsidRPr="009E13AC">
        <w:rPr>
          <w:rFonts w:ascii="Times New Roman" w:hAnsi="Times New Roman" w:cs="Times New Roman"/>
          <w:sz w:val="24"/>
          <w:szCs w:val="24"/>
        </w:rPr>
        <w:t>abrafenib</w:t>
      </w:r>
      <w:proofErr w:type="spellEnd"/>
      <w:r w:rsidR="008F20A8">
        <w:rPr>
          <w:rFonts w:ascii="Times New Roman" w:hAnsi="Times New Roman" w:cs="Times New Roman"/>
          <w:sz w:val="24"/>
          <w:szCs w:val="24"/>
        </w:rPr>
        <w:t xml:space="preserve"> </w:t>
      </w:r>
      <w:r w:rsidR="008F20A8" w:rsidRPr="009E13AC">
        <w:rPr>
          <w:rFonts w:ascii="Times New Roman" w:hAnsi="Times New Roman" w:cs="Times New Roman"/>
          <w:sz w:val="24"/>
          <w:szCs w:val="24"/>
        </w:rPr>
        <w:t>and</w:t>
      </w:r>
      <w:r w:rsidR="00991870">
        <w:rPr>
          <w:rFonts w:ascii="Times New Roman" w:hAnsi="Times New Roman" w:cs="Times New Roman"/>
          <w:sz w:val="24"/>
          <w:szCs w:val="24"/>
        </w:rPr>
        <w:t xml:space="preserve"> 48 hrs later</w:t>
      </w:r>
      <w:r w:rsidR="008F20A8" w:rsidRPr="009E13AC">
        <w:rPr>
          <w:rFonts w:ascii="Times New Roman" w:hAnsi="Times New Roman" w:cs="Times New Roman"/>
          <w:sz w:val="24"/>
          <w:szCs w:val="24"/>
        </w:rPr>
        <w:t xml:space="preserve"> </w:t>
      </w:r>
      <w:r w:rsidR="0029010A">
        <w:rPr>
          <w:rFonts w:ascii="Times New Roman" w:hAnsi="Times New Roman" w:cs="Times New Roman"/>
          <w:sz w:val="24"/>
          <w:szCs w:val="24"/>
        </w:rPr>
        <w:lastRenderedPageBreak/>
        <w:t xml:space="preserve">protein lysate </w:t>
      </w:r>
      <w:proofErr w:type="spellStart"/>
      <w:r w:rsidR="00A87331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="008F20A8">
        <w:rPr>
          <w:rFonts w:ascii="Times New Roman" w:hAnsi="Times New Roman" w:cs="Times New Roman"/>
          <w:sz w:val="24"/>
          <w:szCs w:val="24"/>
        </w:rPr>
        <w:t xml:space="preserve"> by western blot with indicate</w:t>
      </w:r>
      <w:r w:rsidR="00A87331">
        <w:rPr>
          <w:rFonts w:ascii="Times New Roman" w:hAnsi="Times New Roman" w:cs="Times New Roman"/>
          <w:sz w:val="24"/>
          <w:szCs w:val="24"/>
        </w:rPr>
        <w:t>d</w:t>
      </w:r>
      <w:r w:rsidR="008F20A8">
        <w:rPr>
          <w:rFonts w:ascii="Times New Roman" w:hAnsi="Times New Roman" w:cs="Times New Roman"/>
          <w:sz w:val="24"/>
          <w:szCs w:val="24"/>
        </w:rPr>
        <w:t xml:space="preserve"> antibodies</w:t>
      </w:r>
      <w:r w:rsidR="00991870">
        <w:rPr>
          <w:rFonts w:ascii="Times New Roman" w:hAnsi="Times New Roman" w:cs="Times New Roman"/>
          <w:sz w:val="24"/>
          <w:szCs w:val="24"/>
        </w:rPr>
        <w:t>.</w:t>
      </w:r>
      <w:r w:rsidR="00991870" w:rsidRPr="00991870">
        <w:t xml:space="preserve"> </w:t>
      </w:r>
      <w:r w:rsidR="00991870" w:rsidRPr="00991870">
        <w:rPr>
          <w:rFonts w:ascii="Times New Roman" w:hAnsi="Times New Roman" w:cs="Times New Roman"/>
          <w:sz w:val="24"/>
          <w:szCs w:val="24"/>
        </w:rPr>
        <w:t xml:space="preserve">More relevant bands from the same filter at the same exposure length are reported. </w:t>
      </w:r>
      <w:r w:rsidR="00991870" w:rsidRPr="008F20A8">
        <w:rPr>
          <w:rFonts w:ascii="Times New Roman" w:hAnsi="Times New Roman" w:cs="Times New Roman"/>
          <w:b/>
          <w:bCs/>
          <w:sz w:val="24"/>
          <w:szCs w:val="16"/>
        </w:rPr>
        <w:t>B</w:t>
      </w:r>
      <w:r w:rsidR="00991870">
        <w:rPr>
          <w:rFonts w:ascii="Times New Roman" w:hAnsi="Times New Roman" w:cs="Times New Roman"/>
          <w:b/>
          <w:bCs/>
          <w:sz w:val="24"/>
          <w:szCs w:val="16"/>
        </w:rPr>
        <w:t>,</w:t>
      </w:r>
      <w:r w:rsidR="00991870" w:rsidRPr="00991870">
        <w:rPr>
          <w:rFonts w:ascii="Times New Roman" w:hAnsi="Times New Roman" w:cs="Times New Roman"/>
          <w:sz w:val="24"/>
          <w:szCs w:val="24"/>
        </w:rPr>
        <w:t xml:space="preserve"> </w:t>
      </w:r>
      <w:r w:rsidR="00991870">
        <w:rPr>
          <w:rFonts w:ascii="Times New Roman" w:hAnsi="Times New Roman" w:cs="Times New Roman"/>
          <w:b/>
          <w:i/>
          <w:sz w:val="24"/>
          <w:szCs w:val="24"/>
        </w:rPr>
        <w:t>lower</w:t>
      </w:r>
      <w:r w:rsidR="00991870" w:rsidRPr="00991870">
        <w:rPr>
          <w:rFonts w:ascii="Times New Roman" w:hAnsi="Times New Roman" w:cs="Times New Roman"/>
          <w:b/>
          <w:i/>
          <w:sz w:val="24"/>
          <w:szCs w:val="24"/>
        </w:rPr>
        <w:t xml:space="preserve"> panel</w:t>
      </w:r>
      <w:r w:rsidR="00991870" w:rsidRPr="008F20A8">
        <w:rPr>
          <w:rFonts w:ascii="Times New Roman" w:hAnsi="Times New Roman" w:cs="Times New Roman"/>
          <w:b/>
          <w:bCs/>
          <w:sz w:val="24"/>
          <w:szCs w:val="16"/>
        </w:rPr>
        <w:t>.</w:t>
      </w:r>
      <w:r w:rsidR="00991870" w:rsidRPr="008F20A8">
        <w:rPr>
          <w:rFonts w:ascii="Times New Roman" w:hAnsi="Times New Roman" w:cs="Times New Roman"/>
          <w:bCs/>
          <w:sz w:val="24"/>
          <w:szCs w:val="16"/>
        </w:rPr>
        <w:t xml:space="preserve"> </w:t>
      </w:r>
      <w:r w:rsidR="00991870">
        <w:rPr>
          <w:rFonts w:ascii="Times New Roman" w:hAnsi="Times New Roman" w:cs="Times New Roman"/>
          <w:sz w:val="24"/>
          <w:szCs w:val="24"/>
        </w:rPr>
        <w:t xml:space="preserve"> </w:t>
      </w:r>
      <w:r w:rsidR="00991870" w:rsidRPr="00991870">
        <w:rPr>
          <w:rFonts w:ascii="Times New Roman" w:hAnsi="Times New Roman" w:cs="Times New Roman"/>
          <w:sz w:val="24"/>
          <w:szCs w:val="24"/>
        </w:rPr>
        <w:t xml:space="preserve">COLO205 cells were transfected with empty (pcDNA3) or cDNA encoding MYC (pDNA3 HA-MYC) vector, treated with </w:t>
      </w:r>
      <w:proofErr w:type="spellStart"/>
      <w:r w:rsidR="00991870" w:rsidRPr="00991870">
        <w:rPr>
          <w:rFonts w:ascii="Times New Roman" w:hAnsi="Times New Roman" w:cs="Times New Roman"/>
          <w:sz w:val="24"/>
          <w:szCs w:val="24"/>
        </w:rPr>
        <w:t>dabrafenib</w:t>
      </w:r>
      <w:proofErr w:type="spellEnd"/>
      <w:r w:rsidR="00991870" w:rsidRPr="00991870">
        <w:rPr>
          <w:rFonts w:ascii="Times New Roman" w:hAnsi="Times New Roman" w:cs="Times New Roman"/>
          <w:sz w:val="24"/>
          <w:szCs w:val="24"/>
        </w:rPr>
        <w:t xml:space="preserve"> and 48 hrs later </w:t>
      </w:r>
      <w:r w:rsidR="0029010A">
        <w:rPr>
          <w:rFonts w:ascii="Times New Roman" w:hAnsi="Times New Roman" w:cs="Times New Roman"/>
          <w:sz w:val="24"/>
          <w:szCs w:val="24"/>
        </w:rPr>
        <w:t xml:space="preserve">effects on </w:t>
      </w:r>
      <w:r w:rsidR="0029010A" w:rsidRPr="009E13AC">
        <w:rPr>
          <w:rFonts w:ascii="Times New Roman" w:hAnsi="Times New Roman" w:cs="Times New Roman"/>
          <w:sz w:val="24"/>
          <w:szCs w:val="24"/>
        </w:rPr>
        <w:t>cell proliferation</w:t>
      </w:r>
      <w:r w:rsidR="0029010A">
        <w:rPr>
          <w:rFonts w:ascii="Times New Roman" w:hAnsi="Times New Roman" w:cs="Times New Roman"/>
          <w:sz w:val="24"/>
          <w:szCs w:val="24"/>
        </w:rPr>
        <w:t xml:space="preserve"> </w:t>
      </w:r>
      <w:r w:rsidR="00A87331">
        <w:rPr>
          <w:rFonts w:ascii="Times New Roman" w:hAnsi="Times New Roman" w:cs="Times New Roman"/>
          <w:sz w:val="24"/>
          <w:szCs w:val="24"/>
        </w:rPr>
        <w:t>assessed</w:t>
      </w:r>
      <w:r w:rsidR="0029010A">
        <w:rPr>
          <w:rFonts w:ascii="Times New Roman" w:hAnsi="Times New Roman" w:cs="Times New Roman"/>
          <w:sz w:val="24"/>
          <w:szCs w:val="24"/>
        </w:rPr>
        <w:t xml:space="preserve"> </w:t>
      </w:r>
      <w:r w:rsidR="008F20A8">
        <w:rPr>
          <w:rFonts w:ascii="Times New Roman" w:hAnsi="Times New Roman" w:cs="Times New Roman"/>
          <w:sz w:val="24"/>
          <w:szCs w:val="24"/>
        </w:rPr>
        <w:t xml:space="preserve">with MTT assay. </w:t>
      </w:r>
      <w:r w:rsidR="008F20A8" w:rsidRPr="009E13AC">
        <w:rPr>
          <w:rFonts w:ascii="Times New Roman" w:hAnsi="Times New Roman" w:cs="Times New Roman"/>
          <w:sz w:val="24"/>
          <w:szCs w:val="24"/>
        </w:rPr>
        <w:t>Results are reported as mean and standard deviation</w:t>
      </w:r>
      <w:r w:rsidR="0029010A">
        <w:rPr>
          <w:rFonts w:ascii="Times New Roman" w:hAnsi="Times New Roman" w:cs="Times New Roman"/>
          <w:sz w:val="24"/>
          <w:szCs w:val="24"/>
        </w:rPr>
        <w:t>s</w:t>
      </w:r>
      <w:r w:rsidR="008F20A8" w:rsidRPr="009E13AC">
        <w:rPr>
          <w:rFonts w:ascii="Times New Roman" w:hAnsi="Times New Roman" w:cs="Times New Roman"/>
          <w:sz w:val="24"/>
          <w:szCs w:val="24"/>
        </w:rPr>
        <w:t xml:space="preserve"> with respect to </w:t>
      </w:r>
      <w:r w:rsidR="00A87331">
        <w:rPr>
          <w:rFonts w:ascii="Times New Roman" w:hAnsi="Times New Roman" w:cs="Times New Roman"/>
          <w:sz w:val="24"/>
          <w:szCs w:val="24"/>
        </w:rPr>
        <w:t xml:space="preserve">the </w:t>
      </w:r>
      <w:r w:rsidR="008F20A8" w:rsidRPr="009E13AC">
        <w:rPr>
          <w:rFonts w:ascii="Times New Roman" w:hAnsi="Times New Roman" w:cs="Times New Roman"/>
          <w:sz w:val="24"/>
          <w:szCs w:val="24"/>
        </w:rPr>
        <w:t xml:space="preserve">control set </w:t>
      </w:r>
      <w:r w:rsidR="00A87331">
        <w:rPr>
          <w:rFonts w:ascii="Times New Roman" w:hAnsi="Times New Roman" w:cs="Times New Roman"/>
          <w:sz w:val="24"/>
          <w:szCs w:val="24"/>
        </w:rPr>
        <w:t>of</w:t>
      </w:r>
      <w:r w:rsidR="008F20A8" w:rsidRPr="009E13AC">
        <w:rPr>
          <w:rFonts w:ascii="Times New Roman" w:hAnsi="Times New Roman" w:cs="Times New Roman"/>
          <w:sz w:val="24"/>
          <w:szCs w:val="24"/>
        </w:rPr>
        <w:t xml:space="preserve"> 1.0. </w:t>
      </w:r>
      <w:r w:rsidR="00991870" w:rsidRPr="00991870">
        <w:rPr>
          <w:rFonts w:ascii="Times New Roman" w:hAnsi="Times New Roman" w:cs="Times New Roman"/>
          <w:bCs/>
          <w:sz w:val="24"/>
          <w:szCs w:val="16"/>
        </w:rPr>
        <w:t>Results are reported as mean + SD with respect to control</w:t>
      </w:r>
      <w:r w:rsidR="00991870">
        <w:rPr>
          <w:rFonts w:ascii="Times New Roman" w:hAnsi="Times New Roman" w:cs="Times New Roman"/>
          <w:bCs/>
          <w:sz w:val="24"/>
          <w:szCs w:val="16"/>
        </w:rPr>
        <w:t>s</w:t>
      </w:r>
      <w:r w:rsidR="00991870" w:rsidRPr="00991870">
        <w:rPr>
          <w:rFonts w:ascii="Times New Roman" w:hAnsi="Times New Roman" w:cs="Times New Roman"/>
          <w:bCs/>
          <w:sz w:val="24"/>
          <w:szCs w:val="16"/>
        </w:rPr>
        <w:t xml:space="preserve"> set to 1.0. Result from experiment performed in technical triplicate representative of three independent experiments (biological replicates) with similar results are reported. Significance was </w:t>
      </w:r>
      <w:proofErr w:type="spellStart"/>
      <w:r w:rsidR="00991870" w:rsidRPr="00991870">
        <w:rPr>
          <w:rFonts w:ascii="Times New Roman" w:hAnsi="Times New Roman" w:cs="Times New Roman"/>
          <w:bCs/>
          <w:sz w:val="24"/>
          <w:szCs w:val="16"/>
        </w:rPr>
        <w:t>analyzed</w:t>
      </w:r>
      <w:proofErr w:type="spellEnd"/>
      <w:r w:rsidR="00991870" w:rsidRPr="00991870">
        <w:rPr>
          <w:rFonts w:ascii="Times New Roman" w:hAnsi="Times New Roman" w:cs="Times New Roman"/>
          <w:bCs/>
          <w:sz w:val="24"/>
          <w:szCs w:val="16"/>
        </w:rPr>
        <w:t xml:space="preserve"> using unpaired Student’s t-test: </w:t>
      </w:r>
      <w:r w:rsidR="008F20A8">
        <w:rPr>
          <w:rFonts w:ascii="Times New Roman" w:hAnsi="Times New Roman" w:cs="Times New Roman"/>
          <w:bCs/>
          <w:sz w:val="24"/>
          <w:szCs w:val="16"/>
        </w:rPr>
        <w:t>*p &lt; 0.05, ***p &lt; 0.001</w:t>
      </w:r>
      <w:r w:rsidR="008F20A8" w:rsidRPr="00D4735C">
        <w:rPr>
          <w:rFonts w:ascii="Times New Roman" w:hAnsi="Times New Roman" w:cs="Times New Roman"/>
          <w:bCs/>
          <w:sz w:val="24"/>
          <w:szCs w:val="16"/>
        </w:rPr>
        <w:t>.</w:t>
      </w:r>
    </w:p>
    <w:p w14:paraId="45DA1933" w14:textId="31AA5659" w:rsidR="0075338E" w:rsidRPr="0075338E" w:rsidRDefault="0075338E" w:rsidP="0075338E">
      <w:pPr>
        <w:pStyle w:val="Didascalia"/>
        <w:spacing w:line="48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</w:pPr>
      <w:r w:rsidRPr="00181F8E">
        <w:rPr>
          <w:rFonts w:ascii="Times New Roman" w:hAnsi="Times New Roman" w:cs="Times New Roman"/>
          <w:b/>
          <w:bCs/>
          <w:color w:val="auto"/>
          <w:sz w:val="24"/>
          <w:szCs w:val="16"/>
        </w:rPr>
        <w:t>Supplementary Figure 4.</w:t>
      </w:r>
      <w:r w:rsidRPr="00181F8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MKK3 </w:t>
      </w:r>
      <w:r w:rsidRPr="0075338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sustains</w:t>
      </w:r>
      <w:r w:rsidR="00181F8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DABR</w:t>
      </w:r>
      <w:r w:rsidRPr="0075338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5338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tumor</w:t>
      </w:r>
      <w:proofErr w:type="spellEnd"/>
      <w:r w:rsidRPr="0075338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malignancy.</w:t>
      </w:r>
      <w:bookmarkStart w:id="1" w:name="OLE_LINK1"/>
      <w:r w:rsidR="00FE50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75338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Xenograft </w:t>
      </w:r>
      <w:r w:rsidR="0029010A" w:rsidRPr="0075338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COLO205 </w:t>
      </w:r>
      <w:proofErr w:type="spellStart"/>
      <w:r w:rsidR="0029010A" w:rsidRPr="0075338E">
        <w:rPr>
          <w:rFonts w:ascii="Times New Roman" w:hAnsi="Times New Roman" w:cs="Times New Roman"/>
          <w:i w:val="0"/>
          <w:color w:val="auto"/>
          <w:sz w:val="24"/>
          <w:szCs w:val="24"/>
        </w:rPr>
        <w:t>sh</w:t>
      </w:r>
      <w:proofErr w:type="spellEnd"/>
      <w:r w:rsidR="0029010A" w:rsidRPr="0075338E">
        <w:rPr>
          <w:rFonts w:ascii="Times New Roman" w:hAnsi="Times New Roman" w:cs="Times New Roman"/>
          <w:i w:val="0"/>
          <w:color w:val="auto"/>
          <w:sz w:val="24"/>
          <w:szCs w:val="24"/>
        </w:rPr>
        <w:t>/</w:t>
      </w:r>
      <w:proofErr w:type="spellStart"/>
      <w:r w:rsidR="0029010A" w:rsidRPr="0075338E">
        <w:rPr>
          <w:rFonts w:ascii="Times New Roman" w:hAnsi="Times New Roman" w:cs="Times New Roman"/>
          <w:i w:val="0"/>
          <w:color w:val="auto"/>
          <w:sz w:val="24"/>
          <w:szCs w:val="24"/>
        </w:rPr>
        <w:t>scr</w:t>
      </w:r>
      <w:proofErr w:type="spellEnd"/>
      <w:r w:rsidR="0029010A" w:rsidRPr="0075338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and </w:t>
      </w:r>
      <w:proofErr w:type="spellStart"/>
      <w:r w:rsidR="0029010A" w:rsidRPr="0075338E">
        <w:rPr>
          <w:rFonts w:ascii="Times New Roman" w:hAnsi="Times New Roman" w:cs="Times New Roman"/>
          <w:i w:val="0"/>
          <w:color w:val="auto"/>
          <w:sz w:val="24"/>
          <w:szCs w:val="24"/>
        </w:rPr>
        <w:t>sh</w:t>
      </w:r>
      <w:proofErr w:type="spellEnd"/>
      <w:r w:rsidR="0029010A" w:rsidRPr="0075338E">
        <w:rPr>
          <w:rFonts w:ascii="Times New Roman" w:hAnsi="Times New Roman" w:cs="Times New Roman"/>
          <w:i w:val="0"/>
          <w:color w:val="auto"/>
          <w:sz w:val="24"/>
          <w:szCs w:val="24"/>
        </w:rPr>
        <w:t>/MKK3</w:t>
      </w:r>
      <w:r w:rsidR="0029010A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="0029010A">
        <w:rPr>
          <w:rFonts w:ascii="Times New Roman" w:hAnsi="Times New Roman" w:cs="Times New Roman"/>
          <w:i w:val="0"/>
          <w:color w:val="auto"/>
          <w:sz w:val="24"/>
          <w:szCs w:val="24"/>
        </w:rPr>
        <w:t>tumors</w:t>
      </w:r>
      <w:proofErr w:type="spellEnd"/>
      <w:r w:rsidR="0029010A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were explanted </w:t>
      </w:r>
      <w:r w:rsidR="00181F8E">
        <w:rPr>
          <w:rFonts w:ascii="Times New Roman" w:hAnsi="Times New Roman" w:cs="Times New Roman"/>
          <w:i w:val="0"/>
          <w:color w:val="auto"/>
          <w:sz w:val="24"/>
          <w:szCs w:val="24"/>
        </w:rPr>
        <w:t>afte</w:t>
      </w:r>
      <w:r w:rsidR="00991870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r treatments and protein lysates </w:t>
      </w:r>
      <w:proofErr w:type="spellStart"/>
      <w:r w:rsidR="00A87331">
        <w:rPr>
          <w:rFonts w:ascii="Times New Roman" w:hAnsi="Times New Roman" w:cs="Times New Roman"/>
          <w:i w:val="0"/>
          <w:color w:val="auto"/>
          <w:sz w:val="24"/>
          <w:szCs w:val="24"/>
        </w:rPr>
        <w:t>analyzed</w:t>
      </w:r>
      <w:proofErr w:type="spellEnd"/>
      <w:r w:rsidR="00181F8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by western blot with indicated antibodies. </w:t>
      </w:r>
      <w:r w:rsidR="00181F8E" w:rsidRPr="00181F8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More relevant bands from the same filter at </w:t>
      </w:r>
      <w:r w:rsidR="00A8733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the </w:t>
      </w:r>
      <w:r w:rsidR="00181F8E" w:rsidRPr="00181F8E">
        <w:rPr>
          <w:rFonts w:ascii="Times New Roman" w:hAnsi="Times New Roman" w:cs="Times New Roman"/>
          <w:i w:val="0"/>
          <w:color w:val="auto"/>
          <w:sz w:val="24"/>
          <w:szCs w:val="24"/>
        </w:rPr>
        <w:t>sa</w:t>
      </w:r>
      <w:r w:rsidR="00181F8E">
        <w:rPr>
          <w:rFonts w:ascii="Times New Roman" w:hAnsi="Times New Roman" w:cs="Times New Roman"/>
          <w:i w:val="0"/>
          <w:color w:val="auto"/>
          <w:sz w:val="24"/>
          <w:szCs w:val="24"/>
        </w:rPr>
        <w:t>me exposure length are reported</w:t>
      </w:r>
      <w:bookmarkEnd w:id="1"/>
      <w:r w:rsidR="00181F8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. </w:t>
      </w:r>
      <w:r w:rsidR="00991870">
        <w:rPr>
          <w:rFonts w:ascii="Times New Roman" w:hAnsi="Times New Roman" w:cs="Times New Roman"/>
          <w:i w:val="0"/>
          <w:color w:val="auto"/>
          <w:sz w:val="24"/>
          <w:szCs w:val="24"/>
        </w:rPr>
        <w:t>N</w:t>
      </w:r>
      <w:r w:rsidR="0029010A" w:rsidRPr="0029010A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umbers identify the </w:t>
      </w:r>
      <w:proofErr w:type="spellStart"/>
      <w:r w:rsidR="00FE50AA">
        <w:rPr>
          <w:rFonts w:ascii="Times New Roman" w:hAnsi="Times New Roman" w:cs="Times New Roman"/>
          <w:i w:val="0"/>
          <w:color w:val="auto"/>
          <w:sz w:val="24"/>
          <w:szCs w:val="24"/>
        </w:rPr>
        <w:t>tumor</w:t>
      </w:r>
      <w:proofErr w:type="spellEnd"/>
      <w:r w:rsidR="00FE50AA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-bearing </w:t>
      </w:r>
      <w:r w:rsidR="0029010A" w:rsidRPr="0029010A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mouse from </w:t>
      </w:r>
      <w:r w:rsidR="00FE50AA">
        <w:rPr>
          <w:rFonts w:ascii="Times New Roman" w:hAnsi="Times New Roman" w:cs="Times New Roman"/>
          <w:i w:val="0"/>
          <w:color w:val="auto"/>
          <w:sz w:val="24"/>
          <w:szCs w:val="24"/>
        </w:rPr>
        <w:t>each group.</w:t>
      </w:r>
    </w:p>
    <w:p w14:paraId="58CFB01A" w14:textId="4A0B71E7" w:rsidR="0075338E" w:rsidRPr="00FE50AA" w:rsidRDefault="0075338E" w:rsidP="0075338E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16"/>
          <w:lang w:val="en-US"/>
        </w:rPr>
      </w:pPr>
    </w:p>
    <w:sectPr w:rsidR="0075338E" w:rsidRPr="00FE50AA" w:rsidSect="000842EA">
      <w:footerReference w:type="default" r:id="rId8"/>
      <w:pgSz w:w="12240" w:h="15840" w:code="1"/>
      <w:pgMar w:top="1440" w:right="2880" w:bottom="1440" w:left="28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235D3" w14:textId="77777777" w:rsidR="00441812" w:rsidRDefault="00441812" w:rsidP="00415557">
      <w:pPr>
        <w:spacing w:after="0" w:line="240" w:lineRule="auto"/>
      </w:pPr>
      <w:r>
        <w:separator/>
      </w:r>
    </w:p>
  </w:endnote>
  <w:endnote w:type="continuationSeparator" w:id="0">
    <w:p w14:paraId="6B3AF7F6" w14:textId="77777777" w:rsidR="00441812" w:rsidRDefault="00441812" w:rsidP="00415557">
      <w:pPr>
        <w:spacing w:after="0" w:line="240" w:lineRule="auto"/>
      </w:pPr>
      <w:r>
        <w:continuationSeparator/>
      </w:r>
    </w:p>
  </w:endnote>
  <w:endnote w:type="continuationNotice" w:id="1">
    <w:p w14:paraId="6502B2CD" w14:textId="77777777" w:rsidR="00441812" w:rsidRDefault="004418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A85AF" w14:textId="1FD13CA0" w:rsidR="00017030" w:rsidRPr="00FF4068" w:rsidRDefault="00017030">
    <w:pPr>
      <w:pStyle w:val="Pidipagina"/>
      <w:jc w:val="center"/>
      <w:rPr>
        <w:rFonts w:ascii="Times New Roman" w:hAnsi="Times New Roman" w:cs="Times New Roman"/>
        <w:b/>
        <w:bCs/>
        <w:caps/>
        <w:sz w:val="20"/>
        <w:szCs w:val="20"/>
      </w:rPr>
    </w:pPr>
    <w:r w:rsidRPr="00FF4068">
      <w:rPr>
        <w:rFonts w:ascii="Times New Roman" w:hAnsi="Times New Roman" w:cs="Times New Roman"/>
        <w:b/>
        <w:bCs/>
        <w:caps/>
        <w:sz w:val="20"/>
        <w:szCs w:val="20"/>
      </w:rPr>
      <w:fldChar w:fldCharType="begin"/>
    </w:r>
    <w:r w:rsidRPr="00FF4068">
      <w:rPr>
        <w:rFonts w:ascii="Times New Roman" w:hAnsi="Times New Roman" w:cs="Times New Roman"/>
        <w:b/>
        <w:bCs/>
        <w:caps/>
        <w:sz w:val="20"/>
        <w:szCs w:val="20"/>
      </w:rPr>
      <w:instrText>PAGE   \* MERGEFORMAT</w:instrText>
    </w:r>
    <w:r w:rsidRPr="00FF4068">
      <w:rPr>
        <w:rFonts w:ascii="Times New Roman" w:hAnsi="Times New Roman" w:cs="Times New Roman"/>
        <w:b/>
        <w:bCs/>
        <w:caps/>
        <w:sz w:val="20"/>
        <w:szCs w:val="20"/>
      </w:rPr>
      <w:fldChar w:fldCharType="separate"/>
    </w:r>
    <w:r w:rsidR="008944F4" w:rsidRPr="008944F4">
      <w:rPr>
        <w:rFonts w:ascii="Times New Roman" w:hAnsi="Times New Roman" w:cs="Times New Roman"/>
        <w:b/>
        <w:bCs/>
        <w:caps/>
        <w:noProof/>
        <w:sz w:val="20"/>
        <w:szCs w:val="20"/>
        <w:lang w:val="it-IT"/>
      </w:rPr>
      <w:t>1</w:t>
    </w:r>
    <w:r w:rsidRPr="00FF4068">
      <w:rPr>
        <w:rFonts w:ascii="Times New Roman" w:hAnsi="Times New Roman" w:cs="Times New Roman"/>
        <w:b/>
        <w:bCs/>
        <w:caps/>
        <w:sz w:val="20"/>
        <w:szCs w:val="20"/>
      </w:rPr>
      <w:fldChar w:fldCharType="end"/>
    </w:r>
  </w:p>
  <w:p w14:paraId="21AD5923" w14:textId="079B167E" w:rsidR="00017030" w:rsidRDefault="000170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A1D4B" w14:textId="77777777" w:rsidR="00441812" w:rsidRDefault="00441812" w:rsidP="00415557">
      <w:pPr>
        <w:spacing w:after="0" w:line="240" w:lineRule="auto"/>
      </w:pPr>
      <w:r>
        <w:separator/>
      </w:r>
    </w:p>
  </w:footnote>
  <w:footnote w:type="continuationSeparator" w:id="0">
    <w:p w14:paraId="0C0B48EF" w14:textId="77777777" w:rsidR="00441812" w:rsidRDefault="00441812" w:rsidP="00415557">
      <w:pPr>
        <w:spacing w:after="0" w:line="240" w:lineRule="auto"/>
      </w:pPr>
      <w:r>
        <w:continuationSeparator/>
      </w:r>
    </w:p>
  </w:footnote>
  <w:footnote w:type="continuationNotice" w:id="1">
    <w:p w14:paraId="333F3605" w14:textId="77777777" w:rsidR="00441812" w:rsidRDefault="0044181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C61CA"/>
    <w:multiLevelType w:val="multilevel"/>
    <w:tmpl w:val="B036978C"/>
    <w:lvl w:ilvl="0">
      <w:start w:val="1"/>
      <w:numFmt w:val="decimal"/>
      <w:lvlText w:val="%1."/>
      <w:lvlJc w:val="left"/>
      <w:pPr>
        <w:ind w:left="314" w:hanging="201"/>
      </w:pPr>
      <w:rPr>
        <w:rFonts w:hint="default"/>
        <w:b/>
        <w:bCs/>
        <w:spacing w:val="0"/>
        <w:w w:val="9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" w:hanging="303"/>
      </w:pPr>
      <w:rPr>
        <w:rFonts w:hint="default"/>
        <w:b/>
        <w:bCs/>
        <w:spacing w:val="0"/>
        <w:w w:val="99"/>
        <w:lang w:val="en-US" w:eastAsia="en-US" w:bidi="ar-SA"/>
      </w:rPr>
    </w:lvl>
    <w:lvl w:ilvl="2">
      <w:numFmt w:val="bullet"/>
      <w:lvlText w:val="•"/>
      <w:lvlJc w:val="left"/>
      <w:pPr>
        <w:ind w:left="420" w:hanging="30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161" w:hanging="30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902" w:hanging="30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643" w:hanging="30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85" w:hanging="30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126" w:hanging="30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67" w:hanging="303"/>
      </w:pPr>
      <w:rPr>
        <w:rFonts w:hint="default"/>
        <w:lang w:val="en-US" w:eastAsia="en-US" w:bidi="ar-SA"/>
      </w:rPr>
    </w:lvl>
  </w:abstractNum>
  <w:abstractNum w:abstractNumId="1" w15:restartNumberingAfterBreak="0">
    <w:nsid w:val="12CF4285"/>
    <w:multiLevelType w:val="hybridMultilevel"/>
    <w:tmpl w:val="DBA01C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73032"/>
    <w:multiLevelType w:val="multilevel"/>
    <w:tmpl w:val="3A903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EB37C7"/>
    <w:multiLevelType w:val="hybridMultilevel"/>
    <w:tmpl w:val="B4DE2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072C0"/>
    <w:multiLevelType w:val="multilevel"/>
    <w:tmpl w:val="3A3A2FE6"/>
    <w:styleLink w:val="Elencocorrent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3F1A05C0"/>
    <w:multiLevelType w:val="multilevel"/>
    <w:tmpl w:val="3A3A2FE6"/>
    <w:styleLink w:val="Elencocorrent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4203367F"/>
    <w:multiLevelType w:val="hybridMultilevel"/>
    <w:tmpl w:val="AEA80AB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941ABD"/>
    <w:multiLevelType w:val="hybridMultilevel"/>
    <w:tmpl w:val="30742EF0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7F74ADF"/>
    <w:multiLevelType w:val="hybridMultilevel"/>
    <w:tmpl w:val="2BFE21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C6608D"/>
    <w:multiLevelType w:val="multilevel"/>
    <w:tmpl w:val="3A3A2F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6A2E0D"/>
    <w:rsid w:val="00001E78"/>
    <w:rsid w:val="000026B5"/>
    <w:rsid w:val="00003608"/>
    <w:rsid w:val="00004CE6"/>
    <w:rsid w:val="00004D5A"/>
    <w:rsid w:val="00005E23"/>
    <w:rsid w:val="00005F43"/>
    <w:rsid w:val="00006257"/>
    <w:rsid w:val="00007A11"/>
    <w:rsid w:val="00011272"/>
    <w:rsid w:val="00012489"/>
    <w:rsid w:val="00013A40"/>
    <w:rsid w:val="000142F8"/>
    <w:rsid w:val="000151C8"/>
    <w:rsid w:val="0001541A"/>
    <w:rsid w:val="00017030"/>
    <w:rsid w:val="000173C5"/>
    <w:rsid w:val="00017CE6"/>
    <w:rsid w:val="0002252A"/>
    <w:rsid w:val="00022DBB"/>
    <w:rsid w:val="000230F7"/>
    <w:rsid w:val="00023F6B"/>
    <w:rsid w:val="00026B90"/>
    <w:rsid w:val="00027979"/>
    <w:rsid w:val="00030AA9"/>
    <w:rsid w:val="000324B0"/>
    <w:rsid w:val="00034F23"/>
    <w:rsid w:val="00035BBC"/>
    <w:rsid w:val="000361E0"/>
    <w:rsid w:val="00040995"/>
    <w:rsid w:val="000413D6"/>
    <w:rsid w:val="00043426"/>
    <w:rsid w:val="00043BB1"/>
    <w:rsid w:val="0004414F"/>
    <w:rsid w:val="00044CA9"/>
    <w:rsid w:val="0004630F"/>
    <w:rsid w:val="000466F6"/>
    <w:rsid w:val="000478F2"/>
    <w:rsid w:val="000511A1"/>
    <w:rsid w:val="00051FEC"/>
    <w:rsid w:val="00053093"/>
    <w:rsid w:val="00054D2F"/>
    <w:rsid w:val="00055721"/>
    <w:rsid w:val="00057F24"/>
    <w:rsid w:val="0006072D"/>
    <w:rsid w:val="00060C4E"/>
    <w:rsid w:val="00061393"/>
    <w:rsid w:val="00062989"/>
    <w:rsid w:val="000647C1"/>
    <w:rsid w:val="0006498F"/>
    <w:rsid w:val="00064E7B"/>
    <w:rsid w:val="00064EBE"/>
    <w:rsid w:val="0006627B"/>
    <w:rsid w:val="00070B0F"/>
    <w:rsid w:val="00071389"/>
    <w:rsid w:val="000734AE"/>
    <w:rsid w:val="00075F77"/>
    <w:rsid w:val="00076808"/>
    <w:rsid w:val="00077478"/>
    <w:rsid w:val="0008051F"/>
    <w:rsid w:val="000842EA"/>
    <w:rsid w:val="00092A36"/>
    <w:rsid w:val="0009572F"/>
    <w:rsid w:val="000971A6"/>
    <w:rsid w:val="0009726C"/>
    <w:rsid w:val="00097451"/>
    <w:rsid w:val="000A05CA"/>
    <w:rsid w:val="000A5E5A"/>
    <w:rsid w:val="000A7855"/>
    <w:rsid w:val="000B3939"/>
    <w:rsid w:val="000B3ED1"/>
    <w:rsid w:val="000B6594"/>
    <w:rsid w:val="000B74B4"/>
    <w:rsid w:val="000B7542"/>
    <w:rsid w:val="000C0C0D"/>
    <w:rsid w:val="000C0F38"/>
    <w:rsid w:val="000C371B"/>
    <w:rsid w:val="000C3AD2"/>
    <w:rsid w:val="000C56DF"/>
    <w:rsid w:val="000C60F6"/>
    <w:rsid w:val="000C61C2"/>
    <w:rsid w:val="000C6433"/>
    <w:rsid w:val="000C6B9B"/>
    <w:rsid w:val="000C6D92"/>
    <w:rsid w:val="000C7470"/>
    <w:rsid w:val="000D088E"/>
    <w:rsid w:val="000D104D"/>
    <w:rsid w:val="000D156B"/>
    <w:rsid w:val="000D1C45"/>
    <w:rsid w:val="000D2375"/>
    <w:rsid w:val="000D367D"/>
    <w:rsid w:val="000D3C6D"/>
    <w:rsid w:val="000D5186"/>
    <w:rsid w:val="000D52D8"/>
    <w:rsid w:val="000D71E2"/>
    <w:rsid w:val="000E05A9"/>
    <w:rsid w:val="000E0C4B"/>
    <w:rsid w:val="000E2228"/>
    <w:rsid w:val="000E4B8D"/>
    <w:rsid w:val="000E50C0"/>
    <w:rsid w:val="000E53EC"/>
    <w:rsid w:val="000E741A"/>
    <w:rsid w:val="000F0932"/>
    <w:rsid w:val="000F230E"/>
    <w:rsid w:val="000F2985"/>
    <w:rsid w:val="000F2D69"/>
    <w:rsid w:val="000F4EAF"/>
    <w:rsid w:val="000F7488"/>
    <w:rsid w:val="0010042C"/>
    <w:rsid w:val="00102A2C"/>
    <w:rsid w:val="00102DE0"/>
    <w:rsid w:val="00104C41"/>
    <w:rsid w:val="00106643"/>
    <w:rsid w:val="001107A6"/>
    <w:rsid w:val="00111388"/>
    <w:rsid w:val="001123B7"/>
    <w:rsid w:val="001128D8"/>
    <w:rsid w:val="00114AEB"/>
    <w:rsid w:val="00115106"/>
    <w:rsid w:val="00115519"/>
    <w:rsid w:val="0011571B"/>
    <w:rsid w:val="00116359"/>
    <w:rsid w:val="00116B5D"/>
    <w:rsid w:val="001226B6"/>
    <w:rsid w:val="0012271A"/>
    <w:rsid w:val="001232CC"/>
    <w:rsid w:val="00124CB1"/>
    <w:rsid w:val="00125366"/>
    <w:rsid w:val="00125D75"/>
    <w:rsid w:val="001334AB"/>
    <w:rsid w:val="00133CA9"/>
    <w:rsid w:val="001349C7"/>
    <w:rsid w:val="0013560C"/>
    <w:rsid w:val="0013759E"/>
    <w:rsid w:val="00140237"/>
    <w:rsid w:val="00140E70"/>
    <w:rsid w:val="00141C1B"/>
    <w:rsid w:val="00141F52"/>
    <w:rsid w:val="001426A8"/>
    <w:rsid w:val="00143BF2"/>
    <w:rsid w:val="00145323"/>
    <w:rsid w:val="0015035A"/>
    <w:rsid w:val="00151D3A"/>
    <w:rsid w:val="00152578"/>
    <w:rsid w:val="001529B3"/>
    <w:rsid w:val="00154D6B"/>
    <w:rsid w:val="0015553F"/>
    <w:rsid w:val="00156F12"/>
    <w:rsid w:val="0015746B"/>
    <w:rsid w:val="001575D3"/>
    <w:rsid w:val="001579C9"/>
    <w:rsid w:val="00161064"/>
    <w:rsid w:val="0016263D"/>
    <w:rsid w:val="001627C2"/>
    <w:rsid w:val="001635E9"/>
    <w:rsid w:val="0016361F"/>
    <w:rsid w:val="00163C19"/>
    <w:rsid w:val="00164F31"/>
    <w:rsid w:val="00165DC1"/>
    <w:rsid w:val="00170458"/>
    <w:rsid w:val="0017232F"/>
    <w:rsid w:val="0017427C"/>
    <w:rsid w:val="001754C4"/>
    <w:rsid w:val="00176740"/>
    <w:rsid w:val="0017786F"/>
    <w:rsid w:val="001809E6"/>
    <w:rsid w:val="00181F8E"/>
    <w:rsid w:val="0018222E"/>
    <w:rsid w:val="0018265E"/>
    <w:rsid w:val="00183038"/>
    <w:rsid w:val="001870DE"/>
    <w:rsid w:val="00191D7F"/>
    <w:rsid w:val="001950F6"/>
    <w:rsid w:val="001952D1"/>
    <w:rsid w:val="0019595A"/>
    <w:rsid w:val="00196405"/>
    <w:rsid w:val="00196B7E"/>
    <w:rsid w:val="001A0588"/>
    <w:rsid w:val="001A2275"/>
    <w:rsid w:val="001A31AA"/>
    <w:rsid w:val="001A38A4"/>
    <w:rsid w:val="001A5D4B"/>
    <w:rsid w:val="001A61ED"/>
    <w:rsid w:val="001A735E"/>
    <w:rsid w:val="001A74AE"/>
    <w:rsid w:val="001A7AE6"/>
    <w:rsid w:val="001B0EFD"/>
    <w:rsid w:val="001B15A1"/>
    <w:rsid w:val="001B26D1"/>
    <w:rsid w:val="001B2856"/>
    <w:rsid w:val="001B460F"/>
    <w:rsid w:val="001B49F1"/>
    <w:rsid w:val="001B4BB6"/>
    <w:rsid w:val="001B565B"/>
    <w:rsid w:val="001B5693"/>
    <w:rsid w:val="001B672E"/>
    <w:rsid w:val="001B6B4B"/>
    <w:rsid w:val="001C0BA1"/>
    <w:rsid w:val="001C1726"/>
    <w:rsid w:val="001C28F7"/>
    <w:rsid w:val="001C4ABE"/>
    <w:rsid w:val="001C50F5"/>
    <w:rsid w:val="001C7515"/>
    <w:rsid w:val="001D16FB"/>
    <w:rsid w:val="001D20E6"/>
    <w:rsid w:val="001D2318"/>
    <w:rsid w:val="001D2A11"/>
    <w:rsid w:val="001D42B0"/>
    <w:rsid w:val="001D6795"/>
    <w:rsid w:val="001D6849"/>
    <w:rsid w:val="001D6D11"/>
    <w:rsid w:val="001D79D2"/>
    <w:rsid w:val="001D7A31"/>
    <w:rsid w:val="001E129A"/>
    <w:rsid w:val="001E1AB3"/>
    <w:rsid w:val="001E68F5"/>
    <w:rsid w:val="001F08E3"/>
    <w:rsid w:val="001F0CA4"/>
    <w:rsid w:val="001F306F"/>
    <w:rsid w:val="001F30C9"/>
    <w:rsid w:val="001F3907"/>
    <w:rsid w:val="00200F40"/>
    <w:rsid w:val="00201523"/>
    <w:rsid w:val="00201E34"/>
    <w:rsid w:val="00204E4C"/>
    <w:rsid w:val="0020504E"/>
    <w:rsid w:val="00205537"/>
    <w:rsid w:val="002151F6"/>
    <w:rsid w:val="002156B5"/>
    <w:rsid w:val="0021571B"/>
    <w:rsid w:val="00220163"/>
    <w:rsid w:val="00221DE5"/>
    <w:rsid w:val="002232D5"/>
    <w:rsid w:val="002232FB"/>
    <w:rsid w:val="002240D4"/>
    <w:rsid w:val="0022538B"/>
    <w:rsid w:val="00225CB8"/>
    <w:rsid w:val="0022706D"/>
    <w:rsid w:val="0022789C"/>
    <w:rsid w:val="00232258"/>
    <w:rsid w:val="00233CF4"/>
    <w:rsid w:val="0023439B"/>
    <w:rsid w:val="00235895"/>
    <w:rsid w:val="00236215"/>
    <w:rsid w:val="00236531"/>
    <w:rsid w:val="00240748"/>
    <w:rsid w:val="00240DD3"/>
    <w:rsid w:val="00240E19"/>
    <w:rsid w:val="002434DA"/>
    <w:rsid w:val="00243DF5"/>
    <w:rsid w:val="00244EFA"/>
    <w:rsid w:val="00246D0F"/>
    <w:rsid w:val="0025042B"/>
    <w:rsid w:val="00253BB0"/>
    <w:rsid w:val="002549A2"/>
    <w:rsid w:val="00255292"/>
    <w:rsid w:val="002556E8"/>
    <w:rsid w:val="00257510"/>
    <w:rsid w:val="002601E3"/>
    <w:rsid w:val="00262027"/>
    <w:rsid w:val="002623C0"/>
    <w:rsid w:val="00262552"/>
    <w:rsid w:val="00263119"/>
    <w:rsid w:val="00265672"/>
    <w:rsid w:val="00266EBE"/>
    <w:rsid w:val="00267EDD"/>
    <w:rsid w:val="00270B9D"/>
    <w:rsid w:val="00271855"/>
    <w:rsid w:val="00275C8F"/>
    <w:rsid w:val="00277DDD"/>
    <w:rsid w:val="002802BF"/>
    <w:rsid w:val="00281A8C"/>
    <w:rsid w:val="00282A07"/>
    <w:rsid w:val="0028311E"/>
    <w:rsid w:val="00283629"/>
    <w:rsid w:val="0028534D"/>
    <w:rsid w:val="0028614C"/>
    <w:rsid w:val="00286331"/>
    <w:rsid w:val="0028778C"/>
    <w:rsid w:val="00287BCA"/>
    <w:rsid w:val="0029010A"/>
    <w:rsid w:val="002929EC"/>
    <w:rsid w:val="00295BEF"/>
    <w:rsid w:val="002968AB"/>
    <w:rsid w:val="0029750D"/>
    <w:rsid w:val="00297D34"/>
    <w:rsid w:val="002A01F1"/>
    <w:rsid w:val="002A2440"/>
    <w:rsid w:val="002A2E3C"/>
    <w:rsid w:val="002A351D"/>
    <w:rsid w:val="002A457E"/>
    <w:rsid w:val="002A4B1D"/>
    <w:rsid w:val="002A65CD"/>
    <w:rsid w:val="002A6717"/>
    <w:rsid w:val="002A6CA2"/>
    <w:rsid w:val="002A7193"/>
    <w:rsid w:val="002B091D"/>
    <w:rsid w:val="002B2FE2"/>
    <w:rsid w:val="002B4A7B"/>
    <w:rsid w:val="002B4ECD"/>
    <w:rsid w:val="002C12FD"/>
    <w:rsid w:val="002C1972"/>
    <w:rsid w:val="002C2225"/>
    <w:rsid w:val="002C2A44"/>
    <w:rsid w:val="002C2BF3"/>
    <w:rsid w:val="002C3F23"/>
    <w:rsid w:val="002C4845"/>
    <w:rsid w:val="002C4BBC"/>
    <w:rsid w:val="002C62C2"/>
    <w:rsid w:val="002C64A9"/>
    <w:rsid w:val="002C7306"/>
    <w:rsid w:val="002C7F83"/>
    <w:rsid w:val="002D11E0"/>
    <w:rsid w:val="002D1FE1"/>
    <w:rsid w:val="002D2C3C"/>
    <w:rsid w:val="002D3214"/>
    <w:rsid w:val="002D3D32"/>
    <w:rsid w:val="002D4B44"/>
    <w:rsid w:val="002D51AD"/>
    <w:rsid w:val="002D6332"/>
    <w:rsid w:val="002E0804"/>
    <w:rsid w:val="002E35F2"/>
    <w:rsid w:val="002E38A2"/>
    <w:rsid w:val="002E3E3A"/>
    <w:rsid w:val="002E56C9"/>
    <w:rsid w:val="002E625D"/>
    <w:rsid w:val="002E6300"/>
    <w:rsid w:val="002F01CA"/>
    <w:rsid w:val="002F0DFA"/>
    <w:rsid w:val="002F0FF9"/>
    <w:rsid w:val="002F189E"/>
    <w:rsid w:val="002F6048"/>
    <w:rsid w:val="003006FE"/>
    <w:rsid w:val="00301CFD"/>
    <w:rsid w:val="00301E7B"/>
    <w:rsid w:val="0030255F"/>
    <w:rsid w:val="0030455C"/>
    <w:rsid w:val="003056BF"/>
    <w:rsid w:val="00307637"/>
    <w:rsid w:val="00307E7E"/>
    <w:rsid w:val="00310302"/>
    <w:rsid w:val="003107C8"/>
    <w:rsid w:val="0031117E"/>
    <w:rsid w:val="00311DB1"/>
    <w:rsid w:val="003129E8"/>
    <w:rsid w:val="00312BBB"/>
    <w:rsid w:val="00312F1E"/>
    <w:rsid w:val="00320015"/>
    <w:rsid w:val="003213DA"/>
    <w:rsid w:val="00325627"/>
    <w:rsid w:val="00325A8C"/>
    <w:rsid w:val="00325F3B"/>
    <w:rsid w:val="0032677E"/>
    <w:rsid w:val="00331808"/>
    <w:rsid w:val="0033314E"/>
    <w:rsid w:val="00333C6F"/>
    <w:rsid w:val="00336FA3"/>
    <w:rsid w:val="0033713D"/>
    <w:rsid w:val="00337AED"/>
    <w:rsid w:val="00342A52"/>
    <w:rsid w:val="00343F41"/>
    <w:rsid w:val="0034433C"/>
    <w:rsid w:val="0034492A"/>
    <w:rsid w:val="00346665"/>
    <w:rsid w:val="003508B8"/>
    <w:rsid w:val="00351B45"/>
    <w:rsid w:val="00351BEA"/>
    <w:rsid w:val="0035430D"/>
    <w:rsid w:val="00355117"/>
    <w:rsid w:val="00356A91"/>
    <w:rsid w:val="00357685"/>
    <w:rsid w:val="00357ABF"/>
    <w:rsid w:val="003601E4"/>
    <w:rsid w:val="00361FD8"/>
    <w:rsid w:val="00364238"/>
    <w:rsid w:val="00364755"/>
    <w:rsid w:val="00366F10"/>
    <w:rsid w:val="00367251"/>
    <w:rsid w:val="00370E7F"/>
    <w:rsid w:val="003731EA"/>
    <w:rsid w:val="0037348C"/>
    <w:rsid w:val="003738BC"/>
    <w:rsid w:val="0037468E"/>
    <w:rsid w:val="00374C53"/>
    <w:rsid w:val="0037538A"/>
    <w:rsid w:val="00375E22"/>
    <w:rsid w:val="003765FA"/>
    <w:rsid w:val="00376656"/>
    <w:rsid w:val="003774C6"/>
    <w:rsid w:val="00377B9C"/>
    <w:rsid w:val="00382562"/>
    <w:rsid w:val="00382B5F"/>
    <w:rsid w:val="00382DE7"/>
    <w:rsid w:val="00385F04"/>
    <w:rsid w:val="00387061"/>
    <w:rsid w:val="003870DF"/>
    <w:rsid w:val="003904FF"/>
    <w:rsid w:val="0039068B"/>
    <w:rsid w:val="00392195"/>
    <w:rsid w:val="0039292E"/>
    <w:rsid w:val="003931CA"/>
    <w:rsid w:val="0039457C"/>
    <w:rsid w:val="0039527E"/>
    <w:rsid w:val="00396C81"/>
    <w:rsid w:val="003976C2"/>
    <w:rsid w:val="003A136B"/>
    <w:rsid w:val="003A14BB"/>
    <w:rsid w:val="003A2653"/>
    <w:rsid w:val="003A4713"/>
    <w:rsid w:val="003A4A12"/>
    <w:rsid w:val="003A7987"/>
    <w:rsid w:val="003B0784"/>
    <w:rsid w:val="003B0F2B"/>
    <w:rsid w:val="003B1E16"/>
    <w:rsid w:val="003C0BFA"/>
    <w:rsid w:val="003C3184"/>
    <w:rsid w:val="003C335A"/>
    <w:rsid w:val="003C505E"/>
    <w:rsid w:val="003C662C"/>
    <w:rsid w:val="003C7D78"/>
    <w:rsid w:val="003D3933"/>
    <w:rsid w:val="003D725A"/>
    <w:rsid w:val="003D747A"/>
    <w:rsid w:val="003E099E"/>
    <w:rsid w:val="003E16D4"/>
    <w:rsid w:val="003E1B81"/>
    <w:rsid w:val="003E26DC"/>
    <w:rsid w:val="003E2D61"/>
    <w:rsid w:val="003E2EC6"/>
    <w:rsid w:val="003E4D8A"/>
    <w:rsid w:val="003E5F8D"/>
    <w:rsid w:val="003E626A"/>
    <w:rsid w:val="003E7A73"/>
    <w:rsid w:val="003F052B"/>
    <w:rsid w:val="003F06EB"/>
    <w:rsid w:val="003F07E8"/>
    <w:rsid w:val="003F22B1"/>
    <w:rsid w:val="003F426B"/>
    <w:rsid w:val="003F6185"/>
    <w:rsid w:val="003F719C"/>
    <w:rsid w:val="00400560"/>
    <w:rsid w:val="00401377"/>
    <w:rsid w:val="00401478"/>
    <w:rsid w:val="00402266"/>
    <w:rsid w:val="00402680"/>
    <w:rsid w:val="00402877"/>
    <w:rsid w:val="004032F0"/>
    <w:rsid w:val="00403414"/>
    <w:rsid w:val="00403979"/>
    <w:rsid w:val="004056D9"/>
    <w:rsid w:val="00406341"/>
    <w:rsid w:val="00406555"/>
    <w:rsid w:val="00406F38"/>
    <w:rsid w:val="004074EC"/>
    <w:rsid w:val="00407E80"/>
    <w:rsid w:val="00410423"/>
    <w:rsid w:val="00410967"/>
    <w:rsid w:val="00411069"/>
    <w:rsid w:val="004151F3"/>
    <w:rsid w:val="00415557"/>
    <w:rsid w:val="00416FA6"/>
    <w:rsid w:val="00420377"/>
    <w:rsid w:val="00420AD8"/>
    <w:rsid w:val="00420E2E"/>
    <w:rsid w:val="00421A25"/>
    <w:rsid w:val="004238EB"/>
    <w:rsid w:val="00425951"/>
    <w:rsid w:val="00425FE1"/>
    <w:rsid w:val="00426A0E"/>
    <w:rsid w:val="0042791C"/>
    <w:rsid w:val="00437702"/>
    <w:rsid w:val="004411E9"/>
    <w:rsid w:val="00441812"/>
    <w:rsid w:val="00442345"/>
    <w:rsid w:val="00444AE0"/>
    <w:rsid w:val="00445003"/>
    <w:rsid w:val="004451D8"/>
    <w:rsid w:val="00445C03"/>
    <w:rsid w:val="00446BB1"/>
    <w:rsid w:val="004471BC"/>
    <w:rsid w:val="00447902"/>
    <w:rsid w:val="0045230C"/>
    <w:rsid w:val="00453DA6"/>
    <w:rsid w:val="004540BF"/>
    <w:rsid w:val="004545CE"/>
    <w:rsid w:val="00455AD3"/>
    <w:rsid w:val="004628AB"/>
    <w:rsid w:val="00462CF7"/>
    <w:rsid w:val="0046321C"/>
    <w:rsid w:val="004646F9"/>
    <w:rsid w:val="0046494A"/>
    <w:rsid w:val="00466113"/>
    <w:rsid w:val="00466E34"/>
    <w:rsid w:val="0047078D"/>
    <w:rsid w:val="00470878"/>
    <w:rsid w:val="004712BD"/>
    <w:rsid w:val="0047153B"/>
    <w:rsid w:val="00472913"/>
    <w:rsid w:val="004733FC"/>
    <w:rsid w:val="004769DA"/>
    <w:rsid w:val="004772D8"/>
    <w:rsid w:val="004776B5"/>
    <w:rsid w:val="00477D98"/>
    <w:rsid w:val="00477E6A"/>
    <w:rsid w:val="00481527"/>
    <w:rsid w:val="00481CFD"/>
    <w:rsid w:val="00481FEE"/>
    <w:rsid w:val="00482C18"/>
    <w:rsid w:val="00483628"/>
    <w:rsid w:val="00484AAD"/>
    <w:rsid w:val="00484DD5"/>
    <w:rsid w:val="00484EE1"/>
    <w:rsid w:val="00486A7B"/>
    <w:rsid w:val="00487D29"/>
    <w:rsid w:val="00491A4E"/>
    <w:rsid w:val="00491CA9"/>
    <w:rsid w:val="00491D83"/>
    <w:rsid w:val="00492E1B"/>
    <w:rsid w:val="00493767"/>
    <w:rsid w:val="004946D6"/>
    <w:rsid w:val="00495589"/>
    <w:rsid w:val="00496F3C"/>
    <w:rsid w:val="004A5C02"/>
    <w:rsid w:val="004A5D21"/>
    <w:rsid w:val="004A6D94"/>
    <w:rsid w:val="004A7A3E"/>
    <w:rsid w:val="004B1315"/>
    <w:rsid w:val="004B21D1"/>
    <w:rsid w:val="004B3BD5"/>
    <w:rsid w:val="004B438D"/>
    <w:rsid w:val="004B7BC0"/>
    <w:rsid w:val="004B7DCA"/>
    <w:rsid w:val="004C0969"/>
    <w:rsid w:val="004C35A3"/>
    <w:rsid w:val="004C3FD2"/>
    <w:rsid w:val="004C4565"/>
    <w:rsid w:val="004C6765"/>
    <w:rsid w:val="004C6A35"/>
    <w:rsid w:val="004C6F94"/>
    <w:rsid w:val="004C7C54"/>
    <w:rsid w:val="004D2045"/>
    <w:rsid w:val="004D22CE"/>
    <w:rsid w:val="004D24F6"/>
    <w:rsid w:val="004D26C5"/>
    <w:rsid w:val="004D2A23"/>
    <w:rsid w:val="004D5C07"/>
    <w:rsid w:val="004D6A83"/>
    <w:rsid w:val="004D6C01"/>
    <w:rsid w:val="004D6D22"/>
    <w:rsid w:val="004D7471"/>
    <w:rsid w:val="004E5ECB"/>
    <w:rsid w:val="004E6753"/>
    <w:rsid w:val="004E7CDB"/>
    <w:rsid w:val="004F0298"/>
    <w:rsid w:val="004F09EE"/>
    <w:rsid w:val="004F225E"/>
    <w:rsid w:val="004F25E5"/>
    <w:rsid w:val="004F2D36"/>
    <w:rsid w:val="004F3149"/>
    <w:rsid w:val="004F39F9"/>
    <w:rsid w:val="004F4AC5"/>
    <w:rsid w:val="004F4C1A"/>
    <w:rsid w:val="004F4E2C"/>
    <w:rsid w:val="004F5156"/>
    <w:rsid w:val="004F6E49"/>
    <w:rsid w:val="004F7851"/>
    <w:rsid w:val="00504694"/>
    <w:rsid w:val="00504F94"/>
    <w:rsid w:val="005050D5"/>
    <w:rsid w:val="005058B2"/>
    <w:rsid w:val="00505A29"/>
    <w:rsid w:val="00506448"/>
    <w:rsid w:val="005074C4"/>
    <w:rsid w:val="00510D03"/>
    <w:rsid w:val="0051157E"/>
    <w:rsid w:val="00513606"/>
    <w:rsid w:val="00513CCA"/>
    <w:rsid w:val="00516C76"/>
    <w:rsid w:val="005211C3"/>
    <w:rsid w:val="00521B78"/>
    <w:rsid w:val="0052406E"/>
    <w:rsid w:val="00524BF3"/>
    <w:rsid w:val="00524E26"/>
    <w:rsid w:val="0052511B"/>
    <w:rsid w:val="0052524F"/>
    <w:rsid w:val="00527E50"/>
    <w:rsid w:val="00530FF6"/>
    <w:rsid w:val="0053234F"/>
    <w:rsid w:val="005335E7"/>
    <w:rsid w:val="0053396F"/>
    <w:rsid w:val="00533E5A"/>
    <w:rsid w:val="00533EE0"/>
    <w:rsid w:val="00533F0E"/>
    <w:rsid w:val="00534018"/>
    <w:rsid w:val="005346FC"/>
    <w:rsid w:val="00534757"/>
    <w:rsid w:val="0053482B"/>
    <w:rsid w:val="00536D4B"/>
    <w:rsid w:val="0054024A"/>
    <w:rsid w:val="00540D89"/>
    <w:rsid w:val="00540F70"/>
    <w:rsid w:val="00541396"/>
    <w:rsid w:val="00543DA5"/>
    <w:rsid w:val="00545D83"/>
    <w:rsid w:val="00546DD8"/>
    <w:rsid w:val="00550C56"/>
    <w:rsid w:val="00551A54"/>
    <w:rsid w:val="00551EE7"/>
    <w:rsid w:val="005531C5"/>
    <w:rsid w:val="0055628B"/>
    <w:rsid w:val="00556678"/>
    <w:rsid w:val="00556C4D"/>
    <w:rsid w:val="00561948"/>
    <w:rsid w:val="00563372"/>
    <w:rsid w:val="005636B8"/>
    <w:rsid w:val="00564B74"/>
    <w:rsid w:val="00564DF5"/>
    <w:rsid w:val="0056501D"/>
    <w:rsid w:val="0056537E"/>
    <w:rsid w:val="00565EDF"/>
    <w:rsid w:val="00566B9D"/>
    <w:rsid w:val="005706C7"/>
    <w:rsid w:val="0057073E"/>
    <w:rsid w:val="005719E1"/>
    <w:rsid w:val="005735C6"/>
    <w:rsid w:val="005742BF"/>
    <w:rsid w:val="005763E0"/>
    <w:rsid w:val="00581DCE"/>
    <w:rsid w:val="00582137"/>
    <w:rsid w:val="00582EFB"/>
    <w:rsid w:val="0058310D"/>
    <w:rsid w:val="005834AC"/>
    <w:rsid w:val="0058364B"/>
    <w:rsid w:val="00584159"/>
    <w:rsid w:val="00584196"/>
    <w:rsid w:val="00585AEC"/>
    <w:rsid w:val="005867F0"/>
    <w:rsid w:val="0058740B"/>
    <w:rsid w:val="00587912"/>
    <w:rsid w:val="0059013F"/>
    <w:rsid w:val="00590832"/>
    <w:rsid w:val="00590935"/>
    <w:rsid w:val="00590AE0"/>
    <w:rsid w:val="005945EB"/>
    <w:rsid w:val="00595F2D"/>
    <w:rsid w:val="00596BDD"/>
    <w:rsid w:val="005A0E08"/>
    <w:rsid w:val="005A694A"/>
    <w:rsid w:val="005A6E97"/>
    <w:rsid w:val="005A7581"/>
    <w:rsid w:val="005B0972"/>
    <w:rsid w:val="005B2295"/>
    <w:rsid w:val="005B23DB"/>
    <w:rsid w:val="005B305B"/>
    <w:rsid w:val="005B469C"/>
    <w:rsid w:val="005B4EE8"/>
    <w:rsid w:val="005B4FA3"/>
    <w:rsid w:val="005B6135"/>
    <w:rsid w:val="005B73D0"/>
    <w:rsid w:val="005C0644"/>
    <w:rsid w:val="005C1346"/>
    <w:rsid w:val="005C193A"/>
    <w:rsid w:val="005C1CDF"/>
    <w:rsid w:val="005C3AE3"/>
    <w:rsid w:val="005C3E9D"/>
    <w:rsid w:val="005C411B"/>
    <w:rsid w:val="005C5D8F"/>
    <w:rsid w:val="005C5E85"/>
    <w:rsid w:val="005C6A9A"/>
    <w:rsid w:val="005C6F6A"/>
    <w:rsid w:val="005C7A31"/>
    <w:rsid w:val="005C7A64"/>
    <w:rsid w:val="005C7A84"/>
    <w:rsid w:val="005D2016"/>
    <w:rsid w:val="005D3D36"/>
    <w:rsid w:val="005D46A8"/>
    <w:rsid w:val="005D54C3"/>
    <w:rsid w:val="005D584F"/>
    <w:rsid w:val="005E028C"/>
    <w:rsid w:val="005E0929"/>
    <w:rsid w:val="005E0CB4"/>
    <w:rsid w:val="005E39A3"/>
    <w:rsid w:val="005E53DB"/>
    <w:rsid w:val="005F0D1B"/>
    <w:rsid w:val="005F2082"/>
    <w:rsid w:val="005F214E"/>
    <w:rsid w:val="005F3460"/>
    <w:rsid w:val="005F4F7C"/>
    <w:rsid w:val="005F54C5"/>
    <w:rsid w:val="005F6F81"/>
    <w:rsid w:val="006000A3"/>
    <w:rsid w:val="00600DDF"/>
    <w:rsid w:val="00602540"/>
    <w:rsid w:val="00602CDA"/>
    <w:rsid w:val="00603C3E"/>
    <w:rsid w:val="00604314"/>
    <w:rsid w:val="00604C60"/>
    <w:rsid w:val="006059B7"/>
    <w:rsid w:val="00605E04"/>
    <w:rsid w:val="00606821"/>
    <w:rsid w:val="00611563"/>
    <w:rsid w:val="00611DE3"/>
    <w:rsid w:val="0061222D"/>
    <w:rsid w:val="00613B67"/>
    <w:rsid w:val="00613D5A"/>
    <w:rsid w:val="00614881"/>
    <w:rsid w:val="00616E43"/>
    <w:rsid w:val="00621BAB"/>
    <w:rsid w:val="00622C76"/>
    <w:rsid w:val="006248CA"/>
    <w:rsid w:val="00625776"/>
    <w:rsid w:val="0062632B"/>
    <w:rsid w:val="00626509"/>
    <w:rsid w:val="00626631"/>
    <w:rsid w:val="00627D0C"/>
    <w:rsid w:val="00627D20"/>
    <w:rsid w:val="00630965"/>
    <w:rsid w:val="0063135C"/>
    <w:rsid w:val="006333F1"/>
    <w:rsid w:val="00635B0D"/>
    <w:rsid w:val="00636AA3"/>
    <w:rsid w:val="00636D78"/>
    <w:rsid w:val="00640207"/>
    <w:rsid w:val="006427D7"/>
    <w:rsid w:val="0064499B"/>
    <w:rsid w:val="00650D08"/>
    <w:rsid w:val="0065129D"/>
    <w:rsid w:val="0065140F"/>
    <w:rsid w:val="00651B9E"/>
    <w:rsid w:val="006543A9"/>
    <w:rsid w:val="006553D7"/>
    <w:rsid w:val="00655A7B"/>
    <w:rsid w:val="006609E2"/>
    <w:rsid w:val="00660A04"/>
    <w:rsid w:val="00662E32"/>
    <w:rsid w:val="00663A49"/>
    <w:rsid w:val="006646E3"/>
    <w:rsid w:val="00666071"/>
    <w:rsid w:val="00667C91"/>
    <w:rsid w:val="006764DB"/>
    <w:rsid w:val="00676A22"/>
    <w:rsid w:val="0067719D"/>
    <w:rsid w:val="00677C71"/>
    <w:rsid w:val="00680CB8"/>
    <w:rsid w:val="00681FD2"/>
    <w:rsid w:val="00682499"/>
    <w:rsid w:val="00683495"/>
    <w:rsid w:val="0068453F"/>
    <w:rsid w:val="00687F42"/>
    <w:rsid w:val="00692542"/>
    <w:rsid w:val="00693964"/>
    <w:rsid w:val="00695F73"/>
    <w:rsid w:val="00696756"/>
    <w:rsid w:val="006A0202"/>
    <w:rsid w:val="006A0294"/>
    <w:rsid w:val="006A0D7D"/>
    <w:rsid w:val="006A2A46"/>
    <w:rsid w:val="006A2E0D"/>
    <w:rsid w:val="006A3CA1"/>
    <w:rsid w:val="006A3D61"/>
    <w:rsid w:val="006A49E0"/>
    <w:rsid w:val="006A6AAD"/>
    <w:rsid w:val="006A6D01"/>
    <w:rsid w:val="006B0BBC"/>
    <w:rsid w:val="006B0F7C"/>
    <w:rsid w:val="006B152A"/>
    <w:rsid w:val="006B1906"/>
    <w:rsid w:val="006B270A"/>
    <w:rsid w:val="006B3C3F"/>
    <w:rsid w:val="006B3DA0"/>
    <w:rsid w:val="006B58B1"/>
    <w:rsid w:val="006B7E8A"/>
    <w:rsid w:val="006B7EB0"/>
    <w:rsid w:val="006C0547"/>
    <w:rsid w:val="006C5C49"/>
    <w:rsid w:val="006C68F7"/>
    <w:rsid w:val="006C797E"/>
    <w:rsid w:val="006D0396"/>
    <w:rsid w:val="006D098F"/>
    <w:rsid w:val="006D214E"/>
    <w:rsid w:val="006D29E2"/>
    <w:rsid w:val="006D2DA7"/>
    <w:rsid w:val="006D6B00"/>
    <w:rsid w:val="006E0D2C"/>
    <w:rsid w:val="006E3182"/>
    <w:rsid w:val="006E37FC"/>
    <w:rsid w:val="006E4044"/>
    <w:rsid w:val="006E538B"/>
    <w:rsid w:val="006E6FF1"/>
    <w:rsid w:val="006F0C01"/>
    <w:rsid w:val="006F0C61"/>
    <w:rsid w:val="006F6AEA"/>
    <w:rsid w:val="0070062C"/>
    <w:rsid w:val="0070102A"/>
    <w:rsid w:val="00705F54"/>
    <w:rsid w:val="007070DE"/>
    <w:rsid w:val="007077E6"/>
    <w:rsid w:val="00711F20"/>
    <w:rsid w:val="007137B3"/>
    <w:rsid w:val="00713B51"/>
    <w:rsid w:val="00716FA6"/>
    <w:rsid w:val="0072414D"/>
    <w:rsid w:val="0073148E"/>
    <w:rsid w:val="00734189"/>
    <w:rsid w:val="007403EA"/>
    <w:rsid w:val="00740AF1"/>
    <w:rsid w:val="0074125D"/>
    <w:rsid w:val="007446E5"/>
    <w:rsid w:val="00747866"/>
    <w:rsid w:val="00751659"/>
    <w:rsid w:val="007525BC"/>
    <w:rsid w:val="007527A2"/>
    <w:rsid w:val="00752A59"/>
    <w:rsid w:val="00752D81"/>
    <w:rsid w:val="0075338E"/>
    <w:rsid w:val="007539E1"/>
    <w:rsid w:val="00755FAE"/>
    <w:rsid w:val="007562EE"/>
    <w:rsid w:val="00756DE8"/>
    <w:rsid w:val="0076022E"/>
    <w:rsid w:val="00761D3C"/>
    <w:rsid w:val="00762638"/>
    <w:rsid w:val="00762C43"/>
    <w:rsid w:val="00762EE4"/>
    <w:rsid w:val="00763104"/>
    <w:rsid w:val="00763ACB"/>
    <w:rsid w:val="007641E1"/>
    <w:rsid w:val="007643CD"/>
    <w:rsid w:val="00764E44"/>
    <w:rsid w:val="00764ECE"/>
    <w:rsid w:val="007663E7"/>
    <w:rsid w:val="00770825"/>
    <w:rsid w:val="007712A0"/>
    <w:rsid w:val="00771AD5"/>
    <w:rsid w:val="00773C86"/>
    <w:rsid w:val="00775B1E"/>
    <w:rsid w:val="00776FA7"/>
    <w:rsid w:val="0078216B"/>
    <w:rsid w:val="00784682"/>
    <w:rsid w:val="0078493D"/>
    <w:rsid w:val="00784ABA"/>
    <w:rsid w:val="007857F5"/>
    <w:rsid w:val="00785DA8"/>
    <w:rsid w:val="00793623"/>
    <w:rsid w:val="00794E79"/>
    <w:rsid w:val="00795188"/>
    <w:rsid w:val="0079677A"/>
    <w:rsid w:val="0079727A"/>
    <w:rsid w:val="007A125B"/>
    <w:rsid w:val="007A1780"/>
    <w:rsid w:val="007A18E9"/>
    <w:rsid w:val="007A34A2"/>
    <w:rsid w:val="007A5820"/>
    <w:rsid w:val="007A5E06"/>
    <w:rsid w:val="007A69D7"/>
    <w:rsid w:val="007A791D"/>
    <w:rsid w:val="007B09DD"/>
    <w:rsid w:val="007B0B8F"/>
    <w:rsid w:val="007B2385"/>
    <w:rsid w:val="007B2ECD"/>
    <w:rsid w:val="007B3026"/>
    <w:rsid w:val="007B69D8"/>
    <w:rsid w:val="007B7C27"/>
    <w:rsid w:val="007C2D89"/>
    <w:rsid w:val="007C67E8"/>
    <w:rsid w:val="007D01DD"/>
    <w:rsid w:val="007D15A4"/>
    <w:rsid w:val="007D3CC6"/>
    <w:rsid w:val="007D41ED"/>
    <w:rsid w:val="007D54D8"/>
    <w:rsid w:val="007D695F"/>
    <w:rsid w:val="007E196F"/>
    <w:rsid w:val="007E1E11"/>
    <w:rsid w:val="007E23EE"/>
    <w:rsid w:val="007E31F8"/>
    <w:rsid w:val="007E46C7"/>
    <w:rsid w:val="007E5A5D"/>
    <w:rsid w:val="007E5F99"/>
    <w:rsid w:val="007E6A0C"/>
    <w:rsid w:val="007F0776"/>
    <w:rsid w:val="007F0C8B"/>
    <w:rsid w:val="007F1F83"/>
    <w:rsid w:val="007F20E1"/>
    <w:rsid w:val="007F2A13"/>
    <w:rsid w:val="007F2F53"/>
    <w:rsid w:val="007F47E3"/>
    <w:rsid w:val="007F5555"/>
    <w:rsid w:val="007F7CC5"/>
    <w:rsid w:val="00800AAE"/>
    <w:rsid w:val="0080268F"/>
    <w:rsid w:val="00802F8C"/>
    <w:rsid w:val="0080374B"/>
    <w:rsid w:val="008046AE"/>
    <w:rsid w:val="00805868"/>
    <w:rsid w:val="00806027"/>
    <w:rsid w:val="00811479"/>
    <w:rsid w:val="00813B52"/>
    <w:rsid w:val="0081465F"/>
    <w:rsid w:val="008147B7"/>
    <w:rsid w:val="008149DD"/>
    <w:rsid w:val="00815356"/>
    <w:rsid w:val="008159F5"/>
    <w:rsid w:val="00815CAD"/>
    <w:rsid w:val="0081704A"/>
    <w:rsid w:val="0081758C"/>
    <w:rsid w:val="00817673"/>
    <w:rsid w:val="00822595"/>
    <w:rsid w:val="0082287B"/>
    <w:rsid w:val="00824823"/>
    <w:rsid w:val="00824A03"/>
    <w:rsid w:val="00826492"/>
    <w:rsid w:val="00826CEF"/>
    <w:rsid w:val="00827B9B"/>
    <w:rsid w:val="00827FE0"/>
    <w:rsid w:val="008318CC"/>
    <w:rsid w:val="00831ECF"/>
    <w:rsid w:val="00832354"/>
    <w:rsid w:val="008333E4"/>
    <w:rsid w:val="00833AC3"/>
    <w:rsid w:val="00834648"/>
    <w:rsid w:val="00834733"/>
    <w:rsid w:val="00835726"/>
    <w:rsid w:val="00835BE5"/>
    <w:rsid w:val="00835CAF"/>
    <w:rsid w:val="008415C6"/>
    <w:rsid w:val="008423C2"/>
    <w:rsid w:val="008434BE"/>
    <w:rsid w:val="00850BBE"/>
    <w:rsid w:val="00850F94"/>
    <w:rsid w:val="008519AF"/>
    <w:rsid w:val="00851BD7"/>
    <w:rsid w:val="008538FA"/>
    <w:rsid w:val="00855776"/>
    <w:rsid w:val="008576F0"/>
    <w:rsid w:val="00857F33"/>
    <w:rsid w:val="008602D2"/>
    <w:rsid w:val="008618A4"/>
    <w:rsid w:val="00861E27"/>
    <w:rsid w:val="008623F5"/>
    <w:rsid w:val="00862AD8"/>
    <w:rsid w:val="00862DF3"/>
    <w:rsid w:val="008659A2"/>
    <w:rsid w:val="00867B97"/>
    <w:rsid w:val="00870BF6"/>
    <w:rsid w:val="00873CAD"/>
    <w:rsid w:val="00874320"/>
    <w:rsid w:val="00874685"/>
    <w:rsid w:val="00876259"/>
    <w:rsid w:val="00882D55"/>
    <w:rsid w:val="0088480A"/>
    <w:rsid w:val="00885328"/>
    <w:rsid w:val="008861BC"/>
    <w:rsid w:val="00886917"/>
    <w:rsid w:val="00886D60"/>
    <w:rsid w:val="00886E75"/>
    <w:rsid w:val="00887E50"/>
    <w:rsid w:val="008901BF"/>
    <w:rsid w:val="00892484"/>
    <w:rsid w:val="008944F4"/>
    <w:rsid w:val="008A05F2"/>
    <w:rsid w:val="008A06B1"/>
    <w:rsid w:val="008A1A69"/>
    <w:rsid w:val="008A3AB7"/>
    <w:rsid w:val="008A52D6"/>
    <w:rsid w:val="008A60B5"/>
    <w:rsid w:val="008A68D6"/>
    <w:rsid w:val="008A708B"/>
    <w:rsid w:val="008A75AC"/>
    <w:rsid w:val="008B04EA"/>
    <w:rsid w:val="008B0FA4"/>
    <w:rsid w:val="008B138A"/>
    <w:rsid w:val="008B144C"/>
    <w:rsid w:val="008B2327"/>
    <w:rsid w:val="008B39BF"/>
    <w:rsid w:val="008B583B"/>
    <w:rsid w:val="008C02A5"/>
    <w:rsid w:val="008C0860"/>
    <w:rsid w:val="008C086C"/>
    <w:rsid w:val="008C14FF"/>
    <w:rsid w:val="008C17F9"/>
    <w:rsid w:val="008C3AF6"/>
    <w:rsid w:val="008C42C6"/>
    <w:rsid w:val="008C4585"/>
    <w:rsid w:val="008C512A"/>
    <w:rsid w:val="008D0B28"/>
    <w:rsid w:val="008D1088"/>
    <w:rsid w:val="008D1C4D"/>
    <w:rsid w:val="008D3760"/>
    <w:rsid w:val="008D3B7C"/>
    <w:rsid w:val="008D67DC"/>
    <w:rsid w:val="008D7FB4"/>
    <w:rsid w:val="008E311F"/>
    <w:rsid w:val="008E3418"/>
    <w:rsid w:val="008E3CFB"/>
    <w:rsid w:val="008E4991"/>
    <w:rsid w:val="008E78F7"/>
    <w:rsid w:val="008F20A8"/>
    <w:rsid w:val="008F284C"/>
    <w:rsid w:val="008F34E4"/>
    <w:rsid w:val="008F38B8"/>
    <w:rsid w:val="008F510F"/>
    <w:rsid w:val="008F55ED"/>
    <w:rsid w:val="008F5B25"/>
    <w:rsid w:val="008F5C1E"/>
    <w:rsid w:val="009048C6"/>
    <w:rsid w:val="0091030C"/>
    <w:rsid w:val="009110F6"/>
    <w:rsid w:val="00911939"/>
    <w:rsid w:val="00912887"/>
    <w:rsid w:val="00912DD8"/>
    <w:rsid w:val="00913C62"/>
    <w:rsid w:val="0091495A"/>
    <w:rsid w:val="009173C5"/>
    <w:rsid w:val="0091788E"/>
    <w:rsid w:val="00917FB2"/>
    <w:rsid w:val="00920A19"/>
    <w:rsid w:val="00920F96"/>
    <w:rsid w:val="009229C0"/>
    <w:rsid w:val="00922D38"/>
    <w:rsid w:val="00926C10"/>
    <w:rsid w:val="009309DF"/>
    <w:rsid w:val="009341E3"/>
    <w:rsid w:val="00934C93"/>
    <w:rsid w:val="00935A00"/>
    <w:rsid w:val="009363ED"/>
    <w:rsid w:val="00937414"/>
    <w:rsid w:val="009402D6"/>
    <w:rsid w:val="009409D5"/>
    <w:rsid w:val="00942E35"/>
    <w:rsid w:val="009436D2"/>
    <w:rsid w:val="009455DE"/>
    <w:rsid w:val="00946340"/>
    <w:rsid w:val="00946947"/>
    <w:rsid w:val="00951B09"/>
    <w:rsid w:val="0095255F"/>
    <w:rsid w:val="00953476"/>
    <w:rsid w:val="0095376F"/>
    <w:rsid w:val="00954695"/>
    <w:rsid w:val="00956150"/>
    <w:rsid w:val="0096016E"/>
    <w:rsid w:val="00961958"/>
    <w:rsid w:val="00963743"/>
    <w:rsid w:val="009645CA"/>
    <w:rsid w:val="00967155"/>
    <w:rsid w:val="00967DFF"/>
    <w:rsid w:val="00970F45"/>
    <w:rsid w:val="009710B8"/>
    <w:rsid w:val="009737B0"/>
    <w:rsid w:val="00976827"/>
    <w:rsid w:val="009777FE"/>
    <w:rsid w:val="0098653F"/>
    <w:rsid w:val="00991870"/>
    <w:rsid w:val="00992952"/>
    <w:rsid w:val="0099478F"/>
    <w:rsid w:val="00994B2F"/>
    <w:rsid w:val="009965A1"/>
    <w:rsid w:val="009A0940"/>
    <w:rsid w:val="009A1166"/>
    <w:rsid w:val="009A11D7"/>
    <w:rsid w:val="009A2FD6"/>
    <w:rsid w:val="009A3B1E"/>
    <w:rsid w:val="009A6383"/>
    <w:rsid w:val="009B2795"/>
    <w:rsid w:val="009B2AA7"/>
    <w:rsid w:val="009B41D3"/>
    <w:rsid w:val="009B5D61"/>
    <w:rsid w:val="009B5EFC"/>
    <w:rsid w:val="009B667C"/>
    <w:rsid w:val="009C0369"/>
    <w:rsid w:val="009C1FB3"/>
    <w:rsid w:val="009C26FE"/>
    <w:rsid w:val="009C3382"/>
    <w:rsid w:val="009C5B50"/>
    <w:rsid w:val="009C7C9E"/>
    <w:rsid w:val="009D0172"/>
    <w:rsid w:val="009D0468"/>
    <w:rsid w:val="009D41A5"/>
    <w:rsid w:val="009D4B8D"/>
    <w:rsid w:val="009D5DF7"/>
    <w:rsid w:val="009D6AD0"/>
    <w:rsid w:val="009E0988"/>
    <w:rsid w:val="009E13AC"/>
    <w:rsid w:val="009E1BC1"/>
    <w:rsid w:val="009E23E7"/>
    <w:rsid w:val="009E5EA3"/>
    <w:rsid w:val="009F0CF9"/>
    <w:rsid w:val="009F2071"/>
    <w:rsid w:val="009F2080"/>
    <w:rsid w:val="009F3B2D"/>
    <w:rsid w:val="009F447A"/>
    <w:rsid w:val="009F78AD"/>
    <w:rsid w:val="009F7D17"/>
    <w:rsid w:val="00A00216"/>
    <w:rsid w:val="00A00B2A"/>
    <w:rsid w:val="00A03293"/>
    <w:rsid w:val="00A03B46"/>
    <w:rsid w:val="00A04836"/>
    <w:rsid w:val="00A053D2"/>
    <w:rsid w:val="00A07FA4"/>
    <w:rsid w:val="00A105A9"/>
    <w:rsid w:val="00A10746"/>
    <w:rsid w:val="00A1114F"/>
    <w:rsid w:val="00A11AA0"/>
    <w:rsid w:val="00A1602B"/>
    <w:rsid w:val="00A17CD5"/>
    <w:rsid w:val="00A201E7"/>
    <w:rsid w:val="00A20E93"/>
    <w:rsid w:val="00A21534"/>
    <w:rsid w:val="00A225D4"/>
    <w:rsid w:val="00A2411C"/>
    <w:rsid w:val="00A25C16"/>
    <w:rsid w:val="00A26186"/>
    <w:rsid w:val="00A26C49"/>
    <w:rsid w:val="00A277BC"/>
    <w:rsid w:val="00A27864"/>
    <w:rsid w:val="00A27B7A"/>
    <w:rsid w:val="00A3031E"/>
    <w:rsid w:val="00A31960"/>
    <w:rsid w:val="00A3349F"/>
    <w:rsid w:val="00A36CF1"/>
    <w:rsid w:val="00A4072F"/>
    <w:rsid w:val="00A409C7"/>
    <w:rsid w:val="00A41F13"/>
    <w:rsid w:val="00A44604"/>
    <w:rsid w:val="00A449D1"/>
    <w:rsid w:val="00A51EFE"/>
    <w:rsid w:val="00A53243"/>
    <w:rsid w:val="00A56053"/>
    <w:rsid w:val="00A57805"/>
    <w:rsid w:val="00A60A6F"/>
    <w:rsid w:val="00A60FAA"/>
    <w:rsid w:val="00A65494"/>
    <w:rsid w:val="00A66881"/>
    <w:rsid w:val="00A66BC6"/>
    <w:rsid w:val="00A66EBF"/>
    <w:rsid w:val="00A67807"/>
    <w:rsid w:val="00A70ED6"/>
    <w:rsid w:val="00A7255C"/>
    <w:rsid w:val="00A72606"/>
    <w:rsid w:val="00A73A74"/>
    <w:rsid w:val="00A7525F"/>
    <w:rsid w:val="00A762F9"/>
    <w:rsid w:val="00A76448"/>
    <w:rsid w:val="00A7792B"/>
    <w:rsid w:val="00A801AC"/>
    <w:rsid w:val="00A80CE3"/>
    <w:rsid w:val="00A82310"/>
    <w:rsid w:val="00A8251E"/>
    <w:rsid w:val="00A82CB4"/>
    <w:rsid w:val="00A82E38"/>
    <w:rsid w:val="00A83E2A"/>
    <w:rsid w:val="00A84825"/>
    <w:rsid w:val="00A84BBC"/>
    <w:rsid w:val="00A85573"/>
    <w:rsid w:val="00A857BD"/>
    <w:rsid w:val="00A86FDD"/>
    <w:rsid w:val="00A87331"/>
    <w:rsid w:val="00A87B55"/>
    <w:rsid w:val="00A935F2"/>
    <w:rsid w:val="00A94758"/>
    <w:rsid w:val="00A97209"/>
    <w:rsid w:val="00A974FB"/>
    <w:rsid w:val="00A978AA"/>
    <w:rsid w:val="00AA0517"/>
    <w:rsid w:val="00AA38E2"/>
    <w:rsid w:val="00AA3D95"/>
    <w:rsid w:val="00AA48EE"/>
    <w:rsid w:val="00AA5701"/>
    <w:rsid w:val="00AA5EAD"/>
    <w:rsid w:val="00AB0A1E"/>
    <w:rsid w:val="00AB1BA4"/>
    <w:rsid w:val="00AB1DAE"/>
    <w:rsid w:val="00AB2B77"/>
    <w:rsid w:val="00AB2E8D"/>
    <w:rsid w:val="00AB65C8"/>
    <w:rsid w:val="00AC24E2"/>
    <w:rsid w:val="00AC3B0F"/>
    <w:rsid w:val="00AC4328"/>
    <w:rsid w:val="00AC4EA7"/>
    <w:rsid w:val="00AC5D52"/>
    <w:rsid w:val="00AD0EB6"/>
    <w:rsid w:val="00AD1652"/>
    <w:rsid w:val="00AD214B"/>
    <w:rsid w:val="00AD2A36"/>
    <w:rsid w:val="00AD414C"/>
    <w:rsid w:val="00AD6A49"/>
    <w:rsid w:val="00AD6DDA"/>
    <w:rsid w:val="00AE09D0"/>
    <w:rsid w:val="00AE3CFE"/>
    <w:rsid w:val="00AE451C"/>
    <w:rsid w:val="00AE663D"/>
    <w:rsid w:val="00AF0775"/>
    <w:rsid w:val="00AF17FC"/>
    <w:rsid w:val="00AF31A5"/>
    <w:rsid w:val="00AF3A43"/>
    <w:rsid w:val="00AF4268"/>
    <w:rsid w:val="00AF62D5"/>
    <w:rsid w:val="00B020CE"/>
    <w:rsid w:val="00B0233F"/>
    <w:rsid w:val="00B03A08"/>
    <w:rsid w:val="00B11CC2"/>
    <w:rsid w:val="00B11E50"/>
    <w:rsid w:val="00B13110"/>
    <w:rsid w:val="00B13C64"/>
    <w:rsid w:val="00B14F98"/>
    <w:rsid w:val="00B16730"/>
    <w:rsid w:val="00B17DDF"/>
    <w:rsid w:val="00B20EFA"/>
    <w:rsid w:val="00B224CE"/>
    <w:rsid w:val="00B24D84"/>
    <w:rsid w:val="00B27C14"/>
    <w:rsid w:val="00B3447A"/>
    <w:rsid w:val="00B3620E"/>
    <w:rsid w:val="00B36220"/>
    <w:rsid w:val="00B370F3"/>
    <w:rsid w:val="00B37E91"/>
    <w:rsid w:val="00B4325B"/>
    <w:rsid w:val="00B43916"/>
    <w:rsid w:val="00B43CD1"/>
    <w:rsid w:val="00B4565E"/>
    <w:rsid w:val="00B476A5"/>
    <w:rsid w:val="00B477A3"/>
    <w:rsid w:val="00B51BEA"/>
    <w:rsid w:val="00B522CB"/>
    <w:rsid w:val="00B524A3"/>
    <w:rsid w:val="00B52AF7"/>
    <w:rsid w:val="00B52B28"/>
    <w:rsid w:val="00B55851"/>
    <w:rsid w:val="00B55D94"/>
    <w:rsid w:val="00B5721D"/>
    <w:rsid w:val="00B57E80"/>
    <w:rsid w:val="00B60A54"/>
    <w:rsid w:val="00B617CE"/>
    <w:rsid w:val="00B6365E"/>
    <w:rsid w:val="00B63AD6"/>
    <w:rsid w:val="00B66ED5"/>
    <w:rsid w:val="00B67257"/>
    <w:rsid w:val="00B70260"/>
    <w:rsid w:val="00B70AD5"/>
    <w:rsid w:val="00B7356C"/>
    <w:rsid w:val="00B74862"/>
    <w:rsid w:val="00B74A35"/>
    <w:rsid w:val="00B7584B"/>
    <w:rsid w:val="00B7662D"/>
    <w:rsid w:val="00B7667F"/>
    <w:rsid w:val="00B7788D"/>
    <w:rsid w:val="00B8111A"/>
    <w:rsid w:val="00B84A73"/>
    <w:rsid w:val="00B85DE3"/>
    <w:rsid w:val="00B8673C"/>
    <w:rsid w:val="00B87CC1"/>
    <w:rsid w:val="00B927DE"/>
    <w:rsid w:val="00B92B31"/>
    <w:rsid w:val="00B92C7E"/>
    <w:rsid w:val="00B92F16"/>
    <w:rsid w:val="00B94A47"/>
    <w:rsid w:val="00B959B4"/>
    <w:rsid w:val="00B96D68"/>
    <w:rsid w:val="00BA0EAB"/>
    <w:rsid w:val="00BA1B96"/>
    <w:rsid w:val="00BA1B97"/>
    <w:rsid w:val="00BA3FAB"/>
    <w:rsid w:val="00BA44D3"/>
    <w:rsid w:val="00BA6049"/>
    <w:rsid w:val="00BA6235"/>
    <w:rsid w:val="00BA6239"/>
    <w:rsid w:val="00BA7318"/>
    <w:rsid w:val="00BA76F4"/>
    <w:rsid w:val="00BA7928"/>
    <w:rsid w:val="00BA7956"/>
    <w:rsid w:val="00BB0C4B"/>
    <w:rsid w:val="00BB155C"/>
    <w:rsid w:val="00BB1F39"/>
    <w:rsid w:val="00BB2AB8"/>
    <w:rsid w:val="00BB3621"/>
    <w:rsid w:val="00BB3977"/>
    <w:rsid w:val="00BB4699"/>
    <w:rsid w:val="00BB752E"/>
    <w:rsid w:val="00BC0415"/>
    <w:rsid w:val="00BC09CA"/>
    <w:rsid w:val="00BC1548"/>
    <w:rsid w:val="00BC4274"/>
    <w:rsid w:val="00BC56CE"/>
    <w:rsid w:val="00BD129F"/>
    <w:rsid w:val="00BD3636"/>
    <w:rsid w:val="00BD4071"/>
    <w:rsid w:val="00BD46A3"/>
    <w:rsid w:val="00BD47AD"/>
    <w:rsid w:val="00BD67ED"/>
    <w:rsid w:val="00BD763F"/>
    <w:rsid w:val="00BE0DB2"/>
    <w:rsid w:val="00BE2763"/>
    <w:rsid w:val="00BE3189"/>
    <w:rsid w:val="00BE457F"/>
    <w:rsid w:val="00BE5F62"/>
    <w:rsid w:val="00BE62C1"/>
    <w:rsid w:val="00BE6BE2"/>
    <w:rsid w:val="00BF2648"/>
    <w:rsid w:val="00BF27A2"/>
    <w:rsid w:val="00BF6EA9"/>
    <w:rsid w:val="00BF7D31"/>
    <w:rsid w:val="00C00130"/>
    <w:rsid w:val="00C028BD"/>
    <w:rsid w:val="00C049A0"/>
    <w:rsid w:val="00C056B5"/>
    <w:rsid w:val="00C06ABD"/>
    <w:rsid w:val="00C06DB0"/>
    <w:rsid w:val="00C073C4"/>
    <w:rsid w:val="00C10254"/>
    <w:rsid w:val="00C11DB4"/>
    <w:rsid w:val="00C11E81"/>
    <w:rsid w:val="00C14834"/>
    <w:rsid w:val="00C169F0"/>
    <w:rsid w:val="00C205BF"/>
    <w:rsid w:val="00C20FB2"/>
    <w:rsid w:val="00C2160F"/>
    <w:rsid w:val="00C22928"/>
    <w:rsid w:val="00C238D9"/>
    <w:rsid w:val="00C241D8"/>
    <w:rsid w:val="00C24AC3"/>
    <w:rsid w:val="00C26938"/>
    <w:rsid w:val="00C27F06"/>
    <w:rsid w:val="00C30761"/>
    <w:rsid w:val="00C3310D"/>
    <w:rsid w:val="00C33AFB"/>
    <w:rsid w:val="00C345C3"/>
    <w:rsid w:val="00C34BCD"/>
    <w:rsid w:val="00C36081"/>
    <w:rsid w:val="00C37F7B"/>
    <w:rsid w:val="00C42D6D"/>
    <w:rsid w:val="00C42F5A"/>
    <w:rsid w:val="00C433C6"/>
    <w:rsid w:val="00C4475A"/>
    <w:rsid w:val="00C46BA0"/>
    <w:rsid w:val="00C47348"/>
    <w:rsid w:val="00C504F9"/>
    <w:rsid w:val="00C50579"/>
    <w:rsid w:val="00C50BF3"/>
    <w:rsid w:val="00C51DA6"/>
    <w:rsid w:val="00C52075"/>
    <w:rsid w:val="00C52517"/>
    <w:rsid w:val="00C52870"/>
    <w:rsid w:val="00C55485"/>
    <w:rsid w:val="00C606BE"/>
    <w:rsid w:val="00C60B9F"/>
    <w:rsid w:val="00C61BB2"/>
    <w:rsid w:val="00C65163"/>
    <w:rsid w:val="00C70FA1"/>
    <w:rsid w:val="00C7255F"/>
    <w:rsid w:val="00C73235"/>
    <w:rsid w:val="00C742E9"/>
    <w:rsid w:val="00C74958"/>
    <w:rsid w:val="00C75A5A"/>
    <w:rsid w:val="00C767FD"/>
    <w:rsid w:val="00C77783"/>
    <w:rsid w:val="00C81904"/>
    <w:rsid w:val="00C83A7E"/>
    <w:rsid w:val="00C84167"/>
    <w:rsid w:val="00C87831"/>
    <w:rsid w:val="00C90B6D"/>
    <w:rsid w:val="00C90D41"/>
    <w:rsid w:val="00C93038"/>
    <w:rsid w:val="00C93124"/>
    <w:rsid w:val="00C93884"/>
    <w:rsid w:val="00C97F3F"/>
    <w:rsid w:val="00C97FEA"/>
    <w:rsid w:val="00CA0061"/>
    <w:rsid w:val="00CA0586"/>
    <w:rsid w:val="00CA068B"/>
    <w:rsid w:val="00CA079E"/>
    <w:rsid w:val="00CA25A2"/>
    <w:rsid w:val="00CA2D1C"/>
    <w:rsid w:val="00CA6205"/>
    <w:rsid w:val="00CA658C"/>
    <w:rsid w:val="00CB0BE1"/>
    <w:rsid w:val="00CB0C3C"/>
    <w:rsid w:val="00CB2E3E"/>
    <w:rsid w:val="00CB377B"/>
    <w:rsid w:val="00CB5A97"/>
    <w:rsid w:val="00CB71E0"/>
    <w:rsid w:val="00CC07B5"/>
    <w:rsid w:val="00CC1E58"/>
    <w:rsid w:val="00CC25C4"/>
    <w:rsid w:val="00CC2680"/>
    <w:rsid w:val="00CC305D"/>
    <w:rsid w:val="00CC39F8"/>
    <w:rsid w:val="00CC52B2"/>
    <w:rsid w:val="00CC5645"/>
    <w:rsid w:val="00CC5B30"/>
    <w:rsid w:val="00CC7016"/>
    <w:rsid w:val="00CC7E32"/>
    <w:rsid w:val="00CD26F8"/>
    <w:rsid w:val="00CD2B8A"/>
    <w:rsid w:val="00CD418F"/>
    <w:rsid w:val="00CD43C2"/>
    <w:rsid w:val="00CD4E99"/>
    <w:rsid w:val="00CD54EC"/>
    <w:rsid w:val="00CD75B5"/>
    <w:rsid w:val="00CE1FCC"/>
    <w:rsid w:val="00CE38B9"/>
    <w:rsid w:val="00CE3D5A"/>
    <w:rsid w:val="00CE5CE0"/>
    <w:rsid w:val="00CE7A5E"/>
    <w:rsid w:val="00CF0A1D"/>
    <w:rsid w:val="00CF160B"/>
    <w:rsid w:val="00CF1889"/>
    <w:rsid w:val="00CF1DE1"/>
    <w:rsid w:val="00CF75E9"/>
    <w:rsid w:val="00D0488C"/>
    <w:rsid w:val="00D0546C"/>
    <w:rsid w:val="00D06372"/>
    <w:rsid w:val="00D07748"/>
    <w:rsid w:val="00D07F4A"/>
    <w:rsid w:val="00D10ED2"/>
    <w:rsid w:val="00D11EE0"/>
    <w:rsid w:val="00D12467"/>
    <w:rsid w:val="00D141C8"/>
    <w:rsid w:val="00D17787"/>
    <w:rsid w:val="00D209A4"/>
    <w:rsid w:val="00D21248"/>
    <w:rsid w:val="00D2202B"/>
    <w:rsid w:val="00D22945"/>
    <w:rsid w:val="00D23FB4"/>
    <w:rsid w:val="00D2656F"/>
    <w:rsid w:val="00D2779B"/>
    <w:rsid w:val="00D300BC"/>
    <w:rsid w:val="00D3170E"/>
    <w:rsid w:val="00D32C39"/>
    <w:rsid w:val="00D33158"/>
    <w:rsid w:val="00D33BB2"/>
    <w:rsid w:val="00D343A9"/>
    <w:rsid w:val="00D34B48"/>
    <w:rsid w:val="00D34CA6"/>
    <w:rsid w:val="00D34FE1"/>
    <w:rsid w:val="00D3738E"/>
    <w:rsid w:val="00D37408"/>
    <w:rsid w:val="00D420E4"/>
    <w:rsid w:val="00D42A8E"/>
    <w:rsid w:val="00D43E4D"/>
    <w:rsid w:val="00D44361"/>
    <w:rsid w:val="00D44ECB"/>
    <w:rsid w:val="00D46139"/>
    <w:rsid w:val="00D46B12"/>
    <w:rsid w:val="00D4735C"/>
    <w:rsid w:val="00D51498"/>
    <w:rsid w:val="00D52003"/>
    <w:rsid w:val="00D52030"/>
    <w:rsid w:val="00D5438A"/>
    <w:rsid w:val="00D54F64"/>
    <w:rsid w:val="00D554A6"/>
    <w:rsid w:val="00D57F94"/>
    <w:rsid w:val="00D62041"/>
    <w:rsid w:val="00D66277"/>
    <w:rsid w:val="00D666F8"/>
    <w:rsid w:val="00D70E02"/>
    <w:rsid w:val="00D71A97"/>
    <w:rsid w:val="00D73502"/>
    <w:rsid w:val="00D7447D"/>
    <w:rsid w:val="00D773D3"/>
    <w:rsid w:val="00D77748"/>
    <w:rsid w:val="00D779D0"/>
    <w:rsid w:val="00D81E6D"/>
    <w:rsid w:val="00D844D3"/>
    <w:rsid w:val="00D86150"/>
    <w:rsid w:val="00D90154"/>
    <w:rsid w:val="00D9182B"/>
    <w:rsid w:val="00D91B09"/>
    <w:rsid w:val="00D92137"/>
    <w:rsid w:val="00D934FF"/>
    <w:rsid w:val="00D94189"/>
    <w:rsid w:val="00D9441A"/>
    <w:rsid w:val="00D94AEB"/>
    <w:rsid w:val="00D95508"/>
    <w:rsid w:val="00D96C34"/>
    <w:rsid w:val="00D972B3"/>
    <w:rsid w:val="00D973FF"/>
    <w:rsid w:val="00D97AF1"/>
    <w:rsid w:val="00DA0AF2"/>
    <w:rsid w:val="00DA0EDC"/>
    <w:rsid w:val="00DA19CB"/>
    <w:rsid w:val="00DA2A64"/>
    <w:rsid w:val="00DA36D7"/>
    <w:rsid w:val="00DA398D"/>
    <w:rsid w:val="00DA6618"/>
    <w:rsid w:val="00DA6DE7"/>
    <w:rsid w:val="00DA6EC1"/>
    <w:rsid w:val="00DB0867"/>
    <w:rsid w:val="00DB1FDC"/>
    <w:rsid w:val="00DB32AB"/>
    <w:rsid w:val="00DB36F8"/>
    <w:rsid w:val="00DB453E"/>
    <w:rsid w:val="00DB6BB6"/>
    <w:rsid w:val="00DB6BE5"/>
    <w:rsid w:val="00DB76ED"/>
    <w:rsid w:val="00DC0B21"/>
    <w:rsid w:val="00DC1403"/>
    <w:rsid w:val="00DC2045"/>
    <w:rsid w:val="00DC2576"/>
    <w:rsid w:val="00DC27E5"/>
    <w:rsid w:val="00DC3731"/>
    <w:rsid w:val="00DC445E"/>
    <w:rsid w:val="00DC611E"/>
    <w:rsid w:val="00DC63EC"/>
    <w:rsid w:val="00DC6D9A"/>
    <w:rsid w:val="00DC6FC0"/>
    <w:rsid w:val="00DC72E9"/>
    <w:rsid w:val="00DC788B"/>
    <w:rsid w:val="00DD00FD"/>
    <w:rsid w:val="00DD1042"/>
    <w:rsid w:val="00DD1967"/>
    <w:rsid w:val="00DD31DD"/>
    <w:rsid w:val="00DD31E7"/>
    <w:rsid w:val="00DD41DD"/>
    <w:rsid w:val="00DD4C12"/>
    <w:rsid w:val="00DD520C"/>
    <w:rsid w:val="00DD65EC"/>
    <w:rsid w:val="00DD6CB8"/>
    <w:rsid w:val="00DE02D6"/>
    <w:rsid w:val="00DE1911"/>
    <w:rsid w:val="00DE3792"/>
    <w:rsid w:val="00DE439F"/>
    <w:rsid w:val="00DE4804"/>
    <w:rsid w:val="00DE4F91"/>
    <w:rsid w:val="00DE547E"/>
    <w:rsid w:val="00DE726C"/>
    <w:rsid w:val="00DE7D00"/>
    <w:rsid w:val="00DF1775"/>
    <w:rsid w:val="00DF2DA7"/>
    <w:rsid w:val="00DF3826"/>
    <w:rsid w:val="00DF538A"/>
    <w:rsid w:val="00DF576E"/>
    <w:rsid w:val="00DF7427"/>
    <w:rsid w:val="00E021B8"/>
    <w:rsid w:val="00E05DA6"/>
    <w:rsid w:val="00E05FD5"/>
    <w:rsid w:val="00E0654D"/>
    <w:rsid w:val="00E067BA"/>
    <w:rsid w:val="00E067C3"/>
    <w:rsid w:val="00E07A98"/>
    <w:rsid w:val="00E07D67"/>
    <w:rsid w:val="00E13BF0"/>
    <w:rsid w:val="00E1528E"/>
    <w:rsid w:val="00E15603"/>
    <w:rsid w:val="00E22227"/>
    <w:rsid w:val="00E23475"/>
    <w:rsid w:val="00E266A1"/>
    <w:rsid w:val="00E26CBD"/>
    <w:rsid w:val="00E27107"/>
    <w:rsid w:val="00E27D96"/>
    <w:rsid w:val="00E329B1"/>
    <w:rsid w:val="00E32E49"/>
    <w:rsid w:val="00E340F9"/>
    <w:rsid w:val="00E3411E"/>
    <w:rsid w:val="00E34CCC"/>
    <w:rsid w:val="00E41674"/>
    <w:rsid w:val="00E42308"/>
    <w:rsid w:val="00E4410A"/>
    <w:rsid w:val="00E443E1"/>
    <w:rsid w:val="00E44728"/>
    <w:rsid w:val="00E44A28"/>
    <w:rsid w:val="00E47C21"/>
    <w:rsid w:val="00E50933"/>
    <w:rsid w:val="00E51FE8"/>
    <w:rsid w:val="00E52380"/>
    <w:rsid w:val="00E530B9"/>
    <w:rsid w:val="00E533EB"/>
    <w:rsid w:val="00E53624"/>
    <w:rsid w:val="00E54623"/>
    <w:rsid w:val="00E57084"/>
    <w:rsid w:val="00E61FF9"/>
    <w:rsid w:val="00E6377D"/>
    <w:rsid w:val="00E63D8E"/>
    <w:rsid w:val="00E64481"/>
    <w:rsid w:val="00E66D38"/>
    <w:rsid w:val="00E704FC"/>
    <w:rsid w:val="00E70871"/>
    <w:rsid w:val="00E75ABD"/>
    <w:rsid w:val="00E80CD6"/>
    <w:rsid w:val="00E80D15"/>
    <w:rsid w:val="00E80D6C"/>
    <w:rsid w:val="00E82C8B"/>
    <w:rsid w:val="00E832AB"/>
    <w:rsid w:val="00E8356F"/>
    <w:rsid w:val="00E87727"/>
    <w:rsid w:val="00E90B0A"/>
    <w:rsid w:val="00E93FF0"/>
    <w:rsid w:val="00E95CC9"/>
    <w:rsid w:val="00E96A85"/>
    <w:rsid w:val="00E971C4"/>
    <w:rsid w:val="00EA095F"/>
    <w:rsid w:val="00EA0A6E"/>
    <w:rsid w:val="00EA1D95"/>
    <w:rsid w:val="00EA3068"/>
    <w:rsid w:val="00EA3350"/>
    <w:rsid w:val="00EA381E"/>
    <w:rsid w:val="00EA406C"/>
    <w:rsid w:val="00EA46D3"/>
    <w:rsid w:val="00EA718C"/>
    <w:rsid w:val="00EB04AF"/>
    <w:rsid w:val="00EB1A6C"/>
    <w:rsid w:val="00EB1D5C"/>
    <w:rsid w:val="00EB33FE"/>
    <w:rsid w:val="00EB4D87"/>
    <w:rsid w:val="00EB7001"/>
    <w:rsid w:val="00EB72CA"/>
    <w:rsid w:val="00EB7A51"/>
    <w:rsid w:val="00EC05EE"/>
    <w:rsid w:val="00EC06AD"/>
    <w:rsid w:val="00EC196E"/>
    <w:rsid w:val="00EC3672"/>
    <w:rsid w:val="00EC4945"/>
    <w:rsid w:val="00EC5627"/>
    <w:rsid w:val="00EC6C79"/>
    <w:rsid w:val="00EC6CEF"/>
    <w:rsid w:val="00ED1121"/>
    <w:rsid w:val="00ED2758"/>
    <w:rsid w:val="00ED2F98"/>
    <w:rsid w:val="00ED39D2"/>
    <w:rsid w:val="00ED431F"/>
    <w:rsid w:val="00ED5E0B"/>
    <w:rsid w:val="00ED7C01"/>
    <w:rsid w:val="00ED7D21"/>
    <w:rsid w:val="00ED7F99"/>
    <w:rsid w:val="00EE0AC7"/>
    <w:rsid w:val="00EE0C9F"/>
    <w:rsid w:val="00EE0E86"/>
    <w:rsid w:val="00EE1908"/>
    <w:rsid w:val="00EE252D"/>
    <w:rsid w:val="00EE45A0"/>
    <w:rsid w:val="00EF031A"/>
    <w:rsid w:val="00EF2B67"/>
    <w:rsid w:val="00EF329E"/>
    <w:rsid w:val="00EF35CF"/>
    <w:rsid w:val="00EF67D7"/>
    <w:rsid w:val="00EF7475"/>
    <w:rsid w:val="00EF74EA"/>
    <w:rsid w:val="00F004DA"/>
    <w:rsid w:val="00F01740"/>
    <w:rsid w:val="00F01BEF"/>
    <w:rsid w:val="00F02100"/>
    <w:rsid w:val="00F02B6A"/>
    <w:rsid w:val="00F0370B"/>
    <w:rsid w:val="00F04BFD"/>
    <w:rsid w:val="00F062AE"/>
    <w:rsid w:val="00F063CF"/>
    <w:rsid w:val="00F07626"/>
    <w:rsid w:val="00F07682"/>
    <w:rsid w:val="00F076AF"/>
    <w:rsid w:val="00F140CB"/>
    <w:rsid w:val="00F1456E"/>
    <w:rsid w:val="00F1614A"/>
    <w:rsid w:val="00F167B0"/>
    <w:rsid w:val="00F17321"/>
    <w:rsid w:val="00F174C1"/>
    <w:rsid w:val="00F17700"/>
    <w:rsid w:val="00F23009"/>
    <w:rsid w:val="00F233AD"/>
    <w:rsid w:val="00F23C1D"/>
    <w:rsid w:val="00F24248"/>
    <w:rsid w:val="00F24353"/>
    <w:rsid w:val="00F24B6F"/>
    <w:rsid w:val="00F25C37"/>
    <w:rsid w:val="00F27005"/>
    <w:rsid w:val="00F3000A"/>
    <w:rsid w:val="00F30133"/>
    <w:rsid w:val="00F308A5"/>
    <w:rsid w:val="00F30FF6"/>
    <w:rsid w:val="00F314AF"/>
    <w:rsid w:val="00F31C7C"/>
    <w:rsid w:val="00F31EF8"/>
    <w:rsid w:val="00F32DD1"/>
    <w:rsid w:val="00F3522C"/>
    <w:rsid w:val="00F411F6"/>
    <w:rsid w:val="00F41AE3"/>
    <w:rsid w:val="00F427B7"/>
    <w:rsid w:val="00F427FC"/>
    <w:rsid w:val="00F441A0"/>
    <w:rsid w:val="00F45ABA"/>
    <w:rsid w:val="00F45C8A"/>
    <w:rsid w:val="00F47F51"/>
    <w:rsid w:val="00F501CA"/>
    <w:rsid w:val="00F534ED"/>
    <w:rsid w:val="00F5450B"/>
    <w:rsid w:val="00F611FC"/>
    <w:rsid w:val="00F6232F"/>
    <w:rsid w:val="00F62D4B"/>
    <w:rsid w:val="00F63D9B"/>
    <w:rsid w:val="00F65A67"/>
    <w:rsid w:val="00F65CD8"/>
    <w:rsid w:val="00F668D9"/>
    <w:rsid w:val="00F703A9"/>
    <w:rsid w:val="00F7189F"/>
    <w:rsid w:val="00F74BF7"/>
    <w:rsid w:val="00F75250"/>
    <w:rsid w:val="00F76480"/>
    <w:rsid w:val="00F77B16"/>
    <w:rsid w:val="00F811EE"/>
    <w:rsid w:val="00F81460"/>
    <w:rsid w:val="00F86207"/>
    <w:rsid w:val="00F91917"/>
    <w:rsid w:val="00F94EB7"/>
    <w:rsid w:val="00F967DD"/>
    <w:rsid w:val="00FA043D"/>
    <w:rsid w:val="00FA32D3"/>
    <w:rsid w:val="00FA3FD9"/>
    <w:rsid w:val="00FA6662"/>
    <w:rsid w:val="00FA7141"/>
    <w:rsid w:val="00FB004E"/>
    <w:rsid w:val="00FB1A50"/>
    <w:rsid w:val="00FB7E17"/>
    <w:rsid w:val="00FC0C50"/>
    <w:rsid w:val="00FC10C9"/>
    <w:rsid w:val="00FC34DC"/>
    <w:rsid w:val="00FC365E"/>
    <w:rsid w:val="00FC3CA8"/>
    <w:rsid w:val="00FC3CB0"/>
    <w:rsid w:val="00FC4020"/>
    <w:rsid w:val="00FC42D5"/>
    <w:rsid w:val="00FC504C"/>
    <w:rsid w:val="00FC5DCC"/>
    <w:rsid w:val="00FC7065"/>
    <w:rsid w:val="00FD0189"/>
    <w:rsid w:val="00FD2F07"/>
    <w:rsid w:val="00FD4DB1"/>
    <w:rsid w:val="00FD640C"/>
    <w:rsid w:val="00FE0824"/>
    <w:rsid w:val="00FE0D0B"/>
    <w:rsid w:val="00FE2A9B"/>
    <w:rsid w:val="00FE50AA"/>
    <w:rsid w:val="00FE61CA"/>
    <w:rsid w:val="00FE7292"/>
    <w:rsid w:val="00FE75CE"/>
    <w:rsid w:val="00FE7C34"/>
    <w:rsid w:val="00FE7C3D"/>
    <w:rsid w:val="00FF3EF4"/>
    <w:rsid w:val="00FF4068"/>
    <w:rsid w:val="00FF4F12"/>
    <w:rsid w:val="00FF5C76"/>
    <w:rsid w:val="00FF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48CD6"/>
  <w15:chartTrackingRefBased/>
  <w15:docId w15:val="{3B58D3B3-C954-4F13-ADA7-83F1B91BD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0062C"/>
  </w:style>
  <w:style w:type="paragraph" w:styleId="Titolo3">
    <w:name w:val="heading 3"/>
    <w:basedOn w:val="Normale"/>
    <w:link w:val="Titolo3Carattere"/>
    <w:uiPriority w:val="9"/>
    <w:unhideWhenUsed/>
    <w:qFormat/>
    <w:rsid w:val="00A04836"/>
    <w:pPr>
      <w:widowControl w:val="0"/>
      <w:autoSpaceDE w:val="0"/>
      <w:autoSpaceDN w:val="0"/>
      <w:spacing w:after="0" w:line="240" w:lineRule="auto"/>
      <w:ind w:left="415"/>
      <w:outlineLvl w:val="2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ndNoteBibliography">
    <w:name w:val="EndNote Bibliography"/>
    <w:basedOn w:val="Normale"/>
    <w:link w:val="EndNoteBibliographyCarattere"/>
    <w:rsid w:val="00596BDD"/>
    <w:pPr>
      <w:spacing w:line="240" w:lineRule="auto"/>
      <w:jc w:val="both"/>
    </w:pPr>
    <w:rPr>
      <w:rFonts w:ascii="Times New Roman" w:hAnsi="Times New Roman" w:cs="Times New Roman"/>
      <w:noProof/>
      <w:sz w:val="20"/>
      <w:lang w:val="en-US"/>
    </w:rPr>
  </w:style>
  <w:style w:type="character" w:customStyle="1" w:styleId="EndNoteBibliographyCarattere">
    <w:name w:val="EndNote Bibliography Carattere"/>
    <w:basedOn w:val="Carpredefinitoparagrafo"/>
    <w:link w:val="EndNoteBibliography"/>
    <w:rsid w:val="00596BDD"/>
    <w:rPr>
      <w:rFonts w:ascii="Times New Roman" w:hAnsi="Times New Roman" w:cs="Times New Roman"/>
      <w:noProof/>
      <w:sz w:val="20"/>
      <w:lang w:val="en-US"/>
    </w:rPr>
  </w:style>
  <w:style w:type="paragraph" w:customStyle="1" w:styleId="EndNoteBibliographyTitle">
    <w:name w:val="EndNote Bibliography Title"/>
    <w:basedOn w:val="Normale"/>
    <w:link w:val="EndNoteBibliographyTitleCarattere"/>
    <w:rsid w:val="00AC24E2"/>
    <w:pPr>
      <w:spacing w:after="0"/>
      <w:jc w:val="center"/>
    </w:pPr>
    <w:rPr>
      <w:rFonts w:ascii="Times New Roman" w:hAnsi="Times New Roman" w:cs="Times New Roman"/>
      <w:noProof/>
      <w:sz w:val="20"/>
      <w:lang w:val="en-US"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AC24E2"/>
    <w:rPr>
      <w:rFonts w:ascii="Times New Roman" w:hAnsi="Times New Roman" w:cs="Times New Roman"/>
      <w:noProof/>
      <w:sz w:val="20"/>
      <w:lang w:val="en-US"/>
    </w:rPr>
  </w:style>
  <w:style w:type="paragraph" w:styleId="NormaleWeb">
    <w:name w:val="Normal (Web)"/>
    <w:basedOn w:val="Normale"/>
    <w:uiPriority w:val="99"/>
    <w:semiHidden/>
    <w:unhideWhenUsed/>
    <w:rsid w:val="008D1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aragrafoelenco">
    <w:name w:val="List Paragraph"/>
    <w:basedOn w:val="Normale"/>
    <w:uiPriority w:val="34"/>
    <w:qFormat/>
    <w:rsid w:val="003E16D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155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5557"/>
  </w:style>
  <w:style w:type="paragraph" w:styleId="Pidipagina">
    <w:name w:val="footer"/>
    <w:basedOn w:val="Normale"/>
    <w:link w:val="PidipaginaCarattere"/>
    <w:uiPriority w:val="99"/>
    <w:unhideWhenUsed/>
    <w:rsid w:val="004155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5557"/>
  </w:style>
  <w:style w:type="paragraph" w:styleId="Didascalia">
    <w:name w:val="caption"/>
    <w:basedOn w:val="Normale"/>
    <w:next w:val="Normale"/>
    <w:uiPriority w:val="35"/>
    <w:unhideWhenUsed/>
    <w:qFormat/>
    <w:rsid w:val="00102DE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docsum-authors">
    <w:name w:val="docsum-authors"/>
    <w:basedOn w:val="Carpredefinitoparagrafo"/>
    <w:rsid w:val="004B21D1"/>
  </w:style>
  <w:style w:type="character" w:styleId="Collegamentoipertestuale">
    <w:name w:val="Hyperlink"/>
    <w:basedOn w:val="Carpredefinitoparagrafo"/>
    <w:uiPriority w:val="99"/>
    <w:unhideWhenUsed/>
    <w:rsid w:val="00D54F64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54F64"/>
    <w:rPr>
      <w:color w:val="605E5C"/>
      <w:shd w:val="clear" w:color="auto" w:fill="E1DFDD"/>
    </w:rPr>
  </w:style>
  <w:style w:type="numbering" w:customStyle="1" w:styleId="Elencocorrente1">
    <w:name w:val="Elenco corrente1"/>
    <w:uiPriority w:val="99"/>
    <w:rsid w:val="00D54F64"/>
    <w:pPr>
      <w:numPr>
        <w:numId w:val="5"/>
      </w:numPr>
    </w:pPr>
  </w:style>
  <w:style w:type="numbering" w:customStyle="1" w:styleId="Elencocorrente2">
    <w:name w:val="Elenco corrente2"/>
    <w:uiPriority w:val="99"/>
    <w:rsid w:val="00D54F64"/>
    <w:pPr>
      <w:numPr>
        <w:numId w:val="6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D54F6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D54F64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D54F64"/>
    <w:rPr>
      <w:color w:val="605E5C"/>
      <w:shd w:val="clear" w:color="auto" w:fill="E1DFDD"/>
    </w:rPr>
  </w:style>
  <w:style w:type="paragraph" w:customStyle="1" w:styleId="xmsonormal">
    <w:name w:val="x_msonormal"/>
    <w:basedOn w:val="Normale"/>
    <w:rsid w:val="0073148E"/>
    <w:pPr>
      <w:spacing w:after="0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0483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A0483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048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483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evisione">
    <w:name w:val="Revision"/>
    <w:hidden/>
    <w:uiPriority w:val="99"/>
    <w:semiHidden/>
    <w:rsid w:val="005C7A31"/>
    <w:pPr>
      <w:spacing w:after="0"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F0776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F077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02F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2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84132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38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24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957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49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82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952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6E390-F866-427F-8829-ECAAB4AD0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PRANTEDA ANGELINA</dc:creator>
  <cp:keywords/>
  <dc:description/>
  <cp:lastModifiedBy>GIANLUCA BOSSI</cp:lastModifiedBy>
  <cp:revision>5</cp:revision>
  <cp:lastPrinted>2022-10-26T16:27:00Z</cp:lastPrinted>
  <dcterms:created xsi:type="dcterms:W3CDTF">2022-12-12T12:26:00Z</dcterms:created>
  <dcterms:modified xsi:type="dcterms:W3CDTF">2022-12-15T15:30:00Z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070570bdac32237e6857dcac253b0111353e6adc26c9de71d6b55b49aa05634e</vt:lpwstr>
  </property>
</Properties>
</file>