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AA2511" w14:textId="77777777" w:rsidR="006A5A5F" w:rsidRPr="0062297A" w:rsidRDefault="006A5A5F" w:rsidP="006A5A5F">
      <w:pPr>
        <w:pStyle w:val="Standard1"/>
      </w:pPr>
      <w:bookmarkStart w:id="0" w:name="_Toc121220426"/>
      <w:r w:rsidRPr="0062297A">
        <w:t>Supplementary Table S</w:t>
      </w:r>
      <w:r>
        <w:t>5</w:t>
      </w:r>
      <w:r w:rsidRPr="0062297A">
        <w:t>a</w:t>
      </w:r>
      <w:bookmarkEnd w:id="0"/>
    </w:p>
    <w:p w14:paraId="575CDD75" w14:textId="77777777" w:rsidR="006A5A5F" w:rsidRPr="0062297A" w:rsidRDefault="006A5A5F" w:rsidP="006A5A5F">
      <w:r w:rsidRPr="0062297A">
        <w:t xml:space="preserve">Subgroup analysis of overall survival (OS) and event-free survival (EFS) in different patient groups, selected for accompanying mutations (less or equal to 2 vs. more than 2 mutations), age (younger or equal to 12 or older than 12 years), stem cell transplantation (SCT) in first complete remission (CR1) and presence of </w:t>
      </w:r>
      <w:r w:rsidRPr="0062297A">
        <w:rPr>
          <w:i/>
        </w:rPr>
        <w:t>FLT3</w:t>
      </w:r>
      <w:r w:rsidRPr="0062297A">
        <w:t>-ITD.</w:t>
      </w:r>
    </w:p>
    <w:p w14:paraId="20A8BB01" w14:textId="77777777" w:rsidR="006A5A5F" w:rsidRPr="0062297A" w:rsidRDefault="006A5A5F" w:rsidP="006A5A5F"/>
    <w:tbl>
      <w:tblPr>
        <w:tblW w:w="766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60"/>
        <w:gridCol w:w="1200"/>
        <w:gridCol w:w="1200"/>
        <w:gridCol w:w="1200"/>
        <w:gridCol w:w="1200"/>
        <w:gridCol w:w="1200"/>
      </w:tblGrid>
      <w:tr w:rsidR="006A5A5F" w:rsidRPr="0062297A" w14:paraId="60A3D4EB" w14:textId="77777777" w:rsidTr="00BF2DDD">
        <w:trPr>
          <w:trHeight w:val="300"/>
        </w:trPr>
        <w:tc>
          <w:tcPr>
            <w:tcW w:w="16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1AE59E" w14:textId="77777777" w:rsidR="006A5A5F" w:rsidRPr="0062297A" w:rsidRDefault="006A5A5F" w:rsidP="00BF2DDD">
            <w:pPr>
              <w:jc w:val="center"/>
              <w:rPr>
                <w:b/>
                <w:bCs/>
                <w:lang w:eastAsia="en-US"/>
              </w:rPr>
            </w:pPr>
            <w:r w:rsidRPr="0062297A">
              <w:rPr>
                <w:b/>
                <w:bCs/>
                <w:lang w:eastAsia="en-US"/>
              </w:rPr>
              <w:t>Variable</w:t>
            </w:r>
          </w:p>
        </w:tc>
        <w:tc>
          <w:tcPr>
            <w:tcW w:w="12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E7801E" w14:textId="77777777" w:rsidR="006A5A5F" w:rsidRPr="0062297A" w:rsidRDefault="006A5A5F" w:rsidP="00BF2DDD">
            <w:pPr>
              <w:jc w:val="center"/>
              <w:rPr>
                <w:b/>
                <w:bCs/>
                <w:lang w:eastAsia="en-US"/>
              </w:rPr>
            </w:pPr>
            <w:r w:rsidRPr="0062297A">
              <w:rPr>
                <w:b/>
                <w:bCs/>
                <w:lang w:eastAsia="en-US"/>
              </w:rPr>
              <w:t>RUNX1 status</w:t>
            </w:r>
          </w:p>
        </w:tc>
        <w:tc>
          <w:tcPr>
            <w:tcW w:w="24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2ACEB2" w14:textId="77777777" w:rsidR="006A5A5F" w:rsidRPr="0062297A" w:rsidRDefault="006A5A5F" w:rsidP="00BF2DDD">
            <w:pPr>
              <w:jc w:val="center"/>
              <w:rPr>
                <w:b/>
                <w:bCs/>
                <w:lang w:eastAsia="en-US"/>
              </w:rPr>
            </w:pPr>
            <w:r w:rsidRPr="0062297A">
              <w:rPr>
                <w:b/>
                <w:bCs/>
                <w:lang w:eastAsia="en-US"/>
              </w:rPr>
              <w:t>OS</w:t>
            </w:r>
          </w:p>
        </w:tc>
        <w:tc>
          <w:tcPr>
            <w:tcW w:w="24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486DA9" w14:textId="77777777" w:rsidR="006A5A5F" w:rsidRPr="0062297A" w:rsidRDefault="006A5A5F" w:rsidP="00BF2DDD">
            <w:pPr>
              <w:jc w:val="center"/>
              <w:rPr>
                <w:b/>
                <w:bCs/>
                <w:lang w:eastAsia="en-US"/>
              </w:rPr>
            </w:pPr>
            <w:r w:rsidRPr="0062297A">
              <w:rPr>
                <w:b/>
                <w:bCs/>
                <w:lang w:eastAsia="en-US"/>
              </w:rPr>
              <w:t>EFS</w:t>
            </w:r>
          </w:p>
        </w:tc>
      </w:tr>
      <w:tr w:rsidR="006A5A5F" w:rsidRPr="0062297A" w14:paraId="038C5943" w14:textId="77777777" w:rsidTr="00BF2DDD">
        <w:trPr>
          <w:trHeight w:val="31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82C2420" w14:textId="77777777" w:rsidR="006A5A5F" w:rsidRPr="0062297A" w:rsidRDefault="006A5A5F" w:rsidP="00BF2DDD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072908E" w14:textId="77777777" w:rsidR="006A5A5F" w:rsidRPr="0062297A" w:rsidRDefault="006A5A5F" w:rsidP="00BF2DDD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206283" w14:textId="77777777" w:rsidR="006A5A5F" w:rsidRPr="0062297A" w:rsidRDefault="006A5A5F" w:rsidP="00BF2DDD">
            <w:pPr>
              <w:jc w:val="center"/>
              <w:rPr>
                <w:b/>
                <w:bCs/>
                <w:lang w:eastAsia="en-US"/>
              </w:rPr>
            </w:pPr>
            <w:r w:rsidRPr="00C866AF">
              <w:rPr>
                <w:b/>
                <w:bCs/>
                <w:i/>
                <w:lang w:eastAsia="en-US"/>
              </w:rPr>
              <w:t>p</w:t>
            </w:r>
            <w:r w:rsidRPr="0062297A">
              <w:rPr>
                <w:b/>
                <w:bCs/>
                <w:lang w:eastAsia="en-US"/>
              </w:rPr>
              <w:t>-value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702E02" w14:textId="77777777" w:rsidR="006A5A5F" w:rsidRPr="0062297A" w:rsidRDefault="006A5A5F" w:rsidP="00BF2DDD">
            <w:pPr>
              <w:jc w:val="center"/>
              <w:rPr>
                <w:b/>
                <w:bCs/>
                <w:lang w:eastAsia="en-US"/>
              </w:rPr>
            </w:pPr>
            <w:r w:rsidRPr="0062297A">
              <w:rPr>
                <w:b/>
                <w:bCs/>
                <w:lang w:eastAsia="en-US"/>
              </w:rPr>
              <w:t>5-y OS (%)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A1C438" w14:textId="77777777" w:rsidR="006A5A5F" w:rsidRPr="0062297A" w:rsidRDefault="006A5A5F" w:rsidP="00BF2DDD">
            <w:pPr>
              <w:jc w:val="center"/>
              <w:rPr>
                <w:b/>
                <w:bCs/>
                <w:lang w:eastAsia="en-US"/>
              </w:rPr>
            </w:pPr>
            <w:r w:rsidRPr="00C866AF">
              <w:rPr>
                <w:b/>
                <w:bCs/>
                <w:i/>
                <w:lang w:eastAsia="en-US"/>
              </w:rPr>
              <w:t>p</w:t>
            </w:r>
            <w:r w:rsidRPr="0062297A">
              <w:rPr>
                <w:b/>
                <w:bCs/>
                <w:lang w:eastAsia="en-US"/>
              </w:rPr>
              <w:t>-value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F14261" w14:textId="77777777" w:rsidR="006A5A5F" w:rsidRPr="0062297A" w:rsidRDefault="006A5A5F" w:rsidP="00BF2DDD">
            <w:pPr>
              <w:jc w:val="center"/>
              <w:rPr>
                <w:b/>
                <w:bCs/>
                <w:lang w:eastAsia="en-US"/>
              </w:rPr>
            </w:pPr>
            <w:r w:rsidRPr="0062297A">
              <w:rPr>
                <w:b/>
                <w:bCs/>
                <w:lang w:eastAsia="en-US"/>
              </w:rPr>
              <w:t>5-y EFS (%)</w:t>
            </w:r>
          </w:p>
        </w:tc>
      </w:tr>
      <w:tr w:rsidR="006A5A5F" w:rsidRPr="0062297A" w14:paraId="3CBACA7E" w14:textId="77777777" w:rsidTr="00BF2DDD">
        <w:trPr>
          <w:trHeight w:val="300"/>
        </w:trPr>
        <w:tc>
          <w:tcPr>
            <w:tcW w:w="16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490BFF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≤2 mutations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5E195E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  <w:proofErr w:type="spellStart"/>
            <w:r w:rsidRPr="0062297A">
              <w:rPr>
                <w:lang w:eastAsia="en-US"/>
              </w:rPr>
              <w:t>wt</w:t>
            </w:r>
            <w:proofErr w:type="spellEnd"/>
          </w:p>
        </w:tc>
        <w:tc>
          <w:tcPr>
            <w:tcW w:w="120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FFFBEB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0.26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705F3B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77.0±2.5</w:t>
            </w:r>
          </w:p>
        </w:tc>
        <w:tc>
          <w:tcPr>
            <w:tcW w:w="120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0233D3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0.46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8AF3E1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61.4±2.8</w:t>
            </w:r>
          </w:p>
        </w:tc>
      </w:tr>
      <w:tr w:rsidR="006A5A5F" w:rsidRPr="0062297A" w14:paraId="5C96A014" w14:textId="77777777" w:rsidTr="00BF2DDD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F70FC0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2419A1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  <w:proofErr w:type="spellStart"/>
            <w:r w:rsidRPr="0062297A">
              <w:rPr>
                <w:lang w:eastAsia="en-US"/>
              </w:rPr>
              <w:t>mut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F83060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648228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100.0±0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E2039B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B151A8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80.0±17.9</w:t>
            </w:r>
          </w:p>
        </w:tc>
      </w:tr>
      <w:tr w:rsidR="006A5A5F" w:rsidRPr="0062297A" w14:paraId="7FBEC87B" w14:textId="77777777" w:rsidTr="00BF2DDD">
        <w:trPr>
          <w:trHeight w:val="300"/>
        </w:trPr>
        <w:tc>
          <w:tcPr>
            <w:tcW w:w="166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87F775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&gt;2 mutations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2D1554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  <w:proofErr w:type="spellStart"/>
            <w:r w:rsidRPr="0062297A">
              <w:rPr>
                <w:lang w:eastAsia="en-US"/>
              </w:rPr>
              <w:t>wt</w:t>
            </w:r>
            <w:proofErr w:type="spellEnd"/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97F87B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0.24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244CAA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74.9±5.0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9E089F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0.48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BDA70F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49.3±6.3</w:t>
            </w:r>
          </w:p>
        </w:tc>
      </w:tr>
      <w:tr w:rsidR="006A5A5F" w:rsidRPr="0062297A" w14:paraId="34FC1764" w14:textId="77777777" w:rsidTr="00BF2DDD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1E1550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247700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  <w:proofErr w:type="spellStart"/>
            <w:r w:rsidRPr="0062297A">
              <w:rPr>
                <w:lang w:eastAsia="en-US"/>
              </w:rPr>
              <w:t>mut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F62C24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0845B6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90.9±8.7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67086B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BADEA3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54.2±16.2</w:t>
            </w:r>
          </w:p>
        </w:tc>
      </w:tr>
      <w:tr w:rsidR="006A5A5F" w:rsidRPr="0062297A" w14:paraId="66195F9B" w14:textId="77777777" w:rsidTr="00BF2DDD">
        <w:trPr>
          <w:trHeight w:val="300"/>
        </w:trPr>
        <w:tc>
          <w:tcPr>
            <w:tcW w:w="166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1A1AB0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age &lt; 12 years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7EB717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  <w:proofErr w:type="spellStart"/>
            <w:r w:rsidRPr="0062297A">
              <w:rPr>
                <w:lang w:eastAsia="en-US"/>
              </w:rPr>
              <w:t>wt</w:t>
            </w:r>
            <w:proofErr w:type="spellEnd"/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42CF71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0.58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1CCCAF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77.7±2.8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E53CFA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0.95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6126C6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62.3±3.2</w:t>
            </w:r>
          </w:p>
        </w:tc>
      </w:tr>
      <w:tr w:rsidR="006A5A5F" w:rsidRPr="0062297A" w14:paraId="491F5192" w14:textId="77777777" w:rsidTr="00BF2DDD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75A9E0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02FE26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  <w:proofErr w:type="spellStart"/>
            <w:r w:rsidRPr="0062297A">
              <w:rPr>
                <w:lang w:eastAsia="en-US"/>
              </w:rPr>
              <w:t>mut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DCB060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673209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63.5±16.9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F750F9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EA21CB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53.3±17.3</w:t>
            </w:r>
          </w:p>
        </w:tc>
      </w:tr>
      <w:tr w:rsidR="006A5A5F" w:rsidRPr="0062297A" w14:paraId="6F60C6A2" w14:textId="77777777" w:rsidTr="00BF2DDD">
        <w:trPr>
          <w:trHeight w:val="300"/>
        </w:trPr>
        <w:tc>
          <w:tcPr>
            <w:tcW w:w="166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892C5F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age ≥ 12 years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782CA7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  <w:proofErr w:type="spellStart"/>
            <w:r w:rsidRPr="0062297A">
              <w:rPr>
                <w:lang w:eastAsia="en-US"/>
              </w:rPr>
              <w:t>wt</w:t>
            </w:r>
            <w:proofErr w:type="spellEnd"/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55CAFA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0.11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589729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76.9±3.5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ABDE87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0.36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84CAB1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54.5±4.3</w:t>
            </w:r>
          </w:p>
        </w:tc>
      </w:tr>
      <w:tr w:rsidR="006A5A5F" w:rsidRPr="0062297A" w14:paraId="5DE31AED" w14:textId="77777777" w:rsidTr="00BF2DDD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B128FD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7E60BB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  <w:proofErr w:type="spellStart"/>
            <w:r w:rsidRPr="0062297A">
              <w:rPr>
                <w:lang w:eastAsia="en-US"/>
              </w:rPr>
              <w:t>mut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51B24A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3177E2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100±0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D0D905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2245F9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71.6±14</w:t>
            </w:r>
          </w:p>
        </w:tc>
      </w:tr>
      <w:tr w:rsidR="006A5A5F" w:rsidRPr="0062297A" w14:paraId="5E59D76E" w14:textId="77777777" w:rsidTr="00BF2DDD">
        <w:trPr>
          <w:trHeight w:val="300"/>
        </w:trPr>
        <w:tc>
          <w:tcPr>
            <w:tcW w:w="166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8CDC26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no SCT CR1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E686C7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  <w:proofErr w:type="spellStart"/>
            <w:r w:rsidRPr="0062297A">
              <w:rPr>
                <w:lang w:eastAsia="en-US"/>
              </w:rPr>
              <w:t>wt</w:t>
            </w:r>
            <w:proofErr w:type="spellEnd"/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CD6C91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0.17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CABC49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76.5±2.6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A60C8C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0.46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3C0A0A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58.8±3.1</w:t>
            </w:r>
          </w:p>
        </w:tc>
      </w:tr>
      <w:tr w:rsidR="006A5A5F" w:rsidRPr="0062297A" w14:paraId="70FB1D30" w14:textId="77777777" w:rsidTr="00BF2DDD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A80D6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1D5E79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  <w:proofErr w:type="spellStart"/>
            <w:r w:rsidRPr="0062297A">
              <w:rPr>
                <w:lang w:eastAsia="en-US"/>
              </w:rPr>
              <w:t>mut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BDFB6F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63A2FE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100±0.0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70EA06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CEDCD8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70.7±12.4</w:t>
            </w:r>
          </w:p>
        </w:tc>
      </w:tr>
      <w:tr w:rsidR="006A5A5F" w:rsidRPr="0062297A" w14:paraId="61775756" w14:textId="77777777" w:rsidTr="00BF2DDD">
        <w:trPr>
          <w:trHeight w:val="300"/>
        </w:trPr>
        <w:tc>
          <w:tcPr>
            <w:tcW w:w="166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9BA8A8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SCT CR1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A2165D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  <w:proofErr w:type="spellStart"/>
            <w:r w:rsidRPr="0062297A">
              <w:rPr>
                <w:lang w:eastAsia="en-US"/>
              </w:rPr>
              <w:t>wt</w:t>
            </w:r>
            <w:proofErr w:type="spellEnd"/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40C5D4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0.91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F219E6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77.0±4.4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D87C20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0.98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1E9CEE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57.1±5.2</w:t>
            </w:r>
          </w:p>
        </w:tc>
      </w:tr>
      <w:tr w:rsidR="006A5A5F" w:rsidRPr="0062297A" w14:paraId="5F05D3A8" w14:textId="77777777" w:rsidTr="00BF2DDD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5E6844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D2D35E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  <w:proofErr w:type="spellStart"/>
            <w:r w:rsidRPr="0062297A">
              <w:rPr>
                <w:lang w:eastAsia="en-US"/>
              </w:rPr>
              <w:t>mut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038EBE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8807D0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75.0±21.7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A0628B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F1603C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60±21.9</w:t>
            </w:r>
          </w:p>
        </w:tc>
      </w:tr>
      <w:tr w:rsidR="006A5A5F" w:rsidRPr="0062297A" w14:paraId="7CDB3C5F" w14:textId="77777777" w:rsidTr="00BF2DDD">
        <w:trPr>
          <w:trHeight w:val="300"/>
        </w:trPr>
        <w:tc>
          <w:tcPr>
            <w:tcW w:w="166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95C997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  <w:r w:rsidRPr="00C866AF">
              <w:rPr>
                <w:lang w:eastAsia="en-US"/>
              </w:rPr>
              <w:t>No</w:t>
            </w:r>
            <w:r>
              <w:rPr>
                <w:i/>
                <w:lang w:eastAsia="en-US"/>
              </w:rPr>
              <w:t xml:space="preserve"> </w:t>
            </w:r>
            <w:r w:rsidRPr="0062297A">
              <w:rPr>
                <w:i/>
                <w:lang w:eastAsia="en-US"/>
              </w:rPr>
              <w:t>FLT3</w:t>
            </w:r>
            <w:r w:rsidRPr="00C866AF">
              <w:rPr>
                <w:lang w:eastAsia="en-US"/>
              </w:rPr>
              <w:t>-ITD</w:t>
            </w:r>
            <w:r w:rsidRPr="0062297A">
              <w:rPr>
                <w:lang w:eastAsia="en-US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63A5D4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  <w:proofErr w:type="spellStart"/>
            <w:r w:rsidRPr="0062297A">
              <w:rPr>
                <w:lang w:eastAsia="en-US"/>
              </w:rPr>
              <w:t>wt</w:t>
            </w:r>
            <w:proofErr w:type="spellEnd"/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DDBF82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0.75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08C40E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76.9±2.5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562129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0.41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42CDBA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59.9±3.0</w:t>
            </w:r>
          </w:p>
        </w:tc>
      </w:tr>
      <w:tr w:rsidR="006A5A5F" w:rsidRPr="0062297A" w14:paraId="43C857D5" w14:textId="77777777" w:rsidTr="00BF2DDD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A8069F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12A9DA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  <w:proofErr w:type="spellStart"/>
            <w:r w:rsidRPr="0062297A">
              <w:rPr>
                <w:lang w:eastAsia="en-US"/>
              </w:rPr>
              <w:t>mut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0ACA7E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070EE3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80.0±12.6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D30B1E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5E6EAA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70.0±14.5</w:t>
            </w:r>
          </w:p>
        </w:tc>
      </w:tr>
      <w:tr w:rsidR="006A5A5F" w:rsidRPr="0062297A" w14:paraId="41D79CB7" w14:textId="77777777" w:rsidTr="00BF2DDD">
        <w:trPr>
          <w:trHeight w:val="300"/>
        </w:trPr>
        <w:tc>
          <w:tcPr>
            <w:tcW w:w="166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DE6BAE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  <w:r w:rsidRPr="0062297A">
              <w:rPr>
                <w:i/>
                <w:lang w:eastAsia="en-US"/>
              </w:rPr>
              <w:t>FLT3</w:t>
            </w:r>
            <w:r w:rsidRPr="0062297A">
              <w:rPr>
                <w:lang w:eastAsia="en-US"/>
              </w:rPr>
              <w:t xml:space="preserve">-ITD </w:t>
            </w:r>
            <w:proofErr w:type="spellStart"/>
            <w:r w:rsidRPr="0062297A">
              <w:rPr>
                <w:lang w:eastAsia="en-US"/>
              </w:rPr>
              <w:t>mut</w:t>
            </w:r>
            <w:proofErr w:type="spellEnd"/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D5E23B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  <w:proofErr w:type="spellStart"/>
            <w:r w:rsidRPr="0062297A">
              <w:rPr>
                <w:lang w:eastAsia="en-US"/>
              </w:rPr>
              <w:t>wt</w:t>
            </w:r>
            <w:proofErr w:type="spellEnd"/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54BA30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0.42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77AB96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78.8±4.3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FE85C4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0.68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5E75BD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56.6±5.5</w:t>
            </w:r>
          </w:p>
        </w:tc>
      </w:tr>
      <w:tr w:rsidR="006A5A5F" w:rsidRPr="0062297A" w14:paraId="61749A21" w14:textId="77777777" w:rsidTr="00BF2DDD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7A3F625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269EDE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  <w:proofErr w:type="spellStart"/>
            <w:r w:rsidRPr="0062297A">
              <w:rPr>
                <w:lang w:eastAsia="en-US"/>
              </w:rPr>
              <w:t>mut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CA971AE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7B018B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80.0±17.9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8F70976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32D726" w14:textId="77777777" w:rsidR="006A5A5F" w:rsidRPr="0062297A" w:rsidRDefault="006A5A5F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57.1±16.4</w:t>
            </w:r>
          </w:p>
        </w:tc>
      </w:tr>
    </w:tbl>
    <w:p w14:paraId="5149CF36" w14:textId="77777777" w:rsidR="006A5A5F" w:rsidRPr="0062297A" w:rsidRDefault="006A5A5F" w:rsidP="006A5A5F"/>
    <w:p w14:paraId="2731DA9B" w14:textId="15C2425A" w:rsidR="00A37912" w:rsidRPr="007512B9" w:rsidRDefault="00A37912" w:rsidP="007512B9">
      <w:pPr>
        <w:spacing w:after="160" w:line="259" w:lineRule="auto"/>
        <w:rPr>
          <w:rFonts w:eastAsia="Calibri" w:cs="Arial"/>
          <w:b/>
          <w:iCs/>
        </w:rPr>
      </w:pPr>
      <w:bookmarkStart w:id="1" w:name="_GoBack"/>
      <w:bookmarkEnd w:id="1"/>
    </w:p>
    <w:sectPr w:rsidR="00A37912" w:rsidRPr="007512B9" w:rsidSect="00196D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845AD4" w14:textId="77777777" w:rsidR="00CA1B56" w:rsidRDefault="00CA1B56" w:rsidP="0038078E">
      <w:r>
        <w:separator/>
      </w:r>
    </w:p>
  </w:endnote>
  <w:endnote w:type="continuationSeparator" w:id="0">
    <w:p w14:paraId="69B8C6D4" w14:textId="77777777" w:rsidR="00CA1B56" w:rsidRDefault="00CA1B56" w:rsidP="00380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B2AED9" w14:textId="77777777" w:rsidR="003527F5" w:rsidRDefault="003527F5" w:rsidP="0038078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77331200"/>
      <w:docPartObj>
        <w:docPartGallery w:val="Page Numbers (Bottom of Page)"/>
        <w:docPartUnique/>
      </w:docPartObj>
    </w:sdtPr>
    <w:sdtEndPr/>
    <w:sdtContent>
      <w:p w14:paraId="0275D1FC" w14:textId="2F2BC262" w:rsidR="003527F5" w:rsidRDefault="003527F5" w:rsidP="0038078E">
        <w:pPr>
          <w:pStyle w:val="Fuzeil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5A5F" w:rsidRPr="006A5A5F">
          <w:rPr>
            <w:noProof/>
            <w:lang w:val="de-DE"/>
          </w:rPr>
          <w:t>1</w:t>
        </w:r>
        <w:r>
          <w:fldChar w:fldCharType="end"/>
        </w:r>
      </w:p>
    </w:sdtContent>
  </w:sdt>
  <w:p w14:paraId="2C2D6FEE" w14:textId="77777777" w:rsidR="003527F5" w:rsidRDefault="003527F5" w:rsidP="0038078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B4A3E" w14:textId="77777777" w:rsidR="003527F5" w:rsidRDefault="003527F5" w:rsidP="0038078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AB7E83" w14:textId="77777777" w:rsidR="00CA1B56" w:rsidRDefault="00CA1B56" w:rsidP="0038078E">
      <w:r>
        <w:separator/>
      </w:r>
    </w:p>
  </w:footnote>
  <w:footnote w:type="continuationSeparator" w:id="0">
    <w:p w14:paraId="26DA73A3" w14:textId="77777777" w:rsidR="00CA1B56" w:rsidRDefault="00CA1B56" w:rsidP="003807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8D5B0" w14:textId="77777777" w:rsidR="003527F5" w:rsidRDefault="003527F5" w:rsidP="0038078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543CE3" w14:textId="719E3D9D" w:rsidR="003527F5" w:rsidRPr="0032034B" w:rsidRDefault="003527F5" w:rsidP="0038078E">
    <w:pPr>
      <w:pStyle w:val="Kopfzeile"/>
      <w:rPr>
        <w:sz w:val="20"/>
      </w:rPr>
    </w:pPr>
    <w:r w:rsidRPr="0032034B">
      <w:t>Significance of</w:t>
    </w:r>
    <w:r w:rsidRPr="0032034B">
      <w:rPr>
        <w:i/>
      </w:rPr>
      <w:t xml:space="preserve"> RUNX1 </w:t>
    </w:r>
    <w:r w:rsidRPr="0032034B">
      <w:t>mutation in pediatric AML</w:t>
    </w:r>
    <w:r>
      <w:tab/>
    </w:r>
    <w:r>
      <w:tab/>
    </w:r>
    <w:proofErr w:type="spellStart"/>
    <w:r>
      <w:t>Sendker</w:t>
    </w:r>
    <w:proofErr w:type="spellEnd"/>
    <w:r>
      <w:t xml:space="preserve"> et al.</w:t>
    </w:r>
  </w:p>
  <w:p w14:paraId="267BAFC6" w14:textId="77777777" w:rsidR="003527F5" w:rsidRDefault="003527F5" w:rsidP="0038078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9FA84E" w14:textId="77777777" w:rsidR="003527F5" w:rsidRDefault="003527F5" w:rsidP="0038078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8C3"/>
    <w:rsid w:val="000202C8"/>
    <w:rsid w:val="000739C6"/>
    <w:rsid w:val="000E6FCE"/>
    <w:rsid w:val="00182B66"/>
    <w:rsid w:val="00196D2A"/>
    <w:rsid w:val="001D2AC3"/>
    <w:rsid w:val="002007BE"/>
    <w:rsid w:val="0022796B"/>
    <w:rsid w:val="002977CD"/>
    <w:rsid w:val="00337301"/>
    <w:rsid w:val="003527F5"/>
    <w:rsid w:val="00376031"/>
    <w:rsid w:val="0038078E"/>
    <w:rsid w:val="003823C6"/>
    <w:rsid w:val="00382BB3"/>
    <w:rsid w:val="003B3D10"/>
    <w:rsid w:val="003C18D0"/>
    <w:rsid w:val="00400B15"/>
    <w:rsid w:val="00402522"/>
    <w:rsid w:val="00453A74"/>
    <w:rsid w:val="004E3BFE"/>
    <w:rsid w:val="005223D1"/>
    <w:rsid w:val="005343AE"/>
    <w:rsid w:val="00580DA4"/>
    <w:rsid w:val="0062297A"/>
    <w:rsid w:val="0063694E"/>
    <w:rsid w:val="00646820"/>
    <w:rsid w:val="00653B72"/>
    <w:rsid w:val="00686E98"/>
    <w:rsid w:val="006A5A5F"/>
    <w:rsid w:val="006C504D"/>
    <w:rsid w:val="00706A4B"/>
    <w:rsid w:val="007512B9"/>
    <w:rsid w:val="007527F7"/>
    <w:rsid w:val="007725AD"/>
    <w:rsid w:val="007B7AA4"/>
    <w:rsid w:val="007F7733"/>
    <w:rsid w:val="00830357"/>
    <w:rsid w:val="0086478A"/>
    <w:rsid w:val="008B6393"/>
    <w:rsid w:val="008D731F"/>
    <w:rsid w:val="008E29BF"/>
    <w:rsid w:val="00905B8A"/>
    <w:rsid w:val="009372A9"/>
    <w:rsid w:val="00970213"/>
    <w:rsid w:val="009B2E7D"/>
    <w:rsid w:val="009C3666"/>
    <w:rsid w:val="00A3125C"/>
    <w:rsid w:val="00A37912"/>
    <w:rsid w:val="00A56FE5"/>
    <w:rsid w:val="00A96D4F"/>
    <w:rsid w:val="00AA260F"/>
    <w:rsid w:val="00AB7D71"/>
    <w:rsid w:val="00AC263A"/>
    <w:rsid w:val="00B73B45"/>
    <w:rsid w:val="00B9510C"/>
    <w:rsid w:val="00BD0F4F"/>
    <w:rsid w:val="00BF0BC6"/>
    <w:rsid w:val="00BF4D96"/>
    <w:rsid w:val="00C01E2B"/>
    <w:rsid w:val="00C24DC1"/>
    <w:rsid w:val="00C53D35"/>
    <w:rsid w:val="00C62000"/>
    <w:rsid w:val="00C67C31"/>
    <w:rsid w:val="00C866AF"/>
    <w:rsid w:val="00CA1B56"/>
    <w:rsid w:val="00CD0A3F"/>
    <w:rsid w:val="00CD22E5"/>
    <w:rsid w:val="00D03E93"/>
    <w:rsid w:val="00D468C3"/>
    <w:rsid w:val="00D6059D"/>
    <w:rsid w:val="00D65297"/>
    <w:rsid w:val="00D7741B"/>
    <w:rsid w:val="00DC3433"/>
    <w:rsid w:val="00E128B0"/>
    <w:rsid w:val="00E21005"/>
    <w:rsid w:val="00E574CB"/>
    <w:rsid w:val="00E62125"/>
    <w:rsid w:val="00E65983"/>
    <w:rsid w:val="00EA2E54"/>
    <w:rsid w:val="00ED6CCE"/>
    <w:rsid w:val="00EE0972"/>
    <w:rsid w:val="00F047B9"/>
    <w:rsid w:val="00F60516"/>
    <w:rsid w:val="00F8402A"/>
    <w:rsid w:val="00FE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8261A"/>
  <w15:chartTrackingRefBased/>
  <w15:docId w15:val="{56682AFE-D386-484E-BDD8-1C7DFEF3B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8078E"/>
    <w:pPr>
      <w:spacing w:after="0" w:line="240" w:lineRule="auto"/>
    </w:pPr>
    <w:rPr>
      <w:rFonts w:eastAsia="Times New Roman" w:cstheme="minorHAnsi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468C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468C3"/>
    <w:pPr>
      <w:tabs>
        <w:tab w:val="center" w:pos="4703"/>
        <w:tab w:val="right" w:pos="940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468C3"/>
    <w:rPr>
      <w:rFonts w:ascii="Arial" w:eastAsia="Times New Roman" w:hAnsi="Arial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D468C3"/>
    <w:pPr>
      <w:tabs>
        <w:tab w:val="center" w:pos="4703"/>
        <w:tab w:val="right" w:pos="94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468C3"/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468C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de-D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468C3"/>
    <w:pPr>
      <w:spacing w:line="259" w:lineRule="auto"/>
      <w:outlineLvl w:val="9"/>
    </w:pPr>
    <w:rPr>
      <w:lang w:eastAsia="en-US"/>
    </w:rPr>
  </w:style>
  <w:style w:type="paragraph" w:styleId="Verzeichnis2">
    <w:name w:val="toc 2"/>
    <w:basedOn w:val="Standard"/>
    <w:next w:val="Standard"/>
    <w:autoRedefine/>
    <w:uiPriority w:val="39"/>
    <w:unhideWhenUsed/>
    <w:rsid w:val="00D468C3"/>
    <w:pPr>
      <w:spacing w:after="100"/>
      <w:ind w:left="240"/>
    </w:pPr>
  </w:style>
  <w:style w:type="character" w:styleId="Hyperlink">
    <w:name w:val="Hyperlink"/>
    <w:basedOn w:val="Absatz-Standardschriftart"/>
    <w:uiPriority w:val="99"/>
    <w:unhideWhenUsed/>
    <w:rsid w:val="00D468C3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686E98"/>
    <w:rPr>
      <w:color w:val="605E5C"/>
      <w:shd w:val="clear" w:color="auto" w:fill="E1DFDD"/>
    </w:rPr>
  </w:style>
  <w:style w:type="paragraph" w:customStyle="1" w:styleId="Standard1">
    <w:name w:val="Standard1"/>
    <w:basedOn w:val="Standard"/>
    <w:qFormat/>
    <w:rsid w:val="007B7AA4"/>
    <w:pPr>
      <w:spacing w:line="360" w:lineRule="auto"/>
      <w:outlineLvl w:val="1"/>
    </w:pPr>
    <w:rPr>
      <w:rFonts w:cs="Arial"/>
      <w:b/>
      <w:i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6212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6212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62125"/>
    <w:rPr>
      <w:rFonts w:eastAsia="Times New Roman" w:cstheme="minorHAnsi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6212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62125"/>
    <w:rPr>
      <w:rFonts w:eastAsia="Times New Roman" w:cstheme="minorHAnsi"/>
      <w:b/>
      <w:bCs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212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62125"/>
    <w:rPr>
      <w:rFonts w:ascii="Segoe UI" w:eastAsia="Times New Roman" w:hAnsi="Segoe UI" w:cs="Segoe UI"/>
      <w:sz w:val="18"/>
      <w:szCs w:val="18"/>
      <w:lang w:eastAsia="de-DE"/>
    </w:rPr>
  </w:style>
  <w:style w:type="paragraph" w:styleId="berarbeitung">
    <w:name w:val="Revision"/>
    <w:hidden/>
    <w:uiPriority w:val="99"/>
    <w:semiHidden/>
    <w:rsid w:val="002007BE"/>
    <w:pPr>
      <w:spacing w:after="0" w:line="240" w:lineRule="auto"/>
    </w:pPr>
    <w:rPr>
      <w:rFonts w:eastAsia="Times New Roman" w:cstheme="minorHAnsi"/>
      <w:lang w:eastAsia="de-D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382B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20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96841-358A-4AE9-909E-8136126F0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862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Sendker</dc:creator>
  <cp:keywords/>
  <dc:description/>
  <cp:lastModifiedBy>Sendker, Stephanie</cp:lastModifiedBy>
  <cp:revision>2</cp:revision>
  <dcterms:created xsi:type="dcterms:W3CDTF">2022-12-06T15:36:00Z</dcterms:created>
  <dcterms:modified xsi:type="dcterms:W3CDTF">2022-12-06T15:36:00Z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6">
    <vt:lpwstr>True</vt:lpwstr>
  </property>
</Properties>
</file>