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D713A" w14:textId="77777777" w:rsidR="00E65983" w:rsidRPr="0062297A" w:rsidRDefault="00E65983" w:rsidP="00E65983">
      <w:pPr>
        <w:pStyle w:val="Standard1"/>
      </w:pPr>
      <w:bookmarkStart w:id="0" w:name="_Toc121220425"/>
      <w:r w:rsidRPr="0062297A">
        <w:t>Supplementary Table S</w:t>
      </w:r>
      <w:r>
        <w:t>4</w:t>
      </w:r>
      <w:r w:rsidRPr="0062297A">
        <w:t>b</w:t>
      </w:r>
      <w:bookmarkEnd w:id="0"/>
    </w:p>
    <w:p w14:paraId="1A2D9358" w14:textId="77777777" w:rsidR="00E65983" w:rsidRPr="0062297A" w:rsidRDefault="00E65983" w:rsidP="00E65983">
      <w:r w:rsidRPr="0062297A">
        <w:t xml:space="preserve">Multivariable Cox regression analysis according to status of </w:t>
      </w:r>
      <w:r w:rsidRPr="0062297A">
        <w:rPr>
          <w:i/>
        </w:rPr>
        <w:t>RUNX1</w:t>
      </w:r>
      <w:r>
        <w:t xml:space="preserve"> mutation in pediatric AML. A</w:t>
      </w:r>
      <w:r w:rsidRPr="0062297A">
        <w:t>ge at diagnosis, risk group adapted to survival in the investigated cohort</w:t>
      </w:r>
      <w:r>
        <w:t xml:space="preserve"> (risk)</w:t>
      </w:r>
      <w:r w:rsidRPr="0062297A">
        <w:t xml:space="preserve">, presence of </w:t>
      </w:r>
      <w:r w:rsidRPr="0062297A">
        <w:rPr>
          <w:i/>
        </w:rPr>
        <w:t>FLT3</w:t>
      </w:r>
      <w:r>
        <w:t>-ITD, S</w:t>
      </w:r>
      <w:r w:rsidRPr="0062297A">
        <w:t>tem cell transplantation</w:t>
      </w:r>
      <w:r>
        <w:t xml:space="preserve"> (SCT)and n</w:t>
      </w:r>
      <w:r w:rsidRPr="0062297A">
        <w:t>umber of co-occurring mutations</w:t>
      </w:r>
      <w:r>
        <w:t xml:space="preserve"> (add. </w:t>
      </w:r>
      <w:proofErr w:type="spellStart"/>
      <w:r>
        <w:t>mut</w:t>
      </w:r>
      <w:proofErr w:type="spellEnd"/>
      <w:r>
        <w:t>.)</w:t>
      </w:r>
      <w:r w:rsidRPr="0062297A">
        <w:t xml:space="preserve"> were considered as covariates. </w:t>
      </w:r>
    </w:p>
    <w:p w14:paraId="617A5635" w14:textId="77777777" w:rsidR="00E65983" w:rsidRPr="0062297A" w:rsidRDefault="00E65983" w:rsidP="00E65983">
      <w:r w:rsidRPr="0062297A">
        <w:t xml:space="preserve">Abbreviation: </w:t>
      </w:r>
      <w:r>
        <w:t xml:space="preserve">OS, Overall survival; EFS, Event-free survival; </w:t>
      </w:r>
      <w:r w:rsidRPr="0062297A">
        <w:t xml:space="preserve">HR, hazard ratio. CI, confidence interval. </w:t>
      </w:r>
      <w:proofErr w:type="spellStart"/>
      <w:r>
        <w:t>Mut</w:t>
      </w:r>
      <w:proofErr w:type="spellEnd"/>
      <w:r>
        <w:t xml:space="preserve">, mutation. </w:t>
      </w:r>
      <w:proofErr w:type="spellStart"/>
      <w:r>
        <w:t>Wt</w:t>
      </w:r>
      <w:proofErr w:type="spellEnd"/>
      <w:r>
        <w:t xml:space="preserve">, </w:t>
      </w:r>
      <w:proofErr w:type="spellStart"/>
      <w:r>
        <w:t>wildtype</w:t>
      </w:r>
      <w:proofErr w:type="spellEnd"/>
      <w:r>
        <w:t>.</w:t>
      </w:r>
    </w:p>
    <w:p w14:paraId="2D4A14C9" w14:textId="77777777" w:rsidR="00E65983" w:rsidRPr="0062297A" w:rsidRDefault="00E65983" w:rsidP="00E65983"/>
    <w:tbl>
      <w:tblPr>
        <w:tblW w:w="944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02"/>
        <w:gridCol w:w="1134"/>
        <w:gridCol w:w="1015"/>
        <w:gridCol w:w="1015"/>
        <w:gridCol w:w="933"/>
        <w:gridCol w:w="1100"/>
        <w:gridCol w:w="1015"/>
        <w:gridCol w:w="1015"/>
        <w:gridCol w:w="1017"/>
      </w:tblGrid>
      <w:tr w:rsidR="00E65983" w:rsidRPr="0062297A" w14:paraId="5C71A0DB" w14:textId="77777777" w:rsidTr="00BF2DDD">
        <w:trPr>
          <w:trHeight w:val="248"/>
        </w:trPr>
        <w:tc>
          <w:tcPr>
            <w:tcW w:w="1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C1B38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variable</w:t>
            </w:r>
          </w:p>
        </w:tc>
        <w:tc>
          <w:tcPr>
            <w:tcW w:w="4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CEFAA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OS</w:t>
            </w:r>
          </w:p>
        </w:tc>
        <w:tc>
          <w:tcPr>
            <w:tcW w:w="4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308B4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EFS</w:t>
            </w:r>
          </w:p>
        </w:tc>
      </w:tr>
      <w:tr w:rsidR="00E65983" w:rsidRPr="0062297A" w14:paraId="48AE2350" w14:textId="77777777" w:rsidTr="00BF2DDD">
        <w:trPr>
          <w:trHeight w:val="2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E34D122" w14:textId="77777777" w:rsidR="00E65983" w:rsidRPr="0062297A" w:rsidRDefault="00E65983" w:rsidP="00BF2DDD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333333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7BFCC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i/>
                <w:iCs/>
                <w:color w:val="000000"/>
                <w:kern w:val="24"/>
                <w:lang w:eastAsia="en-US"/>
              </w:rPr>
              <w:t>p</w:t>
            </w:r>
            <w:r w:rsidRPr="0062297A">
              <w:rPr>
                <w:b/>
                <w:bCs/>
                <w:color w:val="000000"/>
                <w:kern w:val="24"/>
                <w:lang w:eastAsia="en-US"/>
              </w:rPr>
              <w:t>-value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4" w:space="0" w:color="333333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5C2A9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HR</w:t>
            </w:r>
          </w:p>
        </w:tc>
        <w:tc>
          <w:tcPr>
            <w:tcW w:w="1946" w:type="dxa"/>
            <w:gridSpan w:val="2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9A728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95 % CI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333333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E9A99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i/>
                <w:iCs/>
                <w:color w:val="000000"/>
                <w:kern w:val="24"/>
                <w:lang w:eastAsia="en-US"/>
              </w:rPr>
              <w:t>p</w:t>
            </w:r>
            <w:r w:rsidRPr="0062297A">
              <w:rPr>
                <w:b/>
                <w:bCs/>
                <w:color w:val="000000"/>
                <w:kern w:val="24"/>
                <w:lang w:eastAsia="en-US"/>
              </w:rPr>
              <w:t>-value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4" w:space="0" w:color="333333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DBD19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HR</w:t>
            </w:r>
          </w:p>
        </w:tc>
        <w:tc>
          <w:tcPr>
            <w:tcW w:w="2031" w:type="dxa"/>
            <w:gridSpan w:val="2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C0F93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95 % CI</w:t>
            </w:r>
          </w:p>
        </w:tc>
      </w:tr>
      <w:tr w:rsidR="00E65983" w:rsidRPr="0062297A" w14:paraId="7EF0A941" w14:textId="77777777" w:rsidTr="00BF2DDD">
        <w:trPr>
          <w:trHeight w:val="248"/>
        </w:trPr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D94A5" w14:textId="77777777" w:rsidR="00E65983" w:rsidRPr="0062297A" w:rsidRDefault="00E65983" w:rsidP="00BF2DDD">
            <w:pPr>
              <w:jc w:val="center"/>
              <w:textAlignment w:val="bottom"/>
              <w:rPr>
                <w:i/>
                <w:lang w:eastAsia="en-US"/>
              </w:rPr>
            </w:pPr>
            <w:r w:rsidRPr="0062297A">
              <w:rPr>
                <w:b/>
                <w:bCs/>
                <w:i/>
                <w:color w:val="000000"/>
                <w:kern w:val="24"/>
                <w:lang w:eastAsia="en-US"/>
              </w:rPr>
              <w:t>RUNX1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C5CF3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0.16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6BC67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0.23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6AB5D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0.03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8D07E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1.70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37D71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0.47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021B5" w14:textId="77777777" w:rsidR="00E65983" w:rsidRPr="0062297A" w:rsidRDefault="00E65983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0.73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9E56F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0.31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3B481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1.71</w:t>
            </w:r>
          </w:p>
        </w:tc>
      </w:tr>
      <w:tr w:rsidR="00E65983" w:rsidRPr="0062297A" w14:paraId="094F7BF1" w14:textId="77777777" w:rsidTr="00BF2DDD">
        <w:trPr>
          <w:trHeight w:val="248"/>
        </w:trPr>
        <w:tc>
          <w:tcPr>
            <w:tcW w:w="1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A0E22" w14:textId="77777777" w:rsidR="00E65983" w:rsidRPr="0062297A" w:rsidRDefault="00E65983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age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D215E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0.63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5E617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0.99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9037B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0.96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75ABB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071A0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0.97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40216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0BC50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0.97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53D59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1.03</w:t>
            </w:r>
          </w:p>
        </w:tc>
      </w:tr>
      <w:tr w:rsidR="00E65983" w:rsidRPr="0062297A" w14:paraId="7304F4BB" w14:textId="77777777" w:rsidTr="00BF2DDD">
        <w:trPr>
          <w:trHeight w:val="248"/>
        </w:trPr>
        <w:tc>
          <w:tcPr>
            <w:tcW w:w="1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282A6" w14:textId="77777777" w:rsidR="00E65983" w:rsidRPr="0062297A" w:rsidRDefault="00E65983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risk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AF9AF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&lt;0.001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9B78C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32AD6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0.00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F1754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0.06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EC537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&lt;0.001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07E56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B7B4A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0.03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59BC0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0.29</w:t>
            </w:r>
          </w:p>
        </w:tc>
      </w:tr>
      <w:tr w:rsidR="00E65983" w:rsidRPr="0062297A" w14:paraId="613CFE46" w14:textId="77777777" w:rsidTr="00BF2DDD">
        <w:trPr>
          <w:trHeight w:val="248"/>
        </w:trPr>
        <w:tc>
          <w:tcPr>
            <w:tcW w:w="1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D9DED" w14:textId="77777777" w:rsidR="00E65983" w:rsidRPr="0062297A" w:rsidRDefault="00E65983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i/>
                <w:iCs/>
                <w:color w:val="000000"/>
                <w:kern w:val="24"/>
                <w:lang w:eastAsia="en-US"/>
              </w:rPr>
              <w:t>FLT3</w:t>
            </w:r>
            <w:r w:rsidRPr="0062297A">
              <w:rPr>
                <w:b/>
                <w:bCs/>
                <w:color w:val="000000"/>
                <w:kern w:val="24"/>
                <w:lang w:eastAsia="en-US"/>
              </w:rPr>
              <w:t>-ITD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104778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0.86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28D2D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0.95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ED53B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0.56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72921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1.61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191A9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0.87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DBC7C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1.03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B4D4CF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0.72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4FB65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1.48</w:t>
            </w:r>
          </w:p>
        </w:tc>
      </w:tr>
      <w:tr w:rsidR="00E65983" w:rsidRPr="0062297A" w14:paraId="10E395FC" w14:textId="77777777" w:rsidTr="00BF2DDD">
        <w:trPr>
          <w:trHeight w:val="248"/>
        </w:trPr>
        <w:tc>
          <w:tcPr>
            <w:tcW w:w="1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3A030" w14:textId="77777777" w:rsidR="00E65983" w:rsidRPr="0062297A" w:rsidRDefault="00E65983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SCT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54CB2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0.42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6C1ADB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0.82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F4DB9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0.50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5B051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1.33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9BB82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B7140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3.37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46405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2.36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DB709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4.83</w:t>
            </w:r>
          </w:p>
        </w:tc>
      </w:tr>
      <w:tr w:rsidR="00E65983" w:rsidRPr="0062297A" w14:paraId="747DD4CD" w14:textId="77777777" w:rsidTr="00BF2DDD">
        <w:trPr>
          <w:trHeight w:val="248"/>
        </w:trPr>
        <w:tc>
          <w:tcPr>
            <w:tcW w:w="12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DA37E" w14:textId="77777777" w:rsidR="00E65983" w:rsidRPr="0062297A" w:rsidRDefault="00E65983" w:rsidP="00BF2DDD">
            <w:pPr>
              <w:jc w:val="center"/>
              <w:textAlignment w:val="bottom"/>
              <w:rPr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 xml:space="preserve">Add. </w:t>
            </w:r>
            <w:proofErr w:type="spellStart"/>
            <w:proofErr w:type="gramStart"/>
            <w:r>
              <w:rPr>
                <w:b/>
                <w:bCs/>
                <w:color w:val="000000"/>
                <w:kern w:val="24"/>
                <w:lang w:eastAsia="en-US"/>
              </w:rPr>
              <w:t>mut</w:t>
            </w:r>
            <w:proofErr w:type="spellEnd"/>
            <w:proofErr w:type="gramEnd"/>
            <w:r>
              <w:rPr>
                <w:b/>
                <w:bCs/>
                <w:color w:val="000000"/>
                <w:kern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75BC10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0.82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CA0DB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1.02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3D2E5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0.87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E4CCC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1.20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4EB07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0.34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938DF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1.06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787DE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0.95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44D14" w14:textId="77777777" w:rsidR="00E65983" w:rsidRPr="0062297A" w:rsidRDefault="00E65983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1.18</w:t>
            </w:r>
          </w:p>
        </w:tc>
      </w:tr>
    </w:tbl>
    <w:p w14:paraId="1A59A2D4" w14:textId="77777777" w:rsidR="00E65983" w:rsidRDefault="00E65983" w:rsidP="00E65983"/>
    <w:p w14:paraId="7BC85749" w14:textId="77777777" w:rsidR="00E65983" w:rsidRDefault="00E65983" w:rsidP="00E65983"/>
    <w:p w14:paraId="2731DA9B" w14:textId="15C2425A" w:rsidR="00A37912" w:rsidRPr="007512B9" w:rsidRDefault="00A37912" w:rsidP="007512B9">
      <w:pPr>
        <w:spacing w:after="160" w:line="259" w:lineRule="auto"/>
        <w:rPr>
          <w:rFonts w:eastAsia="Calibri" w:cs="Arial"/>
          <w:b/>
          <w:iCs/>
        </w:rPr>
      </w:pPr>
      <w:bookmarkStart w:id="1" w:name="_GoBack"/>
      <w:bookmarkEnd w:id="1"/>
    </w:p>
    <w:sectPr w:rsidR="00A37912" w:rsidRPr="007512B9" w:rsidSect="00196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AD4" w14:textId="77777777" w:rsidR="00CA1B56" w:rsidRDefault="00CA1B56" w:rsidP="0038078E">
      <w:r>
        <w:separator/>
      </w:r>
    </w:p>
  </w:endnote>
  <w:endnote w:type="continuationSeparator" w:id="0">
    <w:p w14:paraId="69B8C6D4" w14:textId="77777777" w:rsidR="00CA1B56" w:rsidRDefault="00CA1B56" w:rsidP="0038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AED9" w14:textId="77777777" w:rsidR="003527F5" w:rsidRDefault="003527F5" w:rsidP="003807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331200"/>
      <w:docPartObj>
        <w:docPartGallery w:val="Page Numbers (Bottom of Page)"/>
        <w:docPartUnique/>
      </w:docPartObj>
    </w:sdtPr>
    <w:sdtEndPr/>
    <w:sdtContent>
      <w:p w14:paraId="0275D1FC" w14:textId="2B93051D" w:rsidR="003527F5" w:rsidRDefault="003527F5" w:rsidP="0038078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983" w:rsidRPr="00E65983">
          <w:rPr>
            <w:noProof/>
            <w:lang w:val="de-DE"/>
          </w:rPr>
          <w:t>1</w:t>
        </w:r>
        <w:r>
          <w:fldChar w:fldCharType="end"/>
        </w:r>
      </w:p>
    </w:sdtContent>
  </w:sdt>
  <w:p w14:paraId="2C2D6FEE" w14:textId="77777777" w:rsidR="003527F5" w:rsidRDefault="003527F5" w:rsidP="003807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B4A3E" w14:textId="77777777" w:rsidR="003527F5" w:rsidRDefault="003527F5" w:rsidP="003807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7E83" w14:textId="77777777" w:rsidR="00CA1B56" w:rsidRDefault="00CA1B56" w:rsidP="0038078E">
      <w:r>
        <w:separator/>
      </w:r>
    </w:p>
  </w:footnote>
  <w:footnote w:type="continuationSeparator" w:id="0">
    <w:p w14:paraId="26DA73A3" w14:textId="77777777" w:rsidR="00CA1B56" w:rsidRDefault="00CA1B56" w:rsidP="0038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D5B0" w14:textId="77777777" w:rsidR="003527F5" w:rsidRDefault="003527F5" w:rsidP="003807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3CE3" w14:textId="719E3D9D" w:rsidR="003527F5" w:rsidRPr="0032034B" w:rsidRDefault="003527F5" w:rsidP="0038078E">
    <w:pPr>
      <w:pStyle w:val="Kopfzeile"/>
      <w:rPr>
        <w:sz w:val="20"/>
      </w:rPr>
    </w:pPr>
    <w:r w:rsidRPr="0032034B">
      <w:t>Significance of</w:t>
    </w:r>
    <w:r w:rsidRPr="0032034B">
      <w:rPr>
        <w:i/>
      </w:rPr>
      <w:t xml:space="preserve"> RUNX1 </w:t>
    </w:r>
    <w:r w:rsidRPr="0032034B">
      <w:t>mutation in pediatric AML</w:t>
    </w:r>
    <w:r>
      <w:tab/>
    </w:r>
    <w:r>
      <w:tab/>
    </w:r>
    <w:proofErr w:type="spellStart"/>
    <w:r>
      <w:t>Sendker</w:t>
    </w:r>
    <w:proofErr w:type="spellEnd"/>
    <w:r>
      <w:t xml:space="preserve"> et al.</w:t>
    </w:r>
  </w:p>
  <w:p w14:paraId="267BAFC6" w14:textId="77777777" w:rsidR="003527F5" w:rsidRDefault="003527F5" w:rsidP="003807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84E" w14:textId="77777777" w:rsidR="003527F5" w:rsidRDefault="003527F5" w:rsidP="003807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3"/>
    <w:rsid w:val="000202C8"/>
    <w:rsid w:val="000739C6"/>
    <w:rsid w:val="000E6FCE"/>
    <w:rsid w:val="00182B66"/>
    <w:rsid w:val="00196D2A"/>
    <w:rsid w:val="001D2AC3"/>
    <w:rsid w:val="002007BE"/>
    <w:rsid w:val="0022796B"/>
    <w:rsid w:val="002977CD"/>
    <w:rsid w:val="00337301"/>
    <w:rsid w:val="003527F5"/>
    <w:rsid w:val="00376031"/>
    <w:rsid w:val="0038078E"/>
    <w:rsid w:val="003823C6"/>
    <w:rsid w:val="00382BB3"/>
    <w:rsid w:val="003B3D10"/>
    <w:rsid w:val="003C18D0"/>
    <w:rsid w:val="00400B15"/>
    <w:rsid w:val="00402522"/>
    <w:rsid w:val="00453A74"/>
    <w:rsid w:val="004E3BFE"/>
    <w:rsid w:val="005223D1"/>
    <w:rsid w:val="005343AE"/>
    <w:rsid w:val="00580DA4"/>
    <w:rsid w:val="0062297A"/>
    <w:rsid w:val="0063694E"/>
    <w:rsid w:val="00646820"/>
    <w:rsid w:val="00653B72"/>
    <w:rsid w:val="00686E98"/>
    <w:rsid w:val="006C504D"/>
    <w:rsid w:val="00706A4B"/>
    <w:rsid w:val="007512B9"/>
    <w:rsid w:val="007527F7"/>
    <w:rsid w:val="007725AD"/>
    <w:rsid w:val="007B7AA4"/>
    <w:rsid w:val="007F7733"/>
    <w:rsid w:val="00830357"/>
    <w:rsid w:val="0086478A"/>
    <w:rsid w:val="008B6393"/>
    <w:rsid w:val="008D731F"/>
    <w:rsid w:val="008E29BF"/>
    <w:rsid w:val="00905B8A"/>
    <w:rsid w:val="009372A9"/>
    <w:rsid w:val="00970213"/>
    <w:rsid w:val="009B2E7D"/>
    <w:rsid w:val="009C3666"/>
    <w:rsid w:val="00A3125C"/>
    <w:rsid w:val="00A37912"/>
    <w:rsid w:val="00A56FE5"/>
    <w:rsid w:val="00A96D4F"/>
    <w:rsid w:val="00AA260F"/>
    <w:rsid w:val="00AB7D71"/>
    <w:rsid w:val="00AC263A"/>
    <w:rsid w:val="00B73B45"/>
    <w:rsid w:val="00B9510C"/>
    <w:rsid w:val="00BD0F4F"/>
    <w:rsid w:val="00BF0BC6"/>
    <w:rsid w:val="00BF4D96"/>
    <w:rsid w:val="00C01E2B"/>
    <w:rsid w:val="00C24DC1"/>
    <w:rsid w:val="00C53D35"/>
    <w:rsid w:val="00C62000"/>
    <w:rsid w:val="00C67C31"/>
    <w:rsid w:val="00C866AF"/>
    <w:rsid w:val="00CA1B56"/>
    <w:rsid w:val="00CD0A3F"/>
    <w:rsid w:val="00CD22E5"/>
    <w:rsid w:val="00D03E93"/>
    <w:rsid w:val="00D468C3"/>
    <w:rsid w:val="00D6059D"/>
    <w:rsid w:val="00D65297"/>
    <w:rsid w:val="00D7741B"/>
    <w:rsid w:val="00DC3433"/>
    <w:rsid w:val="00E128B0"/>
    <w:rsid w:val="00E21005"/>
    <w:rsid w:val="00E574CB"/>
    <w:rsid w:val="00E62125"/>
    <w:rsid w:val="00E65983"/>
    <w:rsid w:val="00EA2E54"/>
    <w:rsid w:val="00ED6CCE"/>
    <w:rsid w:val="00EE0972"/>
    <w:rsid w:val="00F047B9"/>
    <w:rsid w:val="00F60516"/>
    <w:rsid w:val="00F8402A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261A"/>
  <w15:chartTrackingRefBased/>
  <w15:docId w15:val="{56682AFE-D386-484E-BDD8-1C7DFEF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E"/>
    <w:pPr>
      <w:spacing w:after="0" w:line="240" w:lineRule="auto"/>
    </w:pPr>
    <w:rPr>
      <w:rFonts w:eastAsia="Times New Roman" w:cstheme="minorHAns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68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68C3"/>
    <w:pPr>
      <w:spacing w:line="259" w:lineRule="auto"/>
      <w:outlineLvl w:val="9"/>
    </w:pPr>
    <w:rPr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468C3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D468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6E98"/>
    <w:rPr>
      <w:color w:val="605E5C"/>
      <w:shd w:val="clear" w:color="auto" w:fill="E1DFDD"/>
    </w:rPr>
  </w:style>
  <w:style w:type="paragraph" w:customStyle="1" w:styleId="Standard1">
    <w:name w:val="Standard1"/>
    <w:basedOn w:val="Standard"/>
    <w:qFormat/>
    <w:rsid w:val="007B7AA4"/>
    <w:pPr>
      <w:spacing w:line="360" w:lineRule="auto"/>
      <w:outlineLvl w:val="1"/>
    </w:pPr>
    <w:rPr>
      <w:rFonts w:cs="Arial"/>
      <w:b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125"/>
    <w:rPr>
      <w:rFonts w:eastAsia="Times New Roman" w:cstheme="minorHAns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125"/>
    <w:rPr>
      <w:rFonts w:eastAsia="Times New Roman" w:cstheme="minorHAns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25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7BE"/>
    <w:pPr>
      <w:spacing w:after="0" w:line="240" w:lineRule="auto"/>
    </w:pPr>
    <w:rPr>
      <w:rFonts w:eastAsia="Times New Roman" w:cstheme="minorHAnsi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2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812CE-09A1-4215-989F-299AE33B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Sendker</dc:creator>
  <cp:keywords/>
  <dc:description/>
  <cp:lastModifiedBy>Sendker, Stephanie</cp:lastModifiedBy>
  <cp:revision>2</cp:revision>
  <dcterms:created xsi:type="dcterms:W3CDTF">2022-12-06T15:36:00Z</dcterms:created>
  <dcterms:modified xsi:type="dcterms:W3CDTF">2022-12-06T15:36:00Z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