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BA66E" w14:textId="0E9310AA" w:rsidR="003A0952" w:rsidRDefault="00D31065">
      <w:r w:rsidRPr="00D31065">
        <w:rPr>
          <w:noProof/>
        </w:rPr>
        <w:drawing>
          <wp:inline distT="0" distB="0" distL="0" distR="0" wp14:anchorId="29385B47" wp14:editId="5C9AEFBD">
            <wp:extent cx="5943600" cy="4657725"/>
            <wp:effectExtent l="0" t="0" r="0" b="3175"/>
            <wp:docPr id="1031" name="Image1">
              <a:extLst xmlns:a="http://schemas.openxmlformats.org/drawingml/2006/main">
                <a:ext uri="{FF2B5EF4-FFF2-40B4-BE49-F238E27FC236}">
                  <a16:creationId xmlns:a16="http://schemas.microsoft.com/office/drawing/2014/main" id="{8CA53BF5-3EF1-4C49-A3B6-4C94DE083E6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1">
                      <a:extLst>
                        <a:ext uri="{FF2B5EF4-FFF2-40B4-BE49-F238E27FC236}">
                          <a16:creationId xmlns:a16="http://schemas.microsoft.com/office/drawing/2014/main" id="{8CA53BF5-3EF1-4C49-A3B6-4C94DE083E6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5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CD4983" w14:textId="760AB43B" w:rsidR="00D31065" w:rsidRPr="00C65095" w:rsidRDefault="00D31065">
      <w:pPr>
        <w:rPr>
          <w:rFonts w:ascii="Times New Roman" w:hAnsi="Times New Roman" w:cs="Times New Roman"/>
        </w:rPr>
      </w:pPr>
    </w:p>
    <w:p w14:paraId="28F80E81" w14:textId="02B45F38" w:rsidR="00D31065" w:rsidRDefault="00D31065" w:rsidP="00D31065">
      <w:pPr>
        <w:rPr>
          <w:rFonts w:ascii="Times New Roman" w:hAnsi="Times New Roman" w:cs="Times New Roman"/>
          <w:lang w:val="fr-FR"/>
        </w:rPr>
      </w:pPr>
      <w:r w:rsidRPr="0065708A">
        <w:rPr>
          <w:rFonts w:ascii="Times New Roman" w:hAnsi="Times New Roman" w:cs="Times New Roman"/>
          <w:b/>
          <w:bCs/>
        </w:rPr>
        <w:t>Figure S1</w:t>
      </w:r>
      <w:r w:rsidRPr="00C65095">
        <w:rPr>
          <w:rFonts w:ascii="Times New Roman" w:hAnsi="Times New Roman" w:cs="Times New Roman"/>
        </w:rPr>
        <w:t xml:space="preserve">. </w:t>
      </w:r>
      <w:r w:rsidRPr="00C65095">
        <w:rPr>
          <w:rFonts w:ascii="Times New Roman" w:hAnsi="Times New Roman" w:cs="Times New Roman"/>
          <w:lang w:val="fr-FR"/>
        </w:rPr>
        <w:t xml:space="preserve">a) Water </w:t>
      </w:r>
      <w:proofErr w:type="spellStart"/>
      <w:r w:rsidRPr="00C65095">
        <w:rPr>
          <w:rFonts w:ascii="Times New Roman" w:hAnsi="Times New Roman" w:cs="Times New Roman"/>
          <w:lang w:val="fr-FR"/>
        </w:rPr>
        <w:t>vapor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r w:rsidRPr="00C65095">
        <w:rPr>
          <w:rFonts w:ascii="Times New Roman" w:hAnsi="Times New Roman" w:cs="Times New Roman"/>
        </w:rPr>
        <w:sym w:font="Symbol" w:char="F064"/>
      </w:r>
      <w:r w:rsidRPr="00C65095">
        <w:rPr>
          <w:rFonts w:ascii="Times New Roman" w:hAnsi="Times New Roman" w:cs="Times New Roman"/>
        </w:rPr>
        <w:t>D</w:t>
      </w:r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difference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between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the </w:t>
      </w:r>
      <w:proofErr w:type="spellStart"/>
      <w:r w:rsidRPr="00C65095">
        <w:rPr>
          <w:rFonts w:ascii="Times New Roman" w:hAnsi="Times New Roman" w:cs="Times New Roman"/>
          <w:lang w:val="fr-FR"/>
        </w:rPr>
        <w:t>average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over </w:t>
      </w:r>
      <w:proofErr w:type="spellStart"/>
      <w:r w:rsidRPr="00C65095">
        <w:rPr>
          <w:rFonts w:ascii="Times New Roman" w:hAnsi="Times New Roman" w:cs="Times New Roman"/>
          <w:lang w:val="fr-FR"/>
        </w:rPr>
        <w:t>randomly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chosen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clear-sky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pixels and the </w:t>
      </w:r>
      <w:proofErr w:type="spellStart"/>
      <w:r w:rsidRPr="00C65095">
        <w:rPr>
          <w:rFonts w:ascii="Times New Roman" w:hAnsi="Times New Roman" w:cs="Times New Roman"/>
          <w:lang w:val="fr-FR"/>
        </w:rPr>
        <w:t>domain-mean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, for </w:t>
      </w:r>
      <w:proofErr w:type="spellStart"/>
      <w:r w:rsidRPr="00C65095">
        <w:rPr>
          <w:rFonts w:ascii="Times New Roman" w:hAnsi="Times New Roman" w:cs="Times New Roman"/>
          <w:lang w:val="fr-FR"/>
        </w:rPr>
        <w:t>two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simulations : one </w:t>
      </w:r>
      <w:proofErr w:type="spellStart"/>
      <w:r w:rsidRPr="00C65095">
        <w:rPr>
          <w:rFonts w:ascii="Times New Roman" w:hAnsi="Times New Roman" w:cs="Times New Roman"/>
          <w:lang w:val="fr-FR"/>
        </w:rPr>
        <w:t>without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any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large-</w:t>
      </w:r>
      <w:proofErr w:type="spellStart"/>
      <w:r w:rsidRPr="00C65095">
        <w:rPr>
          <w:rFonts w:ascii="Times New Roman" w:hAnsi="Times New Roman" w:cs="Times New Roman"/>
          <w:lang w:val="fr-FR"/>
        </w:rPr>
        <w:t>scale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vertical </w:t>
      </w:r>
      <w:proofErr w:type="spellStart"/>
      <w:r w:rsidRPr="00C65095">
        <w:rPr>
          <w:rFonts w:ascii="Times New Roman" w:hAnsi="Times New Roman" w:cs="Times New Roman"/>
          <w:lang w:val="fr-FR"/>
        </w:rPr>
        <w:t>velocity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(black) and one </w:t>
      </w:r>
      <w:proofErr w:type="spellStart"/>
      <w:r w:rsidRPr="00C65095">
        <w:rPr>
          <w:rFonts w:ascii="Times New Roman" w:hAnsi="Times New Roman" w:cs="Times New Roman"/>
          <w:lang w:val="fr-FR"/>
        </w:rPr>
        <w:t>with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large-</w:t>
      </w:r>
      <w:proofErr w:type="spellStart"/>
      <w:r w:rsidRPr="00C65095">
        <w:rPr>
          <w:rFonts w:ascii="Times New Roman" w:hAnsi="Times New Roman" w:cs="Times New Roman"/>
          <w:lang w:val="fr-FR"/>
        </w:rPr>
        <w:t>scale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ascent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Pr="00C65095">
        <w:rPr>
          <w:rFonts w:ascii="Times New Roman" w:hAnsi="Times New Roman" w:cs="Times New Roman"/>
          <w:lang w:val="fr-FR"/>
        </w:rPr>
        <w:t>red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). (b) </w:t>
      </w:r>
      <w:proofErr w:type="spellStart"/>
      <w:r w:rsidRPr="00C65095">
        <w:rPr>
          <w:rFonts w:ascii="Times New Roman" w:hAnsi="Times New Roman" w:cs="Times New Roman"/>
          <w:lang w:val="fr-FR"/>
        </w:rPr>
        <w:t>Same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for the relative </w:t>
      </w:r>
      <w:proofErr w:type="spellStart"/>
      <w:r w:rsidRPr="00C65095">
        <w:rPr>
          <w:rFonts w:ascii="Times New Roman" w:hAnsi="Times New Roman" w:cs="Times New Roman"/>
          <w:lang w:val="fr-FR"/>
        </w:rPr>
        <w:t>difference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in </w:t>
      </w:r>
      <w:proofErr w:type="spellStart"/>
      <w:r w:rsidRPr="00C65095">
        <w:rPr>
          <w:rFonts w:ascii="Times New Roman" w:hAnsi="Times New Roman" w:cs="Times New Roman"/>
          <w:lang w:val="fr-FR"/>
        </w:rPr>
        <w:t>specific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humidity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. For the case </w:t>
      </w:r>
      <w:proofErr w:type="spellStart"/>
      <w:r w:rsidRPr="00C65095">
        <w:rPr>
          <w:rFonts w:ascii="Times New Roman" w:hAnsi="Times New Roman" w:cs="Times New Roman"/>
          <w:lang w:val="fr-FR"/>
        </w:rPr>
        <w:t>without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any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large-</w:t>
      </w:r>
      <w:proofErr w:type="spellStart"/>
      <w:r w:rsidRPr="00C65095">
        <w:rPr>
          <w:rFonts w:ascii="Times New Roman" w:hAnsi="Times New Roman" w:cs="Times New Roman"/>
          <w:lang w:val="fr-FR"/>
        </w:rPr>
        <w:t>scale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vertical </w:t>
      </w:r>
      <w:proofErr w:type="spellStart"/>
      <w:r w:rsidRPr="00C65095">
        <w:rPr>
          <w:rFonts w:ascii="Times New Roman" w:hAnsi="Times New Roman" w:cs="Times New Roman"/>
          <w:lang w:val="fr-FR"/>
        </w:rPr>
        <w:t>velocity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, the fraction of pixels </w:t>
      </w:r>
      <w:proofErr w:type="spellStart"/>
      <w:r w:rsidRPr="00C65095">
        <w:rPr>
          <w:rFonts w:ascii="Times New Roman" w:hAnsi="Times New Roman" w:cs="Times New Roman"/>
          <w:lang w:val="fr-FR"/>
        </w:rPr>
        <w:t>that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were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diagnosed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as </w:t>
      </w:r>
      <w:proofErr w:type="spellStart"/>
      <w:r w:rsidRPr="00C65095">
        <w:rPr>
          <w:rFonts w:ascii="Times New Roman" w:hAnsi="Times New Roman" w:cs="Times New Roman"/>
          <w:lang w:val="fr-FR"/>
        </w:rPr>
        <w:t>clear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sky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is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22% and the </w:t>
      </w:r>
      <w:proofErr w:type="spellStart"/>
      <w:r w:rsidRPr="00C65095">
        <w:rPr>
          <w:rFonts w:ascii="Times New Roman" w:hAnsi="Times New Roman" w:cs="Times New Roman"/>
          <w:lang w:val="fr-FR"/>
        </w:rPr>
        <w:t>average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is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calculated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over 107 pixels. For the case </w:t>
      </w:r>
      <w:proofErr w:type="spellStart"/>
      <w:r w:rsidRPr="00C65095">
        <w:rPr>
          <w:rFonts w:ascii="Times New Roman" w:hAnsi="Times New Roman" w:cs="Times New Roman"/>
          <w:lang w:val="fr-FR"/>
        </w:rPr>
        <w:t>with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large-</w:t>
      </w:r>
      <w:proofErr w:type="spellStart"/>
      <w:r w:rsidRPr="00C65095">
        <w:rPr>
          <w:rFonts w:ascii="Times New Roman" w:hAnsi="Times New Roman" w:cs="Times New Roman"/>
          <w:lang w:val="fr-FR"/>
        </w:rPr>
        <w:t>scale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ascent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, the fraction of pixels </w:t>
      </w:r>
      <w:proofErr w:type="spellStart"/>
      <w:r w:rsidRPr="00C65095">
        <w:rPr>
          <w:rFonts w:ascii="Times New Roman" w:hAnsi="Times New Roman" w:cs="Times New Roman"/>
          <w:lang w:val="fr-FR"/>
        </w:rPr>
        <w:t>that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were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diagnosed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clear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sky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is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10 % and the </w:t>
      </w:r>
      <w:proofErr w:type="spellStart"/>
      <w:r w:rsidRPr="00C65095">
        <w:rPr>
          <w:rFonts w:ascii="Times New Roman" w:hAnsi="Times New Roman" w:cs="Times New Roman"/>
          <w:lang w:val="fr-FR"/>
        </w:rPr>
        <w:t>average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is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65095">
        <w:rPr>
          <w:rFonts w:ascii="Times New Roman" w:hAnsi="Times New Roman" w:cs="Times New Roman"/>
          <w:lang w:val="fr-FR"/>
        </w:rPr>
        <w:t>calculated</w:t>
      </w:r>
      <w:proofErr w:type="spellEnd"/>
      <w:r w:rsidRPr="00C65095">
        <w:rPr>
          <w:rFonts w:ascii="Times New Roman" w:hAnsi="Times New Roman" w:cs="Times New Roman"/>
          <w:lang w:val="fr-FR"/>
        </w:rPr>
        <w:t xml:space="preserve"> over 50 pixels.</w:t>
      </w:r>
    </w:p>
    <w:p w14:paraId="5CB58F0E" w14:textId="77689A29" w:rsidR="005206B5" w:rsidRDefault="005206B5" w:rsidP="00D31065">
      <w:pPr>
        <w:rPr>
          <w:rFonts w:ascii="Times New Roman" w:hAnsi="Times New Roman" w:cs="Times New Roman"/>
          <w:lang w:val="fr-FR"/>
        </w:rPr>
      </w:pPr>
    </w:p>
    <w:p w14:paraId="02EF19A6" w14:textId="77777777" w:rsidR="005206B5" w:rsidRDefault="005206B5" w:rsidP="00D31065">
      <w:pPr>
        <w:rPr>
          <w:rFonts w:ascii="Times New Roman" w:hAnsi="Times New Roman" w:cs="Times New Roman"/>
          <w:lang w:val="fr-FR"/>
        </w:rPr>
      </w:pPr>
    </w:p>
    <w:p w14:paraId="479DAE8F" w14:textId="437166D8" w:rsidR="00691EF1" w:rsidRDefault="00691EF1" w:rsidP="00D31065">
      <w:pPr>
        <w:rPr>
          <w:rFonts w:ascii="Times New Roman" w:hAnsi="Times New Roman" w:cs="Times New Roman"/>
          <w:lang w:val="fr-FR"/>
        </w:rPr>
      </w:pPr>
    </w:p>
    <w:p w14:paraId="7083324D" w14:textId="54A59687" w:rsidR="00B502F3" w:rsidRDefault="00B502F3" w:rsidP="00D31065">
      <w:pPr>
        <w:rPr>
          <w:rFonts w:ascii="Times New Roman" w:hAnsi="Times New Roman" w:cs="Times New Roman"/>
          <w:lang w:val="fr-FR"/>
        </w:rPr>
      </w:pPr>
    </w:p>
    <w:p w14:paraId="63850109" w14:textId="77777777" w:rsidR="00B42CA5" w:rsidRPr="00EB34A2" w:rsidRDefault="00B42CA5" w:rsidP="00EB34A2">
      <w:pPr>
        <w:rPr>
          <w:rFonts w:ascii="Times New Roman" w:hAnsi="Times New Roman" w:cs="Times New Roman"/>
        </w:rPr>
      </w:pPr>
    </w:p>
    <w:p w14:paraId="79C8B714" w14:textId="75D49C5F" w:rsidR="00EB34A2" w:rsidRDefault="006641E7" w:rsidP="00E767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05F157" wp14:editId="3533BE2B">
            <wp:extent cx="5792339" cy="3126378"/>
            <wp:effectExtent l="0" t="0" r="0" b="0"/>
            <wp:docPr id="6" name="Picture 6" descr="Surface 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Surface chart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2339" cy="3126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E2ECA" w14:textId="56B04F12" w:rsidR="003A5251" w:rsidRDefault="00430192" w:rsidP="00430192">
      <w:pPr>
        <w:rPr>
          <w:rFonts w:ascii="Times New Roman" w:hAnsi="Times New Roman" w:cs="Times New Roman"/>
        </w:rPr>
      </w:pPr>
      <w:r w:rsidRPr="00430192">
        <w:rPr>
          <w:rFonts w:ascii="Times New Roman" w:hAnsi="Times New Roman" w:cs="Times New Roman"/>
          <w:b/>
          <w:bCs/>
        </w:rPr>
        <w:t xml:space="preserve">Figure </w:t>
      </w:r>
      <w:r w:rsidRPr="002A0C22">
        <w:rPr>
          <w:rFonts w:ascii="Times New Roman" w:hAnsi="Times New Roman" w:cs="Times New Roman"/>
          <w:b/>
          <w:bCs/>
        </w:rPr>
        <w:t>S</w:t>
      </w:r>
      <w:r w:rsidR="00EA1DD3">
        <w:rPr>
          <w:rFonts w:ascii="Times New Roman" w:hAnsi="Times New Roman" w:cs="Times New Roman"/>
          <w:b/>
          <w:bCs/>
        </w:rPr>
        <w:t>2</w:t>
      </w:r>
      <w:r w:rsidRPr="00430192">
        <w:rPr>
          <w:rFonts w:ascii="Times New Roman" w:hAnsi="Times New Roman" w:cs="Times New Roman"/>
          <w:b/>
          <w:bCs/>
        </w:rPr>
        <w:t>.</w:t>
      </w:r>
      <w:r w:rsidRPr="00430192">
        <w:rPr>
          <w:rFonts w:ascii="Times New Roman" w:hAnsi="Times New Roman" w:cs="Times New Roman"/>
        </w:rPr>
        <w:t xml:space="preserve"> The spatial pattern of the correlation coefficient (a) between </w:t>
      </w:r>
      <w:r w:rsidRPr="00430192">
        <w:rPr>
          <w:rFonts w:ascii="Times New Roman" w:hAnsi="Times New Roman" w:cs="Times New Roman"/>
        </w:rPr>
        <w:sym w:font="Symbol" w:char="F064"/>
      </w:r>
      <w:r w:rsidRPr="00430192">
        <w:rPr>
          <w:rFonts w:ascii="Times New Roman" w:hAnsi="Times New Roman" w:cs="Times New Roman"/>
        </w:rPr>
        <w:t>D_004 from AIRS and E</w:t>
      </w:r>
      <w:r w:rsidR="00BD3A29">
        <w:rPr>
          <w:rFonts w:ascii="Times New Roman" w:hAnsi="Times New Roman" w:cs="Times New Roman"/>
        </w:rPr>
        <w:t>T</w:t>
      </w:r>
      <w:r w:rsidRPr="00430192">
        <w:rPr>
          <w:rFonts w:ascii="Times New Roman" w:hAnsi="Times New Roman" w:cs="Times New Roman"/>
        </w:rPr>
        <w:t xml:space="preserve">-P obtained from PT-JPL ET and GPCP and (b) between </w:t>
      </w:r>
      <w:r w:rsidRPr="00430192">
        <w:rPr>
          <w:rFonts w:ascii="Times New Roman" w:hAnsi="Times New Roman" w:cs="Times New Roman"/>
        </w:rPr>
        <w:sym w:font="Symbol" w:char="F064"/>
      </w:r>
      <w:r w:rsidRPr="00430192">
        <w:rPr>
          <w:rFonts w:ascii="Times New Roman" w:hAnsi="Times New Roman" w:cs="Times New Roman"/>
        </w:rPr>
        <w:t>D_004 and E</w:t>
      </w:r>
      <w:r>
        <w:rPr>
          <w:rFonts w:ascii="Times New Roman" w:hAnsi="Times New Roman" w:cs="Times New Roman"/>
        </w:rPr>
        <w:t>T</w:t>
      </w:r>
      <w:r w:rsidRPr="00430192">
        <w:rPr>
          <w:rFonts w:ascii="Times New Roman" w:hAnsi="Times New Roman" w:cs="Times New Roman"/>
        </w:rPr>
        <w:t xml:space="preserve">-P from </w:t>
      </w:r>
      <w:proofErr w:type="spellStart"/>
      <w:r w:rsidR="00F01903">
        <w:rPr>
          <w:rFonts w:ascii="Times New Roman" w:hAnsi="Times New Roman" w:cs="Times New Roman"/>
        </w:rPr>
        <w:t>i</w:t>
      </w:r>
      <w:r w:rsidRPr="00430192">
        <w:rPr>
          <w:rFonts w:ascii="Times New Roman" w:hAnsi="Times New Roman" w:cs="Times New Roman"/>
        </w:rPr>
        <w:t>CAM</w:t>
      </w:r>
      <w:proofErr w:type="spellEnd"/>
      <w:r w:rsidRPr="00430192">
        <w:rPr>
          <w:rFonts w:ascii="Times New Roman" w:hAnsi="Times New Roman" w:cs="Times New Roman"/>
        </w:rPr>
        <w:t>. The blue star represents the center of the selected ~2</w:t>
      </w:r>
      <w:r w:rsidR="00561CCB">
        <w:rPr>
          <w:rFonts w:ascii="Symbol" w:eastAsia="Symbol" w:hAnsi="Symbol" w:cs="Symbol"/>
        </w:rPr>
        <w:t></w:t>
      </w:r>
      <w:r w:rsidR="00561CCB">
        <w:rPr>
          <w:rFonts w:eastAsia="Symbol"/>
        </w:rPr>
        <w:t xml:space="preserve"> </w:t>
      </w:r>
      <w:r w:rsidRPr="00430192">
        <w:rPr>
          <w:rFonts w:ascii="Times New Roman" w:hAnsi="Times New Roman" w:cs="Times New Roman"/>
        </w:rPr>
        <w:sym w:font="Symbol" w:char="F0B4"/>
      </w:r>
      <w:r w:rsidRPr="00430192">
        <w:rPr>
          <w:rFonts w:ascii="Times New Roman" w:hAnsi="Times New Roman" w:cs="Times New Roman"/>
        </w:rPr>
        <w:t>2</w:t>
      </w:r>
      <w:r w:rsidR="00561CCB">
        <w:rPr>
          <w:rFonts w:ascii="Symbol" w:eastAsia="Symbol" w:hAnsi="Symbol" w:cs="Symbol"/>
        </w:rPr>
        <w:t></w:t>
      </w:r>
      <w:r w:rsidR="00561CCB">
        <w:rPr>
          <w:rFonts w:eastAsia="Symbol"/>
        </w:rPr>
        <w:t xml:space="preserve"> </w:t>
      </w:r>
      <w:r w:rsidRPr="00430192">
        <w:rPr>
          <w:rFonts w:ascii="Times New Roman" w:hAnsi="Times New Roman" w:cs="Times New Roman"/>
        </w:rPr>
        <w:t xml:space="preserve">region, which is in Basin 10. The correlations between </w:t>
      </w:r>
      <w:r w:rsidRPr="00430192">
        <w:rPr>
          <w:rFonts w:ascii="Times New Roman" w:hAnsi="Times New Roman" w:cs="Times New Roman"/>
        </w:rPr>
        <w:sym w:font="Symbol" w:char="F064"/>
      </w:r>
      <w:r w:rsidRPr="00430192">
        <w:rPr>
          <w:rFonts w:ascii="Times New Roman" w:hAnsi="Times New Roman" w:cs="Times New Roman"/>
        </w:rPr>
        <w:t>D_004 in that region and E</w:t>
      </w:r>
      <w:r>
        <w:rPr>
          <w:rFonts w:ascii="Times New Roman" w:hAnsi="Times New Roman" w:cs="Times New Roman"/>
        </w:rPr>
        <w:t>T</w:t>
      </w:r>
      <w:r w:rsidRPr="00430192">
        <w:rPr>
          <w:rFonts w:ascii="Times New Roman" w:hAnsi="Times New Roman" w:cs="Times New Roman"/>
        </w:rPr>
        <w:t xml:space="preserve">-P in other regions of </w:t>
      </w:r>
      <w:r w:rsidR="008E62F0">
        <w:rPr>
          <w:rFonts w:ascii="Times New Roman" w:hAnsi="Times New Roman" w:cs="Times New Roman"/>
        </w:rPr>
        <w:t xml:space="preserve">the </w:t>
      </w:r>
      <w:r w:rsidRPr="00430192">
        <w:rPr>
          <w:rFonts w:ascii="Times New Roman" w:hAnsi="Times New Roman" w:cs="Times New Roman"/>
        </w:rPr>
        <w:t xml:space="preserve">Amazon are calculated. </w:t>
      </w:r>
    </w:p>
    <w:p w14:paraId="44D6382F" w14:textId="69364A53" w:rsidR="008E62F0" w:rsidRDefault="008E62F0" w:rsidP="00430192">
      <w:pPr>
        <w:rPr>
          <w:rFonts w:ascii="Times New Roman" w:hAnsi="Times New Roman" w:cs="Times New Roman"/>
        </w:rPr>
      </w:pPr>
    </w:p>
    <w:p w14:paraId="62CE3787" w14:textId="1C352D08" w:rsidR="008E62F0" w:rsidRDefault="008E62F0" w:rsidP="00430192">
      <w:pPr>
        <w:rPr>
          <w:rFonts w:ascii="Times New Roman" w:hAnsi="Times New Roman" w:cs="Times New Roman"/>
        </w:rPr>
      </w:pPr>
    </w:p>
    <w:p w14:paraId="3F0D5077" w14:textId="7CD4C6C9" w:rsidR="008E62F0" w:rsidRDefault="008E62F0" w:rsidP="00430192">
      <w:pPr>
        <w:rPr>
          <w:rFonts w:ascii="Times New Roman" w:hAnsi="Times New Roman" w:cs="Times New Roman"/>
        </w:rPr>
      </w:pPr>
    </w:p>
    <w:p w14:paraId="09DAF9E5" w14:textId="30B176D2" w:rsidR="008E62F0" w:rsidRDefault="008E62F0" w:rsidP="00430192">
      <w:pPr>
        <w:rPr>
          <w:rFonts w:ascii="Times New Roman" w:hAnsi="Times New Roman" w:cs="Times New Roman"/>
        </w:rPr>
      </w:pPr>
    </w:p>
    <w:p w14:paraId="23282BB6" w14:textId="77777777" w:rsidR="008E62F0" w:rsidRDefault="008E62F0" w:rsidP="00430192">
      <w:pPr>
        <w:rPr>
          <w:rFonts w:ascii="Times New Roman" w:hAnsi="Times New Roman" w:cs="Times New Roman"/>
        </w:rPr>
      </w:pPr>
    </w:p>
    <w:p w14:paraId="6AAB452A" w14:textId="47894190" w:rsidR="00EB1B69" w:rsidRDefault="00EB1B69" w:rsidP="00E7678B">
      <w:pPr>
        <w:rPr>
          <w:rFonts w:ascii="Times New Roman" w:hAnsi="Times New Roman" w:cs="Times New Roman"/>
        </w:rPr>
      </w:pPr>
    </w:p>
    <w:p w14:paraId="77A4FAF7" w14:textId="2955C143" w:rsidR="00EB1B69" w:rsidRDefault="00EB1B69" w:rsidP="00E767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9E3FF4E" wp14:editId="73EBC1E0">
            <wp:extent cx="5943600" cy="3174365"/>
            <wp:effectExtent l="0" t="0" r="0" b="63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F3810" w14:textId="57219B4A" w:rsidR="00B17E06" w:rsidRDefault="00B17E06" w:rsidP="00B17E06">
      <w:pPr>
        <w:rPr>
          <w:rFonts w:ascii="Times New Roman" w:hAnsi="Times New Roman" w:cs="Times New Roman"/>
        </w:rPr>
      </w:pPr>
      <w:r w:rsidRPr="00B17E06">
        <w:rPr>
          <w:rFonts w:ascii="Times New Roman" w:hAnsi="Times New Roman" w:cs="Times New Roman"/>
          <w:b/>
          <w:bCs/>
        </w:rPr>
        <w:t xml:space="preserve">Figure </w:t>
      </w:r>
      <w:r w:rsidR="003A5251" w:rsidRPr="00A4405E">
        <w:rPr>
          <w:rFonts w:ascii="Times New Roman" w:hAnsi="Times New Roman" w:cs="Times New Roman"/>
          <w:b/>
          <w:bCs/>
        </w:rPr>
        <w:t>S</w:t>
      </w:r>
      <w:r w:rsidR="00EA1DD3">
        <w:rPr>
          <w:rFonts w:ascii="Times New Roman" w:hAnsi="Times New Roman" w:cs="Times New Roman"/>
          <w:b/>
          <w:bCs/>
        </w:rPr>
        <w:t>3</w:t>
      </w:r>
      <w:r w:rsidRPr="00B17E06">
        <w:rPr>
          <w:rFonts w:ascii="Times New Roman" w:hAnsi="Times New Roman" w:cs="Times New Roman"/>
          <w:b/>
          <w:bCs/>
        </w:rPr>
        <w:t>.</w:t>
      </w:r>
      <w:r w:rsidRPr="00B17E06">
        <w:rPr>
          <w:rFonts w:ascii="Times New Roman" w:hAnsi="Times New Roman" w:cs="Times New Roman"/>
        </w:rPr>
        <w:t xml:space="preserve"> The spatial pattern of the correlation coefficient (a) between </w:t>
      </w:r>
      <w:r w:rsidRPr="00B17E06">
        <w:rPr>
          <w:rFonts w:ascii="Times New Roman" w:hAnsi="Times New Roman" w:cs="Times New Roman"/>
        </w:rPr>
        <w:sym w:font="Symbol" w:char="F064"/>
      </w:r>
      <w:r w:rsidRPr="00B17E06">
        <w:rPr>
          <w:rFonts w:ascii="Times New Roman" w:hAnsi="Times New Roman" w:cs="Times New Roman"/>
        </w:rPr>
        <w:t>D_004 from AIRS and E</w:t>
      </w:r>
      <w:r w:rsidR="003A5251">
        <w:rPr>
          <w:rFonts w:ascii="Times New Roman" w:hAnsi="Times New Roman" w:cs="Times New Roman"/>
        </w:rPr>
        <w:t>T</w:t>
      </w:r>
      <w:r w:rsidRPr="00B17E06">
        <w:rPr>
          <w:rFonts w:ascii="Times New Roman" w:hAnsi="Times New Roman" w:cs="Times New Roman"/>
        </w:rPr>
        <w:t xml:space="preserve">-P obtained from PT-JPL ET and GPCP and (b) between </w:t>
      </w:r>
      <w:r w:rsidRPr="00B17E06">
        <w:rPr>
          <w:rFonts w:ascii="Times New Roman" w:hAnsi="Times New Roman" w:cs="Times New Roman"/>
        </w:rPr>
        <w:sym w:font="Symbol" w:char="F064"/>
      </w:r>
      <w:r w:rsidRPr="00B17E06">
        <w:rPr>
          <w:rFonts w:ascii="Times New Roman" w:hAnsi="Times New Roman" w:cs="Times New Roman"/>
        </w:rPr>
        <w:t>D_004 and E</w:t>
      </w:r>
      <w:r w:rsidR="006F3578">
        <w:rPr>
          <w:rFonts w:ascii="Times New Roman" w:hAnsi="Times New Roman" w:cs="Times New Roman"/>
        </w:rPr>
        <w:t>T</w:t>
      </w:r>
      <w:r w:rsidRPr="00B17E06">
        <w:rPr>
          <w:rFonts w:ascii="Times New Roman" w:hAnsi="Times New Roman" w:cs="Times New Roman"/>
        </w:rPr>
        <w:t xml:space="preserve">-P from </w:t>
      </w:r>
      <w:proofErr w:type="spellStart"/>
      <w:r w:rsidR="006F3578">
        <w:rPr>
          <w:rFonts w:ascii="Times New Roman" w:hAnsi="Times New Roman" w:cs="Times New Roman"/>
        </w:rPr>
        <w:t>i</w:t>
      </w:r>
      <w:r w:rsidRPr="00B17E06">
        <w:rPr>
          <w:rFonts w:ascii="Times New Roman" w:hAnsi="Times New Roman" w:cs="Times New Roman"/>
        </w:rPr>
        <w:t>CAM</w:t>
      </w:r>
      <w:proofErr w:type="spellEnd"/>
      <w:r w:rsidRPr="00B17E06">
        <w:rPr>
          <w:rFonts w:ascii="Times New Roman" w:hAnsi="Times New Roman" w:cs="Times New Roman"/>
        </w:rPr>
        <w:t>. The blue star represents the center of the selected ~2</w:t>
      </w:r>
      <w:r w:rsidR="00A4405E">
        <w:rPr>
          <w:rFonts w:ascii="Symbol" w:eastAsia="Symbol" w:hAnsi="Symbol" w:cs="Symbol"/>
        </w:rPr>
        <w:t></w:t>
      </w:r>
      <w:r w:rsidR="00A4405E">
        <w:rPr>
          <w:rFonts w:eastAsia="Symbol"/>
        </w:rPr>
        <w:t xml:space="preserve"> </w:t>
      </w:r>
      <w:r w:rsidRPr="00B17E06">
        <w:rPr>
          <w:rFonts w:ascii="Times New Roman" w:hAnsi="Times New Roman" w:cs="Times New Roman"/>
        </w:rPr>
        <w:sym w:font="Symbol" w:char="F0B4"/>
      </w:r>
      <w:r w:rsidRPr="00B17E06">
        <w:rPr>
          <w:rFonts w:ascii="Times New Roman" w:hAnsi="Times New Roman" w:cs="Times New Roman"/>
        </w:rPr>
        <w:t>2</w:t>
      </w:r>
      <w:r w:rsidR="00A4405E">
        <w:rPr>
          <w:rFonts w:ascii="Symbol" w:eastAsia="Symbol" w:hAnsi="Symbol" w:cs="Symbol"/>
        </w:rPr>
        <w:t></w:t>
      </w:r>
      <w:r w:rsidR="00A4405E">
        <w:rPr>
          <w:rFonts w:eastAsia="Symbol"/>
        </w:rPr>
        <w:t xml:space="preserve"> </w:t>
      </w:r>
      <w:r w:rsidRPr="00B17E06">
        <w:rPr>
          <w:rFonts w:ascii="Times New Roman" w:hAnsi="Times New Roman" w:cs="Times New Roman"/>
        </w:rPr>
        <w:t xml:space="preserve">region, which is in Venezuela. The correlations between </w:t>
      </w:r>
      <w:r w:rsidRPr="00B17E06">
        <w:rPr>
          <w:rFonts w:ascii="Times New Roman" w:hAnsi="Times New Roman" w:cs="Times New Roman"/>
        </w:rPr>
        <w:sym w:font="Symbol" w:char="F064"/>
      </w:r>
      <w:r w:rsidRPr="00B17E06">
        <w:rPr>
          <w:rFonts w:ascii="Times New Roman" w:hAnsi="Times New Roman" w:cs="Times New Roman"/>
        </w:rPr>
        <w:t>D_004 in that region and E</w:t>
      </w:r>
      <w:r w:rsidR="00A4405E">
        <w:rPr>
          <w:rFonts w:ascii="Times New Roman" w:hAnsi="Times New Roman" w:cs="Times New Roman"/>
        </w:rPr>
        <w:t>T</w:t>
      </w:r>
      <w:r w:rsidRPr="00B17E06">
        <w:rPr>
          <w:rFonts w:ascii="Times New Roman" w:hAnsi="Times New Roman" w:cs="Times New Roman"/>
        </w:rPr>
        <w:t xml:space="preserve">-P in other regions of </w:t>
      </w:r>
      <w:r w:rsidR="008E62F0">
        <w:rPr>
          <w:rFonts w:ascii="Times New Roman" w:hAnsi="Times New Roman" w:cs="Times New Roman"/>
        </w:rPr>
        <w:t xml:space="preserve">the </w:t>
      </w:r>
      <w:r w:rsidRPr="00B17E06">
        <w:rPr>
          <w:rFonts w:ascii="Times New Roman" w:hAnsi="Times New Roman" w:cs="Times New Roman"/>
        </w:rPr>
        <w:t xml:space="preserve">Amazon are calculated. </w:t>
      </w:r>
    </w:p>
    <w:p w14:paraId="3F4F4C3C" w14:textId="602C7848" w:rsidR="008E62F0" w:rsidRDefault="008E62F0" w:rsidP="00B17E06">
      <w:pPr>
        <w:rPr>
          <w:rFonts w:ascii="Times New Roman" w:hAnsi="Times New Roman" w:cs="Times New Roman"/>
        </w:rPr>
      </w:pPr>
    </w:p>
    <w:p w14:paraId="250F3DDF" w14:textId="54C55413" w:rsidR="008E62F0" w:rsidRDefault="008E62F0" w:rsidP="00B17E06">
      <w:pPr>
        <w:rPr>
          <w:rFonts w:ascii="Times New Roman" w:hAnsi="Times New Roman" w:cs="Times New Roman"/>
        </w:rPr>
      </w:pPr>
    </w:p>
    <w:p w14:paraId="3137425B" w14:textId="2FF974A7" w:rsidR="008E62F0" w:rsidRDefault="008E62F0" w:rsidP="00B17E06">
      <w:pPr>
        <w:rPr>
          <w:rFonts w:ascii="Times New Roman" w:hAnsi="Times New Roman" w:cs="Times New Roman"/>
        </w:rPr>
      </w:pPr>
    </w:p>
    <w:p w14:paraId="0FFCEB1C" w14:textId="74D44CBD" w:rsidR="008E62F0" w:rsidRDefault="008E62F0" w:rsidP="00B17E06">
      <w:pPr>
        <w:rPr>
          <w:rFonts w:ascii="Times New Roman" w:hAnsi="Times New Roman" w:cs="Times New Roman"/>
        </w:rPr>
      </w:pPr>
    </w:p>
    <w:p w14:paraId="34FDD87C" w14:textId="77777777" w:rsidR="008E62F0" w:rsidRDefault="008E62F0" w:rsidP="00B17E06">
      <w:pPr>
        <w:rPr>
          <w:rFonts w:ascii="Times New Roman" w:hAnsi="Times New Roman" w:cs="Times New Roman"/>
        </w:rPr>
      </w:pPr>
    </w:p>
    <w:p w14:paraId="3052FFD4" w14:textId="77777777" w:rsidR="00B17E06" w:rsidRDefault="00B17E06" w:rsidP="00B17E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0AEE55" wp14:editId="6B65DAD0">
            <wp:extent cx="5943600" cy="3281045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D39AF" w14:textId="562A39FC" w:rsidR="00B17E06" w:rsidRPr="00B17E06" w:rsidRDefault="00B17E06" w:rsidP="00B17E06">
      <w:pPr>
        <w:rPr>
          <w:rFonts w:ascii="Times New Roman" w:hAnsi="Times New Roman" w:cs="Times New Roman"/>
        </w:rPr>
      </w:pPr>
      <w:r w:rsidRPr="00B17E06">
        <w:rPr>
          <w:rFonts w:ascii="Times New Roman" w:hAnsi="Times New Roman" w:cs="Times New Roman"/>
          <w:b/>
          <w:bCs/>
        </w:rPr>
        <w:t xml:space="preserve">Figure </w:t>
      </w:r>
      <w:r w:rsidR="00A4405E" w:rsidRPr="00A4405E">
        <w:rPr>
          <w:rFonts w:ascii="Times New Roman" w:hAnsi="Times New Roman" w:cs="Times New Roman"/>
          <w:b/>
          <w:bCs/>
        </w:rPr>
        <w:t>S</w:t>
      </w:r>
      <w:r w:rsidR="00EA1DD3">
        <w:rPr>
          <w:rFonts w:ascii="Times New Roman" w:hAnsi="Times New Roman" w:cs="Times New Roman"/>
          <w:b/>
          <w:bCs/>
        </w:rPr>
        <w:t>4</w:t>
      </w:r>
      <w:r w:rsidRPr="00B17E06">
        <w:rPr>
          <w:rFonts w:ascii="Times New Roman" w:hAnsi="Times New Roman" w:cs="Times New Roman"/>
          <w:b/>
          <w:bCs/>
        </w:rPr>
        <w:t xml:space="preserve">. </w:t>
      </w:r>
      <w:r w:rsidRPr="00B17E06">
        <w:rPr>
          <w:rFonts w:ascii="Times New Roman" w:hAnsi="Times New Roman" w:cs="Times New Roman"/>
        </w:rPr>
        <w:t xml:space="preserve">The spatial pattern of the correlation coefficient (a) between </w:t>
      </w:r>
      <w:r w:rsidRPr="00B17E06">
        <w:rPr>
          <w:rFonts w:ascii="Times New Roman" w:hAnsi="Times New Roman" w:cs="Times New Roman"/>
        </w:rPr>
        <w:sym w:font="Symbol" w:char="F064"/>
      </w:r>
      <w:r w:rsidRPr="00B17E06">
        <w:rPr>
          <w:rFonts w:ascii="Times New Roman" w:hAnsi="Times New Roman" w:cs="Times New Roman"/>
        </w:rPr>
        <w:t>D_004 from AIRS and E</w:t>
      </w:r>
      <w:r w:rsidR="00A4405E">
        <w:rPr>
          <w:rFonts w:ascii="Times New Roman" w:hAnsi="Times New Roman" w:cs="Times New Roman"/>
        </w:rPr>
        <w:t>T</w:t>
      </w:r>
      <w:r w:rsidRPr="00B17E06">
        <w:rPr>
          <w:rFonts w:ascii="Times New Roman" w:hAnsi="Times New Roman" w:cs="Times New Roman"/>
        </w:rPr>
        <w:t xml:space="preserve">-P obtained from PT-JPL ET and GPCP and (b) between </w:t>
      </w:r>
      <w:r w:rsidRPr="00B17E06">
        <w:rPr>
          <w:rFonts w:ascii="Times New Roman" w:hAnsi="Times New Roman" w:cs="Times New Roman"/>
        </w:rPr>
        <w:sym w:font="Symbol" w:char="F064"/>
      </w:r>
      <w:r w:rsidRPr="00B17E06">
        <w:rPr>
          <w:rFonts w:ascii="Times New Roman" w:hAnsi="Times New Roman" w:cs="Times New Roman"/>
        </w:rPr>
        <w:t>D_004 and E</w:t>
      </w:r>
      <w:r w:rsidR="00A4405E">
        <w:rPr>
          <w:rFonts w:ascii="Times New Roman" w:hAnsi="Times New Roman" w:cs="Times New Roman"/>
        </w:rPr>
        <w:t>T</w:t>
      </w:r>
      <w:r w:rsidRPr="00B17E06">
        <w:rPr>
          <w:rFonts w:ascii="Times New Roman" w:hAnsi="Times New Roman" w:cs="Times New Roman"/>
        </w:rPr>
        <w:t xml:space="preserve">-P from </w:t>
      </w:r>
      <w:proofErr w:type="spellStart"/>
      <w:r w:rsidR="006F3578">
        <w:rPr>
          <w:rFonts w:ascii="Times New Roman" w:hAnsi="Times New Roman" w:cs="Times New Roman"/>
        </w:rPr>
        <w:t>i</w:t>
      </w:r>
      <w:r w:rsidRPr="00B17E06">
        <w:rPr>
          <w:rFonts w:ascii="Times New Roman" w:hAnsi="Times New Roman" w:cs="Times New Roman"/>
        </w:rPr>
        <w:t>CAM</w:t>
      </w:r>
      <w:proofErr w:type="spellEnd"/>
      <w:r w:rsidRPr="00B17E06">
        <w:rPr>
          <w:rFonts w:ascii="Times New Roman" w:hAnsi="Times New Roman" w:cs="Times New Roman"/>
        </w:rPr>
        <w:t>. The blue star represents the center of the selected ~2</w:t>
      </w:r>
      <w:r w:rsidR="00A4405E">
        <w:rPr>
          <w:rFonts w:ascii="Symbol" w:eastAsia="Symbol" w:hAnsi="Symbol" w:cs="Symbol"/>
        </w:rPr>
        <w:t></w:t>
      </w:r>
      <w:r w:rsidR="00A4405E">
        <w:rPr>
          <w:rFonts w:eastAsia="Symbol"/>
        </w:rPr>
        <w:t xml:space="preserve"> </w:t>
      </w:r>
      <w:r w:rsidRPr="00B17E06">
        <w:rPr>
          <w:rFonts w:ascii="Times New Roman" w:hAnsi="Times New Roman" w:cs="Times New Roman"/>
        </w:rPr>
        <w:sym w:font="Symbol" w:char="F0B4"/>
      </w:r>
      <w:r w:rsidRPr="00B17E06">
        <w:rPr>
          <w:rFonts w:ascii="Times New Roman" w:hAnsi="Times New Roman" w:cs="Times New Roman"/>
        </w:rPr>
        <w:t>2</w:t>
      </w:r>
      <w:r w:rsidR="00A4405E">
        <w:rPr>
          <w:rFonts w:ascii="Symbol" w:eastAsia="Symbol" w:hAnsi="Symbol" w:cs="Symbol"/>
        </w:rPr>
        <w:t></w:t>
      </w:r>
      <w:r w:rsidR="00A4405E">
        <w:rPr>
          <w:rFonts w:eastAsia="Symbol"/>
        </w:rPr>
        <w:t xml:space="preserve"> </w:t>
      </w:r>
      <w:r w:rsidRPr="00B17E06">
        <w:rPr>
          <w:rFonts w:ascii="Times New Roman" w:hAnsi="Times New Roman" w:cs="Times New Roman"/>
        </w:rPr>
        <w:t xml:space="preserve"> region, which is in Basin 6. The correlations between </w:t>
      </w:r>
      <w:r w:rsidRPr="00B17E06">
        <w:rPr>
          <w:rFonts w:ascii="Times New Roman" w:hAnsi="Times New Roman" w:cs="Times New Roman"/>
        </w:rPr>
        <w:sym w:font="Symbol" w:char="F064"/>
      </w:r>
      <w:r w:rsidRPr="00B17E06">
        <w:rPr>
          <w:rFonts w:ascii="Times New Roman" w:hAnsi="Times New Roman" w:cs="Times New Roman"/>
        </w:rPr>
        <w:t>D_004 in that region and E</w:t>
      </w:r>
      <w:r w:rsidR="00A4405E">
        <w:rPr>
          <w:rFonts w:ascii="Times New Roman" w:hAnsi="Times New Roman" w:cs="Times New Roman"/>
        </w:rPr>
        <w:t>T</w:t>
      </w:r>
      <w:r w:rsidRPr="00B17E06">
        <w:rPr>
          <w:rFonts w:ascii="Times New Roman" w:hAnsi="Times New Roman" w:cs="Times New Roman"/>
        </w:rPr>
        <w:t xml:space="preserve">-P in other regions of </w:t>
      </w:r>
      <w:r w:rsidR="008E62F0">
        <w:rPr>
          <w:rFonts w:ascii="Times New Roman" w:hAnsi="Times New Roman" w:cs="Times New Roman"/>
        </w:rPr>
        <w:t xml:space="preserve">the </w:t>
      </w:r>
      <w:r w:rsidRPr="00B17E06">
        <w:rPr>
          <w:rFonts w:ascii="Times New Roman" w:hAnsi="Times New Roman" w:cs="Times New Roman"/>
        </w:rPr>
        <w:t xml:space="preserve">Amazon are calculated. </w:t>
      </w:r>
    </w:p>
    <w:p w14:paraId="554AC421" w14:textId="77777777" w:rsidR="00B17E06" w:rsidRPr="00B17E06" w:rsidRDefault="00B17E06" w:rsidP="00B17E06">
      <w:pPr>
        <w:rPr>
          <w:rFonts w:ascii="Times New Roman" w:hAnsi="Times New Roman" w:cs="Times New Roman"/>
        </w:rPr>
      </w:pPr>
    </w:p>
    <w:p w14:paraId="3385EA4C" w14:textId="3679951A" w:rsidR="002358F5" w:rsidRDefault="002358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7E7CD7" w14:textId="77777777" w:rsidR="002358F5" w:rsidRDefault="002358F5" w:rsidP="00E7678B">
      <w:pPr>
        <w:rPr>
          <w:rFonts w:ascii="Times New Roman" w:hAnsi="Times New Roman" w:cs="Times New Roman"/>
        </w:rPr>
      </w:pPr>
    </w:p>
    <w:p w14:paraId="0EA0253A" w14:textId="3A0D83CC" w:rsidR="00E7678B" w:rsidRPr="00381398" w:rsidRDefault="002358F5" w:rsidP="00E7678B">
      <w:pPr>
        <w:rPr>
          <w:rFonts w:ascii="Times New Roman" w:hAnsi="Times New Roman" w:cs="Times New Roman"/>
          <w:b/>
          <w:bCs/>
        </w:rPr>
      </w:pPr>
      <w:r w:rsidRPr="00381398">
        <w:rPr>
          <w:rFonts w:ascii="Times New Roman" w:hAnsi="Times New Roman" w:cs="Times New Roman"/>
          <w:b/>
          <w:bCs/>
        </w:rPr>
        <w:t>Tables.</w:t>
      </w:r>
    </w:p>
    <w:p w14:paraId="78ABB4A6" w14:textId="77777777" w:rsidR="007E1A2E" w:rsidRDefault="007E1A2E" w:rsidP="00FD0340">
      <w:pPr>
        <w:rPr>
          <w:rFonts w:ascii="Times New Roman" w:hAnsi="Times New Roman" w:cs="Times New Roman"/>
          <w:b/>
        </w:rPr>
      </w:pPr>
    </w:p>
    <w:p w14:paraId="00C7DA18" w14:textId="102BBAD8" w:rsidR="00FD0340" w:rsidRPr="00381398" w:rsidRDefault="00FD0340" w:rsidP="00FD0340">
      <w:pPr>
        <w:rPr>
          <w:rFonts w:ascii="Times New Roman" w:hAnsi="Times New Roman" w:cs="Times New Roman"/>
        </w:rPr>
      </w:pPr>
      <w:r w:rsidRPr="00381398">
        <w:rPr>
          <w:rFonts w:ascii="Times New Roman" w:hAnsi="Times New Roman" w:cs="Times New Roman"/>
          <w:b/>
        </w:rPr>
        <w:t xml:space="preserve">Table </w:t>
      </w:r>
      <w:r w:rsidR="002358F5" w:rsidRPr="00381398">
        <w:rPr>
          <w:rFonts w:ascii="Times New Roman" w:hAnsi="Times New Roman" w:cs="Times New Roman"/>
          <w:b/>
        </w:rPr>
        <w:t>S</w:t>
      </w:r>
      <w:r w:rsidRPr="00381398">
        <w:rPr>
          <w:rFonts w:ascii="Times New Roman" w:hAnsi="Times New Roman" w:cs="Times New Roman"/>
          <w:b/>
        </w:rPr>
        <w:t>1.</w:t>
      </w:r>
      <w:r w:rsidRPr="00381398">
        <w:rPr>
          <w:rFonts w:ascii="Times New Roman" w:hAnsi="Times New Roman" w:cs="Times New Roman"/>
        </w:rPr>
        <w:t xml:space="preserve"> The regression coefficient and standard error of the regression coefficient, intercept, </w:t>
      </w:r>
    </w:p>
    <w:p w14:paraId="0E068398" w14:textId="5808BC09" w:rsidR="00FD0340" w:rsidRPr="00381398" w:rsidRDefault="00FD0340" w:rsidP="00FD0340">
      <w:pPr>
        <w:rPr>
          <w:rFonts w:ascii="Times New Roman" w:hAnsi="Times New Roman" w:cs="Times New Roman"/>
        </w:rPr>
      </w:pPr>
      <w:r w:rsidRPr="00381398">
        <w:rPr>
          <w:rFonts w:ascii="Times New Roman" w:hAnsi="Times New Roman" w:cs="Times New Roman"/>
        </w:rPr>
        <w:t>correlation coefficient, and the error in fit between (mm month</w:t>
      </w:r>
      <w:r w:rsidRPr="00381398">
        <w:rPr>
          <w:rFonts w:ascii="Times New Roman" w:hAnsi="Times New Roman" w:cs="Times New Roman"/>
          <w:vertAlign w:val="superscript"/>
        </w:rPr>
        <w:t>-1</w:t>
      </w:r>
      <w:r w:rsidRPr="00381398">
        <w:rPr>
          <w:rFonts w:ascii="Times New Roman" w:hAnsi="Times New Roman" w:cs="Times New Roman"/>
        </w:rPr>
        <w:t xml:space="preserve">) ET-P and </w:t>
      </w:r>
      <w:r w:rsidR="00E01540">
        <w:rPr>
          <w:rFonts w:ascii="Symbol" w:hAnsi="Symbol"/>
        </w:rPr>
        <w:t></w:t>
      </w:r>
      <w:r w:rsidRPr="00381398">
        <w:rPr>
          <w:rFonts w:ascii="Times New Roman" w:hAnsi="Times New Roman" w:cs="Times New Roman"/>
        </w:rPr>
        <w:t xml:space="preserve">D_004 over the 14 Amazon basins. The calculations are based on </w:t>
      </w:r>
      <w:r w:rsidR="0095345A">
        <w:rPr>
          <w:rFonts w:ascii="Times New Roman" w:hAnsi="Times New Roman" w:cs="Times New Roman"/>
        </w:rPr>
        <w:t xml:space="preserve">GRACE </w:t>
      </w:r>
      <w:r w:rsidR="0095345A" w:rsidRPr="00381398">
        <w:rPr>
          <w:rFonts w:ascii="Times New Roman" w:hAnsi="Times New Roman" w:cs="Times New Roman"/>
        </w:rPr>
        <w:t>TWS</w:t>
      </w:r>
      <w:r w:rsidR="0095345A">
        <w:rPr>
          <w:rFonts w:ascii="Times New Roman" w:hAnsi="Times New Roman" w:cs="Times New Roman"/>
        </w:rPr>
        <w:t xml:space="preserve"> and river discharge</w:t>
      </w:r>
      <w:r w:rsidR="0095345A" w:rsidRPr="00381398">
        <w:rPr>
          <w:rFonts w:ascii="Times New Roman" w:hAnsi="Times New Roman" w:cs="Times New Roman"/>
        </w:rPr>
        <w:t xml:space="preserve"> (mm month</w:t>
      </w:r>
      <w:r w:rsidR="0095345A" w:rsidRPr="00381398">
        <w:rPr>
          <w:rFonts w:ascii="Times New Roman" w:hAnsi="Times New Roman" w:cs="Times New Roman"/>
          <w:vertAlign w:val="superscript"/>
        </w:rPr>
        <w:t>-1</w:t>
      </w:r>
      <w:r w:rsidR="0095345A" w:rsidRPr="00381398">
        <w:rPr>
          <w:rFonts w:ascii="Times New Roman" w:hAnsi="Times New Roman" w:cs="Times New Roman"/>
        </w:rPr>
        <w:t xml:space="preserve">) </w:t>
      </w:r>
      <w:r w:rsidR="005B7F20">
        <w:rPr>
          <w:rFonts w:ascii="Times New Roman" w:hAnsi="Times New Roman" w:cs="Times New Roman"/>
        </w:rPr>
        <w:t xml:space="preserve">estimated ET-P </w:t>
      </w:r>
      <w:r w:rsidR="0095345A" w:rsidRPr="00381398">
        <w:rPr>
          <w:rFonts w:ascii="Times New Roman" w:hAnsi="Times New Roman" w:cs="Times New Roman"/>
        </w:rPr>
        <w:t xml:space="preserve">and </w:t>
      </w:r>
      <w:r w:rsidR="0095345A">
        <w:rPr>
          <w:rFonts w:ascii="Symbol" w:hAnsi="Symbol"/>
        </w:rPr>
        <w:t></w:t>
      </w:r>
      <w:r w:rsidR="0095345A" w:rsidRPr="00381398">
        <w:rPr>
          <w:rFonts w:ascii="Times New Roman" w:hAnsi="Times New Roman" w:cs="Times New Roman"/>
        </w:rPr>
        <w:t>D_004 (per mil)</w:t>
      </w:r>
      <w:r w:rsidR="005B7F20">
        <w:rPr>
          <w:rFonts w:ascii="Times New Roman" w:hAnsi="Times New Roman" w:cs="Times New Roman"/>
        </w:rPr>
        <w:t xml:space="preserve"> from AIRS.</w:t>
      </w:r>
    </w:p>
    <w:tbl>
      <w:tblPr>
        <w:tblStyle w:val="TableGrid"/>
        <w:tblW w:w="9000" w:type="dxa"/>
        <w:tblInd w:w="-5" w:type="dxa"/>
        <w:tblLook w:val="04A0" w:firstRow="1" w:lastRow="0" w:firstColumn="1" w:lastColumn="0" w:noHBand="0" w:noVBand="1"/>
      </w:tblPr>
      <w:tblGrid>
        <w:gridCol w:w="1003"/>
        <w:gridCol w:w="3137"/>
        <w:gridCol w:w="1959"/>
        <w:gridCol w:w="1310"/>
        <w:gridCol w:w="1591"/>
      </w:tblGrid>
      <w:tr w:rsidR="00FD0340" w:rsidRPr="00381398" w14:paraId="49623390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2AF30C8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Basin Number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9345FC3" w14:textId="5FF87D59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Regression coefficient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</w:rPr>
              <w:t>standard error of the regression coefficient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794A8D5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C1C844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Correlation</w:t>
            </w:r>
          </w:p>
          <w:p w14:paraId="2D0AF9C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coefficient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191BF47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Error in</w:t>
            </w:r>
          </w:p>
          <w:p w14:paraId="607D8E0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the Fit</w:t>
            </w:r>
          </w:p>
          <w:p w14:paraId="4BBDBF5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 xml:space="preserve">(mm </w:t>
            </w:r>
            <w:proofErr w:type="gramStart"/>
            <w:r w:rsidRPr="00381398">
              <w:rPr>
                <w:rFonts w:ascii="Times New Roman" w:hAnsi="Times New Roman" w:cs="Times New Roman"/>
                <w:color w:val="000000"/>
              </w:rPr>
              <w:t>month</w:t>
            </w:r>
            <w:r w:rsidRPr="00381398">
              <w:rPr>
                <w:rFonts w:ascii="Times New Roman" w:hAnsi="Times New Roman" w:cs="Times New Roman"/>
                <w:color w:val="000000"/>
                <w:vertAlign w:val="superscript"/>
              </w:rPr>
              <w:t>-1</w:t>
            </w:r>
            <w:proofErr w:type="gramEnd"/>
            <w:r w:rsidRPr="00381398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FD0340" w:rsidRPr="00381398" w14:paraId="78756274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5760F5A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DBDC9EF" w14:textId="21F5081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1.75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0.13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34F8B8BB" w14:textId="7638BB1E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181.09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23.86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4D3AEC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07E5082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43.77</w:t>
            </w:r>
          </w:p>
        </w:tc>
      </w:tr>
      <w:tr w:rsidR="00FD0340" w:rsidRPr="00381398" w14:paraId="4C8AB035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4A4EEA2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0790D11" w14:textId="1894FC13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2.84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 xml:space="preserve">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4EF72289" w14:textId="42DFAD31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387.16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33.92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9F4C80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3EAB4BE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76.52</w:t>
            </w:r>
          </w:p>
        </w:tc>
      </w:tr>
      <w:tr w:rsidR="00FD0340" w:rsidRPr="00381398" w14:paraId="0C05B42E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7F96C74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668E44F" w14:textId="0DDF8F4B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2.59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0.30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110B96F9" w14:textId="2915FBDF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380.19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52.36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4AB93F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4559405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77.54</w:t>
            </w:r>
          </w:p>
        </w:tc>
      </w:tr>
      <w:tr w:rsidR="00FD0340" w:rsidRPr="00381398" w14:paraId="20147903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51DDFE2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C6B4BBF" w14:textId="6D5541B3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2.26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="00565FB8">
              <w:rPr>
                <w:rFonts w:ascii="Symbol" w:eastAsia="Symbol" w:hAnsi="Symbol" w:cs="Symbol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4B45BFB8" w14:textId="17F922A6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321.68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27.37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DD8CDC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115C617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72.86</w:t>
            </w:r>
          </w:p>
        </w:tc>
      </w:tr>
      <w:tr w:rsidR="00FD0340" w:rsidRPr="00381398" w14:paraId="44AC026E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4C732CF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9903D57" w14:textId="2B421430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2.02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0.14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2D8E355B" w14:textId="2D893E9A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292.69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26.72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3A1BC8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2ECB348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65.91</w:t>
            </w:r>
          </w:p>
        </w:tc>
      </w:tr>
      <w:tr w:rsidR="00FD0340" w:rsidRPr="00381398" w14:paraId="176B19DD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15E5FD7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338BCD5" w14:textId="1417C5F4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1.40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0.10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22B0F69F" w14:textId="1EF11A18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187.90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16.66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9F1F0E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51B492A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45.39</w:t>
            </w:r>
          </w:p>
        </w:tc>
      </w:tr>
      <w:tr w:rsidR="00FD0340" w:rsidRPr="00381398" w14:paraId="5B02ECFD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02CBFD2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6BC11D7" w14:textId="1CECD1C2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2.67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0.19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5805604A" w14:textId="10033098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347.27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29.84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14BD90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35D22C8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84.84</w:t>
            </w:r>
          </w:p>
        </w:tc>
      </w:tr>
      <w:tr w:rsidR="00FD0340" w:rsidRPr="00381398" w14:paraId="1E6DC469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1A4A9DB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B9186B1" w14:textId="2B14E711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2.04 </w:t>
            </w:r>
            <w:r w:rsidR="00531294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0.11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58E90EE3" w14:textId="78623CF8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291.07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20.17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FED0B7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43DD5E0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60.12</w:t>
            </w:r>
          </w:p>
        </w:tc>
      </w:tr>
      <w:tr w:rsidR="00FD0340" w:rsidRPr="00381398" w14:paraId="17D2A95E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74149FA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63D8349" w14:textId="225DB15A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1.75 </w:t>
            </w:r>
            <w:r w:rsidR="003F753A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0.15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10E27B96" w14:textId="7A35D1BC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180.21</w:t>
            </w:r>
            <w:r w:rsidR="00154A1D">
              <w:rPr>
                <w:rFonts w:ascii="Times New Roman" w:hAnsi="Times New Roman" w:cs="Times New Roman"/>
              </w:rPr>
              <w:t xml:space="preserve">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28.09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BABEAD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6D5CAFD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69.07</w:t>
            </w:r>
          </w:p>
        </w:tc>
      </w:tr>
      <w:tr w:rsidR="00FD0340" w:rsidRPr="00381398" w14:paraId="1DB892CF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07B8421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2CCE02C" w14:textId="109CE880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3.01 </w:t>
            </w:r>
            <w:r w:rsidR="003F753A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0.16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48C0D412" w14:textId="02470920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431.74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27.46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894997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67CF7B4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56.98</w:t>
            </w:r>
          </w:p>
        </w:tc>
      </w:tr>
      <w:tr w:rsidR="00FD0340" w:rsidRPr="00381398" w14:paraId="303370DB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4CE4BE0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E5B0089" w14:textId="2B792F90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2.21 </w:t>
            </w:r>
            <w:r w:rsidR="003F753A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0.13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04307A7D" w14:textId="3F9C128A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289.29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 xml:space="preserve"> </w:t>
            </w:r>
            <w:r w:rsidRPr="00381398">
              <w:rPr>
                <w:rFonts w:ascii="Times New Roman" w:hAnsi="Times New Roman" w:cs="Times New Roman"/>
                <w:color w:val="000000"/>
              </w:rPr>
              <w:t>22.64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2D7C47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3A998FE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62.01</w:t>
            </w:r>
          </w:p>
        </w:tc>
      </w:tr>
      <w:tr w:rsidR="00FD0340" w:rsidRPr="00381398" w14:paraId="2FD0B17C" w14:textId="77777777" w:rsidTr="00154A1D">
        <w:tc>
          <w:tcPr>
            <w:tcW w:w="1003" w:type="dxa"/>
            <w:shd w:val="clear" w:color="auto" w:fill="auto"/>
            <w:tcMar>
              <w:left w:w="108" w:type="dxa"/>
            </w:tcMar>
          </w:tcPr>
          <w:p w14:paraId="407D61C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37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51C7EBC" w14:textId="3C1819FB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1.70 </w:t>
            </w:r>
            <w:r w:rsidR="003F753A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0.16</w:t>
            </w:r>
          </w:p>
        </w:tc>
        <w:tc>
          <w:tcPr>
            <w:tcW w:w="1959" w:type="dxa"/>
            <w:shd w:val="clear" w:color="auto" w:fill="auto"/>
            <w:tcMar>
              <w:left w:w="108" w:type="dxa"/>
            </w:tcMar>
          </w:tcPr>
          <w:p w14:paraId="5136C6AA" w14:textId="6B734146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147.34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28.81</w:t>
            </w:r>
          </w:p>
        </w:tc>
        <w:tc>
          <w:tcPr>
            <w:tcW w:w="1310" w:type="dxa"/>
            <w:tcBorders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D7055D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591" w:type="dxa"/>
            <w:tcBorders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1999795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54.24</w:t>
            </w:r>
          </w:p>
        </w:tc>
      </w:tr>
      <w:tr w:rsidR="00FD0340" w:rsidRPr="00381398" w14:paraId="5374CB43" w14:textId="77777777" w:rsidTr="00154A1D">
        <w:trPr>
          <w:trHeight w:val="197"/>
        </w:trPr>
        <w:tc>
          <w:tcPr>
            <w:tcW w:w="1003" w:type="dxa"/>
            <w:tcBorders>
              <w:bottom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435A25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37" w:type="dxa"/>
            <w:tcBorders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8A1913D" w14:textId="19C6DB5B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1.85 </w:t>
            </w:r>
            <w:r w:rsidR="003F753A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0.14</w:t>
            </w:r>
          </w:p>
        </w:tc>
        <w:tc>
          <w:tcPr>
            <w:tcW w:w="1959" w:type="dxa"/>
            <w:tcBorders>
              <w:bottom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94D9C76" w14:textId="1C083275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140.21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 xml:space="preserve"> </w:t>
            </w:r>
            <w:r w:rsidRPr="00381398">
              <w:rPr>
                <w:rFonts w:ascii="Times New Roman" w:hAnsi="Times New Roman" w:cs="Times New Roman"/>
                <w:color w:val="000000"/>
              </w:rPr>
              <w:t>26.09</w:t>
            </w:r>
          </w:p>
        </w:tc>
        <w:tc>
          <w:tcPr>
            <w:tcW w:w="1310" w:type="dxa"/>
            <w:tcBorders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17849C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59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6EB2911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59.59</w:t>
            </w:r>
          </w:p>
        </w:tc>
      </w:tr>
      <w:tr w:rsidR="00FD0340" w:rsidRPr="00381398" w14:paraId="03CE6543" w14:textId="77777777" w:rsidTr="00154A1D">
        <w:trPr>
          <w:trHeight w:val="170"/>
        </w:trPr>
        <w:tc>
          <w:tcPr>
            <w:tcW w:w="1003" w:type="dxa"/>
            <w:tcBorders>
              <w:top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2A6B44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37" w:type="dxa"/>
            <w:tcBorders>
              <w:top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105E4FE6" w14:textId="19A8965E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1.57 </w:t>
            </w:r>
            <w:r w:rsidR="003F753A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0.09</w:t>
            </w:r>
          </w:p>
        </w:tc>
        <w:tc>
          <w:tcPr>
            <w:tcW w:w="1959" w:type="dxa"/>
            <w:tcBorders>
              <w:top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D2BF111" w14:textId="6A2EAF4E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177.71 </w:t>
            </w:r>
            <w:r w:rsidR="00154A1D">
              <w:rPr>
                <w:rFonts w:ascii="Symbol" w:eastAsia="Symbol" w:hAnsi="Symbol" w:cs="Symbol"/>
                <w:color w:val="000000" w:themeColor="text1"/>
              </w:rPr>
              <w:t>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17.49</w:t>
            </w:r>
          </w:p>
        </w:tc>
        <w:tc>
          <w:tcPr>
            <w:tcW w:w="1310" w:type="dxa"/>
            <w:tcBorders>
              <w:top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9CBC9B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591" w:type="dxa"/>
            <w:tcBorders>
              <w:top w:val="single" w:sz="4" w:space="0" w:color="000001"/>
              <w:left w:val="single" w:sz="4" w:space="0" w:color="000001"/>
            </w:tcBorders>
            <w:shd w:val="clear" w:color="auto" w:fill="auto"/>
            <w:tcMar>
              <w:left w:w="108" w:type="dxa"/>
            </w:tcMar>
            <w:vAlign w:val="bottom"/>
          </w:tcPr>
          <w:p w14:paraId="4A06D96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42.08</w:t>
            </w:r>
          </w:p>
        </w:tc>
      </w:tr>
    </w:tbl>
    <w:p w14:paraId="200F7AF5" w14:textId="77777777" w:rsidR="00FD0340" w:rsidRPr="00381398" w:rsidRDefault="00FD0340" w:rsidP="00FD0340">
      <w:pPr>
        <w:rPr>
          <w:rFonts w:ascii="Times New Roman" w:hAnsi="Times New Roman" w:cs="Times New Roman"/>
          <w:b/>
        </w:rPr>
      </w:pPr>
    </w:p>
    <w:p w14:paraId="2F51A9A7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BE641DB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20410EC6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0EADE1C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44DF9698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509E8F35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447769A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7FBA6813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4929A632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00D3B0C6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023340CC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34017AEA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067E4330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343CE1C6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CF9C01D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5CD56A21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EAE6325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5C4BDB69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2C508A2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13421EBA" w14:textId="77777777" w:rsidR="00D8080B" w:rsidRDefault="00D8080B" w:rsidP="00FD0340">
      <w:pPr>
        <w:rPr>
          <w:rFonts w:ascii="Times New Roman" w:hAnsi="Times New Roman" w:cs="Times New Roman"/>
          <w:b/>
        </w:rPr>
      </w:pPr>
    </w:p>
    <w:p w14:paraId="0CECC4A6" w14:textId="27E4E56C" w:rsidR="00FD0340" w:rsidRPr="00381398" w:rsidRDefault="00FD0340" w:rsidP="00FD0340">
      <w:pPr>
        <w:rPr>
          <w:rFonts w:ascii="Times New Roman" w:hAnsi="Times New Roman" w:cs="Times New Roman"/>
        </w:rPr>
      </w:pPr>
      <w:r w:rsidRPr="00381398">
        <w:rPr>
          <w:rFonts w:ascii="Times New Roman" w:hAnsi="Times New Roman" w:cs="Times New Roman"/>
          <w:b/>
        </w:rPr>
        <w:lastRenderedPageBreak/>
        <w:t xml:space="preserve">Table </w:t>
      </w:r>
      <w:r w:rsidR="002358F5" w:rsidRPr="00381398">
        <w:rPr>
          <w:rFonts w:ascii="Times New Roman" w:hAnsi="Times New Roman" w:cs="Times New Roman"/>
          <w:b/>
        </w:rPr>
        <w:t>S</w:t>
      </w:r>
      <w:r w:rsidRPr="00381398">
        <w:rPr>
          <w:rFonts w:ascii="Times New Roman" w:hAnsi="Times New Roman" w:cs="Times New Roman"/>
          <w:b/>
        </w:rPr>
        <w:t>2.</w:t>
      </w:r>
      <w:r w:rsidRPr="00381398">
        <w:rPr>
          <w:rFonts w:ascii="Times New Roman" w:hAnsi="Times New Roman" w:cs="Times New Roman"/>
        </w:rPr>
        <w:t xml:space="preserve"> The regression coefficient and standard error of the regression coefficient, intercept, </w:t>
      </w:r>
    </w:p>
    <w:p w14:paraId="7240DE42" w14:textId="4DC285A6" w:rsidR="00FD0340" w:rsidRDefault="00FD0340" w:rsidP="00FD0340">
      <w:pPr>
        <w:rPr>
          <w:rFonts w:ascii="Times New Roman" w:hAnsi="Times New Roman" w:cs="Times New Roman"/>
        </w:rPr>
      </w:pPr>
      <w:r w:rsidRPr="00381398">
        <w:rPr>
          <w:rFonts w:ascii="Times New Roman" w:hAnsi="Times New Roman" w:cs="Times New Roman"/>
        </w:rPr>
        <w:t>correlation coefficient, and the error in fit (mm month</w:t>
      </w:r>
      <w:r w:rsidRPr="00381398">
        <w:rPr>
          <w:rFonts w:ascii="Times New Roman" w:hAnsi="Times New Roman" w:cs="Times New Roman"/>
          <w:vertAlign w:val="superscript"/>
        </w:rPr>
        <w:t>-1</w:t>
      </w:r>
      <w:r w:rsidRPr="00381398">
        <w:rPr>
          <w:rFonts w:ascii="Times New Roman" w:hAnsi="Times New Roman" w:cs="Times New Roman"/>
        </w:rPr>
        <w:t xml:space="preserve">) between ET-P and </w:t>
      </w:r>
      <w:r w:rsidR="00E01540">
        <w:rPr>
          <w:rFonts w:ascii="Symbol" w:hAnsi="Symbol"/>
        </w:rPr>
        <w:t></w:t>
      </w:r>
      <w:r w:rsidRPr="00381398">
        <w:rPr>
          <w:rFonts w:ascii="Times New Roman" w:hAnsi="Times New Roman" w:cs="Times New Roman"/>
        </w:rPr>
        <w:t xml:space="preserve">D_004 over the 14 Amazonian basins. The calculations are based on </w:t>
      </w:r>
      <w:r w:rsidR="002178A1">
        <w:rPr>
          <w:rFonts w:ascii="Times New Roman" w:hAnsi="Times New Roman" w:cs="Times New Roman"/>
        </w:rPr>
        <w:t>ET-P</w:t>
      </w:r>
      <w:r w:rsidR="00872D09" w:rsidRPr="00381398">
        <w:rPr>
          <w:rFonts w:ascii="Times New Roman" w:hAnsi="Times New Roman" w:cs="Times New Roman"/>
        </w:rPr>
        <w:t xml:space="preserve"> </w:t>
      </w:r>
      <w:r w:rsidRPr="00381398">
        <w:rPr>
          <w:rFonts w:ascii="Times New Roman" w:hAnsi="Times New Roman" w:cs="Times New Roman"/>
        </w:rPr>
        <w:t>(mm month</w:t>
      </w:r>
      <w:r w:rsidRPr="00381398">
        <w:rPr>
          <w:rFonts w:ascii="Times New Roman" w:hAnsi="Times New Roman" w:cs="Times New Roman"/>
          <w:vertAlign w:val="superscript"/>
        </w:rPr>
        <w:t>-1</w:t>
      </w:r>
      <w:r w:rsidRPr="00381398">
        <w:rPr>
          <w:rFonts w:ascii="Times New Roman" w:hAnsi="Times New Roman" w:cs="Times New Roman"/>
        </w:rPr>
        <w:t xml:space="preserve">) and </w:t>
      </w:r>
      <w:r w:rsidR="00E01540">
        <w:rPr>
          <w:rFonts w:ascii="Symbol" w:hAnsi="Symbol"/>
        </w:rPr>
        <w:t></w:t>
      </w:r>
      <w:r w:rsidRPr="00381398">
        <w:rPr>
          <w:rFonts w:ascii="Times New Roman" w:hAnsi="Times New Roman" w:cs="Times New Roman"/>
        </w:rPr>
        <w:t xml:space="preserve">D_004 (per mil) from </w:t>
      </w:r>
      <w:proofErr w:type="spellStart"/>
      <w:r w:rsidR="00BB3502">
        <w:rPr>
          <w:rFonts w:ascii="Times New Roman" w:hAnsi="Times New Roman" w:cs="Times New Roman"/>
        </w:rPr>
        <w:t>i</w:t>
      </w:r>
      <w:r w:rsidRPr="00381398">
        <w:rPr>
          <w:rFonts w:ascii="Times New Roman" w:hAnsi="Times New Roman" w:cs="Times New Roman"/>
        </w:rPr>
        <w:t>CAM</w:t>
      </w:r>
      <w:proofErr w:type="spellEnd"/>
      <w:r w:rsidRPr="00381398">
        <w:rPr>
          <w:rFonts w:ascii="Times New Roman" w:hAnsi="Times New Roman" w:cs="Times New Roman"/>
        </w:rPr>
        <w:t>.</w:t>
      </w:r>
    </w:p>
    <w:p w14:paraId="3A8E0E11" w14:textId="77777777" w:rsidR="002178A1" w:rsidRPr="00381398" w:rsidRDefault="002178A1" w:rsidP="00FD0340">
      <w:pPr>
        <w:rPr>
          <w:rFonts w:ascii="Times New Roman" w:hAnsi="Times New Roman" w:cs="Times New Roman"/>
          <w:vertAlign w:val="subscript"/>
        </w:rPr>
      </w:pPr>
    </w:p>
    <w:tbl>
      <w:tblPr>
        <w:tblStyle w:val="TableGrid"/>
        <w:tblW w:w="927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80"/>
        <w:gridCol w:w="3420"/>
        <w:gridCol w:w="1710"/>
        <w:gridCol w:w="1350"/>
        <w:gridCol w:w="1710"/>
      </w:tblGrid>
      <w:tr w:rsidR="00FD0340" w:rsidRPr="00381398" w14:paraId="7DAF598A" w14:textId="77777777" w:rsidTr="004010F7">
        <w:tc>
          <w:tcPr>
            <w:tcW w:w="1080" w:type="dxa"/>
          </w:tcPr>
          <w:p w14:paraId="3D9B6E8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Basin Number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0EEC284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Regression coefficient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</w:rPr>
              <w:t>standard error of the regression coefficient</w:t>
            </w:r>
          </w:p>
        </w:tc>
        <w:tc>
          <w:tcPr>
            <w:tcW w:w="1710" w:type="dxa"/>
          </w:tcPr>
          <w:p w14:paraId="14D11F1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35A2177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Correlation</w:t>
            </w:r>
          </w:p>
          <w:p w14:paraId="266AD18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coefficient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6AF3E7D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 xml:space="preserve">Error in </w:t>
            </w:r>
          </w:p>
          <w:p w14:paraId="2A12738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 xml:space="preserve">the Fit </w:t>
            </w:r>
          </w:p>
          <w:p w14:paraId="20E7F50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 xml:space="preserve">(mm </w:t>
            </w:r>
            <w:proofErr w:type="gramStart"/>
            <w:r w:rsidRPr="00381398">
              <w:rPr>
                <w:rFonts w:ascii="Times New Roman" w:hAnsi="Times New Roman" w:cs="Times New Roman"/>
                <w:color w:val="000000"/>
              </w:rPr>
              <w:t>month</w:t>
            </w:r>
            <w:r w:rsidRPr="00381398">
              <w:rPr>
                <w:rFonts w:ascii="Times New Roman" w:hAnsi="Times New Roman" w:cs="Times New Roman"/>
                <w:color w:val="000000"/>
                <w:vertAlign w:val="superscript"/>
              </w:rPr>
              <w:t>-1</w:t>
            </w:r>
            <w:proofErr w:type="gramEnd"/>
            <w:r w:rsidRPr="00381398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FD0340" w:rsidRPr="00381398" w14:paraId="14421AF8" w14:textId="77777777" w:rsidTr="004010F7">
        <w:tc>
          <w:tcPr>
            <w:tcW w:w="1080" w:type="dxa"/>
          </w:tcPr>
          <w:p w14:paraId="4B0B011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00358FD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3.89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0.16</w:t>
            </w:r>
          </w:p>
        </w:tc>
        <w:tc>
          <w:tcPr>
            <w:tcW w:w="1710" w:type="dxa"/>
          </w:tcPr>
          <w:p w14:paraId="21DD208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669.30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32.17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3B36801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34DCC36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42.34</w:t>
            </w:r>
          </w:p>
        </w:tc>
      </w:tr>
      <w:tr w:rsidR="00FD0340" w:rsidRPr="00381398" w14:paraId="219E1FB8" w14:textId="77777777" w:rsidTr="004010F7">
        <w:tc>
          <w:tcPr>
            <w:tcW w:w="1080" w:type="dxa"/>
          </w:tcPr>
          <w:p w14:paraId="471164E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0159A0D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2.62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0.13</w:t>
            </w:r>
          </w:p>
        </w:tc>
        <w:tc>
          <w:tcPr>
            <w:tcW w:w="1710" w:type="dxa"/>
          </w:tcPr>
          <w:p w14:paraId="667CB35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454.21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24.05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58F9233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68C9D28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45.45</w:t>
            </w:r>
          </w:p>
        </w:tc>
      </w:tr>
      <w:tr w:rsidR="00FD0340" w:rsidRPr="00381398" w14:paraId="37772A2F" w14:textId="77777777" w:rsidTr="004010F7">
        <w:tc>
          <w:tcPr>
            <w:tcW w:w="1080" w:type="dxa"/>
          </w:tcPr>
          <w:p w14:paraId="4A33A2C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39F9347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4.85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0.32</w:t>
            </w:r>
          </w:p>
        </w:tc>
        <w:tc>
          <w:tcPr>
            <w:tcW w:w="1710" w:type="dxa"/>
          </w:tcPr>
          <w:p w14:paraId="285F8B1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912.24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61.39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74677F2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4185721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54.71</w:t>
            </w:r>
          </w:p>
        </w:tc>
      </w:tr>
      <w:tr w:rsidR="00FD0340" w:rsidRPr="00381398" w14:paraId="4F33B26E" w14:textId="77777777" w:rsidTr="004010F7">
        <w:tc>
          <w:tcPr>
            <w:tcW w:w="1080" w:type="dxa"/>
          </w:tcPr>
          <w:p w14:paraId="719A25A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41A2D2E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1.88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0.09</w:t>
            </w:r>
          </w:p>
        </w:tc>
        <w:tc>
          <w:tcPr>
            <w:tcW w:w="1710" w:type="dxa"/>
          </w:tcPr>
          <w:p w14:paraId="1E80D48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343.48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16.63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4F665A9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24AE565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35.28</w:t>
            </w:r>
          </w:p>
        </w:tc>
      </w:tr>
      <w:tr w:rsidR="00FD0340" w:rsidRPr="00381398" w14:paraId="6B56C124" w14:textId="77777777" w:rsidTr="004010F7">
        <w:tc>
          <w:tcPr>
            <w:tcW w:w="1080" w:type="dxa"/>
          </w:tcPr>
          <w:p w14:paraId="0D5109D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78F35BD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1.78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0.08</w:t>
            </w:r>
          </w:p>
        </w:tc>
        <w:tc>
          <w:tcPr>
            <w:tcW w:w="1710" w:type="dxa"/>
          </w:tcPr>
          <w:p w14:paraId="2B162B2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317.42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16.27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0C835DD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26B43B6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34.10</w:t>
            </w:r>
          </w:p>
        </w:tc>
      </w:tr>
      <w:tr w:rsidR="00FD0340" w:rsidRPr="00381398" w14:paraId="0FA5C343" w14:textId="77777777" w:rsidTr="004010F7">
        <w:tc>
          <w:tcPr>
            <w:tcW w:w="1080" w:type="dxa"/>
          </w:tcPr>
          <w:p w14:paraId="7A3C782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7CDAC74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1.07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0.08</w:t>
            </w:r>
          </w:p>
        </w:tc>
        <w:tc>
          <w:tcPr>
            <w:tcW w:w="1710" w:type="dxa"/>
          </w:tcPr>
          <w:p w14:paraId="701C283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185.28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14.87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03409B9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609D5A8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34.14</w:t>
            </w:r>
          </w:p>
        </w:tc>
      </w:tr>
      <w:tr w:rsidR="00FD0340" w:rsidRPr="00381398" w14:paraId="63704D2E" w14:textId="77777777" w:rsidTr="004010F7">
        <w:tc>
          <w:tcPr>
            <w:tcW w:w="1080" w:type="dxa"/>
          </w:tcPr>
          <w:p w14:paraId="654094E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799CC77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1.96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0.10</w:t>
            </w:r>
          </w:p>
        </w:tc>
        <w:tc>
          <w:tcPr>
            <w:tcW w:w="1710" w:type="dxa"/>
          </w:tcPr>
          <w:p w14:paraId="0E9D1BD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350.85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18.93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3C42BC0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67347B6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40.68</w:t>
            </w:r>
          </w:p>
        </w:tc>
      </w:tr>
      <w:tr w:rsidR="00FD0340" w:rsidRPr="00381398" w14:paraId="30782579" w14:textId="77777777" w:rsidTr="004010F7">
        <w:tc>
          <w:tcPr>
            <w:tcW w:w="1080" w:type="dxa"/>
          </w:tcPr>
          <w:p w14:paraId="664DC13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4FFA3D3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0.80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0.07</w:t>
            </w:r>
          </w:p>
        </w:tc>
        <w:tc>
          <w:tcPr>
            <w:tcW w:w="1710" w:type="dxa"/>
          </w:tcPr>
          <w:p w14:paraId="4E0B1F7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152.05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14.15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1BC3638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31CD6A6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33.71</w:t>
            </w:r>
          </w:p>
        </w:tc>
      </w:tr>
      <w:tr w:rsidR="00FD0340" w:rsidRPr="00381398" w14:paraId="4B8D471F" w14:textId="77777777" w:rsidTr="004010F7">
        <w:tc>
          <w:tcPr>
            <w:tcW w:w="1080" w:type="dxa"/>
          </w:tcPr>
          <w:p w14:paraId="0C4258F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685AE20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2.01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0.09</w:t>
            </w:r>
          </w:p>
        </w:tc>
        <w:tc>
          <w:tcPr>
            <w:tcW w:w="1710" w:type="dxa"/>
          </w:tcPr>
          <w:p w14:paraId="019EF80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368.73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17.61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4A9DB5D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1F56447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37.72</w:t>
            </w:r>
          </w:p>
        </w:tc>
      </w:tr>
      <w:tr w:rsidR="00FD0340" w:rsidRPr="00381398" w14:paraId="68441B21" w14:textId="77777777" w:rsidTr="004010F7">
        <w:tc>
          <w:tcPr>
            <w:tcW w:w="1080" w:type="dxa"/>
          </w:tcPr>
          <w:p w14:paraId="05EE4B7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21D156C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3.70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0.11</w:t>
            </w:r>
          </w:p>
        </w:tc>
        <w:tc>
          <w:tcPr>
            <w:tcW w:w="1710" w:type="dxa"/>
          </w:tcPr>
          <w:p w14:paraId="76FB5F5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664.02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22.33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2484A1C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0F3E68B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35.10</w:t>
            </w:r>
          </w:p>
        </w:tc>
      </w:tr>
      <w:tr w:rsidR="00FD0340" w:rsidRPr="00381398" w14:paraId="259168AB" w14:textId="77777777" w:rsidTr="004010F7">
        <w:tc>
          <w:tcPr>
            <w:tcW w:w="1080" w:type="dxa"/>
          </w:tcPr>
          <w:p w14:paraId="17D1BB5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640D108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2.39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0.13</w:t>
            </w:r>
          </w:p>
        </w:tc>
        <w:tc>
          <w:tcPr>
            <w:tcW w:w="1710" w:type="dxa"/>
          </w:tcPr>
          <w:p w14:paraId="644125D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398.88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24.65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3256D9B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48EC1FE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58.32</w:t>
            </w:r>
          </w:p>
        </w:tc>
      </w:tr>
      <w:tr w:rsidR="00FD0340" w:rsidRPr="00381398" w14:paraId="749F0BAF" w14:textId="77777777" w:rsidTr="004010F7">
        <w:tc>
          <w:tcPr>
            <w:tcW w:w="1080" w:type="dxa"/>
          </w:tcPr>
          <w:p w14:paraId="566929F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20" w:type="dxa"/>
            <w:tcBorders>
              <w:right w:val="single" w:sz="4" w:space="0" w:color="000000"/>
            </w:tcBorders>
          </w:tcPr>
          <w:p w14:paraId="1B7C756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4.60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0.17</w:t>
            </w:r>
          </w:p>
        </w:tc>
        <w:tc>
          <w:tcPr>
            <w:tcW w:w="1710" w:type="dxa"/>
          </w:tcPr>
          <w:p w14:paraId="10B1980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819.48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32.74</w:t>
            </w:r>
          </w:p>
        </w:tc>
        <w:tc>
          <w:tcPr>
            <w:tcW w:w="1350" w:type="dxa"/>
            <w:tcBorders>
              <w:right w:val="single" w:sz="4" w:space="0" w:color="000000"/>
            </w:tcBorders>
          </w:tcPr>
          <w:p w14:paraId="0821748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14:paraId="067FEC7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40.07</w:t>
            </w:r>
          </w:p>
        </w:tc>
      </w:tr>
      <w:tr w:rsidR="00FD0340" w:rsidRPr="00381398" w14:paraId="0B2E6FC1" w14:textId="77777777" w:rsidTr="004010F7">
        <w:trPr>
          <w:trHeight w:val="197"/>
        </w:trPr>
        <w:tc>
          <w:tcPr>
            <w:tcW w:w="1080" w:type="dxa"/>
            <w:tcBorders>
              <w:bottom w:val="single" w:sz="4" w:space="0" w:color="000000"/>
            </w:tcBorders>
          </w:tcPr>
          <w:p w14:paraId="149027D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20" w:type="dxa"/>
            <w:tcBorders>
              <w:bottom w:val="single" w:sz="4" w:space="0" w:color="000000"/>
              <w:right w:val="single" w:sz="4" w:space="0" w:color="000000"/>
            </w:tcBorders>
          </w:tcPr>
          <w:p w14:paraId="7955594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1.84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0.09</w:t>
            </w: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14:paraId="5A4E70B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345.45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18.02</w:t>
            </w:r>
          </w:p>
        </w:tc>
        <w:tc>
          <w:tcPr>
            <w:tcW w:w="1350" w:type="dxa"/>
            <w:tcBorders>
              <w:bottom w:val="single" w:sz="4" w:space="0" w:color="000000"/>
              <w:right w:val="single" w:sz="4" w:space="0" w:color="000000"/>
            </w:tcBorders>
          </w:tcPr>
          <w:p w14:paraId="0E466B8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3E98E8F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35.42</w:t>
            </w:r>
          </w:p>
        </w:tc>
      </w:tr>
      <w:tr w:rsidR="00FD0340" w:rsidRPr="00381398" w14:paraId="18F46C6B" w14:textId="77777777" w:rsidTr="004010F7">
        <w:trPr>
          <w:trHeight w:val="170"/>
        </w:trPr>
        <w:tc>
          <w:tcPr>
            <w:tcW w:w="1080" w:type="dxa"/>
            <w:tcBorders>
              <w:top w:val="single" w:sz="4" w:space="0" w:color="000000"/>
            </w:tcBorders>
          </w:tcPr>
          <w:p w14:paraId="0F81E3A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20" w:type="dxa"/>
            <w:tcBorders>
              <w:top w:val="single" w:sz="4" w:space="0" w:color="000000"/>
              <w:right w:val="single" w:sz="4" w:space="0" w:color="000000"/>
            </w:tcBorders>
          </w:tcPr>
          <w:p w14:paraId="0508564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1.96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0.11</w:t>
            </w:r>
          </w:p>
        </w:tc>
        <w:tc>
          <w:tcPr>
            <w:tcW w:w="1710" w:type="dxa"/>
            <w:tcBorders>
              <w:top w:val="single" w:sz="4" w:space="0" w:color="000000"/>
            </w:tcBorders>
          </w:tcPr>
          <w:p w14:paraId="2BE2303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340.11 </w:t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38139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81398">
              <w:rPr>
                <w:rFonts w:ascii="Times New Roman" w:hAnsi="Times New Roman" w:cs="Times New Roman"/>
                <w:color w:val="000000"/>
              </w:rPr>
              <w:t>22.01</w:t>
            </w:r>
          </w:p>
        </w:tc>
        <w:tc>
          <w:tcPr>
            <w:tcW w:w="1350" w:type="dxa"/>
            <w:tcBorders>
              <w:top w:val="single" w:sz="4" w:space="0" w:color="000000"/>
              <w:right w:val="single" w:sz="4" w:space="0" w:color="000000"/>
            </w:tcBorders>
          </w:tcPr>
          <w:p w14:paraId="1F5F983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</w:tcPr>
          <w:p w14:paraId="315EB28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45.07</w:t>
            </w:r>
          </w:p>
        </w:tc>
      </w:tr>
    </w:tbl>
    <w:p w14:paraId="73F00A40" w14:textId="77777777" w:rsidR="00FD0340" w:rsidRPr="00381398" w:rsidRDefault="00FD0340" w:rsidP="00FD0340">
      <w:pPr>
        <w:rPr>
          <w:rFonts w:ascii="Times New Roman" w:hAnsi="Times New Roman" w:cs="Times New Roman"/>
        </w:rPr>
      </w:pPr>
    </w:p>
    <w:p w14:paraId="527C32B3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1F504B87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2FC342BA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6B49AA99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3EE4649E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7B6988E9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F58C35E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89BA15C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025D157A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4D229156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08F36174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7F7CF93C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659FF49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7AB567EF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8A7B188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E52BE45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4F79E018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61972F70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2E11F745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1AD6326E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4CC7966D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7E64F15" w14:textId="77777777" w:rsidR="00D8080B" w:rsidRDefault="00D8080B" w:rsidP="00FD0340">
      <w:pPr>
        <w:rPr>
          <w:rFonts w:ascii="Times New Roman" w:hAnsi="Times New Roman" w:cs="Times New Roman"/>
          <w:b/>
          <w:bCs/>
        </w:rPr>
      </w:pPr>
    </w:p>
    <w:p w14:paraId="5AC64118" w14:textId="72C5A54C" w:rsidR="00FD0340" w:rsidRPr="00381398" w:rsidRDefault="00FD0340" w:rsidP="00FD0340">
      <w:pPr>
        <w:rPr>
          <w:rFonts w:ascii="Times New Roman" w:hAnsi="Times New Roman" w:cs="Times New Roman"/>
        </w:rPr>
      </w:pPr>
      <w:r w:rsidRPr="00D8080B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2358F5" w:rsidRPr="00D8080B">
        <w:rPr>
          <w:rFonts w:ascii="Times New Roman" w:hAnsi="Times New Roman" w:cs="Times New Roman"/>
          <w:b/>
          <w:bCs/>
        </w:rPr>
        <w:t>S</w:t>
      </w:r>
      <w:r w:rsidRPr="00D8080B">
        <w:rPr>
          <w:rFonts w:ascii="Times New Roman" w:hAnsi="Times New Roman" w:cs="Times New Roman"/>
          <w:b/>
          <w:bCs/>
        </w:rPr>
        <w:t>3</w:t>
      </w:r>
      <w:r w:rsidRPr="00381398">
        <w:rPr>
          <w:rFonts w:ascii="Times New Roman" w:hAnsi="Times New Roman" w:cs="Times New Roman"/>
        </w:rPr>
        <w:t>. Error in fit (</w:t>
      </w:r>
      <w:r w:rsidRPr="00381398">
        <w:rPr>
          <w:rFonts w:ascii="Times New Roman" w:hAnsi="Times New Roman" w:cs="Times New Roman"/>
          <w:bCs/>
          <w:iCs/>
          <w:color w:val="000000" w:themeColor="text1"/>
        </w:rPr>
        <w:t>mm month</w:t>
      </w:r>
      <w:r w:rsidRPr="00381398">
        <w:rPr>
          <w:rFonts w:ascii="Times New Roman" w:hAnsi="Times New Roman" w:cs="Times New Roman"/>
          <w:bCs/>
          <w:iCs/>
          <w:color w:val="000000" w:themeColor="text1"/>
          <w:vertAlign w:val="superscript"/>
        </w:rPr>
        <w:t>-1</w:t>
      </w:r>
      <w:r w:rsidRPr="00381398">
        <w:rPr>
          <w:rFonts w:ascii="Times New Roman" w:hAnsi="Times New Roman" w:cs="Times New Roman"/>
        </w:rPr>
        <w:t xml:space="preserve">) </w:t>
      </w:r>
      <w:r w:rsidR="00CD3F54">
        <w:rPr>
          <w:rFonts w:ascii="Times New Roman" w:hAnsi="Times New Roman" w:cs="Times New Roman"/>
        </w:rPr>
        <w:t>between</w:t>
      </w:r>
      <w:r w:rsidRPr="00381398">
        <w:rPr>
          <w:rFonts w:ascii="Times New Roman" w:hAnsi="Times New Roman" w:cs="Times New Roman"/>
        </w:rPr>
        <w:t xml:space="preserve"> monthly ET-P estimation</w:t>
      </w:r>
      <w:r w:rsidR="0077388C">
        <w:rPr>
          <w:rFonts w:ascii="Times New Roman" w:hAnsi="Times New Roman" w:cs="Times New Roman"/>
        </w:rPr>
        <w:t>s</w:t>
      </w:r>
      <w:r w:rsidRPr="00381398">
        <w:rPr>
          <w:rFonts w:ascii="Times New Roman" w:hAnsi="Times New Roman" w:cs="Times New Roman"/>
        </w:rPr>
        <w:t xml:space="preserve"> from </w:t>
      </w:r>
      <w:r w:rsidR="0077388C">
        <w:rPr>
          <w:rFonts w:ascii="Times New Roman" w:hAnsi="Times New Roman" w:cs="Times New Roman"/>
        </w:rPr>
        <w:t xml:space="preserve">AIRS </w:t>
      </w:r>
      <w:r w:rsidR="00E01540">
        <w:rPr>
          <w:rFonts w:ascii="Symbol" w:hAnsi="Symbol"/>
        </w:rPr>
        <w:t></w:t>
      </w:r>
      <w:r w:rsidRPr="00381398">
        <w:rPr>
          <w:rFonts w:ascii="Times New Roman" w:hAnsi="Times New Roman" w:cs="Times New Roman"/>
        </w:rPr>
        <w:t xml:space="preserve">D_004 and different ET and precipitation </w:t>
      </w:r>
      <w:r w:rsidR="00252B02">
        <w:rPr>
          <w:rFonts w:ascii="Times New Roman" w:hAnsi="Times New Roman" w:cs="Times New Roman"/>
        </w:rPr>
        <w:t>combinations</w:t>
      </w:r>
      <w:r w:rsidRPr="00381398">
        <w:rPr>
          <w:rFonts w:ascii="Times New Roman" w:hAnsi="Times New Roman" w:cs="Times New Roman"/>
        </w:rPr>
        <w:t xml:space="preserve"> (one of the ET-P products is derived from </w:t>
      </w:r>
      <w:r w:rsidR="00872D09">
        <w:rPr>
          <w:rFonts w:ascii="Times New Roman" w:hAnsi="Times New Roman" w:cs="Times New Roman"/>
        </w:rPr>
        <w:t xml:space="preserve">GRACE </w:t>
      </w:r>
      <w:r w:rsidRPr="00381398">
        <w:rPr>
          <w:rFonts w:ascii="Times New Roman" w:hAnsi="Times New Roman" w:cs="Times New Roman"/>
        </w:rPr>
        <w:t>TWS</w:t>
      </w:r>
      <w:r w:rsidR="00872D09">
        <w:rPr>
          <w:rFonts w:ascii="Times New Roman" w:hAnsi="Times New Roman" w:cs="Times New Roman"/>
        </w:rPr>
        <w:t xml:space="preserve"> and river discharge</w:t>
      </w:r>
      <w:r w:rsidRPr="00381398">
        <w:rPr>
          <w:rFonts w:ascii="Times New Roman" w:hAnsi="Times New Roman" w:cs="Times New Roman"/>
        </w:rPr>
        <w:t>) for the 14 basins</w:t>
      </w:r>
      <w:r w:rsidR="00661C99">
        <w:rPr>
          <w:rFonts w:ascii="Times New Roman" w:hAnsi="Times New Roman" w:cs="Times New Roman"/>
        </w:rPr>
        <w:t xml:space="preserve"> in Figure 1b</w:t>
      </w:r>
      <w:r w:rsidRPr="00381398">
        <w:rPr>
          <w:rFonts w:ascii="Times New Roman" w:hAnsi="Times New Roman" w:cs="Times New Roman"/>
        </w:rPr>
        <w:t xml:space="preserve">. </w:t>
      </w:r>
    </w:p>
    <w:p w14:paraId="02BC1BB3" w14:textId="77777777" w:rsidR="00FD0340" w:rsidRPr="00381398" w:rsidRDefault="00FD0340" w:rsidP="00FD0340">
      <w:pPr>
        <w:rPr>
          <w:rFonts w:ascii="Times New Roman" w:hAnsi="Times New Roman" w:cs="Times New Roman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805"/>
        <w:gridCol w:w="1260"/>
        <w:gridCol w:w="910"/>
        <w:gridCol w:w="911"/>
        <w:gridCol w:w="910"/>
        <w:gridCol w:w="911"/>
        <w:gridCol w:w="911"/>
        <w:gridCol w:w="910"/>
        <w:gridCol w:w="911"/>
        <w:gridCol w:w="911"/>
      </w:tblGrid>
      <w:tr w:rsidR="00FD0340" w:rsidRPr="00381398" w14:paraId="3634A2FA" w14:textId="77777777" w:rsidTr="004010F7">
        <w:trPr>
          <w:trHeight w:val="554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057F5DA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 xml:space="preserve"> Basin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239597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TWS&amp;</w:t>
            </w:r>
          </w:p>
          <w:p w14:paraId="6D29193C" w14:textId="7DAD4D46" w:rsidR="00FD0340" w:rsidRPr="00381398" w:rsidRDefault="00872D09" w:rsidP="004010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discharge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CB9F18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473FD7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0CECEB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8DDF7B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674CCCB" w14:textId="77777777" w:rsidR="00FD0340" w:rsidRPr="00BB3502" w:rsidRDefault="00FD0340" w:rsidP="004010F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B3502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9E1731F" w14:textId="77777777" w:rsidR="00FD0340" w:rsidRPr="00BB3502" w:rsidRDefault="00FD0340" w:rsidP="004010F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B350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490A2AE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61CB41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</w:tr>
      <w:tr w:rsidR="00FD0340" w:rsidRPr="00381398" w14:paraId="300CB9F5" w14:textId="77777777" w:rsidTr="004010F7">
        <w:trPr>
          <w:trHeight w:val="260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1C5D308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3E1A9CF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43.77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1E05140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70.55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43DE88B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150.00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4B2FC07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55.11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1F6F22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59.13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9B50EC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66.08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3205844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52.81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8B04C0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53.35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E61267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56.86</w:t>
            </w:r>
          </w:p>
        </w:tc>
      </w:tr>
      <w:tr w:rsidR="00FD0340" w:rsidRPr="00381398" w14:paraId="02138983" w14:textId="77777777" w:rsidTr="004010F7">
        <w:trPr>
          <w:trHeight w:val="161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7346BDF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7BF2EEB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76.52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31BCED0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66.75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7DDD37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112.67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406B00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94.05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F9D06E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75.81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61E31B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69.57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F653D7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82.96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9F4338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98.20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86ABE4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79.37</w:t>
            </w:r>
          </w:p>
        </w:tc>
      </w:tr>
      <w:tr w:rsidR="00FD0340" w:rsidRPr="00381398" w14:paraId="1DBDFFB5" w14:textId="77777777" w:rsidTr="004010F7">
        <w:trPr>
          <w:trHeight w:val="233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428F0B8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4BA28F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77.54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74C1696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104.79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AF6B6E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121.51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5D3348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101.81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291ED0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134.47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33E761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100.27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E46113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92.85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10EA32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97.24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994D50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134.18</w:t>
            </w:r>
          </w:p>
        </w:tc>
      </w:tr>
      <w:tr w:rsidR="00FD0340" w:rsidRPr="00381398" w14:paraId="0774E13F" w14:textId="77777777" w:rsidTr="004010F7">
        <w:trPr>
          <w:trHeight w:val="233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1D078E2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45E47DD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72.86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9BCE35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68.25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E69937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92.76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0349F09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78.85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469F1CC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72.73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11FF54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78.27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211A6B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75.09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A35B95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85.99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A13DF9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76.13</w:t>
            </w:r>
          </w:p>
        </w:tc>
      </w:tr>
      <w:tr w:rsidR="00FD0340" w:rsidRPr="00381398" w14:paraId="5689D59F" w14:textId="77777777" w:rsidTr="004010F7">
        <w:trPr>
          <w:trHeight w:val="305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29F1F55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425EFBE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65.91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0F398B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52.20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C35F08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113.74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C5A562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62.12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0A7AC2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74.61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B83039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57.64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4C2CB78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66.78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A88A3E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66.68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705DA0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76.02</w:t>
            </w:r>
          </w:p>
        </w:tc>
      </w:tr>
      <w:tr w:rsidR="00FD0340" w:rsidRPr="00381398" w14:paraId="1590E7E2" w14:textId="77777777" w:rsidTr="004010F7">
        <w:trPr>
          <w:trHeight w:val="251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00D50C8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84D7F3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45.39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01720D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60.14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2541A6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128.13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F86DE3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54.60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408BE6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60.30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E7DA80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59.95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5A4AF6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50.47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9E9AA3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52.17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433780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49.75</w:t>
            </w:r>
          </w:p>
        </w:tc>
      </w:tr>
      <w:tr w:rsidR="00FD0340" w:rsidRPr="00381398" w14:paraId="28DE60C1" w14:textId="77777777" w:rsidTr="004010F7">
        <w:trPr>
          <w:trHeight w:val="170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731C912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29FA87E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84.84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0B3B611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77.22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008522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129.96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A4353E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85.13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3F6297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77.93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5A2C22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82.46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00003EC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81.91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474E05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90.59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2CE214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81.97</w:t>
            </w:r>
          </w:p>
        </w:tc>
      </w:tr>
      <w:tr w:rsidR="00FD0340" w:rsidRPr="00381398" w14:paraId="35605D4F" w14:textId="77777777" w:rsidTr="004010F7">
        <w:trPr>
          <w:trHeight w:val="206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7632910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CF3576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60.12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E6C960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64.22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6C490A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125.98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4DEEA8F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63.70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7D5ECF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77.13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44EFBD2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69.86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3C37843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67.81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8D7002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67.95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B2E96E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80.57</w:t>
            </w:r>
          </w:p>
        </w:tc>
      </w:tr>
      <w:tr w:rsidR="00FD0340" w:rsidRPr="00381398" w14:paraId="58F4E711" w14:textId="77777777" w:rsidTr="004010F7">
        <w:trPr>
          <w:trHeight w:val="197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4CE8726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C7A611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69.07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4DEB909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59.92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117A80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125.64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396224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64.19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1AEFDA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83.45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145B80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53.20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AB2900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61.63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F4C5D6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60.31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FA8C75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73.06</w:t>
            </w:r>
          </w:p>
        </w:tc>
      </w:tr>
      <w:tr w:rsidR="00FD0340" w:rsidRPr="00381398" w14:paraId="129AA7A5" w14:textId="77777777" w:rsidTr="004010F7">
        <w:trPr>
          <w:trHeight w:val="269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46515E6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3AA060F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56.98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35B52772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56.44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01B704F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101.73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546A60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61.44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25BADF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61.25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22DA44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54.25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C04704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47.41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153C25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61.71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5532AB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58.14</w:t>
            </w:r>
          </w:p>
        </w:tc>
      </w:tr>
      <w:tr w:rsidR="00FD0340" w:rsidRPr="00381398" w14:paraId="36DDED57" w14:textId="77777777" w:rsidTr="004010F7">
        <w:trPr>
          <w:trHeight w:val="287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521E0D7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65F7E56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62.01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722953D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66.03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682901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144.80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49DE775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74.31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694BB7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72.70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42E897E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62.24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701934E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62.73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20EE7D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69.99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0E11B3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68.86</w:t>
            </w:r>
          </w:p>
        </w:tc>
      </w:tr>
      <w:tr w:rsidR="00FD0340" w:rsidRPr="00381398" w14:paraId="43FD375A" w14:textId="77777777" w:rsidTr="004010F7">
        <w:trPr>
          <w:trHeight w:val="224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7AE6ECB5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813CE4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54.24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7ADC0F57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86.04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7456F3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127.56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DC99A6D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71.25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A363FE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80.61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E3F82E0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79.01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258C970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56.38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D8BB91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64.67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1448B2B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73.62</w:t>
            </w:r>
          </w:p>
        </w:tc>
      </w:tr>
      <w:tr w:rsidR="00FD0340" w:rsidRPr="00381398" w14:paraId="735CA5F8" w14:textId="77777777" w:rsidTr="004010F7">
        <w:trPr>
          <w:trHeight w:val="233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644150D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38C7E79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59.59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80CFD6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76.20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5630973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186.89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36E6C3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99.72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4E3AB2AE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118.64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CE58D3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68.24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4D681056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79.68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2C478F68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93.22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50554C4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110.20</w:t>
            </w:r>
          </w:p>
        </w:tc>
      </w:tr>
      <w:tr w:rsidR="00FD0340" w:rsidRPr="00381398" w14:paraId="15F41FD0" w14:textId="77777777" w:rsidTr="004010F7">
        <w:trPr>
          <w:trHeight w:val="197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44581B4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</w:tcPr>
          <w:p w14:paraId="031C045C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42.08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64DFF76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38.24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7F238DF9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96.92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120A92F4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62.14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AB45A1B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72.49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3F191E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38.27</w:t>
            </w:r>
          </w:p>
        </w:tc>
        <w:tc>
          <w:tcPr>
            <w:tcW w:w="910" w:type="dxa"/>
            <w:shd w:val="clear" w:color="auto" w:fill="auto"/>
            <w:tcMar>
              <w:left w:w="108" w:type="dxa"/>
            </w:tcMar>
          </w:tcPr>
          <w:p w14:paraId="557636EF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42.31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332652A1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53.08</w:t>
            </w:r>
          </w:p>
        </w:tc>
        <w:tc>
          <w:tcPr>
            <w:tcW w:w="911" w:type="dxa"/>
            <w:shd w:val="clear" w:color="auto" w:fill="auto"/>
            <w:tcMar>
              <w:left w:w="108" w:type="dxa"/>
            </w:tcMar>
          </w:tcPr>
          <w:p w14:paraId="603CC23A" w14:textId="77777777" w:rsidR="00FD0340" w:rsidRPr="00381398" w:rsidRDefault="00FD0340" w:rsidP="004010F7">
            <w:pPr>
              <w:jc w:val="center"/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59.07</w:t>
            </w:r>
          </w:p>
        </w:tc>
      </w:tr>
    </w:tbl>
    <w:p w14:paraId="517521E3" w14:textId="77777777" w:rsidR="00FD0340" w:rsidRPr="00381398" w:rsidRDefault="00FD0340" w:rsidP="00FD0340">
      <w:pPr>
        <w:rPr>
          <w:rFonts w:ascii="Times New Roman" w:hAnsi="Times New Roman" w:cs="Times New Roman"/>
        </w:rPr>
      </w:pPr>
    </w:p>
    <w:p w14:paraId="15A1EB91" w14:textId="77777777" w:rsidR="00FD0340" w:rsidRPr="00381398" w:rsidRDefault="00FD0340" w:rsidP="00FD0340">
      <w:pPr>
        <w:rPr>
          <w:rFonts w:ascii="Times New Roman" w:hAnsi="Times New Roman" w:cs="Times New Roman"/>
        </w:rPr>
      </w:pPr>
      <w:r w:rsidRPr="00381398">
        <w:rPr>
          <w:rFonts w:ascii="Times New Roman" w:hAnsi="Times New Roman" w:cs="Times New Roman"/>
        </w:rPr>
        <w:t xml:space="preserve">1 = ERAET-GPCP, 2 = ERAET-TRMM, 3 = ERAET-PENNSIANN, 4 = ERAET-CRU, 5 = JPLET-GPCP, 6 = JPLET -TRMM, 7 = JPLET -PENNSIANN, 8 = JPLET-CRU. </w:t>
      </w:r>
    </w:p>
    <w:p w14:paraId="7FD6D4F1" w14:textId="77777777" w:rsidR="00FD0340" w:rsidRPr="00381398" w:rsidRDefault="00FD0340" w:rsidP="00FD0340">
      <w:pPr>
        <w:rPr>
          <w:rFonts w:ascii="Times New Roman" w:hAnsi="Times New Roman" w:cs="Times New Roman"/>
        </w:rPr>
      </w:pPr>
    </w:p>
    <w:p w14:paraId="4D6DF193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6AE840DD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7898CE0E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5C90DBB3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65336FA6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5310DB15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61C9EB2A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78EA34F9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17E790E7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2EFBE8A1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65D2FA71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2007DF0A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64DB5C77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4FC2B4BF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4C7824E3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0AB0585B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17EF85F2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1FB848FF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3B9FCC1E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7FCD5D05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537BCAAA" w14:textId="77777777" w:rsidR="00D8080B" w:rsidRDefault="00D8080B" w:rsidP="00FD0340">
      <w:pPr>
        <w:jc w:val="both"/>
        <w:rPr>
          <w:rFonts w:ascii="Times New Roman" w:hAnsi="Times New Roman" w:cs="Times New Roman"/>
        </w:rPr>
      </w:pPr>
    </w:p>
    <w:p w14:paraId="6AA57045" w14:textId="2A1E8C5D" w:rsidR="00FD0340" w:rsidRDefault="00FD0340" w:rsidP="000B0248">
      <w:pPr>
        <w:jc w:val="both"/>
        <w:rPr>
          <w:rFonts w:ascii="Times New Roman" w:hAnsi="Times New Roman" w:cs="Times New Roman"/>
        </w:rPr>
      </w:pPr>
      <w:r w:rsidRPr="00D8080B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2358F5" w:rsidRPr="00D8080B">
        <w:rPr>
          <w:rFonts w:ascii="Times New Roman" w:hAnsi="Times New Roman" w:cs="Times New Roman"/>
          <w:b/>
          <w:bCs/>
        </w:rPr>
        <w:t>S</w:t>
      </w:r>
      <w:r w:rsidRPr="00D8080B">
        <w:rPr>
          <w:rFonts w:ascii="Times New Roman" w:hAnsi="Times New Roman" w:cs="Times New Roman"/>
          <w:b/>
          <w:bCs/>
        </w:rPr>
        <w:t>4</w:t>
      </w:r>
      <w:r w:rsidRPr="00381398">
        <w:rPr>
          <w:rFonts w:ascii="Times New Roman" w:hAnsi="Times New Roman" w:cs="Times New Roman"/>
        </w:rPr>
        <w:t>. Error in fit (</w:t>
      </w:r>
      <w:r w:rsidRPr="00381398">
        <w:rPr>
          <w:rFonts w:ascii="Times New Roman" w:hAnsi="Times New Roman" w:cs="Times New Roman"/>
          <w:bCs/>
          <w:iCs/>
          <w:color w:val="000000" w:themeColor="text1"/>
        </w:rPr>
        <w:t>mm month</w:t>
      </w:r>
      <w:r w:rsidRPr="00381398">
        <w:rPr>
          <w:rFonts w:ascii="Times New Roman" w:hAnsi="Times New Roman" w:cs="Times New Roman"/>
          <w:bCs/>
          <w:iCs/>
          <w:color w:val="000000" w:themeColor="text1"/>
          <w:vertAlign w:val="superscript"/>
        </w:rPr>
        <w:t>-1</w:t>
      </w:r>
      <w:r w:rsidRPr="00381398">
        <w:rPr>
          <w:rFonts w:ascii="Times New Roman" w:hAnsi="Times New Roman" w:cs="Times New Roman"/>
        </w:rPr>
        <w:t xml:space="preserve">) </w:t>
      </w:r>
      <w:r w:rsidR="004960C1">
        <w:rPr>
          <w:rFonts w:ascii="Times New Roman" w:hAnsi="Times New Roman" w:cs="Times New Roman"/>
        </w:rPr>
        <w:t xml:space="preserve">based on IAV of </w:t>
      </w:r>
      <w:r w:rsidRPr="00381398">
        <w:rPr>
          <w:rFonts w:ascii="Times New Roman" w:hAnsi="Times New Roman" w:cs="Times New Roman"/>
        </w:rPr>
        <w:t>monthly ET-P estimation</w:t>
      </w:r>
      <w:r w:rsidR="00A32B3A">
        <w:rPr>
          <w:rFonts w:ascii="Times New Roman" w:hAnsi="Times New Roman" w:cs="Times New Roman"/>
        </w:rPr>
        <w:t>s</w:t>
      </w:r>
      <w:r w:rsidRPr="00381398">
        <w:rPr>
          <w:rFonts w:ascii="Times New Roman" w:hAnsi="Times New Roman" w:cs="Times New Roman"/>
        </w:rPr>
        <w:t xml:space="preserve"> from </w:t>
      </w:r>
      <w:r w:rsidR="0077388C">
        <w:rPr>
          <w:rFonts w:ascii="Times New Roman" w:hAnsi="Times New Roman" w:cs="Times New Roman"/>
        </w:rPr>
        <w:t xml:space="preserve">AIS </w:t>
      </w:r>
      <w:r w:rsidR="00E01540">
        <w:rPr>
          <w:rFonts w:ascii="Symbol" w:hAnsi="Symbol"/>
        </w:rPr>
        <w:t></w:t>
      </w:r>
      <w:r w:rsidRPr="00381398">
        <w:rPr>
          <w:rFonts w:ascii="Times New Roman" w:hAnsi="Times New Roman" w:cs="Times New Roman"/>
        </w:rPr>
        <w:t xml:space="preserve">D_004 and </w:t>
      </w:r>
      <w:r w:rsidR="00874AA7">
        <w:rPr>
          <w:rFonts w:ascii="Times New Roman" w:hAnsi="Times New Roman" w:cs="Times New Roman"/>
        </w:rPr>
        <w:t>that of</w:t>
      </w:r>
      <w:r w:rsidRPr="00381398">
        <w:rPr>
          <w:rFonts w:ascii="Times New Roman" w:hAnsi="Times New Roman" w:cs="Times New Roman"/>
        </w:rPr>
        <w:t xml:space="preserve"> different ET and precipitation </w:t>
      </w:r>
      <w:r w:rsidR="00874AA7">
        <w:rPr>
          <w:rFonts w:ascii="Times New Roman" w:hAnsi="Times New Roman" w:cs="Times New Roman"/>
        </w:rPr>
        <w:t>combinations</w:t>
      </w:r>
      <w:r w:rsidRPr="00381398">
        <w:rPr>
          <w:rFonts w:ascii="Times New Roman" w:hAnsi="Times New Roman" w:cs="Times New Roman"/>
        </w:rPr>
        <w:t xml:space="preserve"> (one of the ET-P products is derived from </w:t>
      </w:r>
      <w:r w:rsidR="00872D09">
        <w:rPr>
          <w:rFonts w:ascii="Times New Roman" w:hAnsi="Times New Roman" w:cs="Times New Roman"/>
        </w:rPr>
        <w:t xml:space="preserve">GRACE </w:t>
      </w:r>
      <w:r w:rsidR="00872D09" w:rsidRPr="00381398">
        <w:rPr>
          <w:rFonts w:ascii="Times New Roman" w:hAnsi="Times New Roman" w:cs="Times New Roman"/>
        </w:rPr>
        <w:t>TWS</w:t>
      </w:r>
      <w:r w:rsidR="00872D09">
        <w:rPr>
          <w:rFonts w:ascii="Times New Roman" w:hAnsi="Times New Roman" w:cs="Times New Roman"/>
        </w:rPr>
        <w:t xml:space="preserve"> and river discharge</w:t>
      </w:r>
      <w:r w:rsidRPr="00381398">
        <w:rPr>
          <w:rFonts w:ascii="Times New Roman" w:hAnsi="Times New Roman" w:cs="Times New Roman"/>
        </w:rPr>
        <w:t>) for the 14 basins</w:t>
      </w:r>
      <w:r w:rsidR="00661C99">
        <w:rPr>
          <w:rFonts w:ascii="Times New Roman" w:hAnsi="Times New Roman" w:cs="Times New Roman"/>
        </w:rPr>
        <w:t xml:space="preserve"> in Figure 1b</w:t>
      </w:r>
      <w:r w:rsidRPr="00381398">
        <w:rPr>
          <w:rFonts w:ascii="Times New Roman" w:hAnsi="Times New Roman" w:cs="Times New Roman"/>
        </w:rPr>
        <w:t xml:space="preserve">. </w:t>
      </w:r>
      <w:r w:rsidR="000B0248">
        <w:rPr>
          <w:rFonts w:ascii="Times New Roman" w:hAnsi="Times New Roman" w:cs="Times New Roman"/>
        </w:rPr>
        <w:t xml:space="preserve">Similar to Table S3, </w:t>
      </w:r>
      <w:r w:rsidR="000B0248" w:rsidRPr="00381398">
        <w:rPr>
          <w:rFonts w:ascii="Times New Roman" w:hAnsi="Times New Roman" w:cs="Times New Roman"/>
        </w:rPr>
        <w:t>de-seasonalized ET-P</w:t>
      </w:r>
      <w:r w:rsidR="000B0248">
        <w:rPr>
          <w:rFonts w:ascii="Times New Roman" w:hAnsi="Times New Roman" w:cs="Times New Roman"/>
        </w:rPr>
        <w:t xml:space="preserve"> </w:t>
      </w:r>
      <w:r w:rsidR="000B0248" w:rsidRPr="00381398">
        <w:rPr>
          <w:rFonts w:ascii="Times New Roman" w:hAnsi="Times New Roman" w:cs="Times New Roman"/>
        </w:rPr>
        <w:t xml:space="preserve">and </w:t>
      </w:r>
      <w:r w:rsidR="000B0248">
        <w:rPr>
          <w:rFonts w:ascii="Symbol" w:hAnsi="Symbol"/>
        </w:rPr>
        <w:t></w:t>
      </w:r>
      <w:r w:rsidR="000B0248" w:rsidRPr="00381398">
        <w:rPr>
          <w:rFonts w:ascii="Times New Roman" w:hAnsi="Times New Roman" w:cs="Times New Roman"/>
        </w:rPr>
        <w:t xml:space="preserve">D_004 are used </w:t>
      </w:r>
      <w:r w:rsidR="000B0248">
        <w:rPr>
          <w:rFonts w:ascii="Times New Roman" w:hAnsi="Times New Roman" w:cs="Times New Roman"/>
        </w:rPr>
        <w:t>for the calculation in</w:t>
      </w:r>
      <w:r w:rsidR="000B0248" w:rsidRPr="00381398">
        <w:rPr>
          <w:rFonts w:ascii="Times New Roman" w:hAnsi="Times New Roman" w:cs="Times New Roman"/>
        </w:rPr>
        <w:t xml:space="preserve"> this table.</w:t>
      </w:r>
    </w:p>
    <w:p w14:paraId="5EF20210" w14:textId="77777777" w:rsidR="004E5FEF" w:rsidRPr="000B0248" w:rsidRDefault="004E5FEF" w:rsidP="000B0248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805"/>
        <w:gridCol w:w="1170"/>
        <w:gridCol w:w="810"/>
        <w:gridCol w:w="931"/>
        <w:gridCol w:w="939"/>
        <w:gridCol w:w="939"/>
        <w:gridCol w:w="939"/>
        <w:gridCol w:w="939"/>
        <w:gridCol w:w="939"/>
        <w:gridCol w:w="939"/>
      </w:tblGrid>
      <w:tr w:rsidR="00FD0340" w:rsidRPr="00381398" w14:paraId="025F6405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67D10A4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Basin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5983AE9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TWS&amp;</w:t>
            </w:r>
          </w:p>
          <w:p w14:paraId="2BCCBEAD" w14:textId="0DD25E5A" w:rsidR="00FD0340" w:rsidRPr="00381398" w:rsidRDefault="004E5FEF" w:rsidP="004010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discharge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68BBD00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0829A7C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116D02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233BD42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94715F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72376B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68ECC6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F43AD6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</w:tr>
      <w:tr w:rsidR="00FD0340" w:rsidRPr="00381398" w14:paraId="4391E047" w14:textId="77777777" w:rsidTr="004E5FEF">
        <w:trPr>
          <w:trHeight w:val="161"/>
        </w:trPr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208CB80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517BF44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32.34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1B581B1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39.01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1E13470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99.69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4978D1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42.20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250C66C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53.24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7CF955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38.49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21A11B8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41.21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CA9B34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42.91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54E9AB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53.85</w:t>
            </w:r>
          </w:p>
        </w:tc>
      </w:tr>
      <w:tr w:rsidR="00FD0340" w:rsidRPr="00381398" w14:paraId="1256D149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4E55EB6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513549B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25.77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045A46F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37.68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1660C51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84.37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97539D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45.15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13932C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24.46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A5D697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35.64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CA4A38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33.86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323021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46.22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114B45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24.19</w:t>
            </w:r>
          </w:p>
        </w:tc>
      </w:tr>
      <w:tr w:rsidR="00FD0340" w:rsidRPr="00381398" w14:paraId="5A2420E0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27A79E0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64668D4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43.23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4D47DD3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57.31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58FE4A1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108.97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2E6E312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55.20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46046E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85.79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C8C424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55.32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BD6EF5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51.27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FA89EC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52.43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2DFAE0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84.97</w:t>
            </w:r>
          </w:p>
        </w:tc>
      </w:tr>
      <w:tr w:rsidR="00FD0340" w:rsidRPr="00381398" w14:paraId="5203C2FB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370E258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34C2184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29.46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15299DF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33.44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789E5F4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70.13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EBA105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32.57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312BD7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35.69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0FA630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33.16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0B6E32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34.02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336466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33.32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437F6C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35.80</w:t>
            </w:r>
          </w:p>
        </w:tc>
      </w:tr>
      <w:tr w:rsidR="00FD0340" w:rsidRPr="00381398" w14:paraId="65DFF1D6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755BECF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629F0BD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27.81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0A95E27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35.68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331EB5C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91.61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C3010A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32.39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AFC629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53.50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F5FE97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36.14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D8D530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37.91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1B7F01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33.35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883730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53.19</w:t>
            </w:r>
          </w:p>
        </w:tc>
      </w:tr>
      <w:tr w:rsidR="00FD0340" w:rsidRPr="00381398" w14:paraId="49CCDA72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5B4D7DF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46E6B47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22.15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1BA702F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32.45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712A8D1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96.84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87445E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27.22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FAAD44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33.46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79EC9C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31.26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1B0192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30.88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BC1038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27.67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6B0DAF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33.27</w:t>
            </w:r>
          </w:p>
        </w:tc>
      </w:tr>
      <w:tr w:rsidR="00FD0340" w:rsidRPr="00381398" w14:paraId="2E346DF0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52E5216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3B3F4C0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24.12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065479B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41.86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71CD4A4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85.91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BA74A8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37.41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BE2001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24.87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82977D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39.77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9E79A5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34.44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5190BF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38.28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CEDE9E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25.53</w:t>
            </w:r>
          </w:p>
        </w:tc>
      </w:tr>
      <w:tr w:rsidR="00FD0340" w:rsidRPr="00381398" w14:paraId="72EB6966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2C6A4A2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04ACB72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22.33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70FC2BD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33.97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152A9F9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107.53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F3823A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30.38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7BD0E1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55.70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AD37B2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34.88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E2944D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38.00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043B21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30.78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0150EF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56.07</w:t>
            </w:r>
          </w:p>
        </w:tc>
      </w:tr>
      <w:tr w:rsidR="00FD0340" w:rsidRPr="00381398" w14:paraId="3EA9ACBD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4C37684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04A7B61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62.91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3100A15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38.52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00394C9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90.92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13AE34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38.67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B2D6EF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46.69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906B1A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37.43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0D9344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38.06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7B8140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38.96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BE5819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45.33</w:t>
            </w:r>
          </w:p>
        </w:tc>
      </w:tr>
      <w:tr w:rsidR="00FD0340" w:rsidRPr="00381398" w14:paraId="2D632D75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0E54A68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60864B8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50.43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1B0C983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40.98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4D3860D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79.83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6E77F9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44.34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A1727E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47.90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563F8B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42.35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749EFF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40.83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A88460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45.89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8F440B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48.54</w:t>
            </w:r>
          </w:p>
        </w:tc>
      </w:tr>
      <w:tr w:rsidR="00FD0340" w:rsidRPr="00381398" w14:paraId="0FF8F8ED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50D3A2D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621AFAE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28.89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40195AB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28.63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27BA320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86.45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2D1D8FE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29.74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2258F1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47.31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5EE615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28.90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518D1C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33.66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4344EE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30.62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5C2DF3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47.86</w:t>
            </w:r>
          </w:p>
        </w:tc>
      </w:tr>
      <w:tr w:rsidR="00FD0340" w:rsidRPr="00381398" w14:paraId="6AE4C4F8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5D72505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05804AC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36.12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25C1B13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49.02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12B7C38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103.10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2ED3D46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45.97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F88312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66.41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76D2BF2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47.86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DFBD2B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46.63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0CED20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47.41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695B33F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66.54</w:t>
            </w:r>
          </w:p>
        </w:tc>
      </w:tr>
      <w:tr w:rsidR="00FD0340" w:rsidRPr="00381398" w14:paraId="242CFDD8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65655A2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7C41426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41.13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6E9CF28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48.13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1612381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117.85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3FE594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39.09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FB3652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64.97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003CBF7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45.19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58A35D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43.74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23F308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39.91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1D35633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62.38</w:t>
            </w:r>
          </w:p>
        </w:tc>
      </w:tr>
      <w:tr w:rsidR="00FD0340" w:rsidRPr="00381398" w14:paraId="49BD607E" w14:textId="77777777" w:rsidTr="004E5FEF">
        <w:tc>
          <w:tcPr>
            <w:tcW w:w="805" w:type="dxa"/>
            <w:shd w:val="clear" w:color="auto" w:fill="auto"/>
            <w:tcMar>
              <w:left w:w="108" w:type="dxa"/>
            </w:tcMar>
          </w:tcPr>
          <w:p w14:paraId="6D13036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70" w:type="dxa"/>
            <w:shd w:val="clear" w:color="auto" w:fill="auto"/>
            <w:tcMar>
              <w:left w:w="108" w:type="dxa"/>
            </w:tcMar>
          </w:tcPr>
          <w:p w14:paraId="0D76B8F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14:paraId="1EA2FC9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27.94</w:t>
            </w:r>
          </w:p>
        </w:tc>
        <w:tc>
          <w:tcPr>
            <w:tcW w:w="931" w:type="dxa"/>
            <w:shd w:val="clear" w:color="auto" w:fill="auto"/>
            <w:tcMar>
              <w:left w:w="108" w:type="dxa"/>
            </w:tcMar>
          </w:tcPr>
          <w:p w14:paraId="6DC1791C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80.15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25006D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29.45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4323D7C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37.33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118B29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26.52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B87725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23.72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563B462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30.35</w:t>
            </w:r>
          </w:p>
        </w:tc>
        <w:tc>
          <w:tcPr>
            <w:tcW w:w="939" w:type="dxa"/>
            <w:shd w:val="clear" w:color="auto" w:fill="auto"/>
            <w:tcMar>
              <w:left w:w="108" w:type="dxa"/>
            </w:tcMar>
          </w:tcPr>
          <w:p w14:paraId="3AFE52D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35.85</w:t>
            </w:r>
          </w:p>
        </w:tc>
      </w:tr>
    </w:tbl>
    <w:p w14:paraId="012B9FD0" w14:textId="77777777" w:rsidR="00FD0340" w:rsidRPr="00381398" w:rsidRDefault="00FD0340" w:rsidP="00FD0340">
      <w:pPr>
        <w:rPr>
          <w:rFonts w:ascii="Times New Roman" w:hAnsi="Times New Roman" w:cs="Times New Roman"/>
          <w:color w:val="000000"/>
        </w:rPr>
      </w:pPr>
    </w:p>
    <w:p w14:paraId="019EA078" w14:textId="77777777" w:rsidR="00FD0340" w:rsidRPr="00381398" w:rsidRDefault="00FD0340" w:rsidP="00FD0340">
      <w:pPr>
        <w:rPr>
          <w:rFonts w:ascii="Times New Roman" w:hAnsi="Times New Roman" w:cs="Times New Roman"/>
        </w:rPr>
      </w:pPr>
      <w:r w:rsidRPr="00381398">
        <w:rPr>
          <w:rFonts w:ascii="Times New Roman" w:hAnsi="Times New Roman" w:cs="Times New Roman"/>
        </w:rPr>
        <w:t xml:space="preserve">1 = ERAET-GPCP, 2 = ERAET-TRMM, 3 = ERAET-PENNSIANN, 4 = ERAET-CRU, 5 = JPLET-GPCP, 6 = JPLET -TRMM, 7 = JPLET -PENNSIANN, 8 = JPLET-CRU. </w:t>
      </w:r>
    </w:p>
    <w:p w14:paraId="3D7ECE06" w14:textId="77777777" w:rsidR="00FD0340" w:rsidRPr="00381398" w:rsidRDefault="00FD0340" w:rsidP="00FD0340">
      <w:pPr>
        <w:spacing w:line="360" w:lineRule="auto"/>
        <w:rPr>
          <w:rFonts w:ascii="Times New Roman" w:hAnsi="Times New Roman" w:cs="Times New Roman"/>
        </w:rPr>
      </w:pPr>
    </w:p>
    <w:p w14:paraId="44B28485" w14:textId="21FA5628" w:rsidR="00FD0340" w:rsidRPr="00381398" w:rsidRDefault="00FD0340" w:rsidP="00FD0340">
      <w:pPr>
        <w:rPr>
          <w:rFonts w:ascii="Times New Roman" w:hAnsi="Times New Roman" w:cs="Times New Roman"/>
        </w:rPr>
      </w:pPr>
      <w:r w:rsidRPr="00D8080B">
        <w:rPr>
          <w:rFonts w:ascii="Times New Roman" w:hAnsi="Times New Roman" w:cs="Times New Roman"/>
          <w:b/>
          <w:bCs/>
        </w:rPr>
        <w:t xml:space="preserve">Table </w:t>
      </w:r>
      <w:r w:rsidR="002358F5" w:rsidRPr="00D8080B">
        <w:rPr>
          <w:rFonts w:ascii="Times New Roman" w:hAnsi="Times New Roman" w:cs="Times New Roman"/>
          <w:b/>
          <w:bCs/>
        </w:rPr>
        <w:t>S</w:t>
      </w:r>
      <w:r w:rsidRPr="00D8080B">
        <w:rPr>
          <w:rFonts w:ascii="Times New Roman" w:hAnsi="Times New Roman" w:cs="Times New Roman"/>
          <w:b/>
          <w:bCs/>
        </w:rPr>
        <w:t>5</w:t>
      </w:r>
      <w:r w:rsidRPr="00381398">
        <w:rPr>
          <w:rFonts w:ascii="Times New Roman" w:hAnsi="Times New Roman" w:cs="Times New Roman"/>
        </w:rPr>
        <w:t xml:space="preserve">. </w:t>
      </w:r>
      <w:proofErr w:type="spellStart"/>
      <w:r w:rsidR="0031023C">
        <w:rPr>
          <w:rFonts w:ascii="Times New Roman" w:hAnsi="Times New Roman" w:cs="Times New Roman"/>
        </w:rPr>
        <w:t>i</w:t>
      </w:r>
      <w:r w:rsidRPr="00381398">
        <w:rPr>
          <w:rFonts w:ascii="Times New Roman" w:hAnsi="Times New Roman" w:cs="Times New Roman"/>
        </w:rPr>
        <w:t>CAM</w:t>
      </w:r>
      <w:proofErr w:type="spellEnd"/>
      <w:r w:rsidRPr="00381398">
        <w:rPr>
          <w:rFonts w:ascii="Times New Roman" w:hAnsi="Times New Roman" w:cs="Times New Roman"/>
        </w:rPr>
        <w:t xml:space="preserve"> suggested error in fit (</w:t>
      </w:r>
      <w:r w:rsidRPr="00381398">
        <w:rPr>
          <w:rFonts w:ascii="Times New Roman" w:hAnsi="Times New Roman" w:cs="Times New Roman"/>
          <w:bCs/>
          <w:iCs/>
          <w:color w:val="000000" w:themeColor="text1"/>
        </w:rPr>
        <w:t>mm month</w:t>
      </w:r>
      <w:r w:rsidRPr="00381398">
        <w:rPr>
          <w:rFonts w:ascii="Times New Roman" w:hAnsi="Times New Roman" w:cs="Times New Roman"/>
          <w:bCs/>
          <w:iCs/>
          <w:color w:val="000000" w:themeColor="text1"/>
          <w:vertAlign w:val="superscript"/>
        </w:rPr>
        <w:t>-1</w:t>
      </w:r>
      <w:r w:rsidRPr="00381398">
        <w:rPr>
          <w:rFonts w:ascii="Times New Roman" w:hAnsi="Times New Roman" w:cs="Times New Roman"/>
        </w:rPr>
        <w:t xml:space="preserve">) between monthly ET-P and monthly ET-P obtained from </w:t>
      </w:r>
      <w:r w:rsidR="00E01540">
        <w:rPr>
          <w:rFonts w:ascii="Symbol" w:hAnsi="Symbol"/>
        </w:rPr>
        <w:t></w:t>
      </w:r>
      <w:r w:rsidRPr="00381398">
        <w:rPr>
          <w:rFonts w:ascii="Times New Roman" w:hAnsi="Times New Roman" w:cs="Times New Roman"/>
        </w:rPr>
        <w:t>D_004 for the 14 basins.</w:t>
      </w:r>
    </w:p>
    <w:tbl>
      <w:tblPr>
        <w:tblStyle w:val="TableGrid"/>
        <w:tblW w:w="4495" w:type="dxa"/>
        <w:tblInd w:w="198" w:type="dxa"/>
        <w:tblLook w:val="04A0" w:firstRow="1" w:lastRow="0" w:firstColumn="1" w:lastColumn="0" w:noHBand="0" w:noVBand="1"/>
      </w:tblPr>
      <w:tblGrid>
        <w:gridCol w:w="881"/>
        <w:gridCol w:w="1633"/>
        <w:gridCol w:w="1981"/>
      </w:tblGrid>
      <w:tr w:rsidR="00FD0340" w:rsidRPr="00381398" w14:paraId="606AA261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0F92C6B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Basin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0CDE69F9" w14:textId="14BD41E8" w:rsidR="00FD0340" w:rsidRPr="00381398" w:rsidRDefault="00E01540" w:rsidP="004010F7">
            <w:pPr>
              <w:rPr>
                <w:rFonts w:ascii="Times New Roman" w:hAnsi="Times New Roman" w:cs="Times New Roman"/>
              </w:rPr>
            </w:pPr>
            <w:r>
              <w:rPr>
                <w:rFonts w:ascii="Symbol" w:hAnsi="Symbol"/>
              </w:rPr>
              <w:t></w:t>
            </w:r>
            <w:r w:rsidR="00FD0340" w:rsidRPr="00381398">
              <w:rPr>
                <w:rFonts w:ascii="Times New Roman" w:hAnsi="Times New Roman" w:cs="Times New Roman"/>
              </w:rPr>
              <w:t>D_004 vs ET-P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4B9422DD" w14:textId="06DB1156" w:rsidR="00FD0340" w:rsidRPr="00381398" w:rsidRDefault="00E01540" w:rsidP="004010F7">
            <w:pPr>
              <w:rPr>
                <w:rFonts w:ascii="Times New Roman" w:hAnsi="Times New Roman" w:cs="Times New Roman"/>
              </w:rPr>
            </w:pPr>
            <w:r>
              <w:rPr>
                <w:rFonts w:ascii="Symbol" w:hAnsi="Symbol"/>
              </w:rPr>
              <w:t></w:t>
            </w:r>
            <w:r w:rsidR="00FD0340" w:rsidRPr="00381398">
              <w:rPr>
                <w:rFonts w:ascii="Times New Roman" w:hAnsi="Times New Roman" w:cs="Times New Roman"/>
              </w:rPr>
              <w:t xml:space="preserve">D_004 vs ET-P </w:t>
            </w:r>
          </w:p>
          <w:p w14:paraId="0D0A54F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IAV</w:t>
            </w:r>
          </w:p>
        </w:tc>
      </w:tr>
      <w:tr w:rsidR="00FD0340" w:rsidRPr="00381398" w14:paraId="352D2AD1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75E45FD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553DBDE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42.34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3CAC32F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31.15</w:t>
            </w:r>
          </w:p>
        </w:tc>
      </w:tr>
      <w:tr w:rsidR="00FD0340" w:rsidRPr="00381398" w14:paraId="4FB84E41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20D0670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760D158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45.45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6EFF359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  <w:color w:val="000000"/>
              </w:rPr>
              <w:t>22.29</w:t>
            </w:r>
          </w:p>
        </w:tc>
      </w:tr>
      <w:tr w:rsidR="00FD0340" w:rsidRPr="00381398" w14:paraId="4958C6B8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6C9EF07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287B47A4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54.71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1C782CB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30.94</w:t>
            </w:r>
          </w:p>
        </w:tc>
      </w:tr>
      <w:tr w:rsidR="00FD0340" w:rsidRPr="00381398" w14:paraId="677FFEA8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6DCC50F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524A0E0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35.28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7E0A2D7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17.42</w:t>
            </w:r>
          </w:p>
        </w:tc>
      </w:tr>
      <w:tr w:rsidR="00FD0340" w:rsidRPr="00381398" w14:paraId="32D26F2A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345962C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642E32E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34.10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5B64530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17.37</w:t>
            </w:r>
          </w:p>
        </w:tc>
      </w:tr>
      <w:tr w:rsidR="00FD0340" w:rsidRPr="00381398" w14:paraId="785D8A3E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4DFF718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5BB2342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34.14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5E86E71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20.17</w:t>
            </w:r>
          </w:p>
        </w:tc>
      </w:tr>
      <w:tr w:rsidR="00FD0340" w:rsidRPr="00381398" w14:paraId="4457B71D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378D61A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45E78075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40.68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5D37E4F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19.39</w:t>
            </w:r>
          </w:p>
        </w:tc>
      </w:tr>
      <w:tr w:rsidR="00FD0340" w:rsidRPr="00381398" w14:paraId="4A1F2625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7418B62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73105E6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33.71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5602F288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18.47</w:t>
            </w:r>
          </w:p>
        </w:tc>
      </w:tr>
      <w:tr w:rsidR="00FD0340" w:rsidRPr="00381398" w14:paraId="2AA82890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2807320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3716450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37.72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6C62F04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21.39</w:t>
            </w:r>
          </w:p>
        </w:tc>
      </w:tr>
      <w:tr w:rsidR="00FD0340" w:rsidRPr="00381398" w14:paraId="0E9C6ED3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1028D74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09D7BD20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35.10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347F318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25.63</w:t>
            </w:r>
          </w:p>
        </w:tc>
      </w:tr>
      <w:tr w:rsidR="00FD0340" w:rsidRPr="00381398" w14:paraId="56881B49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22545983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18FACDA9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58.32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68B0826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28.48</w:t>
            </w:r>
          </w:p>
        </w:tc>
      </w:tr>
      <w:tr w:rsidR="00FD0340" w:rsidRPr="00381398" w14:paraId="0CD0FD47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3E8BA63F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0E7599DA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40.07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509C074D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30.78</w:t>
            </w:r>
          </w:p>
        </w:tc>
      </w:tr>
      <w:tr w:rsidR="00FD0340" w:rsidRPr="00381398" w14:paraId="683F54B9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48913A46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06757317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35.42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62CCDCCB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19.91</w:t>
            </w:r>
          </w:p>
        </w:tc>
      </w:tr>
      <w:tr w:rsidR="00FD0340" w:rsidRPr="00381398" w14:paraId="5B49B437" w14:textId="77777777" w:rsidTr="004010F7">
        <w:tc>
          <w:tcPr>
            <w:tcW w:w="881" w:type="dxa"/>
            <w:shd w:val="clear" w:color="auto" w:fill="auto"/>
            <w:tcMar>
              <w:left w:w="108" w:type="dxa"/>
            </w:tcMar>
          </w:tcPr>
          <w:p w14:paraId="60A23C82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33" w:type="dxa"/>
            <w:shd w:val="clear" w:color="auto" w:fill="auto"/>
            <w:tcMar>
              <w:left w:w="108" w:type="dxa"/>
            </w:tcMar>
          </w:tcPr>
          <w:p w14:paraId="4AF8385E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45.07</w:t>
            </w:r>
          </w:p>
        </w:tc>
        <w:tc>
          <w:tcPr>
            <w:tcW w:w="1981" w:type="dxa"/>
            <w:shd w:val="clear" w:color="auto" w:fill="auto"/>
            <w:tcMar>
              <w:left w:w="108" w:type="dxa"/>
            </w:tcMar>
          </w:tcPr>
          <w:p w14:paraId="2F9752A1" w14:textId="77777777" w:rsidR="00FD0340" w:rsidRPr="00381398" w:rsidRDefault="00FD0340" w:rsidP="004010F7">
            <w:pPr>
              <w:rPr>
                <w:rFonts w:ascii="Times New Roman" w:hAnsi="Times New Roman" w:cs="Times New Roman"/>
              </w:rPr>
            </w:pPr>
            <w:r w:rsidRPr="00381398">
              <w:rPr>
                <w:rFonts w:ascii="Times New Roman" w:hAnsi="Times New Roman" w:cs="Times New Roman"/>
              </w:rPr>
              <w:t>17.40</w:t>
            </w:r>
          </w:p>
        </w:tc>
      </w:tr>
    </w:tbl>
    <w:p w14:paraId="39999018" w14:textId="77777777" w:rsidR="00E7678B" w:rsidRPr="00381398" w:rsidRDefault="00E7678B" w:rsidP="00D31065">
      <w:pPr>
        <w:rPr>
          <w:rFonts w:ascii="Times New Roman" w:hAnsi="Times New Roman" w:cs="Times New Roman"/>
        </w:rPr>
      </w:pPr>
    </w:p>
    <w:p w14:paraId="13B13006" w14:textId="4F513FFB" w:rsidR="00D31065" w:rsidRPr="00381398" w:rsidRDefault="00D31065">
      <w:pPr>
        <w:rPr>
          <w:rFonts w:ascii="Times New Roman" w:hAnsi="Times New Roman" w:cs="Times New Roman"/>
        </w:rPr>
      </w:pPr>
    </w:p>
    <w:sectPr w:rsidR="00D31065" w:rsidRPr="00381398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8C7643" w14:textId="77777777" w:rsidR="00CE7833" w:rsidRDefault="00CE7833" w:rsidP="00892F67">
      <w:r>
        <w:separator/>
      </w:r>
    </w:p>
  </w:endnote>
  <w:endnote w:type="continuationSeparator" w:id="0">
    <w:p w14:paraId="3FEE440A" w14:textId="77777777" w:rsidR="00CE7833" w:rsidRDefault="00CE7833" w:rsidP="00892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20540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3B6D9B" w14:textId="61A15204" w:rsidR="00892F67" w:rsidRDefault="00892F67" w:rsidP="00271D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86F91DB" w14:textId="77777777" w:rsidR="00892F67" w:rsidRDefault="00892F67" w:rsidP="00892F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460559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6A1102" w14:textId="72BCAD0B" w:rsidR="00892F67" w:rsidRDefault="00892F67" w:rsidP="00271D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5FF5EB" w14:textId="77777777" w:rsidR="00892F67" w:rsidRDefault="00892F67" w:rsidP="00892F6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84D94C" w14:textId="77777777" w:rsidR="00CE7833" w:rsidRDefault="00CE7833" w:rsidP="00892F67">
      <w:r>
        <w:separator/>
      </w:r>
    </w:p>
  </w:footnote>
  <w:footnote w:type="continuationSeparator" w:id="0">
    <w:p w14:paraId="0C4D3C2E" w14:textId="77777777" w:rsidR="00CE7833" w:rsidRDefault="00CE7833" w:rsidP="00892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171"/>
    <w:rsid w:val="000A3600"/>
    <w:rsid w:val="000B0248"/>
    <w:rsid w:val="00125003"/>
    <w:rsid w:val="00154A1D"/>
    <w:rsid w:val="002178A1"/>
    <w:rsid w:val="002358F5"/>
    <w:rsid w:val="00252B02"/>
    <w:rsid w:val="002A0C22"/>
    <w:rsid w:val="0031023C"/>
    <w:rsid w:val="00381398"/>
    <w:rsid w:val="003A0952"/>
    <w:rsid w:val="003A5251"/>
    <w:rsid w:val="003F753A"/>
    <w:rsid w:val="00412324"/>
    <w:rsid w:val="00430192"/>
    <w:rsid w:val="004960C1"/>
    <w:rsid w:val="004A6DD9"/>
    <w:rsid w:val="004E5FEF"/>
    <w:rsid w:val="005206B5"/>
    <w:rsid w:val="00531294"/>
    <w:rsid w:val="00561CCB"/>
    <w:rsid w:val="00565FB8"/>
    <w:rsid w:val="005B7F20"/>
    <w:rsid w:val="0065708A"/>
    <w:rsid w:val="00661C99"/>
    <w:rsid w:val="006641E7"/>
    <w:rsid w:val="00691EF1"/>
    <w:rsid w:val="006F3578"/>
    <w:rsid w:val="0077388C"/>
    <w:rsid w:val="007E1A2E"/>
    <w:rsid w:val="00865F07"/>
    <w:rsid w:val="00872D09"/>
    <w:rsid w:val="00874AA7"/>
    <w:rsid w:val="00892F67"/>
    <w:rsid w:val="008E62F0"/>
    <w:rsid w:val="0095345A"/>
    <w:rsid w:val="00A32B3A"/>
    <w:rsid w:val="00A4405E"/>
    <w:rsid w:val="00B17E06"/>
    <w:rsid w:val="00B42CA5"/>
    <w:rsid w:val="00B502F3"/>
    <w:rsid w:val="00BB3502"/>
    <w:rsid w:val="00BD3A29"/>
    <w:rsid w:val="00C65095"/>
    <w:rsid w:val="00CB4171"/>
    <w:rsid w:val="00CD3F54"/>
    <w:rsid w:val="00CE7833"/>
    <w:rsid w:val="00D31065"/>
    <w:rsid w:val="00D8080B"/>
    <w:rsid w:val="00E01540"/>
    <w:rsid w:val="00E7678B"/>
    <w:rsid w:val="00EA1DD3"/>
    <w:rsid w:val="00EB1B69"/>
    <w:rsid w:val="00EB34A2"/>
    <w:rsid w:val="00F01903"/>
    <w:rsid w:val="00FC7598"/>
    <w:rsid w:val="00FD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164296"/>
  <w15:chartTrackingRefBased/>
  <w15:docId w15:val="{54CA43FB-4DC0-634C-A76D-EE8445176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106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FD03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92F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2F67"/>
  </w:style>
  <w:style w:type="character" w:styleId="PageNumber">
    <w:name w:val="page number"/>
    <w:basedOn w:val="DefaultParagraphFont"/>
    <w:uiPriority w:val="99"/>
    <w:semiHidden/>
    <w:unhideWhenUsed/>
    <w:rsid w:val="00892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82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1024</Words>
  <Characters>5841</Characters>
  <Application>Microsoft Office Word</Application>
  <DocSecurity>0</DocSecurity>
  <Lines>48</Lines>
  <Paragraphs>13</Paragraphs>
  <ScaleCrop>false</ScaleCrop>
  <Company/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Shi, Mingjie</dc:creator>
  <cp:keywords/>
  <dc:description/>
  <cp:lastModifiedBy>Shi, Mingjie</cp:lastModifiedBy>
  <cp:revision>56</cp:revision>
  <dcterms:created xsi:type="dcterms:W3CDTF">2021-01-22T07:54:00Z</dcterms:created>
  <dcterms:modified xsi:type="dcterms:W3CDTF">2021-02-08T17:23:00Z</dcterms:modified>
</cp:coreProperties>
</file>