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7F5C7" w14:textId="77777777" w:rsidR="00B30050" w:rsidRDefault="00B30050" w:rsidP="00B30050">
      <w:pPr>
        <w:pStyle w:val="Heading1"/>
        <w:rPr>
          <w:lang w:val="en-US"/>
        </w:rPr>
      </w:pPr>
      <w:r>
        <w:rPr>
          <w:lang w:val="en-US"/>
        </w:rPr>
        <w:t xml:space="preserve">Appendix. </w:t>
      </w:r>
      <w:r w:rsidRPr="00E17EF3">
        <w:rPr>
          <w:lang w:val="en-US"/>
        </w:rPr>
        <w:t xml:space="preserve">Volumes </w:t>
      </w:r>
      <w:r>
        <w:rPr>
          <w:lang w:val="en-US"/>
        </w:rPr>
        <w:t xml:space="preserve">transported through each simulated </w:t>
      </w:r>
      <w:r w:rsidRPr="00E17EF3">
        <w:rPr>
          <w:lang w:val="en-US"/>
        </w:rPr>
        <w:t>channel</w:t>
      </w:r>
      <w:r>
        <w:rPr>
          <w:lang w:val="en-US"/>
        </w:rPr>
        <w:t>.</w:t>
      </w:r>
    </w:p>
    <w:p w14:paraId="32EC99A7" w14:textId="77777777" w:rsidR="00B30050" w:rsidRDefault="00B30050" w:rsidP="00B30050">
      <w:pPr>
        <w:pStyle w:val="Paragraph"/>
        <w:spacing w:line="360" w:lineRule="auto"/>
        <w:rPr>
          <w:lang w:val="en-US"/>
        </w:rPr>
      </w:pPr>
      <w:r>
        <w:rPr>
          <w:lang w:val="en-US"/>
        </w:rPr>
        <w:t>The total v</w:t>
      </w:r>
      <w:r w:rsidRPr="002A59FC">
        <w:rPr>
          <w:lang w:val="en-US"/>
        </w:rPr>
        <w:t xml:space="preserve">olume </w:t>
      </w:r>
      <w:r>
        <w:rPr>
          <w:lang w:val="en-US"/>
        </w:rPr>
        <w:t>(</w:t>
      </w:r>
      <w:r w:rsidRPr="002A59FC">
        <w:rPr>
          <w:lang w:val="en-US"/>
        </w:rPr>
        <w:t>soil</w:t>
      </w:r>
      <w:r>
        <w:rPr>
          <w:lang w:val="en-US"/>
        </w:rPr>
        <w:t xml:space="preserve"> and water)</w:t>
      </w:r>
      <w:r w:rsidRPr="002A59FC">
        <w:rPr>
          <w:lang w:val="en-US"/>
        </w:rPr>
        <w:t xml:space="preserve"> </w:t>
      </w:r>
      <w:r w:rsidRPr="00640EEC">
        <w:rPr>
          <w:lang w:val="en-US"/>
        </w:rPr>
        <w:t xml:space="preserve">is the product of the unstable area </w:t>
      </w:r>
      <w:r>
        <w:rPr>
          <w:lang w:val="en-US"/>
        </w:rPr>
        <w:t>of</w:t>
      </w:r>
      <w:r w:rsidRPr="00640EEC">
        <w:rPr>
          <w:lang w:val="en-US"/>
        </w:rPr>
        <w:t xml:space="preserve"> a </w:t>
      </w:r>
      <w:r>
        <w:rPr>
          <w:lang w:val="en-US"/>
        </w:rPr>
        <w:t>potential landslide</w:t>
      </w:r>
      <w:r w:rsidRPr="00640EEC">
        <w:rPr>
          <w:lang w:val="en-US"/>
        </w:rPr>
        <w:t xml:space="preserve"> </w:t>
      </w:r>
      <w:r>
        <w:rPr>
          <w:lang w:val="en-US"/>
        </w:rPr>
        <w:t>with</w:t>
      </w:r>
      <w:r w:rsidRPr="00640EEC">
        <w:rPr>
          <w:lang w:val="en-US"/>
        </w:rPr>
        <w:t xml:space="preserve"> the soil depth at the site. </w:t>
      </w:r>
      <w:r>
        <w:rPr>
          <w:lang w:val="en-US"/>
        </w:rPr>
        <w:t>As a</w:t>
      </w:r>
      <w:r w:rsidRPr="00640EEC">
        <w:rPr>
          <w:lang w:val="en-US"/>
        </w:rPr>
        <w:t xml:space="preserve">ll </w:t>
      </w:r>
      <w:r>
        <w:rPr>
          <w:lang w:val="en-US"/>
        </w:rPr>
        <w:t xml:space="preserve">the </w:t>
      </w:r>
      <w:r w:rsidRPr="00640EEC">
        <w:rPr>
          <w:lang w:val="en-US"/>
        </w:rPr>
        <w:t xml:space="preserve">unstable areas </w:t>
      </w:r>
      <w:r>
        <w:rPr>
          <w:lang w:val="en-US"/>
        </w:rPr>
        <w:t>defined with the SHALSTAB</w:t>
      </w:r>
      <w:r w:rsidRPr="00640EEC">
        <w:rPr>
          <w:lang w:val="en-US"/>
        </w:rPr>
        <w:t xml:space="preserve"> are located within </w:t>
      </w:r>
      <w:r>
        <w:rPr>
          <w:lang w:val="en-US"/>
        </w:rPr>
        <w:t xml:space="preserve">the GU 4 and 5, </w:t>
      </w:r>
      <w:r w:rsidRPr="00640EEC">
        <w:rPr>
          <w:lang w:val="en-US"/>
        </w:rPr>
        <w:t xml:space="preserve">the soil depth was </w:t>
      </w:r>
      <w:r>
        <w:rPr>
          <w:lang w:val="en-US"/>
        </w:rPr>
        <w:t xml:space="preserve">considered </w:t>
      </w:r>
      <w:r w:rsidRPr="00640EEC">
        <w:rPr>
          <w:lang w:val="en-US"/>
        </w:rPr>
        <w:t>0.65 m</w:t>
      </w:r>
      <w:r>
        <w:rPr>
          <w:lang w:val="en-US"/>
        </w:rPr>
        <w:t xml:space="preserve">. </w:t>
      </w:r>
      <w:r w:rsidRPr="00917405">
        <w:rPr>
          <w:lang w:val="en-US"/>
        </w:rPr>
        <w:t xml:space="preserve">Nakatani </w:t>
      </w:r>
      <w:r w:rsidRPr="000714A6">
        <w:rPr>
          <w:lang w:val="en-US"/>
        </w:rPr>
        <w:t xml:space="preserve">et al. </w:t>
      </w:r>
      <w:r>
        <w:rPr>
          <w:lang w:val="en-US"/>
        </w:rPr>
        <w:t xml:space="preserve">(2008) suggested that </w:t>
      </w:r>
      <w:r w:rsidRPr="00917405">
        <w:rPr>
          <w:lang w:val="en-US"/>
        </w:rPr>
        <w:t>sediments</w:t>
      </w:r>
      <w:r>
        <w:rPr>
          <w:lang w:val="en-US"/>
        </w:rPr>
        <w:t xml:space="preserve"> </w:t>
      </w:r>
      <w:r w:rsidRPr="00917405">
        <w:rPr>
          <w:lang w:val="en-US"/>
        </w:rPr>
        <w:t xml:space="preserve">make up </w:t>
      </w:r>
      <w:r>
        <w:rPr>
          <w:lang w:val="en-US"/>
        </w:rPr>
        <w:t>5</w:t>
      </w:r>
      <w:r w:rsidRPr="00917405">
        <w:rPr>
          <w:lang w:val="en-US"/>
        </w:rPr>
        <w:t>0% of the total volume of debris flow</w:t>
      </w:r>
      <w:r>
        <w:rPr>
          <w:lang w:val="en-US"/>
        </w:rPr>
        <w:t xml:space="preserve"> and that </w:t>
      </w:r>
      <w:r w:rsidRPr="00917405">
        <w:rPr>
          <w:lang w:val="en-US"/>
        </w:rPr>
        <w:t>the remainder of the volume is composed of water, forming the mixture that will be propagated through the channel</w:t>
      </w:r>
      <w:r w:rsidRPr="00183052">
        <w:rPr>
          <w:color w:val="FF0000"/>
          <w:lang w:val="en-US"/>
        </w:rPr>
        <w:t xml:space="preserve">. </w:t>
      </w:r>
      <w:r w:rsidRPr="003868E2">
        <w:rPr>
          <w:lang w:val="en-US"/>
        </w:rPr>
        <w:t xml:space="preserve">Furthermore Nakatani </w:t>
      </w:r>
      <w:r w:rsidRPr="000714A6">
        <w:rPr>
          <w:lang w:val="en-US"/>
        </w:rPr>
        <w:t>et al.</w:t>
      </w:r>
      <w:r w:rsidRPr="003868E2">
        <w:rPr>
          <w:lang w:val="en-US"/>
        </w:rPr>
        <w:t xml:space="preserve"> (2012) </w:t>
      </w:r>
      <w:r>
        <w:rPr>
          <w:lang w:val="en-US"/>
        </w:rPr>
        <w:t xml:space="preserve">suggested to </w:t>
      </w:r>
      <w:r w:rsidRPr="003868E2">
        <w:rPr>
          <w:lang w:val="en-US"/>
        </w:rPr>
        <w:t>consider that approximately 20% of this total volume is larger particles of debris</w:t>
      </w:r>
      <w:r>
        <w:rPr>
          <w:lang w:val="en-US"/>
        </w:rPr>
        <w:t>. Then,</w:t>
      </w:r>
      <w:r w:rsidRPr="003868E2">
        <w:rPr>
          <w:lang w:val="en-US"/>
        </w:rPr>
        <w:t xml:space="preserve"> we use</w:t>
      </w:r>
      <w:r>
        <w:rPr>
          <w:lang w:val="en-US"/>
        </w:rPr>
        <w:t>d</w:t>
      </w:r>
      <w:r w:rsidRPr="003868E2">
        <w:rPr>
          <w:lang w:val="en-US"/>
        </w:rPr>
        <w:t xml:space="preserve"> th</w:t>
      </w:r>
      <w:r>
        <w:rPr>
          <w:lang w:val="en-US"/>
        </w:rPr>
        <w:t xml:space="preserve">is suggestion for the present </w:t>
      </w:r>
      <w:r w:rsidRPr="003868E2">
        <w:rPr>
          <w:lang w:val="en-US"/>
        </w:rPr>
        <w:t>simulation.</w:t>
      </w:r>
    </w:p>
    <w:p w14:paraId="39CF64A6" w14:textId="77777777" w:rsidR="00B30050" w:rsidRPr="001D5D70" w:rsidRDefault="00B30050" w:rsidP="00B30050">
      <w:pPr>
        <w:pStyle w:val="Tabletitle"/>
        <w:rPr>
          <w:lang w:val="en-US"/>
        </w:rPr>
      </w:pPr>
      <w:r w:rsidRPr="000714A6">
        <w:rPr>
          <w:b/>
          <w:lang w:val="en-US"/>
        </w:rPr>
        <w:t>Table 9</w:t>
      </w:r>
      <w:r w:rsidRPr="00E17EF3">
        <w:rPr>
          <w:lang w:val="en-US"/>
        </w:rPr>
        <w:t xml:space="preserve"> Volumes </w:t>
      </w:r>
      <w:r>
        <w:rPr>
          <w:lang w:val="en-US"/>
        </w:rPr>
        <w:t xml:space="preserve">transported through the </w:t>
      </w:r>
      <w:r w:rsidRPr="00E17EF3">
        <w:rPr>
          <w:lang w:val="en-US"/>
        </w:rPr>
        <w:t>channel.</w:t>
      </w:r>
      <w:r>
        <w:rPr>
          <w:lang w:val="en-US"/>
        </w:rPr>
        <w:t xml:space="preserve"> </w:t>
      </w:r>
    </w:p>
    <w:tbl>
      <w:tblPr>
        <w:tblStyle w:val="SombreamentoClaro15"/>
        <w:tblW w:w="802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41"/>
        <w:gridCol w:w="1587"/>
        <w:gridCol w:w="990"/>
        <w:gridCol w:w="1620"/>
        <w:gridCol w:w="1350"/>
        <w:gridCol w:w="1440"/>
      </w:tblGrid>
      <w:tr w:rsidR="00B30050" w:rsidRPr="00AC0271" w14:paraId="3770F35F" w14:textId="77777777" w:rsidTr="00835B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64550AFF" w14:textId="77777777" w:rsidR="00B30050" w:rsidRPr="0022248A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  <w:lang w:val="en-US"/>
              </w:rPr>
            </w:pPr>
            <w:r w:rsidRPr="0022248A">
              <w:rPr>
                <w:b w:val="0"/>
                <w:bCs w:val="0"/>
                <w:color w:val="auto"/>
                <w:lang w:val="en-US"/>
              </w:rPr>
              <w:t>Channel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2D93B88C" w14:textId="77777777" w:rsidR="00B30050" w:rsidRPr="00430EB6" w:rsidRDefault="00B30050" w:rsidP="00835BD7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val="en-US"/>
              </w:rPr>
            </w:pPr>
            <w:r w:rsidRPr="00430EB6">
              <w:rPr>
                <w:b w:val="0"/>
                <w:bCs w:val="0"/>
                <w:color w:val="auto"/>
                <w:lang w:val="en-US"/>
              </w:rPr>
              <w:t>Unstable total area (m</w:t>
            </w:r>
            <w:r w:rsidRPr="00430EB6">
              <w:rPr>
                <w:b w:val="0"/>
                <w:bCs w:val="0"/>
                <w:color w:val="auto"/>
                <w:vertAlign w:val="superscript"/>
                <w:lang w:val="en-US"/>
              </w:rPr>
              <w:t>2</w:t>
            </w:r>
            <w:r w:rsidRPr="00430EB6">
              <w:rPr>
                <w:b w:val="0"/>
                <w:bCs w:val="0"/>
                <w:color w:val="auto"/>
                <w:lang w:val="en-US"/>
              </w:rPr>
              <w:t>)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171B9985" w14:textId="77777777" w:rsidR="00B30050" w:rsidRPr="00430EB6" w:rsidRDefault="00B30050" w:rsidP="00835BD7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val="en-US"/>
              </w:rPr>
            </w:pPr>
            <w:r w:rsidRPr="00430EB6">
              <w:rPr>
                <w:b w:val="0"/>
                <w:bCs w:val="0"/>
                <w:color w:val="auto"/>
                <w:lang w:val="en-US"/>
              </w:rPr>
              <w:t xml:space="preserve">Depth </w:t>
            </w:r>
            <w:r w:rsidRPr="00430EB6">
              <w:rPr>
                <w:b w:val="0"/>
                <w:bCs w:val="0"/>
                <w:color w:val="auto"/>
                <w:lang w:val="en-US"/>
              </w:rPr>
              <w:br/>
              <w:t>(m)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center"/>
            <w:hideMark/>
          </w:tcPr>
          <w:p w14:paraId="18DD41CF" w14:textId="77777777" w:rsidR="00B30050" w:rsidRPr="00430EB6" w:rsidRDefault="00B30050" w:rsidP="00835BD7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val="en-US"/>
              </w:rPr>
            </w:pPr>
            <w:r w:rsidRPr="00430EB6">
              <w:rPr>
                <w:b w:val="0"/>
                <w:bCs w:val="0"/>
                <w:color w:val="auto"/>
                <w:lang w:val="en-US"/>
              </w:rPr>
              <w:t xml:space="preserve">Volume of soil </w:t>
            </w:r>
            <w:r w:rsidRPr="00430EB6">
              <w:rPr>
                <w:b w:val="0"/>
                <w:bCs w:val="0"/>
                <w:color w:val="auto"/>
                <w:lang w:val="en-US"/>
              </w:rPr>
              <w:br/>
              <w:t>(m</w:t>
            </w:r>
            <w:r w:rsidRPr="00430EB6">
              <w:rPr>
                <w:b w:val="0"/>
                <w:bCs w:val="0"/>
                <w:color w:val="auto"/>
                <w:vertAlign w:val="superscript"/>
                <w:lang w:val="en-US"/>
              </w:rPr>
              <w:t>3</w:t>
            </w:r>
            <w:r w:rsidRPr="00430EB6">
              <w:rPr>
                <w:b w:val="0"/>
                <w:bCs w:val="0"/>
                <w:color w:val="auto"/>
                <w:lang w:val="en-US"/>
              </w:rPr>
              <w:t>)</w:t>
            </w:r>
          </w:p>
        </w:tc>
        <w:tc>
          <w:tcPr>
            <w:tcW w:w="1350" w:type="dxa"/>
            <w:shd w:val="clear" w:color="auto" w:fill="FFFFFF" w:themeFill="background1"/>
          </w:tcPr>
          <w:p w14:paraId="7B326867" w14:textId="77777777" w:rsidR="00B30050" w:rsidRPr="00430EB6" w:rsidRDefault="00B30050" w:rsidP="00835BD7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430EB6">
              <w:rPr>
                <w:b w:val="0"/>
                <w:bCs w:val="0"/>
                <w:color w:val="auto"/>
                <w:lang w:val="en-US"/>
              </w:rPr>
              <w:t>Volume of water</w:t>
            </w:r>
            <w:r>
              <w:rPr>
                <w:b w:val="0"/>
                <w:bCs w:val="0"/>
                <w:color w:val="auto"/>
                <w:lang w:val="en-US"/>
              </w:rPr>
              <w:t xml:space="preserve"> </w:t>
            </w:r>
            <w:r w:rsidRPr="00430EB6">
              <w:rPr>
                <w:b w:val="0"/>
                <w:bCs w:val="0"/>
                <w:color w:val="auto"/>
                <w:lang w:val="en-US"/>
              </w:rPr>
              <w:t>(m</w:t>
            </w:r>
            <w:r w:rsidRPr="00430EB6">
              <w:rPr>
                <w:b w:val="0"/>
                <w:bCs w:val="0"/>
                <w:color w:val="auto"/>
                <w:vertAlign w:val="superscript"/>
                <w:lang w:val="en-US"/>
              </w:rPr>
              <w:t>3</w:t>
            </w:r>
            <w:r w:rsidRPr="00430EB6">
              <w:rPr>
                <w:b w:val="0"/>
                <w:bCs w:val="0"/>
                <w:color w:val="auto"/>
                <w:lang w:val="en-US"/>
              </w:rPr>
              <w:t>)</w:t>
            </w:r>
          </w:p>
        </w:tc>
        <w:tc>
          <w:tcPr>
            <w:tcW w:w="1440" w:type="dxa"/>
            <w:shd w:val="clear" w:color="auto" w:fill="FFFFFF" w:themeFill="background1"/>
          </w:tcPr>
          <w:p w14:paraId="57DC3F30" w14:textId="77777777" w:rsidR="00B30050" w:rsidRPr="00B53F73" w:rsidRDefault="00B30050" w:rsidP="00835BD7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val="en-US"/>
              </w:rPr>
            </w:pPr>
            <w:r w:rsidRPr="00B53F73">
              <w:rPr>
                <w:b w:val="0"/>
                <w:bCs w:val="0"/>
                <w:color w:val="auto"/>
                <w:lang w:val="en-US"/>
              </w:rPr>
              <w:t>Total volume (m</w:t>
            </w:r>
            <w:r w:rsidRPr="00183052">
              <w:rPr>
                <w:b w:val="0"/>
                <w:bCs w:val="0"/>
                <w:color w:val="auto"/>
                <w:vertAlign w:val="superscript"/>
                <w:lang w:val="en-US"/>
              </w:rPr>
              <w:t>3</w:t>
            </w:r>
            <w:r w:rsidRPr="00B53F73">
              <w:rPr>
                <w:b w:val="0"/>
                <w:bCs w:val="0"/>
                <w:color w:val="auto"/>
                <w:lang w:val="en-US"/>
              </w:rPr>
              <w:t>)</w:t>
            </w:r>
          </w:p>
        </w:tc>
      </w:tr>
      <w:tr w:rsidR="00B30050" w:rsidRPr="00AC0271" w14:paraId="26E9BF41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033562AD" w14:textId="77777777" w:rsidR="00B30050" w:rsidRPr="00430EB6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  <w:lang w:val="en-US"/>
              </w:rPr>
            </w:pPr>
            <w:r>
              <w:rPr>
                <w:b w:val="0"/>
                <w:bCs w:val="0"/>
                <w:color w:val="auto"/>
                <w:lang w:val="en-US"/>
              </w:rPr>
              <w:t>1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32172E30" w14:textId="77777777" w:rsidR="00B30050" w:rsidRPr="00430EB6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430EB6">
              <w:rPr>
                <w:color w:val="auto"/>
                <w:lang w:val="en-US"/>
              </w:rPr>
              <w:t>62,172.21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3E53A8C7" w14:textId="77777777" w:rsidR="00B30050" w:rsidRPr="00430EB6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430EB6">
              <w:rPr>
                <w:color w:val="auto"/>
                <w:lang w:val="en-US"/>
              </w:rPr>
              <w:t>0.65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2A7EB3C2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20</w:t>
            </w:r>
            <w:r>
              <w:rPr>
                <w:color w:val="auto"/>
                <w:lang w:val="en-US"/>
              </w:rPr>
              <w:t>,205.9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59C2EEAB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20</w:t>
            </w:r>
            <w:r>
              <w:rPr>
                <w:color w:val="auto"/>
                <w:lang w:val="en-US"/>
              </w:rPr>
              <w:t>,205.9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64B041E" w14:textId="77777777" w:rsidR="00B30050" w:rsidRPr="00430EB6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430EB6">
              <w:rPr>
                <w:color w:val="auto"/>
                <w:lang w:val="en-US"/>
              </w:rPr>
              <w:t>40,411.9</w:t>
            </w:r>
          </w:p>
        </w:tc>
      </w:tr>
      <w:tr w:rsidR="00B30050" w:rsidRPr="00AC0271" w14:paraId="146A6CFE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705AD79C" w14:textId="77777777" w:rsidR="00B30050" w:rsidRPr="00430EB6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  <w:lang w:val="en-US"/>
              </w:rPr>
            </w:pPr>
            <w:r>
              <w:rPr>
                <w:b w:val="0"/>
                <w:bCs w:val="0"/>
                <w:color w:val="auto"/>
                <w:lang w:val="en-US"/>
              </w:rPr>
              <w:t>2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680E61F2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30EB6">
              <w:rPr>
                <w:color w:val="auto"/>
                <w:lang w:val="en-US"/>
              </w:rPr>
              <w:t>19,20</w:t>
            </w:r>
            <w:r w:rsidRPr="002F2A43">
              <w:rPr>
                <w:color w:val="auto"/>
              </w:rPr>
              <w:t>8</w:t>
            </w:r>
            <w:r>
              <w:rPr>
                <w:color w:val="auto"/>
              </w:rPr>
              <w:t>.0</w:t>
            </w:r>
            <w:r w:rsidRPr="002F2A43">
              <w:rPr>
                <w:color w:val="auto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0AD07EDF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0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7B9FF172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6</w:t>
            </w:r>
            <w:r>
              <w:rPr>
                <w:color w:val="auto"/>
                <w:lang w:val="en-US"/>
              </w:rPr>
              <w:t>,242.6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41FEAAB5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6</w:t>
            </w:r>
            <w:r>
              <w:rPr>
                <w:color w:val="auto"/>
                <w:lang w:val="en-US"/>
              </w:rPr>
              <w:t>,242.6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1E7CB2D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12,485.</w:t>
            </w:r>
            <w:r w:rsidRPr="002F2A43">
              <w:rPr>
                <w:color w:val="auto"/>
              </w:rPr>
              <w:t>3</w:t>
            </w:r>
          </w:p>
        </w:tc>
      </w:tr>
      <w:tr w:rsidR="00B30050" w:rsidRPr="00AC0271" w14:paraId="7262B4F7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51E4187A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3</w:t>
            </w:r>
            <w:r w:rsidRPr="002F2A43">
              <w:rPr>
                <w:b w:val="0"/>
                <w:bCs w:val="0"/>
                <w:color w:val="auto"/>
              </w:rPr>
              <w:t>-1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368BCFBF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29</w:t>
            </w:r>
            <w:r>
              <w:rPr>
                <w:color w:val="auto"/>
              </w:rPr>
              <w:t>,736.</w:t>
            </w:r>
            <w:r w:rsidRPr="002F2A43">
              <w:rPr>
                <w:color w:val="auto"/>
              </w:rPr>
              <w:t>7</w:t>
            </w:r>
            <w:r>
              <w:rPr>
                <w:color w:val="auto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2CAD9A8B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1B0E9D44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9</w:t>
            </w:r>
            <w:r>
              <w:rPr>
                <w:color w:val="auto"/>
                <w:lang w:val="en-US"/>
              </w:rPr>
              <w:t>,664.4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1AB3FA38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9</w:t>
            </w:r>
            <w:r>
              <w:rPr>
                <w:color w:val="auto"/>
                <w:lang w:val="en-US"/>
              </w:rPr>
              <w:t>,664.4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592F8E2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19,328.</w:t>
            </w:r>
            <w:r w:rsidRPr="002F2A43">
              <w:rPr>
                <w:color w:val="auto"/>
              </w:rPr>
              <w:t>9</w:t>
            </w:r>
          </w:p>
        </w:tc>
      </w:tr>
      <w:tr w:rsidR="00B30050" w:rsidRPr="00AC0271" w14:paraId="4E77F4AC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4FC550C8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3</w:t>
            </w:r>
            <w:r w:rsidRPr="002F2A43">
              <w:rPr>
                <w:b w:val="0"/>
                <w:bCs w:val="0"/>
                <w:color w:val="auto"/>
              </w:rPr>
              <w:t>-2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5FB8D59B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34</w:t>
            </w:r>
            <w:r>
              <w:rPr>
                <w:color w:val="auto"/>
              </w:rPr>
              <w:t>,</w:t>
            </w:r>
            <w:r w:rsidRPr="002F2A43">
              <w:rPr>
                <w:color w:val="auto"/>
              </w:rPr>
              <w:t>0</w:t>
            </w:r>
            <w:r>
              <w:rPr>
                <w:color w:val="auto"/>
              </w:rPr>
              <w:t>70.</w:t>
            </w:r>
            <w:r w:rsidRPr="002F2A43">
              <w:rPr>
                <w:color w:val="auto"/>
              </w:rPr>
              <w:t>13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50E78A0D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5DA80065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11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072.8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1123FD35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11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072.8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CB59DEA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22,145.</w:t>
            </w:r>
            <w:r w:rsidRPr="002F2A43">
              <w:rPr>
                <w:color w:val="auto"/>
              </w:rPr>
              <w:t>6</w:t>
            </w:r>
          </w:p>
        </w:tc>
      </w:tr>
      <w:tr w:rsidR="00B30050" w:rsidRPr="00AC0271" w14:paraId="3536733B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6AF23C14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3</w:t>
            </w:r>
            <w:r w:rsidRPr="002F2A43">
              <w:rPr>
                <w:b w:val="0"/>
                <w:bCs w:val="0"/>
                <w:color w:val="auto"/>
              </w:rPr>
              <w:t>-3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69F7C40C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36</w:t>
            </w:r>
            <w:r>
              <w:rPr>
                <w:color w:val="auto"/>
              </w:rPr>
              <w:t>,694.</w:t>
            </w:r>
            <w:r w:rsidRPr="002F2A43">
              <w:rPr>
                <w:color w:val="auto"/>
              </w:rPr>
              <w:t>88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6128F911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7BE7F2EA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11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925.8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0C5EF0E0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11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925.8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14B6A36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23,851.</w:t>
            </w:r>
            <w:r w:rsidRPr="002F2A43">
              <w:rPr>
                <w:color w:val="auto"/>
              </w:rPr>
              <w:t>7</w:t>
            </w:r>
          </w:p>
        </w:tc>
      </w:tr>
      <w:tr w:rsidR="00B30050" w:rsidRPr="00AC0271" w14:paraId="1EA60A84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04EF8191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4</w:t>
            </w:r>
            <w:r w:rsidRPr="002F2A43">
              <w:rPr>
                <w:b w:val="0"/>
                <w:bCs w:val="0"/>
                <w:color w:val="auto"/>
              </w:rPr>
              <w:t>-1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734A5710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164</w:t>
            </w:r>
            <w:r>
              <w:rPr>
                <w:color w:val="auto"/>
              </w:rPr>
              <w:t>,</w:t>
            </w:r>
            <w:r w:rsidRPr="002F2A43">
              <w:rPr>
                <w:color w:val="auto"/>
              </w:rPr>
              <w:t>923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9</w:t>
            </w:r>
            <w:r>
              <w:rPr>
                <w:color w:val="auto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05FAF448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0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077A1E30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53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600.2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72E4DB78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53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600.2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0C48819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107,200.</w:t>
            </w:r>
            <w:r w:rsidRPr="002F2A43">
              <w:rPr>
                <w:color w:val="auto"/>
              </w:rPr>
              <w:t>5</w:t>
            </w:r>
          </w:p>
        </w:tc>
      </w:tr>
      <w:tr w:rsidR="00B30050" w:rsidRPr="00AC0271" w14:paraId="61B34AA9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62EE1EDA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4</w:t>
            </w:r>
            <w:r w:rsidRPr="002F2A43">
              <w:rPr>
                <w:b w:val="0"/>
                <w:bCs w:val="0"/>
                <w:color w:val="auto"/>
              </w:rPr>
              <w:t>-2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6422742C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34</w:t>
            </w:r>
            <w:r>
              <w:rPr>
                <w:color w:val="auto"/>
              </w:rPr>
              <w:t>,</w:t>
            </w:r>
            <w:r w:rsidRPr="002F2A43">
              <w:rPr>
                <w:color w:val="auto"/>
              </w:rPr>
              <w:t>354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77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18CFBA2B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7425B299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11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165.3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65419383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11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165.3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FC4F337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22,330.</w:t>
            </w:r>
            <w:r w:rsidRPr="002F2A43">
              <w:rPr>
                <w:color w:val="auto"/>
              </w:rPr>
              <w:t>6</w:t>
            </w:r>
          </w:p>
        </w:tc>
      </w:tr>
      <w:tr w:rsidR="00B30050" w:rsidRPr="00AC0271" w14:paraId="66BD5E85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364432C0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4</w:t>
            </w:r>
            <w:r w:rsidRPr="002F2A43">
              <w:rPr>
                <w:b w:val="0"/>
                <w:bCs w:val="0"/>
                <w:color w:val="auto"/>
              </w:rPr>
              <w:t>-3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715BC52A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28</w:t>
            </w:r>
            <w:r>
              <w:rPr>
                <w:color w:val="auto"/>
              </w:rPr>
              <w:t>,379.</w:t>
            </w:r>
            <w:r w:rsidRPr="002F2A43">
              <w:rPr>
                <w:color w:val="auto"/>
              </w:rPr>
              <w:t>87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68A7DF28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0B28E7F6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9</w:t>
            </w:r>
            <w:r>
              <w:rPr>
                <w:color w:val="auto"/>
                <w:lang w:val="en-US"/>
              </w:rPr>
              <w:t>,223.4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3B578775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9</w:t>
            </w:r>
            <w:r>
              <w:rPr>
                <w:color w:val="auto"/>
                <w:lang w:val="en-US"/>
              </w:rPr>
              <w:t>,223.4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7F46B19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18,446.</w:t>
            </w:r>
            <w:r w:rsidRPr="002F2A43">
              <w:rPr>
                <w:color w:val="auto"/>
              </w:rPr>
              <w:t>9</w:t>
            </w:r>
          </w:p>
        </w:tc>
      </w:tr>
      <w:tr w:rsidR="00B30050" w:rsidRPr="00AC0271" w14:paraId="1F072B0A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09DFF640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5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6FF6B83C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26</w:t>
            </w:r>
            <w:r>
              <w:rPr>
                <w:color w:val="auto"/>
              </w:rPr>
              <w:t>,334.</w:t>
            </w:r>
            <w:r w:rsidRPr="002F2A43">
              <w:rPr>
                <w:color w:val="auto"/>
              </w:rPr>
              <w:t>48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6706BE78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08C5F85C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8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558.7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2DD59114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8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558.7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52B73D2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17,117.</w:t>
            </w:r>
            <w:r w:rsidRPr="002F2A43">
              <w:rPr>
                <w:color w:val="auto"/>
              </w:rPr>
              <w:t>4</w:t>
            </w:r>
          </w:p>
        </w:tc>
      </w:tr>
      <w:tr w:rsidR="00B30050" w:rsidRPr="00AC0271" w14:paraId="06D40BC9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710AD9E6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6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48564065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9</w:t>
            </w:r>
            <w:r>
              <w:rPr>
                <w:color w:val="auto"/>
              </w:rPr>
              <w:t>,842.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2FF135A3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53A38AFA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3</w:t>
            </w:r>
            <w:r>
              <w:rPr>
                <w:color w:val="auto"/>
                <w:lang w:val="en-US"/>
              </w:rPr>
              <w:t>,198.8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44176DB7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3</w:t>
            </w:r>
            <w:r>
              <w:rPr>
                <w:color w:val="auto"/>
                <w:lang w:val="en-US"/>
              </w:rPr>
              <w:t>,198.8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1D8D79A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6,397.</w:t>
            </w:r>
            <w:r w:rsidRPr="002F2A43">
              <w:rPr>
                <w:color w:val="auto"/>
              </w:rPr>
              <w:t>7</w:t>
            </w:r>
          </w:p>
        </w:tc>
      </w:tr>
      <w:tr w:rsidR="00B30050" w:rsidRPr="00AC0271" w14:paraId="27FDF1D2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0FD4D386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7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72C36350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16</w:t>
            </w:r>
            <w:r>
              <w:rPr>
                <w:color w:val="auto"/>
              </w:rPr>
              <w:t>,663.</w:t>
            </w:r>
            <w:r w:rsidRPr="002F2A43">
              <w:rPr>
                <w:color w:val="auto"/>
              </w:rPr>
              <w:t>72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4CC5F7A3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61BA008E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5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415.7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37B42758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5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415.7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5563A0E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10,831.</w:t>
            </w:r>
            <w:r w:rsidRPr="002F2A43">
              <w:rPr>
                <w:color w:val="auto"/>
              </w:rPr>
              <w:t>4</w:t>
            </w:r>
          </w:p>
        </w:tc>
      </w:tr>
      <w:tr w:rsidR="00B30050" w:rsidRPr="00AC0271" w14:paraId="2C2E7875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5432CABF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8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3B98E9D6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11</w:t>
            </w:r>
            <w:r>
              <w:rPr>
                <w:color w:val="auto"/>
              </w:rPr>
              <w:t>,702.</w:t>
            </w:r>
            <w:r w:rsidRPr="002F2A43">
              <w:rPr>
                <w:color w:val="auto"/>
              </w:rPr>
              <w:t>53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744F9885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2C9B2818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3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803.3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575DEB45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3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803.3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917AC01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7,606.</w:t>
            </w:r>
            <w:r w:rsidRPr="002F2A43">
              <w:rPr>
                <w:color w:val="auto"/>
              </w:rPr>
              <w:t>6</w:t>
            </w:r>
          </w:p>
        </w:tc>
      </w:tr>
      <w:tr w:rsidR="00B30050" w:rsidRPr="00AC0271" w14:paraId="1D9D43ED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0DCFEF08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9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7D11C72A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20</w:t>
            </w:r>
            <w:r>
              <w:rPr>
                <w:color w:val="auto"/>
              </w:rPr>
              <w:t>,040.</w:t>
            </w:r>
            <w:r w:rsidRPr="002F2A43">
              <w:rPr>
                <w:color w:val="auto"/>
              </w:rPr>
              <w:t>36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2E129E7B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1B5690DB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6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513.1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62FFCF90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6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513.1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ACAB563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13,026.</w:t>
            </w:r>
            <w:r w:rsidRPr="002F2A43">
              <w:rPr>
                <w:color w:val="auto"/>
              </w:rPr>
              <w:t>2</w:t>
            </w:r>
          </w:p>
        </w:tc>
      </w:tr>
      <w:tr w:rsidR="00B30050" w:rsidRPr="00AC0271" w14:paraId="2448B3A5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35438DFA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10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7BAA701B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157</w:t>
            </w:r>
            <w:r>
              <w:rPr>
                <w:color w:val="auto"/>
              </w:rPr>
              <w:t>,</w:t>
            </w:r>
            <w:r w:rsidRPr="002F2A43">
              <w:rPr>
                <w:color w:val="auto"/>
              </w:rPr>
              <w:t>432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7</w:t>
            </w:r>
            <w:r>
              <w:rPr>
                <w:color w:val="auto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549BB62A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0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74A85AEC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51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165.6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79B4FEA0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51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165.6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F9939BC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102</w:t>
            </w:r>
            <w:r>
              <w:rPr>
                <w:color w:val="auto"/>
              </w:rPr>
              <w:t>,</w:t>
            </w:r>
            <w:r w:rsidRPr="002F2A43">
              <w:rPr>
                <w:color w:val="auto"/>
              </w:rPr>
              <w:t>331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3</w:t>
            </w:r>
          </w:p>
        </w:tc>
      </w:tr>
      <w:tr w:rsidR="00B30050" w:rsidRPr="00AC0271" w14:paraId="0E4E31DC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14208C53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11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3FB3F54A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28</w:t>
            </w:r>
            <w:r>
              <w:rPr>
                <w:color w:val="auto"/>
              </w:rPr>
              <w:t>,247.</w:t>
            </w:r>
            <w:r w:rsidRPr="002F2A43">
              <w:rPr>
                <w:color w:val="auto"/>
              </w:rPr>
              <w:t>28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75D5E701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2A0C0A60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9</w:t>
            </w:r>
            <w:r>
              <w:rPr>
                <w:color w:val="auto"/>
                <w:lang w:val="en-US"/>
              </w:rPr>
              <w:t>,180.3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2AF6C5D7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9</w:t>
            </w:r>
            <w:r>
              <w:rPr>
                <w:color w:val="auto"/>
                <w:lang w:val="en-US"/>
              </w:rPr>
              <w:t>,180.3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8108F16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18,360.</w:t>
            </w:r>
            <w:r w:rsidRPr="002F2A43">
              <w:rPr>
                <w:color w:val="auto"/>
              </w:rPr>
              <w:t>7</w:t>
            </w:r>
          </w:p>
        </w:tc>
      </w:tr>
      <w:tr w:rsidR="00B30050" w:rsidRPr="00AC0271" w14:paraId="15F58E33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68DB89DB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12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49447498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14</w:t>
            </w:r>
            <w:r>
              <w:rPr>
                <w:color w:val="auto"/>
              </w:rPr>
              <w:t>,857.</w:t>
            </w:r>
            <w:r w:rsidRPr="002F2A43">
              <w:rPr>
                <w:color w:val="auto"/>
              </w:rPr>
              <w:t>64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6239C37C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5D0D44D6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4</w:t>
            </w:r>
            <w:r>
              <w:rPr>
                <w:color w:val="auto"/>
                <w:lang w:val="en-US"/>
              </w:rPr>
              <w:t>,828.7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6116A8F2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4</w:t>
            </w:r>
            <w:r>
              <w:rPr>
                <w:color w:val="auto"/>
                <w:lang w:val="en-US"/>
              </w:rPr>
              <w:t>,828.7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D5C38A3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9,657.</w:t>
            </w:r>
            <w:r w:rsidRPr="002F2A43">
              <w:rPr>
                <w:color w:val="auto"/>
              </w:rPr>
              <w:t>5</w:t>
            </w:r>
          </w:p>
        </w:tc>
      </w:tr>
      <w:tr w:rsidR="00B30050" w:rsidRPr="00AC0271" w14:paraId="4623585B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085CEADC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13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6FAAB377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53</w:t>
            </w:r>
            <w:r>
              <w:rPr>
                <w:color w:val="auto"/>
              </w:rPr>
              <w:t>,557.</w:t>
            </w:r>
            <w:r w:rsidRPr="002F2A43">
              <w:rPr>
                <w:color w:val="auto"/>
              </w:rPr>
              <w:t>03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02B3C941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463C812E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17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406.0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1A348EE4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17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406.0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D5A8EC0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34,812.</w:t>
            </w:r>
            <w:r w:rsidRPr="002F2A43">
              <w:rPr>
                <w:color w:val="auto"/>
              </w:rPr>
              <w:t>1</w:t>
            </w:r>
          </w:p>
        </w:tc>
      </w:tr>
      <w:tr w:rsidR="00B30050" w:rsidRPr="00AC0271" w14:paraId="7A5B5844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55017798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14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3455E892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187</w:t>
            </w:r>
            <w:r>
              <w:rPr>
                <w:color w:val="auto"/>
              </w:rPr>
              <w:t>,</w:t>
            </w:r>
            <w:r w:rsidRPr="002F2A43">
              <w:rPr>
                <w:color w:val="auto"/>
              </w:rPr>
              <w:t>027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8</w:t>
            </w:r>
            <w:r>
              <w:rPr>
                <w:color w:val="auto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5EC80786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0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3AD57B64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60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784.0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2AEB91C2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60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784.0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A437E91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121,568.</w:t>
            </w:r>
            <w:r w:rsidRPr="002F2A43">
              <w:rPr>
                <w:color w:val="auto"/>
              </w:rPr>
              <w:t>1</w:t>
            </w:r>
          </w:p>
        </w:tc>
      </w:tr>
      <w:tr w:rsidR="00B30050" w:rsidRPr="00AC0271" w14:paraId="3041BEA0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1D560F82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15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099DA9CC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58</w:t>
            </w:r>
            <w:r>
              <w:rPr>
                <w:color w:val="auto"/>
              </w:rPr>
              <w:t>,503.</w:t>
            </w:r>
            <w:r w:rsidRPr="002F2A43">
              <w:rPr>
                <w:color w:val="auto"/>
              </w:rPr>
              <w:t>7</w:t>
            </w:r>
            <w:r>
              <w:rPr>
                <w:color w:val="auto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0087BA19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71FB1364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19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013.7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4823DA04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19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013.7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26FA60B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38,027.</w:t>
            </w:r>
            <w:r w:rsidRPr="002F2A43">
              <w:rPr>
                <w:color w:val="auto"/>
              </w:rPr>
              <w:t>4</w:t>
            </w:r>
          </w:p>
        </w:tc>
      </w:tr>
      <w:tr w:rsidR="00B30050" w:rsidRPr="00AC0271" w14:paraId="496FDA71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653AD6AA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16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1D4A3018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112</w:t>
            </w:r>
            <w:r>
              <w:rPr>
                <w:color w:val="auto"/>
              </w:rPr>
              <w:t>,</w:t>
            </w:r>
            <w:r w:rsidRPr="002F2A43">
              <w:rPr>
                <w:color w:val="auto"/>
              </w:rPr>
              <w:t>133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9</w:t>
            </w:r>
            <w:r>
              <w:rPr>
                <w:color w:val="auto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4223D79E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0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7413AC80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36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443.5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31CD9E1E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36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443.5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837A2DD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72,887.</w:t>
            </w:r>
            <w:r w:rsidRPr="002F2A43">
              <w:rPr>
                <w:color w:val="auto"/>
              </w:rPr>
              <w:t>0</w:t>
            </w:r>
          </w:p>
        </w:tc>
      </w:tr>
      <w:tr w:rsidR="00B30050" w:rsidRPr="00AC0271" w14:paraId="1DC0447F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631BF8F1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17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432A11DD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39</w:t>
            </w:r>
            <w:r>
              <w:rPr>
                <w:color w:val="auto"/>
              </w:rPr>
              <w:t>,</w:t>
            </w:r>
            <w:r w:rsidRPr="002F2A43">
              <w:rPr>
                <w:color w:val="auto"/>
              </w:rPr>
              <w:t>823</w:t>
            </w:r>
            <w:r>
              <w:rPr>
                <w:color w:val="auto"/>
              </w:rPr>
              <w:t>.00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3FFC1CBC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45E71CC8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12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942.5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4E47FF3E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12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942.5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B17DE84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25,885.</w:t>
            </w:r>
            <w:r w:rsidRPr="002F2A43">
              <w:rPr>
                <w:color w:val="auto"/>
              </w:rPr>
              <w:t>0</w:t>
            </w:r>
          </w:p>
        </w:tc>
      </w:tr>
      <w:tr w:rsidR="00B30050" w:rsidRPr="00AC0271" w14:paraId="294CD4F6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74108E1B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18</w:t>
            </w:r>
            <w:r w:rsidRPr="002F2A43">
              <w:rPr>
                <w:b w:val="0"/>
                <w:bCs w:val="0"/>
                <w:color w:val="auto"/>
              </w:rPr>
              <w:t>-1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3A289712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102</w:t>
            </w:r>
            <w:r>
              <w:rPr>
                <w:color w:val="auto"/>
              </w:rPr>
              <w:t>,752.</w:t>
            </w:r>
            <w:r w:rsidRPr="002F2A43">
              <w:rPr>
                <w:color w:val="auto"/>
              </w:rPr>
              <w:t>8</w:t>
            </w:r>
            <w:r>
              <w:rPr>
                <w:color w:val="auto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423871B8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0A6F7411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33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394.6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70C469F1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33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394.6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A21447A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66,789.</w:t>
            </w:r>
            <w:r w:rsidRPr="002F2A43">
              <w:rPr>
                <w:color w:val="auto"/>
              </w:rPr>
              <w:t>3</w:t>
            </w:r>
          </w:p>
        </w:tc>
      </w:tr>
      <w:tr w:rsidR="00B30050" w:rsidRPr="00AC0271" w14:paraId="67D99713" w14:textId="77777777" w:rsidTr="00835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0392B6A4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18</w:t>
            </w:r>
            <w:r w:rsidRPr="002F2A43">
              <w:rPr>
                <w:b w:val="0"/>
                <w:bCs w:val="0"/>
                <w:color w:val="auto"/>
              </w:rPr>
              <w:t>-2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2E7559D1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105</w:t>
            </w:r>
            <w:r>
              <w:rPr>
                <w:color w:val="auto"/>
              </w:rPr>
              <w:t>,</w:t>
            </w:r>
            <w:r w:rsidRPr="002F2A43">
              <w:rPr>
                <w:color w:val="auto"/>
              </w:rPr>
              <w:t>138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2</w:t>
            </w:r>
            <w:r>
              <w:rPr>
                <w:color w:val="auto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67036F28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0</w:t>
            </w:r>
            <w:r>
              <w:rPr>
                <w:color w:val="auto"/>
              </w:rPr>
              <w:t>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09CC2F45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34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169.9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793E2675" w14:textId="77777777" w:rsidR="00B30050" w:rsidRPr="00B53F7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34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169.9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60563FC7" w14:textId="77777777" w:rsidR="00B30050" w:rsidRPr="002F2A43" w:rsidRDefault="00B30050" w:rsidP="00835BD7">
            <w:pPr>
              <w:spacing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68,339.</w:t>
            </w:r>
            <w:r w:rsidRPr="002F2A43">
              <w:rPr>
                <w:color w:val="auto"/>
              </w:rPr>
              <w:t>8</w:t>
            </w:r>
          </w:p>
        </w:tc>
      </w:tr>
      <w:tr w:rsidR="00B30050" w:rsidRPr="00AC0271" w14:paraId="1972030C" w14:textId="77777777" w:rsidTr="00835BD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FFFFFF" w:themeFill="background1"/>
            <w:noWrap/>
            <w:vAlign w:val="center"/>
            <w:hideMark/>
          </w:tcPr>
          <w:p w14:paraId="21858F51" w14:textId="77777777" w:rsidR="00B30050" w:rsidRPr="002F2A43" w:rsidRDefault="00B30050" w:rsidP="00835BD7">
            <w:pPr>
              <w:spacing w:line="240" w:lineRule="auto"/>
              <w:ind w:left="0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18</w:t>
            </w:r>
            <w:r w:rsidRPr="002F2A43">
              <w:rPr>
                <w:b w:val="0"/>
                <w:bCs w:val="0"/>
                <w:color w:val="auto"/>
              </w:rPr>
              <w:t>-3</w:t>
            </w:r>
          </w:p>
        </w:tc>
        <w:tc>
          <w:tcPr>
            <w:tcW w:w="1587" w:type="dxa"/>
            <w:shd w:val="clear" w:color="auto" w:fill="FFFFFF" w:themeFill="background1"/>
            <w:noWrap/>
            <w:vAlign w:val="center"/>
            <w:hideMark/>
          </w:tcPr>
          <w:p w14:paraId="1BD7E0FB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2A43">
              <w:rPr>
                <w:color w:val="auto"/>
              </w:rPr>
              <w:t>28</w:t>
            </w:r>
            <w:r>
              <w:rPr>
                <w:color w:val="auto"/>
              </w:rPr>
              <w:t>,098.</w:t>
            </w:r>
            <w:r w:rsidRPr="002F2A43">
              <w:rPr>
                <w:color w:val="auto"/>
              </w:rPr>
              <w:t>17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  <w:hideMark/>
          </w:tcPr>
          <w:p w14:paraId="43DECCC2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2F2A43">
              <w:rPr>
                <w:color w:val="auto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  <w:noWrap/>
            <w:vAlign w:val="bottom"/>
            <w:hideMark/>
          </w:tcPr>
          <w:p w14:paraId="55620491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9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131.9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2C562391" w14:textId="77777777" w:rsidR="00B30050" w:rsidRPr="00B53F7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B53F73">
              <w:rPr>
                <w:color w:val="auto"/>
                <w:lang w:val="en-US"/>
              </w:rPr>
              <w:t>9</w:t>
            </w:r>
            <w:r>
              <w:rPr>
                <w:color w:val="auto"/>
                <w:lang w:val="en-US"/>
              </w:rPr>
              <w:t>,</w:t>
            </w:r>
            <w:r w:rsidRPr="00B53F73">
              <w:rPr>
                <w:color w:val="auto"/>
                <w:lang w:val="en-US"/>
              </w:rPr>
              <w:t>131.9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F9F32EF" w14:textId="77777777" w:rsidR="00B30050" w:rsidRPr="002F2A43" w:rsidRDefault="00B30050" w:rsidP="00835BD7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18,263.</w:t>
            </w:r>
            <w:r w:rsidRPr="002F2A43">
              <w:rPr>
                <w:color w:val="auto"/>
              </w:rPr>
              <w:t>8</w:t>
            </w:r>
          </w:p>
        </w:tc>
      </w:tr>
    </w:tbl>
    <w:p w14:paraId="2A659E8E" w14:textId="77777777" w:rsidR="002F0F5E" w:rsidRDefault="00B30050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050"/>
    <w:rsid w:val="0021090F"/>
    <w:rsid w:val="003A76DF"/>
    <w:rsid w:val="00B30050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608AD"/>
  <w15:chartTrackingRefBased/>
  <w15:docId w15:val="{D7EB985B-8F14-4858-967D-2E102EFC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5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B30050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0050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B30050"/>
    <w:pPr>
      <w:spacing w:before="240" w:line="360" w:lineRule="auto"/>
    </w:pPr>
  </w:style>
  <w:style w:type="paragraph" w:customStyle="1" w:styleId="Paragraph">
    <w:name w:val="Paragraph"/>
    <w:basedOn w:val="Normal"/>
    <w:next w:val="Normal"/>
    <w:qFormat/>
    <w:rsid w:val="00B30050"/>
    <w:pPr>
      <w:widowControl w:val="0"/>
      <w:spacing w:before="240"/>
    </w:pPr>
  </w:style>
  <w:style w:type="table" w:customStyle="1" w:styleId="SombreamentoClaro15">
    <w:name w:val="Sombreamento Claro15"/>
    <w:basedOn w:val="TableNormal"/>
    <w:uiPriority w:val="60"/>
    <w:rsid w:val="00B30050"/>
    <w:pPr>
      <w:spacing w:after="0" w:line="240" w:lineRule="auto"/>
      <w:ind w:left="720"/>
      <w:jc w:val="center"/>
    </w:pPr>
    <w:rPr>
      <w:rFonts w:ascii="Calibri" w:eastAsia="Calibri" w:hAnsi="Calibri" w:cs="Times New Roman"/>
      <w:color w:val="000000"/>
      <w:lang w:val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1678</Characters>
  <Application>Microsoft Office Word</Application>
  <DocSecurity>0</DocSecurity>
  <Lines>13</Lines>
  <Paragraphs>3</Paragraphs>
  <ScaleCrop>false</ScaleCrop>
  <Company>Springer Nature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2022-12-22T14:53:00Z</dcterms:created>
  <dcterms:modified xsi:type="dcterms:W3CDTF">2022-12-22T14:54:00Z</dcterms:modified>
</cp:coreProperties>
</file>