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2AF54" w14:textId="5356CDB4" w:rsidR="00CA3D9B" w:rsidRDefault="00CA3D9B" w:rsidP="00CA3D9B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</w:t>
      </w:r>
      <w:r w:rsidRPr="00CA3D9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Table </w:t>
      </w:r>
      <w:r w:rsidR="00330711">
        <w:rPr>
          <w:rFonts w:ascii="Times New Roman" w:eastAsia="等线" w:hAnsi="Times New Roman" w:cs="Times New Roman"/>
          <w:b/>
          <w:bCs/>
          <w:sz w:val="24"/>
          <w:szCs w:val="24"/>
        </w:rPr>
        <w:t>2</w:t>
      </w:r>
      <w:r w:rsidRPr="00CA3D9B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CA3D9B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Pr="00CA3D9B">
        <w:rPr>
          <w:rFonts w:ascii="Times New Roman" w:eastAsia="等线" w:hAnsi="Times New Roman" w:cs="Times New Roman"/>
          <w:sz w:val="24"/>
          <w:szCs w:val="24"/>
        </w:rPr>
        <w:t>Identified metabolites in colon between Three-way crossbred pigs and Tibetan pigs based on the untargeted metabolomics study.</w:t>
      </w:r>
    </w:p>
    <w:p w14:paraId="63B8EB49" w14:textId="77777777" w:rsidR="00CA3D9B" w:rsidRPr="00CA3D9B" w:rsidRDefault="00CA3D9B" w:rsidP="00CA3D9B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9"/>
        <w:gridCol w:w="1356"/>
        <w:gridCol w:w="1415"/>
        <w:gridCol w:w="1701"/>
        <w:gridCol w:w="1701"/>
      </w:tblGrid>
      <w:tr w:rsidR="00CA3D9B" w:rsidRPr="00CA3D9B" w14:paraId="402A8656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51D1AE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Metabolite name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89D233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VIP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F5C1FF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C420DE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Mean-Tibetan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1B6CD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Mean-Three-way crossbred</w:t>
            </w:r>
          </w:p>
        </w:tc>
      </w:tr>
      <w:tr w:rsidR="00CA3D9B" w:rsidRPr="00CA3D9B" w14:paraId="262CA968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3A70671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3-hydroxyphenylacetic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05307D2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1.23408367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03E352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0.00994071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D8A204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0.00493418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704974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0.00852868</w:t>
            </w:r>
          </w:p>
        </w:tc>
      </w:tr>
      <w:tr w:rsidR="00CA3D9B" w:rsidRPr="00CA3D9B" w14:paraId="5BB67692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1A6BC51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Tranexamic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375A43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1.61583781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329415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0.04016464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BCC0B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0.01241007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43AB82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0.03897431</w:t>
            </w:r>
          </w:p>
        </w:tc>
      </w:tr>
      <w:tr w:rsidR="00CA3D9B" w:rsidRPr="00CA3D9B" w14:paraId="6C64F297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01EF9BC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Ornithine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6038DC5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1.02844892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06AD44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0.01115690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5E4EE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0.03341698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605ED1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0.05195989</w:t>
            </w:r>
          </w:p>
        </w:tc>
      </w:tr>
      <w:tr w:rsidR="00CA3D9B" w:rsidRPr="00CA3D9B" w14:paraId="0D13C545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7BB769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Maltotriose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6DC1D39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2.00903675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FDEA25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0.01011463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B05D74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0.01654747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A201D6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0.05888891</w:t>
            </w:r>
          </w:p>
        </w:tc>
      </w:tr>
      <w:tr w:rsidR="00CA3D9B" w:rsidRPr="00CA3D9B" w14:paraId="2CFC93D4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4A838FE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D-tagatose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435693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1.74151184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0122EF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0.00370724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4A04DE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0.00887009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D8D1F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0.02804889</w:t>
            </w:r>
          </w:p>
        </w:tc>
      </w:tr>
      <w:tr w:rsidR="00CA3D9B" w:rsidRPr="00CA3D9B" w14:paraId="21DEDFA8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0BFF95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Methyl beta-d-glucopyranoside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0FCD69D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1.72126727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661C12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0.01330937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3BFEE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0.00756801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BAE1EC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0.02316986</w:t>
            </w:r>
          </w:p>
        </w:tc>
      </w:tr>
      <w:tr w:rsidR="00CA3D9B" w:rsidRPr="00CA3D9B" w14:paraId="6D464DD9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E36E81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Phytol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B721C0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1.76523843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3A9635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0.04501250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455396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0.00008520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87153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0.00031054</w:t>
            </w:r>
          </w:p>
        </w:tc>
      </w:tr>
      <w:tr w:rsidR="00CA3D9B" w:rsidRPr="00CA3D9B" w14:paraId="29C07F57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3D2580B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Tryptophol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62C86C5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1.67730697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DF1EAE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0.00791388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4CC6AF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0.00027518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1306C8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0.00083882</w:t>
            </w:r>
          </w:p>
        </w:tc>
      </w:tr>
      <w:tr w:rsidR="00CA3D9B" w:rsidRPr="00CA3D9B" w14:paraId="34FDEE15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58E1EF9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2'-deoxyguanosine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6EB15C8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1.21867737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5379DB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0.01070947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1AADDF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0.00277620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312D83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0.00475074</w:t>
            </w:r>
          </w:p>
        </w:tc>
      </w:tr>
      <w:tr w:rsidR="00CA3D9B" w:rsidRPr="00CA3D9B" w14:paraId="783282BA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0CA35A5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3-fluoro-2-hydroxyprop-2-enoate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1CDBD1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1.38269551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7CDBA3A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0.00950902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122DD9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0.00015439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19CD20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0.00030115</w:t>
            </w:r>
          </w:p>
        </w:tc>
      </w:tr>
      <w:tr w:rsidR="00CA3D9B" w:rsidRPr="00CA3D9B" w14:paraId="506AB1C2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44CE032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2,5-di-tert-butyl-4-(hydroxy)phenol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E5B854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1.32199431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814985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0.00081788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923EC4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0.00086014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22C815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0.00048539</w:t>
            </w:r>
          </w:p>
        </w:tc>
      </w:tr>
      <w:tr w:rsidR="00CA3D9B" w:rsidRPr="00CA3D9B" w14:paraId="59F3551B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2832407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Scyllo-inositol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ADEBDD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2.11798817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E24A61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0.00891241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F04657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0.04843655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6B49CE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0.01185180</w:t>
            </w:r>
          </w:p>
        </w:tc>
      </w:tr>
      <w:tr w:rsidR="00CA3D9B" w:rsidRPr="00CA3D9B" w14:paraId="7BF3FC32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6714BFD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2-hydroxybutanoic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2100BB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1.62675891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C9F6F2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0.01559441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B784A6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0.00287352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0CAB7A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0.00087185</w:t>
            </w:r>
          </w:p>
        </w:tc>
      </w:tr>
      <w:tr w:rsidR="00CA3D9B" w:rsidRPr="00CA3D9B" w14:paraId="3DC7363A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5A1F006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L-lactic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25F468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2.08047308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C22BF4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0.00022205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C11E7C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0.49133808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5F5B25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0.14094746</w:t>
            </w:r>
          </w:p>
        </w:tc>
      </w:tr>
      <w:tr w:rsidR="00CA3D9B" w:rsidRPr="00CA3D9B" w14:paraId="091CC498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1E7836A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Pyruvic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04D44CA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1.57943087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F8D62C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0.01183818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E14654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0.01005537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F7D687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0.00466033</w:t>
            </w:r>
          </w:p>
        </w:tc>
      </w:tr>
      <w:tr w:rsidR="00CA3D9B" w:rsidRPr="00CA3D9B" w14:paraId="421E9BFE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2FAEB35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4-aminobutyric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5C22EC5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1.23761591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2D0C5D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0.01660566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4321A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0.01733129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06EB4E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0.00938658</w:t>
            </w:r>
          </w:p>
        </w:tc>
      </w:tr>
      <w:tr w:rsidR="00CA3D9B" w:rsidRPr="00CA3D9B" w14:paraId="51335ABF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2B53413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4-hydroxyproline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3F9513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1.45797278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7EAE79D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0.02035116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684D71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0.00161683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13B763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0.00065715</w:t>
            </w:r>
          </w:p>
        </w:tc>
      </w:tr>
      <w:tr w:rsidR="00CA3D9B" w:rsidRPr="00CA3D9B" w14:paraId="1C1723B3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3A2D3CC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Alpha-aminoadipic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480C37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1.67493819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AD819D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0.04067954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F63B34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0.00104401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EE0AB4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0.00025778</w:t>
            </w:r>
          </w:p>
        </w:tc>
      </w:tr>
      <w:tr w:rsidR="00CA3D9B" w:rsidRPr="00CA3D9B" w14:paraId="14BB7AC6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3EC1554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Aminomalonate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9F0868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1.92286601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B66338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0.00469622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AD2876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0.00215117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A11BF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0.00060636</w:t>
            </w:r>
          </w:p>
        </w:tc>
      </w:tr>
      <w:tr w:rsidR="00CA3D9B" w:rsidRPr="00CA3D9B" w14:paraId="6EC2E5A9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761CAC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Dl-dopa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DAE289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1.04687476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D58D88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0.02013519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478075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0.06265073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BBD787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0.04143469</w:t>
            </w:r>
          </w:p>
        </w:tc>
      </w:tr>
      <w:tr w:rsidR="00CA3D9B" w:rsidRPr="00CA3D9B" w14:paraId="72DF7EF2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45F1775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L-aspartic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5B7BEA4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1.38347192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BD8271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0.00415603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60BA7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0.15280830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FDED6B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0.07800620</w:t>
            </w:r>
          </w:p>
        </w:tc>
      </w:tr>
      <w:tr w:rsidR="00CA3D9B" w:rsidRPr="00CA3D9B" w14:paraId="6B811661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0315F5A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L-cysteine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C7E360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1.63936771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0EB780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0.00004206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46841B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0.00232711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EACF00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0.00100919</w:t>
            </w:r>
          </w:p>
        </w:tc>
      </w:tr>
      <w:tr w:rsidR="00CA3D9B" w:rsidRPr="00CA3D9B" w14:paraId="53C9868E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52447F4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L-methionine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8D379F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1.23816849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3FAFB4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0.01270627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85D67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0.01631765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F82462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0.00928174</w:t>
            </w:r>
          </w:p>
        </w:tc>
      </w:tr>
      <w:tr w:rsidR="00CA3D9B" w:rsidRPr="00CA3D9B" w14:paraId="2AE6DC51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53BC74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L-phenylalanine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158085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1.08602672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7945CC7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0.02043931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5C12A8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0.02690502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88385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0.01720934</w:t>
            </w:r>
          </w:p>
        </w:tc>
      </w:tr>
      <w:tr w:rsidR="00CA3D9B" w:rsidRPr="00CA3D9B" w14:paraId="54236BE3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59EE06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L-threonine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6B1476A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1.15390470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B18182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0.00362977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663F21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0.02364921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4AB58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0.01480341</w:t>
            </w:r>
          </w:p>
        </w:tc>
      </w:tr>
      <w:tr w:rsidR="00CA3D9B" w:rsidRPr="00CA3D9B" w14:paraId="6144FAA1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6DEECDD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Sarcosine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D5C6E6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1.26195079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E052F0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0.03885478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7E9FAE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0.02971730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64A73B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0.01597884</w:t>
            </w:r>
          </w:p>
        </w:tc>
      </w:tr>
      <w:tr w:rsidR="00CA3D9B" w:rsidRPr="00CA3D9B" w14:paraId="4AEF3F03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2E4FEE9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Serine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4B80291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1.18558256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EB506D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0.00518708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D505E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0.06360789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45062E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0.03861694</w:t>
            </w:r>
          </w:p>
        </w:tc>
      </w:tr>
      <w:tr w:rsidR="00CA3D9B" w:rsidRPr="00CA3D9B" w14:paraId="3ABF0477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5751431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Indoxyl sulfate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63886E0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1.09954947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3F1C8C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0.01682029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DAF4F2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0.01554826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97C907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0.00891564</w:t>
            </w:r>
          </w:p>
        </w:tc>
      </w:tr>
      <w:tr w:rsidR="00CA3D9B" w:rsidRPr="00CA3D9B" w14:paraId="5A4EDF08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4D1B1DF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Phthalic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459C40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2.60552252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2C13F7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0.00034143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AABAD2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0.00062146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71EF94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0.00007404</w:t>
            </w:r>
          </w:p>
        </w:tc>
      </w:tr>
      <w:tr w:rsidR="00CA3D9B" w:rsidRPr="00CA3D9B" w14:paraId="59798160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1ECF0A8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Syringic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07D2AD1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1.19430854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847F87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0.04307017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14D42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0.00192721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61B1EC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0.00111042</w:t>
            </w:r>
          </w:p>
        </w:tc>
      </w:tr>
      <w:tr w:rsidR="00CA3D9B" w:rsidRPr="00CA3D9B" w14:paraId="08CF9AC0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2565371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Hydroxypropionic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6FF207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2.06630460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748CFDB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0.00179578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FED83A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0.03168541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5E0B6B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0.00785386</w:t>
            </w:r>
          </w:p>
        </w:tc>
      </w:tr>
      <w:tr w:rsidR="00CA3D9B" w:rsidRPr="00CA3D9B" w14:paraId="14E9342C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1F7077A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Lithocholic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8AB8C4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1.76272827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831394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0.04200230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36EA56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0.03556632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6CBD64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0.01283067</w:t>
            </w:r>
          </w:p>
        </w:tc>
      </w:tr>
      <w:tr w:rsidR="00CA3D9B" w:rsidRPr="00CA3D9B" w14:paraId="3DFC3B7A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51833A8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Biphenyl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26A006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1.49733797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79E265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0.00098841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931B6E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0.00523124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3430AA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0.00245740</w:t>
            </w:r>
          </w:p>
        </w:tc>
      </w:tr>
      <w:tr w:rsidR="00CA3D9B" w:rsidRPr="00CA3D9B" w14:paraId="616084B0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1082818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Digalacturonic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9AEF59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1.41789964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810D03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0.00187148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8109B8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0.00290796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02B8A2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0.00151483</w:t>
            </w:r>
          </w:p>
        </w:tc>
      </w:tr>
      <w:tr w:rsidR="00CA3D9B" w:rsidRPr="00CA3D9B" w14:paraId="55291C95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4ECF317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Erythronic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DA8D6A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1.55472451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13EADC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0.00942964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C9CF29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0.00031062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C12B7F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0.00013535</w:t>
            </w:r>
          </w:p>
        </w:tc>
      </w:tr>
      <w:tr w:rsidR="00CA3D9B" w:rsidRPr="00CA3D9B" w14:paraId="5C9FE290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253A586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Gluconic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4A5DF37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2.23868396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15298E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0.00937416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C0293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0.01303349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F8DF6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0.00211217</w:t>
            </w:r>
          </w:p>
        </w:tc>
      </w:tr>
      <w:tr w:rsidR="00CA3D9B" w:rsidRPr="00CA3D9B" w14:paraId="06E77D55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CC38E4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Cholesterol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536C73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1.06351809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186298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0.02901781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2F40D1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0.00382156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7A603A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0.00229530</w:t>
            </w:r>
          </w:p>
        </w:tc>
      </w:tr>
      <w:tr w:rsidR="00CA3D9B" w:rsidRPr="00CA3D9B" w14:paraId="6215B801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9BFE0E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2-hydroxy-2-methylbutanoic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51249CA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1.18629601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49B2B5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0.01496885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FDB16B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0.00566068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303C12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0.00303304</w:t>
            </w:r>
          </w:p>
        </w:tc>
      </w:tr>
      <w:tr w:rsidR="00CA3D9B" w:rsidRPr="00CA3D9B" w14:paraId="08E6106F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640D91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2-isopropylmalic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0D5930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1.28940417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C75A88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0.00027835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8CF96C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0.00033167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D8A95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0.00018973</w:t>
            </w:r>
          </w:p>
        </w:tc>
      </w:tr>
      <w:tr w:rsidR="00CA3D9B" w:rsidRPr="00CA3D9B" w14:paraId="0E3DB809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D1115E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3-methyladipic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382969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1.88711224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3D6E32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0.00016203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5D5755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0.00488476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041F9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0.00161858</w:t>
            </w:r>
          </w:p>
        </w:tc>
      </w:tr>
      <w:tr w:rsidR="00CA3D9B" w:rsidRPr="00CA3D9B" w14:paraId="23C49327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0C9D74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Citramalic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0A53DC5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1.58144291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E38B5A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0.03165688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09E469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0.01451394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3064CF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0.00708545</w:t>
            </w:r>
          </w:p>
        </w:tc>
      </w:tr>
      <w:tr w:rsidR="00CA3D9B" w:rsidRPr="00CA3D9B" w14:paraId="3B09923C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474E01B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Elaidic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6A452A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2.42877894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9027DB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0.00225380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9ED60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0.28957917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B8511D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0.05635958</w:t>
            </w:r>
          </w:p>
        </w:tc>
      </w:tr>
      <w:tr w:rsidR="00CA3D9B" w:rsidRPr="00CA3D9B" w14:paraId="3040D013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93BE5D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Heptadecanoic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09ECF4A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1.95242704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627236E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0.03263250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2B046E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0.06776604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F9C0A3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0.02467997</w:t>
            </w:r>
          </w:p>
        </w:tc>
      </w:tr>
      <w:tr w:rsidR="00CA3D9B" w:rsidRPr="00CA3D9B" w14:paraId="264CBBA1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417B388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Hexadecanedioic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F35564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1.17405291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C3BF8E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0.01328814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3C95DB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0.00115516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1DD3A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0.00063649</w:t>
            </w:r>
          </w:p>
        </w:tc>
      </w:tr>
      <w:tr w:rsidR="00CA3D9B" w:rsidRPr="00CA3D9B" w14:paraId="2E7A7FAA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68C6D7C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Nonadecanoic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F516B7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1.35274621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6193F96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0.03195327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4D41AC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0.00150317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814BBE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0.00080257</w:t>
            </w:r>
          </w:p>
        </w:tc>
      </w:tr>
      <w:tr w:rsidR="00CA3D9B" w:rsidRPr="00CA3D9B" w14:paraId="4AD7B440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2C806D4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Oleic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55EE2D4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2.41596727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D4C559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0.00225418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47B3B7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0.28931339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6A45ED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0.05667671</w:t>
            </w:r>
          </w:p>
        </w:tc>
      </w:tr>
      <w:tr w:rsidR="00CA3D9B" w:rsidRPr="00CA3D9B" w14:paraId="607F5F32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502ADA0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Palmitic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6FB5C7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1.62988583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41823B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0.00864833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D1F0A6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1.18020020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AE00DD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0.52106756</w:t>
            </w:r>
          </w:p>
        </w:tc>
      </w:tr>
      <w:tr w:rsidR="00CA3D9B" w:rsidRPr="00CA3D9B" w14:paraId="565D1BC5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1173F18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Pentacosanoic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806C01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2.27463565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604BEC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0.00451420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F1697A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0.31369632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0C4BB9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0.09010349</w:t>
            </w:r>
          </w:p>
        </w:tc>
      </w:tr>
      <w:tr w:rsidR="00CA3D9B" w:rsidRPr="00CA3D9B" w14:paraId="3E0059FE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4CFF29D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Sebacic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3F4C55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2.06925899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043893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0.00018969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9F3474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0.25678174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01B81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0.06427830</w:t>
            </w:r>
          </w:p>
        </w:tc>
      </w:tr>
      <w:tr w:rsidR="00CA3D9B" w:rsidRPr="00CA3D9B" w14:paraId="316C2008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2E8946F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Tridecanoic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6374DFA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2.37087185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15B3F22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0.00043531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5E047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0.02230124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8DDD61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0.00459101</w:t>
            </w:r>
          </w:p>
        </w:tc>
      </w:tr>
      <w:tr w:rsidR="00CA3D9B" w:rsidRPr="00CA3D9B" w14:paraId="5F8B5C27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1C15924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Dehydroascorbic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029A3AB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1.18986622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71CB2E6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0.00703886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AC13BC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0.06980261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21E4D6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0.04139313</w:t>
            </w:r>
          </w:p>
        </w:tc>
      </w:tr>
      <w:tr w:rsidR="00CA3D9B" w:rsidRPr="00CA3D9B" w14:paraId="246C9784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005B1CD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Urocanic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426D1D7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1.02735012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6F10707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0.01598114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4B8693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0.00359300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1A93BE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0.00239468</w:t>
            </w:r>
          </w:p>
        </w:tc>
      </w:tr>
      <w:tr w:rsidR="00CA3D9B" w:rsidRPr="00CA3D9B" w14:paraId="0CDADD8F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74FD611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Linoleic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3781B94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2.05013983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6AD5BB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0.00477167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3A4588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0.02652067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2E596E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0.00804687</w:t>
            </w:r>
          </w:p>
        </w:tc>
      </w:tr>
      <w:tr w:rsidR="00CA3D9B" w:rsidRPr="00CA3D9B" w14:paraId="4F7E364D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43726EE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Taurine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816218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2.12725613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41066E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0.01428221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4843E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0.00080077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36186D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0.00019007</w:t>
            </w:r>
          </w:p>
        </w:tc>
      </w:tr>
      <w:tr w:rsidR="00CA3D9B" w:rsidRPr="00CA3D9B" w14:paraId="3641F508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37F6062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Orotic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45712B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1.22399646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B7686D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0.01939245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1FF08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0.00202152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D5A24C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0.00112316</w:t>
            </w:r>
          </w:p>
        </w:tc>
      </w:tr>
      <w:tr w:rsidR="00CA3D9B" w:rsidRPr="00CA3D9B" w14:paraId="05A49B99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1B620EC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Kynurenic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BDE684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1.40697746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E52254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0.00273551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06E1B2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0.00361348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B1527C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0.00173345</w:t>
            </w:r>
          </w:p>
        </w:tc>
      </w:tr>
      <w:tr w:rsidR="00CA3D9B" w:rsidRPr="00CA3D9B" w14:paraId="52D0BF8D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16F1F1E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L-2-hydroxyglutaric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5ADB1DE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1.65738290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31672E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0.03861829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4378F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0.01436165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A845C2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0.00592735</w:t>
            </w:r>
          </w:p>
        </w:tc>
      </w:tr>
      <w:tr w:rsidR="00CA3D9B" w:rsidRPr="00CA3D9B" w14:paraId="1C53E374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2D516D9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2-ketobutyric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7E562B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1.36710228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608D6C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0.02787210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256BE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0.00213142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2A8AF2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0.00113347</w:t>
            </w:r>
          </w:p>
        </w:tc>
      </w:tr>
      <w:tr w:rsidR="00CA3D9B" w:rsidRPr="00CA3D9B" w14:paraId="3FCBAC62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594997C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Isocitric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7750BEC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1.17127020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6FB4B4E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0.00934335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28E156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0.06874154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FD815D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0.04120830</w:t>
            </w:r>
          </w:p>
        </w:tc>
      </w:tr>
      <w:tr w:rsidR="00CA3D9B" w:rsidRPr="00CA3D9B" w14:paraId="4336207E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03A1081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2-hydroxy-2-phenylpropanoic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53BF2D3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1.17763793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6835B9C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0.02050273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02495E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0.00048541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697A8D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0.00026452</w:t>
            </w:r>
          </w:p>
        </w:tc>
      </w:tr>
      <w:tr w:rsidR="00CA3D9B" w:rsidRPr="00CA3D9B" w14:paraId="5FD759A2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0E89656E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3-methylene-2-phenyl-1-hydroxy-cyclopentene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4804F6C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1.83588681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17B93D3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0.00550959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CE2B83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0.00053459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0C27A3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0.00015065</w:t>
            </w:r>
          </w:p>
        </w:tc>
      </w:tr>
      <w:tr w:rsidR="00CA3D9B" w:rsidRPr="00CA3D9B" w14:paraId="066EDC65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63968AE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4-hydroxyanthraquinone-2-carboxylic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15B546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1.45106049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47C0B0E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0.03203373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64F797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0.02426230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1F2B0A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0.01303426</w:t>
            </w:r>
          </w:p>
        </w:tc>
      </w:tr>
      <w:tr w:rsidR="00CA3D9B" w:rsidRPr="00CA3D9B" w14:paraId="7402D0A0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6609C25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6-deoxyglucitol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1F707D0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1.12311052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979936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0.00067842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8193ED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0.00062894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B8CCF8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0.00040828</w:t>
            </w:r>
          </w:p>
        </w:tc>
      </w:tr>
      <w:tr w:rsidR="00CA3D9B" w:rsidRPr="00CA3D9B" w14:paraId="406C5E92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2B0A6EC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Alloxanoic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4A47B9DB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1.26175283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3CB1D4E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0.01846038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D42AE8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0.00019561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22DC1B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0.00009874</w:t>
            </w:r>
          </w:p>
        </w:tc>
      </w:tr>
      <w:tr w:rsidR="00CA3D9B" w:rsidRPr="00CA3D9B" w14:paraId="26BD219E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1874D48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Digitoxose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55099EB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1.11556611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6D1BFA9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0.00278112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568B68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0.01659349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2F9D94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0.01078277</w:t>
            </w:r>
          </w:p>
        </w:tc>
      </w:tr>
      <w:tr w:rsidR="00CA3D9B" w:rsidRPr="00CA3D9B" w14:paraId="6A818041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40BF5EC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Dihydroxymalonic acid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08A3AA80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1.51214209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9D0987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0.00085561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274D36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0.00198514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DF2AF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0.00086095</w:t>
            </w:r>
          </w:p>
        </w:tc>
      </w:tr>
      <w:tr w:rsidR="00CA3D9B" w:rsidRPr="00CA3D9B" w14:paraId="0A2C5A6D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0522352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Harmol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0C5CDB9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1.37879717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616167A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0.00520894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0D26129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0.00018092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E64686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0.00009696</w:t>
            </w:r>
          </w:p>
        </w:tc>
      </w:tr>
      <w:tr w:rsidR="00CA3D9B" w:rsidRPr="00CA3D9B" w14:paraId="4C281CE9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6295AF9C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N-(2-hydroxyethyl) tetradecan-1-amine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237ECD5D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1.29189540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52992C85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0.00121909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4DCBF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0.00462236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895F6C2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0.00262804</w:t>
            </w:r>
          </w:p>
        </w:tc>
      </w:tr>
      <w:tr w:rsidR="00CA3D9B" w:rsidRPr="00CA3D9B" w14:paraId="251A3C8F" w14:textId="77777777" w:rsidTr="00CA3D9B">
        <w:trPr>
          <w:trHeight w:val="225"/>
          <w:jc w:val="center"/>
        </w:trPr>
        <w:tc>
          <w:tcPr>
            <w:tcW w:w="2469" w:type="dxa"/>
            <w:shd w:val="clear" w:color="auto" w:fill="auto"/>
            <w:noWrap/>
            <w:vAlign w:val="center"/>
            <w:hideMark/>
          </w:tcPr>
          <w:p w14:paraId="39E9E578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Phosphenodiimidic amide</w:t>
            </w:r>
          </w:p>
        </w:tc>
        <w:tc>
          <w:tcPr>
            <w:tcW w:w="1356" w:type="dxa"/>
            <w:shd w:val="clear" w:color="auto" w:fill="auto"/>
            <w:noWrap/>
            <w:vAlign w:val="center"/>
            <w:hideMark/>
          </w:tcPr>
          <w:p w14:paraId="5D1509BA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1.50620834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0B231C4F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0.00020567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D01C037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0.00096904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737DCB1" w14:textId="77777777" w:rsidR="00CA3D9B" w:rsidRPr="00CA3D9B" w:rsidRDefault="00CA3D9B" w:rsidP="00CA3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D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0.00047872</w:t>
            </w:r>
          </w:p>
        </w:tc>
      </w:tr>
    </w:tbl>
    <w:p w14:paraId="2FCF57F2" w14:textId="77777777" w:rsidR="00CA3D9B" w:rsidRDefault="00CA3D9B" w:rsidP="00CA3D9B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14:paraId="7A91EDA6" w14:textId="1F703C8B" w:rsidR="00CA3D9B" w:rsidRPr="00CA3D9B" w:rsidRDefault="00CA3D9B" w:rsidP="00CA3D9B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CA3D9B"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14:paraId="31C26870" w14:textId="77777777" w:rsidR="00B77F2B" w:rsidRDefault="00000000"/>
    <w:sectPr w:rsidR="00B77F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785"/>
    <w:rsid w:val="002D0785"/>
    <w:rsid w:val="00330711"/>
    <w:rsid w:val="00854008"/>
    <w:rsid w:val="00885019"/>
    <w:rsid w:val="00CA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1A7F9"/>
  <w15:chartTrackingRefBased/>
  <w15:docId w15:val="{5789583D-548E-449C-9667-92CD86C8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CA3D9B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CA3D9B"/>
  </w:style>
  <w:style w:type="character" w:styleId="a5">
    <w:name w:val="annotation reference"/>
    <w:basedOn w:val="a0"/>
    <w:uiPriority w:val="99"/>
    <w:semiHidden/>
    <w:unhideWhenUsed/>
    <w:rsid w:val="00CA3D9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835</Words>
  <Characters>3718</Characters>
  <Application>Microsoft Office Word</Application>
  <DocSecurity>0</DocSecurity>
  <Lines>80</Lines>
  <Paragraphs>26</Paragraphs>
  <ScaleCrop>false</ScaleCrop>
  <Company/>
  <LinksUpToDate>false</LinksUpToDate>
  <CharactersWithSpaces>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 Guoqi</dc:creator>
  <cp:keywords/>
  <dc:description/>
  <cp:lastModifiedBy>Dang Guoqi</cp:lastModifiedBy>
  <cp:revision>3</cp:revision>
  <dcterms:created xsi:type="dcterms:W3CDTF">2022-10-21T09:13:00Z</dcterms:created>
  <dcterms:modified xsi:type="dcterms:W3CDTF">2022-10-21T09:21:00Z</dcterms:modified>
</cp:coreProperties>
</file>