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7DDC" w:rsidRPr="006C6786" w:rsidRDefault="00F27DDC" w:rsidP="00F27DDC">
      <w:pPr>
        <w:jc w:val="center"/>
        <w:rPr>
          <w:rFonts w:asciiTheme="majorBidi" w:hAnsiTheme="majorBidi" w:cstheme="majorBidi"/>
          <w:b/>
          <w:i/>
          <w:iCs/>
          <w:color w:val="0070C0"/>
          <w:sz w:val="32"/>
          <w:szCs w:val="32"/>
          <w:lang w:val="en-US"/>
        </w:rPr>
      </w:pPr>
      <w:r w:rsidRPr="006C6786">
        <w:rPr>
          <w:rFonts w:asciiTheme="majorBidi" w:hAnsiTheme="majorBidi" w:cstheme="majorBidi"/>
          <w:b/>
          <w:i/>
          <w:iCs/>
          <w:color w:val="0070C0"/>
          <w:sz w:val="32"/>
          <w:szCs w:val="32"/>
          <w:lang w:val="en-US"/>
        </w:rPr>
        <w:t>Supporting Material to</w:t>
      </w:r>
    </w:p>
    <w:p w:rsidR="00F27DDC" w:rsidRDefault="00F27DDC" w:rsidP="00F27DDC">
      <w:pPr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  <w:lang w:val="en-US"/>
        </w:rPr>
      </w:pPr>
    </w:p>
    <w:p w:rsidR="00B24520" w:rsidRPr="00075C56" w:rsidRDefault="00B24520" w:rsidP="00B24520">
      <w:pPr>
        <w:spacing w:line="360" w:lineRule="auto"/>
        <w:jc w:val="center"/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  <w:lang w:val="en-US"/>
        </w:rPr>
      </w:pPr>
      <w:r w:rsidRPr="00075C56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  <w:lang w:val="en-US"/>
        </w:rPr>
        <w:t xml:space="preserve">Synthesis, X-ray crystallography, </w:t>
      </w:r>
      <w:r w:rsidRPr="00075C56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  <w:lang w:val="en-US"/>
        </w:rPr>
        <w:t xml:space="preserve">spectroscopic characterization, </w:t>
      </w:r>
      <w:r w:rsidRPr="00075C56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  <w:lang w:val="en-US"/>
        </w:rPr>
        <w:t xml:space="preserve">electronic structure investigation and molecular docking studies of single Cobalt (II) metal complex against </w:t>
      </w:r>
    </w:p>
    <w:p w:rsidR="00DE1C7D" w:rsidRPr="00CE2097" w:rsidRDefault="00DE1C7D" w:rsidP="00DE1C7D">
      <w:pPr>
        <w:spacing w:after="0" w:line="360" w:lineRule="auto"/>
        <w:jc w:val="center"/>
        <w:rPr>
          <w:rFonts w:asciiTheme="majorBidi" w:hAnsiTheme="majorBidi" w:cstheme="majorBidi"/>
          <w:i/>
          <w:iCs/>
          <w:sz w:val="24"/>
          <w:szCs w:val="24"/>
          <w:vertAlign w:val="superscript"/>
          <w:lang w:val="en-US"/>
        </w:rPr>
      </w:pPr>
      <w:r w:rsidRPr="00CE2097">
        <w:rPr>
          <w:rFonts w:asciiTheme="majorBidi" w:hAnsiTheme="majorBidi" w:cstheme="majorBidi"/>
          <w:i/>
          <w:iCs/>
          <w:sz w:val="24"/>
          <w:szCs w:val="24"/>
          <w:lang w:val="en-US"/>
        </w:rPr>
        <w:t>Afef Gannouni</w:t>
      </w:r>
      <w:r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</w:t>
      </w:r>
      <w:r w:rsidRPr="00CE2097">
        <w:rPr>
          <w:rFonts w:asciiTheme="majorBidi" w:hAnsiTheme="majorBidi" w:cstheme="majorBidi"/>
          <w:i/>
          <w:iCs/>
          <w:sz w:val="24"/>
          <w:szCs w:val="24"/>
          <w:vertAlign w:val="superscript"/>
          <w:lang w:val="en-US"/>
        </w:rPr>
        <w:t>a</w:t>
      </w:r>
      <w:r w:rsidRPr="00CE2097">
        <w:rPr>
          <w:rFonts w:ascii="Times New Roman" w:hAnsi="Times New Roman" w:cs="Times New Roman"/>
          <w:i/>
          <w:iCs/>
          <w:sz w:val="24"/>
          <w:szCs w:val="24"/>
          <w:lang w:val="en-US"/>
        </w:rPr>
        <w:t>, Hitler Louis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Pr="00CE2097">
        <w:rPr>
          <w:rFonts w:ascii="Times New Roman" w:hAnsi="Times New Roman" w:cs="Times New Roman"/>
          <w:i/>
          <w:iCs/>
          <w:sz w:val="24"/>
          <w:szCs w:val="24"/>
          <w:vertAlign w:val="superscript"/>
          <w:lang w:val="en-US"/>
        </w:rPr>
        <w:t>b,c</w:t>
      </w:r>
      <w:r w:rsidRPr="00CE209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, </w:t>
      </w:r>
      <w:r w:rsidRPr="00CE2097">
        <w:rPr>
          <w:rFonts w:asciiTheme="majorBidi" w:hAnsiTheme="majorBidi" w:cstheme="majorBidi"/>
          <w:i/>
          <w:iCs/>
          <w:sz w:val="24"/>
          <w:szCs w:val="24"/>
          <w:lang w:val="en-US"/>
        </w:rPr>
        <w:t>Thierry Roisnel</w:t>
      </w:r>
      <w:r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</w:t>
      </w:r>
      <w:r w:rsidRPr="00CE2097">
        <w:rPr>
          <w:rFonts w:asciiTheme="majorBidi" w:hAnsiTheme="majorBidi" w:cstheme="majorBidi"/>
          <w:i/>
          <w:iCs/>
          <w:sz w:val="24"/>
          <w:szCs w:val="24"/>
          <w:vertAlign w:val="superscript"/>
          <w:lang w:val="en-US"/>
        </w:rPr>
        <w:t>d</w:t>
      </w:r>
      <w:r w:rsidRPr="00CE2097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, </w:t>
      </w:r>
      <w:r w:rsidRPr="00CE2097">
        <w:rPr>
          <w:rFonts w:ascii="Times New Roman" w:hAnsi="Times New Roman" w:cs="Times New Roman"/>
          <w:i/>
          <w:iCs/>
          <w:sz w:val="24"/>
          <w:szCs w:val="24"/>
          <w:lang w:val="en-US"/>
        </w:rPr>
        <w:t>Ernest E. Ekereke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  <w:vertAlign w:val="superscript"/>
          <w:lang w:val="en-US"/>
        </w:rPr>
        <w:t>e</w:t>
      </w:r>
      <w:r w:rsidRPr="00CE2097">
        <w:rPr>
          <w:rFonts w:ascii="Times New Roman" w:hAnsi="Times New Roman" w:cs="Times New Roman"/>
          <w:i/>
          <w:iCs/>
          <w:sz w:val="24"/>
          <w:szCs w:val="24"/>
          <w:lang w:val="en-US"/>
        </w:rPr>
        <w:t>, Destiny E. Charlie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Pr="00CE2097">
        <w:rPr>
          <w:rFonts w:ascii="Times New Roman" w:hAnsi="Times New Roman" w:cs="Times New Roman"/>
          <w:i/>
          <w:iCs/>
          <w:sz w:val="24"/>
          <w:szCs w:val="24"/>
          <w:vertAlign w:val="superscript"/>
          <w:lang w:val="en-US"/>
        </w:rPr>
        <w:t>b</w:t>
      </w:r>
      <w:r w:rsidRPr="00CE209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, </w:t>
      </w:r>
      <w:r w:rsidRPr="00CE2097">
        <w:rPr>
          <w:rFonts w:asciiTheme="majorBidi" w:hAnsiTheme="majorBidi" w:cstheme="majorBidi"/>
          <w:i/>
          <w:iCs/>
          <w:sz w:val="24"/>
          <w:szCs w:val="24"/>
          <w:lang w:val="en-US"/>
        </w:rPr>
        <w:t>Elizabeth Ukwenya</w:t>
      </w:r>
      <w:r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</w:t>
      </w:r>
      <w:r>
        <w:rPr>
          <w:rFonts w:asciiTheme="majorBidi" w:hAnsiTheme="majorBidi" w:cstheme="majorBidi"/>
          <w:i/>
          <w:iCs/>
          <w:sz w:val="24"/>
          <w:szCs w:val="24"/>
          <w:vertAlign w:val="superscript"/>
          <w:lang w:val="en-US"/>
        </w:rPr>
        <w:t>b</w:t>
      </w:r>
      <w:r w:rsidRPr="00CE2097">
        <w:rPr>
          <w:rFonts w:asciiTheme="majorBidi" w:hAnsiTheme="majorBidi" w:cstheme="majorBidi"/>
          <w:i/>
          <w:iCs/>
          <w:sz w:val="24"/>
          <w:szCs w:val="24"/>
          <w:lang w:val="en-US"/>
        </w:rPr>
        <w:t>, Riadh Kefi</w:t>
      </w:r>
      <w:r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</w:t>
      </w:r>
      <w:r w:rsidRPr="00CE2097">
        <w:rPr>
          <w:rFonts w:asciiTheme="majorBidi" w:hAnsiTheme="majorBidi" w:cstheme="majorBidi"/>
          <w:i/>
          <w:iCs/>
          <w:sz w:val="24"/>
          <w:szCs w:val="24"/>
          <w:vertAlign w:val="superscript"/>
          <w:lang w:val="en-US"/>
        </w:rPr>
        <w:t>a</w:t>
      </w:r>
    </w:p>
    <w:p w:rsidR="00B24520" w:rsidRPr="002828E7" w:rsidRDefault="00B24520" w:rsidP="00B24520">
      <w:pPr>
        <w:spacing w:after="0" w:line="360" w:lineRule="auto"/>
        <w:jc w:val="center"/>
        <w:rPr>
          <w:rFonts w:asciiTheme="majorBidi" w:hAnsiTheme="majorBidi" w:cstheme="majorBidi"/>
          <w:b/>
          <w:bCs/>
          <w:i/>
          <w:iCs/>
          <w:sz w:val="24"/>
          <w:szCs w:val="24"/>
          <w:vertAlign w:val="superscript"/>
          <w:lang w:val="en-US"/>
        </w:rPr>
      </w:pPr>
    </w:p>
    <w:p w:rsidR="00B24520" w:rsidRPr="00075C56" w:rsidRDefault="00B24520" w:rsidP="00075C56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075C56">
        <w:rPr>
          <w:rStyle w:val="fontstyle01"/>
          <w:rFonts w:ascii="Times New Roman" w:hAnsi="Times New Roman" w:cs="Times New Roman"/>
          <w:i/>
          <w:iCs/>
          <w:color w:val="000000" w:themeColor="text1"/>
          <w:vertAlign w:val="superscript"/>
        </w:rPr>
        <w:t>a</w:t>
      </w:r>
      <w:r w:rsidR="00075C56">
        <w:rPr>
          <w:rStyle w:val="fontstyle01"/>
          <w:rFonts w:ascii="Times New Roman" w:hAnsi="Times New Roman" w:cs="Times New Roman"/>
          <w:i/>
          <w:iCs/>
          <w:color w:val="000000" w:themeColor="text1"/>
          <w:vertAlign w:val="superscript"/>
        </w:rPr>
        <w:t xml:space="preserve"> </w:t>
      </w:r>
      <w:r w:rsidRPr="00075C56">
        <w:rPr>
          <w:rStyle w:val="fontstyle01"/>
          <w:rFonts w:ascii="Times New Roman" w:hAnsi="Times New Roman" w:cs="Times New Roman"/>
          <w:i/>
          <w:iCs/>
          <w:color w:val="000000" w:themeColor="text1"/>
        </w:rPr>
        <w:t>Laboratoire de Chimie des Matériaux, Faculté des Sciences de Bizerte, 7021 Zarzouna, Tunisie</w:t>
      </w:r>
    </w:p>
    <w:p w:rsidR="00B24520" w:rsidRPr="00075C56" w:rsidRDefault="00B24520" w:rsidP="00075C56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</w:pPr>
      <w:r w:rsidRPr="00075C56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vertAlign w:val="superscript"/>
          <w:lang w:val="en-US"/>
        </w:rPr>
        <w:t>b</w:t>
      </w:r>
      <w:r w:rsidR="00075C56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vertAlign w:val="superscript"/>
          <w:lang w:val="en-US"/>
        </w:rPr>
        <w:t xml:space="preserve"> </w:t>
      </w:r>
      <w:r w:rsidRPr="00075C56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  <w:t>Computational and Bio-Simulation Research Group, University of Calabar, Calabar, Nigeria</w:t>
      </w:r>
    </w:p>
    <w:p w:rsidR="00B24520" w:rsidRPr="00075C56" w:rsidRDefault="00B24520" w:rsidP="00075C56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</w:pPr>
      <w:r w:rsidRPr="00075C56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vertAlign w:val="superscript"/>
          <w:lang w:val="en-US"/>
        </w:rPr>
        <w:t>c</w:t>
      </w:r>
      <w:r w:rsidR="00075C56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vertAlign w:val="superscript"/>
          <w:lang w:val="en-US"/>
        </w:rPr>
        <w:t xml:space="preserve"> </w:t>
      </w:r>
      <w:r w:rsidRPr="00075C56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  <w:t>Department of Pure and Applied Chemistry, Faculty of Physical Sciences, University of Calabar, Calabar, Nigeria</w:t>
      </w:r>
    </w:p>
    <w:p w:rsidR="00B24520" w:rsidRPr="00075C56" w:rsidRDefault="00B24520" w:rsidP="00075C56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075C56">
        <w:rPr>
          <w:rStyle w:val="fontstyle01"/>
          <w:rFonts w:ascii="Times New Roman" w:hAnsi="Times New Roman" w:cs="Times New Roman"/>
          <w:i/>
          <w:iCs/>
          <w:color w:val="000000" w:themeColor="text1"/>
          <w:vertAlign w:val="superscript"/>
        </w:rPr>
        <w:t>d</w:t>
      </w:r>
      <w:r w:rsidR="00075C56">
        <w:rPr>
          <w:rStyle w:val="fontstyle01"/>
          <w:rFonts w:ascii="Times New Roman" w:hAnsi="Times New Roman" w:cs="Times New Roman"/>
          <w:i/>
          <w:iCs/>
          <w:color w:val="000000" w:themeColor="text1"/>
          <w:vertAlign w:val="superscript"/>
        </w:rPr>
        <w:t xml:space="preserve"> </w:t>
      </w:r>
      <w:r w:rsidRPr="00075C56">
        <w:rPr>
          <w:rStyle w:val="fontstyle01"/>
          <w:rFonts w:ascii="Times New Roman" w:hAnsi="Times New Roman" w:cs="Times New Roman"/>
          <w:i/>
          <w:iCs/>
          <w:color w:val="000000" w:themeColor="text1"/>
        </w:rPr>
        <w:t>Centre de Diffractométrie X, UMR 6226 CNRS, Institut Sciences Chimiques de Rennes,</w:t>
      </w:r>
      <w:r w:rsidRPr="00075C56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br/>
      </w:r>
      <w:r w:rsidRPr="00075C56">
        <w:rPr>
          <w:rStyle w:val="fontstyle01"/>
          <w:rFonts w:ascii="Times New Roman" w:hAnsi="Times New Roman" w:cs="Times New Roman"/>
          <w:i/>
          <w:iCs/>
          <w:color w:val="000000" w:themeColor="text1"/>
        </w:rPr>
        <w:t>Université de Rennes I, 263 Avenue du Général Leclerc, 35042 Renne, France.</w:t>
      </w:r>
    </w:p>
    <w:p w:rsidR="00B24520" w:rsidRPr="00075C56" w:rsidRDefault="00B24520" w:rsidP="00075C56">
      <w:pPr>
        <w:autoSpaceDE w:val="0"/>
        <w:autoSpaceDN w:val="0"/>
        <w:adjustRightInd w:val="0"/>
        <w:spacing w:after="0" w:line="240" w:lineRule="auto"/>
        <w:ind w:right="-494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</w:pPr>
      <w:r w:rsidRPr="00075C56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vertAlign w:val="superscript"/>
          <w:lang w:val="en-US"/>
        </w:rPr>
        <w:t>e</w:t>
      </w:r>
      <w:r w:rsidR="00075C56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vertAlign w:val="superscript"/>
          <w:lang w:val="en-US"/>
        </w:rPr>
        <w:t xml:space="preserve"> </w:t>
      </w:r>
      <w:r w:rsidRPr="00075C56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  <w:t>Department of Mathematics, Faculty of Physical Sciences, University of Calabar, Calabar, Nigeria</w:t>
      </w:r>
    </w:p>
    <w:p w:rsidR="00E66109" w:rsidRPr="00075C56" w:rsidRDefault="00E66109" w:rsidP="00E66109">
      <w:pPr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</w:pPr>
    </w:p>
    <w:p w:rsidR="00B24520" w:rsidRDefault="00B24520" w:rsidP="00E66109">
      <w:pPr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</w:pPr>
    </w:p>
    <w:p w:rsidR="00B24520" w:rsidRDefault="00B24520" w:rsidP="00E66109">
      <w:pPr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</w:pPr>
    </w:p>
    <w:p w:rsidR="00B24520" w:rsidRDefault="00B24520" w:rsidP="00E66109">
      <w:pPr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</w:pPr>
    </w:p>
    <w:p w:rsidR="00B24520" w:rsidRDefault="00B24520" w:rsidP="00E66109">
      <w:pPr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</w:pPr>
    </w:p>
    <w:p w:rsidR="00B24520" w:rsidRDefault="00B24520" w:rsidP="00E66109">
      <w:pPr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</w:pPr>
    </w:p>
    <w:p w:rsidR="00B24520" w:rsidRDefault="00B24520" w:rsidP="00E66109">
      <w:pPr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</w:pPr>
    </w:p>
    <w:p w:rsidR="00B24520" w:rsidRPr="00B24520" w:rsidRDefault="00B24520" w:rsidP="00E66109">
      <w:pPr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</w:pPr>
    </w:p>
    <w:p w:rsidR="00E66109" w:rsidRDefault="00E66109" w:rsidP="00E66109">
      <w:pPr>
        <w:keepNext/>
        <w:jc w:val="center"/>
      </w:pPr>
      <w:r w:rsidRPr="00E66109">
        <w:rPr>
          <w:noProof/>
        </w:rPr>
        <w:lastRenderedPageBreak/>
        <w:drawing>
          <wp:inline distT="0" distB="0" distL="0" distR="0">
            <wp:extent cx="3359888" cy="1680210"/>
            <wp:effectExtent l="0" t="0" r="0" b="0"/>
            <wp:docPr id="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tructure.PN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</a:ext>
                      </a:extLst>
                    </a:blip>
                    <a:srcRect l="5010" t="4066" r="1061" b="3447"/>
                    <a:stretch/>
                  </pic:blipFill>
                  <pic:spPr bwMode="auto">
                    <a:xfrm>
                      <a:off x="0" y="0"/>
                      <a:ext cx="3451129" cy="17258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/>
                      </a:ext>
                    </a:extLst>
                  </pic:spPr>
                </pic:pic>
              </a:graphicData>
            </a:graphic>
          </wp:inline>
        </w:drawing>
      </w:r>
    </w:p>
    <w:p w:rsidR="00E66109" w:rsidRDefault="00E66109" w:rsidP="00E66109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E66109">
        <w:rPr>
          <w:rFonts w:asciiTheme="majorBidi" w:hAnsiTheme="majorBidi" w:cstheme="majorBidi"/>
          <w:b/>
          <w:bCs/>
          <w:i/>
          <w:iCs/>
          <w:color w:val="0070C0"/>
          <w:sz w:val="24"/>
          <w:szCs w:val="24"/>
          <w:lang w:val="en-US"/>
        </w:rPr>
        <w:t xml:space="preserve">Figure S - </w:t>
      </w:r>
      <w:r w:rsidR="00381032" w:rsidRPr="00E66109">
        <w:rPr>
          <w:rFonts w:asciiTheme="majorBidi" w:hAnsiTheme="majorBidi" w:cstheme="majorBidi"/>
          <w:b/>
          <w:bCs/>
          <w:i/>
          <w:iCs/>
          <w:color w:val="0070C0"/>
          <w:sz w:val="24"/>
          <w:szCs w:val="24"/>
        </w:rPr>
        <w:fldChar w:fldCharType="begin"/>
      </w:r>
      <w:r w:rsidRPr="00E66109">
        <w:rPr>
          <w:rFonts w:asciiTheme="majorBidi" w:hAnsiTheme="majorBidi" w:cstheme="majorBidi"/>
          <w:b/>
          <w:bCs/>
          <w:i/>
          <w:iCs/>
          <w:color w:val="0070C0"/>
          <w:sz w:val="24"/>
          <w:szCs w:val="24"/>
          <w:lang w:val="en-US"/>
        </w:rPr>
        <w:instrText xml:space="preserve"> SEQ Figure \* ARABIC </w:instrText>
      </w:r>
      <w:r w:rsidR="00381032" w:rsidRPr="00E66109">
        <w:rPr>
          <w:rFonts w:asciiTheme="majorBidi" w:hAnsiTheme="majorBidi" w:cstheme="majorBidi"/>
          <w:b/>
          <w:bCs/>
          <w:i/>
          <w:iCs/>
          <w:color w:val="0070C0"/>
          <w:sz w:val="24"/>
          <w:szCs w:val="24"/>
        </w:rPr>
        <w:fldChar w:fldCharType="separate"/>
      </w:r>
      <w:r w:rsidR="00093F08">
        <w:rPr>
          <w:rFonts w:asciiTheme="majorBidi" w:hAnsiTheme="majorBidi" w:cstheme="majorBidi"/>
          <w:b/>
          <w:bCs/>
          <w:i/>
          <w:iCs/>
          <w:noProof/>
          <w:color w:val="0070C0"/>
          <w:sz w:val="24"/>
          <w:szCs w:val="24"/>
          <w:lang w:val="en-US"/>
        </w:rPr>
        <w:t>1</w:t>
      </w:r>
      <w:r w:rsidR="00381032" w:rsidRPr="00E66109">
        <w:rPr>
          <w:rFonts w:asciiTheme="majorBidi" w:hAnsiTheme="majorBidi" w:cstheme="majorBidi"/>
          <w:b/>
          <w:bCs/>
          <w:i/>
          <w:iCs/>
          <w:color w:val="0070C0"/>
          <w:sz w:val="24"/>
          <w:szCs w:val="24"/>
        </w:rPr>
        <w:fldChar w:fldCharType="end"/>
      </w:r>
      <w:r w:rsidRPr="00E66109">
        <w:rPr>
          <w:rFonts w:asciiTheme="majorBidi" w:hAnsiTheme="majorBidi" w:cstheme="majorBidi"/>
          <w:b/>
          <w:bCs/>
          <w:i/>
          <w:iCs/>
          <w:color w:val="0070C0"/>
          <w:sz w:val="24"/>
          <w:szCs w:val="24"/>
          <w:lang w:val="en-US"/>
        </w:rPr>
        <w:t> :</w:t>
      </w:r>
      <w:r w:rsidRPr="00E6610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861A0D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Molecular visuali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 xml:space="preserve">zation of the crystal structure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(</w:t>
      </w:r>
      <w:r w:rsidRPr="00861A0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</w:t>
      </w:r>
      <w:r w:rsidRPr="00861A0D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  <w:lang w:val="en-US"/>
        </w:rPr>
        <w:t>6</w:t>
      </w:r>
      <w:r w:rsidRPr="00861A0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H</w:t>
      </w:r>
      <w:r w:rsidRPr="00861A0D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  <w:lang w:val="en-US"/>
        </w:rPr>
        <w:t>16</w:t>
      </w:r>
      <w:r w:rsidRPr="00861A0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N</w:t>
      </w:r>
      <w:r w:rsidRPr="00861A0D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  <w:lang w:val="en-US"/>
        </w:rPr>
        <w:t>2</w:t>
      </w:r>
      <w:r w:rsidRPr="00E6610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)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[</w:t>
      </w:r>
      <w:r w:rsidRPr="00861A0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CoCl</w:t>
      </w:r>
      <w:r w:rsidRPr="00861A0D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  <w:lang w:val="en-US"/>
        </w:rPr>
        <w:t>4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]</w:t>
      </w:r>
    </w:p>
    <w:p w:rsidR="00E66109" w:rsidRPr="00861A0D" w:rsidRDefault="00E66109" w:rsidP="00E66109">
      <w:pPr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</w:pPr>
      <w:r w:rsidRPr="00861A0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with omitted hydrogen bond and numbers for purpose clarity</w:t>
      </w:r>
    </w:p>
    <w:p w:rsidR="00E66109" w:rsidRDefault="00E66109" w:rsidP="00E66109">
      <w:pPr>
        <w:pStyle w:val="Lgende"/>
        <w:jc w:val="center"/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</w:pPr>
    </w:p>
    <w:p w:rsidR="00E66109" w:rsidRDefault="00E66109" w:rsidP="00E66109">
      <w:pPr>
        <w:keepNext/>
        <w:jc w:val="center"/>
      </w:pPr>
      <w:r w:rsidRPr="00E66109">
        <w:rPr>
          <w:noProof/>
        </w:rPr>
        <w:drawing>
          <wp:inline distT="0" distB="0" distL="0" distR="0">
            <wp:extent cx="4809822" cy="2145323"/>
            <wp:effectExtent l="19050" t="0" r="0" b="0"/>
            <wp:docPr id="1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ntramolecular_Interaction.PN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</a:ext>
                      </a:extLst>
                    </a:blip>
                    <a:srcRect l="716" t="2636" r="3009" b="6918"/>
                    <a:stretch/>
                  </pic:blipFill>
                  <pic:spPr bwMode="auto">
                    <a:xfrm>
                      <a:off x="0" y="0"/>
                      <a:ext cx="4837769" cy="21577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/>
                      </a:ext>
                    </a:extLst>
                  </pic:spPr>
                </pic:pic>
              </a:graphicData>
            </a:graphic>
          </wp:inline>
        </w:drawing>
      </w:r>
    </w:p>
    <w:p w:rsidR="00E66109" w:rsidRPr="00E66109" w:rsidRDefault="00E66109" w:rsidP="00E66109">
      <w:pPr>
        <w:spacing w:line="360" w:lineRule="auto"/>
        <w:jc w:val="center"/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</w:pPr>
      <w:r w:rsidRPr="00E66109">
        <w:rPr>
          <w:rFonts w:asciiTheme="majorBidi" w:hAnsiTheme="majorBidi" w:cstheme="majorBidi"/>
          <w:b/>
          <w:bCs/>
          <w:i/>
          <w:iCs/>
          <w:color w:val="0070C0"/>
          <w:sz w:val="24"/>
          <w:szCs w:val="24"/>
          <w:lang w:val="en-US"/>
        </w:rPr>
        <w:t xml:space="preserve">Figure S </w:t>
      </w:r>
      <w:r w:rsidR="00381032" w:rsidRPr="00E66109">
        <w:rPr>
          <w:rFonts w:asciiTheme="majorBidi" w:hAnsiTheme="majorBidi" w:cstheme="majorBidi"/>
          <w:b/>
          <w:bCs/>
          <w:i/>
          <w:iCs/>
          <w:color w:val="0070C0"/>
          <w:sz w:val="24"/>
          <w:szCs w:val="24"/>
        </w:rPr>
        <w:fldChar w:fldCharType="begin"/>
      </w:r>
      <w:r w:rsidRPr="00E66109">
        <w:rPr>
          <w:rFonts w:asciiTheme="majorBidi" w:hAnsiTheme="majorBidi" w:cstheme="majorBidi"/>
          <w:b/>
          <w:bCs/>
          <w:i/>
          <w:iCs/>
          <w:color w:val="0070C0"/>
          <w:sz w:val="24"/>
          <w:szCs w:val="24"/>
          <w:lang w:val="en-US"/>
        </w:rPr>
        <w:instrText xml:space="preserve"> SEQ Figure \* ARABIC </w:instrText>
      </w:r>
      <w:r w:rsidR="00381032" w:rsidRPr="00E66109">
        <w:rPr>
          <w:rFonts w:asciiTheme="majorBidi" w:hAnsiTheme="majorBidi" w:cstheme="majorBidi"/>
          <w:b/>
          <w:bCs/>
          <w:i/>
          <w:iCs/>
          <w:color w:val="0070C0"/>
          <w:sz w:val="24"/>
          <w:szCs w:val="24"/>
        </w:rPr>
        <w:fldChar w:fldCharType="separate"/>
      </w:r>
      <w:r w:rsidR="00093F08">
        <w:rPr>
          <w:rFonts w:asciiTheme="majorBidi" w:hAnsiTheme="majorBidi" w:cstheme="majorBidi"/>
          <w:b/>
          <w:bCs/>
          <w:i/>
          <w:iCs/>
          <w:noProof/>
          <w:color w:val="0070C0"/>
          <w:sz w:val="24"/>
          <w:szCs w:val="24"/>
          <w:lang w:val="en-US"/>
        </w:rPr>
        <w:t>2</w:t>
      </w:r>
      <w:r w:rsidR="00381032" w:rsidRPr="00E66109">
        <w:rPr>
          <w:rFonts w:asciiTheme="majorBidi" w:hAnsiTheme="majorBidi" w:cstheme="majorBidi"/>
          <w:b/>
          <w:bCs/>
          <w:i/>
          <w:iCs/>
          <w:color w:val="0070C0"/>
          <w:sz w:val="24"/>
          <w:szCs w:val="24"/>
        </w:rPr>
        <w:fldChar w:fldCharType="end"/>
      </w:r>
      <w:r w:rsidRPr="00E66109">
        <w:rPr>
          <w:rFonts w:asciiTheme="majorBidi" w:hAnsiTheme="majorBidi" w:cstheme="majorBidi"/>
          <w:b/>
          <w:bCs/>
          <w:i/>
          <w:iCs/>
          <w:color w:val="0070C0"/>
          <w:sz w:val="24"/>
          <w:szCs w:val="24"/>
          <w:lang w:val="en-US"/>
        </w:rPr>
        <w:t> :</w:t>
      </w:r>
      <w:r w:rsidRPr="00E66109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C0232B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Inter</w:t>
      </w:r>
      <w:r w:rsidRPr="00E66109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molecular Interaction of 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(</w:t>
      </w:r>
      <w:r w:rsidRPr="00E66109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C</w:t>
      </w:r>
      <w:r w:rsidRPr="00E66109">
        <w:rPr>
          <w:rFonts w:asciiTheme="majorBidi" w:hAnsiTheme="majorBidi" w:cstheme="majorBidi"/>
          <w:color w:val="000000" w:themeColor="text1"/>
          <w:sz w:val="24"/>
          <w:szCs w:val="24"/>
          <w:vertAlign w:val="subscript"/>
          <w:lang w:val="en-US"/>
        </w:rPr>
        <w:t>6</w:t>
      </w:r>
      <w:r w:rsidRPr="00E66109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H</w:t>
      </w:r>
      <w:r w:rsidRPr="00E66109">
        <w:rPr>
          <w:rFonts w:asciiTheme="majorBidi" w:hAnsiTheme="majorBidi" w:cstheme="majorBidi"/>
          <w:color w:val="000000" w:themeColor="text1"/>
          <w:sz w:val="24"/>
          <w:szCs w:val="24"/>
          <w:vertAlign w:val="subscript"/>
          <w:lang w:val="en-US"/>
        </w:rPr>
        <w:t>16</w:t>
      </w:r>
      <w:r w:rsidRPr="00E66109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N</w:t>
      </w:r>
      <w:r w:rsidRPr="00E66109">
        <w:rPr>
          <w:rFonts w:asciiTheme="majorBidi" w:hAnsiTheme="majorBidi" w:cstheme="majorBidi"/>
          <w:color w:val="000000" w:themeColor="text1"/>
          <w:sz w:val="24"/>
          <w:szCs w:val="24"/>
          <w:vertAlign w:val="subscript"/>
          <w:lang w:val="en-US"/>
        </w:rPr>
        <w:t>2</w:t>
      </w:r>
      <w:r w:rsidRPr="00E66109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)[CoCl</w:t>
      </w:r>
      <w:r w:rsidRPr="00E66109">
        <w:rPr>
          <w:rFonts w:asciiTheme="majorBidi" w:hAnsiTheme="majorBidi" w:cstheme="majorBidi"/>
          <w:color w:val="000000" w:themeColor="text1"/>
          <w:sz w:val="24"/>
          <w:szCs w:val="24"/>
          <w:vertAlign w:val="subscript"/>
          <w:lang w:val="en-US"/>
        </w:rPr>
        <w:t>4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]</w:t>
      </w:r>
      <w:r w:rsidRPr="00E66109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 (Co</w:t>
      </w:r>
      <w:r w:rsidRPr="00E66109">
        <w:rPr>
          <w:rFonts w:asciiTheme="majorBidi" w:hAnsiTheme="majorBidi" w:cstheme="majorBidi"/>
          <w:color w:val="000000" w:themeColor="text1"/>
          <w:sz w:val="24"/>
          <w:szCs w:val="24"/>
          <w:vertAlign w:val="subscript"/>
          <w:lang w:val="en-US"/>
        </w:rPr>
        <w:t>2</w:t>
      </w:r>
      <w:r w:rsidRPr="00E66109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)</w:t>
      </w:r>
    </w:p>
    <w:p w:rsidR="00E66109" w:rsidRPr="00E66109" w:rsidRDefault="00E66109" w:rsidP="00E66109">
      <w:pPr>
        <w:pStyle w:val="Lgende"/>
        <w:jc w:val="center"/>
        <w:rPr>
          <w:lang w:val="en-US"/>
        </w:rPr>
      </w:pPr>
    </w:p>
    <w:p w:rsidR="00F27DDC" w:rsidRDefault="00F27DDC" w:rsidP="00F27DDC">
      <w:pPr>
        <w:keepNext/>
        <w:jc w:val="center"/>
      </w:pPr>
      <w:r>
        <w:rPr>
          <w:noProof/>
        </w:rPr>
        <w:drawing>
          <wp:inline distT="0" distB="0" distL="0" distR="0">
            <wp:extent cx="4572000" cy="3677055"/>
            <wp:effectExtent l="19050" t="0" r="0" b="0"/>
            <wp:docPr id="3" name="Image 2" descr="IR.Tang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.Tang.BMP"/>
                    <pic:cNvPicPr/>
                  </pic:nvPicPr>
                  <pic:blipFill>
                    <a:blip r:embed="rId8"/>
                    <a:srcRect l="10310" t="8079" r="10303" b="9389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677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0121" w:rsidRDefault="00F27DDC" w:rsidP="00E66109">
      <w:pPr>
        <w:pStyle w:val="Lgende"/>
        <w:spacing w:after="0"/>
        <w:jc w:val="center"/>
        <w:rPr>
          <w:rFonts w:asciiTheme="majorBidi" w:hAnsiTheme="majorBidi" w:cstheme="majorBidi"/>
          <w:b w:val="0"/>
          <w:bCs w:val="0"/>
          <w:iCs/>
          <w:color w:val="000000" w:themeColor="text1"/>
          <w:sz w:val="24"/>
          <w:szCs w:val="24"/>
          <w:lang w:val="en-US"/>
        </w:rPr>
      </w:pPr>
      <w:r w:rsidRPr="00E66109">
        <w:rPr>
          <w:rFonts w:asciiTheme="majorBidi" w:hAnsiTheme="majorBidi" w:cstheme="majorBidi"/>
          <w:i/>
          <w:iCs/>
          <w:color w:val="0070C0"/>
          <w:sz w:val="24"/>
          <w:szCs w:val="24"/>
          <w:lang w:val="en-US"/>
        </w:rPr>
        <w:t xml:space="preserve">Figure S - </w:t>
      </w:r>
      <w:r w:rsidR="00E66109" w:rsidRPr="00E66109">
        <w:rPr>
          <w:rFonts w:asciiTheme="majorBidi" w:hAnsiTheme="majorBidi" w:cstheme="majorBidi"/>
          <w:i/>
          <w:iCs/>
          <w:color w:val="0070C0"/>
          <w:sz w:val="24"/>
          <w:szCs w:val="24"/>
          <w:lang w:val="en-US"/>
        </w:rPr>
        <w:t>3</w:t>
      </w:r>
      <w:r w:rsidR="008E0121" w:rsidRPr="00E66109">
        <w:rPr>
          <w:rFonts w:asciiTheme="majorBidi" w:hAnsiTheme="majorBidi" w:cstheme="majorBidi"/>
          <w:i/>
          <w:iCs/>
          <w:color w:val="0070C0"/>
          <w:sz w:val="24"/>
          <w:szCs w:val="24"/>
          <w:lang w:val="en-US"/>
        </w:rPr>
        <w:t>:</w:t>
      </w:r>
      <w:r w:rsidR="008E0121" w:rsidRPr="008E0121">
        <w:rPr>
          <w:rFonts w:asciiTheme="majorBidi" w:hAnsiTheme="majorBidi" w:cstheme="majorBidi"/>
          <w:b w:val="0"/>
          <w:bCs w:val="0"/>
          <w:iCs/>
          <w:color w:val="000000" w:themeColor="text1"/>
          <w:sz w:val="24"/>
          <w:szCs w:val="24"/>
          <w:lang w:val="en-US"/>
        </w:rPr>
        <w:t xml:space="preserve"> </w:t>
      </w:r>
      <w:r w:rsidR="008E0121" w:rsidRPr="00C84285">
        <w:rPr>
          <w:rFonts w:asciiTheme="majorBidi" w:hAnsiTheme="majorBidi" w:cstheme="majorBidi"/>
          <w:b w:val="0"/>
          <w:bCs w:val="0"/>
          <w:iCs/>
          <w:color w:val="000000" w:themeColor="text1"/>
          <w:sz w:val="24"/>
          <w:szCs w:val="24"/>
          <w:lang w:val="en-US"/>
        </w:rPr>
        <w:t xml:space="preserve">Correlation graph between </w:t>
      </w:r>
      <w:r w:rsidR="008E0121">
        <w:rPr>
          <w:rFonts w:asciiTheme="majorBidi" w:hAnsiTheme="majorBidi" w:cstheme="majorBidi"/>
          <w:b w:val="0"/>
          <w:bCs w:val="0"/>
          <w:iCs/>
          <w:color w:val="000000" w:themeColor="text1"/>
          <w:sz w:val="24"/>
          <w:szCs w:val="24"/>
          <w:lang w:val="en-US"/>
        </w:rPr>
        <w:t>the experimental and calculated</w:t>
      </w:r>
    </w:p>
    <w:p w:rsidR="00F27DDC" w:rsidRPr="008E0121" w:rsidRDefault="00B24520" w:rsidP="008E0121">
      <w:pPr>
        <w:pStyle w:val="Lgende"/>
        <w:spacing w:after="0"/>
        <w:jc w:val="center"/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</w:pPr>
      <w:r>
        <w:rPr>
          <w:rFonts w:asciiTheme="majorBidi" w:hAnsiTheme="majorBidi" w:cstheme="majorBidi"/>
          <w:b w:val="0"/>
          <w:bCs w:val="0"/>
          <w:iCs/>
          <w:color w:val="000000" w:themeColor="text1"/>
          <w:sz w:val="24"/>
          <w:szCs w:val="24"/>
          <w:lang w:val="en-US"/>
        </w:rPr>
        <w:t>wave</w:t>
      </w:r>
      <w:r w:rsidR="008E0121" w:rsidRPr="00C84285">
        <w:rPr>
          <w:rFonts w:asciiTheme="majorBidi" w:hAnsiTheme="majorBidi" w:cstheme="majorBidi"/>
          <w:b w:val="0"/>
          <w:bCs w:val="0"/>
          <w:iCs/>
          <w:color w:val="000000" w:themeColor="text1"/>
          <w:sz w:val="24"/>
          <w:szCs w:val="24"/>
          <w:lang w:val="en-US"/>
        </w:rPr>
        <w:t>numbers (cm</w:t>
      </w:r>
      <w:r w:rsidR="008E0121" w:rsidRPr="00C84285">
        <w:rPr>
          <w:rFonts w:asciiTheme="majorBidi" w:hAnsiTheme="majorBidi" w:cstheme="majorBidi"/>
          <w:b w:val="0"/>
          <w:bCs w:val="0"/>
          <w:iCs/>
          <w:color w:val="000000" w:themeColor="text1"/>
          <w:sz w:val="24"/>
          <w:szCs w:val="24"/>
          <w:vertAlign w:val="superscript"/>
          <w:lang w:val="en-US"/>
        </w:rPr>
        <w:t>-1</w:t>
      </w:r>
      <w:r w:rsidR="008E0121" w:rsidRPr="00C84285">
        <w:rPr>
          <w:rFonts w:asciiTheme="majorBidi" w:hAnsiTheme="majorBidi" w:cstheme="majorBidi"/>
          <w:b w:val="0"/>
          <w:bCs w:val="0"/>
          <w:iCs/>
          <w:color w:val="000000" w:themeColor="text1"/>
          <w:sz w:val="24"/>
          <w:szCs w:val="24"/>
          <w:lang w:val="en-US"/>
        </w:rPr>
        <w:t>) of</w:t>
      </w:r>
      <w:r w:rsidR="008E0121">
        <w:rPr>
          <w:rFonts w:asciiTheme="majorBidi" w:hAnsiTheme="majorBidi" w:cstheme="majorBidi"/>
          <w:b w:val="0"/>
          <w:bCs w:val="0"/>
          <w:iCs/>
          <w:color w:val="000000" w:themeColor="text1"/>
          <w:sz w:val="24"/>
          <w:szCs w:val="24"/>
          <w:lang w:val="en-US"/>
        </w:rPr>
        <w:t xml:space="preserve"> 2EPCO</w:t>
      </w:r>
    </w:p>
    <w:p w:rsidR="00F27DDC" w:rsidRDefault="00F27DDC" w:rsidP="00F27DDC">
      <w:pPr>
        <w:keepNext/>
        <w:jc w:val="center"/>
      </w:pPr>
      <w:r>
        <w:rPr>
          <w:noProof/>
        </w:rPr>
        <w:drawing>
          <wp:inline distT="0" distB="0" distL="0" distR="0">
            <wp:extent cx="4676042" cy="3932126"/>
            <wp:effectExtent l="19050" t="0" r="0" b="0"/>
            <wp:docPr id="5" name="Image 4" descr="Présentation7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ésentation7.tif"/>
                    <pic:cNvPicPr/>
                  </pic:nvPicPr>
                  <pic:blipFill>
                    <a:blip r:embed="rId9"/>
                    <a:srcRect l="10817"/>
                    <a:stretch>
                      <a:fillRect/>
                    </a:stretch>
                  </pic:blipFill>
                  <pic:spPr>
                    <a:xfrm>
                      <a:off x="0" y="0"/>
                      <a:ext cx="4678271" cy="3934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385A" w:rsidRDefault="00F27DDC" w:rsidP="00EC58D9">
      <w:pPr>
        <w:pStyle w:val="Lgende"/>
        <w:spacing w:after="0"/>
        <w:ind w:firstLine="709"/>
        <w:jc w:val="center"/>
        <w:rPr>
          <w:rFonts w:asciiTheme="majorBidi" w:hAnsiTheme="majorBidi" w:cstheme="majorBidi"/>
          <w:b w:val="0"/>
          <w:bCs w:val="0"/>
          <w:iCs/>
          <w:color w:val="000000" w:themeColor="text1"/>
          <w:sz w:val="24"/>
          <w:szCs w:val="24"/>
          <w:lang w:val="en-US"/>
        </w:rPr>
      </w:pPr>
      <w:r w:rsidRPr="00EC58D9">
        <w:rPr>
          <w:rFonts w:asciiTheme="majorBidi" w:hAnsiTheme="majorBidi" w:cstheme="majorBidi"/>
          <w:i/>
          <w:iCs/>
          <w:color w:val="0070C0"/>
          <w:sz w:val="24"/>
          <w:szCs w:val="24"/>
          <w:lang w:val="en-US"/>
        </w:rPr>
        <w:t xml:space="preserve">Figure S - </w:t>
      </w:r>
      <w:r w:rsidR="00EC58D9" w:rsidRPr="00EC58D9">
        <w:rPr>
          <w:rFonts w:asciiTheme="majorBidi" w:hAnsiTheme="majorBidi" w:cstheme="majorBidi"/>
          <w:i/>
          <w:iCs/>
          <w:color w:val="0070C0"/>
          <w:sz w:val="24"/>
          <w:szCs w:val="24"/>
          <w:lang w:val="en-US"/>
        </w:rPr>
        <w:t>4</w:t>
      </w:r>
      <w:r w:rsidR="008E0121" w:rsidRPr="00EC58D9">
        <w:rPr>
          <w:rFonts w:asciiTheme="majorBidi" w:hAnsiTheme="majorBidi" w:cstheme="majorBidi"/>
          <w:i/>
          <w:iCs/>
          <w:color w:val="0070C0"/>
          <w:sz w:val="24"/>
          <w:szCs w:val="24"/>
          <w:lang w:val="en-US"/>
        </w:rPr>
        <w:t>:</w:t>
      </w:r>
      <w:r w:rsidR="008E0121" w:rsidRPr="008E0121">
        <w:rPr>
          <w:rFonts w:asciiTheme="majorBidi" w:hAnsiTheme="majorBidi" w:cstheme="majorBidi"/>
          <w:b w:val="0"/>
          <w:bCs w:val="0"/>
          <w:iCs/>
          <w:color w:val="000000" w:themeColor="text1"/>
          <w:sz w:val="24"/>
          <w:szCs w:val="24"/>
          <w:lang w:val="en-US"/>
        </w:rPr>
        <w:t xml:space="preserve"> </w:t>
      </w:r>
      <w:r w:rsidR="008E0121" w:rsidRPr="00C84285">
        <w:rPr>
          <w:rFonts w:asciiTheme="majorBidi" w:hAnsiTheme="majorBidi" w:cstheme="majorBidi"/>
          <w:b w:val="0"/>
          <w:bCs w:val="0"/>
          <w:iCs/>
          <w:color w:val="000000" w:themeColor="text1"/>
          <w:sz w:val="24"/>
          <w:szCs w:val="24"/>
          <w:lang w:val="en-US"/>
        </w:rPr>
        <w:t>Correlation graph between the experimental</w:t>
      </w:r>
    </w:p>
    <w:p w:rsidR="008E0121" w:rsidRPr="00C84285" w:rsidRDefault="008E0121" w:rsidP="0094385A">
      <w:pPr>
        <w:pStyle w:val="Lgende"/>
        <w:spacing w:after="0"/>
        <w:ind w:firstLine="709"/>
        <w:jc w:val="center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lang w:val="en-US"/>
        </w:rPr>
      </w:pPr>
      <w:r>
        <w:rPr>
          <w:rFonts w:asciiTheme="majorBidi" w:hAnsiTheme="majorBidi" w:cstheme="majorBidi"/>
          <w:b w:val="0"/>
          <w:bCs w:val="0"/>
          <w:iCs/>
          <w:color w:val="000000" w:themeColor="text1"/>
          <w:sz w:val="24"/>
          <w:szCs w:val="24"/>
          <w:lang w:val="en-US"/>
        </w:rPr>
        <w:t xml:space="preserve">and calculated wavelength (nm) </w:t>
      </w:r>
      <w:r w:rsidRPr="00C84285">
        <w:rPr>
          <w:rFonts w:asciiTheme="majorBidi" w:hAnsiTheme="majorBidi" w:cstheme="majorBidi"/>
          <w:b w:val="0"/>
          <w:bCs w:val="0"/>
          <w:iCs/>
          <w:color w:val="000000" w:themeColor="text1"/>
          <w:sz w:val="24"/>
          <w:szCs w:val="24"/>
          <w:lang w:val="en-US"/>
        </w:rPr>
        <w:t>of</w:t>
      </w:r>
      <w:r>
        <w:rPr>
          <w:rFonts w:asciiTheme="majorBidi" w:hAnsiTheme="majorBidi" w:cstheme="majorBidi"/>
          <w:b w:val="0"/>
          <w:bCs w:val="0"/>
          <w:iCs/>
          <w:color w:val="000000" w:themeColor="text1"/>
          <w:sz w:val="24"/>
          <w:szCs w:val="24"/>
          <w:lang w:val="en-US"/>
        </w:rPr>
        <w:t xml:space="preserve"> </w:t>
      </w:r>
      <w:r w:rsidRPr="00C84285">
        <w:rPr>
          <w:rFonts w:asciiTheme="majorBidi" w:hAnsiTheme="majorBidi" w:cstheme="majorBidi"/>
          <w:b w:val="0"/>
          <w:bCs w:val="0"/>
          <w:color w:val="000000" w:themeColor="text1"/>
          <w:sz w:val="24"/>
          <w:szCs w:val="24"/>
          <w:lang w:val="en-US"/>
        </w:rPr>
        <w:t>(C</w:t>
      </w:r>
      <w:r>
        <w:rPr>
          <w:rFonts w:asciiTheme="majorBidi" w:hAnsiTheme="majorBidi" w:cstheme="majorBidi"/>
          <w:b w:val="0"/>
          <w:bCs w:val="0"/>
          <w:color w:val="000000" w:themeColor="text1"/>
          <w:sz w:val="24"/>
          <w:szCs w:val="24"/>
          <w:vertAlign w:val="subscript"/>
          <w:lang w:val="en-US"/>
        </w:rPr>
        <w:t>6</w:t>
      </w:r>
      <w:r w:rsidRPr="00C84285">
        <w:rPr>
          <w:rFonts w:asciiTheme="majorBidi" w:hAnsiTheme="majorBidi" w:cstheme="majorBidi"/>
          <w:b w:val="0"/>
          <w:bCs w:val="0"/>
          <w:color w:val="000000" w:themeColor="text1"/>
          <w:sz w:val="24"/>
          <w:szCs w:val="24"/>
          <w:lang w:val="en-US"/>
        </w:rPr>
        <w:t>H</w:t>
      </w:r>
      <w:r w:rsidRPr="00C84285">
        <w:rPr>
          <w:rFonts w:asciiTheme="majorBidi" w:hAnsiTheme="majorBidi" w:cstheme="majorBidi"/>
          <w:b w:val="0"/>
          <w:bCs w:val="0"/>
          <w:color w:val="000000" w:themeColor="text1"/>
          <w:sz w:val="24"/>
          <w:szCs w:val="24"/>
          <w:vertAlign w:val="subscript"/>
          <w:lang w:val="en-US"/>
        </w:rPr>
        <w:t>1</w:t>
      </w:r>
      <w:r>
        <w:rPr>
          <w:rFonts w:asciiTheme="majorBidi" w:hAnsiTheme="majorBidi" w:cstheme="majorBidi"/>
          <w:b w:val="0"/>
          <w:bCs w:val="0"/>
          <w:color w:val="000000" w:themeColor="text1"/>
          <w:sz w:val="24"/>
          <w:szCs w:val="24"/>
          <w:vertAlign w:val="subscript"/>
          <w:lang w:val="en-US"/>
        </w:rPr>
        <w:t>6</w:t>
      </w:r>
      <w:r w:rsidRPr="00C84285">
        <w:rPr>
          <w:rFonts w:asciiTheme="majorBidi" w:hAnsiTheme="majorBidi" w:cstheme="majorBidi"/>
          <w:b w:val="0"/>
          <w:bCs w:val="0"/>
          <w:color w:val="000000" w:themeColor="text1"/>
          <w:sz w:val="24"/>
          <w:szCs w:val="24"/>
          <w:lang w:val="en-US"/>
        </w:rPr>
        <w:t>N</w:t>
      </w:r>
      <w:r>
        <w:rPr>
          <w:rFonts w:asciiTheme="majorBidi" w:hAnsiTheme="majorBidi" w:cstheme="majorBidi"/>
          <w:b w:val="0"/>
          <w:bCs w:val="0"/>
          <w:color w:val="000000" w:themeColor="text1"/>
          <w:sz w:val="24"/>
          <w:szCs w:val="24"/>
          <w:vertAlign w:val="subscript"/>
          <w:lang w:val="en-US"/>
        </w:rPr>
        <w:t>2</w:t>
      </w:r>
      <w:r>
        <w:rPr>
          <w:rFonts w:asciiTheme="majorBidi" w:hAnsiTheme="majorBidi" w:cstheme="majorBidi"/>
          <w:b w:val="0"/>
          <w:bCs w:val="0"/>
          <w:color w:val="000000" w:themeColor="text1"/>
          <w:sz w:val="24"/>
          <w:szCs w:val="24"/>
          <w:lang w:val="en-US"/>
        </w:rPr>
        <w:t>)[Co</w:t>
      </w:r>
      <w:r w:rsidRPr="00C84285">
        <w:rPr>
          <w:rFonts w:asciiTheme="majorBidi" w:hAnsiTheme="majorBidi" w:cstheme="majorBidi"/>
          <w:b w:val="0"/>
          <w:bCs w:val="0"/>
          <w:color w:val="000000" w:themeColor="text1"/>
          <w:sz w:val="24"/>
          <w:szCs w:val="24"/>
          <w:lang w:val="en-US"/>
        </w:rPr>
        <w:t>Cl</w:t>
      </w:r>
      <w:r w:rsidRPr="00C84285">
        <w:rPr>
          <w:rFonts w:asciiTheme="majorBidi" w:hAnsiTheme="majorBidi" w:cstheme="majorBidi"/>
          <w:b w:val="0"/>
          <w:bCs w:val="0"/>
          <w:color w:val="000000" w:themeColor="text1"/>
          <w:sz w:val="24"/>
          <w:szCs w:val="24"/>
          <w:vertAlign w:val="subscript"/>
          <w:lang w:val="en-US"/>
        </w:rPr>
        <w:t>4</w:t>
      </w:r>
      <w:r w:rsidRPr="00C84285">
        <w:rPr>
          <w:rFonts w:asciiTheme="majorBidi" w:hAnsiTheme="majorBidi" w:cstheme="majorBidi"/>
          <w:b w:val="0"/>
          <w:bCs w:val="0"/>
          <w:color w:val="000000" w:themeColor="text1"/>
          <w:sz w:val="24"/>
          <w:szCs w:val="24"/>
          <w:lang w:val="en-US"/>
        </w:rPr>
        <w:t>]</w:t>
      </w:r>
    </w:p>
    <w:p w:rsidR="00F27DDC" w:rsidRPr="008E0121" w:rsidRDefault="00F27DDC" w:rsidP="00F27DDC">
      <w:pPr>
        <w:pStyle w:val="Lgende"/>
        <w:jc w:val="center"/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</w:pPr>
    </w:p>
    <w:p w:rsidR="00F27DDC" w:rsidRPr="008E0121" w:rsidRDefault="00F27DDC" w:rsidP="00F27DDC">
      <w:pPr>
        <w:jc w:val="center"/>
        <w:rPr>
          <w:lang w:val="en-US"/>
        </w:rPr>
      </w:pPr>
    </w:p>
    <w:p w:rsidR="00F27DDC" w:rsidRDefault="00F27DDC" w:rsidP="00F27DDC">
      <w:pPr>
        <w:keepNext/>
        <w:jc w:val="center"/>
      </w:pPr>
      <w:r>
        <w:rPr>
          <w:noProof/>
        </w:rPr>
        <w:drawing>
          <wp:inline distT="0" distB="0" distL="0" distR="0">
            <wp:extent cx="5914822" cy="2519701"/>
            <wp:effectExtent l="19050" t="0" r="0" b="0"/>
            <wp:docPr id="6" name="Image 5" descr="rrrrrrrrrrrrrrrrrrrrr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rrrrrrrrrrrrrrrrrrr.tif"/>
                    <pic:cNvPicPr/>
                  </pic:nvPicPr>
                  <pic:blipFill>
                    <a:blip r:embed="rId10"/>
                    <a:srcRect t="21622" r="-2710" b="20039"/>
                    <a:stretch>
                      <a:fillRect/>
                    </a:stretch>
                  </pic:blipFill>
                  <pic:spPr>
                    <a:xfrm>
                      <a:off x="0" y="0"/>
                      <a:ext cx="5914822" cy="2519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7DDC" w:rsidRPr="0094385A" w:rsidRDefault="00F27DDC" w:rsidP="00EC58D9">
      <w:pPr>
        <w:pStyle w:val="Lgende"/>
        <w:jc w:val="center"/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</w:pPr>
      <w:r w:rsidRPr="00EC58D9">
        <w:rPr>
          <w:rFonts w:asciiTheme="majorBidi" w:hAnsiTheme="majorBidi" w:cstheme="majorBidi"/>
          <w:i/>
          <w:iCs/>
          <w:color w:val="0070C0"/>
          <w:sz w:val="24"/>
          <w:szCs w:val="24"/>
          <w:lang w:val="en-US"/>
        </w:rPr>
        <w:t xml:space="preserve">Figure S - </w:t>
      </w:r>
      <w:r w:rsidR="00EC58D9" w:rsidRPr="00EC58D9">
        <w:rPr>
          <w:rFonts w:asciiTheme="majorBidi" w:hAnsiTheme="majorBidi" w:cstheme="majorBidi"/>
          <w:i/>
          <w:iCs/>
          <w:color w:val="0070C0"/>
          <w:sz w:val="24"/>
          <w:szCs w:val="24"/>
          <w:lang w:val="en-US"/>
        </w:rPr>
        <w:t>5</w:t>
      </w:r>
      <w:r w:rsidR="0094385A" w:rsidRPr="00EC58D9">
        <w:rPr>
          <w:rFonts w:asciiTheme="majorBidi" w:hAnsiTheme="majorBidi" w:cstheme="majorBidi"/>
          <w:i/>
          <w:iCs/>
          <w:color w:val="0070C0"/>
          <w:sz w:val="24"/>
          <w:szCs w:val="24"/>
          <w:lang w:val="en-US"/>
        </w:rPr>
        <w:t>:</w:t>
      </w:r>
      <w:r w:rsidR="0094385A" w:rsidRPr="0094385A">
        <w:rPr>
          <w:rStyle w:val="fontstyle01"/>
          <w:rFonts w:asciiTheme="majorBidi" w:hAnsiTheme="majorBidi" w:cstheme="majorBidi"/>
          <w:b w:val="0"/>
          <w:bCs w:val="0"/>
          <w:color w:val="000000" w:themeColor="text1"/>
          <w:lang w:val="en-US"/>
        </w:rPr>
        <w:t xml:space="preserve"> </w:t>
      </w:r>
      <w:r w:rsidR="0094385A" w:rsidRPr="00075C56">
        <w:rPr>
          <w:rStyle w:val="fontstyle01"/>
          <w:rFonts w:asciiTheme="majorBidi" w:hAnsiTheme="majorBidi" w:cstheme="majorBidi"/>
          <w:color w:val="000000" w:themeColor="text1"/>
          <w:lang w:val="en-US"/>
        </w:rPr>
        <w:t>(a):</w:t>
      </w:r>
      <w:r w:rsidR="0094385A" w:rsidRPr="00C84285">
        <w:rPr>
          <w:rStyle w:val="fontstyle01"/>
          <w:rFonts w:asciiTheme="majorBidi" w:hAnsiTheme="majorBidi" w:cstheme="majorBidi"/>
          <w:b w:val="0"/>
          <w:bCs w:val="0"/>
          <w:color w:val="000000" w:themeColor="text1"/>
          <w:lang w:val="en-US"/>
        </w:rPr>
        <w:t xml:space="preserve"> </w:t>
      </w:r>
      <w:r w:rsidR="0094385A">
        <w:rPr>
          <w:rStyle w:val="fontstyle01"/>
          <w:rFonts w:asciiTheme="majorBidi" w:hAnsiTheme="majorBidi" w:cstheme="majorBidi"/>
          <w:b w:val="0"/>
          <w:bCs w:val="0"/>
          <w:color w:val="000000" w:themeColor="text1"/>
          <w:lang w:val="en-US"/>
        </w:rPr>
        <w:t>The diffuse reflectance spectra and</w:t>
      </w:r>
      <w:r w:rsidR="0094385A" w:rsidRPr="00C84285">
        <w:rPr>
          <w:rStyle w:val="fontstyle01"/>
          <w:rFonts w:asciiTheme="majorBidi" w:hAnsiTheme="majorBidi" w:cstheme="majorBidi"/>
          <w:b w:val="0"/>
          <w:bCs w:val="0"/>
          <w:color w:val="000000" w:themeColor="text1"/>
          <w:lang w:val="en-US"/>
        </w:rPr>
        <w:t xml:space="preserve"> </w:t>
      </w:r>
      <w:r w:rsidR="0094385A" w:rsidRPr="00075C56">
        <w:rPr>
          <w:rStyle w:val="fontstyle01"/>
          <w:rFonts w:asciiTheme="majorBidi" w:hAnsiTheme="majorBidi" w:cstheme="majorBidi"/>
          <w:color w:val="000000" w:themeColor="text1"/>
          <w:lang w:val="en-US"/>
        </w:rPr>
        <w:t>(b):</w:t>
      </w:r>
      <w:r w:rsidR="0094385A" w:rsidRPr="00C84285">
        <w:rPr>
          <w:rStyle w:val="fontstyle01"/>
          <w:rFonts w:asciiTheme="majorBidi" w:hAnsiTheme="majorBidi" w:cstheme="majorBidi"/>
          <w:b w:val="0"/>
          <w:bCs w:val="0"/>
          <w:color w:val="000000" w:themeColor="text1"/>
          <w:lang w:val="en-US"/>
        </w:rPr>
        <w:t xml:space="preserve"> the Kubelka-Munk absorption spectra of </w:t>
      </w:r>
      <w:r w:rsidR="0094385A" w:rsidRPr="00C84285">
        <w:rPr>
          <w:rFonts w:asciiTheme="majorBidi" w:hAnsiTheme="majorBidi" w:cstheme="majorBidi"/>
          <w:b w:val="0"/>
          <w:bCs w:val="0"/>
          <w:color w:val="000000" w:themeColor="text1"/>
          <w:sz w:val="24"/>
          <w:szCs w:val="24"/>
          <w:lang w:val="en-US"/>
        </w:rPr>
        <w:t>(C</w:t>
      </w:r>
      <w:r w:rsidR="0094385A">
        <w:rPr>
          <w:rFonts w:asciiTheme="majorBidi" w:hAnsiTheme="majorBidi" w:cstheme="majorBidi"/>
          <w:b w:val="0"/>
          <w:bCs w:val="0"/>
          <w:color w:val="000000" w:themeColor="text1"/>
          <w:sz w:val="24"/>
          <w:szCs w:val="24"/>
          <w:vertAlign w:val="subscript"/>
          <w:lang w:val="en-US"/>
        </w:rPr>
        <w:t>6</w:t>
      </w:r>
      <w:r w:rsidR="0094385A" w:rsidRPr="00C84285">
        <w:rPr>
          <w:rFonts w:asciiTheme="majorBidi" w:hAnsiTheme="majorBidi" w:cstheme="majorBidi"/>
          <w:b w:val="0"/>
          <w:bCs w:val="0"/>
          <w:color w:val="000000" w:themeColor="text1"/>
          <w:sz w:val="24"/>
          <w:szCs w:val="24"/>
          <w:lang w:val="en-US"/>
        </w:rPr>
        <w:t>H</w:t>
      </w:r>
      <w:r w:rsidR="0094385A" w:rsidRPr="00C84285">
        <w:rPr>
          <w:rFonts w:asciiTheme="majorBidi" w:hAnsiTheme="majorBidi" w:cstheme="majorBidi"/>
          <w:b w:val="0"/>
          <w:bCs w:val="0"/>
          <w:color w:val="000000" w:themeColor="text1"/>
          <w:sz w:val="24"/>
          <w:szCs w:val="24"/>
          <w:vertAlign w:val="subscript"/>
          <w:lang w:val="en-US"/>
        </w:rPr>
        <w:t>1</w:t>
      </w:r>
      <w:r w:rsidR="0094385A">
        <w:rPr>
          <w:rFonts w:asciiTheme="majorBidi" w:hAnsiTheme="majorBidi" w:cstheme="majorBidi"/>
          <w:b w:val="0"/>
          <w:bCs w:val="0"/>
          <w:color w:val="000000" w:themeColor="text1"/>
          <w:sz w:val="24"/>
          <w:szCs w:val="24"/>
          <w:vertAlign w:val="subscript"/>
          <w:lang w:val="en-US"/>
        </w:rPr>
        <w:t>6</w:t>
      </w:r>
      <w:r w:rsidR="0094385A" w:rsidRPr="00C84285">
        <w:rPr>
          <w:rFonts w:asciiTheme="majorBidi" w:hAnsiTheme="majorBidi" w:cstheme="majorBidi"/>
          <w:b w:val="0"/>
          <w:bCs w:val="0"/>
          <w:color w:val="000000" w:themeColor="text1"/>
          <w:sz w:val="24"/>
          <w:szCs w:val="24"/>
          <w:lang w:val="en-US"/>
        </w:rPr>
        <w:t>N</w:t>
      </w:r>
      <w:r w:rsidR="0094385A">
        <w:rPr>
          <w:rFonts w:asciiTheme="majorBidi" w:hAnsiTheme="majorBidi" w:cstheme="majorBidi"/>
          <w:b w:val="0"/>
          <w:bCs w:val="0"/>
          <w:color w:val="000000" w:themeColor="text1"/>
          <w:sz w:val="24"/>
          <w:szCs w:val="24"/>
          <w:vertAlign w:val="subscript"/>
          <w:lang w:val="en-US"/>
        </w:rPr>
        <w:t>2</w:t>
      </w:r>
      <w:r w:rsidR="0094385A">
        <w:rPr>
          <w:rFonts w:asciiTheme="majorBidi" w:hAnsiTheme="majorBidi" w:cstheme="majorBidi"/>
          <w:b w:val="0"/>
          <w:bCs w:val="0"/>
          <w:color w:val="000000" w:themeColor="text1"/>
          <w:sz w:val="24"/>
          <w:szCs w:val="24"/>
          <w:lang w:val="en-US"/>
        </w:rPr>
        <w:t>)[Co</w:t>
      </w:r>
      <w:r w:rsidR="0094385A" w:rsidRPr="00C84285">
        <w:rPr>
          <w:rFonts w:asciiTheme="majorBidi" w:hAnsiTheme="majorBidi" w:cstheme="majorBidi"/>
          <w:b w:val="0"/>
          <w:bCs w:val="0"/>
          <w:color w:val="000000" w:themeColor="text1"/>
          <w:sz w:val="24"/>
          <w:szCs w:val="24"/>
          <w:lang w:val="en-US"/>
        </w:rPr>
        <w:t>Cl</w:t>
      </w:r>
      <w:r w:rsidR="0094385A">
        <w:rPr>
          <w:rFonts w:asciiTheme="majorBidi" w:hAnsiTheme="majorBidi" w:cstheme="majorBidi"/>
          <w:b w:val="0"/>
          <w:bCs w:val="0"/>
          <w:color w:val="000000" w:themeColor="text1"/>
          <w:sz w:val="24"/>
          <w:szCs w:val="24"/>
          <w:vertAlign w:val="subscript"/>
          <w:lang w:val="en-US"/>
        </w:rPr>
        <w:t>4</w:t>
      </w:r>
      <w:r w:rsidR="0094385A" w:rsidRPr="00C84285">
        <w:rPr>
          <w:rFonts w:asciiTheme="majorBidi" w:hAnsiTheme="majorBidi" w:cstheme="majorBidi"/>
          <w:b w:val="0"/>
          <w:bCs w:val="0"/>
          <w:color w:val="000000" w:themeColor="text1"/>
          <w:sz w:val="24"/>
          <w:szCs w:val="24"/>
          <w:lang w:val="en-US"/>
        </w:rPr>
        <w:t>]</w:t>
      </w:r>
    </w:p>
    <w:p w:rsidR="00F27DDC" w:rsidRPr="0094385A" w:rsidRDefault="00F27DDC" w:rsidP="00F27DDC">
      <w:pPr>
        <w:jc w:val="center"/>
        <w:rPr>
          <w:lang w:val="en-US"/>
        </w:rPr>
      </w:pPr>
    </w:p>
    <w:p w:rsidR="00F27DDC" w:rsidRDefault="00063769" w:rsidP="00F27DDC">
      <w:pPr>
        <w:keepNext/>
        <w:jc w:val="center"/>
      </w:pPr>
      <w:r>
        <w:rPr>
          <w:noProof/>
        </w:rPr>
        <w:drawing>
          <wp:inline distT="0" distB="0" distL="0" distR="0">
            <wp:extent cx="4941277" cy="4045582"/>
            <wp:effectExtent l="19050" t="0" r="0" b="0"/>
            <wp:docPr id="16" name="Image 15" descr="trans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rans.tif"/>
                    <pic:cNvPicPr/>
                  </pic:nvPicPr>
                  <pic:blipFill>
                    <a:blip r:embed="rId11"/>
                    <a:srcRect l="6237" t="6314" r="7915" b="-26"/>
                    <a:stretch>
                      <a:fillRect/>
                    </a:stretch>
                  </pic:blipFill>
                  <pic:spPr>
                    <a:xfrm>
                      <a:off x="0" y="0"/>
                      <a:ext cx="4941277" cy="4045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7DDC" w:rsidRDefault="00F27DDC" w:rsidP="00EC58D9">
      <w:pPr>
        <w:pStyle w:val="Lgende"/>
        <w:jc w:val="center"/>
        <w:rPr>
          <w:rFonts w:asciiTheme="majorBidi" w:hAnsiTheme="majorBidi" w:cstheme="majorBidi"/>
          <w:b w:val="0"/>
          <w:bCs w:val="0"/>
          <w:color w:val="000000" w:themeColor="text1"/>
          <w:sz w:val="24"/>
          <w:szCs w:val="24"/>
          <w:lang w:val="en-US"/>
        </w:rPr>
      </w:pPr>
      <w:r w:rsidRPr="00EC58D9">
        <w:rPr>
          <w:rFonts w:asciiTheme="majorBidi" w:hAnsiTheme="majorBidi" w:cstheme="majorBidi"/>
          <w:i/>
          <w:iCs/>
          <w:color w:val="0070C0"/>
          <w:sz w:val="24"/>
          <w:szCs w:val="24"/>
          <w:lang w:val="en-US"/>
        </w:rPr>
        <w:t xml:space="preserve">Figure S - </w:t>
      </w:r>
      <w:r w:rsidR="00EC58D9" w:rsidRPr="00EC58D9">
        <w:rPr>
          <w:rFonts w:asciiTheme="majorBidi" w:hAnsiTheme="majorBidi" w:cstheme="majorBidi"/>
          <w:i/>
          <w:iCs/>
          <w:color w:val="0070C0"/>
          <w:sz w:val="24"/>
          <w:szCs w:val="24"/>
          <w:lang w:val="en-US"/>
        </w:rPr>
        <w:t>6:</w:t>
      </w:r>
      <w:r w:rsidR="0094385A" w:rsidRPr="0094385A">
        <w:rPr>
          <w:rFonts w:asciiTheme="majorBidi" w:hAnsiTheme="majorBidi" w:cstheme="majorBidi"/>
          <w:b w:val="0"/>
          <w:bCs w:val="0"/>
          <w:color w:val="000000" w:themeColor="text1"/>
          <w:sz w:val="24"/>
          <w:szCs w:val="24"/>
          <w:lang w:val="en-US"/>
        </w:rPr>
        <w:t xml:space="preserve"> </w:t>
      </w:r>
      <w:r w:rsidR="0094385A" w:rsidRPr="00C84285">
        <w:rPr>
          <w:rFonts w:asciiTheme="majorBidi" w:hAnsiTheme="majorBidi" w:cstheme="majorBidi"/>
          <w:b w:val="0"/>
          <w:bCs w:val="0"/>
          <w:color w:val="000000" w:themeColor="text1"/>
          <w:sz w:val="24"/>
          <w:szCs w:val="24"/>
          <w:lang w:val="en-US"/>
        </w:rPr>
        <w:t>Optical transmittance spectrum of</w:t>
      </w:r>
      <w:r w:rsidR="0094385A">
        <w:rPr>
          <w:rFonts w:asciiTheme="majorBidi" w:hAnsiTheme="majorBidi" w:cstheme="majorBidi"/>
          <w:b w:val="0"/>
          <w:bCs w:val="0"/>
          <w:color w:val="000000" w:themeColor="text1"/>
          <w:sz w:val="24"/>
          <w:szCs w:val="24"/>
          <w:lang w:val="en-US"/>
        </w:rPr>
        <w:t xml:space="preserve"> 2EPCO</w:t>
      </w:r>
    </w:p>
    <w:p w:rsidR="0094385A" w:rsidRDefault="0094385A" w:rsidP="0094385A">
      <w:pPr>
        <w:rPr>
          <w:lang w:val="en-US"/>
        </w:rPr>
      </w:pPr>
    </w:p>
    <w:p w:rsidR="0094385A" w:rsidRDefault="0094385A" w:rsidP="0094385A">
      <w:pPr>
        <w:keepNext/>
        <w:jc w:val="center"/>
      </w:pPr>
      <w:r>
        <w:rPr>
          <w:noProof/>
        </w:rPr>
        <w:drawing>
          <wp:inline distT="0" distB="0" distL="0" distR="0">
            <wp:extent cx="4421065" cy="3203796"/>
            <wp:effectExtent l="19050" t="0" r="0" b="0"/>
            <wp:docPr id="9" name="Image 8" descr="MEPS.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EPS.4.tif"/>
                    <pic:cNvPicPr/>
                  </pic:nvPicPr>
                  <pic:blipFill>
                    <a:blip r:embed="rId12"/>
                    <a:srcRect l="8376" t="13849" r="7915" b="5271"/>
                    <a:stretch>
                      <a:fillRect/>
                    </a:stretch>
                  </pic:blipFill>
                  <pic:spPr>
                    <a:xfrm>
                      <a:off x="0" y="0"/>
                      <a:ext cx="4423577" cy="3205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385A" w:rsidRDefault="0094385A" w:rsidP="0011679E">
      <w:pPr>
        <w:pStyle w:val="Lgende"/>
        <w:spacing w:after="0"/>
        <w:ind w:firstLine="709"/>
        <w:jc w:val="center"/>
        <w:rPr>
          <w:rFonts w:asciiTheme="majorBidi" w:hAnsiTheme="majorBidi" w:cstheme="majorBidi"/>
          <w:b w:val="0"/>
          <w:bCs w:val="0"/>
          <w:color w:val="000000" w:themeColor="text1"/>
          <w:sz w:val="24"/>
          <w:szCs w:val="24"/>
          <w:lang w:val="en-US"/>
        </w:rPr>
      </w:pPr>
      <w:r w:rsidRPr="0011679E">
        <w:rPr>
          <w:rFonts w:asciiTheme="majorBidi" w:hAnsiTheme="majorBidi" w:cstheme="majorBidi"/>
          <w:i/>
          <w:iCs/>
          <w:color w:val="0070C0"/>
          <w:sz w:val="24"/>
          <w:szCs w:val="24"/>
          <w:lang w:val="en-US"/>
        </w:rPr>
        <w:t xml:space="preserve">Figure S - </w:t>
      </w:r>
      <w:r w:rsidR="0011679E" w:rsidRPr="0011679E">
        <w:rPr>
          <w:rFonts w:asciiTheme="majorBidi" w:hAnsiTheme="majorBidi" w:cstheme="majorBidi"/>
          <w:i/>
          <w:iCs/>
          <w:color w:val="0070C0"/>
          <w:sz w:val="24"/>
          <w:szCs w:val="24"/>
          <w:lang w:val="en-US"/>
        </w:rPr>
        <w:t>7:</w:t>
      </w:r>
      <w:r w:rsidRPr="0094385A">
        <w:rPr>
          <w:rFonts w:asciiTheme="majorBidi" w:hAnsiTheme="majorBidi" w:cstheme="majorBidi"/>
          <w:b w:val="0"/>
          <w:bCs w:val="0"/>
          <w:color w:val="000000" w:themeColor="text1"/>
          <w:sz w:val="24"/>
          <w:szCs w:val="24"/>
          <w:lang w:val="en-US"/>
        </w:rPr>
        <w:t xml:space="preserve"> </w:t>
      </w:r>
      <w:r w:rsidRPr="00C84285">
        <w:rPr>
          <w:rFonts w:asciiTheme="majorBidi" w:hAnsiTheme="majorBidi" w:cstheme="majorBidi"/>
          <w:b w:val="0"/>
          <w:bCs w:val="0"/>
          <w:color w:val="000000" w:themeColor="text1"/>
          <w:sz w:val="24"/>
          <w:szCs w:val="24"/>
          <w:lang w:val="en-US"/>
        </w:rPr>
        <w:t>Molecular electrostatic potential surface</w:t>
      </w:r>
      <w:r>
        <w:rPr>
          <w:rFonts w:asciiTheme="majorBidi" w:hAnsiTheme="majorBidi" w:cstheme="majorBidi"/>
          <w:b w:val="0"/>
          <w:bCs w:val="0"/>
          <w:color w:val="000000" w:themeColor="text1"/>
          <w:sz w:val="24"/>
          <w:szCs w:val="24"/>
          <w:lang w:val="en-US"/>
        </w:rPr>
        <w:t xml:space="preserve"> (between -4.191 and 0.290)</w:t>
      </w:r>
    </w:p>
    <w:p w:rsidR="0094385A" w:rsidRPr="0094385A" w:rsidRDefault="0094385A" w:rsidP="0094385A">
      <w:pPr>
        <w:pStyle w:val="Lgende"/>
        <w:jc w:val="center"/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</w:pPr>
      <w:r w:rsidRPr="00C84285">
        <w:rPr>
          <w:rFonts w:asciiTheme="majorBidi" w:hAnsiTheme="majorBidi" w:cstheme="majorBidi"/>
          <w:b w:val="0"/>
          <w:bCs w:val="0"/>
          <w:color w:val="000000" w:themeColor="text1"/>
          <w:sz w:val="24"/>
          <w:szCs w:val="24"/>
          <w:lang w:val="en-US"/>
        </w:rPr>
        <w:t>Of</w:t>
      </w:r>
      <w:r>
        <w:rPr>
          <w:rFonts w:asciiTheme="majorBidi" w:hAnsiTheme="majorBidi" w:cstheme="majorBidi"/>
          <w:b w:val="0"/>
          <w:bCs w:val="0"/>
          <w:color w:val="000000" w:themeColor="text1"/>
          <w:sz w:val="24"/>
          <w:szCs w:val="24"/>
          <w:lang w:val="en-US"/>
        </w:rPr>
        <w:t xml:space="preserve"> title compound</w:t>
      </w:r>
    </w:p>
    <w:p w:rsidR="00F27DDC" w:rsidRDefault="00F27DDC" w:rsidP="00F27DDC">
      <w:pPr>
        <w:keepNext/>
        <w:jc w:val="center"/>
      </w:pPr>
      <w:r w:rsidRPr="00F27DDC">
        <w:rPr>
          <w:noProof/>
        </w:rPr>
        <w:drawing>
          <wp:inline distT="0" distB="0" distL="0" distR="0">
            <wp:extent cx="5759583" cy="3832698"/>
            <wp:effectExtent l="19050" t="0" r="0" b="0"/>
            <wp:docPr id="8" name="Image 3" descr="44444444444444444444444444444444444444444444444444444444444444444finlllll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4444444444444444444444444444444444444444444444444444444444444444finlllll.tif"/>
                    <pic:cNvPicPr/>
                  </pic:nvPicPr>
                  <pic:blipFill>
                    <a:blip r:embed="rId13"/>
                    <a:srcRect t="11261" r="-7"/>
                    <a:stretch>
                      <a:fillRect/>
                    </a:stretch>
                  </pic:blipFill>
                  <pic:spPr>
                    <a:xfrm>
                      <a:off x="0" y="0"/>
                      <a:ext cx="5759583" cy="3832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7DDC" w:rsidRDefault="00F27DDC" w:rsidP="0011679E">
      <w:pPr>
        <w:pStyle w:val="Lgende"/>
        <w:jc w:val="center"/>
        <w:rPr>
          <w:rFonts w:asciiTheme="majorBidi" w:hAnsiTheme="majorBidi" w:cstheme="majorBidi"/>
          <w:b w:val="0"/>
          <w:bCs w:val="0"/>
          <w:color w:val="000000" w:themeColor="text1"/>
          <w:sz w:val="24"/>
          <w:szCs w:val="24"/>
          <w:lang w:val="en-US"/>
        </w:rPr>
      </w:pPr>
      <w:r w:rsidRPr="0011679E">
        <w:rPr>
          <w:rFonts w:asciiTheme="majorBidi" w:hAnsiTheme="majorBidi" w:cstheme="majorBidi"/>
          <w:i/>
          <w:iCs/>
          <w:color w:val="0070C0"/>
          <w:sz w:val="24"/>
          <w:szCs w:val="24"/>
          <w:lang w:val="en-US"/>
        </w:rPr>
        <w:t xml:space="preserve">Figure S - </w:t>
      </w:r>
      <w:r w:rsidR="0011679E" w:rsidRPr="0011679E">
        <w:rPr>
          <w:rFonts w:asciiTheme="majorBidi" w:hAnsiTheme="majorBidi" w:cstheme="majorBidi"/>
          <w:i/>
          <w:iCs/>
          <w:color w:val="0070C0"/>
          <w:sz w:val="24"/>
          <w:szCs w:val="24"/>
          <w:lang w:val="en-US"/>
        </w:rPr>
        <w:t>8</w:t>
      </w:r>
      <w:r w:rsidR="0094385A" w:rsidRPr="0011679E">
        <w:rPr>
          <w:rFonts w:asciiTheme="majorBidi" w:hAnsiTheme="majorBidi" w:cstheme="majorBidi"/>
          <w:i/>
          <w:iCs/>
          <w:color w:val="0070C0"/>
          <w:sz w:val="24"/>
          <w:szCs w:val="24"/>
          <w:lang w:val="en-US"/>
        </w:rPr>
        <w:t>:</w:t>
      </w:r>
      <w:r w:rsidR="0094385A" w:rsidRPr="0094385A">
        <w:rPr>
          <w:rFonts w:asciiTheme="majorBidi" w:hAnsiTheme="majorBidi" w:cstheme="majorBidi"/>
          <w:b w:val="0"/>
          <w:bCs w:val="0"/>
          <w:color w:val="000000" w:themeColor="text1"/>
          <w:sz w:val="24"/>
          <w:szCs w:val="24"/>
          <w:lang w:val="en-US"/>
        </w:rPr>
        <w:t xml:space="preserve"> </w:t>
      </w:r>
      <w:r w:rsidR="0094385A" w:rsidRPr="00C84285">
        <w:rPr>
          <w:rFonts w:asciiTheme="majorBidi" w:hAnsiTheme="majorBidi" w:cstheme="majorBidi"/>
          <w:b w:val="0"/>
          <w:bCs w:val="0"/>
          <w:color w:val="000000" w:themeColor="text1"/>
          <w:sz w:val="24"/>
          <w:szCs w:val="24"/>
          <w:lang w:val="en-US"/>
        </w:rPr>
        <w:t xml:space="preserve">Representation of different types of interactions in the monomer </w:t>
      </w:r>
      <w:r w:rsidR="0094385A" w:rsidRPr="00075C56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(a)</w:t>
      </w:r>
      <w:r w:rsidR="0094385A" w:rsidRPr="00C84285">
        <w:rPr>
          <w:rFonts w:asciiTheme="majorBidi" w:hAnsiTheme="majorBidi" w:cstheme="majorBidi"/>
          <w:b w:val="0"/>
          <w:bCs w:val="0"/>
          <w:color w:val="000000" w:themeColor="text1"/>
          <w:sz w:val="24"/>
          <w:szCs w:val="24"/>
          <w:lang w:val="en-US"/>
        </w:rPr>
        <w:t>. Graph of the reduced density gradient vs. sign (</w:t>
      </w:r>
      <w:r w:rsidR="0094385A" w:rsidRPr="00C84285">
        <w:rPr>
          <w:rFonts w:asciiTheme="majorBidi" w:hAnsiTheme="majorBidi" w:cstheme="majorBidi"/>
          <w:b w:val="0"/>
          <w:bCs w:val="0"/>
          <w:i/>
          <w:iCs/>
          <w:color w:val="000000" w:themeColor="text1"/>
          <w:sz w:val="24"/>
          <w:szCs w:val="24"/>
        </w:rPr>
        <w:t>λ</w:t>
      </w:r>
      <w:r w:rsidR="0094385A" w:rsidRPr="00C84285">
        <w:rPr>
          <w:rFonts w:asciiTheme="majorBidi" w:hAnsiTheme="majorBidi" w:cstheme="majorBidi"/>
          <w:b w:val="0"/>
          <w:bCs w:val="0"/>
          <w:color w:val="000000" w:themeColor="text1"/>
          <w:sz w:val="24"/>
          <w:szCs w:val="24"/>
          <w:lang w:val="en-US"/>
        </w:rPr>
        <w:t xml:space="preserve">2) </w:t>
      </w:r>
      <w:r w:rsidR="0094385A" w:rsidRPr="00C84285">
        <w:rPr>
          <w:rFonts w:asciiTheme="majorBidi" w:hAnsiTheme="majorBidi" w:cstheme="majorBidi"/>
          <w:b w:val="0"/>
          <w:bCs w:val="0"/>
          <w:i/>
          <w:iCs/>
          <w:color w:val="000000" w:themeColor="text1"/>
          <w:sz w:val="24"/>
          <w:szCs w:val="24"/>
        </w:rPr>
        <w:t>ρ</w:t>
      </w:r>
      <w:r w:rsidR="0094385A" w:rsidRPr="00C84285">
        <w:rPr>
          <w:rFonts w:asciiTheme="majorBidi" w:hAnsiTheme="majorBidi" w:cstheme="majorBidi"/>
          <w:b w:val="0"/>
          <w:bCs w:val="0"/>
          <w:i/>
          <w:iCs/>
          <w:color w:val="000000" w:themeColor="text1"/>
          <w:sz w:val="24"/>
          <w:szCs w:val="24"/>
          <w:lang w:val="en-US"/>
        </w:rPr>
        <w:t xml:space="preserve"> </w:t>
      </w:r>
      <w:r w:rsidR="0094385A" w:rsidRPr="00C84285">
        <w:rPr>
          <w:rFonts w:asciiTheme="majorBidi" w:hAnsiTheme="majorBidi" w:cstheme="majorBidi"/>
          <w:b w:val="0"/>
          <w:bCs w:val="0"/>
          <w:color w:val="000000" w:themeColor="text1"/>
          <w:sz w:val="24"/>
          <w:szCs w:val="24"/>
          <w:lang w:val="en-US"/>
        </w:rPr>
        <w:t>of (C</w:t>
      </w:r>
      <w:r w:rsidR="0094385A">
        <w:rPr>
          <w:rFonts w:asciiTheme="majorBidi" w:hAnsiTheme="majorBidi" w:cstheme="majorBidi"/>
          <w:b w:val="0"/>
          <w:bCs w:val="0"/>
          <w:color w:val="000000" w:themeColor="text1"/>
          <w:sz w:val="24"/>
          <w:szCs w:val="24"/>
          <w:vertAlign w:val="subscript"/>
          <w:lang w:val="en-US"/>
        </w:rPr>
        <w:t>6</w:t>
      </w:r>
      <w:r w:rsidR="0094385A" w:rsidRPr="00C84285">
        <w:rPr>
          <w:rFonts w:asciiTheme="majorBidi" w:hAnsiTheme="majorBidi" w:cstheme="majorBidi"/>
          <w:b w:val="0"/>
          <w:bCs w:val="0"/>
          <w:color w:val="000000" w:themeColor="text1"/>
          <w:sz w:val="24"/>
          <w:szCs w:val="24"/>
          <w:lang w:val="en-US"/>
        </w:rPr>
        <w:t>H</w:t>
      </w:r>
      <w:r w:rsidR="0094385A" w:rsidRPr="00C84285">
        <w:rPr>
          <w:rFonts w:asciiTheme="majorBidi" w:hAnsiTheme="majorBidi" w:cstheme="majorBidi"/>
          <w:b w:val="0"/>
          <w:bCs w:val="0"/>
          <w:color w:val="000000" w:themeColor="text1"/>
          <w:sz w:val="24"/>
          <w:szCs w:val="24"/>
          <w:vertAlign w:val="subscript"/>
          <w:lang w:val="en-US"/>
        </w:rPr>
        <w:t>1</w:t>
      </w:r>
      <w:r w:rsidR="0094385A">
        <w:rPr>
          <w:rFonts w:asciiTheme="majorBidi" w:hAnsiTheme="majorBidi" w:cstheme="majorBidi"/>
          <w:b w:val="0"/>
          <w:bCs w:val="0"/>
          <w:color w:val="000000" w:themeColor="text1"/>
          <w:sz w:val="24"/>
          <w:szCs w:val="24"/>
          <w:vertAlign w:val="subscript"/>
          <w:lang w:val="en-US"/>
        </w:rPr>
        <w:t>6</w:t>
      </w:r>
      <w:r w:rsidR="0094385A" w:rsidRPr="00C84285">
        <w:rPr>
          <w:rFonts w:asciiTheme="majorBidi" w:hAnsiTheme="majorBidi" w:cstheme="majorBidi"/>
          <w:b w:val="0"/>
          <w:bCs w:val="0"/>
          <w:color w:val="000000" w:themeColor="text1"/>
          <w:sz w:val="24"/>
          <w:szCs w:val="24"/>
          <w:lang w:val="en-US"/>
        </w:rPr>
        <w:t>N</w:t>
      </w:r>
      <w:r w:rsidR="0094385A">
        <w:rPr>
          <w:rFonts w:asciiTheme="majorBidi" w:hAnsiTheme="majorBidi" w:cstheme="majorBidi"/>
          <w:b w:val="0"/>
          <w:bCs w:val="0"/>
          <w:color w:val="000000" w:themeColor="text1"/>
          <w:sz w:val="24"/>
          <w:szCs w:val="24"/>
          <w:vertAlign w:val="subscript"/>
          <w:lang w:val="en-US"/>
        </w:rPr>
        <w:t>2</w:t>
      </w:r>
      <w:r w:rsidR="0094385A" w:rsidRPr="00C84285">
        <w:rPr>
          <w:rFonts w:asciiTheme="majorBidi" w:hAnsiTheme="majorBidi" w:cstheme="majorBidi"/>
          <w:b w:val="0"/>
          <w:bCs w:val="0"/>
          <w:color w:val="000000" w:themeColor="text1"/>
          <w:sz w:val="24"/>
          <w:szCs w:val="24"/>
          <w:lang w:val="en-US"/>
        </w:rPr>
        <w:t>)[CuCl</w:t>
      </w:r>
      <w:r w:rsidR="0094385A">
        <w:rPr>
          <w:rFonts w:asciiTheme="majorBidi" w:hAnsiTheme="majorBidi" w:cstheme="majorBidi"/>
          <w:b w:val="0"/>
          <w:bCs w:val="0"/>
          <w:color w:val="000000" w:themeColor="text1"/>
          <w:sz w:val="24"/>
          <w:szCs w:val="24"/>
          <w:vertAlign w:val="subscript"/>
          <w:lang w:val="en-US"/>
        </w:rPr>
        <w:t>4</w:t>
      </w:r>
      <w:r w:rsidR="0094385A" w:rsidRPr="00C84285">
        <w:rPr>
          <w:rFonts w:asciiTheme="majorBidi" w:hAnsiTheme="majorBidi" w:cstheme="majorBidi"/>
          <w:b w:val="0"/>
          <w:bCs w:val="0"/>
          <w:color w:val="000000" w:themeColor="text1"/>
          <w:sz w:val="24"/>
          <w:szCs w:val="24"/>
          <w:lang w:val="en-US"/>
        </w:rPr>
        <w:t>]</w:t>
      </w:r>
      <w:r w:rsidR="0094385A" w:rsidRPr="00075C56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 (b)</w:t>
      </w:r>
      <w:r w:rsidR="0094385A" w:rsidRPr="00C84285">
        <w:rPr>
          <w:rFonts w:asciiTheme="majorBidi" w:hAnsiTheme="majorBidi" w:cstheme="majorBidi"/>
          <w:b w:val="0"/>
          <w:bCs w:val="0"/>
          <w:color w:val="000000" w:themeColor="text1"/>
          <w:sz w:val="24"/>
          <w:szCs w:val="24"/>
          <w:lang w:val="en-US"/>
        </w:rPr>
        <w:t xml:space="preserve">. </w:t>
      </w:r>
    </w:p>
    <w:p w:rsidR="00221B26" w:rsidRDefault="00221B26" w:rsidP="00221B26">
      <w:pPr>
        <w:keepNext/>
        <w:jc w:val="center"/>
      </w:pPr>
      <w:r w:rsidRPr="00221B26">
        <w:rPr>
          <w:noProof/>
        </w:rPr>
        <w:drawing>
          <wp:inline distT="0" distB="0" distL="0" distR="0">
            <wp:extent cx="5486402" cy="2090057"/>
            <wp:effectExtent l="0" t="0" r="0" b="5715"/>
            <wp:docPr id="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nal.tif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</a:ext>
                      </a:extLst>
                    </a:blip>
                    <a:srcRect l="9190" t="13498" r="11083" b="32507"/>
                    <a:stretch/>
                  </pic:blipFill>
                  <pic:spPr bwMode="auto">
                    <a:xfrm>
                      <a:off x="0" y="0"/>
                      <a:ext cx="5498471" cy="20946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/>
                      </a:ext>
                    </a:extLst>
                  </pic:spPr>
                </pic:pic>
              </a:graphicData>
            </a:graphic>
          </wp:inline>
        </w:drawing>
      </w:r>
    </w:p>
    <w:p w:rsidR="00221B26" w:rsidRPr="00221B26" w:rsidRDefault="00221B26" w:rsidP="00221B26">
      <w:pPr>
        <w:pStyle w:val="Lgende"/>
        <w:jc w:val="center"/>
        <w:rPr>
          <w:rFonts w:asciiTheme="majorBidi" w:hAnsiTheme="majorBidi" w:cstheme="majorBidi"/>
          <w:i/>
          <w:iCs/>
          <w:color w:val="0070C0"/>
          <w:sz w:val="24"/>
          <w:szCs w:val="24"/>
          <w:lang w:val="en-US"/>
        </w:rPr>
      </w:pPr>
      <w:r w:rsidRPr="00221B26">
        <w:rPr>
          <w:rFonts w:asciiTheme="majorBidi" w:hAnsiTheme="majorBidi" w:cstheme="majorBidi"/>
          <w:i/>
          <w:iCs/>
          <w:color w:val="0070C0"/>
          <w:sz w:val="24"/>
          <w:szCs w:val="24"/>
          <w:lang w:val="en-US"/>
        </w:rPr>
        <w:t>Figure S - 9:</w:t>
      </w:r>
      <w:r w:rsidRPr="00221B2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221B26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lang w:val="en-US"/>
        </w:rPr>
        <w:t>Atoms represented by Colors of calculated atomic charge values from the Mulliken population analysis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lang w:val="en-US"/>
        </w:rPr>
        <w:t xml:space="preserve"> of 2EPCO</w:t>
      </w:r>
    </w:p>
    <w:p w:rsidR="00F27DDC" w:rsidRDefault="00075C56" w:rsidP="00F27DDC">
      <w:pPr>
        <w:keepNext/>
        <w:jc w:val="center"/>
      </w:pPr>
      <w:r>
        <w:rPr>
          <w:noProof/>
        </w:rPr>
        <w:drawing>
          <wp:inline distT="0" distB="0" distL="0" distR="0">
            <wp:extent cx="4831997" cy="3710354"/>
            <wp:effectExtent l="19050" t="0" r="6703" b="0"/>
            <wp:docPr id="13" name="Image 12" descr="ATD 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D 4.tif"/>
                    <pic:cNvPicPr/>
                  </pic:nvPicPr>
                  <pic:blipFill>
                    <a:blip r:embed="rId15"/>
                    <a:srcRect l="9281" t="11813" r="12039" b="7536"/>
                    <a:stretch>
                      <a:fillRect/>
                    </a:stretch>
                  </pic:blipFill>
                  <pic:spPr>
                    <a:xfrm>
                      <a:off x="0" y="0"/>
                      <a:ext cx="4831997" cy="3710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4520" w:rsidRDefault="00F27DDC" w:rsidP="00B24520">
      <w:pPr>
        <w:pStyle w:val="Lgende"/>
        <w:spacing w:after="0"/>
        <w:jc w:val="center"/>
        <w:rPr>
          <w:rStyle w:val="fontstyle01"/>
          <w:rFonts w:asciiTheme="majorBidi" w:hAnsiTheme="majorBidi" w:cstheme="majorBidi"/>
          <w:b w:val="0"/>
          <w:bCs w:val="0"/>
          <w:lang w:val="en-US"/>
        </w:rPr>
      </w:pPr>
      <w:r w:rsidRPr="00093F08">
        <w:rPr>
          <w:rFonts w:asciiTheme="majorBidi" w:hAnsiTheme="majorBidi" w:cstheme="majorBidi"/>
          <w:i/>
          <w:iCs/>
          <w:color w:val="0070C0"/>
          <w:sz w:val="24"/>
          <w:szCs w:val="24"/>
          <w:lang w:val="en-US"/>
        </w:rPr>
        <w:t xml:space="preserve">Figure S - </w:t>
      </w:r>
      <w:r w:rsidR="00093F08" w:rsidRPr="00093F08">
        <w:rPr>
          <w:rFonts w:asciiTheme="majorBidi" w:hAnsiTheme="majorBidi" w:cstheme="majorBidi"/>
          <w:i/>
          <w:iCs/>
          <w:color w:val="0070C0"/>
          <w:sz w:val="24"/>
          <w:szCs w:val="24"/>
          <w:lang w:val="en-US"/>
        </w:rPr>
        <w:t>10</w:t>
      </w:r>
      <w:r w:rsidR="0094385A" w:rsidRPr="00093F08">
        <w:rPr>
          <w:rFonts w:asciiTheme="majorBidi" w:hAnsiTheme="majorBidi" w:cstheme="majorBidi"/>
          <w:i/>
          <w:iCs/>
          <w:color w:val="0070C0"/>
          <w:sz w:val="24"/>
          <w:szCs w:val="24"/>
          <w:lang w:val="en-US"/>
        </w:rPr>
        <w:t>:</w:t>
      </w:r>
      <w:r w:rsidR="0094385A" w:rsidRPr="0094385A">
        <w:rPr>
          <w:rStyle w:val="fontstyle01"/>
          <w:rFonts w:asciiTheme="majorBidi" w:hAnsiTheme="majorBidi" w:cstheme="majorBidi"/>
          <w:lang w:val="en-US"/>
        </w:rPr>
        <w:t xml:space="preserve"> </w:t>
      </w:r>
      <w:r w:rsidR="0094385A" w:rsidRPr="0094385A">
        <w:rPr>
          <w:rStyle w:val="fontstyle01"/>
          <w:rFonts w:asciiTheme="majorBidi" w:hAnsiTheme="majorBidi" w:cstheme="majorBidi"/>
          <w:b w:val="0"/>
          <w:bCs w:val="0"/>
          <w:lang w:val="en-US"/>
        </w:rPr>
        <w:t>Simultaneous curve</w:t>
      </w:r>
      <w:r w:rsidR="00B24520">
        <w:rPr>
          <w:rStyle w:val="fontstyle01"/>
          <w:rFonts w:asciiTheme="majorBidi" w:hAnsiTheme="majorBidi" w:cstheme="majorBidi"/>
          <w:b w:val="0"/>
          <w:bCs w:val="0"/>
          <w:lang w:val="en-US"/>
        </w:rPr>
        <w:t>s of thermogravemetric analysis</w:t>
      </w:r>
    </w:p>
    <w:p w:rsidR="00F27DDC" w:rsidRDefault="0094385A" w:rsidP="00B24520">
      <w:pPr>
        <w:pStyle w:val="Lgende"/>
        <w:spacing w:after="0"/>
        <w:jc w:val="center"/>
        <w:rPr>
          <w:rStyle w:val="fontstyle01"/>
          <w:rFonts w:asciiTheme="majorBidi" w:hAnsiTheme="majorBidi" w:cstheme="majorBidi"/>
          <w:b w:val="0"/>
          <w:bCs w:val="0"/>
          <w:lang w:val="en-US"/>
        </w:rPr>
      </w:pPr>
      <w:r w:rsidRPr="0094385A">
        <w:rPr>
          <w:rStyle w:val="fontstyle01"/>
          <w:rFonts w:asciiTheme="majorBidi" w:hAnsiTheme="majorBidi" w:cstheme="majorBidi"/>
          <w:b w:val="0"/>
          <w:bCs w:val="0"/>
          <w:lang w:val="en-US"/>
        </w:rPr>
        <w:t>and differential thermal analysis of</w:t>
      </w:r>
      <w:r>
        <w:rPr>
          <w:rStyle w:val="fontstyle01"/>
          <w:rFonts w:asciiTheme="majorBidi" w:hAnsiTheme="majorBidi" w:cstheme="majorBidi"/>
          <w:b w:val="0"/>
          <w:bCs w:val="0"/>
          <w:lang w:val="en-US"/>
        </w:rPr>
        <w:t xml:space="preserve"> </w:t>
      </w:r>
      <w:r w:rsidRPr="0094385A">
        <w:rPr>
          <w:rStyle w:val="fontstyle01"/>
          <w:rFonts w:asciiTheme="majorBidi" w:hAnsiTheme="majorBidi" w:cstheme="majorBidi"/>
          <w:b w:val="0"/>
          <w:bCs w:val="0"/>
          <w:lang w:val="en-US"/>
        </w:rPr>
        <w:t>2EPCO</w:t>
      </w:r>
    </w:p>
    <w:p w:rsidR="0094385A" w:rsidRDefault="0094385A" w:rsidP="0094385A">
      <w:pPr>
        <w:rPr>
          <w:lang w:val="en-US"/>
        </w:rPr>
      </w:pPr>
    </w:p>
    <w:p w:rsidR="00093F08" w:rsidRDefault="00FE60A2" w:rsidP="00093F08">
      <w:pPr>
        <w:keepNext/>
        <w:jc w:val="center"/>
      </w:pPr>
      <w:r w:rsidRPr="00FE60A2">
        <w:rPr>
          <w:noProof/>
        </w:rPr>
        <w:drawing>
          <wp:inline distT="0" distB="0" distL="0" distR="0">
            <wp:extent cx="5760720" cy="4320540"/>
            <wp:effectExtent l="19050" t="0" r="0" b="0"/>
            <wp:docPr id="12" name="Image 11" descr="2222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222.tif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4520" w:rsidRDefault="00093F08" w:rsidP="00FE60A2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</w:pPr>
      <w:r w:rsidRPr="00093F08">
        <w:rPr>
          <w:rFonts w:asciiTheme="majorBidi" w:hAnsiTheme="majorBidi" w:cstheme="majorBidi"/>
          <w:b/>
          <w:bCs/>
          <w:i/>
          <w:iCs/>
          <w:color w:val="0070C0"/>
          <w:sz w:val="24"/>
          <w:szCs w:val="24"/>
          <w:lang w:val="en-US"/>
        </w:rPr>
        <w:t>Figure S</w:t>
      </w:r>
      <w:r>
        <w:rPr>
          <w:rFonts w:asciiTheme="majorBidi" w:hAnsiTheme="majorBidi" w:cstheme="majorBidi"/>
          <w:b/>
          <w:bCs/>
          <w:i/>
          <w:iCs/>
          <w:color w:val="0070C0"/>
          <w:sz w:val="24"/>
          <w:szCs w:val="24"/>
          <w:lang w:val="en-US"/>
        </w:rPr>
        <w:t xml:space="preserve"> -</w:t>
      </w:r>
      <w:r w:rsidRPr="00093F08">
        <w:rPr>
          <w:rFonts w:asciiTheme="majorBidi" w:hAnsiTheme="majorBidi" w:cstheme="majorBidi"/>
          <w:b/>
          <w:bCs/>
          <w:i/>
          <w:iCs/>
          <w:color w:val="0070C0"/>
          <w:sz w:val="24"/>
          <w:szCs w:val="24"/>
          <w:lang w:val="en-US"/>
        </w:rPr>
        <w:t xml:space="preserve"> 11:</w:t>
      </w:r>
      <w:r w:rsidRPr="00093F0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 Pymol of the target receptors (6PXZ, 6RK2</w:t>
      </w:r>
      <w:r w:rsidR="00B2452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) with the title </w:t>
      </w:r>
      <w:r w:rsidRPr="00093F0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compound</w:t>
      </w:r>
      <w:r w:rsidR="00FE60A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 </w:t>
      </w:r>
      <w:r w:rsidR="00FE60A2" w:rsidRPr="00BE0A88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val="en-US"/>
        </w:rPr>
        <w:t>(a)</w:t>
      </w:r>
    </w:p>
    <w:p w:rsidR="00093F08" w:rsidRPr="00093F08" w:rsidRDefault="00093F08" w:rsidP="00FE60A2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</w:pPr>
      <w:r w:rsidRPr="00093F0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and </w:t>
      </w:r>
      <w:r w:rsidR="00B2452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with </w:t>
      </w:r>
      <w:r w:rsidRPr="00093F0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the conventional Drug (C</w:t>
      </w:r>
      <w:r w:rsidR="00FE60A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ycloserine</w:t>
      </w:r>
      <w:r w:rsidRPr="00093F0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)</w:t>
      </w:r>
      <w:r w:rsidR="00FE60A2" w:rsidRPr="00FE60A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val="en-US"/>
        </w:rPr>
        <w:t xml:space="preserve"> </w:t>
      </w:r>
      <w:r w:rsidR="00FE60A2" w:rsidRPr="00BE0A88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val="en-US"/>
        </w:rPr>
        <w:t>(b)</w:t>
      </w:r>
    </w:p>
    <w:p w:rsidR="0094385A" w:rsidRPr="00093F08" w:rsidRDefault="0094385A" w:rsidP="00093F08">
      <w:pPr>
        <w:pStyle w:val="Lgende"/>
        <w:jc w:val="center"/>
        <w:rPr>
          <w:rFonts w:asciiTheme="majorBidi" w:hAnsiTheme="majorBidi" w:cstheme="majorBidi"/>
          <w:i/>
          <w:iCs/>
          <w:color w:val="0070C0"/>
          <w:sz w:val="24"/>
          <w:szCs w:val="24"/>
          <w:lang w:val="en-US"/>
        </w:rPr>
      </w:pPr>
    </w:p>
    <w:p w:rsidR="0094385A" w:rsidRDefault="0094385A" w:rsidP="0094385A">
      <w:pPr>
        <w:rPr>
          <w:lang w:val="en-US"/>
        </w:rPr>
      </w:pPr>
    </w:p>
    <w:p w:rsidR="0094385A" w:rsidRDefault="0094385A" w:rsidP="0094385A">
      <w:pPr>
        <w:rPr>
          <w:lang w:val="en-US"/>
        </w:rPr>
      </w:pPr>
    </w:p>
    <w:p w:rsidR="0094385A" w:rsidRDefault="0094385A" w:rsidP="0094385A">
      <w:pPr>
        <w:rPr>
          <w:lang w:val="en-US"/>
        </w:rPr>
      </w:pPr>
    </w:p>
    <w:p w:rsidR="0094385A" w:rsidRDefault="0094385A" w:rsidP="0094385A">
      <w:pPr>
        <w:rPr>
          <w:lang w:val="en-US"/>
        </w:rPr>
      </w:pPr>
    </w:p>
    <w:p w:rsidR="0094385A" w:rsidRDefault="0094385A" w:rsidP="0094385A">
      <w:pPr>
        <w:rPr>
          <w:lang w:val="en-US"/>
        </w:rPr>
      </w:pPr>
    </w:p>
    <w:p w:rsidR="0094385A" w:rsidRDefault="0094385A" w:rsidP="0094385A">
      <w:pPr>
        <w:rPr>
          <w:lang w:val="en-US"/>
        </w:rPr>
      </w:pPr>
    </w:p>
    <w:p w:rsidR="0094385A" w:rsidRDefault="0094385A" w:rsidP="0094385A">
      <w:pPr>
        <w:rPr>
          <w:lang w:val="en-US"/>
        </w:rPr>
      </w:pPr>
    </w:p>
    <w:p w:rsidR="0094385A" w:rsidRDefault="0094385A" w:rsidP="0094385A">
      <w:pPr>
        <w:rPr>
          <w:lang w:val="en-US"/>
        </w:rPr>
      </w:pPr>
    </w:p>
    <w:p w:rsidR="0094385A" w:rsidRDefault="0094385A" w:rsidP="0094385A">
      <w:pPr>
        <w:rPr>
          <w:lang w:val="en-US"/>
        </w:rPr>
      </w:pPr>
    </w:p>
    <w:p w:rsidR="0094385A" w:rsidRDefault="0094385A" w:rsidP="0094385A">
      <w:pPr>
        <w:rPr>
          <w:lang w:val="en-US"/>
        </w:rPr>
      </w:pPr>
    </w:p>
    <w:p w:rsidR="00B24520" w:rsidRDefault="00B24520" w:rsidP="0094385A">
      <w:pPr>
        <w:rPr>
          <w:lang w:val="en-US"/>
        </w:rPr>
      </w:pPr>
    </w:p>
    <w:p w:rsidR="00B24520" w:rsidRPr="0094385A" w:rsidRDefault="00B24520" w:rsidP="0094385A">
      <w:pPr>
        <w:rPr>
          <w:lang w:val="en-US"/>
        </w:rPr>
      </w:pPr>
    </w:p>
    <w:p w:rsidR="004447EB" w:rsidRPr="0011679E" w:rsidRDefault="004447EB" w:rsidP="0011679E">
      <w:pPr>
        <w:spacing w:after="0" w:line="360" w:lineRule="auto"/>
        <w:jc w:val="both"/>
        <w:rPr>
          <w:rFonts w:ascii="Times New Roman" w:hAnsi="Times New Roman" w:cs="Times New Roman"/>
          <w:b/>
          <w:color w:val="FF388C" w:themeColor="accent1"/>
          <w:sz w:val="24"/>
          <w:szCs w:val="24"/>
          <w:lang w:val="en-US"/>
        </w:rPr>
      </w:pPr>
      <w:r w:rsidRPr="006C6786">
        <w:rPr>
          <w:rFonts w:ascii="Times New Roman" w:hAnsi="Times New Roman" w:cs="Times New Roman"/>
          <w:b/>
          <w:bCs/>
          <w:i/>
          <w:iCs/>
          <w:color w:val="0070C0"/>
          <w:sz w:val="24"/>
          <w:szCs w:val="24"/>
          <w:lang w:val="en-US"/>
        </w:rPr>
        <w:t>Table</w:t>
      </w:r>
      <w:r w:rsidR="0094385A" w:rsidRPr="006C6786">
        <w:rPr>
          <w:rFonts w:ascii="Times New Roman" w:hAnsi="Times New Roman" w:cs="Times New Roman"/>
          <w:b/>
          <w:bCs/>
          <w:i/>
          <w:iCs/>
          <w:color w:val="0070C0"/>
          <w:sz w:val="24"/>
          <w:szCs w:val="24"/>
          <w:lang w:val="en-US"/>
        </w:rPr>
        <w:t xml:space="preserve"> </w:t>
      </w:r>
      <w:r w:rsidRPr="006C6786">
        <w:rPr>
          <w:rFonts w:ascii="Times New Roman" w:hAnsi="Times New Roman" w:cs="Times New Roman"/>
          <w:b/>
          <w:bCs/>
          <w:i/>
          <w:iCs/>
          <w:color w:val="0070C0"/>
          <w:sz w:val="24"/>
          <w:szCs w:val="24"/>
          <w:lang w:val="en-US"/>
        </w:rPr>
        <w:t>S – 1:</w:t>
      </w:r>
      <w:r w:rsidRPr="0094385A">
        <w:rPr>
          <w:rFonts w:ascii="Times New Roman" w:hAnsi="Times New Roman" w:cs="Times New Roman"/>
          <w:b/>
          <w:bCs/>
          <w:i/>
          <w:iCs/>
          <w:color w:val="00B050"/>
          <w:sz w:val="24"/>
          <w:szCs w:val="24"/>
          <w:lang w:val="en-US"/>
        </w:rPr>
        <w:t xml:space="preserve"> </w:t>
      </w:r>
      <w:r w:rsidR="0094385A" w:rsidRPr="00043BC3">
        <w:rPr>
          <w:rFonts w:ascii="Times New Roman" w:hAnsi="Times New Roman" w:cs="Times New Roman"/>
          <w:sz w:val="24"/>
          <w:szCs w:val="24"/>
          <w:lang w:val="en-US"/>
        </w:rPr>
        <w:t xml:space="preserve">Assignments of IR vibrational modes in </w:t>
      </w:r>
      <w:r w:rsidR="0094385A" w:rsidRPr="00043BC3">
        <w:rPr>
          <w:rFonts w:ascii="Times New Roman" w:hAnsi="Times New Roman" w:cs="Times New Roman"/>
          <w:bCs/>
          <w:iCs/>
          <w:sz w:val="24"/>
          <w:szCs w:val="24"/>
          <w:lang w:val="en-GB"/>
        </w:rPr>
        <w:t>(C</w:t>
      </w:r>
      <w:r w:rsidR="0094385A">
        <w:rPr>
          <w:rFonts w:ascii="Times New Roman" w:hAnsi="Times New Roman" w:cs="Times New Roman"/>
          <w:bCs/>
          <w:iCs/>
          <w:sz w:val="24"/>
          <w:szCs w:val="24"/>
          <w:vertAlign w:val="subscript"/>
          <w:lang w:val="en-GB"/>
        </w:rPr>
        <w:t>6</w:t>
      </w:r>
      <w:r w:rsidR="0094385A" w:rsidRPr="00043BC3">
        <w:rPr>
          <w:rFonts w:ascii="Times New Roman" w:hAnsi="Times New Roman" w:cs="Times New Roman"/>
          <w:bCs/>
          <w:iCs/>
          <w:sz w:val="24"/>
          <w:szCs w:val="24"/>
          <w:lang w:val="en-GB"/>
        </w:rPr>
        <w:t>H</w:t>
      </w:r>
      <w:r w:rsidR="0094385A" w:rsidRPr="00043BC3">
        <w:rPr>
          <w:rFonts w:ascii="Times New Roman" w:hAnsi="Times New Roman" w:cs="Times New Roman"/>
          <w:bCs/>
          <w:iCs/>
          <w:sz w:val="24"/>
          <w:szCs w:val="24"/>
          <w:vertAlign w:val="subscript"/>
          <w:lang w:val="en-GB"/>
        </w:rPr>
        <w:t>1</w:t>
      </w:r>
      <w:r w:rsidR="0094385A">
        <w:rPr>
          <w:rFonts w:ascii="Times New Roman" w:hAnsi="Times New Roman" w:cs="Times New Roman"/>
          <w:bCs/>
          <w:iCs/>
          <w:sz w:val="24"/>
          <w:szCs w:val="24"/>
          <w:vertAlign w:val="subscript"/>
          <w:lang w:val="en-GB"/>
        </w:rPr>
        <w:t>6</w:t>
      </w:r>
      <w:r w:rsidR="0094385A" w:rsidRPr="00043BC3">
        <w:rPr>
          <w:rFonts w:ascii="Times New Roman" w:hAnsi="Times New Roman" w:cs="Times New Roman"/>
          <w:bCs/>
          <w:iCs/>
          <w:sz w:val="24"/>
          <w:szCs w:val="24"/>
          <w:lang w:val="en-GB"/>
        </w:rPr>
        <w:t>N</w:t>
      </w:r>
      <w:r w:rsidR="0094385A">
        <w:rPr>
          <w:rFonts w:ascii="Times New Roman" w:hAnsi="Times New Roman" w:cs="Times New Roman"/>
          <w:bCs/>
          <w:iCs/>
          <w:sz w:val="24"/>
          <w:szCs w:val="24"/>
          <w:vertAlign w:val="subscript"/>
          <w:lang w:val="en-GB"/>
        </w:rPr>
        <w:t>2</w:t>
      </w:r>
      <w:r w:rsidR="0094385A">
        <w:rPr>
          <w:rFonts w:ascii="Times New Roman" w:hAnsi="Times New Roman" w:cs="Times New Roman"/>
          <w:bCs/>
          <w:iCs/>
          <w:sz w:val="24"/>
          <w:szCs w:val="24"/>
          <w:lang w:val="en-GB"/>
        </w:rPr>
        <w:t>)[Co</w:t>
      </w:r>
      <w:r w:rsidR="0094385A" w:rsidRPr="00043BC3">
        <w:rPr>
          <w:rFonts w:ascii="Times New Roman" w:hAnsi="Times New Roman" w:cs="Times New Roman"/>
          <w:bCs/>
          <w:iCs/>
          <w:sz w:val="24"/>
          <w:szCs w:val="24"/>
          <w:lang w:val="en-GB"/>
        </w:rPr>
        <w:t>Cl</w:t>
      </w:r>
      <w:r w:rsidR="0094385A" w:rsidRPr="00043BC3">
        <w:rPr>
          <w:rFonts w:ascii="Times New Roman" w:hAnsi="Times New Roman" w:cs="Times New Roman"/>
          <w:bCs/>
          <w:iCs/>
          <w:sz w:val="24"/>
          <w:szCs w:val="24"/>
          <w:vertAlign w:val="subscript"/>
          <w:lang w:val="en-GB"/>
        </w:rPr>
        <w:t>4</w:t>
      </w:r>
      <w:r w:rsidR="0094385A" w:rsidRPr="00043BC3">
        <w:rPr>
          <w:rFonts w:ascii="Times New Roman" w:hAnsi="Times New Roman" w:cs="Times New Roman"/>
          <w:bCs/>
          <w:iCs/>
          <w:sz w:val="24"/>
          <w:szCs w:val="24"/>
          <w:lang w:val="en-GB"/>
        </w:rPr>
        <w:t>]</w:t>
      </w:r>
    </w:p>
    <w:p w:rsidR="004447EB" w:rsidRPr="004447EB" w:rsidRDefault="004447EB" w:rsidP="006A5606">
      <w:pPr>
        <w:pStyle w:val="Paragraphedeliste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tabs>
          <w:tab w:val="left" w:pos="284"/>
        </w:tabs>
        <w:spacing w:after="0"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4385A">
        <w:rPr>
          <w:rFonts w:ascii="Times New Roman" w:hAnsi="Times New Roman" w:cs="Times New Roman"/>
          <w:color w:val="002D69" w:themeColor="accent5" w:themeShade="80"/>
          <w:sz w:val="24"/>
          <w:szCs w:val="24"/>
          <w:lang w:val="en-US"/>
        </w:rPr>
        <w:tab/>
      </w:r>
      <w:r w:rsidRPr="0094385A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Pr="0094385A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Pr="004447E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4447EB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Frequency (cm</w:t>
      </w:r>
      <w:r w:rsidRPr="004447EB">
        <w:rPr>
          <w:rFonts w:ascii="Times New Roman" w:hAnsi="Times New Roman" w:cs="Times New Roman"/>
          <w:b/>
          <w:sz w:val="24"/>
          <w:szCs w:val="24"/>
          <w:u w:val="single"/>
          <w:vertAlign w:val="superscript"/>
          <w:lang w:val="en-US"/>
        </w:rPr>
        <w:t>-1</w:t>
      </w:r>
      <w:r w:rsidRPr="004447EB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)</w:t>
      </w:r>
      <w:r w:rsidRPr="004447EB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Pr="004447EB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Pr="004447EB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Pr="004447EB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Pr="004447EB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Pr="004447EB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Pr="004447EB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Attribution</w:t>
      </w:r>
      <w:r w:rsidRPr="004447EB">
        <w:rPr>
          <w:rFonts w:ascii="Times New Roman" w:hAnsi="Times New Roman" w:cs="Times New Roman"/>
          <w:b/>
          <w:sz w:val="24"/>
          <w:szCs w:val="24"/>
          <w:u w:val="thick"/>
          <w:lang w:val="en-US"/>
        </w:rPr>
        <w:t xml:space="preserve"> </w:t>
      </w:r>
    </w:p>
    <w:p w:rsidR="004447EB" w:rsidRPr="004447EB" w:rsidRDefault="004447EB" w:rsidP="006A5606">
      <w:pPr>
        <w:pStyle w:val="Paragraphedeliste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447EB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IR Experimental</w:t>
      </w:r>
      <w:r w:rsidRPr="004447EB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Pr="004447EB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Pr="004447EB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IR Theore</w:t>
      </w:r>
      <w: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tical</w:t>
      </w:r>
    </w:p>
    <w:p w:rsidR="004447EB" w:rsidRPr="00C0254A" w:rsidRDefault="004447EB" w:rsidP="004447EB">
      <w:pPr>
        <w:pBdr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447EB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Pr="004447EB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Pr="00C0254A">
        <w:rPr>
          <w:rFonts w:ascii="Times New Roman" w:hAnsi="Times New Roman" w:cs="Times New Roman"/>
          <w:sz w:val="24"/>
          <w:szCs w:val="24"/>
          <w:lang w:val="en-US"/>
        </w:rPr>
        <w:t>3300 - 2987</w:t>
      </w:r>
      <w:r w:rsidRPr="00C0254A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0254A">
        <w:rPr>
          <w:rFonts w:ascii="Times New Roman" w:hAnsi="Times New Roman" w:cs="Times New Roman"/>
          <w:sz w:val="24"/>
          <w:szCs w:val="24"/>
          <w:lang w:val="en-US"/>
        </w:rPr>
        <w:tab/>
        <w:t xml:space="preserve">3410, 3126 </w:t>
      </w:r>
      <w:r w:rsidRPr="00C0254A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0254A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0254A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0254A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0254A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77676">
        <w:rPr>
          <w:rFonts w:ascii="Symbol" w:hAnsi="Symbol" w:cs="Times New Roman"/>
          <w:b/>
          <w:sz w:val="24"/>
        </w:rPr>
        <w:t></w:t>
      </w:r>
      <w:r w:rsidRPr="00C0254A">
        <w:rPr>
          <w:rFonts w:ascii="Times New Roman" w:hAnsi="Times New Roman" w:cs="Times New Roman"/>
          <w:b/>
          <w:sz w:val="24"/>
          <w:vertAlign w:val="subscript"/>
          <w:lang w:val="en-US"/>
        </w:rPr>
        <w:t xml:space="preserve">s </w:t>
      </w:r>
      <w:r w:rsidRPr="00C0254A">
        <w:rPr>
          <w:rFonts w:ascii="Times New Roman" w:hAnsi="Times New Roman" w:cs="Times New Roman"/>
          <w:b/>
          <w:sz w:val="24"/>
          <w:szCs w:val="24"/>
          <w:lang w:val="en-US"/>
        </w:rPr>
        <w:t>(-NH)</w:t>
      </w:r>
    </w:p>
    <w:p w:rsidR="004447EB" w:rsidRPr="00551221" w:rsidRDefault="004447EB" w:rsidP="004447EB">
      <w:pPr>
        <w:pStyle w:val="Paragraphedeliste"/>
        <w:pBdr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0254A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0254A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551221">
        <w:rPr>
          <w:rFonts w:ascii="Times New Roman" w:hAnsi="Times New Roman" w:cs="Times New Roman"/>
          <w:sz w:val="24"/>
          <w:szCs w:val="24"/>
          <w:lang w:val="en-US"/>
        </w:rPr>
        <w:t>2830</w:t>
      </w:r>
      <w:r w:rsidRPr="00551221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551221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551221">
        <w:rPr>
          <w:rFonts w:ascii="Times New Roman" w:hAnsi="Times New Roman" w:cs="Times New Roman"/>
          <w:sz w:val="24"/>
          <w:szCs w:val="24"/>
          <w:lang w:val="en-US"/>
        </w:rPr>
        <w:tab/>
        <w:t>3177, 3175, 3167, 3157</w:t>
      </w:r>
      <w:r w:rsidRPr="00551221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551221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551221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77676">
        <w:rPr>
          <w:rFonts w:ascii="Symbol" w:hAnsi="Symbol" w:cs="Times New Roman"/>
          <w:b/>
          <w:sz w:val="24"/>
        </w:rPr>
        <w:t></w:t>
      </w:r>
      <w:r w:rsidRPr="00551221">
        <w:rPr>
          <w:rFonts w:ascii="Times New Roman" w:hAnsi="Times New Roman" w:cs="Times New Roman"/>
          <w:b/>
          <w:sz w:val="24"/>
          <w:vertAlign w:val="subscript"/>
          <w:lang w:val="en-US"/>
        </w:rPr>
        <w:t xml:space="preserve">s </w:t>
      </w:r>
      <w:r w:rsidRPr="00551221">
        <w:rPr>
          <w:rFonts w:ascii="Times New Roman" w:hAnsi="Times New Roman" w:cs="Times New Roman"/>
          <w:b/>
          <w:sz w:val="24"/>
          <w:szCs w:val="24"/>
          <w:lang w:val="en-US"/>
        </w:rPr>
        <w:t>(CH2)</w:t>
      </w:r>
    </w:p>
    <w:p w:rsidR="004447EB" w:rsidRPr="00F77676" w:rsidRDefault="004447EB" w:rsidP="004447EB">
      <w:pPr>
        <w:pBdr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51221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551221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551221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551221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551221">
        <w:rPr>
          <w:rFonts w:ascii="Times New Roman" w:hAnsi="Times New Roman" w:cs="Times New Roman"/>
          <w:sz w:val="24"/>
          <w:szCs w:val="24"/>
          <w:lang w:val="en-US"/>
        </w:rPr>
        <w:tab/>
        <w:t>3091, 3</w:t>
      </w:r>
      <w:r w:rsidRPr="00F77676">
        <w:rPr>
          <w:rFonts w:ascii="Times New Roman" w:hAnsi="Times New Roman" w:cs="Times New Roman"/>
          <w:sz w:val="24"/>
          <w:szCs w:val="24"/>
          <w:lang w:val="en-US"/>
        </w:rPr>
        <w:t>075, 3052, 3151, 3082</w:t>
      </w:r>
    </w:p>
    <w:p w:rsidR="004447EB" w:rsidRPr="00F77676" w:rsidRDefault="004447EB" w:rsidP="004447EB">
      <w:pPr>
        <w:pBdr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7767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7767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7767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7767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77676">
        <w:rPr>
          <w:rFonts w:ascii="Times New Roman" w:hAnsi="Times New Roman" w:cs="Times New Roman"/>
          <w:sz w:val="24"/>
          <w:szCs w:val="24"/>
          <w:lang w:val="en-US"/>
        </w:rPr>
        <w:tab/>
        <w:t>3049, 3162, 3121, 3090, 3083</w:t>
      </w:r>
    </w:p>
    <w:p w:rsidR="004447EB" w:rsidRPr="00F77676" w:rsidRDefault="004447EB" w:rsidP="004447EB">
      <w:pPr>
        <w:pBdr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7767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77676">
        <w:rPr>
          <w:rFonts w:ascii="Times New Roman" w:hAnsi="Times New Roman" w:cs="Times New Roman"/>
          <w:sz w:val="24"/>
          <w:szCs w:val="24"/>
          <w:lang w:val="en-US"/>
        </w:rPr>
        <w:tab/>
        <w:t>2800</w:t>
      </w:r>
      <w:r w:rsidRPr="00F7767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7767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77676">
        <w:rPr>
          <w:rFonts w:ascii="Times New Roman" w:hAnsi="Times New Roman" w:cs="Times New Roman"/>
          <w:sz w:val="24"/>
          <w:szCs w:val="24"/>
          <w:lang w:val="en-US"/>
        </w:rPr>
        <w:tab/>
        <w:t>3167, 3135</w:t>
      </w:r>
      <w:r w:rsidRPr="00F7767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7767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7767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7767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7767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77676">
        <w:rPr>
          <w:rFonts w:ascii="Symbol" w:hAnsi="Symbol" w:cs="Times New Roman"/>
          <w:b/>
          <w:sz w:val="24"/>
        </w:rPr>
        <w:t></w:t>
      </w:r>
      <w:r w:rsidRPr="00F77676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a</w:t>
      </w:r>
      <w:r w:rsidRPr="00F77676">
        <w:rPr>
          <w:rFonts w:ascii="Times New Roman" w:hAnsi="Times New Roman" w:cs="Times New Roman"/>
          <w:b/>
          <w:sz w:val="24"/>
          <w:vertAlign w:val="subscript"/>
          <w:lang w:val="en-US"/>
        </w:rPr>
        <w:t xml:space="preserve">s </w:t>
      </w:r>
      <w:r w:rsidRPr="00F77676">
        <w:rPr>
          <w:rFonts w:ascii="Times New Roman" w:hAnsi="Times New Roman" w:cs="Times New Roman"/>
          <w:b/>
          <w:sz w:val="24"/>
          <w:szCs w:val="24"/>
          <w:lang w:val="en-US"/>
        </w:rPr>
        <w:t>(CH2)</w:t>
      </w:r>
    </w:p>
    <w:p w:rsidR="004447EB" w:rsidRPr="00F77676" w:rsidRDefault="004447EB" w:rsidP="004447EB">
      <w:pPr>
        <w:pBdr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77676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Pr="00F77676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Pr="00F77676">
        <w:rPr>
          <w:rFonts w:ascii="Times New Roman" w:hAnsi="Times New Roman" w:cs="Times New Roman"/>
          <w:sz w:val="24"/>
          <w:szCs w:val="24"/>
          <w:lang w:val="en-US"/>
        </w:rPr>
        <w:t>2760 - 2720</w:t>
      </w:r>
      <w:r w:rsidRPr="00F77676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Pr="00F77676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Pr="00F77676">
        <w:rPr>
          <w:rFonts w:ascii="Times New Roman" w:hAnsi="Times New Roman" w:cs="Times New Roman"/>
          <w:sz w:val="24"/>
          <w:szCs w:val="24"/>
          <w:lang w:val="en-US"/>
        </w:rPr>
        <w:t>3121, 2727, 2740</w:t>
      </w:r>
      <w:r w:rsidRPr="00F77676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Pr="00F77676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Pr="00F77676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Pr="00F77676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Pr="00F77676">
        <w:rPr>
          <w:rFonts w:ascii="Symbol" w:hAnsi="Symbol" w:cs="Times New Roman"/>
          <w:b/>
          <w:sz w:val="24"/>
        </w:rPr>
        <w:t></w:t>
      </w:r>
      <w:r w:rsidRPr="00F77676">
        <w:rPr>
          <w:rFonts w:ascii="Times New Roman" w:hAnsi="Times New Roman" w:cs="Times New Roman"/>
          <w:b/>
          <w:sz w:val="24"/>
          <w:vertAlign w:val="subscript"/>
          <w:lang w:val="en-US"/>
        </w:rPr>
        <w:t xml:space="preserve">s </w:t>
      </w:r>
      <w:r w:rsidRPr="00F77676">
        <w:rPr>
          <w:rFonts w:ascii="Times New Roman" w:hAnsi="Times New Roman" w:cs="Times New Roman"/>
          <w:b/>
          <w:sz w:val="24"/>
          <w:szCs w:val="24"/>
          <w:lang w:val="en-US"/>
        </w:rPr>
        <w:t>(-NH2)</w:t>
      </w:r>
    </w:p>
    <w:p w:rsidR="004447EB" w:rsidRPr="00F77676" w:rsidRDefault="004447EB" w:rsidP="004447EB">
      <w:pPr>
        <w:pBdr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7767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77676">
        <w:rPr>
          <w:rFonts w:ascii="Times New Roman" w:hAnsi="Times New Roman" w:cs="Times New Roman"/>
          <w:sz w:val="24"/>
          <w:szCs w:val="24"/>
          <w:lang w:val="en-US"/>
        </w:rPr>
        <w:tab/>
        <w:t>2723</w:t>
      </w:r>
      <w:r w:rsidRPr="00F7767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7767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77676">
        <w:rPr>
          <w:rFonts w:ascii="Times New Roman" w:hAnsi="Times New Roman" w:cs="Times New Roman"/>
          <w:sz w:val="24"/>
          <w:szCs w:val="24"/>
          <w:lang w:val="en-US"/>
        </w:rPr>
        <w:tab/>
        <w:t>3135</w:t>
      </w:r>
      <w:r w:rsidRPr="00F7767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7767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7767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7767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7767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7767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77676">
        <w:rPr>
          <w:rFonts w:ascii="Symbol" w:hAnsi="Symbol" w:cs="Times New Roman"/>
          <w:b/>
          <w:sz w:val="24"/>
        </w:rPr>
        <w:t></w:t>
      </w:r>
      <w:r w:rsidRPr="00F77676">
        <w:rPr>
          <w:rFonts w:ascii="Times New Roman" w:hAnsi="Times New Roman" w:cs="Times New Roman"/>
          <w:b/>
          <w:sz w:val="24"/>
          <w:vertAlign w:val="subscript"/>
          <w:lang w:val="en-US"/>
        </w:rPr>
        <w:t xml:space="preserve">s </w:t>
      </w:r>
      <w:r w:rsidRPr="00F77676">
        <w:rPr>
          <w:rFonts w:ascii="Times New Roman" w:hAnsi="Times New Roman" w:cs="Times New Roman"/>
          <w:b/>
          <w:sz w:val="24"/>
          <w:szCs w:val="24"/>
          <w:lang w:val="en-US"/>
        </w:rPr>
        <w:t>(CH3)</w:t>
      </w:r>
    </w:p>
    <w:p w:rsidR="004447EB" w:rsidRPr="00F77676" w:rsidRDefault="004447EB" w:rsidP="004447EB">
      <w:pPr>
        <w:pBdr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77676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ab/>
      </w:r>
      <w:r w:rsidRPr="00F7767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ab/>
        <w:t>1660</w:t>
      </w:r>
      <w:r w:rsidRPr="00F7767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ab/>
      </w:r>
      <w:r w:rsidRPr="00F77676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ab/>
      </w:r>
      <w:r w:rsidRPr="00F77676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ab/>
      </w:r>
      <w:r w:rsidRPr="00F7767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1661</w:t>
      </w:r>
      <w:r w:rsidRPr="00F77676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ab/>
      </w:r>
      <w:r w:rsidRPr="00F77676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ab/>
      </w:r>
      <w:r w:rsidRPr="00F77676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ab/>
      </w:r>
      <w:r w:rsidRPr="00F77676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ab/>
      </w:r>
      <w:r w:rsidRPr="00F77676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ab/>
      </w:r>
      <w:r w:rsidRPr="00F77676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ab/>
      </w:r>
      <w:r w:rsidRPr="00F77676">
        <w:rPr>
          <w:rFonts w:ascii="Symbol" w:hAnsi="Symbol" w:cs="Times New Roman"/>
          <w:b/>
          <w:color w:val="000000" w:themeColor="text1"/>
          <w:sz w:val="24"/>
        </w:rPr>
        <w:t></w:t>
      </w:r>
      <w:r w:rsidRPr="00F77676">
        <w:rPr>
          <w:rFonts w:ascii="Times New Roman" w:hAnsi="Times New Roman" w:cs="Times New Roman"/>
          <w:b/>
          <w:color w:val="000000" w:themeColor="text1"/>
          <w:sz w:val="24"/>
          <w:vertAlign w:val="subscript"/>
          <w:lang w:val="en-US"/>
        </w:rPr>
        <w:t xml:space="preserve">s </w:t>
      </w:r>
      <w:r w:rsidRPr="00F77676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(NH2)</w:t>
      </w:r>
    </w:p>
    <w:p w:rsidR="004447EB" w:rsidRPr="00F77676" w:rsidRDefault="004447EB" w:rsidP="004447EB">
      <w:pPr>
        <w:pBdr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  <w:r w:rsidRPr="00F7767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77676">
        <w:rPr>
          <w:rFonts w:ascii="Times New Roman" w:hAnsi="Times New Roman" w:cs="Times New Roman"/>
          <w:sz w:val="24"/>
          <w:szCs w:val="24"/>
          <w:lang w:val="en-US"/>
        </w:rPr>
        <w:tab/>
        <w:t>1650</w:t>
      </w:r>
      <w:r w:rsidRPr="00F7767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7767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77676">
        <w:rPr>
          <w:rFonts w:ascii="Times New Roman" w:hAnsi="Times New Roman" w:cs="Times New Roman"/>
          <w:sz w:val="24"/>
          <w:szCs w:val="24"/>
          <w:lang w:val="en-US"/>
        </w:rPr>
        <w:tab/>
        <w:t>1658</w:t>
      </w:r>
      <w:r w:rsidRPr="00F77676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ab/>
      </w:r>
      <w:r w:rsidRPr="00F7767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ab/>
      </w:r>
      <w:r w:rsidRPr="00F77676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ab/>
      </w:r>
      <w:r w:rsidRPr="00F77676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ab/>
      </w:r>
      <w:r w:rsidRPr="00F77676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ab/>
      </w:r>
      <w:r w:rsidRPr="00F77676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ab/>
      </w:r>
      <w:r w:rsidRPr="00F77676">
        <w:rPr>
          <w:rFonts w:ascii="Symbol" w:hAnsi="Symbol" w:cs="Times New Roman"/>
          <w:b/>
          <w:color w:val="000000" w:themeColor="text1"/>
          <w:sz w:val="24"/>
        </w:rPr>
        <w:t></w:t>
      </w:r>
      <w:r w:rsidRPr="00F77676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a</w:t>
      </w:r>
      <w:r w:rsidRPr="00F77676">
        <w:rPr>
          <w:rFonts w:ascii="Times New Roman" w:hAnsi="Times New Roman" w:cs="Times New Roman"/>
          <w:b/>
          <w:color w:val="000000" w:themeColor="text1"/>
          <w:sz w:val="24"/>
          <w:vertAlign w:val="subscript"/>
          <w:lang w:val="en-US"/>
        </w:rPr>
        <w:t xml:space="preserve">s </w:t>
      </w:r>
      <w:r w:rsidRPr="00F77676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(NH2)</w:t>
      </w:r>
    </w:p>
    <w:p w:rsidR="004447EB" w:rsidRPr="00F77676" w:rsidRDefault="004447EB" w:rsidP="004447EB">
      <w:pPr>
        <w:pBdr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77676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ab/>
      </w:r>
      <w:r w:rsidRPr="00F77676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ab/>
      </w:r>
      <w:r w:rsidRPr="00F7767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1545</w:t>
      </w:r>
      <w:r w:rsidRPr="00F77676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ab/>
      </w:r>
      <w:r w:rsidRPr="00F77676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ab/>
      </w:r>
      <w:r w:rsidRPr="00F77676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ab/>
      </w:r>
      <w:r w:rsidRPr="00F7767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1546, 1545, 1544, 1527, 1509</w:t>
      </w:r>
      <w:r w:rsidRPr="00F7767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ab/>
      </w:r>
      <w:r w:rsidRPr="00F7767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ab/>
      </w:r>
      <w:r w:rsidRPr="00F77676">
        <w:rPr>
          <w:rFonts w:ascii="Symbol" w:hAnsi="Symbol" w:cs="Times New Roman"/>
          <w:b/>
          <w:color w:val="000000" w:themeColor="text1"/>
          <w:sz w:val="24"/>
        </w:rPr>
        <w:t></w:t>
      </w:r>
      <w:r w:rsidRPr="00F77676">
        <w:rPr>
          <w:rFonts w:ascii="Times New Roman" w:hAnsi="Times New Roman" w:cs="Times New Roman"/>
          <w:b/>
          <w:color w:val="000000" w:themeColor="text1"/>
          <w:sz w:val="24"/>
          <w:vertAlign w:val="subscript"/>
          <w:lang w:val="en-US"/>
        </w:rPr>
        <w:t xml:space="preserve">s </w:t>
      </w:r>
      <w:r w:rsidRPr="00F77676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(CH2)</w:t>
      </w:r>
    </w:p>
    <w:p w:rsidR="004447EB" w:rsidRPr="00F77676" w:rsidRDefault="004447EB" w:rsidP="004447EB">
      <w:pPr>
        <w:pBdr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7767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7767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7767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7767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77676">
        <w:rPr>
          <w:rFonts w:ascii="Times New Roman" w:hAnsi="Times New Roman" w:cs="Times New Roman"/>
          <w:sz w:val="24"/>
          <w:szCs w:val="24"/>
          <w:lang w:val="en-US"/>
        </w:rPr>
        <w:tab/>
        <w:t>1522, 1548, 1531, 1534, 1535</w:t>
      </w:r>
    </w:p>
    <w:p w:rsidR="004447EB" w:rsidRPr="00F77676" w:rsidRDefault="004447EB" w:rsidP="004447EB">
      <w:pPr>
        <w:pBdr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7767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7767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7767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7767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77676">
        <w:rPr>
          <w:rFonts w:ascii="Times New Roman" w:hAnsi="Times New Roman" w:cs="Times New Roman"/>
          <w:sz w:val="24"/>
          <w:szCs w:val="24"/>
          <w:lang w:val="en-US"/>
        </w:rPr>
        <w:tab/>
        <w:t>1512, 1459</w:t>
      </w:r>
    </w:p>
    <w:p w:rsidR="004447EB" w:rsidRPr="00F77676" w:rsidRDefault="004447EB" w:rsidP="004447EB">
      <w:pPr>
        <w:pBdr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77676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ab/>
      </w:r>
      <w:r w:rsidRPr="00F77676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ab/>
      </w:r>
      <w:r w:rsidRPr="00F7767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1510</w:t>
      </w:r>
      <w:r w:rsidRPr="00F77676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ab/>
      </w:r>
      <w:r w:rsidRPr="00F7767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ab/>
      </w:r>
      <w:r w:rsidRPr="00F77676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ab/>
      </w:r>
      <w:r w:rsidRPr="00F7767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1531, </w:t>
      </w:r>
      <w:r w:rsidRPr="00F77676">
        <w:rPr>
          <w:rFonts w:ascii="Times New Roman" w:hAnsi="Times New Roman" w:cs="Times New Roman"/>
          <w:sz w:val="24"/>
          <w:szCs w:val="24"/>
          <w:lang w:val="en-US"/>
        </w:rPr>
        <w:t>1512, 1458, 1381, 1341</w:t>
      </w:r>
      <w:r w:rsidRPr="00F7767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7767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77676">
        <w:rPr>
          <w:rFonts w:ascii="Symbol" w:hAnsi="Symbol" w:cs="Times New Roman"/>
          <w:b/>
          <w:sz w:val="24"/>
        </w:rPr>
        <w:t></w:t>
      </w:r>
      <w:r w:rsidRPr="00F77676">
        <w:rPr>
          <w:rFonts w:ascii="Times New Roman" w:hAnsi="Times New Roman" w:cs="Times New Roman"/>
          <w:b/>
          <w:sz w:val="24"/>
          <w:vertAlign w:val="subscript"/>
          <w:lang w:val="en-US"/>
        </w:rPr>
        <w:t>a</w:t>
      </w:r>
      <w:r w:rsidRPr="00F77676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s</w:t>
      </w:r>
      <w:r w:rsidRPr="00F77676">
        <w:rPr>
          <w:rFonts w:ascii="Times New Roman" w:hAnsi="Times New Roman" w:cs="Times New Roman"/>
          <w:b/>
          <w:sz w:val="24"/>
          <w:szCs w:val="24"/>
          <w:lang w:val="en-US"/>
        </w:rPr>
        <w:t>(HCCN)</w:t>
      </w:r>
    </w:p>
    <w:p w:rsidR="004447EB" w:rsidRPr="00F77676" w:rsidRDefault="004447EB" w:rsidP="004447EB">
      <w:pPr>
        <w:pBdr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77676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ab/>
      </w:r>
      <w:r w:rsidRPr="00F7767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ab/>
        <w:t>1490</w:t>
      </w:r>
      <w:r w:rsidRPr="00F77676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ab/>
      </w:r>
      <w:r w:rsidRPr="00F77676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ab/>
      </w:r>
      <w:r w:rsidRPr="00F77676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ab/>
      </w:r>
      <w:r w:rsidRPr="00F7767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1509, 1459</w:t>
      </w:r>
      <w:r w:rsidRPr="00F77676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ab/>
      </w:r>
      <w:r w:rsidRPr="00F77676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ab/>
      </w:r>
      <w:r w:rsidRPr="00F77676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ab/>
      </w:r>
      <w:r w:rsidRPr="00F77676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ab/>
      </w:r>
      <w:r w:rsidRPr="00F77676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ab/>
      </w:r>
      <w:r w:rsidRPr="00F77676">
        <w:rPr>
          <w:rFonts w:ascii="Symbol" w:hAnsi="Symbol" w:cs="Times New Roman"/>
          <w:b/>
          <w:color w:val="000000" w:themeColor="text1"/>
          <w:sz w:val="24"/>
        </w:rPr>
        <w:t></w:t>
      </w:r>
      <w:r w:rsidRPr="00F77676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a</w:t>
      </w:r>
      <w:r w:rsidRPr="00F77676">
        <w:rPr>
          <w:rFonts w:ascii="Times New Roman" w:hAnsi="Times New Roman" w:cs="Times New Roman"/>
          <w:b/>
          <w:color w:val="000000" w:themeColor="text1"/>
          <w:sz w:val="24"/>
          <w:vertAlign w:val="subscript"/>
          <w:lang w:val="en-US"/>
        </w:rPr>
        <w:t xml:space="preserve">s </w:t>
      </w:r>
      <w:r w:rsidRPr="00F77676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(CH2)</w:t>
      </w:r>
    </w:p>
    <w:p w:rsidR="004447EB" w:rsidRPr="00F77676" w:rsidRDefault="004447EB" w:rsidP="004447EB">
      <w:pPr>
        <w:pBdr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77676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ab/>
      </w:r>
      <w:r w:rsidRPr="00F77676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ab/>
      </w:r>
      <w:r w:rsidRPr="00F7767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1450</w:t>
      </w:r>
      <w:r w:rsidRPr="00F7767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ab/>
      </w:r>
      <w:r w:rsidRPr="00F77676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ab/>
      </w:r>
      <w:r w:rsidRPr="00F77676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ab/>
      </w:r>
      <w:r w:rsidRPr="00F7767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1467, 1446, 1442, 1312, 982</w:t>
      </w:r>
      <w:r w:rsidRPr="00F7767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ab/>
      </w:r>
      <w:r w:rsidRPr="00F7767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ab/>
      </w:r>
      <w:r w:rsidRPr="00F7767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ab/>
      </w:r>
      <w:r w:rsidRPr="00F77676">
        <w:rPr>
          <w:rFonts w:ascii="Symbol" w:hAnsi="Symbol" w:cs="Times New Roman"/>
          <w:b/>
          <w:color w:val="000000" w:themeColor="text1"/>
          <w:sz w:val="24"/>
        </w:rPr>
        <w:t></w:t>
      </w:r>
      <w:r w:rsidRPr="00F77676">
        <w:rPr>
          <w:rFonts w:ascii="Times New Roman" w:hAnsi="Times New Roman" w:cs="Times New Roman"/>
          <w:b/>
          <w:color w:val="000000" w:themeColor="text1"/>
          <w:sz w:val="24"/>
          <w:vertAlign w:val="subscript"/>
          <w:lang w:val="en-US"/>
        </w:rPr>
        <w:t xml:space="preserve">s </w:t>
      </w:r>
      <w:r w:rsidRPr="00F77676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(HCC)</w:t>
      </w:r>
    </w:p>
    <w:p w:rsidR="004447EB" w:rsidRPr="00F77676" w:rsidRDefault="004447EB" w:rsidP="004447EB">
      <w:pPr>
        <w:pBdr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7767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7767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7767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7767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77676">
        <w:rPr>
          <w:rFonts w:ascii="Times New Roman" w:hAnsi="Times New Roman" w:cs="Times New Roman"/>
          <w:sz w:val="24"/>
          <w:szCs w:val="24"/>
          <w:lang w:val="en-US"/>
        </w:rPr>
        <w:tab/>
        <w:t xml:space="preserve">1441, 1341, 1281, 1198, 1083, 1372, </w:t>
      </w:r>
    </w:p>
    <w:p w:rsidR="004447EB" w:rsidRPr="00F77676" w:rsidRDefault="004447EB" w:rsidP="004447EB">
      <w:pPr>
        <w:pBdr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7767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7767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7767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7767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77676">
        <w:rPr>
          <w:rFonts w:ascii="Times New Roman" w:hAnsi="Times New Roman" w:cs="Times New Roman"/>
          <w:sz w:val="24"/>
          <w:szCs w:val="24"/>
          <w:lang w:val="en-US"/>
        </w:rPr>
        <w:tab/>
        <w:t>1447, 1313, 1343, 1279, 1196, 985</w:t>
      </w:r>
    </w:p>
    <w:p w:rsidR="004447EB" w:rsidRPr="00F77676" w:rsidRDefault="004447EB" w:rsidP="004447EB">
      <w:pPr>
        <w:pBdr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  <w:r w:rsidRPr="00F77676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ab/>
      </w:r>
      <w:r w:rsidRPr="00F77676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ab/>
      </w:r>
      <w:r w:rsidRPr="00F7767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1440</w:t>
      </w:r>
      <w:r w:rsidRPr="00F77676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ab/>
      </w:r>
      <w:r w:rsidRPr="00F77676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ab/>
      </w:r>
      <w:r w:rsidRPr="00F77676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ab/>
      </w:r>
      <w:r w:rsidRPr="00F7767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1447, 1467</w:t>
      </w:r>
      <w:r w:rsidRPr="00F77676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ab/>
      </w:r>
      <w:r w:rsidRPr="00F77676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ab/>
      </w:r>
      <w:r w:rsidRPr="00F77676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ab/>
      </w:r>
      <w:r w:rsidRPr="00F77676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ab/>
      </w:r>
      <w:r w:rsidRPr="00F77676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ab/>
      </w:r>
      <w:r w:rsidRPr="00F77676">
        <w:rPr>
          <w:rFonts w:ascii="Symbol" w:hAnsi="Symbol" w:cs="Times New Roman"/>
          <w:b/>
          <w:color w:val="000000" w:themeColor="text1"/>
          <w:sz w:val="24"/>
        </w:rPr>
        <w:t></w:t>
      </w:r>
      <w:r w:rsidRPr="00F77676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a</w:t>
      </w:r>
      <w:r w:rsidRPr="00F77676">
        <w:rPr>
          <w:rFonts w:ascii="Times New Roman" w:hAnsi="Times New Roman" w:cs="Times New Roman"/>
          <w:b/>
          <w:color w:val="000000" w:themeColor="text1"/>
          <w:sz w:val="24"/>
          <w:vertAlign w:val="subscript"/>
          <w:lang w:val="en-US"/>
        </w:rPr>
        <w:t xml:space="preserve">s </w:t>
      </w:r>
      <w:r w:rsidRPr="00F77676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(HCC)</w:t>
      </w:r>
    </w:p>
    <w:p w:rsidR="004447EB" w:rsidRPr="00F77676" w:rsidRDefault="004447EB" w:rsidP="004447EB">
      <w:pPr>
        <w:pBdr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77676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ab/>
      </w:r>
      <w:r w:rsidRPr="00F77676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ab/>
      </w:r>
      <w:r w:rsidRPr="00F7767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1380</w:t>
      </w:r>
      <w:r w:rsidRPr="00F77676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ab/>
      </w:r>
      <w:r w:rsidRPr="00F7767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ab/>
      </w:r>
      <w:r w:rsidRPr="00F77676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ab/>
      </w:r>
      <w:r w:rsidRPr="00F77676">
        <w:rPr>
          <w:rFonts w:ascii="Times New Roman" w:hAnsi="Times New Roman" w:cs="Times New Roman"/>
          <w:sz w:val="24"/>
          <w:szCs w:val="24"/>
          <w:lang w:val="en-US"/>
        </w:rPr>
        <w:t>1381, 1279, 1020, 825, 248, 1168</w:t>
      </w:r>
      <w:r w:rsidRPr="00F7767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7767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77676">
        <w:rPr>
          <w:rFonts w:ascii="Symbol" w:hAnsi="Symbol" w:cs="Times New Roman"/>
          <w:b/>
          <w:sz w:val="24"/>
        </w:rPr>
        <w:t></w:t>
      </w:r>
      <w:r w:rsidRPr="00F77676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s</w:t>
      </w:r>
      <w:r w:rsidRPr="00F77676">
        <w:rPr>
          <w:rFonts w:ascii="Times New Roman" w:hAnsi="Times New Roman" w:cs="Times New Roman"/>
          <w:b/>
          <w:sz w:val="24"/>
          <w:szCs w:val="24"/>
          <w:lang w:val="en-US"/>
        </w:rPr>
        <w:t>(HCCN)</w:t>
      </w:r>
    </w:p>
    <w:p w:rsidR="004447EB" w:rsidRPr="00F77676" w:rsidRDefault="004447EB" w:rsidP="004447EB">
      <w:pPr>
        <w:pBdr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7767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7767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7767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7767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77676">
        <w:rPr>
          <w:rFonts w:ascii="Times New Roman" w:hAnsi="Times New Roman" w:cs="Times New Roman"/>
          <w:sz w:val="24"/>
          <w:szCs w:val="24"/>
          <w:lang w:val="en-US"/>
        </w:rPr>
        <w:tab/>
        <w:t>1123, 236, 1196, 985, 1343</w:t>
      </w:r>
    </w:p>
    <w:p w:rsidR="004447EB" w:rsidRPr="00F77676" w:rsidRDefault="004447EB" w:rsidP="004447EB">
      <w:pPr>
        <w:pBdr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7767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7767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7767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7767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77676">
        <w:rPr>
          <w:rFonts w:ascii="Times New Roman" w:hAnsi="Times New Roman" w:cs="Times New Roman"/>
          <w:sz w:val="24"/>
          <w:szCs w:val="24"/>
          <w:lang w:val="en-US"/>
        </w:rPr>
        <w:tab/>
        <w:t>1167, 1123, 1019</w:t>
      </w:r>
    </w:p>
    <w:p w:rsidR="004447EB" w:rsidRPr="00F77676" w:rsidRDefault="004447EB" w:rsidP="004447EB">
      <w:pPr>
        <w:pBdr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77676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ab/>
      </w:r>
      <w:r w:rsidRPr="00F77676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ab/>
      </w:r>
      <w:r w:rsidRPr="00F7767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1350</w:t>
      </w:r>
      <w:r w:rsidRPr="00F7767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ab/>
      </w:r>
      <w:r w:rsidRPr="00F7767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ab/>
      </w:r>
      <w:r w:rsidRPr="00F77676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ab/>
      </w:r>
      <w:r w:rsidRPr="00F77676">
        <w:rPr>
          <w:rFonts w:ascii="Times New Roman" w:hAnsi="Times New Roman" w:cs="Times New Roman"/>
          <w:sz w:val="24"/>
          <w:szCs w:val="24"/>
          <w:lang w:val="en-US"/>
        </w:rPr>
        <w:t>1347, 1196</w:t>
      </w:r>
      <w:r w:rsidRPr="00F7767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7767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7767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7767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7767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77676">
        <w:rPr>
          <w:rFonts w:ascii="Symbol" w:hAnsi="Symbol" w:cs="Times New Roman"/>
          <w:b/>
          <w:sz w:val="24"/>
        </w:rPr>
        <w:t></w:t>
      </w:r>
      <w:r w:rsidRPr="00F77676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s</w:t>
      </w:r>
      <w:r w:rsidRPr="00F77676">
        <w:rPr>
          <w:rFonts w:ascii="Times New Roman" w:hAnsi="Times New Roman" w:cs="Times New Roman"/>
          <w:b/>
          <w:sz w:val="24"/>
          <w:szCs w:val="24"/>
          <w:lang w:val="en-US"/>
        </w:rPr>
        <w:t>(HCHCl)</w:t>
      </w:r>
    </w:p>
    <w:p w:rsidR="004447EB" w:rsidRPr="00F77676" w:rsidRDefault="004447EB" w:rsidP="004447EB">
      <w:pPr>
        <w:pBdr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77676">
        <w:rPr>
          <w:rFonts w:ascii="Times New Roman" w:hAnsi="Times New Roman" w:cs="Times New Roman"/>
          <w:b/>
          <w:sz w:val="24"/>
          <w:lang w:val="en-US"/>
        </w:rPr>
        <w:tab/>
      </w:r>
      <w:r w:rsidRPr="00F77676">
        <w:rPr>
          <w:rFonts w:ascii="Times New Roman" w:hAnsi="Times New Roman" w:cs="Times New Roman"/>
          <w:b/>
          <w:sz w:val="24"/>
          <w:lang w:val="en-US"/>
        </w:rPr>
        <w:tab/>
      </w:r>
      <w:r w:rsidRPr="00F77676">
        <w:rPr>
          <w:rFonts w:ascii="Symbol" w:hAnsi="Symbol" w:cs="Times New Roman"/>
          <w:sz w:val="24"/>
          <w:lang w:val="en-US"/>
        </w:rPr>
        <w:t></w:t>
      </w:r>
      <w:r w:rsidRPr="00F77676">
        <w:rPr>
          <w:rFonts w:ascii="Symbol" w:hAnsi="Symbol" w:cs="Times New Roman"/>
          <w:sz w:val="24"/>
          <w:lang w:val="en-US"/>
        </w:rPr>
        <w:t></w:t>
      </w:r>
      <w:r w:rsidRPr="00F77676">
        <w:rPr>
          <w:rFonts w:ascii="Symbol" w:hAnsi="Symbol" w:cs="Times New Roman"/>
          <w:sz w:val="24"/>
          <w:lang w:val="en-US"/>
        </w:rPr>
        <w:t></w:t>
      </w:r>
      <w:r w:rsidRPr="00F77676">
        <w:rPr>
          <w:rFonts w:ascii="Symbol" w:hAnsi="Symbol" w:cs="Times New Roman"/>
          <w:sz w:val="24"/>
          <w:lang w:val="en-US"/>
        </w:rPr>
        <w:t></w:t>
      </w:r>
      <w:r w:rsidRPr="00F77676">
        <w:rPr>
          <w:rFonts w:ascii="Times New Roman" w:hAnsi="Times New Roman" w:cs="Times New Roman"/>
          <w:sz w:val="24"/>
          <w:lang w:val="en-US"/>
        </w:rPr>
        <w:tab/>
      </w:r>
      <w:r w:rsidRPr="00F77676">
        <w:rPr>
          <w:rFonts w:ascii="Times New Roman" w:hAnsi="Times New Roman" w:cs="Times New Roman"/>
          <w:sz w:val="24"/>
          <w:lang w:val="en-US"/>
        </w:rPr>
        <w:tab/>
      </w:r>
      <w:r w:rsidRPr="00F77676">
        <w:rPr>
          <w:rFonts w:ascii="Times New Roman" w:hAnsi="Times New Roman" w:cs="Times New Roman"/>
          <w:sz w:val="24"/>
          <w:lang w:val="en-US"/>
        </w:rPr>
        <w:tab/>
        <w:t>1137, 1046, 909, 1068, 1032</w:t>
      </w:r>
      <w:r w:rsidRPr="00F77676">
        <w:rPr>
          <w:rFonts w:ascii="Times New Roman" w:hAnsi="Times New Roman" w:cs="Times New Roman"/>
          <w:sz w:val="24"/>
          <w:lang w:val="en-US"/>
        </w:rPr>
        <w:tab/>
      </w:r>
      <w:r w:rsidRPr="00F77676">
        <w:rPr>
          <w:rFonts w:ascii="Times New Roman" w:hAnsi="Times New Roman" w:cs="Times New Roman"/>
          <w:b/>
          <w:sz w:val="24"/>
          <w:lang w:val="en-US"/>
        </w:rPr>
        <w:tab/>
      </w:r>
      <w:r w:rsidRPr="00F77676">
        <w:rPr>
          <w:rFonts w:ascii="Times New Roman" w:hAnsi="Times New Roman" w:cs="Times New Roman"/>
          <w:b/>
          <w:sz w:val="24"/>
          <w:lang w:val="en-US"/>
        </w:rPr>
        <w:tab/>
      </w:r>
      <w:r w:rsidRPr="00F77676">
        <w:rPr>
          <w:rFonts w:ascii="Symbol" w:hAnsi="Symbol" w:cs="Times New Roman"/>
          <w:b/>
          <w:sz w:val="24"/>
        </w:rPr>
        <w:t></w:t>
      </w:r>
      <w:r w:rsidRPr="00F77676">
        <w:rPr>
          <w:rFonts w:ascii="Times New Roman" w:hAnsi="Times New Roman" w:cs="Times New Roman"/>
          <w:b/>
          <w:sz w:val="24"/>
          <w:vertAlign w:val="subscript"/>
          <w:lang w:val="en-US"/>
        </w:rPr>
        <w:t xml:space="preserve">s </w:t>
      </w:r>
      <w:r w:rsidRPr="00F77676">
        <w:rPr>
          <w:rFonts w:ascii="Times New Roman" w:hAnsi="Times New Roman" w:cs="Times New Roman"/>
          <w:b/>
          <w:sz w:val="24"/>
          <w:szCs w:val="24"/>
          <w:lang w:val="en-US"/>
        </w:rPr>
        <w:t>(CC)</w:t>
      </w:r>
    </w:p>
    <w:p w:rsidR="004447EB" w:rsidRPr="00F77676" w:rsidRDefault="004447EB" w:rsidP="004447EB">
      <w:pPr>
        <w:pBdr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7767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7767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7767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7767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77676">
        <w:rPr>
          <w:rFonts w:ascii="Times New Roman" w:hAnsi="Times New Roman" w:cs="Times New Roman"/>
          <w:sz w:val="24"/>
          <w:szCs w:val="24"/>
          <w:lang w:val="en-US"/>
        </w:rPr>
        <w:tab/>
        <w:t>1123, 1083, 860, 840, 826, 372</w:t>
      </w:r>
    </w:p>
    <w:p w:rsidR="004447EB" w:rsidRPr="00F77676" w:rsidRDefault="004447EB" w:rsidP="004447EB">
      <w:pPr>
        <w:pBdr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7767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77676">
        <w:rPr>
          <w:rFonts w:ascii="Times New Roman" w:hAnsi="Times New Roman" w:cs="Times New Roman"/>
          <w:sz w:val="24"/>
          <w:szCs w:val="24"/>
          <w:lang w:val="en-US"/>
        </w:rPr>
        <w:tab/>
        <w:t>1095</w:t>
      </w:r>
      <w:r w:rsidRPr="00F7767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7767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77676">
        <w:rPr>
          <w:rFonts w:ascii="Times New Roman" w:hAnsi="Times New Roman" w:cs="Times New Roman"/>
          <w:sz w:val="24"/>
          <w:szCs w:val="24"/>
          <w:lang w:val="en-US"/>
        </w:rPr>
        <w:tab/>
        <w:t>1137, 1123, 1046, 909, 894, 825</w:t>
      </w:r>
      <w:r w:rsidRPr="00F7767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7767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77676">
        <w:rPr>
          <w:rFonts w:ascii="Symbol" w:hAnsi="Symbol" w:cs="Times New Roman"/>
          <w:b/>
          <w:sz w:val="24"/>
        </w:rPr>
        <w:t></w:t>
      </w:r>
      <w:r w:rsidRPr="00F77676">
        <w:rPr>
          <w:rFonts w:ascii="Times New Roman" w:hAnsi="Times New Roman" w:cs="Times New Roman"/>
          <w:b/>
          <w:sz w:val="24"/>
          <w:vertAlign w:val="subscript"/>
          <w:lang w:val="en-US"/>
        </w:rPr>
        <w:t xml:space="preserve">s </w:t>
      </w:r>
      <w:r w:rsidRPr="00F77676">
        <w:rPr>
          <w:rFonts w:ascii="Times New Roman" w:hAnsi="Times New Roman" w:cs="Times New Roman"/>
          <w:b/>
          <w:sz w:val="24"/>
          <w:szCs w:val="24"/>
          <w:lang w:val="en-US"/>
        </w:rPr>
        <w:t>(CN)</w:t>
      </w:r>
    </w:p>
    <w:p w:rsidR="004447EB" w:rsidRPr="00431666" w:rsidRDefault="004447EB" w:rsidP="004447EB">
      <w:pPr>
        <w:pBdr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77676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ab/>
      </w:r>
      <w:r w:rsidRPr="00F77676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ab/>
      </w:r>
      <w:r w:rsidRPr="00F7767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820</w:t>
      </w:r>
      <w:r w:rsidRPr="00F7767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ab/>
      </w:r>
      <w:r w:rsidRPr="00F7767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ab/>
      </w:r>
      <w:r w:rsidRPr="00F77676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ab/>
      </w:r>
      <w:r w:rsidRPr="00F77676">
        <w:rPr>
          <w:rFonts w:ascii="Times New Roman" w:hAnsi="Times New Roman" w:cs="Times New Roman"/>
          <w:sz w:val="24"/>
          <w:szCs w:val="24"/>
          <w:lang w:val="en-US"/>
        </w:rPr>
        <w:t>839</w:t>
      </w:r>
      <w:r w:rsidRPr="00F7767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7767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7767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7767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7767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7767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77676">
        <w:rPr>
          <w:rFonts w:ascii="Symbol" w:hAnsi="Symbol" w:cs="Times New Roman"/>
          <w:b/>
          <w:sz w:val="24"/>
        </w:rPr>
        <w:t></w:t>
      </w:r>
      <w:r w:rsidRPr="00F77676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s</w:t>
      </w:r>
      <w:r w:rsidRPr="00F77676">
        <w:rPr>
          <w:rFonts w:ascii="Times New Roman" w:hAnsi="Times New Roman" w:cs="Times New Roman"/>
          <w:b/>
          <w:sz w:val="24"/>
          <w:szCs w:val="24"/>
          <w:lang w:val="en-US"/>
        </w:rPr>
        <w:t>(HCCH)</w:t>
      </w:r>
    </w:p>
    <w:p w:rsidR="004447EB" w:rsidRPr="00431666" w:rsidRDefault="004447EB" w:rsidP="004447EB">
      <w:pPr>
        <w:pBdr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  <w:r w:rsidRPr="00431666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Pr="00431666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ab/>
      </w:r>
      <w:r w:rsidRPr="0043166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580</w:t>
      </w:r>
      <w:r w:rsidRPr="00431666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ab/>
      </w:r>
      <w:r w:rsidRPr="00431666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ab/>
      </w:r>
      <w:r w:rsidRPr="00431666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ab/>
      </w:r>
      <w:r w:rsidRPr="0043166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761, 598, 477, 452, 597</w:t>
      </w:r>
      <w:r w:rsidRPr="00431666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ab/>
      </w:r>
      <w:r w:rsidRPr="00431666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ab/>
      </w:r>
      <w:r w:rsidRPr="00431666">
        <w:rPr>
          <w:rFonts w:ascii="Symbol" w:hAnsi="Symbol" w:cs="Times New Roman"/>
          <w:b/>
          <w:color w:val="000000" w:themeColor="text1"/>
          <w:sz w:val="24"/>
        </w:rPr>
        <w:t></w:t>
      </w:r>
      <w:r w:rsidRPr="00431666">
        <w:rPr>
          <w:rFonts w:ascii="Times New Roman" w:hAnsi="Times New Roman" w:cs="Times New Roman"/>
          <w:b/>
          <w:color w:val="000000" w:themeColor="text1"/>
          <w:sz w:val="24"/>
          <w:vertAlign w:val="subscript"/>
          <w:lang w:val="en-US"/>
        </w:rPr>
        <w:t xml:space="preserve">s </w:t>
      </w:r>
      <w:r w:rsidRPr="00431666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(CCN)</w:t>
      </w:r>
    </w:p>
    <w:p w:rsidR="004447EB" w:rsidRPr="00574BFB" w:rsidRDefault="004447EB" w:rsidP="004447EB">
      <w:pPr>
        <w:pBdr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31666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ab/>
      </w:r>
      <w:r w:rsidRPr="00431666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ab/>
      </w:r>
      <w:r w:rsidRPr="00574BF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475</w:t>
      </w:r>
      <w:r w:rsidRPr="00574BFB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ab/>
      </w:r>
      <w:r w:rsidRPr="00574BFB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ab/>
      </w:r>
      <w:r w:rsidRPr="00574BFB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ab/>
      </w:r>
      <w:r w:rsidRPr="00574BF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476, 284</w:t>
      </w:r>
      <w:r w:rsidRPr="00574BFB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ab/>
      </w:r>
      <w:r w:rsidRPr="00574BFB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ab/>
      </w:r>
      <w:r w:rsidRPr="00574BFB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ab/>
      </w:r>
      <w:r w:rsidRPr="00574BFB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ab/>
      </w:r>
      <w:r w:rsidRPr="00574BFB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ab/>
      </w:r>
      <w:r w:rsidRPr="00431666">
        <w:rPr>
          <w:rFonts w:ascii="Symbol" w:hAnsi="Symbol" w:cs="Times New Roman"/>
          <w:b/>
          <w:color w:val="000000" w:themeColor="text1"/>
          <w:sz w:val="24"/>
        </w:rPr>
        <w:t></w:t>
      </w:r>
      <w:r w:rsidRPr="00574BFB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a</w:t>
      </w:r>
      <w:r w:rsidRPr="00574BFB">
        <w:rPr>
          <w:rFonts w:ascii="Times New Roman" w:hAnsi="Times New Roman" w:cs="Times New Roman"/>
          <w:b/>
          <w:color w:val="000000" w:themeColor="text1"/>
          <w:sz w:val="24"/>
          <w:vertAlign w:val="subscript"/>
          <w:lang w:val="en-US"/>
        </w:rPr>
        <w:t xml:space="preserve">s </w:t>
      </w:r>
      <w:r w:rsidRPr="00574BFB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(CCN)</w:t>
      </w:r>
    </w:p>
    <w:p w:rsidR="004447EB" w:rsidRPr="000E3936" w:rsidRDefault="004447EB" w:rsidP="004447EB">
      <w:pPr>
        <w:pBdr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574BFB">
        <w:rPr>
          <w:rFonts w:ascii="Times New Roman" w:hAnsi="Times New Roman" w:cs="Times New Roman"/>
          <w:sz w:val="24"/>
          <w:lang w:val="en-US"/>
        </w:rPr>
        <w:tab/>
      </w:r>
      <w:r w:rsidRPr="00574BFB">
        <w:rPr>
          <w:rFonts w:ascii="Times New Roman" w:hAnsi="Times New Roman" w:cs="Times New Roman"/>
          <w:sz w:val="24"/>
          <w:lang w:val="en-US"/>
        </w:rPr>
        <w:tab/>
      </w:r>
      <w:r w:rsidRPr="000E3936">
        <w:rPr>
          <w:rFonts w:ascii="Times New Roman" w:hAnsi="Times New Roman" w:cs="Times New Roman"/>
          <w:sz w:val="24"/>
        </w:rPr>
        <w:t>--</w:t>
      </w:r>
      <w:r w:rsidRPr="000E3936">
        <w:rPr>
          <w:rFonts w:ascii="Times New Roman" w:hAnsi="Times New Roman" w:cs="Times New Roman"/>
          <w:sz w:val="24"/>
        </w:rPr>
        <w:tab/>
      </w:r>
      <w:r w:rsidRPr="000E3936">
        <w:rPr>
          <w:rFonts w:ascii="Times New Roman" w:hAnsi="Times New Roman" w:cs="Times New Roman"/>
          <w:sz w:val="24"/>
        </w:rPr>
        <w:tab/>
      </w:r>
      <w:r w:rsidRPr="000E3936">
        <w:rPr>
          <w:rFonts w:ascii="Times New Roman" w:hAnsi="Times New Roman" w:cs="Times New Roman"/>
          <w:sz w:val="24"/>
        </w:rPr>
        <w:tab/>
        <w:t>380, 377, 249, 247, 223</w:t>
      </w:r>
      <w:r w:rsidRPr="000E3936">
        <w:rPr>
          <w:rFonts w:ascii="Times New Roman" w:hAnsi="Times New Roman" w:cs="Times New Roman"/>
          <w:sz w:val="24"/>
        </w:rPr>
        <w:tab/>
      </w:r>
      <w:r w:rsidRPr="000E3936">
        <w:rPr>
          <w:rFonts w:ascii="Times New Roman" w:hAnsi="Times New Roman" w:cs="Times New Roman"/>
          <w:b/>
          <w:sz w:val="24"/>
        </w:rPr>
        <w:tab/>
      </w:r>
      <w:r w:rsidRPr="000E3936">
        <w:rPr>
          <w:rFonts w:ascii="Times New Roman" w:hAnsi="Times New Roman" w:cs="Times New Roman"/>
          <w:b/>
          <w:sz w:val="24"/>
        </w:rPr>
        <w:tab/>
      </w:r>
      <w:r w:rsidRPr="00C0254A">
        <w:rPr>
          <w:rFonts w:ascii="Symbol" w:hAnsi="Symbol" w:cs="Times New Roman"/>
          <w:b/>
          <w:sz w:val="24"/>
        </w:rPr>
        <w:t></w:t>
      </w:r>
      <w:r w:rsidRPr="000E3936">
        <w:rPr>
          <w:rFonts w:ascii="Times New Roman" w:hAnsi="Times New Roman" w:cs="Times New Roman"/>
          <w:b/>
          <w:sz w:val="24"/>
          <w:vertAlign w:val="subscript"/>
        </w:rPr>
        <w:t xml:space="preserve">s </w:t>
      </w:r>
      <w:r w:rsidRPr="000E3936">
        <w:rPr>
          <w:rFonts w:ascii="Times New Roman" w:hAnsi="Times New Roman" w:cs="Times New Roman"/>
          <w:b/>
          <w:sz w:val="24"/>
          <w:szCs w:val="24"/>
        </w:rPr>
        <w:t>(CoCl)</w:t>
      </w:r>
      <w:r w:rsidRPr="000E3936">
        <w:rPr>
          <w:rFonts w:ascii="Times New Roman" w:hAnsi="Times New Roman" w:cs="Times New Roman"/>
          <w:sz w:val="24"/>
        </w:rPr>
        <w:t xml:space="preserve"> </w:t>
      </w:r>
    </w:p>
    <w:p w:rsidR="004447EB" w:rsidRPr="000E3936" w:rsidRDefault="004447EB" w:rsidP="004447EB">
      <w:pPr>
        <w:pBdr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3936">
        <w:rPr>
          <w:rFonts w:ascii="Times New Roman" w:hAnsi="Times New Roman" w:cs="Times New Roman"/>
          <w:sz w:val="24"/>
        </w:rPr>
        <w:tab/>
      </w:r>
      <w:r w:rsidRPr="000E3936">
        <w:rPr>
          <w:rFonts w:ascii="Times New Roman" w:hAnsi="Times New Roman" w:cs="Times New Roman"/>
          <w:sz w:val="24"/>
        </w:rPr>
        <w:tab/>
        <w:t>--</w:t>
      </w:r>
      <w:r w:rsidRPr="000E3936">
        <w:rPr>
          <w:rFonts w:ascii="Times New Roman" w:hAnsi="Times New Roman" w:cs="Times New Roman"/>
          <w:sz w:val="24"/>
        </w:rPr>
        <w:tab/>
      </w:r>
      <w:r w:rsidRPr="000E3936">
        <w:rPr>
          <w:rFonts w:ascii="Times New Roman" w:hAnsi="Times New Roman" w:cs="Times New Roman"/>
          <w:sz w:val="24"/>
        </w:rPr>
        <w:tab/>
      </w:r>
      <w:r w:rsidRPr="000E3936">
        <w:rPr>
          <w:rFonts w:ascii="Times New Roman" w:hAnsi="Times New Roman" w:cs="Times New Roman"/>
          <w:sz w:val="24"/>
        </w:rPr>
        <w:tab/>
        <w:t>281</w:t>
      </w:r>
      <w:r w:rsidRPr="000E3936">
        <w:rPr>
          <w:rFonts w:ascii="Times New Roman" w:hAnsi="Times New Roman" w:cs="Times New Roman"/>
          <w:sz w:val="24"/>
        </w:rPr>
        <w:tab/>
      </w:r>
      <w:r w:rsidRPr="000E3936">
        <w:rPr>
          <w:rFonts w:ascii="Times New Roman" w:hAnsi="Times New Roman" w:cs="Times New Roman"/>
          <w:sz w:val="24"/>
        </w:rPr>
        <w:tab/>
      </w:r>
      <w:r w:rsidRPr="000E3936">
        <w:rPr>
          <w:rFonts w:ascii="Times New Roman" w:hAnsi="Times New Roman" w:cs="Times New Roman"/>
          <w:sz w:val="24"/>
        </w:rPr>
        <w:tab/>
      </w:r>
      <w:r w:rsidRPr="000E3936">
        <w:rPr>
          <w:rFonts w:ascii="Times New Roman" w:hAnsi="Times New Roman" w:cs="Times New Roman"/>
          <w:sz w:val="24"/>
        </w:rPr>
        <w:tab/>
      </w:r>
      <w:r w:rsidRPr="000E3936">
        <w:rPr>
          <w:rFonts w:ascii="Times New Roman" w:hAnsi="Times New Roman" w:cs="Times New Roman"/>
          <w:b/>
          <w:sz w:val="24"/>
        </w:rPr>
        <w:tab/>
      </w:r>
      <w:r w:rsidRPr="000E3936">
        <w:rPr>
          <w:rFonts w:ascii="Times New Roman" w:hAnsi="Times New Roman" w:cs="Times New Roman"/>
          <w:b/>
          <w:sz w:val="24"/>
        </w:rPr>
        <w:tab/>
      </w:r>
      <w:r w:rsidRPr="00C0254A">
        <w:rPr>
          <w:rFonts w:ascii="Symbol" w:hAnsi="Symbol" w:cs="Times New Roman"/>
          <w:b/>
          <w:sz w:val="24"/>
        </w:rPr>
        <w:t></w:t>
      </w:r>
      <w:r w:rsidRPr="000E3936">
        <w:rPr>
          <w:rFonts w:ascii="Times New Roman" w:hAnsi="Times New Roman" w:cs="Times New Roman"/>
          <w:b/>
          <w:sz w:val="24"/>
          <w:vertAlign w:val="subscript"/>
        </w:rPr>
        <w:t xml:space="preserve">as </w:t>
      </w:r>
      <w:r w:rsidRPr="000E3936">
        <w:rPr>
          <w:rFonts w:ascii="Times New Roman" w:hAnsi="Times New Roman" w:cs="Times New Roman"/>
          <w:b/>
          <w:sz w:val="24"/>
          <w:szCs w:val="24"/>
        </w:rPr>
        <w:t>(CoCl)</w:t>
      </w:r>
    </w:p>
    <w:p w:rsidR="004447EB" w:rsidRPr="000E3936" w:rsidRDefault="004447EB" w:rsidP="004447EB">
      <w:pPr>
        <w:pBdr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393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0E393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>--</w:t>
      </w:r>
      <w:r w:rsidRPr="000E393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0E393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E393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0E3936">
        <w:rPr>
          <w:rFonts w:ascii="Times New Roman" w:hAnsi="Times New Roman" w:cs="Times New Roman"/>
          <w:sz w:val="24"/>
          <w:szCs w:val="24"/>
        </w:rPr>
        <w:t>249</w:t>
      </w:r>
      <w:r w:rsidRPr="000E3936">
        <w:rPr>
          <w:rFonts w:ascii="Times New Roman" w:hAnsi="Times New Roman" w:cs="Times New Roman"/>
          <w:sz w:val="24"/>
          <w:szCs w:val="24"/>
        </w:rPr>
        <w:tab/>
      </w:r>
      <w:r w:rsidRPr="000E3936">
        <w:rPr>
          <w:rFonts w:ascii="Times New Roman" w:hAnsi="Times New Roman" w:cs="Times New Roman"/>
          <w:sz w:val="24"/>
          <w:szCs w:val="24"/>
        </w:rPr>
        <w:tab/>
      </w:r>
      <w:r w:rsidRPr="000E3936">
        <w:rPr>
          <w:rFonts w:ascii="Times New Roman" w:hAnsi="Times New Roman" w:cs="Times New Roman"/>
          <w:sz w:val="24"/>
          <w:szCs w:val="24"/>
        </w:rPr>
        <w:tab/>
      </w:r>
      <w:r w:rsidRPr="000E3936">
        <w:rPr>
          <w:rFonts w:ascii="Times New Roman" w:hAnsi="Times New Roman" w:cs="Times New Roman"/>
          <w:sz w:val="24"/>
          <w:szCs w:val="24"/>
        </w:rPr>
        <w:tab/>
      </w:r>
      <w:r w:rsidRPr="000E3936">
        <w:rPr>
          <w:rFonts w:ascii="Times New Roman" w:hAnsi="Times New Roman" w:cs="Times New Roman"/>
          <w:sz w:val="24"/>
          <w:szCs w:val="24"/>
        </w:rPr>
        <w:tab/>
      </w:r>
      <w:r w:rsidRPr="000E3936">
        <w:rPr>
          <w:rFonts w:ascii="Times New Roman" w:hAnsi="Times New Roman" w:cs="Times New Roman"/>
          <w:sz w:val="24"/>
          <w:szCs w:val="24"/>
        </w:rPr>
        <w:tab/>
      </w:r>
      <w:r w:rsidRPr="00431666">
        <w:rPr>
          <w:rFonts w:ascii="Symbol" w:hAnsi="Symbol" w:cs="Times New Roman"/>
          <w:b/>
          <w:sz w:val="24"/>
        </w:rPr>
        <w:t></w:t>
      </w:r>
      <w:r w:rsidRPr="000E3936">
        <w:rPr>
          <w:rFonts w:ascii="Times New Roman" w:hAnsi="Times New Roman" w:cs="Times New Roman"/>
          <w:b/>
          <w:sz w:val="24"/>
          <w:szCs w:val="24"/>
          <w:vertAlign w:val="subscript"/>
        </w:rPr>
        <w:t>s</w:t>
      </w:r>
      <w:r w:rsidRPr="000E3936">
        <w:rPr>
          <w:rFonts w:ascii="Times New Roman" w:hAnsi="Times New Roman" w:cs="Times New Roman"/>
          <w:b/>
          <w:sz w:val="24"/>
          <w:szCs w:val="24"/>
        </w:rPr>
        <w:t>(NCCN)</w:t>
      </w:r>
    </w:p>
    <w:p w:rsidR="004447EB" w:rsidRPr="000E3936" w:rsidRDefault="004447EB" w:rsidP="004447EB">
      <w:pPr>
        <w:pBdr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3936">
        <w:rPr>
          <w:rFonts w:ascii="Times New Roman" w:hAnsi="Times New Roman" w:cs="Times New Roman"/>
          <w:b/>
          <w:sz w:val="24"/>
          <w:szCs w:val="24"/>
        </w:rPr>
        <w:tab/>
      </w:r>
      <w:r w:rsidRPr="000E3936">
        <w:rPr>
          <w:rFonts w:ascii="Times New Roman" w:hAnsi="Times New Roman" w:cs="Times New Roman"/>
          <w:b/>
          <w:sz w:val="24"/>
          <w:szCs w:val="24"/>
        </w:rPr>
        <w:tab/>
        <w:t>--</w:t>
      </w:r>
      <w:r w:rsidRPr="000E3936">
        <w:rPr>
          <w:rFonts w:ascii="Times New Roman" w:hAnsi="Times New Roman" w:cs="Times New Roman"/>
          <w:b/>
          <w:sz w:val="24"/>
          <w:szCs w:val="24"/>
        </w:rPr>
        <w:tab/>
      </w:r>
      <w:r w:rsidRPr="000E3936">
        <w:rPr>
          <w:rFonts w:ascii="Times New Roman" w:hAnsi="Times New Roman" w:cs="Times New Roman"/>
          <w:sz w:val="24"/>
          <w:szCs w:val="24"/>
        </w:rPr>
        <w:tab/>
      </w:r>
      <w:r w:rsidRPr="000E3936">
        <w:rPr>
          <w:rFonts w:ascii="Times New Roman" w:hAnsi="Times New Roman" w:cs="Times New Roman"/>
          <w:b/>
          <w:sz w:val="24"/>
          <w:szCs w:val="24"/>
        </w:rPr>
        <w:tab/>
      </w:r>
      <w:r w:rsidRPr="000E3936">
        <w:rPr>
          <w:rFonts w:ascii="Times New Roman" w:hAnsi="Times New Roman" w:cs="Times New Roman"/>
          <w:sz w:val="24"/>
          <w:szCs w:val="24"/>
        </w:rPr>
        <w:t>223, 163</w:t>
      </w:r>
      <w:r w:rsidRPr="000E3936">
        <w:rPr>
          <w:rFonts w:ascii="Times New Roman" w:hAnsi="Times New Roman" w:cs="Times New Roman"/>
          <w:sz w:val="24"/>
          <w:szCs w:val="24"/>
        </w:rPr>
        <w:tab/>
      </w:r>
      <w:r w:rsidRPr="000E3936">
        <w:rPr>
          <w:rFonts w:ascii="Times New Roman" w:hAnsi="Times New Roman" w:cs="Times New Roman"/>
          <w:sz w:val="24"/>
          <w:szCs w:val="24"/>
        </w:rPr>
        <w:tab/>
      </w:r>
      <w:r w:rsidRPr="000E3936">
        <w:rPr>
          <w:rFonts w:ascii="Times New Roman" w:hAnsi="Times New Roman" w:cs="Times New Roman"/>
          <w:sz w:val="24"/>
          <w:szCs w:val="24"/>
        </w:rPr>
        <w:tab/>
      </w:r>
      <w:r w:rsidRPr="000E3936">
        <w:rPr>
          <w:rFonts w:ascii="Times New Roman" w:hAnsi="Times New Roman" w:cs="Times New Roman"/>
          <w:sz w:val="24"/>
          <w:szCs w:val="24"/>
        </w:rPr>
        <w:tab/>
      </w:r>
      <w:r w:rsidRPr="000E3936">
        <w:rPr>
          <w:rFonts w:ascii="Times New Roman" w:hAnsi="Times New Roman" w:cs="Times New Roman"/>
          <w:sz w:val="24"/>
          <w:szCs w:val="24"/>
        </w:rPr>
        <w:tab/>
      </w:r>
      <w:r w:rsidRPr="00431666">
        <w:rPr>
          <w:rFonts w:ascii="Symbol" w:hAnsi="Symbol" w:cs="Times New Roman"/>
          <w:b/>
          <w:sz w:val="24"/>
        </w:rPr>
        <w:t></w:t>
      </w:r>
      <w:r w:rsidRPr="000E3936">
        <w:rPr>
          <w:rFonts w:ascii="Times New Roman" w:hAnsi="Times New Roman" w:cs="Times New Roman"/>
          <w:b/>
          <w:sz w:val="24"/>
          <w:vertAlign w:val="subscript"/>
        </w:rPr>
        <w:t xml:space="preserve">s </w:t>
      </w:r>
      <w:r w:rsidRPr="000E3936">
        <w:rPr>
          <w:rFonts w:ascii="Times New Roman" w:hAnsi="Times New Roman" w:cs="Times New Roman"/>
          <w:b/>
          <w:sz w:val="24"/>
          <w:szCs w:val="24"/>
        </w:rPr>
        <w:t>(ClH)</w:t>
      </w:r>
    </w:p>
    <w:p w:rsidR="004447EB" w:rsidRPr="000E3936" w:rsidRDefault="004447EB" w:rsidP="004447EB">
      <w:pPr>
        <w:pBdr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E393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0E393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>--</w:t>
      </w:r>
      <w:r w:rsidRPr="000E393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0E393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0E393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0E3936">
        <w:rPr>
          <w:rFonts w:ascii="Times New Roman" w:hAnsi="Times New Roman" w:cs="Times New Roman"/>
          <w:color w:val="000000" w:themeColor="text1"/>
          <w:sz w:val="24"/>
          <w:szCs w:val="24"/>
        </w:rPr>
        <w:t>173, 159, 147, 109, 103, 97, 95, 60</w:t>
      </w:r>
      <w:r w:rsidRPr="000E393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0E393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431666">
        <w:rPr>
          <w:rFonts w:ascii="Symbol" w:hAnsi="Symbol" w:cs="Times New Roman"/>
          <w:b/>
          <w:color w:val="000000" w:themeColor="text1"/>
          <w:sz w:val="24"/>
        </w:rPr>
        <w:t></w:t>
      </w:r>
      <w:r w:rsidRPr="000E3936">
        <w:rPr>
          <w:rFonts w:ascii="Times New Roman" w:hAnsi="Times New Roman" w:cs="Times New Roman"/>
          <w:b/>
          <w:color w:val="000000" w:themeColor="text1"/>
          <w:sz w:val="24"/>
          <w:vertAlign w:val="subscript"/>
        </w:rPr>
        <w:t xml:space="preserve">s </w:t>
      </w:r>
      <w:r w:rsidRPr="000E393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(ClCoCl)</w:t>
      </w:r>
    </w:p>
    <w:p w:rsidR="004447EB" w:rsidRPr="000E3936" w:rsidRDefault="004447EB" w:rsidP="004447EB">
      <w:pPr>
        <w:pBdr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393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0E393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>--</w:t>
      </w:r>
      <w:r w:rsidRPr="000E393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0E393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0E393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0E3936">
        <w:rPr>
          <w:rFonts w:ascii="Times New Roman" w:hAnsi="Times New Roman" w:cs="Times New Roman"/>
          <w:color w:val="000000" w:themeColor="text1"/>
          <w:sz w:val="24"/>
          <w:szCs w:val="24"/>
        </w:rPr>
        <w:t>140, 113, 112, 109</w:t>
      </w:r>
      <w:r w:rsidRPr="000E393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E393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0E393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0E393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431666">
        <w:rPr>
          <w:rFonts w:ascii="Times New Roman" w:hAnsi="Times New Roman" w:cs="Times New Roman"/>
          <w:b/>
          <w:sz w:val="24"/>
          <w:szCs w:val="24"/>
        </w:rPr>
        <w:t>γ</w:t>
      </w:r>
      <w:r w:rsidRPr="000E3936">
        <w:rPr>
          <w:rFonts w:ascii="Times New Roman" w:hAnsi="Times New Roman" w:cs="Times New Roman"/>
          <w:b/>
          <w:sz w:val="24"/>
          <w:szCs w:val="24"/>
          <w:vertAlign w:val="subscript"/>
        </w:rPr>
        <w:t>s</w:t>
      </w:r>
      <w:r w:rsidRPr="000E393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(ClClClCu)</w:t>
      </w:r>
      <w:r w:rsidRPr="000E393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</w:p>
    <w:p w:rsidR="004447EB" w:rsidRPr="000E3936" w:rsidRDefault="004447EB" w:rsidP="004447EB">
      <w:pPr>
        <w:pBdr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393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0E393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>--</w:t>
      </w:r>
      <w:r w:rsidRPr="000E393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0E393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E393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0E3936">
        <w:rPr>
          <w:rFonts w:ascii="Times New Roman" w:hAnsi="Times New Roman" w:cs="Times New Roman"/>
          <w:sz w:val="24"/>
          <w:szCs w:val="24"/>
        </w:rPr>
        <w:t>132, 60, 9</w:t>
      </w:r>
      <w:r w:rsidRPr="000E3936">
        <w:rPr>
          <w:rFonts w:ascii="Times New Roman" w:hAnsi="Times New Roman" w:cs="Times New Roman"/>
          <w:sz w:val="24"/>
          <w:szCs w:val="24"/>
        </w:rPr>
        <w:tab/>
      </w:r>
      <w:r w:rsidRPr="000E3936">
        <w:rPr>
          <w:rFonts w:ascii="Times New Roman" w:hAnsi="Times New Roman" w:cs="Times New Roman"/>
          <w:sz w:val="24"/>
          <w:szCs w:val="24"/>
        </w:rPr>
        <w:tab/>
      </w:r>
      <w:r w:rsidRPr="000E3936">
        <w:rPr>
          <w:rFonts w:ascii="Times New Roman" w:hAnsi="Times New Roman" w:cs="Times New Roman"/>
          <w:sz w:val="24"/>
          <w:szCs w:val="24"/>
        </w:rPr>
        <w:tab/>
      </w:r>
      <w:r w:rsidRPr="000E3936">
        <w:rPr>
          <w:rFonts w:ascii="Times New Roman" w:hAnsi="Times New Roman" w:cs="Times New Roman"/>
          <w:sz w:val="24"/>
          <w:szCs w:val="24"/>
        </w:rPr>
        <w:tab/>
      </w:r>
      <w:r w:rsidRPr="000E3936">
        <w:rPr>
          <w:rFonts w:ascii="Times New Roman" w:hAnsi="Times New Roman" w:cs="Times New Roman"/>
          <w:sz w:val="24"/>
          <w:szCs w:val="24"/>
        </w:rPr>
        <w:tab/>
      </w:r>
      <w:r w:rsidRPr="00431666">
        <w:rPr>
          <w:rFonts w:ascii="Symbol" w:hAnsi="Symbol" w:cs="Times New Roman"/>
          <w:b/>
          <w:sz w:val="24"/>
        </w:rPr>
        <w:t></w:t>
      </w:r>
      <w:r w:rsidRPr="000E3936">
        <w:rPr>
          <w:rFonts w:ascii="Times New Roman" w:hAnsi="Times New Roman" w:cs="Times New Roman"/>
          <w:b/>
          <w:sz w:val="24"/>
          <w:szCs w:val="24"/>
          <w:vertAlign w:val="subscript"/>
        </w:rPr>
        <w:t>s</w:t>
      </w:r>
      <w:r w:rsidRPr="000E3936">
        <w:rPr>
          <w:rFonts w:ascii="Times New Roman" w:hAnsi="Times New Roman" w:cs="Times New Roman"/>
          <w:b/>
          <w:sz w:val="24"/>
          <w:szCs w:val="24"/>
        </w:rPr>
        <w:t>(ClCoClH)</w:t>
      </w:r>
    </w:p>
    <w:p w:rsidR="004447EB" w:rsidRPr="000E3936" w:rsidRDefault="004447EB" w:rsidP="004447EB">
      <w:pPr>
        <w:pBdr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393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0E393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>--</w:t>
      </w:r>
      <w:r w:rsidRPr="000E393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0E393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0E393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0E3936">
        <w:rPr>
          <w:rFonts w:ascii="Times New Roman" w:hAnsi="Times New Roman" w:cs="Times New Roman"/>
          <w:color w:val="000000" w:themeColor="text1"/>
          <w:sz w:val="24"/>
          <w:szCs w:val="24"/>
        </w:rPr>
        <w:t>113</w:t>
      </w:r>
      <w:r w:rsidRPr="000E393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0E393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0E393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0E393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0E393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0E393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431666">
        <w:rPr>
          <w:rFonts w:ascii="Symbol" w:hAnsi="Symbol" w:cs="Times New Roman"/>
          <w:b/>
          <w:color w:val="000000" w:themeColor="text1"/>
          <w:sz w:val="24"/>
        </w:rPr>
        <w:t></w:t>
      </w:r>
      <w:r w:rsidRPr="000E3936">
        <w:rPr>
          <w:rFonts w:ascii="Times New Roman" w:hAnsi="Times New Roman" w:cs="Times New Roman"/>
          <w:b/>
          <w:color w:val="000000" w:themeColor="text1"/>
          <w:sz w:val="24"/>
          <w:vertAlign w:val="subscript"/>
        </w:rPr>
        <w:t xml:space="preserve">s </w:t>
      </w:r>
      <w:r w:rsidRPr="000E393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(ClHN)</w:t>
      </w:r>
    </w:p>
    <w:p w:rsidR="004447EB" w:rsidRPr="000E3936" w:rsidRDefault="004447EB" w:rsidP="004447EB">
      <w:pPr>
        <w:pBdr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393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0E393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>--</w:t>
      </w:r>
      <w:r w:rsidRPr="000E393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0E393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0E393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0E3936">
        <w:rPr>
          <w:rFonts w:ascii="Times New Roman" w:hAnsi="Times New Roman" w:cs="Times New Roman"/>
          <w:color w:val="000000" w:themeColor="text1"/>
          <w:sz w:val="24"/>
          <w:szCs w:val="24"/>
        </w:rPr>
        <w:t>74</w:t>
      </w:r>
      <w:r w:rsidRPr="000E393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0E393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0E393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0E393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0E393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0E393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431666">
        <w:rPr>
          <w:rFonts w:ascii="Symbol" w:hAnsi="Symbol" w:cs="Times New Roman"/>
          <w:b/>
          <w:color w:val="000000" w:themeColor="text1"/>
          <w:sz w:val="24"/>
        </w:rPr>
        <w:t></w:t>
      </w:r>
      <w:r w:rsidRPr="000E3936">
        <w:rPr>
          <w:rFonts w:ascii="Times New Roman" w:hAnsi="Times New Roman" w:cs="Times New Roman"/>
          <w:b/>
          <w:color w:val="000000" w:themeColor="text1"/>
          <w:sz w:val="24"/>
          <w:vertAlign w:val="subscript"/>
        </w:rPr>
        <w:t xml:space="preserve">s </w:t>
      </w:r>
      <w:r w:rsidRPr="000E393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(CoClH)</w:t>
      </w:r>
    </w:p>
    <w:p w:rsidR="004447EB" w:rsidRPr="004447EB" w:rsidRDefault="004447EB" w:rsidP="004447EB">
      <w:pPr>
        <w:pBdr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E393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0E393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4447EB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--</w:t>
      </w:r>
      <w:r w:rsidRPr="004447EB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ab/>
      </w:r>
      <w:r w:rsidRPr="004447E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ab/>
      </w:r>
      <w:r w:rsidRPr="004447EB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ab/>
      </w:r>
      <w:r w:rsidRPr="004447EB">
        <w:rPr>
          <w:rFonts w:ascii="Times New Roman" w:hAnsi="Times New Roman" w:cs="Times New Roman"/>
          <w:sz w:val="24"/>
          <w:szCs w:val="24"/>
          <w:lang w:val="en-US"/>
        </w:rPr>
        <w:t>36</w:t>
      </w:r>
      <w:r w:rsidRPr="004447EB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447EB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447EB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447EB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447EB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447EB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31666">
        <w:rPr>
          <w:rFonts w:ascii="Symbol" w:hAnsi="Symbol" w:cs="Times New Roman"/>
          <w:b/>
          <w:sz w:val="24"/>
        </w:rPr>
        <w:t></w:t>
      </w:r>
      <w:r w:rsidRPr="004447EB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s</w:t>
      </w:r>
      <w:r w:rsidRPr="004447EB">
        <w:rPr>
          <w:rFonts w:ascii="Times New Roman" w:hAnsi="Times New Roman" w:cs="Times New Roman"/>
          <w:b/>
          <w:sz w:val="24"/>
          <w:szCs w:val="24"/>
          <w:lang w:val="en-US"/>
        </w:rPr>
        <w:t>(NHClCo)</w:t>
      </w:r>
    </w:p>
    <w:p w:rsidR="004447EB" w:rsidRPr="000E3936" w:rsidRDefault="004447EB" w:rsidP="004447EB">
      <w:pPr>
        <w:pBdr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447EB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ab/>
      </w:r>
      <w:r w:rsidRPr="004447EB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ab/>
      </w:r>
      <w:r w:rsidRPr="000E3936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--</w:t>
      </w:r>
      <w:r w:rsidRPr="000E3936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ab/>
      </w:r>
      <w:r w:rsidRPr="000E393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ab/>
      </w:r>
      <w:r w:rsidRPr="000E3936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ab/>
      </w:r>
      <w:r w:rsidRPr="000E3936">
        <w:rPr>
          <w:rFonts w:ascii="Times New Roman" w:hAnsi="Times New Roman" w:cs="Times New Roman"/>
          <w:sz w:val="24"/>
          <w:szCs w:val="24"/>
          <w:lang w:val="en-US"/>
        </w:rPr>
        <w:t>32</w:t>
      </w:r>
      <w:r w:rsidRPr="000E393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E393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E393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E393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E393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E393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31666">
        <w:rPr>
          <w:rFonts w:ascii="Symbol" w:hAnsi="Symbol" w:cs="Times New Roman"/>
          <w:b/>
          <w:sz w:val="24"/>
        </w:rPr>
        <w:t></w:t>
      </w:r>
      <w:r w:rsidRPr="000E3936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s</w:t>
      </w:r>
      <w:r w:rsidRPr="000E3936">
        <w:rPr>
          <w:rFonts w:ascii="Times New Roman" w:hAnsi="Times New Roman" w:cs="Times New Roman"/>
          <w:b/>
          <w:sz w:val="24"/>
          <w:szCs w:val="24"/>
          <w:lang w:val="en-US"/>
        </w:rPr>
        <w:t>(ClHNC)</w:t>
      </w:r>
    </w:p>
    <w:p w:rsidR="004447EB" w:rsidRPr="000E3936" w:rsidRDefault="004447EB" w:rsidP="004447EB">
      <w:pPr>
        <w:spacing w:after="0" w:line="240" w:lineRule="auto"/>
        <w:rPr>
          <w:rFonts w:ascii="Times New Roman" w:hAnsi="Times New Roman" w:cs="Times New Roman"/>
          <w:b/>
          <w:bCs/>
          <w:color w:val="00B050"/>
          <w:sz w:val="24"/>
          <w:szCs w:val="24"/>
          <w:lang w:val="en-US"/>
        </w:rPr>
      </w:pPr>
    </w:p>
    <w:p w:rsidR="0011679E" w:rsidRDefault="0011679E" w:rsidP="0011679E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:rsidR="0011679E" w:rsidRPr="0011679E" w:rsidRDefault="0011679E" w:rsidP="0011679E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11679E">
        <w:rPr>
          <w:rFonts w:ascii="Times New Roman" w:hAnsi="Times New Roman" w:cs="Times New Roman"/>
          <w:b/>
          <w:i/>
          <w:iCs/>
          <w:color w:val="0070C0"/>
          <w:sz w:val="24"/>
          <w:szCs w:val="24"/>
          <w:lang w:val="en-US"/>
        </w:rPr>
        <w:t>Table S 2:</w:t>
      </w:r>
      <w:r w:rsidRPr="0011679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QTAIM table for the studied compounds calculated at DFT/PBE0/Gen/6-311++G(d,p)/LanL2DZ method</w:t>
      </w:r>
    </w:p>
    <w:tbl>
      <w:tblPr>
        <w:tblStyle w:val="Grilledutableau"/>
        <w:tblW w:w="0" w:type="auto"/>
        <w:tblLook w:val="04A0"/>
      </w:tblPr>
      <w:tblGrid>
        <w:gridCol w:w="1108"/>
        <w:gridCol w:w="1091"/>
        <w:gridCol w:w="683"/>
        <w:gridCol w:w="781"/>
        <w:gridCol w:w="894"/>
        <w:gridCol w:w="800"/>
        <w:gridCol w:w="800"/>
        <w:gridCol w:w="789"/>
        <w:gridCol w:w="789"/>
        <w:gridCol w:w="797"/>
        <w:gridCol w:w="756"/>
      </w:tblGrid>
      <w:tr w:rsidR="00221B26" w:rsidTr="00221B26">
        <w:tc>
          <w:tcPr>
            <w:tcW w:w="1107" w:type="dxa"/>
            <w:tcBorders>
              <w:bottom w:val="single" w:sz="4" w:space="0" w:color="auto"/>
            </w:tcBorders>
          </w:tcPr>
          <w:p w:rsidR="00206151" w:rsidRPr="00221B26" w:rsidRDefault="00206151" w:rsidP="004447E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221B26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Complex</w:t>
            </w:r>
          </w:p>
        </w:tc>
        <w:tc>
          <w:tcPr>
            <w:tcW w:w="1093" w:type="dxa"/>
          </w:tcPr>
          <w:p w:rsidR="00206151" w:rsidRPr="00221B26" w:rsidRDefault="00206151" w:rsidP="004447E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B050"/>
                <w:sz w:val="24"/>
                <w:szCs w:val="24"/>
              </w:rPr>
            </w:pPr>
            <w:r w:rsidRPr="00221B26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Bonds</w:t>
            </w:r>
          </w:p>
        </w:tc>
        <w:tc>
          <w:tcPr>
            <w:tcW w:w="670" w:type="dxa"/>
          </w:tcPr>
          <w:p w:rsidR="00206151" w:rsidRPr="00221B26" w:rsidRDefault="00206151" w:rsidP="004447E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B050"/>
                <w:sz w:val="24"/>
                <w:szCs w:val="24"/>
              </w:rPr>
            </w:pPr>
            <w:r w:rsidRPr="00221B26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BCP</w:t>
            </w:r>
          </w:p>
        </w:tc>
        <w:tc>
          <w:tcPr>
            <w:tcW w:w="782" w:type="dxa"/>
          </w:tcPr>
          <w:p w:rsidR="00206151" w:rsidRPr="00221B26" w:rsidRDefault="00206151" w:rsidP="004447E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B050"/>
                <w:sz w:val="24"/>
                <w:szCs w:val="24"/>
              </w:rPr>
            </w:pPr>
            <w:r w:rsidRPr="00221B26">
              <w:rPr>
                <w:rFonts w:ascii="Cambria Math" w:hAnsi="Cambria Math" w:cs="Cambria Math"/>
                <w:b/>
                <w:bCs/>
                <w:i/>
                <w:iCs/>
                <w:color w:val="000000" w:themeColor="text1"/>
                <w:sz w:val="24"/>
                <w:szCs w:val="24"/>
              </w:rPr>
              <w:t>𝛒</w:t>
            </w:r>
            <w:r w:rsidRPr="00221B26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(r)</w:t>
            </w:r>
          </w:p>
        </w:tc>
        <w:tc>
          <w:tcPr>
            <w:tcW w:w="897" w:type="dxa"/>
          </w:tcPr>
          <w:p w:rsidR="00206151" w:rsidRPr="00221B26" w:rsidRDefault="00381032" w:rsidP="004447E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B050"/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iCs/>
                        <w:color w:val="000000" w:themeColor="text1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∇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(r)</m:t>
                </m:r>
              </m:oMath>
            </m:oMathPara>
          </w:p>
        </w:tc>
        <w:tc>
          <w:tcPr>
            <w:tcW w:w="802" w:type="dxa"/>
          </w:tcPr>
          <w:p w:rsidR="00206151" w:rsidRPr="00221B26" w:rsidRDefault="00206151" w:rsidP="004447E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B050"/>
                <w:sz w:val="24"/>
                <w:szCs w:val="24"/>
              </w:rPr>
            </w:pPr>
            <w:r w:rsidRPr="00221B26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G(r)</w:t>
            </w:r>
          </w:p>
        </w:tc>
        <w:tc>
          <w:tcPr>
            <w:tcW w:w="802" w:type="dxa"/>
          </w:tcPr>
          <w:p w:rsidR="00206151" w:rsidRPr="00221B26" w:rsidRDefault="00206151" w:rsidP="004447E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B050"/>
                <w:sz w:val="24"/>
                <w:szCs w:val="24"/>
              </w:rPr>
            </w:pPr>
            <w:r w:rsidRPr="00221B26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K(r)</w:t>
            </w:r>
          </w:p>
        </w:tc>
        <w:tc>
          <w:tcPr>
            <w:tcW w:w="790" w:type="dxa"/>
          </w:tcPr>
          <w:p w:rsidR="00206151" w:rsidRPr="00221B26" w:rsidRDefault="00206151" w:rsidP="004447E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B050"/>
                <w:sz w:val="24"/>
                <w:szCs w:val="24"/>
              </w:rPr>
            </w:pPr>
            <w:r w:rsidRPr="00221B26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V(r)</w:t>
            </w:r>
          </w:p>
        </w:tc>
        <w:tc>
          <w:tcPr>
            <w:tcW w:w="790" w:type="dxa"/>
          </w:tcPr>
          <w:p w:rsidR="00206151" w:rsidRPr="00221B26" w:rsidRDefault="00206151" w:rsidP="004447E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221B26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H(r)</w:t>
            </w:r>
          </w:p>
        </w:tc>
        <w:tc>
          <w:tcPr>
            <w:tcW w:w="799" w:type="dxa"/>
          </w:tcPr>
          <w:p w:rsidR="00206151" w:rsidRPr="00221B26" w:rsidRDefault="00206151" w:rsidP="004447E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B050"/>
                <w:sz w:val="24"/>
                <w:szCs w:val="24"/>
              </w:rPr>
            </w:pPr>
            <w:r w:rsidRPr="00221B26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ELF</w:t>
            </w:r>
          </w:p>
        </w:tc>
        <w:tc>
          <w:tcPr>
            <w:tcW w:w="756" w:type="dxa"/>
          </w:tcPr>
          <w:p w:rsidR="00206151" w:rsidRPr="00221B26" w:rsidRDefault="00206151" w:rsidP="004447E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221B26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Ɛ</w:t>
            </w:r>
          </w:p>
        </w:tc>
      </w:tr>
      <w:tr w:rsidR="00221B26" w:rsidTr="00221B26"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21B26" w:rsidRPr="00221B26" w:rsidRDefault="00221B26" w:rsidP="004447E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93" w:type="dxa"/>
            <w:tcBorders>
              <w:left w:val="single" w:sz="4" w:space="0" w:color="auto"/>
            </w:tcBorders>
          </w:tcPr>
          <w:p w:rsidR="00221B26" w:rsidRDefault="00221B26" w:rsidP="00221B26">
            <w:pPr>
              <w:spacing w:line="360" w:lineRule="auto"/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</w:rPr>
            </w:pPr>
            <w:r w:rsidRPr="002318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</w:t>
            </w:r>
            <w:r w:rsidRPr="002318C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25</w:t>
            </w:r>
            <w:r w:rsidRPr="002318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Cl</w:t>
            </w:r>
            <w:r w:rsidRPr="002318C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26</w:t>
            </w:r>
          </w:p>
        </w:tc>
        <w:tc>
          <w:tcPr>
            <w:tcW w:w="670" w:type="dxa"/>
          </w:tcPr>
          <w:p w:rsidR="00221B26" w:rsidRPr="002318C9" w:rsidRDefault="00221B26" w:rsidP="001E2F7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18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46</w:t>
            </w:r>
          </w:p>
        </w:tc>
        <w:tc>
          <w:tcPr>
            <w:tcW w:w="782" w:type="dxa"/>
          </w:tcPr>
          <w:p w:rsidR="00221B26" w:rsidRPr="002318C9" w:rsidRDefault="00221B26" w:rsidP="001E2F7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18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0.737</w:t>
            </w:r>
          </w:p>
        </w:tc>
        <w:tc>
          <w:tcPr>
            <w:tcW w:w="897" w:type="dxa"/>
          </w:tcPr>
          <w:p w:rsidR="00221B26" w:rsidRPr="002318C9" w:rsidRDefault="00221B26" w:rsidP="001E2F7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318C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0.165</w:t>
            </w:r>
          </w:p>
        </w:tc>
        <w:tc>
          <w:tcPr>
            <w:tcW w:w="802" w:type="dxa"/>
          </w:tcPr>
          <w:p w:rsidR="00221B26" w:rsidRPr="002318C9" w:rsidRDefault="00221B26" w:rsidP="001E2F7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18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0.578</w:t>
            </w:r>
          </w:p>
        </w:tc>
        <w:tc>
          <w:tcPr>
            <w:tcW w:w="802" w:type="dxa"/>
          </w:tcPr>
          <w:p w:rsidR="00221B26" w:rsidRPr="002318C9" w:rsidRDefault="00221B26" w:rsidP="001E2F7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18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0.165</w:t>
            </w:r>
          </w:p>
        </w:tc>
        <w:tc>
          <w:tcPr>
            <w:tcW w:w="790" w:type="dxa"/>
          </w:tcPr>
          <w:p w:rsidR="00221B26" w:rsidRDefault="00221B26" w:rsidP="004447E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</w:rPr>
            </w:pPr>
            <w:r w:rsidRPr="002318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0.743</w:t>
            </w:r>
          </w:p>
        </w:tc>
        <w:tc>
          <w:tcPr>
            <w:tcW w:w="790" w:type="dxa"/>
          </w:tcPr>
          <w:p w:rsidR="00221B26" w:rsidRPr="002318C9" w:rsidRDefault="00221B26" w:rsidP="001E2F7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18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0.165</w:t>
            </w:r>
          </w:p>
        </w:tc>
        <w:tc>
          <w:tcPr>
            <w:tcW w:w="799" w:type="dxa"/>
          </w:tcPr>
          <w:p w:rsidR="00221B26" w:rsidRPr="002318C9" w:rsidRDefault="00221B26" w:rsidP="001E2F7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18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0.293</w:t>
            </w:r>
          </w:p>
        </w:tc>
        <w:tc>
          <w:tcPr>
            <w:tcW w:w="756" w:type="dxa"/>
          </w:tcPr>
          <w:p w:rsidR="00221B26" w:rsidRPr="002318C9" w:rsidRDefault="00221B26" w:rsidP="001E2F76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318C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0.091</w:t>
            </w:r>
          </w:p>
        </w:tc>
      </w:tr>
      <w:tr w:rsidR="00221B26" w:rsidTr="00221B26">
        <w:tc>
          <w:tcPr>
            <w:tcW w:w="11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21B26" w:rsidRPr="00221B26" w:rsidRDefault="00221B26" w:rsidP="004447E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93" w:type="dxa"/>
            <w:tcBorders>
              <w:left w:val="single" w:sz="4" w:space="0" w:color="auto"/>
            </w:tcBorders>
          </w:tcPr>
          <w:p w:rsidR="00221B26" w:rsidRDefault="00221B26" w:rsidP="00221B26">
            <w:pPr>
              <w:spacing w:line="360" w:lineRule="auto"/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</w:rPr>
            </w:pPr>
            <w:r w:rsidRPr="002318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</w:t>
            </w:r>
            <w:r w:rsidRPr="002318C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25</w:t>
            </w:r>
            <w:r w:rsidRPr="002318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Cl</w:t>
            </w:r>
            <w:r w:rsidRPr="002318C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27</w:t>
            </w:r>
          </w:p>
        </w:tc>
        <w:tc>
          <w:tcPr>
            <w:tcW w:w="670" w:type="dxa"/>
          </w:tcPr>
          <w:p w:rsidR="00221B26" w:rsidRPr="002318C9" w:rsidRDefault="00221B26" w:rsidP="001E2F7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18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65</w:t>
            </w:r>
          </w:p>
        </w:tc>
        <w:tc>
          <w:tcPr>
            <w:tcW w:w="782" w:type="dxa"/>
          </w:tcPr>
          <w:p w:rsidR="00221B26" w:rsidRPr="002318C9" w:rsidRDefault="00221B26" w:rsidP="001E2F7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18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0.569</w:t>
            </w:r>
          </w:p>
        </w:tc>
        <w:tc>
          <w:tcPr>
            <w:tcW w:w="897" w:type="dxa"/>
          </w:tcPr>
          <w:p w:rsidR="00221B26" w:rsidRPr="002318C9" w:rsidRDefault="00221B26" w:rsidP="001E2F7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318C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0.145</w:t>
            </w:r>
          </w:p>
        </w:tc>
        <w:tc>
          <w:tcPr>
            <w:tcW w:w="802" w:type="dxa"/>
          </w:tcPr>
          <w:p w:rsidR="00221B26" w:rsidRPr="002318C9" w:rsidRDefault="00221B26" w:rsidP="001E2F7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18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0.488</w:t>
            </w:r>
          </w:p>
        </w:tc>
        <w:tc>
          <w:tcPr>
            <w:tcW w:w="802" w:type="dxa"/>
          </w:tcPr>
          <w:p w:rsidR="00221B26" w:rsidRPr="002318C9" w:rsidRDefault="00221B26" w:rsidP="001E2F7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18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0.124</w:t>
            </w:r>
          </w:p>
        </w:tc>
        <w:tc>
          <w:tcPr>
            <w:tcW w:w="790" w:type="dxa"/>
          </w:tcPr>
          <w:p w:rsidR="00221B26" w:rsidRDefault="00221B26" w:rsidP="004447E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</w:rPr>
            </w:pPr>
            <w:r w:rsidRPr="002318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0.612</w:t>
            </w:r>
          </w:p>
        </w:tc>
        <w:tc>
          <w:tcPr>
            <w:tcW w:w="790" w:type="dxa"/>
          </w:tcPr>
          <w:p w:rsidR="00221B26" w:rsidRPr="002318C9" w:rsidRDefault="00221B26" w:rsidP="001E2F7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18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0.124</w:t>
            </w:r>
          </w:p>
        </w:tc>
        <w:tc>
          <w:tcPr>
            <w:tcW w:w="799" w:type="dxa"/>
          </w:tcPr>
          <w:p w:rsidR="00221B26" w:rsidRPr="002318C9" w:rsidRDefault="00221B26" w:rsidP="001E2F7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18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0.197</w:t>
            </w:r>
          </w:p>
        </w:tc>
        <w:tc>
          <w:tcPr>
            <w:tcW w:w="756" w:type="dxa"/>
          </w:tcPr>
          <w:p w:rsidR="00221B26" w:rsidRPr="002318C9" w:rsidRDefault="00221B26" w:rsidP="001E2F76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318C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0.008</w:t>
            </w:r>
          </w:p>
        </w:tc>
      </w:tr>
      <w:tr w:rsidR="00221B26" w:rsidTr="00221B26">
        <w:tc>
          <w:tcPr>
            <w:tcW w:w="11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21B26" w:rsidRPr="00221B26" w:rsidRDefault="00221B26" w:rsidP="004447E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221B26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2EPCO</w:t>
            </w:r>
          </w:p>
        </w:tc>
        <w:tc>
          <w:tcPr>
            <w:tcW w:w="1093" w:type="dxa"/>
            <w:tcBorders>
              <w:left w:val="single" w:sz="4" w:space="0" w:color="auto"/>
            </w:tcBorders>
          </w:tcPr>
          <w:p w:rsidR="00221B26" w:rsidRDefault="00221B26" w:rsidP="00221B26">
            <w:pPr>
              <w:spacing w:line="360" w:lineRule="auto"/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</w:rPr>
            </w:pPr>
            <w:r w:rsidRPr="002318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</w:t>
            </w:r>
            <w:r w:rsidRPr="002318C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25</w:t>
            </w:r>
            <w:r w:rsidRPr="002318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Cl</w:t>
            </w:r>
            <w:r w:rsidRPr="002318C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28</w:t>
            </w:r>
          </w:p>
        </w:tc>
        <w:tc>
          <w:tcPr>
            <w:tcW w:w="670" w:type="dxa"/>
          </w:tcPr>
          <w:p w:rsidR="00221B26" w:rsidRPr="002318C9" w:rsidRDefault="00221B26" w:rsidP="001E2F7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18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46</w:t>
            </w:r>
          </w:p>
        </w:tc>
        <w:tc>
          <w:tcPr>
            <w:tcW w:w="782" w:type="dxa"/>
          </w:tcPr>
          <w:p w:rsidR="00221B26" w:rsidRPr="002318C9" w:rsidRDefault="00221B26" w:rsidP="001E2F7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18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0.737</w:t>
            </w:r>
          </w:p>
        </w:tc>
        <w:tc>
          <w:tcPr>
            <w:tcW w:w="897" w:type="dxa"/>
          </w:tcPr>
          <w:p w:rsidR="00221B26" w:rsidRPr="002318C9" w:rsidRDefault="00221B26" w:rsidP="001E2F7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318C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0.165</w:t>
            </w:r>
          </w:p>
        </w:tc>
        <w:tc>
          <w:tcPr>
            <w:tcW w:w="802" w:type="dxa"/>
          </w:tcPr>
          <w:p w:rsidR="00221B26" w:rsidRPr="002318C9" w:rsidRDefault="00221B26" w:rsidP="001E2F7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18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0.578</w:t>
            </w:r>
          </w:p>
        </w:tc>
        <w:tc>
          <w:tcPr>
            <w:tcW w:w="802" w:type="dxa"/>
          </w:tcPr>
          <w:p w:rsidR="00221B26" w:rsidRPr="002318C9" w:rsidRDefault="00221B26" w:rsidP="001E2F7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18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0.165</w:t>
            </w:r>
          </w:p>
        </w:tc>
        <w:tc>
          <w:tcPr>
            <w:tcW w:w="790" w:type="dxa"/>
          </w:tcPr>
          <w:p w:rsidR="00221B26" w:rsidRDefault="00221B26" w:rsidP="004447E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</w:rPr>
            </w:pPr>
            <w:r w:rsidRPr="002318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0.743</w:t>
            </w:r>
          </w:p>
        </w:tc>
        <w:tc>
          <w:tcPr>
            <w:tcW w:w="790" w:type="dxa"/>
          </w:tcPr>
          <w:p w:rsidR="00221B26" w:rsidRPr="002318C9" w:rsidRDefault="00221B26" w:rsidP="001E2F7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18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0.165</w:t>
            </w:r>
          </w:p>
        </w:tc>
        <w:tc>
          <w:tcPr>
            <w:tcW w:w="799" w:type="dxa"/>
          </w:tcPr>
          <w:p w:rsidR="00221B26" w:rsidRPr="002318C9" w:rsidRDefault="00221B26" w:rsidP="001E2F7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18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0.293</w:t>
            </w:r>
          </w:p>
        </w:tc>
        <w:tc>
          <w:tcPr>
            <w:tcW w:w="756" w:type="dxa"/>
          </w:tcPr>
          <w:p w:rsidR="00221B26" w:rsidRPr="002318C9" w:rsidRDefault="00221B26" w:rsidP="001E2F76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318C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0.091</w:t>
            </w:r>
          </w:p>
        </w:tc>
      </w:tr>
      <w:tr w:rsidR="00221B26" w:rsidTr="00221B26"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B26" w:rsidRDefault="00221B26" w:rsidP="004447E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</w:rPr>
            </w:pPr>
          </w:p>
        </w:tc>
        <w:tc>
          <w:tcPr>
            <w:tcW w:w="1093" w:type="dxa"/>
            <w:tcBorders>
              <w:left w:val="single" w:sz="4" w:space="0" w:color="auto"/>
            </w:tcBorders>
          </w:tcPr>
          <w:p w:rsidR="00221B26" w:rsidRDefault="00221B26" w:rsidP="00221B26">
            <w:pPr>
              <w:spacing w:line="360" w:lineRule="auto"/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</w:rPr>
            </w:pPr>
            <w:r w:rsidRPr="002318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</w:t>
            </w:r>
            <w:r w:rsidRPr="002318C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25</w:t>
            </w:r>
            <w:r w:rsidRPr="002318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Cl</w:t>
            </w:r>
            <w:r w:rsidRPr="002318C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29</w:t>
            </w:r>
          </w:p>
        </w:tc>
        <w:tc>
          <w:tcPr>
            <w:tcW w:w="670" w:type="dxa"/>
          </w:tcPr>
          <w:p w:rsidR="00221B26" w:rsidRPr="002318C9" w:rsidRDefault="00221B26" w:rsidP="001E2F7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18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51</w:t>
            </w:r>
          </w:p>
        </w:tc>
        <w:tc>
          <w:tcPr>
            <w:tcW w:w="782" w:type="dxa"/>
          </w:tcPr>
          <w:p w:rsidR="00221B26" w:rsidRPr="002318C9" w:rsidRDefault="00221B26" w:rsidP="001E2F7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18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0.921</w:t>
            </w:r>
          </w:p>
        </w:tc>
        <w:tc>
          <w:tcPr>
            <w:tcW w:w="897" w:type="dxa"/>
          </w:tcPr>
          <w:p w:rsidR="00221B26" w:rsidRPr="002318C9" w:rsidRDefault="00221B26" w:rsidP="001E2F7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318C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0.255</w:t>
            </w:r>
          </w:p>
        </w:tc>
        <w:tc>
          <w:tcPr>
            <w:tcW w:w="802" w:type="dxa"/>
          </w:tcPr>
          <w:p w:rsidR="00221B26" w:rsidRPr="002318C9" w:rsidRDefault="00221B26" w:rsidP="001E2F7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18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0.876</w:t>
            </w:r>
          </w:p>
        </w:tc>
        <w:tc>
          <w:tcPr>
            <w:tcW w:w="802" w:type="dxa"/>
          </w:tcPr>
          <w:p w:rsidR="00221B26" w:rsidRPr="002318C9" w:rsidRDefault="00221B26" w:rsidP="001E2F7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18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0.238</w:t>
            </w:r>
          </w:p>
        </w:tc>
        <w:tc>
          <w:tcPr>
            <w:tcW w:w="790" w:type="dxa"/>
          </w:tcPr>
          <w:p w:rsidR="00221B26" w:rsidRDefault="00221B26" w:rsidP="004447E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</w:rPr>
            </w:pPr>
            <w:r w:rsidRPr="002318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0.111</w:t>
            </w:r>
          </w:p>
        </w:tc>
        <w:tc>
          <w:tcPr>
            <w:tcW w:w="790" w:type="dxa"/>
          </w:tcPr>
          <w:p w:rsidR="00221B26" w:rsidRPr="002318C9" w:rsidRDefault="00221B26" w:rsidP="001E2F7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18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0.238</w:t>
            </w:r>
          </w:p>
        </w:tc>
        <w:tc>
          <w:tcPr>
            <w:tcW w:w="799" w:type="dxa"/>
          </w:tcPr>
          <w:p w:rsidR="00221B26" w:rsidRPr="002318C9" w:rsidRDefault="00221B26" w:rsidP="001E2F7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18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0.276</w:t>
            </w:r>
          </w:p>
        </w:tc>
        <w:tc>
          <w:tcPr>
            <w:tcW w:w="756" w:type="dxa"/>
          </w:tcPr>
          <w:p w:rsidR="00221B26" w:rsidRPr="002318C9" w:rsidRDefault="00221B26" w:rsidP="001E2F76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318C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0.157</w:t>
            </w:r>
          </w:p>
        </w:tc>
      </w:tr>
    </w:tbl>
    <w:p w:rsidR="004447EB" w:rsidRPr="000E3936" w:rsidRDefault="004447EB" w:rsidP="004447EB">
      <w:pPr>
        <w:spacing w:after="0" w:line="360" w:lineRule="auto"/>
        <w:jc w:val="both"/>
        <w:rPr>
          <w:rFonts w:ascii="Times New Roman" w:hAnsi="Times New Roman" w:cs="Times New Roman"/>
          <w:b/>
          <w:i/>
          <w:color w:val="00B050"/>
          <w:sz w:val="24"/>
          <w:szCs w:val="24"/>
          <w:lang w:val="en-US"/>
        </w:rPr>
      </w:pPr>
    </w:p>
    <w:p w:rsidR="00221B26" w:rsidRPr="00221B26" w:rsidRDefault="00221B26" w:rsidP="00221B26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  <w:r w:rsidRPr="00221B26">
        <w:rPr>
          <w:rFonts w:ascii="Times New Roman" w:hAnsi="Times New Roman" w:cs="Times New Roman"/>
          <w:b/>
          <w:i/>
          <w:iCs/>
          <w:color w:val="0070C0"/>
          <w:sz w:val="24"/>
          <w:szCs w:val="24"/>
          <w:lang w:val="en-US"/>
        </w:rPr>
        <w:t>Table S 3:</w:t>
      </w:r>
      <w:r w:rsidRPr="00221B26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 xml:space="preserve"> </w:t>
      </w:r>
      <w:r w:rsidRPr="00221B2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Mulliken Atomic Charge and Natural Population Analysis at PBE0/6-311++G(d,p) basis set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of title compound </w:t>
      </w:r>
    </w:p>
    <w:tbl>
      <w:tblPr>
        <w:tblStyle w:val="Grilledutableau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795"/>
        <w:gridCol w:w="1980"/>
        <w:gridCol w:w="1260"/>
      </w:tblGrid>
      <w:tr w:rsidR="00221B26" w:rsidRPr="002318C9" w:rsidTr="00221B26">
        <w:trPr>
          <w:jc w:val="center"/>
        </w:trPr>
        <w:tc>
          <w:tcPr>
            <w:tcW w:w="1795" w:type="dxa"/>
            <w:tcBorders>
              <w:top w:val="single" w:sz="4" w:space="0" w:color="auto"/>
              <w:bottom w:val="single" w:sz="4" w:space="0" w:color="auto"/>
            </w:tcBorders>
          </w:tcPr>
          <w:p w:rsidR="00221B26" w:rsidRPr="002318C9" w:rsidRDefault="00221B26" w:rsidP="00221B2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318C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Atoms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:rsidR="00221B26" w:rsidRPr="002318C9" w:rsidRDefault="00221B26" w:rsidP="00221B2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318C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Mulliken Charges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221B26" w:rsidRPr="002318C9" w:rsidRDefault="00221B26" w:rsidP="00221B2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318C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NPA</w:t>
            </w:r>
          </w:p>
        </w:tc>
      </w:tr>
      <w:tr w:rsidR="00221B26" w:rsidRPr="002318C9" w:rsidTr="00221B26">
        <w:trPr>
          <w:jc w:val="center"/>
        </w:trPr>
        <w:tc>
          <w:tcPr>
            <w:tcW w:w="1795" w:type="dxa"/>
            <w:tcBorders>
              <w:top w:val="single" w:sz="4" w:space="0" w:color="auto"/>
            </w:tcBorders>
            <w:vAlign w:val="bottom"/>
          </w:tcPr>
          <w:p w:rsidR="00221B26" w:rsidRPr="002318C9" w:rsidRDefault="00221B26" w:rsidP="001E2F7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18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C1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vAlign w:val="bottom"/>
          </w:tcPr>
          <w:p w:rsidR="00221B26" w:rsidRPr="002318C9" w:rsidRDefault="00221B26" w:rsidP="001E2F7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18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0.050743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vAlign w:val="bottom"/>
          </w:tcPr>
          <w:p w:rsidR="00221B26" w:rsidRPr="002318C9" w:rsidRDefault="00221B26" w:rsidP="001E2F7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18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-0.25761</w:t>
            </w:r>
          </w:p>
        </w:tc>
      </w:tr>
      <w:tr w:rsidR="00221B26" w:rsidRPr="002318C9" w:rsidTr="001E2F76">
        <w:trPr>
          <w:jc w:val="center"/>
        </w:trPr>
        <w:tc>
          <w:tcPr>
            <w:tcW w:w="1795" w:type="dxa"/>
            <w:vAlign w:val="bottom"/>
          </w:tcPr>
          <w:p w:rsidR="00221B26" w:rsidRPr="002318C9" w:rsidRDefault="00221B26" w:rsidP="001E2F7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18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C2</w:t>
            </w:r>
          </w:p>
        </w:tc>
        <w:tc>
          <w:tcPr>
            <w:tcW w:w="1980" w:type="dxa"/>
            <w:vAlign w:val="bottom"/>
          </w:tcPr>
          <w:p w:rsidR="00221B26" w:rsidRPr="002318C9" w:rsidRDefault="00221B26" w:rsidP="001E2F7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18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-0.04451</w:t>
            </w:r>
          </w:p>
        </w:tc>
        <w:tc>
          <w:tcPr>
            <w:tcW w:w="1260" w:type="dxa"/>
            <w:vAlign w:val="bottom"/>
          </w:tcPr>
          <w:p w:rsidR="00221B26" w:rsidRPr="002318C9" w:rsidRDefault="00221B26" w:rsidP="001E2F7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18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-0.33882</w:t>
            </w:r>
          </w:p>
        </w:tc>
      </w:tr>
      <w:tr w:rsidR="00221B26" w:rsidRPr="002318C9" w:rsidTr="001E2F76">
        <w:trPr>
          <w:jc w:val="center"/>
        </w:trPr>
        <w:tc>
          <w:tcPr>
            <w:tcW w:w="1795" w:type="dxa"/>
            <w:vAlign w:val="bottom"/>
          </w:tcPr>
          <w:p w:rsidR="00221B26" w:rsidRPr="002318C9" w:rsidRDefault="00221B26" w:rsidP="001E2F7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18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C3</w:t>
            </w:r>
          </w:p>
        </w:tc>
        <w:tc>
          <w:tcPr>
            <w:tcW w:w="1980" w:type="dxa"/>
            <w:vAlign w:val="bottom"/>
          </w:tcPr>
          <w:p w:rsidR="00221B26" w:rsidRPr="002318C9" w:rsidRDefault="00221B26" w:rsidP="001E2F7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18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-0.41323</w:t>
            </w:r>
          </w:p>
        </w:tc>
        <w:tc>
          <w:tcPr>
            <w:tcW w:w="1260" w:type="dxa"/>
            <w:vAlign w:val="bottom"/>
          </w:tcPr>
          <w:p w:rsidR="00221B26" w:rsidRPr="002318C9" w:rsidRDefault="00221B26" w:rsidP="001E2F7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18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1.99913</w:t>
            </w:r>
          </w:p>
        </w:tc>
      </w:tr>
      <w:tr w:rsidR="00221B26" w:rsidRPr="002318C9" w:rsidTr="001E2F76">
        <w:trPr>
          <w:jc w:val="center"/>
        </w:trPr>
        <w:tc>
          <w:tcPr>
            <w:tcW w:w="1795" w:type="dxa"/>
            <w:vAlign w:val="bottom"/>
          </w:tcPr>
          <w:p w:rsidR="00221B26" w:rsidRPr="002318C9" w:rsidRDefault="00221B26" w:rsidP="001E2F7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18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C4</w:t>
            </w:r>
          </w:p>
        </w:tc>
        <w:tc>
          <w:tcPr>
            <w:tcW w:w="1980" w:type="dxa"/>
            <w:vAlign w:val="bottom"/>
          </w:tcPr>
          <w:p w:rsidR="00221B26" w:rsidRPr="002318C9" w:rsidRDefault="00221B26" w:rsidP="001E2F7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18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0.092784</w:t>
            </w:r>
          </w:p>
        </w:tc>
        <w:tc>
          <w:tcPr>
            <w:tcW w:w="1260" w:type="dxa"/>
            <w:vAlign w:val="bottom"/>
          </w:tcPr>
          <w:p w:rsidR="00221B26" w:rsidRPr="002318C9" w:rsidRDefault="00221B26" w:rsidP="001E2F7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18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1.99914</w:t>
            </w:r>
          </w:p>
        </w:tc>
      </w:tr>
      <w:tr w:rsidR="00221B26" w:rsidRPr="002318C9" w:rsidTr="001E2F76">
        <w:trPr>
          <w:jc w:val="center"/>
        </w:trPr>
        <w:tc>
          <w:tcPr>
            <w:tcW w:w="1795" w:type="dxa"/>
            <w:vAlign w:val="bottom"/>
          </w:tcPr>
          <w:p w:rsidR="00221B26" w:rsidRPr="002318C9" w:rsidRDefault="00221B26" w:rsidP="001E2F7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18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H5</w:t>
            </w:r>
          </w:p>
        </w:tc>
        <w:tc>
          <w:tcPr>
            <w:tcW w:w="1980" w:type="dxa"/>
            <w:vAlign w:val="bottom"/>
          </w:tcPr>
          <w:p w:rsidR="00221B26" w:rsidRPr="002318C9" w:rsidRDefault="00221B26" w:rsidP="001E2F7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18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0.234869</w:t>
            </w:r>
          </w:p>
        </w:tc>
        <w:tc>
          <w:tcPr>
            <w:tcW w:w="1260" w:type="dxa"/>
            <w:vAlign w:val="bottom"/>
          </w:tcPr>
          <w:p w:rsidR="00221B26" w:rsidRPr="002318C9" w:rsidRDefault="00221B26" w:rsidP="001E2F7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18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221B26" w:rsidRPr="002318C9" w:rsidTr="001E2F76">
        <w:trPr>
          <w:jc w:val="center"/>
        </w:trPr>
        <w:tc>
          <w:tcPr>
            <w:tcW w:w="1795" w:type="dxa"/>
            <w:vAlign w:val="bottom"/>
          </w:tcPr>
          <w:p w:rsidR="00221B26" w:rsidRPr="002318C9" w:rsidRDefault="00221B26" w:rsidP="001E2F7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18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H6</w:t>
            </w:r>
          </w:p>
        </w:tc>
        <w:tc>
          <w:tcPr>
            <w:tcW w:w="1980" w:type="dxa"/>
            <w:vAlign w:val="bottom"/>
          </w:tcPr>
          <w:p w:rsidR="00221B26" w:rsidRPr="002318C9" w:rsidRDefault="00221B26" w:rsidP="001E2F7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18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0.182533</w:t>
            </w:r>
          </w:p>
        </w:tc>
        <w:tc>
          <w:tcPr>
            <w:tcW w:w="1260" w:type="dxa"/>
            <w:vAlign w:val="bottom"/>
          </w:tcPr>
          <w:p w:rsidR="00221B26" w:rsidRPr="002318C9" w:rsidRDefault="00221B26" w:rsidP="001E2F7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18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221B26" w:rsidRPr="002318C9" w:rsidTr="001E2F76">
        <w:trPr>
          <w:jc w:val="center"/>
        </w:trPr>
        <w:tc>
          <w:tcPr>
            <w:tcW w:w="1795" w:type="dxa"/>
            <w:vAlign w:val="bottom"/>
          </w:tcPr>
          <w:p w:rsidR="00221B26" w:rsidRPr="002318C9" w:rsidRDefault="00221B26" w:rsidP="001E2F7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18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H7</w:t>
            </w:r>
          </w:p>
        </w:tc>
        <w:tc>
          <w:tcPr>
            <w:tcW w:w="1980" w:type="dxa"/>
            <w:vAlign w:val="bottom"/>
          </w:tcPr>
          <w:p w:rsidR="00221B26" w:rsidRPr="002318C9" w:rsidRDefault="00221B26" w:rsidP="001E2F7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18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-0.87328</w:t>
            </w:r>
          </w:p>
        </w:tc>
        <w:tc>
          <w:tcPr>
            <w:tcW w:w="1260" w:type="dxa"/>
            <w:vAlign w:val="bottom"/>
          </w:tcPr>
          <w:p w:rsidR="00221B26" w:rsidRPr="002318C9" w:rsidRDefault="00221B26" w:rsidP="001E2F7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18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221B26" w:rsidRPr="002318C9" w:rsidTr="001E2F76">
        <w:trPr>
          <w:jc w:val="center"/>
        </w:trPr>
        <w:tc>
          <w:tcPr>
            <w:tcW w:w="1795" w:type="dxa"/>
            <w:vAlign w:val="bottom"/>
          </w:tcPr>
          <w:p w:rsidR="00221B26" w:rsidRPr="002318C9" w:rsidRDefault="00221B26" w:rsidP="001E2F7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18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H8</w:t>
            </w:r>
          </w:p>
        </w:tc>
        <w:tc>
          <w:tcPr>
            <w:tcW w:w="1980" w:type="dxa"/>
            <w:vAlign w:val="bottom"/>
          </w:tcPr>
          <w:p w:rsidR="00221B26" w:rsidRPr="002318C9" w:rsidRDefault="00221B26" w:rsidP="001E2F7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18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0.143124</w:t>
            </w:r>
          </w:p>
        </w:tc>
        <w:tc>
          <w:tcPr>
            <w:tcW w:w="1260" w:type="dxa"/>
            <w:vAlign w:val="bottom"/>
          </w:tcPr>
          <w:p w:rsidR="00221B26" w:rsidRPr="002318C9" w:rsidRDefault="00221B26" w:rsidP="001E2F7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18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221B26" w:rsidRPr="002318C9" w:rsidTr="001E2F76">
        <w:trPr>
          <w:jc w:val="center"/>
        </w:trPr>
        <w:tc>
          <w:tcPr>
            <w:tcW w:w="1795" w:type="dxa"/>
            <w:vAlign w:val="bottom"/>
          </w:tcPr>
          <w:p w:rsidR="00221B26" w:rsidRPr="002318C9" w:rsidRDefault="00221B26" w:rsidP="001E2F7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18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H9</w:t>
            </w:r>
          </w:p>
        </w:tc>
        <w:tc>
          <w:tcPr>
            <w:tcW w:w="1980" w:type="dxa"/>
            <w:vAlign w:val="bottom"/>
          </w:tcPr>
          <w:p w:rsidR="00221B26" w:rsidRPr="002318C9" w:rsidRDefault="00221B26" w:rsidP="001E2F7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18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0.164585</w:t>
            </w:r>
          </w:p>
        </w:tc>
        <w:tc>
          <w:tcPr>
            <w:tcW w:w="1260" w:type="dxa"/>
            <w:vAlign w:val="bottom"/>
          </w:tcPr>
          <w:p w:rsidR="00221B26" w:rsidRPr="002318C9" w:rsidRDefault="00221B26" w:rsidP="001E2F7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18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221B26" w:rsidRPr="002318C9" w:rsidTr="001E2F76">
        <w:trPr>
          <w:jc w:val="center"/>
        </w:trPr>
        <w:tc>
          <w:tcPr>
            <w:tcW w:w="1795" w:type="dxa"/>
            <w:vAlign w:val="bottom"/>
          </w:tcPr>
          <w:p w:rsidR="00221B26" w:rsidRPr="002318C9" w:rsidRDefault="00221B26" w:rsidP="001E2F7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18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H10</w:t>
            </w:r>
          </w:p>
        </w:tc>
        <w:tc>
          <w:tcPr>
            <w:tcW w:w="1980" w:type="dxa"/>
            <w:vAlign w:val="bottom"/>
          </w:tcPr>
          <w:p w:rsidR="00221B26" w:rsidRPr="002318C9" w:rsidRDefault="00221B26" w:rsidP="001E2F7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18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0.147013</w:t>
            </w:r>
          </w:p>
        </w:tc>
        <w:tc>
          <w:tcPr>
            <w:tcW w:w="1260" w:type="dxa"/>
            <w:vAlign w:val="bottom"/>
          </w:tcPr>
          <w:p w:rsidR="00221B26" w:rsidRPr="002318C9" w:rsidRDefault="00221B26" w:rsidP="001E2F7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18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221B26" w:rsidRPr="002318C9" w:rsidTr="001E2F76">
        <w:trPr>
          <w:jc w:val="center"/>
        </w:trPr>
        <w:tc>
          <w:tcPr>
            <w:tcW w:w="1795" w:type="dxa"/>
            <w:vAlign w:val="bottom"/>
          </w:tcPr>
          <w:p w:rsidR="00221B26" w:rsidRPr="002318C9" w:rsidRDefault="00221B26" w:rsidP="001E2F7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18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H11</w:t>
            </w:r>
          </w:p>
        </w:tc>
        <w:tc>
          <w:tcPr>
            <w:tcW w:w="1980" w:type="dxa"/>
            <w:vAlign w:val="bottom"/>
          </w:tcPr>
          <w:p w:rsidR="00221B26" w:rsidRPr="002318C9" w:rsidRDefault="00221B26" w:rsidP="001E2F7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18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0.174972</w:t>
            </w:r>
          </w:p>
        </w:tc>
        <w:tc>
          <w:tcPr>
            <w:tcW w:w="1260" w:type="dxa"/>
            <w:vAlign w:val="bottom"/>
          </w:tcPr>
          <w:p w:rsidR="00221B26" w:rsidRPr="002318C9" w:rsidRDefault="00221B26" w:rsidP="001E2F7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18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221B26" w:rsidRPr="002318C9" w:rsidTr="001E2F76">
        <w:trPr>
          <w:jc w:val="center"/>
        </w:trPr>
        <w:tc>
          <w:tcPr>
            <w:tcW w:w="1795" w:type="dxa"/>
            <w:vAlign w:val="bottom"/>
          </w:tcPr>
          <w:p w:rsidR="00221B26" w:rsidRPr="002318C9" w:rsidRDefault="00221B26" w:rsidP="001E2F7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18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H12</w:t>
            </w:r>
          </w:p>
        </w:tc>
        <w:tc>
          <w:tcPr>
            <w:tcW w:w="1980" w:type="dxa"/>
            <w:vAlign w:val="bottom"/>
          </w:tcPr>
          <w:p w:rsidR="00221B26" w:rsidRPr="002318C9" w:rsidRDefault="00221B26" w:rsidP="001E2F7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18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0.104991</w:t>
            </w:r>
          </w:p>
        </w:tc>
        <w:tc>
          <w:tcPr>
            <w:tcW w:w="1260" w:type="dxa"/>
            <w:vAlign w:val="bottom"/>
          </w:tcPr>
          <w:p w:rsidR="00221B26" w:rsidRPr="002318C9" w:rsidRDefault="00221B26" w:rsidP="001E2F7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18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221B26" w:rsidRPr="002318C9" w:rsidTr="001E2F76">
        <w:trPr>
          <w:jc w:val="center"/>
        </w:trPr>
        <w:tc>
          <w:tcPr>
            <w:tcW w:w="1795" w:type="dxa"/>
            <w:vAlign w:val="bottom"/>
          </w:tcPr>
          <w:p w:rsidR="00221B26" w:rsidRPr="002318C9" w:rsidRDefault="00221B26" w:rsidP="001E2F7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18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H13</w:t>
            </w:r>
          </w:p>
        </w:tc>
        <w:tc>
          <w:tcPr>
            <w:tcW w:w="1980" w:type="dxa"/>
            <w:vAlign w:val="bottom"/>
          </w:tcPr>
          <w:p w:rsidR="00221B26" w:rsidRPr="002318C9" w:rsidRDefault="00221B26" w:rsidP="001E2F7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18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0.134661</w:t>
            </w:r>
          </w:p>
        </w:tc>
        <w:tc>
          <w:tcPr>
            <w:tcW w:w="1260" w:type="dxa"/>
            <w:vAlign w:val="bottom"/>
          </w:tcPr>
          <w:p w:rsidR="00221B26" w:rsidRPr="002318C9" w:rsidRDefault="00221B26" w:rsidP="001E2F7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18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221B26" w:rsidRPr="002318C9" w:rsidTr="001E2F76">
        <w:trPr>
          <w:jc w:val="center"/>
        </w:trPr>
        <w:tc>
          <w:tcPr>
            <w:tcW w:w="1795" w:type="dxa"/>
            <w:vAlign w:val="bottom"/>
          </w:tcPr>
          <w:p w:rsidR="00221B26" w:rsidRPr="002318C9" w:rsidRDefault="00221B26" w:rsidP="001E2F7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18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H14</w:t>
            </w:r>
          </w:p>
        </w:tc>
        <w:tc>
          <w:tcPr>
            <w:tcW w:w="1980" w:type="dxa"/>
            <w:vAlign w:val="bottom"/>
          </w:tcPr>
          <w:p w:rsidR="00221B26" w:rsidRPr="002318C9" w:rsidRDefault="00221B26" w:rsidP="001E2F7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18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-0.05328</w:t>
            </w:r>
          </w:p>
        </w:tc>
        <w:tc>
          <w:tcPr>
            <w:tcW w:w="1260" w:type="dxa"/>
            <w:vAlign w:val="bottom"/>
          </w:tcPr>
          <w:p w:rsidR="00221B26" w:rsidRPr="002318C9" w:rsidRDefault="00221B26" w:rsidP="001E2F7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18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221B26" w:rsidRPr="002318C9" w:rsidTr="001E2F76">
        <w:trPr>
          <w:jc w:val="center"/>
        </w:trPr>
        <w:tc>
          <w:tcPr>
            <w:tcW w:w="1795" w:type="dxa"/>
            <w:vAlign w:val="bottom"/>
          </w:tcPr>
          <w:p w:rsidR="00221B26" w:rsidRPr="002318C9" w:rsidRDefault="00221B26" w:rsidP="001E2F7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18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N15</w:t>
            </w:r>
          </w:p>
        </w:tc>
        <w:tc>
          <w:tcPr>
            <w:tcW w:w="1980" w:type="dxa"/>
            <w:vAlign w:val="bottom"/>
          </w:tcPr>
          <w:p w:rsidR="00221B26" w:rsidRPr="002318C9" w:rsidRDefault="00221B26" w:rsidP="001E2F7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18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-0.14223</w:t>
            </w:r>
          </w:p>
        </w:tc>
        <w:tc>
          <w:tcPr>
            <w:tcW w:w="1260" w:type="dxa"/>
            <w:vAlign w:val="bottom"/>
          </w:tcPr>
          <w:p w:rsidR="00221B26" w:rsidRPr="002318C9" w:rsidRDefault="00221B26" w:rsidP="001E2F7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18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1.99944</w:t>
            </w:r>
          </w:p>
        </w:tc>
      </w:tr>
      <w:tr w:rsidR="00221B26" w:rsidRPr="002318C9" w:rsidTr="001E2F76">
        <w:trPr>
          <w:jc w:val="center"/>
        </w:trPr>
        <w:tc>
          <w:tcPr>
            <w:tcW w:w="1795" w:type="dxa"/>
            <w:vAlign w:val="bottom"/>
          </w:tcPr>
          <w:p w:rsidR="00221B26" w:rsidRPr="002318C9" w:rsidRDefault="00221B26" w:rsidP="001E2F7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18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N16</w:t>
            </w:r>
          </w:p>
        </w:tc>
        <w:tc>
          <w:tcPr>
            <w:tcW w:w="1980" w:type="dxa"/>
            <w:vAlign w:val="bottom"/>
          </w:tcPr>
          <w:p w:rsidR="00221B26" w:rsidRPr="002318C9" w:rsidRDefault="00221B26" w:rsidP="001E2F7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18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-0.14223</w:t>
            </w:r>
          </w:p>
        </w:tc>
        <w:tc>
          <w:tcPr>
            <w:tcW w:w="1260" w:type="dxa"/>
            <w:vAlign w:val="bottom"/>
          </w:tcPr>
          <w:p w:rsidR="00221B26" w:rsidRPr="002318C9" w:rsidRDefault="00221B26" w:rsidP="001E2F7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18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1.99942</w:t>
            </w:r>
          </w:p>
        </w:tc>
      </w:tr>
      <w:tr w:rsidR="00221B26" w:rsidRPr="002318C9" w:rsidTr="001E2F76">
        <w:trPr>
          <w:jc w:val="center"/>
        </w:trPr>
        <w:tc>
          <w:tcPr>
            <w:tcW w:w="1795" w:type="dxa"/>
            <w:vAlign w:val="bottom"/>
          </w:tcPr>
          <w:p w:rsidR="00221B26" w:rsidRPr="002318C9" w:rsidRDefault="00221B26" w:rsidP="001E2F7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18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H17</w:t>
            </w:r>
          </w:p>
        </w:tc>
        <w:tc>
          <w:tcPr>
            <w:tcW w:w="1980" w:type="dxa"/>
            <w:vAlign w:val="bottom"/>
          </w:tcPr>
          <w:p w:rsidR="00221B26" w:rsidRPr="002318C9" w:rsidRDefault="00221B26" w:rsidP="001E2F7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18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0.126889</w:t>
            </w:r>
          </w:p>
        </w:tc>
        <w:tc>
          <w:tcPr>
            <w:tcW w:w="1260" w:type="dxa"/>
            <w:vAlign w:val="bottom"/>
          </w:tcPr>
          <w:p w:rsidR="00221B26" w:rsidRPr="002318C9" w:rsidRDefault="00221B26" w:rsidP="001E2F7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18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221B26" w:rsidRPr="002318C9" w:rsidTr="001E2F76">
        <w:trPr>
          <w:jc w:val="center"/>
        </w:trPr>
        <w:tc>
          <w:tcPr>
            <w:tcW w:w="1795" w:type="dxa"/>
            <w:vAlign w:val="bottom"/>
          </w:tcPr>
          <w:p w:rsidR="00221B26" w:rsidRPr="002318C9" w:rsidRDefault="00221B26" w:rsidP="001E2F7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18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C18</w:t>
            </w:r>
          </w:p>
        </w:tc>
        <w:tc>
          <w:tcPr>
            <w:tcW w:w="1980" w:type="dxa"/>
            <w:vAlign w:val="bottom"/>
          </w:tcPr>
          <w:p w:rsidR="00221B26" w:rsidRPr="002318C9" w:rsidRDefault="00221B26" w:rsidP="001E2F7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18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0.25636</w:t>
            </w:r>
          </w:p>
        </w:tc>
        <w:tc>
          <w:tcPr>
            <w:tcW w:w="1260" w:type="dxa"/>
            <w:vAlign w:val="bottom"/>
          </w:tcPr>
          <w:p w:rsidR="00221B26" w:rsidRPr="002318C9" w:rsidRDefault="00221B26" w:rsidP="001E2F7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18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1.99913</w:t>
            </w:r>
          </w:p>
        </w:tc>
      </w:tr>
      <w:tr w:rsidR="00221B26" w:rsidRPr="002318C9" w:rsidTr="001E2F76">
        <w:trPr>
          <w:jc w:val="center"/>
        </w:trPr>
        <w:tc>
          <w:tcPr>
            <w:tcW w:w="1795" w:type="dxa"/>
            <w:vAlign w:val="bottom"/>
          </w:tcPr>
          <w:p w:rsidR="00221B26" w:rsidRPr="002318C9" w:rsidRDefault="00221B26" w:rsidP="001E2F7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18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C19</w:t>
            </w:r>
          </w:p>
        </w:tc>
        <w:tc>
          <w:tcPr>
            <w:tcW w:w="1980" w:type="dxa"/>
            <w:vAlign w:val="bottom"/>
          </w:tcPr>
          <w:p w:rsidR="00221B26" w:rsidRPr="002318C9" w:rsidRDefault="00221B26" w:rsidP="001E2F7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18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-0.43106</w:t>
            </w:r>
          </w:p>
        </w:tc>
        <w:tc>
          <w:tcPr>
            <w:tcW w:w="1260" w:type="dxa"/>
            <w:vAlign w:val="bottom"/>
          </w:tcPr>
          <w:p w:rsidR="00221B26" w:rsidRPr="002318C9" w:rsidRDefault="00221B26" w:rsidP="001E2F7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18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1.99927</w:t>
            </w:r>
          </w:p>
        </w:tc>
      </w:tr>
      <w:tr w:rsidR="00221B26" w:rsidRPr="002318C9" w:rsidTr="001E2F76">
        <w:trPr>
          <w:jc w:val="center"/>
        </w:trPr>
        <w:tc>
          <w:tcPr>
            <w:tcW w:w="1795" w:type="dxa"/>
            <w:vAlign w:val="bottom"/>
          </w:tcPr>
          <w:p w:rsidR="00221B26" w:rsidRPr="002318C9" w:rsidRDefault="00221B26" w:rsidP="001E2F7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18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H20</w:t>
            </w:r>
          </w:p>
        </w:tc>
        <w:tc>
          <w:tcPr>
            <w:tcW w:w="1980" w:type="dxa"/>
            <w:vAlign w:val="bottom"/>
          </w:tcPr>
          <w:p w:rsidR="00221B26" w:rsidRPr="002318C9" w:rsidRDefault="00221B26" w:rsidP="001E2F7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18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-0.065</w:t>
            </w:r>
          </w:p>
        </w:tc>
        <w:tc>
          <w:tcPr>
            <w:tcW w:w="1260" w:type="dxa"/>
            <w:vAlign w:val="bottom"/>
          </w:tcPr>
          <w:p w:rsidR="00221B26" w:rsidRPr="002318C9" w:rsidRDefault="00221B26" w:rsidP="001E2F7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18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221B26" w:rsidRPr="002318C9" w:rsidTr="001E2F76">
        <w:trPr>
          <w:jc w:val="center"/>
        </w:trPr>
        <w:tc>
          <w:tcPr>
            <w:tcW w:w="1795" w:type="dxa"/>
            <w:vAlign w:val="bottom"/>
          </w:tcPr>
          <w:p w:rsidR="00221B26" w:rsidRPr="002318C9" w:rsidRDefault="00221B26" w:rsidP="001E2F7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18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H21</w:t>
            </w:r>
          </w:p>
        </w:tc>
        <w:tc>
          <w:tcPr>
            <w:tcW w:w="1980" w:type="dxa"/>
            <w:vAlign w:val="bottom"/>
          </w:tcPr>
          <w:p w:rsidR="00221B26" w:rsidRPr="002318C9" w:rsidRDefault="00221B26" w:rsidP="001E2F7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18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0.142811</w:t>
            </w:r>
          </w:p>
        </w:tc>
        <w:tc>
          <w:tcPr>
            <w:tcW w:w="1260" w:type="dxa"/>
            <w:vAlign w:val="bottom"/>
          </w:tcPr>
          <w:p w:rsidR="00221B26" w:rsidRPr="002318C9" w:rsidRDefault="00221B26" w:rsidP="001E2F7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18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221B26" w:rsidRPr="002318C9" w:rsidTr="001E2F76">
        <w:trPr>
          <w:jc w:val="center"/>
        </w:trPr>
        <w:tc>
          <w:tcPr>
            <w:tcW w:w="1795" w:type="dxa"/>
            <w:vAlign w:val="bottom"/>
          </w:tcPr>
          <w:p w:rsidR="00221B26" w:rsidRPr="002318C9" w:rsidRDefault="00221B26" w:rsidP="001E2F7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18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H22</w:t>
            </w:r>
          </w:p>
        </w:tc>
        <w:tc>
          <w:tcPr>
            <w:tcW w:w="1980" w:type="dxa"/>
            <w:vAlign w:val="bottom"/>
          </w:tcPr>
          <w:p w:rsidR="00221B26" w:rsidRPr="002318C9" w:rsidRDefault="00221B26" w:rsidP="001E2F7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18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0.145007</w:t>
            </w:r>
          </w:p>
        </w:tc>
        <w:tc>
          <w:tcPr>
            <w:tcW w:w="1260" w:type="dxa"/>
            <w:vAlign w:val="bottom"/>
          </w:tcPr>
          <w:p w:rsidR="00221B26" w:rsidRPr="002318C9" w:rsidRDefault="00221B26" w:rsidP="001E2F7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18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221B26" w:rsidRPr="002318C9" w:rsidTr="001E2F76">
        <w:trPr>
          <w:jc w:val="center"/>
        </w:trPr>
        <w:tc>
          <w:tcPr>
            <w:tcW w:w="1795" w:type="dxa"/>
            <w:vAlign w:val="bottom"/>
          </w:tcPr>
          <w:p w:rsidR="00221B26" w:rsidRPr="002318C9" w:rsidRDefault="00221B26" w:rsidP="001E2F7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18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H23</w:t>
            </w:r>
          </w:p>
        </w:tc>
        <w:tc>
          <w:tcPr>
            <w:tcW w:w="1980" w:type="dxa"/>
            <w:vAlign w:val="bottom"/>
          </w:tcPr>
          <w:p w:rsidR="00221B26" w:rsidRPr="002318C9" w:rsidRDefault="00221B26" w:rsidP="001E2F7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18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0.130322</w:t>
            </w:r>
          </w:p>
        </w:tc>
        <w:tc>
          <w:tcPr>
            <w:tcW w:w="1260" w:type="dxa"/>
            <w:vAlign w:val="bottom"/>
          </w:tcPr>
          <w:p w:rsidR="00221B26" w:rsidRPr="002318C9" w:rsidRDefault="00221B26" w:rsidP="001E2F7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18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221B26" w:rsidRPr="002318C9" w:rsidTr="001E2F76">
        <w:trPr>
          <w:jc w:val="center"/>
        </w:trPr>
        <w:tc>
          <w:tcPr>
            <w:tcW w:w="1795" w:type="dxa"/>
            <w:vAlign w:val="bottom"/>
          </w:tcPr>
          <w:p w:rsidR="00221B26" w:rsidRPr="002318C9" w:rsidRDefault="00221B26" w:rsidP="001E2F7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18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H24</w:t>
            </w:r>
          </w:p>
        </w:tc>
        <w:tc>
          <w:tcPr>
            <w:tcW w:w="1980" w:type="dxa"/>
            <w:vAlign w:val="bottom"/>
          </w:tcPr>
          <w:p w:rsidR="00221B26" w:rsidRPr="002318C9" w:rsidRDefault="00221B26" w:rsidP="001E2F7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18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0.074114</w:t>
            </w:r>
          </w:p>
        </w:tc>
        <w:tc>
          <w:tcPr>
            <w:tcW w:w="1260" w:type="dxa"/>
            <w:vAlign w:val="bottom"/>
          </w:tcPr>
          <w:p w:rsidR="00221B26" w:rsidRPr="002318C9" w:rsidRDefault="00221B26" w:rsidP="001E2F7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18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221B26" w:rsidRPr="002318C9" w:rsidTr="001E2F76">
        <w:trPr>
          <w:jc w:val="center"/>
        </w:trPr>
        <w:tc>
          <w:tcPr>
            <w:tcW w:w="1795" w:type="dxa"/>
            <w:vAlign w:val="bottom"/>
          </w:tcPr>
          <w:p w:rsidR="00221B26" w:rsidRPr="002318C9" w:rsidRDefault="00221B26" w:rsidP="001E2F7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18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Co25</w:t>
            </w:r>
          </w:p>
        </w:tc>
        <w:tc>
          <w:tcPr>
            <w:tcW w:w="1980" w:type="dxa"/>
            <w:vAlign w:val="bottom"/>
          </w:tcPr>
          <w:p w:rsidR="00221B26" w:rsidRPr="002318C9" w:rsidRDefault="00221B26" w:rsidP="001E2F7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18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-0.64009</w:t>
            </w:r>
          </w:p>
        </w:tc>
        <w:tc>
          <w:tcPr>
            <w:tcW w:w="1260" w:type="dxa"/>
            <w:vAlign w:val="bottom"/>
          </w:tcPr>
          <w:p w:rsidR="00221B26" w:rsidRPr="002318C9" w:rsidRDefault="00221B26" w:rsidP="001E2F7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18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17.99771</w:t>
            </w:r>
          </w:p>
        </w:tc>
      </w:tr>
      <w:tr w:rsidR="00221B26" w:rsidRPr="002318C9" w:rsidTr="001E2F76">
        <w:trPr>
          <w:jc w:val="center"/>
        </w:trPr>
        <w:tc>
          <w:tcPr>
            <w:tcW w:w="1795" w:type="dxa"/>
            <w:vAlign w:val="bottom"/>
          </w:tcPr>
          <w:p w:rsidR="00221B26" w:rsidRPr="002318C9" w:rsidRDefault="00221B26" w:rsidP="001E2F7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18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Cl26</w:t>
            </w:r>
          </w:p>
        </w:tc>
        <w:tc>
          <w:tcPr>
            <w:tcW w:w="1980" w:type="dxa"/>
            <w:vAlign w:val="bottom"/>
          </w:tcPr>
          <w:p w:rsidR="00221B26" w:rsidRPr="002318C9" w:rsidRDefault="00221B26" w:rsidP="001E2F7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18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-0.22094</w:t>
            </w:r>
          </w:p>
        </w:tc>
        <w:tc>
          <w:tcPr>
            <w:tcW w:w="1260" w:type="dxa"/>
            <w:vAlign w:val="bottom"/>
          </w:tcPr>
          <w:p w:rsidR="00221B26" w:rsidRPr="002318C9" w:rsidRDefault="00221B26" w:rsidP="001E2F7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18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9.99963</w:t>
            </w:r>
          </w:p>
        </w:tc>
      </w:tr>
      <w:tr w:rsidR="00221B26" w:rsidRPr="002318C9" w:rsidTr="001E2F76">
        <w:trPr>
          <w:jc w:val="center"/>
        </w:trPr>
        <w:tc>
          <w:tcPr>
            <w:tcW w:w="1795" w:type="dxa"/>
            <w:vAlign w:val="bottom"/>
          </w:tcPr>
          <w:p w:rsidR="00221B26" w:rsidRPr="002318C9" w:rsidRDefault="00221B26" w:rsidP="001E2F7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18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Cl27</w:t>
            </w:r>
          </w:p>
        </w:tc>
        <w:tc>
          <w:tcPr>
            <w:tcW w:w="1980" w:type="dxa"/>
            <w:vAlign w:val="bottom"/>
          </w:tcPr>
          <w:p w:rsidR="00221B26" w:rsidRPr="002318C9" w:rsidRDefault="00221B26" w:rsidP="001E2F7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18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0.506821</w:t>
            </w:r>
          </w:p>
        </w:tc>
        <w:tc>
          <w:tcPr>
            <w:tcW w:w="1260" w:type="dxa"/>
            <w:vAlign w:val="bottom"/>
          </w:tcPr>
          <w:p w:rsidR="00221B26" w:rsidRPr="002318C9" w:rsidRDefault="00221B26" w:rsidP="001E2F7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18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9.99914</w:t>
            </w:r>
          </w:p>
        </w:tc>
      </w:tr>
      <w:tr w:rsidR="00221B26" w:rsidRPr="002318C9" w:rsidTr="00221B26">
        <w:trPr>
          <w:jc w:val="center"/>
        </w:trPr>
        <w:tc>
          <w:tcPr>
            <w:tcW w:w="1795" w:type="dxa"/>
            <w:tcBorders>
              <w:bottom w:val="nil"/>
            </w:tcBorders>
            <w:vAlign w:val="bottom"/>
          </w:tcPr>
          <w:p w:rsidR="00221B26" w:rsidRPr="002318C9" w:rsidRDefault="00221B26" w:rsidP="001E2F7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18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Cl28</w:t>
            </w:r>
          </w:p>
        </w:tc>
        <w:tc>
          <w:tcPr>
            <w:tcW w:w="1980" w:type="dxa"/>
            <w:tcBorders>
              <w:bottom w:val="nil"/>
            </w:tcBorders>
            <w:vAlign w:val="bottom"/>
          </w:tcPr>
          <w:p w:rsidR="00221B26" w:rsidRPr="002318C9" w:rsidRDefault="00221B26" w:rsidP="001E2F7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18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-0.03297</w:t>
            </w:r>
          </w:p>
        </w:tc>
        <w:tc>
          <w:tcPr>
            <w:tcW w:w="1260" w:type="dxa"/>
            <w:tcBorders>
              <w:bottom w:val="nil"/>
            </w:tcBorders>
            <w:vAlign w:val="bottom"/>
          </w:tcPr>
          <w:p w:rsidR="00221B26" w:rsidRPr="002318C9" w:rsidRDefault="00221B26" w:rsidP="001E2F7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18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9.99959</w:t>
            </w:r>
          </w:p>
        </w:tc>
      </w:tr>
      <w:tr w:rsidR="00221B26" w:rsidRPr="002318C9" w:rsidTr="00221B26">
        <w:trPr>
          <w:jc w:val="center"/>
        </w:trPr>
        <w:tc>
          <w:tcPr>
            <w:tcW w:w="1795" w:type="dxa"/>
            <w:tcBorders>
              <w:top w:val="nil"/>
              <w:bottom w:val="single" w:sz="4" w:space="0" w:color="auto"/>
            </w:tcBorders>
            <w:vAlign w:val="bottom"/>
          </w:tcPr>
          <w:p w:rsidR="00221B26" w:rsidRPr="002318C9" w:rsidRDefault="00221B26" w:rsidP="001E2F7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18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Cl29</w:t>
            </w:r>
          </w:p>
        </w:tc>
        <w:tc>
          <w:tcPr>
            <w:tcW w:w="1980" w:type="dxa"/>
            <w:tcBorders>
              <w:top w:val="nil"/>
              <w:bottom w:val="single" w:sz="4" w:space="0" w:color="auto"/>
            </w:tcBorders>
            <w:vAlign w:val="bottom"/>
          </w:tcPr>
          <w:p w:rsidR="00221B26" w:rsidRPr="002318C9" w:rsidRDefault="00221B26" w:rsidP="001E2F7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18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-0.2179</w:t>
            </w:r>
          </w:p>
        </w:tc>
        <w:tc>
          <w:tcPr>
            <w:tcW w:w="1260" w:type="dxa"/>
            <w:tcBorders>
              <w:top w:val="nil"/>
              <w:bottom w:val="single" w:sz="4" w:space="0" w:color="auto"/>
            </w:tcBorders>
            <w:vAlign w:val="bottom"/>
          </w:tcPr>
          <w:p w:rsidR="00221B26" w:rsidRPr="002318C9" w:rsidRDefault="00221B26" w:rsidP="001E2F7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18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9.99962</w:t>
            </w:r>
          </w:p>
        </w:tc>
      </w:tr>
    </w:tbl>
    <w:p w:rsidR="004447EB" w:rsidRPr="004447EB" w:rsidRDefault="004447EB" w:rsidP="004447EB"/>
    <w:sectPr w:rsidR="004447EB" w:rsidRPr="004447EB" w:rsidSect="00E82982">
      <w:footerReference w:type="defaul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4D07" w:rsidRDefault="00914D07" w:rsidP="00F27DDC">
      <w:pPr>
        <w:spacing w:after="0" w:line="240" w:lineRule="auto"/>
      </w:pPr>
      <w:r>
        <w:separator/>
      </w:r>
    </w:p>
  </w:endnote>
  <w:endnote w:type="continuationSeparator" w:id="1">
    <w:p w:rsidR="00914D07" w:rsidRDefault="00914D07" w:rsidP="00F27D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307113"/>
      <w:docPartObj>
        <w:docPartGallery w:val="Page Numbers (Bottom of Page)"/>
        <w:docPartUnique/>
      </w:docPartObj>
    </w:sdtPr>
    <w:sdtEndPr>
      <w:rPr>
        <w:rFonts w:asciiTheme="majorBidi" w:hAnsiTheme="majorBidi" w:cstheme="majorBidi"/>
        <w:b/>
        <w:bCs/>
        <w:color w:val="0D0D0D" w:themeColor="text1" w:themeTint="F2"/>
        <w:sz w:val="24"/>
        <w:szCs w:val="24"/>
      </w:rPr>
    </w:sdtEndPr>
    <w:sdtContent>
      <w:p w:rsidR="00F27DDC" w:rsidRPr="00B24520" w:rsidRDefault="00381032">
        <w:pPr>
          <w:pStyle w:val="Pieddepage"/>
          <w:jc w:val="center"/>
          <w:rPr>
            <w:rFonts w:asciiTheme="majorBidi" w:hAnsiTheme="majorBidi" w:cstheme="majorBidi"/>
            <w:b/>
            <w:bCs/>
            <w:color w:val="0D0D0D" w:themeColor="text1" w:themeTint="F2"/>
            <w:sz w:val="24"/>
            <w:szCs w:val="24"/>
          </w:rPr>
        </w:pPr>
        <w:r w:rsidRPr="00B24520">
          <w:rPr>
            <w:rFonts w:asciiTheme="majorBidi" w:hAnsiTheme="majorBidi" w:cstheme="majorBidi"/>
            <w:b/>
            <w:bCs/>
            <w:color w:val="0D0D0D" w:themeColor="text1" w:themeTint="F2"/>
            <w:sz w:val="24"/>
            <w:szCs w:val="24"/>
          </w:rPr>
          <w:fldChar w:fldCharType="begin"/>
        </w:r>
        <w:r w:rsidR="00F27DDC" w:rsidRPr="00B24520">
          <w:rPr>
            <w:rFonts w:asciiTheme="majorBidi" w:hAnsiTheme="majorBidi" w:cstheme="majorBidi"/>
            <w:b/>
            <w:bCs/>
            <w:color w:val="0D0D0D" w:themeColor="text1" w:themeTint="F2"/>
            <w:sz w:val="24"/>
            <w:szCs w:val="24"/>
          </w:rPr>
          <w:instrText xml:space="preserve"> PAGE   \* MERGEFORMAT </w:instrText>
        </w:r>
        <w:r w:rsidRPr="00B24520">
          <w:rPr>
            <w:rFonts w:asciiTheme="majorBidi" w:hAnsiTheme="majorBidi" w:cstheme="majorBidi"/>
            <w:b/>
            <w:bCs/>
            <w:color w:val="0D0D0D" w:themeColor="text1" w:themeTint="F2"/>
            <w:sz w:val="24"/>
            <w:szCs w:val="24"/>
          </w:rPr>
          <w:fldChar w:fldCharType="separate"/>
        </w:r>
        <w:r w:rsidR="00914D07">
          <w:rPr>
            <w:rFonts w:asciiTheme="majorBidi" w:hAnsiTheme="majorBidi" w:cstheme="majorBidi"/>
            <w:b/>
            <w:bCs/>
            <w:noProof/>
            <w:color w:val="0D0D0D" w:themeColor="text1" w:themeTint="F2"/>
            <w:sz w:val="24"/>
            <w:szCs w:val="24"/>
          </w:rPr>
          <w:t>1</w:t>
        </w:r>
        <w:r w:rsidRPr="00B24520">
          <w:rPr>
            <w:rFonts w:asciiTheme="majorBidi" w:hAnsiTheme="majorBidi" w:cstheme="majorBidi"/>
            <w:b/>
            <w:bCs/>
            <w:color w:val="0D0D0D" w:themeColor="text1" w:themeTint="F2"/>
            <w:sz w:val="24"/>
            <w:szCs w:val="24"/>
          </w:rPr>
          <w:fldChar w:fldCharType="end"/>
        </w:r>
      </w:p>
    </w:sdtContent>
  </w:sdt>
  <w:p w:rsidR="00F27DDC" w:rsidRDefault="00F27DDC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4D07" w:rsidRDefault="00914D07" w:rsidP="00F27DDC">
      <w:pPr>
        <w:spacing w:after="0" w:line="240" w:lineRule="auto"/>
      </w:pPr>
      <w:r>
        <w:separator/>
      </w:r>
    </w:p>
  </w:footnote>
  <w:footnote w:type="continuationSeparator" w:id="1">
    <w:p w:rsidR="00914D07" w:rsidRDefault="00914D07" w:rsidP="00F27DD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hyphenationZone w:val="425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F27DDC"/>
    <w:rsid w:val="00001085"/>
    <w:rsid w:val="00001F63"/>
    <w:rsid w:val="0000259C"/>
    <w:rsid w:val="00002C61"/>
    <w:rsid w:val="00004ADF"/>
    <w:rsid w:val="0000661A"/>
    <w:rsid w:val="00016380"/>
    <w:rsid w:val="00017751"/>
    <w:rsid w:val="000177E6"/>
    <w:rsid w:val="000178AA"/>
    <w:rsid w:val="000327A9"/>
    <w:rsid w:val="000337B2"/>
    <w:rsid w:val="000370BC"/>
    <w:rsid w:val="00037CDA"/>
    <w:rsid w:val="00040665"/>
    <w:rsid w:val="0004102C"/>
    <w:rsid w:val="00041BD6"/>
    <w:rsid w:val="000433C9"/>
    <w:rsid w:val="00043F44"/>
    <w:rsid w:val="000441F9"/>
    <w:rsid w:val="0004479D"/>
    <w:rsid w:val="00045FB4"/>
    <w:rsid w:val="0004784B"/>
    <w:rsid w:val="00051F0E"/>
    <w:rsid w:val="000525D9"/>
    <w:rsid w:val="0005288A"/>
    <w:rsid w:val="00056A48"/>
    <w:rsid w:val="00060BB3"/>
    <w:rsid w:val="00063769"/>
    <w:rsid w:val="000639EB"/>
    <w:rsid w:val="00065F93"/>
    <w:rsid w:val="00074612"/>
    <w:rsid w:val="00075C56"/>
    <w:rsid w:val="00075EA5"/>
    <w:rsid w:val="00076D87"/>
    <w:rsid w:val="000812D0"/>
    <w:rsid w:val="0008398A"/>
    <w:rsid w:val="00084748"/>
    <w:rsid w:val="00087A5B"/>
    <w:rsid w:val="00092189"/>
    <w:rsid w:val="00093F08"/>
    <w:rsid w:val="000963A5"/>
    <w:rsid w:val="000968DC"/>
    <w:rsid w:val="00096FBF"/>
    <w:rsid w:val="000A5041"/>
    <w:rsid w:val="000A66E3"/>
    <w:rsid w:val="000A74E5"/>
    <w:rsid w:val="000B3A1A"/>
    <w:rsid w:val="000B49BA"/>
    <w:rsid w:val="000B564E"/>
    <w:rsid w:val="000C0670"/>
    <w:rsid w:val="000C0BF3"/>
    <w:rsid w:val="000D1CEB"/>
    <w:rsid w:val="000D45A0"/>
    <w:rsid w:val="000D5B23"/>
    <w:rsid w:val="000D69C4"/>
    <w:rsid w:val="000E09FF"/>
    <w:rsid w:val="000E3936"/>
    <w:rsid w:val="000E7405"/>
    <w:rsid w:val="000F12BB"/>
    <w:rsid w:val="000F270A"/>
    <w:rsid w:val="000F4E8B"/>
    <w:rsid w:val="0010070D"/>
    <w:rsid w:val="00100946"/>
    <w:rsid w:val="001040DE"/>
    <w:rsid w:val="0010509D"/>
    <w:rsid w:val="00105A38"/>
    <w:rsid w:val="001067A2"/>
    <w:rsid w:val="00110764"/>
    <w:rsid w:val="0011396E"/>
    <w:rsid w:val="0011679E"/>
    <w:rsid w:val="00120CDE"/>
    <w:rsid w:val="00121C0C"/>
    <w:rsid w:val="00123D2D"/>
    <w:rsid w:val="001270E8"/>
    <w:rsid w:val="0012742D"/>
    <w:rsid w:val="00132280"/>
    <w:rsid w:val="00134330"/>
    <w:rsid w:val="00134E52"/>
    <w:rsid w:val="001361AD"/>
    <w:rsid w:val="00140594"/>
    <w:rsid w:val="001437C2"/>
    <w:rsid w:val="001465CC"/>
    <w:rsid w:val="00147085"/>
    <w:rsid w:val="00155349"/>
    <w:rsid w:val="00155CD5"/>
    <w:rsid w:val="00156F02"/>
    <w:rsid w:val="00157002"/>
    <w:rsid w:val="00157BB9"/>
    <w:rsid w:val="00157C7C"/>
    <w:rsid w:val="001606FE"/>
    <w:rsid w:val="00174219"/>
    <w:rsid w:val="00174FAD"/>
    <w:rsid w:val="001801BA"/>
    <w:rsid w:val="001822CD"/>
    <w:rsid w:val="00182C6F"/>
    <w:rsid w:val="001923C7"/>
    <w:rsid w:val="00193264"/>
    <w:rsid w:val="001937CB"/>
    <w:rsid w:val="001968EB"/>
    <w:rsid w:val="00196DC1"/>
    <w:rsid w:val="001976E7"/>
    <w:rsid w:val="001A02CA"/>
    <w:rsid w:val="001A0FC4"/>
    <w:rsid w:val="001A1C20"/>
    <w:rsid w:val="001B29B6"/>
    <w:rsid w:val="001B2BDD"/>
    <w:rsid w:val="001B6EF2"/>
    <w:rsid w:val="001C0F5C"/>
    <w:rsid w:val="001C3CBE"/>
    <w:rsid w:val="001C4B38"/>
    <w:rsid w:val="001C5326"/>
    <w:rsid w:val="001D0AAB"/>
    <w:rsid w:val="001D1B47"/>
    <w:rsid w:val="001D431D"/>
    <w:rsid w:val="001D561E"/>
    <w:rsid w:val="001D5A8B"/>
    <w:rsid w:val="001D6366"/>
    <w:rsid w:val="001D6CD7"/>
    <w:rsid w:val="001E0329"/>
    <w:rsid w:val="001E180B"/>
    <w:rsid w:val="001E4131"/>
    <w:rsid w:val="001E74C2"/>
    <w:rsid w:val="001E7B5D"/>
    <w:rsid w:val="001F08E6"/>
    <w:rsid w:val="001F2AA5"/>
    <w:rsid w:val="001F5E79"/>
    <w:rsid w:val="00200BD9"/>
    <w:rsid w:val="00200FD0"/>
    <w:rsid w:val="00205E30"/>
    <w:rsid w:val="00206033"/>
    <w:rsid w:val="00206151"/>
    <w:rsid w:val="002078C7"/>
    <w:rsid w:val="00207AD1"/>
    <w:rsid w:val="002114DD"/>
    <w:rsid w:val="00211DA4"/>
    <w:rsid w:val="002145FD"/>
    <w:rsid w:val="00220E74"/>
    <w:rsid w:val="00221B26"/>
    <w:rsid w:val="0022372E"/>
    <w:rsid w:val="00224A2D"/>
    <w:rsid w:val="00230423"/>
    <w:rsid w:val="00230BA0"/>
    <w:rsid w:val="00231AF9"/>
    <w:rsid w:val="00236D01"/>
    <w:rsid w:val="00240ED0"/>
    <w:rsid w:val="002425CC"/>
    <w:rsid w:val="00254677"/>
    <w:rsid w:val="00257D38"/>
    <w:rsid w:val="00260041"/>
    <w:rsid w:val="00261E02"/>
    <w:rsid w:val="0026282E"/>
    <w:rsid w:val="00262A40"/>
    <w:rsid w:val="002663DD"/>
    <w:rsid w:val="00270D68"/>
    <w:rsid w:val="00273F9B"/>
    <w:rsid w:val="00275B3A"/>
    <w:rsid w:val="002771D4"/>
    <w:rsid w:val="00281883"/>
    <w:rsid w:val="002860A7"/>
    <w:rsid w:val="002875DA"/>
    <w:rsid w:val="002900D9"/>
    <w:rsid w:val="002941EF"/>
    <w:rsid w:val="00295543"/>
    <w:rsid w:val="00295BF2"/>
    <w:rsid w:val="00295CEC"/>
    <w:rsid w:val="00297301"/>
    <w:rsid w:val="002A4CD3"/>
    <w:rsid w:val="002B0194"/>
    <w:rsid w:val="002B6C1A"/>
    <w:rsid w:val="002C01FC"/>
    <w:rsid w:val="002C555D"/>
    <w:rsid w:val="002D153C"/>
    <w:rsid w:val="002D4D5A"/>
    <w:rsid w:val="002D5421"/>
    <w:rsid w:val="002D67B6"/>
    <w:rsid w:val="002D7BDC"/>
    <w:rsid w:val="002E3C0B"/>
    <w:rsid w:val="002E62B9"/>
    <w:rsid w:val="002F2657"/>
    <w:rsid w:val="00306635"/>
    <w:rsid w:val="0032264D"/>
    <w:rsid w:val="0032377C"/>
    <w:rsid w:val="00323B12"/>
    <w:rsid w:val="00327C44"/>
    <w:rsid w:val="00331B54"/>
    <w:rsid w:val="0033332A"/>
    <w:rsid w:val="00333E03"/>
    <w:rsid w:val="0033576B"/>
    <w:rsid w:val="00341658"/>
    <w:rsid w:val="00343366"/>
    <w:rsid w:val="00345F12"/>
    <w:rsid w:val="0034661E"/>
    <w:rsid w:val="003504D2"/>
    <w:rsid w:val="003529E4"/>
    <w:rsid w:val="00353572"/>
    <w:rsid w:val="003559D7"/>
    <w:rsid w:val="00356E6E"/>
    <w:rsid w:val="00357ABF"/>
    <w:rsid w:val="003642AD"/>
    <w:rsid w:val="00367ED2"/>
    <w:rsid w:val="00373067"/>
    <w:rsid w:val="00376123"/>
    <w:rsid w:val="003773FA"/>
    <w:rsid w:val="00381032"/>
    <w:rsid w:val="00382273"/>
    <w:rsid w:val="0038297F"/>
    <w:rsid w:val="003829C5"/>
    <w:rsid w:val="00383F5A"/>
    <w:rsid w:val="00386EBA"/>
    <w:rsid w:val="00390B2F"/>
    <w:rsid w:val="003920EE"/>
    <w:rsid w:val="00392C5B"/>
    <w:rsid w:val="003951E0"/>
    <w:rsid w:val="003A4ABF"/>
    <w:rsid w:val="003A5107"/>
    <w:rsid w:val="003A73E0"/>
    <w:rsid w:val="003B317C"/>
    <w:rsid w:val="003B37A6"/>
    <w:rsid w:val="003B4BD8"/>
    <w:rsid w:val="003B6179"/>
    <w:rsid w:val="003C0C8C"/>
    <w:rsid w:val="003C0FE1"/>
    <w:rsid w:val="003D1CA0"/>
    <w:rsid w:val="003D51F0"/>
    <w:rsid w:val="003D74FB"/>
    <w:rsid w:val="003E04DF"/>
    <w:rsid w:val="003E1C94"/>
    <w:rsid w:val="003E2534"/>
    <w:rsid w:val="003E40E1"/>
    <w:rsid w:val="003E4367"/>
    <w:rsid w:val="003E663D"/>
    <w:rsid w:val="003F0F00"/>
    <w:rsid w:val="003F75D7"/>
    <w:rsid w:val="00401C86"/>
    <w:rsid w:val="00402F56"/>
    <w:rsid w:val="00403FEE"/>
    <w:rsid w:val="00421848"/>
    <w:rsid w:val="00421F05"/>
    <w:rsid w:val="004221FE"/>
    <w:rsid w:val="004239BE"/>
    <w:rsid w:val="0042427C"/>
    <w:rsid w:val="00424FCF"/>
    <w:rsid w:val="0042615D"/>
    <w:rsid w:val="004272BD"/>
    <w:rsid w:val="004368BD"/>
    <w:rsid w:val="00441DCB"/>
    <w:rsid w:val="004444CA"/>
    <w:rsid w:val="004447EB"/>
    <w:rsid w:val="00445CCC"/>
    <w:rsid w:val="00445F3A"/>
    <w:rsid w:val="00446F55"/>
    <w:rsid w:val="0045252A"/>
    <w:rsid w:val="004547EE"/>
    <w:rsid w:val="00454F3D"/>
    <w:rsid w:val="00460966"/>
    <w:rsid w:val="00462F36"/>
    <w:rsid w:val="004650D8"/>
    <w:rsid w:val="00466543"/>
    <w:rsid w:val="00466B69"/>
    <w:rsid w:val="00467092"/>
    <w:rsid w:val="004701B8"/>
    <w:rsid w:val="0047146B"/>
    <w:rsid w:val="00474509"/>
    <w:rsid w:val="00475EEE"/>
    <w:rsid w:val="00480691"/>
    <w:rsid w:val="00480F9A"/>
    <w:rsid w:val="004822BB"/>
    <w:rsid w:val="004827FC"/>
    <w:rsid w:val="0048500C"/>
    <w:rsid w:val="004900B2"/>
    <w:rsid w:val="00492FF8"/>
    <w:rsid w:val="00493FFE"/>
    <w:rsid w:val="00497DCF"/>
    <w:rsid w:val="004A1F8C"/>
    <w:rsid w:val="004A36DB"/>
    <w:rsid w:val="004A5168"/>
    <w:rsid w:val="004A6A44"/>
    <w:rsid w:val="004B110E"/>
    <w:rsid w:val="004B380D"/>
    <w:rsid w:val="004B4FFD"/>
    <w:rsid w:val="004B6E47"/>
    <w:rsid w:val="004C01C4"/>
    <w:rsid w:val="004C2614"/>
    <w:rsid w:val="004C569C"/>
    <w:rsid w:val="004D2099"/>
    <w:rsid w:val="004D2760"/>
    <w:rsid w:val="004D453A"/>
    <w:rsid w:val="004D53E4"/>
    <w:rsid w:val="004D69F3"/>
    <w:rsid w:val="004E2762"/>
    <w:rsid w:val="004E4FDD"/>
    <w:rsid w:val="004E5F5C"/>
    <w:rsid w:val="004F05C4"/>
    <w:rsid w:val="004F1739"/>
    <w:rsid w:val="004F3165"/>
    <w:rsid w:val="004F6BEB"/>
    <w:rsid w:val="00502439"/>
    <w:rsid w:val="00511BDE"/>
    <w:rsid w:val="00512DBD"/>
    <w:rsid w:val="005145CB"/>
    <w:rsid w:val="0051690E"/>
    <w:rsid w:val="00520B8C"/>
    <w:rsid w:val="005235F8"/>
    <w:rsid w:val="005257CD"/>
    <w:rsid w:val="00543F36"/>
    <w:rsid w:val="0054419B"/>
    <w:rsid w:val="005458DC"/>
    <w:rsid w:val="005467F3"/>
    <w:rsid w:val="0055094B"/>
    <w:rsid w:val="00550BC6"/>
    <w:rsid w:val="00555599"/>
    <w:rsid w:val="00556F25"/>
    <w:rsid w:val="005618EB"/>
    <w:rsid w:val="00564A89"/>
    <w:rsid w:val="00570476"/>
    <w:rsid w:val="00571A96"/>
    <w:rsid w:val="00571D64"/>
    <w:rsid w:val="00572AB0"/>
    <w:rsid w:val="00577E59"/>
    <w:rsid w:val="00580AB2"/>
    <w:rsid w:val="00584265"/>
    <w:rsid w:val="00584CFE"/>
    <w:rsid w:val="00584F40"/>
    <w:rsid w:val="005854D2"/>
    <w:rsid w:val="00587F6A"/>
    <w:rsid w:val="00594751"/>
    <w:rsid w:val="005A0E89"/>
    <w:rsid w:val="005A2DE2"/>
    <w:rsid w:val="005A51D7"/>
    <w:rsid w:val="005A6ECA"/>
    <w:rsid w:val="005A71A3"/>
    <w:rsid w:val="005B5A5C"/>
    <w:rsid w:val="005B5F99"/>
    <w:rsid w:val="005B6726"/>
    <w:rsid w:val="005B7526"/>
    <w:rsid w:val="005C00FF"/>
    <w:rsid w:val="005C0E3F"/>
    <w:rsid w:val="005C1631"/>
    <w:rsid w:val="005C350C"/>
    <w:rsid w:val="005C5D5F"/>
    <w:rsid w:val="005C704C"/>
    <w:rsid w:val="005D0082"/>
    <w:rsid w:val="005D2C6D"/>
    <w:rsid w:val="005D4223"/>
    <w:rsid w:val="005D609D"/>
    <w:rsid w:val="005D73A6"/>
    <w:rsid w:val="005D7E62"/>
    <w:rsid w:val="005E02E6"/>
    <w:rsid w:val="005E1AA7"/>
    <w:rsid w:val="005E5687"/>
    <w:rsid w:val="005F0CE2"/>
    <w:rsid w:val="005F2766"/>
    <w:rsid w:val="005F2DBC"/>
    <w:rsid w:val="005F6EF0"/>
    <w:rsid w:val="005F7CA6"/>
    <w:rsid w:val="006021AB"/>
    <w:rsid w:val="00602F2C"/>
    <w:rsid w:val="00605C03"/>
    <w:rsid w:val="006166A3"/>
    <w:rsid w:val="006216CC"/>
    <w:rsid w:val="0062186D"/>
    <w:rsid w:val="00621CB8"/>
    <w:rsid w:val="006235BE"/>
    <w:rsid w:val="00624331"/>
    <w:rsid w:val="00630704"/>
    <w:rsid w:val="006307C9"/>
    <w:rsid w:val="00632865"/>
    <w:rsid w:val="0064052A"/>
    <w:rsid w:val="006405D1"/>
    <w:rsid w:val="006416FB"/>
    <w:rsid w:val="00641AB0"/>
    <w:rsid w:val="00641C33"/>
    <w:rsid w:val="006436C0"/>
    <w:rsid w:val="00645385"/>
    <w:rsid w:val="00645A78"/>
    <w:rsid w:val="00652170"/>
    <w:rsid w:val="00652E54"/>
    <w:rsid w:val="006549DB"/>
    <w:rsid w:val="00654D40"/>
    <w:rsid w:val="0065687B"/>
    <w:rsid w:val="00656D7D"/>
    <w:rsid w:val="006611C0"/>
    <w:rsid w:val="00665C56"/>
    <w:rsid w:val="00666C4D"/>
    <w:rsid w:val="006675BC"/>
    <w:rsid w:val="00670BCE"/>
    <w:rsid w:val="00680559"/>
    <w:rsid w:val="006825E9"/>
    <w:rsid w:val="00683DAE"/>
    <w:rsid w:val="00683EDE"/>
    <w:rsid w:val="00683FA0"/>
    <w:rsid w:val="00685F76"/>
    <w:rsid w:val="0069607F"/>
    <w:rsid w:val="00696E2F"/>
    <w:rsid w:val="006A0B4A"/>
    <w:rsid w:val="006A0C01"/>
    <w:rsid w:val="006A334D"/>
    <w:rsid w:val="006A5606"/>
    <w:rsid w:val="006A5AA4"/>
    <w:rsid w:val="006B0AEB"/>
    <w:rsid w:val="006B2FFC"/>
    <w:rsid w:val="006C1CA7"/>
    <w:rsid w:val="006C6786"/>
    <w:rsid w:val="006D384E"/>
    <w:rsid w:val="006D5AB9"/>
    <w:rsid w:val="006E0316"/>
    <w:rsid w:val="006E0BDE"/>
    <w:rsid w:val="007017AC"/>
    <w:rsid w:val="0070239B"/>
    <w:rsid w:val="00705881"/>
    <w:rsid w:val="0070735C"/>
    <w:rsid w:val="00710645"/>
    <w:rsid w:val="00712E3D"/>
    <w:rsid w:val="00721AA8"/>
    <w:rsid w:val="0072390F"/>
    <w:rsid w:val="00730B85"/>
    <w:rsid w:val="00731465"/>
    <w:rsid w:val="007329BD"/>
    <w:rsid w:val="00733D0F"/>
    <w:rsid w:val="0073491E"/>
    <w:rsid w:val="007356B8"/>
    <w:rsid w:val="00740E1B"/>
    <w:rsid w:val="00742B1B"/>
    <w:rsid w:val="00750B1E"/>
    <w:rsid w:val="007549EC"/>
    <w:rsid w:val="007554B5"/>
    <w:rsid w:val="00755BFC"/>
    <w:rsid w:val="007561FC"/>
    <w:rsid w:val="00757C8A"/>
    <w:rsid w:val="007609CE"/>
    <w:rsid w:val="00766920"/>
    <w:rsid w:val="00770E95"/>
    <w:rsid w:val="007714BD"/>
    <w:rsid w:val="00772A61"/>
    <w:rsid w:val="007767EF"/>
    <w:rsid w:val="00781F31"/>
    <w:rsid w:val="00791CF2"/>
    <w:rsid w:val="007954DC"/>
    <w:rsid w:val="00796E27"/>
    <w:rsid w:val="007A24F5"/>
    <w:rsid w:val="007A3AFD"/>
    <w:rsid w:val="007B3F1D"/>
    <w:rsid w:val="007B541D"/>
    <w:rsid w:val="007B7A25"/>
    <w:rsid w:val="007C1700"/>
    <w:rsid w:val="007C2FC8"/>
    <w:rsid w:val="007C3B4E"/>
    <w:rsid w:val="007D2250"/>
    <w:rsid w:val="007D3626"/>
    <w:rsid w:val="007D5BAE"/>
    <w:rsid w:val="007D630F"/>
    <w:rsid w:val="007D6A4F"/>
    <w:rsid w:val="007E08F7"/>
    <w:rsid w:val="007E1134"/>
    <w:rsid w:val="007E1FDE"/>
    <w:rsid w:val="007E21BB"/>
    <w:rsid w:val="007E4FF3"/>
    <w:rsid w:val="007E5C14"/>
    <w:rsid w:val="007E6314"/>
    <w:rsid w:val="007E6714"/>
    <w:rsid w:val="007E7553"/>
    <w:rsid w:val="007F00E9"/>
    <w:rsid w:val="007F0B05"/>
    <w:rsid w:val="007F366B"/>
    <w:rsid w:val="007F6CDF"/>
    <w:rsid w:val="007F6E99"/>
    <w:rsid w:val="007F7706"/>
    <w:rsid w:val="007F7751"/>
    <w:rsid w:val="007F7AF7"/>
    <w:rsid w:val="00800D59"/>
    <w:rsid w:val="00803CBD"/>
    <w:rsid w:val="008117F8"/>
    <w:rsid w:val="00813C09"/>
    <w:rsid w:val="008176C3"/>
    <w:rsid w:val="00817B3B"/>
    <w:rsid w:val="008205D7"/>
    <w:rsid w:val="00821469"/>
    <w:rsid w:val="00821C3F"/>
    <w:rsid w:val="0082541E"/>
    <w:rsid w:val="00826699"/>
    <w:rsid w:val="00830686"/>
    <w:rsid w:val="0083604C"/>
    <w:rsid w:val="008414DA"/>
    <w:rsid w:val="00843AC1"/>
    <w:rsid w:val="00843D3E"/>
    <w:rsid w:val="0084481A"/>
    <w:rsid w:val="00845117"/>
    <w:rsid w:val="008507CB"/>
    <w:rsid w:val="00850A2C"/>
    <w:rsid w:val="0085219D"/>
    <w:rsid w:val="008540FF"/>
    <w:rsid w:val="00866A71"/>
    <w:rsid w:val="008707E3"/>
    <w:rsid w:val="0087298E"/>
    <w:rsid w:val="00874E70"/>
    <w:rsid w:val="00883DD3"/>
    <w:rsid w:val="0088488A"/>
    <w:rsid w:val="00890680"/>
    <w:rsid w:val="00891C37"/>
    <w:rsid w:val="008A07D6"/>
    <w:rsid w:val="008A31F2"/>
    <w:rsid w:val="008A4975"/>
    <w:rsid w:val="008B09A2"/>
    <w:rsid w:val="008B7136"/>
    <w:rsid w:val="008B7E5C"/>
    <w:rsid w:val="008C0C26"/>
    <w:rsid w:val="008C4C13"/>
    <w:rsid w:val="008D32BA"/>
    <w:rsid w:val="008D37A8"/>
    <w:rsid w:val="008D52BF"/>
    <w:rsid w:val="008D6C6F"/>
    <w:rsid w:val="008E0121"/>
    <w:rsid w:val="008E3FDC"/>
    <w:rsid w:val="008F3FE9"/>
    <w:rsid w:val="008F46B2"/>
    <w:rsid w:val="008F5511"/>
    <w:rsid w:val="008F6A18"/>
    <w:rsid w:val="009035B9"/>
    <w:rsid w:val="00903ED7"/>
    <w:rsid w:val="00906121"/>
    <w:rsid w:val="00914D07"/>
    <w:rsid w:val="00920AC6"/>
    <w:rsid w:val="00921B79"/>
    <w:rsid w:val="009223D9"/>
    <w:rsid w:val="00924FD2"/>
    <w:rsid w:val="00925D7C"/>
    <w:rsid w:val="009267DE"/>
    <w:rsid w:val="00927FA2"/>
    <w:rsid w:val="00927FAF"/>
    <w:rsid w:val="009300BB"/>
    <w:rsid w:val="00931635"/>
    <w:rsid w:val="00932F44"/>
    <w:rsid w:val="00933EF8"/>
    <w:rsid w:val="0093532B"/>
    <w:rsid w:val="0093543A"/>
    <w:rsid w:val="00935FE9"/>
    <w:rsid w:val="00940690"/>
    <w:rsid w:val="00941D2E"/>
    <w:rsid w:val="009427DB"/>
    <w:rsid w:val="0094385A"/>
    <w:rsid w:val="00943A11"/>
    <w:rsid w:val="00945BE9"/>
    <w:rsid w:val="009511FC"/>
    <w:rsid w:val="00951B2E"/>
    <w:rsid w:val="00967A07"/>
    <w:rsid w:val="00971001"/>
    <w:rsid w:val="00971070"/>
    <w:rsid w:val="00974F86"/>
    <w:rsid w:val="00976969"/>
    <w:rsid w:val="0098167B"/>
    <w:rsid w:val="00983380"/>
    <w:rsid w:val="00983C6C"/>
    <w:rsid w:val="00991352"/>
    <w:rsid w:val="009915C5"/>
    <w:rsid w:val="00994F92"/>
    <w:rsid w:val="00996CD3"/>
    <w:rsid w:val="009A0A9C"/>
    <w:rsid w:val="009A3211"/>
    <w:rsid w:val="009A3BDC"/>
    <w:rsid w:val="009A461F"/>
    <w:rsid w:val="009A60DA"/>
    <w:rsid w:val="009B0138"/>
    <w:rsid w:val="009B2F37"/>
    <w:rsid w:val="009B3454"/>
    <w:rsid w:val="009B4B2D"/>
    <w:rsid w:val="009D50EC"/>
    <w:rsid w:val="009D545B"/>
    <w:rsid w:val="009D5617"/>
    <w:rsid w:val="009E1130"/>
    <w:rsid w:val="009E1733"/>
    <w:rsid w:val="009E5FDA"/>
    <w:rsid w:val="009E67B4"/>
    <w:rsid w:val="009E74F3"/>
    <w:rsid w:val="009E7D96"/>
    <w:rsid w:val="009F1F5C"/>
    <w:rsid w:val="009F25D9"/>
    <w:rsid w:val="009F3347"/>
    <w:rsid w:val="009F3EA8"/>
    <w:rsid w:val="009F6B43"/>
    <w:rsid w:val="009F6C2C"/>
    <w:rsid w:val="00A00BB5"/>
    <w:rsid w:val="00A05E20"/>
    <w:rsid w:val="00A05EF1"/>
    <w:rsid w:val="00A10239"/>
    <w:rsid w:val="00A111E4"/>
    <w:rsid w:val="00A111FA"/>
    <w:rsid w:val="00A114B4"/>
    <w:rsid w:val="00A13AB3"/>
    <w:rsid w:val="00A154DE"/>
    <w:rsid w:val="00A16F9E"/>
    <w:rsid w:val="00A20756"/>
    <w:rsid w:val="00A215AA"/>
    <w:rsid w:val="00A248AE"/>
    <w:rsid w:val="00A2751B"/>
    <w:rsid w:val="00A276BB"/>
    <w:rsid w:val="00A309B5"/>
    <w:rsid w:val="00A31906"/>
    <w:rsid w:val="00A33D95"/>
    <w:rsid w:val="00A34023"/>
    <w:rsid w:val="00A40498"/>
    <w:rsid w:val="00A44D5A"/>
    <w:rsid w:val="00A46D74"/>
    <w:rsid w:val="00A4775E"/>
    <w:rsid w:val="00A50520"/>
    <w:rsid w:val="00A53D55"/>
    <w:rsid w:val="00A600FD"/>
    <w:rsid w:val="00A61099"/>
    <w:rsid w:val="00A627BF"/>
    <w:rsid w:val="00A63069"/>
    <w:rsid w:val="00A63447"/>
    <w:rsid w:val="00A667CA"/>
    <w:rsid w:val="00A70478"/>
    <w:rsid w:val="00A705E6"/>
    <w:rsid w:val="00A72E47"/>
    <w:rsid w:val="00A73DDA"/>
    <w:rsid w:val="00A819BB"/>
    <w:rsid w:val="00A8295E"/>
    <w:rsid w:val="00A82BA2"/>
    <w:rsid w:val="00A82BB0"/>
    <w:rsid w:val="00A837AD"/>
    <w:rsid w:val="00A846AA"/>
    <w:rsid w:val="00A86754"/>
    <w:rsid w:val="00A90B1E"/>
    <w:rsid w:val="00A92A2D"/>
    <w:rsid w:val="00A96E10"/>
    <w:rsid w:val="00A973F5"/>
    <w:rsid w:val="00AA231B"/>
    <w:rsid w:val="00AA39DE"/>
    <w:rsid w:val="00AA5BA0"/>
    <w:rsid w:val="00AA6299"/>
    <w:rsid w:val="00AA6312"/>
    <w:rsid w:val="00AB4AA8"/>
    <w:rsid w:val="00AC0C3B"/>
    <w:rsid w:val="00AC6988"/>
    <w:rsid w:val="00AD04BE"/>
    <w:rsid w:val="00AD3599"/>
    <w:rsid w:val="00AD4BED"/>
    <w:rsid w:val="00AD608D"/>
    <w:rsid w:val="00AD6191"/>
    <w:rsid w:val="00AD6522"/>
    <w:rsid w:val="00AD683C"/>
    <w:rsid w:val="00AE4F37"/>
    <w:rsid w:val="00AE6639"/>
    <w:rsid w:val="00AF1B20"/>
    <w:rsid w:val="00AF219B"/>
    <w:rsid w:val="00AF3EEA"/>
    <w:rsid w:val="00AF4BD0"/>
    <w:rsid w:val="00AF5BF5"/>
    <w:rsid w:val="00B00851"/>
    <w:rsid w:val="00B032B3"/>
    <w:rsid w:val="00B11089"/>
    <w:rsid w:val="00B11FB9"/>
    <w:rsid w:val="00B13784"/>
    <w:rsid w:val="00B13C3C"/>
    <w:rsid w:val="00B1424C"/>
    <w:rsid w:val="00B14778"/>
    <w:rsid w:val="00B16DBB"/>
    <w:rsid w:val="00B170E2"/>
    <w:rsid w:val="00B17954"/>
    <w:rsid w:val="00B2152A"/>
    <w:rsid w:val="00B21A08"/>
    <w:rsid w:val="00B22682"/>
    <w:rsid w:val="00B22FAB"/>
    <w:rsid w:val="00B230A6"/>
    <w:rsid w:val="00B24520"/>
    <w:rsid w:val="00B249FB"/>
    <w:rsid w:val="00B30767"/>
    <w:rsid w:val="00B30EED"/>
    <w:rsid w:val="00B33E6D"/>
    <w:rsid w:val="00B35EFC"/>
    <w:rsid w:val="00B41BAC"/>
    <w:rsid w:val="00B42EC8"/>
    <w:rsid w:val="00B43675"/>
    <w:rsid w:val="00B468C8"/>
    <w:rsid w:val="00B468E9"/>
    <w:rsid w:val="00B47256"/>
    <w:rsid w:val="00B5038B"/>
    <w:rsid w:val="00B54B3F"/>
    <w:rsid w:val="00B56083"/>
    <w:rsid w:val="00B56EA5"/>
    <w:rsid w:val="00B57F81"/>
    <w:rsid w:val="00B6220C"/>
    <w:rsid w:val="00B765C9"/>
    <w:rsid w:val="00B778B6"/>
    <w:rsid w:val="00B82905"/>
    <w:rsid w:val="00B94007"/>
    <w:rsid w:val="00B94E86"/>
    <w:rsid w:val="00B966D0"/>
    <w:rsid w:val="00B97889"/>
    <w:rsid w:val="00B97DB0"/>
    <w:rsid w:val="00BA0E88"/>
    <w:rsid w:val="00BA28ED"/>
    <w:rsid w:val="00BA42B8"/>
    <w:rsid w:val="00BB01BB"/>
    <w:rsid w:val="00BB2054"/>
    <w:rsid w:val="00BB335B"/>
    <w:rsid w:val="00BC522B"/>
    <w:rsid w:val="00BC79C0"/>
    <w:rsid w:val="00BD1281"/>
    <w:rsid w:val="00BD3FC9"/>
    <w:rsid w:val="00BD4E97"/>
    <w:rsid w:val="00BD53E7"/>
    <w:rsid w:val="00BD5987"/>
    <w:rsid w:val="00BD6114"/>
    <w:rsid w:val="00BD6250"/>
    <w:rsid w:val="00BD69EE"/>
    <w:rsid w:val="00BD7634"/>
    <w:rsid w:val="00BD7CB0"/>
    <w:rsid w:val="00BE05EA"/>
    <w:rsid w:val="00BE0A88"/>
    <w:rsid w:val="00BE0E92"/>
    <w:rsid w:val="00BE51C3"/>
    <w:rsid w:val="00BE6CC5"/>
    <w:rsid w:val="00BE6FF1"/>
    <w:rsid w:val="00BF0667"/>
    <w:rsid w:val="00BF0D2C"/>
    <w:rsid w:val="00BF242A"/>
    <w:rsid w:val="00BF686C"/>
    <w:rsid w:val="00C0232B"/>
    <w:rsid w:val="00C02C77"/>
    <w:rsid w:val="00C06804"/>
    <w:rsid w:val="00C07950"/>
    <w:rsid w:val="00C1261F"/>
    <w:rsid w:val="00C130F1"/>
    <w:rsid w:val="00C14EA1"/>
    <w:rsid w:val="00C152EE"/>
    <w:rsid w:val="00C15F90"/>
    <w:rsid w:val="00C17102"/>
    <w:rsid w:val="00C21F58"/>
    <w:rsid w:val="00C23091"/>
    <w:rsid w:val="00C24407"/>
    <w:rsid w:val="00C25B78"/>
    <w:rsid w:val="00C27160"/>
    <w:rsid w:val="00C33573"/>
    <w:rsid w:val="00C352A3"/>
    <w:rsid w:val="00C44160"/>
    <w:rsid w:val="00C471C4"/>
    <w:rsid w:val="00C47216"/>
    <w:rsid w:val="00C50FB3"/>
    <w:rsid w:val="00C52AB7"/>
    <w:rsid w:val="00C632CD"/>
    <w:rsid w:val="00C64D37"/>
    <w:rsid w:val="00C73DF8"/>
    <w:rsid w:val="00C742B1"/>
    <w:rsid w:val="00C775AD"/>
    <w:rsid w:val="00C819B1"/>
    <w:rsid w:val="00C81C26"/>
    <w:rsid w:val="00C82AB4"/>
    <w:rsid w:val="00C87166"/>
    <w:rsid w:val="00C934E7"/>
    <w:rsid w:val="00C936D6"/>
    <w:rsid w:val="00C93FED"/>
    <w:rsid w:val="00C95961"/>
    <w:rsid w:val="00CA03D1"/>
    <w:rsid w:val="00CA12E3"/>
    <w:rsid w:val="00CA1844"/>
    <w:rsid w:val="00CA3451"/>
    <w:rsid w:val="00CA7E80"/>
    <w:rsid w:val="00CB036A"/>
    <w:rsid w:val="00CB4FE9"/>
    <w:rsid w:val="00CC05C1"/>
    <w:rsid w:val="00CC66DD"/>
    <w:rsid w:val="00CC6D05"/>
    <w:rsid w:val="00CC6D56"/>
    <w:rsid w:val="00CD17FE"/>
    <w:rsid w:val="00CD3720"/>
    <w:rsid w:val="00CD5996"/>
    <w:rsid w:val="00CD6A3E"/>
    <w:rsid w:val="00CD7C94"/>
    <w:rsid w:val="00CE167B"/>
    <w:rsid w:val="00CE718F"/>
    <w:rsid w:val="00CF24AD"/>
    <w:rsid w:val="00CF683F"/>
    <w:rsid w:val="00D01766"/>
    <w:rsid w:val="00D06F4F"/>
    <w:rsid w:val="00D0792A"/>
    <w:rsid w:val="00D100F4"/>
    <w:rsid w:val="00D207D0"/>
    <w:rsid w:val="00D214B9"/>
    <w:rsid w:val="00D21BFF"/>
    <w:rsid w:val="00D23A30"/>
    <w:rsid w:val="00D24076"/>
    <w:rsid w:val="00D3031B"/>
    <w:rsid w:val="00D303C3"/>
    <w:rsid w:val="00D307B8"/>
    <w:rsid w:val="00D319D5"/>
    <w:rsid w:val="00D32D64"/>
    <w:rsid w:val="00D33171"/>
    <w:rsid w:val="00D35EBF"/>
    <w:rsid w:val="00D41A27"/>
    <w:rsid w:val="00D45176"/>
    <w:rsid w:val="00D45DB2"/>
    <w:rsid w:val="00D47751"/>
    <w:rsid w:val="00D52286"/>
    <w:rsid w:val="00D534B3"/>
    <w:rsid w:val="00D53E6E"/>
    <w:rsid w:val="00D54870"/>
    <w:rsid w:val="00D6372B"/>
    <w:rsid w:val="00D76631"/>
    <w:rsid w:val="00D8054C"/>
    <w:rsid w:val="00D8213E"/>
    <w:rsid w:val="00D841C4"/>
    <w:rsid w:val="00D87419"/>
    <w:rsid w:val="00D90B19"/>
    <w:rsid w:val="00D9142E"/>
    <w:rsid w:val="00D91A50"/>
    <w:rsid w:val="00D91C47"/>
    <w:rsid w:val="00DA39CF"/>
    <w:rsid w:val="00DA6472"/>
    <w:rsid w:val="00DA666B"/>
    <w:rsid w:val="00DC0CE7"/>
    <w:rsid w:val="00DC313B"/>
    <w:rsid w:val="00DD39CE"/>
    <w:rsid w:val="00DD47F4"/>
    <w:rsid w:val="00DD61E9"/>
    <w:rsid w:val="00DD6E21"/>
    <w:rsid w:val="00DD7363"/>
    <w:rsid w:val="00DE1026"/>
    <w:rsid w:val="00DE1C7D"/>
    <w:rsid w:val="00DE1D05"/>
    <w:rsid w:val="00DF2666"/>
    <w:rsid w:val="00DF2DD0"/>
    <w:rsid w:val="00DF437D"/>
    <w:rsid w:val="00DF56B3"/>
    <w:rsid w:val="00E00BCD"/>
    <w:rsid w:val="00E00E7A"/>
    <w:rsid w:val="00E010FD"/>
    <w:rsid w:val="00E01751"/>
    <w:rsid w:val="00E03D3E"/>
    <w:rsid w:val="00E10B3F"/>
    <w:rsid w:val="00E12A40"/>
    <w:rsid w:val="00E15729"/>
    <w:rsid w:val="00E1637B"/>
    <w:rsid w:val="00E26487"/>
    <w:rsid w:val="00E26833"/>
    <w:rsid w:val="00E26853"/>
    <w:rsid w:val="00E308CC"/>
    <w:rsid w:val="00E32A2A"/>
    <w:rsid w:val="00E32B5C"/>
    <w:rsid w:val="00E32E87"/>
    <w:rsid w:val="00E33974"/>
    <w:rsid w:val="00E34DFD"/>
    <w:rsid w:val="00E36CB7"/>
    <w:rsid w:val="00E46EC0"/>
    <w:rsid w:val="00E47C7D"/>
    <w:rsid w:val="00E5324C"/>
    <w:rsid w:val="00E56A76"/>
    <w:rsid w:val="00E60F77"/>
    <w:rsid w:val="00E613D1"/>
    <w:rsid w:val="00E62D7A"/>
    <w:rsid w:val="00E66109"/>
    <w:rsid w:val="00E67743"/>
    <w:rsid w:val="00E7184C"/>
    <w:rsid w:val="00E72BB7"/>
    <w:rsid w:val="00E80C43"/>
    <w:rsid w:val="00E81062"/>
    <w:rsid w:val="00E82138"/>
    <w:rsid w:val="00E82982"/>
    <w:rsid w:val="00E92447"/>
    <w:rsid w:val="00E97D96"/>
    <w:rsid w:val="00EA18FD"/>
    <w:rsid w:val="00EA50AC"/>
    <w:rsid w:val="00EA6E52"/>
    <w:rsid w:val="00EA7F45"/>
    <w:rsid w:val="00EB02D9"/>
    <w:rsid w:val="00EB1F4A"/>
    <w:rsid w:val="00EB2B9E"/>
    <w:rsid w:val="00EB3742"/>
    <w:rsid w:val="00EB51F5"/>
    <w:rsid w:val="00EB6947"/>
    <w:rsid w:val="00EC15A5"/>
    <w:rsid w:val="00EC58D9"/>
    <w:rsid w:val="00ED45F3"/>
    <w:rsid w:val="00ED613F"/>
    <w:rsid w:val="00ED6F1F"/>
    <w:rsid w:val="00ED7686"/>
    <w:rsid w:val="00EE0254"/>
    <w:rsid w:val="00EE30AA"/>
    <w:rsid w:val="00EE46A0"/>
    <w:rsid w:val="00EE5284"/>
    <w:rsid w:val="00EE6447"/>
    <w:rsid w:val="00EE79FD"/>
    <w:rsid w:val="00EF0980"/>
    <w:rsid w:val="00EF13F1"/>
    <w:rsid w:val="00EF2323"/>
    <w:rsid w:val="00EF58C8"/>
    <w:rsid w:val="00EF7842"/>
    <w:rsid w:val="00EF7AE1"/>
    <w:rsid w:val="00F00051"/>
    <w:rsid w:val="00F02F4B"/>
    <w:rsid w:val="00F10943"/>
    <w:rsid w:val="00F141D1"/>
    <w:rsid w:val="00F16A36"/>
    <w:rsid w:val="00F1740B"/>
    <w:rsid w:val="00F20778"/>
    <w:rsid w:val="00F23C0F"/>
    <w:rsid w:val="00F255E9"/>
    <w:rsid w:val="00F27729"/>
    <w:rsid w:val="00F27DDC"/>
    <w:rsid w:val="00F335C6"/>
    <w:rsid w:val="00F47315"/>
    <w:rsid w:val="00F52199"/>
    <w:rsid w:val="00F56B79"/>
    <w:rsid w:val="00F57938"/>
    <w:rsid w:val="00F57C0E"/>
    <w:rsid w:val="00F57F62"/>
    <w:rsid w:val="00F6665E"/>
    <w:rsid w:val="00F70BC3"/>
    <w:rsid w:val="00F76940"/>
    <w:rsid w:val="00F77CC7"/>
    <w:rsid w:val="00F801CF"/>
    <w:rsid w:val="00F8303B"/>
    <w:rsid w:val="00F86981"/>
    <w:rsid w:val="00F87369"/>
    <w:rsid w:val="00F95FA9"/>
    <w:rsid w:val="00F97004"/>
    <w:rsid w:val="00FA383F"/>
    <w:rsid w:val="00FA5E89"/>
    <w:rsid w:val="00FA63A8"/>
    <w:rsid w:val="00FB19E1"/>
    <w:rsid w:val="00FB1D36"/>
    <w:rsid w:val="00FB4467"/>
    <w:rsid w:val="00FB4B23"/>
    <w:rsid w:val="00FB5627"/>
    <w:rsid w:val="00FB665F"/>
    <w:rsid w:val="00FC1510"/>
    <w:rsid w:val="00FC6EEB"/>
    <w:rsid w:val="00FD00C2"/>
    <w:rsid w:val="00FD225D"/>
    <w:rsid w:val="00FE4445"/>
    <w:rsid w:val="00FE60A2"/>
    <w:rsid w:val="00FF1E96"/>
    <w:rsid w:val="00FF29E1"/>
    <w:rsid w:val="00FF4B3C"/>
    <w:rsid w:val="00FF58C7"/>
    <w:rsid w:val="00FF5955"/>
    <w:rsid w:val="00FF59F9"/>
    <w:rsid w:val="00FF6A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7DDC"/>
    <w:rPr>
      <w:rFonts w:eastAsiaTheme="minorEastAsia"/>
      <w:lang w:eastAsia="fr-FR"/>
    </w:rPr>
  </w:style>
  <w:style w:type="paragraph" w:styleId="Titre2">
    <w:name w:val="heading 2"/>
    <w:basedOn w:val="Normal"/>
    <w:link w:val="Titre2Car"/>
    <w:uiPriority w:val="9"/>
    <w:qFormat/>
    <w:rsid w:val="00EE46A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EE46A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FF388C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EE46A0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customStyle="1" w:styleId="Titre4Car">
    <w:name w:val="Titre 4 Car"/>
    <w:basedOn w:val="Policepardfaut"/>
    <w:link w:val="Titre4"/>
    <w:uiPriority w:val="9"/>
    <w:rsid w:val="00EE46A0"/>
    <w:rPr>
      <w:rFonts w:asciiTheme="majorHAnsi" w:eastAsiaTheme="majorEastAsia" w:hAnsiTheme="majorHAnsi" w:cstheme="majorBidi"/>
      <w:b/>
      <w:bCs/>
      <w:i/>
      <w:iCs/>
      <w:color w:val="FF388C" w:themeColor="accent1"/>
      <w:lang w:eastAsia="fr-FR"/>
    </w:rPr>
  </w:style>
  <w:style w:type="paragraph" w:styleId="Lgende">
    <w:name w:val="caption"/>
    <w:basedOn w:val="Normal"/>
    <w:next w:val="Normal"/>
    <w:uiPriority w:val="35"/>
    <w:unhideWhenUsed/>
    <w:qFormat/>
    <w:rsid w:val="00EE46A0"/>
    <w:pPr>
      <w:spacing w:line="240" w:lineRule="auto"/>
    </w:pPr>
    <w:rPr>
      <w:b/>
      <w:bCs/>
      <w:color w:val="FF388C" w:themeColor="accent1"/>
      <w:sz w:val="18"/>
      <w:szCs w:val="18"/>
    </w:rPr>
  </w:style>
  <w:style w:type="character" w:styleId="lev">
    <w:name w:val="Strong"/>
    <w:basedOn w:val="Policepardfaut"/>
    <w:uiPriority w:val="22"/>
    <w:qFormat/>
    <w:rsid w:val="00EE46A0"/>
    <w:rPr>
      <w:b/>
      <w:bCs/>
    </w:rPr>
  </w:style>
  <w:style w:type="paragraph" w:styleId="Paragraphedeliste">
    <w:name w:val="List Paragraph"/>
    <w:basedOn w:val="Normal"/>
    <w:uiPriority w:val="34"/>
    <w:qFormat/>
    <w:rsid w:val="00EE46A0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F27D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27DDC"/>
    <w:rPr>
      <w:rFonts w:ascii="Tahoma" w:eastAsiaTheme="minorEastAsia" w:hAnsi="Tahoma" w:cs="Tahoma"/>
      <w:sz w:val="16"/>
      <w:szCs w:val="16"/>
      <w:lang w:eastAsia="fr-FR"/>
    </w:rPr>
  </w:style>
  <w:style w:type="paragraph" w:styleId="En-tte">
    <w:name w:val="header"/>
    <w:basedOn w:val="Normal"/>
    <w:link w:val="En-tteCar"/>
    <w:uiPriority w:val="99"/>
    <w:semiHidden/>
    <w:unhideWhenUsed/>
    <w:rsid w:val="00F27D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F27DDC"/>
    <w:rPr>
      <w:rFonts w:eastAsiaTheme="minorEastAsia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F27D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27DDC"/>
    <w:rPr>
      <w:rFonts w:eastAsiaTheme="minorEastAsia"/>
      <w:lang w:eastAsia="fr-FR"/>
    </w:rPr>
  </w:style>
  <w:style w:type="character" w:customStyle="1" w:styleId="fontstyle01">
    <w:name w:val="fontstyle01"/>
    <w:basedOn w:val="Policepardfaut"/>
    <w:rsid w:val="0094385A"/>
    <w:rPr>
      <w:rFonts w:ascii="Times-Roman" w:hAnsi="Times-Roman" w:hint="default"/>
      <w:b w:val="0"/>
      <w:bCs w:val="0"/>
      <w:i w:val="0"/>
      <w:iCs w:val="0"/>
      <w:color w:val="000000"/>
      <w:sz w:val="24"/>
      <w:szCs w:val="24"/>
    </w:rPr>
  </w:style>
  <w:style w:type="table" w:styleId="Grilledutableau">
    <w:name w:val="Table Grid"/>
    <w:basedOn w:val="TableauNormal"/>
    <w:uiPriority w:val="39"/>
    <w:rsid w:val="0011679E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tiff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tiff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image" Target="media/image11.tiff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tiff"/><Relationship Id="rId5" Type="http://schemas.openxmlformats.org/officeDocument/2006/relationships/endnotes" Target="endnotes.xml"/><Relationship Id="rId15" Type="http://schemas.openxmlformats.org/officeDocument/2006/relationships/image" Target="media/image10.tiff"/><Relationship Id="rId10" Type="http://schemas.openxmlformats.org/officeDocument/2006/relationships/image" Target="media/image5.tiff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tiff"/><Relationship Id="rId14" Type="http://schemas.openxmlformats.org/officeDocument/2006/relationships/image" Target="media/image9.tiff"/></Relationships>
</file>

<file path=word/theme/theme1.xml><?xml version="1.0" encoding="utf-8"?>
<a:theme xmlns:a="http://schemas.openxmlformats.org/drawingml/2006/main" name="Thème Office">
  <a:themeElements>
    <a:clrScheme name="Verve">
      <a:dk1>
        <a:sysClr val="windowText" lastClr="000000"/>
      </a:dk1>
      <a:lt1>
        <a:sysClr val="window" lastClr="FFFFFF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9</Pages>
  <Words>746</Words>
  <Characters>4103</Characters>
  <Application>Microsoft Office Word</Application>
  <DocSecurity>0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3am 3afef</dc:creator>
  <cp:lastModifiedBy>3am 3afef</cp:lastModifiedBy>
  <cp:revision>12</cp:revision>
  <dcterms:created xsi:type="dcterms:W3CDTF">2022-06-15T15:48:00Z</dcterms:created>
  <dcterms:modified xsi:type="dcterms:W3CDTF">2022-10-21T16:04:00Z</dcterms:modified>
</cp:coreProperties>
</file>