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8A44A" w14:textId="75C07E1C" w:rsidR="009C760F" w:rsidRDefault="004B0EF7" w:rsidP="00B4527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 2</w:t>
      </w:r>
      <w:r w:rsidR="009C760F" w:rsidRPr="002339CA">
        <w:rPr>
          <w:rFonts w:ascii="Times New Roman" w:hAnsi="Times New Roman" w:cs="Times New Roman"/>
          <w:sz w:val="20"/>
          <w:szCs w:val="20"/>
        </w:rPr>
        <w:t>. Living systematic reviews on covid-19 identified in the World Health Organization COVID-19 Database from January 2020 to February 2022, ordered alphabetically by first author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769"/>
        <w:gridCol w:w="1345"/>
        <w:gridCol w:w="3401"/>
        <w:gridCol w:w="1136"/>
        <w:gridCol w:w="1133"/>
        <w:gridCol w:w="1702"/>
        <w:gridCol w:w="3259"/>
        <w:gridCol w:w="1643"/>
      </w:tblGrid>
      <w:tr w:rsidR="009C760F" w:rsidRPr="009C760F" w14:paraId="7FE1F1DD" w14:textId="77777777" w:rsidTr="00435EE9">
        <w:trPr>
          <w:trHeight w:val="600"/>
        </w:trPr>
        <w:tc>
          <w:tcPr>
            <w:tcW w:w="575" w:type="pct"/>
            <w:vAlign w:val="bottom"/>
            <w:hideMark/>
          </w:tcPr>
          <w:p w14:paraId="31233E3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>First author</w:t>
            </w:r>
          </w:p>
        </w:tc>
        <w:tc>
          <w:tcPr>
            <w:tcW w:w="437" w:type="pct"/>
            <w:vAlign w:val="bottom"/>
            <w:hideMark/>
          </w:tcPr>
          <w:p w14:paraId="3015D1F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>Date of first publication</w:t>
            </w:r>
          </w:p>
        </w:tc>
        <w:tc>
          <w:tcPr>
            <w:tcW w:w="1105" w:type="pct"/>
            <w:vAlign w:val="bottom"/>
            <w:hideMark/>
          </w:tcPr>
          <w:p w14:paraId="5023D2D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>DOI</w:t>
            </w:r>
          </w:p>
        </w:tc>
        <w:tc>
          <w:tcPr>
            <w:tcW w:w="369" w:type="pct"/>
            <w:vAlign w:val="bottom"/>
            <w:hideMark/>
          </w:tcPr>
          <w:p w14:paraId="095D004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H" w:eastAsia="en-CH"/>
              </w:rPr>
              <w:t>Protocol available</w:t>
            </w:r>
          </w:p>
        </w:tc>
        <w:tc>
          <w:tcPr>
            <w:tcW w:w="368" w:type="pct"/>
            <w:vAlign w:val="bottom"/>
            <w:hideMark/>
          </w:tcPr>
          <w:p w14:paraId="4FDFE8F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H" w:eastAsia="en-CH"/>
              </w:rPr>
              <w:t>Updates available</w:t>
            </w: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 xml:space="preserve">, </w:t>
            </w: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H" w:eastAsia="en-CH"/>
              </w:rPr>
              <w:t>n</w:t>
            </w:r>
          </w:p>
        </w:tc>
        <w:tc>
          <w:tcPr>
            <w:tcW w:w="553" w:type="pct"/>
            <w:vAlign w:val="bottom"/>
            <w:hideMark/>
          </w:tcPr>
          <w:p w14:paraId="5BF9821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>Research area</w:t>
            </w:r>
          </w:p>
        </w:tc>
        <w:tc>
          <w:tcPr>
            <w:tcW w:w="1059" w:type="pct"/>
            <w:vAlign w:val="bottom"/>
            <w:hideMark/>
          </w:tcPr>
          <w:p w14:paraId="0E0123F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Covid-19 infection status of study population</w:t>
            </w:r>
          </w:p>
        </w:tc>
        <w:tc>
          <w:tcPr>
            <w:tcW w:w="534" w:type="pct"/>
            <w:vAlign w:val="bottom"/>
            <w:hideMark/>
          </w:tcPr>
          <w:p w14:paraId="5CCEAD7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H" w:eastAsia="en-CH"/>
              </w:rPr>
              <w:t xml:space="preserve">Study design of </w:t>
            </w: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>eligible</w:t>
            </w: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CH" w:eastAsia="en-CH"/>
              </w:rPr>
              <w:t xml:space="preserve"> studies</w:t>
            </w:r>
            <w:r w:rsidRPr="009C76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CH"/>
              </w:rPr>
              <w:t>*</w:t>
            </w:r>
          </w:p>
        </w:tc>
      </w:tr>
      <w:tr w:rsidR="009C760F" w:rsidRPr="009C760F" w14:paraId="4EC19EAA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A08B59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Allotey et al.</w:t>
            </w:r>
          </w:p>
        </w:tc>
        <w:tc>
          <w:tcPr>
            <w:tcW w:w="437" w:type="pct"/>
            <w:noWrap/>
            <w:hideMark/>
          </w:tcPr>
          <w:p w14:paraId="5B2BBAC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01/09/2020</w:t>
            </w:r>
          </w:p>
        </w:tc>
        <w:tc>
          <w:tcPr>
            <w:tcW w:w="1105" w:type="pct"/>
            <w:noWrap/>
            <w:hideMark/>
          </w:tcPr>
          <w:p w14:paraId="37A9120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10.1136/bmj.m3320 </w:t>
            </w:r>
          </w:p>
        </w:tc>
        <w:tc>
          <w:tcPr>
            <w:tcW w:w="369" w:type="pct"/>
            <w:noWrap/>
            <w:hideMark/>
          </w:tcPr>
          <w:p w14:paraId="6C245C3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9F1CDF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5C777AD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6EB0321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Any covid-19 infection status</w:t>
            </w:r>
          </w:p>
        </w:tc>
        <w:tc>
          <w:tcPr>
            <w:tcW w:w="534" w:type="pct"/>
            <w:noWrap/>
            <w:hideMark/>
          </w:tcPr>
          <w:p w14:paraId="787F829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7B13519D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4F0C86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Allotey et al.</w:t>
            </w:r>
          </w:p>
        </w:tc>
        <w:tc>
          <w:tcPr>
            <w:tcW w:w="437" w:type="pct"/>
            <w:noWrap/>
            <w:hideMark/>
          </w:tcPr>
          <w:p w14:paraId="54461AA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16/03/2022</w:t>
            </w:r>
          </w:p>
        </w:tc>
        <w:tc>
          <w:tcPr>
            <w:tcW w:w="1105" w:type="pct"/>
            <w:noWrap/>
            <w:hideMark/>
          </w:tcPr>
          <w:p w14:paraId="2079215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10.1136/bmj-2021-067696</w:t>
            </w:r>
          </w:p>
        </w:tc>
        <w:tc>
          <w:tcPr>
            <w:tcW w:w="369" w:type="pct"/>
            <w:noWrap/>
            <w:hideMark/>
          </w:tcPr>
          <w:p w14:paraId="62016BB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B8EF6A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6699E3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38AB16C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16955CB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54823170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F2EF28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Amorim Dos Santos et al.</w:t>
            </w:r>
          </w:p>
        </w:tc>
        <w:tc>
          <w:tcPr>
            <w:tcW w:w="437" w:type="pct"/>
            <w:noWrap/>
            <w:hideMark/>
          </w:tcPr>
          <w:p w14:paraId="371A7CC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11/09/2020</w:t>
            </w:r>
          </w:p>
        </w:tc>
        <w:tc>
          <w:tcPr>
            <w:tcW w:w="1105" w:type="pct"/>
            <w:noWrap/>
            <w:hideMark/>
          </w:tcPr>
          <w:p w14:paraId="0E32D64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10.1177%2F0022034520957289</w:t>
            </w:r>
          </w:p>
        </w:tc>
        <w:tc>
          <w:tcPr>
            <w:tcW w:w="369" w:type="pct"/>
            <w:noWrap/>
            <w:hideMark/>
          </w:tcPr>
          <w:p w14:paraId="4F53742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F9AE60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0476DAA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5EAE2EA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5B40802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426BB033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1AF6F8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Ang et al.</w:t>
            </w:r>
          </w:p>
        </w:tc>
        <w:tc>
          <w:tcPr>
            <w:tcW w:w="437" w:type="pct"/>
            <w:noWrap/>
            <w:hideMark/>
          </w:tcPr>
          <w:p w14:paraId="62565FB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20/06/2022</w:t>
            </w:r>
          </w:p>
        </w:tc>
        <w:tc>
          <w:tcPr>
            <w:tcW w:w="1105" w:type="pct"/>
            <w:noWrap/>
            <w:hideMark/>
          </w:tcPr>
          <w:p w14:paraId="26A2C8D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10.3389/fphar.2022.906764</w:t>
            </w:r>
          </w:p>
        </w:tc>
        <w:tc>
          <w:tcPr>
            <w:tcW w:w="369" w:type="pct"/>
            <w:noWrap/>
            <w:hideMark/>
          </w:tcPr>
          <w:p w14:paraId="4E00E13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2CDACE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76F58F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05B59C6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233EFC8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3B8AF549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8535B7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Arevalo-Rodriguez et al.</w:t>
            </w:r>
          </w:p>
        </w:tc>
        <w:tc>
          <w:tcPr>
            <w:tcW w:w="437" w:type="pct"/>
            <w:noWrap/>
            <w:hideMark/>
          </w:tcPr>
          <w:p w14:paraId="70E97E6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01/05/2020</w:t>
            </w:r>
          </w:p>
        </w:tc>
        <w:tc>
          <w:tcPr>
            <w:tcW w:w="1105" w:type="pct"/>
            <w:noWrap/>
            <w:hideMark/>
          </w:tcPr>
          <w:p w14:paraId="48A35E3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10.1371/journal.pone.0242958</w:t>
            </w:r>
          </w:p>
        </w:tc>
        <w:tc>
          <w:tcPr>
            <w:tcW w:w="369" w:type="pct"/>
            <w:noWrap/>
            <w:hideMark/>
          </w:tcPr>
          <w:p w14:paraId="3E62E06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72481A5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53" w:type="pct"/>
            <w:noWrap/>
            <w:hideMark/>
          </w:tcPr>
          <w:p w14:paraId="5326B77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0F5A58C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180CBBB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37FD67B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CF0D12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Asiimwe et al.</w:t>
            </w:r>
          </w:p>
        </w:tc>
        <w:tc>
          <w:tcPr>
            <w:tcW w:w="437" w:type="pct"/>
            <w:noWrap/>
            <w:hideMark/>
          </w:tcPr>
          <w:p w14:paraId="1D93B02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07/06/2021</w:t>
            </w:r>
          </w:p>
        </w:tc>
        <w:tc>
          <w:tcPr>
            <w:tcW w:w="1105" w:type="pct"/>
            <w:noWrap/>
            <w:hideMark/>
          </w:tcPr>
          <w:p w14:paraId="45D8FDB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10.1111/bcp.14927</w:t>
            </w:r>
          </w:p>
        </w:tc>
        <w:tc>
          <w:tcPr>
            <w:tcW w:w="369" w:type="pct"/>
            <w:noWrap/>
            <w:hideMark/>
          </w:tcPr>
          <w:p w14:paraId="3089340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A9D203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18E9E8F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09B70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629430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0407C623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F80C13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Au et al.</w:t>
            </w:r>
          </w:p>
        </w:tc>
        <w:tc>
          <w:tcPr>
            <w:tcW w:w="437" w:type="pct"/>
            <w:noWrap/>
            <w:hideMark/>
          </w:tcPr>
          <w:p w14:paraId="5980CD0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31/05/2022</w:t>
            </w:r>
          </w:p>
        </w:tc>
        <w:tc>
          <w:tcPr>
            <w:tcW w:w="1105" w:type="pct"/>
            <w:noWrap/>
            <w:hideMark/>
          </w:tcPr>
          <w:p w14:paraId="3D47011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10.1136/bmj-2022-069989</w:t>
            </w:r>
          </w:p>
        </w:tc>
        <w:tc>
          <w:tcPr>
            <w:tcW w:w="369" w:type="pct"/>
            <w:noWrap/>
            <w:hideMark/>
          </w:tcPr>
          <w:p w14:paraId="68012D3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02F6AE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623BE1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4401A0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4A323AD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05FA2F09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948EE8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Bach-Mortensen et al.</w:t>
            </w:r>
          </w:p>
        </w:tc>
        <w:tc>
          <w:tcPr>
            <w:tcW w:w="437" w:type="pct"/>
            <w:noWrap/>
            <w:hideMark/>
          </w:tcPr>
          <w:p w14:paraId="3DF290C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07/10/2021</w:t>
            </w:r>
          </w:p>
        </w:tc>
        <w:tc>
          <w:tcPr>
            <w:tcW w:w="1105" w:type="pct"/>
            <w:noWrap/>
            <w:hideMark/>
          </w:tcPr>
          <w:p w14:paraId="1DA8C17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10.1038/s43587-021-00106-7</w:t>
            </w:r>
          </w:p>
        </w:tc>
        <w:tc>
          <w:tcPr>
            <w:tcW w:w="369" w:type="pct"/>
            <w:noWrap/>
            <w:hideMark/>
          </w:tcPr>
          <w:p w14:paraId="6E12BB4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FA7BD2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411169A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Health and social care delivery</w:t>
            </w:r>
          </w:p>
        </w:tc>
        <w:tc>
          <w:tcPr>
            <w:tcW w:w="1059" w:type="pct"/>
            <w:noWrap/>
            <w:hideMark/>
          </w:tcPr>
          <w:p w14:paraId="540EDA4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8D8888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6C1CDFF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9EB222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Baladia et al.</w:t>
            </w:r>
          </w:p>
        </w:tc>
        <w:tc>
          <w:tcPr>
            <w:tcW w:w="437" w:type="pct"/>
            <w:noWrap/>
            <w:hideMark/>
          </w:tcPr>
          <w:p w14:paraId="7C89AFE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28/07/2020</w:t>
            </w:r>
          </w:p>
        </w:tc>
        <w:tc>
          <w:tcPr>
            <w:tcW w:w="1105" w:type="pct"/>
            <w:noWrap/>
            <w:hideMark/>
          </w:tcPr>
          <w:p w14:paraId="492EB95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10.5867/medwave.2020.06.7978</w:t>
            </w:r>
          </w:p>
        </w:tc>
        <w:tc>
          <w:tcPr>
            <w:tcW w:w="369" w:type="pct"/>
            <w:noWrap/>
            <w:hideMark/>
          </w:tcPr>
          <w:p w14:paraId="208918E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68CDE4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53963B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5B3A70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781C2DF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6E1C666E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AC98C4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Bartoszko et al.</w:t>
            </w:r>
          </w:p>
        </w:tc>
        <w:tc>
          <w:tcPr>
            <w:tcW w:w="437" w:type="pct"/>
            <w:noWrap/>
            <w:hideMark/>
          </w:tcPr>
          <w:p w14:paraId="11186A6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26/04/2021</w:t>
            </w:r>
          </w:p>
        </w:tc>
        <w:tc>
          <w:tcPr>
            <w:tcW w:w="1105" w:type="pct"/>
            <w:noWrap/>
            <w:hideMark/>
          </w:tcPr>
          <w:p w14:paraId="70B596C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</w:t>
            </w:r>
            <w:proofErr w:type="gramStart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bmj.n</w:t>
            </w:r>
            <w:proofErr w:type="gramEnd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949</w:t>
            </w:r>
          </w:p>
        </w:tc>
        <w:tc>
          <w:tcPr>
            <w:tcW w:w="369" w:type="pct"/>
            <w:noWrap/>
            <w:hideMark/>
          </w:tcPr>
          <w:p w14:paraId="0166291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742EDE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6DADD0F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036B0C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0D28B7B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6A13683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292755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Batista et al.</w:t>
            </w:r>
          </w:p>
        </w:tc>
        <w:tc>
          <w:tcPr>
            <w:tcW w:w="437" w:type="pct"/>
            <w:noWrap/>
            <w:hideMark/>
          </w:tcPr>
          <w:p w14:paraId="57AC22F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06/06/2022</w:t>
            </w:r>
          </w:p>
        </w:tc>
        <w:tc>
          <w:tcPr>
            <w:tcW w:w="1105" w:type="pct"/>
            <w:noWrap/>
            <w:hideMark/>
          </w:tcPr>
          <w:p w14:paraId="01C5EC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https://dx.doi.org/10.36416/1806-3756/e20220041</w:t>
            </w:r>
          </w:p>
        </w:tc>
        <w:tc>
          <w:tcPr>
            <w:tcW w:w="369" w:type="pct"/>
            <w:noWrap/>
            <w:hideMark/>
          </w:tcPr>
          <w:p w14:paraId="21000FF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A70709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669CFC4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F86B69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5E186CD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42C72A3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591DB1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Boet et al.</w:t>
            </w:r>
          </w:p>
        </w:tc>
        <w:tc>
          <w:tcPr>
            <w:tcW w:w="437" w:type="pct"/>
            <w:noWrap/>
            <w:hideMark/>
          </w:tcPr>
          <w:p w14:paraId="478F351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30/09/2022</w:t>
            </w:r>
          </w:p>
        </w:tc>
        <w:tc>
          <w:tcPr>
            <w:tcW w:w="1105" w:type="pct"/>
            <w:noWrap/>
            <w:hideMark/>
          </w:tcPr>
          <w:p w14:paraId="5BF543A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10.28920/dhm52.2.126-135</w:t>
            </w:r>
          </w:p>
        </w:tc>
        <w:tc>
          <w:tcPr>
            <w:tcW w:w="369" w:type="pct"/>
            <w:noWrap/>
            <w:hideMark/>
          </w:tcPr>
          <w:p w14:paraId="6B30EDE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F2486E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4757EB5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12EB3A0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51DC97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710F9B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DABFC4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Bonardi et al.</w:t>
            </w:r>
          </w:p>
        </w:tc>
        <w:tc>
          <w:tcPr>
            <w:tcW w:w="437" w:type="pct"/>
            <w:noWrap/>
            <w:hideMark/>
          </w:tcPr>
          <w:p w14:paraId="79F9869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11/03/2022</w:t>
            </w:r>
          </w:p>
        </w:tc>
        <w:tc>
          <w:tcPr>
            <w:tcW w:w="1105" w:type="pct"/>
            <w:noWrap/>
            <w:hideMark/>
          </w:tcPr>
          <w:p w14:paraId="74ACDFD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10.1177/07067437211070648</w:t>
            </w:r>
          </w:p>
        </w:tc>
        <w:tc>
          <w:tcPr>
            <w:tcW w:w="369" w:type="pct"/>
            <w:noWrap/>
            <w:hideMark/>
          </w:tcPr>
          <w:p w14:paraId="2715041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C4BBCD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098DBC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7333259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0C36380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2FF37F64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14843F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Bruemmer et al.</w:t>
            </w:r>
          </w:p>
        </w:tc>
        <w:tc>
          <w:tcPr>
            <w:tcW w:w="437" w:type="pct"/>
            <w:noWrap/>
            <w:hideMark/>
          </w:tcPr>
          <w:p w14:paraId="4C63F87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12/08/2021</w:t>
            </w:r>
          </w:p>
        </w:tc>
        <w:tc>
          <w:tcPr>
            <w:tcW w:w="1105" w:type="pct"/>
            <w:noWrap/>
            <w:hideMark/>
          </w:tcPr>
          <w:p w14:paraId="32403E6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10.1371/journal.pmed.1003735</w:t>
            </w:r>
          </w:p>
        </w:tc>
        <w:tc>
          <w:tcPr>
            <w:tcW w:w="369" w:type="pct"/>
            <w:noWrap/>
            <w:hideMark/>
          </w:tcPr>
          <w:p w14:paraId="65A7ECA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762EDC0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7EBC8B3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22362C6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35145E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2BE73FA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B6AFC5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Buitrago-Garcia et al.</w:t>
            </w:r>
          </w:p>
        </w:tc>
        <w:tc>
          <w:tcPr>
            <w:tcW w:w="437" w:type="pct"/>
            <w:noWrap/>
            <w:hideMark/>
          </w:tcPr>
          <w:p w14:paraId="425E72D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22/09/2020</w:t>
            </w:r>
          </w:p>
        </w:tc>
        <w:tc>
          <w:tcPr>
            <w:tcW w:w="1105" w:type="pct"/>
            <w:noWrap/>
            <w:hideMark/>
          </w:tcPr>
          <w:p w14:paraId="3C694E0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10.1371/journal.pmed.1003346</w:t>
            </w:r>
          </w:p>
        </w:tc>
        <w:tc>
          <w:tcPr>
            <w:tcW w:w="369" w:type="pct"/>
            <w:noWrap/>
            <w:hideMark/>
          </w:tcPr>
          <w:p w14:paraId="2EE3D9F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762D5D4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45612FE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3C76D3E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35AD41B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4589D969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F7412A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Bwire et al.</w:t>
            </w:r>
          </w:p>
        </w:tc>
        <w:tc>
          <w:tcPr>
            <w:tcW w:w="437" w:type="pct"/>
            <w:noWrap/>
            <w:hideMark/>
          </w:tcPr>
          <w:p w14:paraId="52FBE8B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22/10/2020</w:t>
            </w:r>
          </w:p>
        </w:tc>
        <w:tc>
          <w:tcPr>
            <w:tcW w:w="1105" w:type="pct"/>
            <w:noWrap/>
            <w:hideMark/>
          </w:tcPr>
          <w:p w14:paraId="251C2EF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10.1002/jmv.26622</w:t>
            </w:r>
          </w:p>
        </w:tc>
        <w:tc>
          <w:tcPr>
            <w:tcW w:w="369" w:type="pct"/>
            <w:noWrap/>
            <w:hideMark/>
          </w:tcPr>
          <w:p w14:paraId="45429C3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76EAAD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B9CC5E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286234C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A8F465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65C0BD8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466634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Centeno-Tablante et al.</w:t>
            </w:r>
          </w:p>
        </w:tc>
        <w:tc>
          <w:tcPr>
            <w:tcW w:w="437" w:type="pct"/>
            <w:noWrap/>
            <w:hideMark/>
          </w:tcPr>
          <w:p w14:paraId="76FB048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28/08/2020</w:t>
            </w:r>
          </w:p>
        </w:tc>
        <w:tc>
          <w:tcPr>
            <w:tcW w:w="1105" w:type="pct"/>
            <w:noWrap/>
            <w:hideMark/>
          </w:tcPr>
          <w:p w14:paraId="16E9FDF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10.1111/nyas.14477</w:t>
            </w:r>
          </w:p>
        </w:tc>
        <w:tc>
          <w:tcPr>
            <w:tcW w:w="369" w:type="pct"/>
            <w:noWrap/>
            <w:hideMark/>
          </w:tcPr>
          <w:p w14:paraId="29C1EDC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FCC232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56DF8B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06EB8B5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54DD3B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06C892E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E346D1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Ceravolo et al.</w:t>
            </w:r>
          </w:p>
        </w:tc>
        <w:tc>
          <w:tcPr>
            <w:tcW w:w="437" w:type="pct"/>
            <w:noWrap/>
            <w:hideMark/>
          </w:tcPr>
          <w:p w14:paraId="2C48EA6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22/04/2020</w:t>
            </w:r>
          </w:p>
        </w:tc>
        <w:tc>
          <w:tcPr>
            <w:tcW w:w="1105" w:type="pct"/>
            <w:noWrap/>
            <w:hideMark/>
          </w:tcPr>
          <w:p w14:paraId="045591B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10.23736/s1973-9087.20.06501-6</w:t>
            </w:r>
          </w:p>
        </w:tc>
        <w:tc>
          <w:tcPr>
            <w:tcW w:w="369" w:type="pct"/>
            <w:noWrap/>
            <w:hideMark/>
          </w:tcPr>
          <w:p w14:paraId="61C2FB1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0272EE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4A3FC2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0B151C7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3F0C52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22B66AE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7B7AB8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Cevik et al.</w:t>
            </w:r>
          </w:p>
        </w:tc>
        <w:tc>
          <w:tcPr>
            <w:tcW w:w="437" w:type="pct"/>
            <w:noWrap/>
            <w:hideMark/>
          </w:tcPr>
          <w:p w14:paraId="3C3C92E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28/07/2020</w:t>
            </w:r>
          </w:p>
        </w:tc>
        <w:tc>
          <w:tcPr>
            <w:tcW w:w="1105" w:type="pct"/>
            <w:noWrap/>
            <w:hideMark/>
          </w:tcPr>
          <w:p w14:paraId="7ADC12C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10.1016/s2666-5247(20)30172-5</w:t>
            </w:r>
          </w:p>
        </w:tc>
        <w:tc>
          <w:tcPr>
            <w:tcW w:w="369" w:type="pct"/>
            <w:noWrap/>
            <w:hideMark/>
          </w:tcPr>
          <w:p w14:paraId="67C9A0A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D26103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84837F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Aetiology</w:t>
            </w:r>
          </w:p>
        </w:tc>
        <w:tc>
          <w:tcPr>
            <w:tcW w:w="1059" w:type="pct"/>
            <w:noWrap/>
            <w:hideMark/>
          </w:tcPr>
          <w:p w14:paraId="0597C47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2A59CD7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46BA0E6E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60EFA0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Chai et al.</w:t>
            </w:r>
          </w:p>
        </w:tc>
        <w:tc>
          <w:tcPr>
            <w:tcW w:w="437" w:type="pct"/>
            <w:noWrap/>
            <w:hideMark/>
          </w:tcPr>
          <w:p w14:paraId="6799B53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14/05/2020</w:t>
            </w:r>
          </w:p>
        </w:tc>
        <w:tc>
          <w:tcPr>
            <w:tcW w:w="1105" w:type="pct"/>
            <w:noWrap/>
            <w:hideMark/>
          </w:tcPr>
          <w:p w14:paraId="0EC9789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10.1002/14651858.cd013600.pub2</w:t>
            </w:r>
          </w:p>
        </w:tc>
        <w:tc>
          <w:tcPr>
            <w:tcW w:w="369" w:type="pct"/>
            <w:noWrap/>
            <w:hideMark/>
          </w:tcPr>
          <w:p w14:paraId="6224E80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CE5B82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53" w:type="pct"/>
            <w:noWrap/>
            <w:hideMark/>
          </w:tcPr>
          <w:p w14:paraId="53D6435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5DE29A5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5948538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60BF21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AC8735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Cruciani et al.</w:t>
            </w:r>
          </w:p>
        </w:tc>
        <w:tc>
          <w:tcPr>
            <w:tcW w:w="437" w:type="pct"/>
            <w:noWrap/>
            <w:hideMark/>
          </w:tcPr>
          <w:p w14:paraId="26FEBC1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01/02/2021</w:t>
            </w:r>
          </w:p>
        </w:tc>
        <w:tc>
          <w:tcPr>
            <w:tcW w:w="1105" w:type="pct"/>
            <w:noWrap/>
            <w:hideMark/>
          </w:tcPr>
          <w:p w14:paraId="158250D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10.1701/3565.35458</w:t>
            </w:r>
          </w:p>
        </w:tc>
        <w:tc>
          <w:tcPr>
            <w:tcW w:w="369" w:type="pct"/>
            <w:noWrap/>
            <w:hideMark/>
          </w:tcPr>
          <w:p w14:paraId="436502F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152F2E3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4E0D038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44DC63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6BAC45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3C372A9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35308B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Décary et al.</w:t>
            </w:r>
          </w:p>
        </w:tc>
        <w:tc>
          <w:tcPr>
            <w:tcW w:w="437" w:type="pct"/>
            <w:noWrap/>
            <w:hideMark/>
          </w:tcPr>
          <w:p w14:paraId="03821C5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18/06/2021</w:t>
            </w:r>
          </w:p>
        </w:tc>
        <w:tc>
          <w:tcPr>
            <w:tcW w:w="1105" w:type="pct"/>
            <w:noWrap/>
            <w:hideMark/>
          </w:tcPr>
          <w:p w14:paraId="3185F08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10.1101/2021.11.17.21266404</w:t>
            </w:r>
          </w:p>
        </w:tc>
        <w:tc>
          <w:tcPr>
            <w:tcW w:w="369" w:type="pct"/>
            <w:noWrap/>
            <w:hideMark/>
          </w:tcPr>
          <w:p w14:paraId="7A682F7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9F3028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4AB5351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Health and social care delivery</w:t>
            </w:r>
          </w:p>
        </w:tc>
        <w:tc>
          <w:tcPr>
            <w:tcW w:w="1059" w:type="pct"/>
            <w:noWrap/>
            <w:hideMark/>
          </w:tcPr>
          <w:p w14:paraId="24C2556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E52092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6F3BCC1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B69A68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Deeks et al.</w:t>
            </w:r>
          </w:p>
        </w:tc>
        <w:tc>
          <w:tcPr>
            <w:tcW w:w="437" w:type="pct"/>
            <w:noWrap/>
            <w:hideMark/>
          </w:tcPr>
          <w:p w14:paraId="0F25F09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25/06/2020</w:t>
            </w:r>
          </w:p>
        </w:tc>
        <w:tc>
          <w:tcPr>
            <w:tcW w:w="1105" w:type="pct"/>
            <w:noWrap/>
            <w:hideMark/>
          </w:tcPr>
          <w:p w14:paraId="3D8CAEF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10.1002/14651858.cd013652</w:t>
            </w:r>
          </w:p>
        </w:tc>
        <w:tc>
          <w:tcPr>
            <w:tcW w:w="369" w:type="pct"/>
            <w:noWrap/>
            <w:hideMark/>
          </w:tcPr>
          <w:p w14:paraId="59223F0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11D9F4C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191017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62F2E7E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Any covid-19 infection status</w:t>
            </w:r>
          </w:p>
        </w:tc>
        <w:tc>
          <w:tcPr>
            <w:tcW w:w="534" w:type="pct"/>
            <w:noWrap/>
            <w:hideMark/>
          </w:tcPr>
          <w:p w14:paraId="1BB7A4D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722E4E6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41124C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Dinnes et al.</w:t>
            </w:r>
          </w:p>
        </w:tc>
        <w:tc>
          <w:tcPr>
            <w:tcW w:w="437" w:type="pct"/>
            <w:noWrap/>
            <w:hideMark/>
          </w:tcPr>
          <w:p w14:paraId="00BC0C4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26/08/2020</w:t>
            </w:r>
          </w:p>
        </w:tc>
        <w:tc>
          <w:tcPr>
            <w:tcW w:w="1105" w:type="pct"/>
            <w:noWrap/>
            <w:hideMark/>
          </w:tcPr>
          <w:p w14:paraId="4930E06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10.1002/14651858.cd013705</w:t>
            </w:r>
          </w:p>
        </w:tc>
        <w:tc>
          <w:tcPr>
            <w:tcW w:w="369" w:type="pct"/>
            <w:noWrap/>
            <w:hideMark/>
          </w:tcPr>
          <w:p w14:paraId="731DC7F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88DB11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4ECF8F2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0BB3B62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Any covid-19 infection status</w:t>
            </w:r>
          </w:p>
        </w:tc>
        <w:tc>
          <w:tcPr>
            <w:tcW w:w="534" w:type="pct"/>
            <w:noWrap/>
            <w:hideMark/>
          </w:tcPr>
          <w:p w14:paraId="086051C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2B1C1D60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582C31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Dong et al.</w:t>
            </w:r>
          </w:p>
        </w:tc>
        <w:tc>
          <w:tcPr>
            <w:tcW w:w="437" w:type="pct"/>
            <w:noWrap/>
            <w:hideMark/>
          </w:tcPr>
          <w:p w14:paraId="34827AE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01/09/2021</w:t>
            </w:r>
          </w:p>
        </w:tc>
        <w:tc>
          <w:tcPr>
            <w:tcW w:w="1105" w:type="pct"/>
            <w:noWrap/>
            <w:hideMark/>
          </w:tcPr>
          <w:p w14:paraId="0CB1E96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10.1016/j.jad.2021.05.060</w:t>
            </w:r>
          </w:p>
        </w:tc>
        <w:tc>
          <w:tcPr>
            <w:tcW w:w="369" w:type="pct"/>
            <w:noWrap/>
            <w:hideMark/>
          </w:tcPr>
          <w:p w14:paraId="2052F29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930BE0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4DF7F1F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3C0A19C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A8C801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06918D1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09FA5D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Dzinamarira et al.</w:t>
            </w:r>
          </w:p>
        </w:tc>
        <w:tc>
          <w:tcPr>
            <w:tcW w:w="437" w:type="pct"/>
            <w:noWrap/>
            <w:hideMark/>
          </w:tcPr>
          <w:p w14:paraId="37AB261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12/04/2022</w:t>
            </w:r>
          </w:p>
        </w:tc>
        <w:tc>
          <w:tcPr>
            <w:tcW w:w="1105" w:type="pct"/>
            <w:noWrap/>
            <w:hideMark/>
          </w:tcPr>
          <w:p w14:paraId="3BE2191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10.1016/j.shaw.2022.04.001</w:t>
            </w:r>
          </w:p>
        </w:tc>
        <w:tc>
          <w:tcPr>
            <w:tcW w:w="369" w:type="pct"/>
            <w:noWrap/>
            <w:hideMark/>
          </w:tcPr>
          <w:p w14:paraId="6BE9C9D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2F2382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161A07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3955BCB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29358DE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D47C8AE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8DE91B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Ebrahimzadeh et al.</w:t>
            </w:r>
          </w:p>
        </w:tc>
        <w:tc>
          <w:tcPr>
            <w:tcW w:w="437" w:type="pct"/>
            <w:noWrap/>
            <w:hideMark/>
          </w:tcPr>
          <w:p w14:paraId="2D88AB3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30/09/2020</w:t>
            </w:r>
          </w:p>
        </w:tc>
        <w:tc>
          <w:tcPr>
            <w:tcW w:w="1105" w:type="pct"/>
            <w:noWrap/>
            <w:hideMark/>
          </w:tcPr>
          <w:p w14:paraId="6F1E1ED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10.1002/14651858.CD013639.pub4</w:t>
            </w:r>
          </w:p>
        </w:tc>
        <w:tc>
          <w:tcPr>
            <w:tcW w:w="369" w:type="pct"/>
            <w:noWrap/>
            <w:hideMark/>
          </w:tcPr>
          <w:p w14:paraId="7193377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7C2A93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53" w:type="pct"/>
            <w:noWrap/>
            <w:hideMark/>
          </w:tcPr>
          <w:p w14:paraId="41E2819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29934DB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31810C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4472D51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5EA8BC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Elvidge et al.</w:t>
            </w:r>
          </w:p>
        </w:tc>
        <w:tc>
          <w:tcPr>
            <w:tcW w:w="437" w:type="pct"/>
            <w:noWrap/>
            <w:hideMark/>
          </w:tcPr>
          <w:p w14:paraId="7200756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16/02/2022</w:t>
            </w:r>
          </w:p>
        </w:tc>
        <w:tc>
          <w:tcPr>
            <w:tcW w:w="1105" w:type="pct"/>
            <w:noWrap/>
            <w:hideMark/>
          </w:tcPr>
          <w:p w14:paraId="16A5E2A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10.1016/j.jval.2022.01.001</w:t>
            </w:r>
          </w:p>
        </w:tc>
        <w:tc>
          <w:tcPr>
            <w:tcW w:w="369" w:type="pct"/>
            <w:noWrap/>
            <w:hideMark/>
          </w:tcPr>
          <w:p w14:paraId="74F473C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10AC76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5917F8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 and diagnostic test accuracy</w:t>
            </w:r>
          </w:p>
        </w:tc>
        <w:tc>
          <w:tcPr>
            <w:tcW w:w="1059" w:type="pct"/>
            <w:noWrap/>
            <w:hideMark/>
          </w:tcPr>
          <w:p w14:paraId="69D6639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0B67F8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</w:tr>
      <w:tr w:rsidR="009C760F" w:rsidRPr="009C760F" w14:paraId="4F40494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9A25D0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Fragkou et al.</w:t>
            </w:r>
          </w:p>
        </w:tc>
        <w:tc>
          <w:tcPr>
            <w:tcW w:w="437" w:type="pct"/>
            <w:noWrap/>
            <w:hideMark/>
          </w:tcPr>
          <w:p w14:paraId="74D6F4B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24/05/2022</w:t>
            </w:r>
          </w:p>
        </w:tc>
        <w:tc>
          <w:tcPr>
            <w:tcW w:w="1105" w:type="pct"/>
            <w:noWrap/>
            <w:hideMark/>
          </w:tcPr>
          <w:p w14:paraId="7577B66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10.1177/17562864221099472</w:t>
            </w:r>
          </w:p>
        </w:tc>
        <w:tc>
          <w:tcPr>
            <w:tcW w:w="369" w:type="pct"/>
            <w:noWrap/>
            <w:hideMark/>
          </w:tcPr>
          <w:p w14:paraId="0C9E3D4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DA0AF5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874914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7AF6FCE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70502FA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4B501920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047B9C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Ghosn et al.</w:t>
            </w:r>
          </w:p>
        </w:tc>
        <w:tc>
          <w:tcPr>
            <w:tcW w:w="437" w:type="pct"/>
            <w:noWrap/>
            <w:hideMark/>
          </w:tcPr>
          <w:p w14:paraId="0AAFD03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18/03/2021</w:t>
            </w:r>
          </w:p>
        </w:tc>
        <w:tc>
          <w:tcPr>
            <w:tcW w:w="1105" w:type="pct"/>
            <w:noWrap/>
            <w:hideMark/>
          </w:tcPr>
          <w:p w14:paraId="15D42A7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10.1002/14651858.CD013881</w:t>
            </w:r>
          </w:p>
        </w:tc>
        <w:tc>
          <w:tcPr>
            <w:tcW w:w="369" w:type="pct"/>
            <w:noWrap/>
            <w:hideMark/>
          </w:tcPr>
          <w:p w14:paraId="076F136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B48BC1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4063F45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55A102A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CF0574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20D0647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AE0C98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Gómez-Ochoa et al.</w:t>
            </w:r>
          </w:p>
        </w:tc>
        <w:tc>
          <w:tcPr>
            <w:tcW w:w="437" w:type="pct"/>
            <w:noWrap/>
            <w:hideMark/>
          </w:tcPr>
          <w:p w14:paraId="7C9FFEE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01/09/2020</w:t>
            </w:r>
          </w:p>
        </w:tc>
        <w:tc>
          <w:tcPr>
            <w:tcW w:w="1105" w:type="pct"/>
            <w:noWrap/>
            <w:hideMark/>
          </w:tcPr>
          <w:p w14:paraId="2102F35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10.1093/aje/kwaa191</w:t>
            </w:r>
          </w:p>
        </w:tc>
        <w:tc>
          <w:tcPr>
            <w:tcW w:w="369" w:type="pct"/>
            <w:noWrap/>
            <w:hideMark/>
          </w:tcPr>
          <w:p w14:paraId="093DD0D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238143C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111552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00FC6D5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6EFAA67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43CC4F3A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5AA202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Griesel et al.</w:t>
            </w:r>
          </w:p>
        </w:tc>
        <w:tc>
          <w:tcPr>
            <w:tcW w:w="437" w:type="pct"/>
            <w:noWrap/>
            <w:hideMark/>
          </w:tcPr>
          <w:p w14:paraId="1AA1A2D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09/03/2022</w:t>
            </w:r>
          </w:p>
        </w:tc>
        <w:tc>
          <w:tcPr>
            <w:tcW w:w="1105" w:type="pct"/>
            <w:noWrap/>
            <w:hideMark/>
          </w:tcPr>
          <w:p w14:paraId="45EFC33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10.1002/14651858.cd015125</w:t>
            </w:r>
          </w:p>
        </w:tc>
        <w:tc>
          <w:tcPr>
            <w:tcW w:w="369" w:type="pct"/>
            <w:noWrap/>
            <w:hideMark/>
          </w:tcPr>
          <w:p w14:paraId="1A2174B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08778D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83444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82FD00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D4D268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280CE45D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0084ED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Harder et al.</w:t>
            </w:r>
          </w:p>
        </w:tc>
        <w:tc>
          <w:tcPr>
            <w:tcW w:w="437" w:type="pct"/>
            <w:noWrap/>
            <w:hideMark/>
          </w:tcPr>
          <w:p w14:paraId="29C5881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15/06/2021</w:t>
            </w:r>
          </w:p>
        </w:tc>
        <w:tc>
          <w:tcPr>
            <w:tcW w:w="1105" w:type="pct"/>
            <w:noWrap/>
            <w:hideMark/>
          </w:tcPr>
          <w:p w14:paraId="1A02A91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10.2807%2F1560-7917.ES.2021.26.28.2100563</w:t>
            </w:r>
          </w:p>
        </w:tc>
        <w:tc>
          <w:tcPr>
            <w:tcW w:w="369" w:type="pct"/>
            <w:noWrap/>
            <w:hideMark/>
          </w:tcPr>
          <w:p w14:paraId="731E46F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B95BA5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6A1972A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D4FE6D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2D581AE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66DA866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1A1927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Hawthorne et al.</w:t>
            </w:r>
          </w:p>
        </w:tc>
        <w:tc>
          <w:tcPr>
            <w:tcW w:w="437" w:type="pct"/>
            <w:noWrap/>
            <w:hideMark/>
          </w:tcPr>
          <w:p w14:paraId="7E7C881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08/11/2021</w:t>
            </w:r>
          </w:p>
        </w:tc>
        <w:tc>
          <w:tcPr>
            <w:tcW w:w="1105" w:type="pct"/>
            <w:noWrap/>
            <w:hideMark/>
          </w:tcPr>
          <w:p w14:paraId="0A7CCDC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10.1101/2021.09.20.21263509</w:t>
            </w:r>
          </w:p>
        </w:tc>
        <w:tc>
          <w:tcPr>
            <w:tcW w:w="369" w:type="pct"/>
            <w:noWrap/>
            <w:hideMark/>
          </w:tcPr>
          <w:p w14:paraId="70EFA18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414045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EF7713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75BF559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4843A9E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2140BABD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862AB5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Hernandez et al.</w:t>
            </w:r>
          </w:p>
        </w:tc>
        <w:tc>
          <w:tcPr>
            <w:tcW w:w="437" w:type="pct"/>
            <w:noWrap/>
            <w:hideMark/>
          </w:tcPr>
          <w:p w14:paraId="2C5493A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18/08/2020</w:t>
            </w:r>
          </w:p>
        </w:tc>
        <w:tc>
          <w:tcPr>
            <w:tcW w:w="1105" w:type="pct"/>
            <w:noWrap/>
            <w:hideMark/>
          </w:tcPr>
          <w:p w14:paraId="43B1667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10.7326/M20-2496</w:t>
            </w:r>
          </w:p>
        </w:tc>
        <w:tc>
          <w:tcPr>
            <w:tcW w:w="369" w:type="pct"/>
            <w:noWrap/>
            <w:hideMark/>
          </w:tcPr>
          <w:p w14:paraId="07B4427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96780C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02C494E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A90713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225490B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621C15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B489A9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Hernández et al.</w:t>
            </w:r>
          </w:p>
        </w:tc>
        <w:tc>
          <w:tcPr>
            <w:tcW w:w="437" w:type="pct"/>
            <w:noWrap/>
            <w:hideMark/>
          </w:tcPr>
          <w:p w14:paraId="3B60241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24/05/2022</w:t>
            </w:r>
          </w:p>
        </w:tc>
        <w:tc>
          <w:tcPr>
            <w:tcW w:w="1105" w:type="pct"/>
            <w:noWrap/>
            <w:hideMark/>
          </w:tcPr>
          <w:p w14:paraId="72567DB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10.1038/s41432-022-0253-z</w:t>
            </w:r>
          </w:p>
        </w:tc>
        <w:tc>
          <w:tcPr>
            <w:tcW w:w="369" w:type="pct"/>
            <w:noWrap/>
            <w:hideMark/>
          </w:tcPr>
          <w:p w14:paraId="7B22E2F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46A5B8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7F46014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3BAB628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38EF79D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3420632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802DBB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Hoshijima et al.</w:t>
            </w:r>
          </w:p>
        </w:tc>
        <w:tc>
          <w:tcPr>
            <w:tcW w:w="437" w:type="pct"/>
            <w:noWrap/>
            <w:hideMark/>
          </w:tcPr>
          <w:p w14:paraId="50B4667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11/04/2021</w:t>
            </w:r>
          </w:p>
        </w:tc>
        <w:tc>
          <w:tcPr>
            <w:tcW w:w="1105" w:type="pct"/>
            <w:noWrap/>
            <w:hideMark/>
          </w:tcPr>
          <w:p w14:paraId="33CB61F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10.1101/2021.04.08.21255109</w:t>
            </w:r>
          </w:p>
        </w:tc>
        <w:tc>
          <w:tcPr>
            <w:tcW w:w="369" w:type="pct"/>
            <w:noWrap/>
            <w:hideMark/>
          </w:tcPr>
          <w:p w14:paraId="1C79CA7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7594EF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0837066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41FCE7B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E51687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2F1B3A01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989DB6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Hunter et al.</w:t>
            </w:r>
          </w:p>
        </w:tc>
        <w:tc>
          <w:tcPr>
            <w:tcW w:w="437" w:type="pct"/>
            <w:noWrap/>
            <w:hideMark/>
          </w:tcPr>
          <w:p w14:paraId="18B2529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04/11/2020</w:t>
            </w:r>
          </w:p>
        </w:tc>
        <w:tc>
          <w:tcPr>
            <w:tcW w:w="1105" w:type="pct"/>
            <w:noWrap/>
            <w:hideMark/>
          </w:tcPr>
          <w:p w14:paraId="0C1714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10.1101/2020.11.02.20220038</w:t>
            </w:r>
          </w:p>
        </w:tc>
        <w:tc>
          <w:tcPr>
            <w:tcW w:w="369" w:type="pct"/>
            <w:noWrap/>
            <w:hideMark/>
          </w:tcPr>
          <w:p w14:paraId="6C7525C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5361B2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67BC904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7F8610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EAEB32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5EC800D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28D0E9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Hussain et al.</w:t>
            </w:r>
          </w:p>
        </w:tc>
        <w:tc>
          <w:tcPr>
            <w:tcW w:w="437" w:type="pct"/>
            <w:noWrap/>
            <w:hideMark/>
          </w:tcPr>
          <w:p w14:paraId="38762CC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18/11/2021</w:t>
            </w:r>
          </w:p>
        </w:tc>
        <w:tc>
          <w:tcPr>
            <w:tcW w:w="1105" w:type="pct"/>
            <w:noWrap/>
            <w:hideMark/>
          </w:tcPr>
          <w:p w14:paraId="28A060F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10.3390%2Fjof7110985</w:t>
            </w:r>
          </w:p>
        </w:tc>
        <w:tc>
          <w:tcPr>
            <w:tcW w:w="369" w:type="pct"/>
            <w:noWrap/>
            <w:hideMark/>
          </w:tcPr>
          <w:p w14:paraId="2BB42CE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3A2AB57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137F73A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1B8407E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33304B5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207E795C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9D4C13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Jammu et al.</w:t>
            </w:r>
          </w:p>
        </w:tc>
        <w:tc>
          <w:tcPr>
            <w:tcW w:w="437" w:type="pct"/>
            <w:noWrap/>
            <w:hideMark/>
          </w:tcPr>
          <w:p w14:paraId="32066DD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26/11/2020</w:t>
            </w:r>
          </w:p>
        </w:tc>
        <w:tc>
          <w:tcPr>
            <w:tcW w:w="1105" w:type="pct"/>
            <w:noWrap/>
            <w:hideMark/>
          </w:tcPr>
          <w:p w14:paraId="3BB1D1A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10.1007/s00520-020-05908-w</w:t>
            </w:r>
          </w:p>
        </w:tc>
        <w:tc>
          <w:tcPr>
            <w:tcW w:w="369" w:type="pct"/>
            <w:noWrap/>
            <w:hideMark/>
          </w:tcPr>
          <w:p w14:paraId="2FC43AF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161642D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6F0FCFC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Health and social care delivery and prevalence</w:t>
            </w:r>
          </w:p>
        </w:tc>
        <w:tc>
          <w:tcPr>
            <w:tcW w:w="1059" w:type="pct"/>
            <w:noWrap/>
            <w:hideMark/>
          </w:tcPr>
          <w:p w14:paraId="4CA4028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4B01D61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6F330C1E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F028BD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gramStart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John  et al.</w:t>
            </w:r>
            <w:proofErr w:type="gramEnd"/>
          </w:p>
        </w:tc>
        <w:tc>
          <w:tcPr>
            <w:tcW w:w="437" w:type="pct"/>
            <w:noWrap/>
            <w:hideMark/>
          </w:tcPr>
          <w:p w14:paraId="0FBAE97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01/05/2020</w:t>
            </w:r>
          </w:p>
        </w:tc>
        <w:tc>
          <w:tcPr>
            <w:tcW w:w="1105" w:type="pct"/>
            <w:noWrap/>
            <w:hideMark/>
          </w:tcPr>
          <w:p w14:paraId="109BE6A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10.12688%2Ff1000research.25522.2</w:t>
            </w:r>
          </w:p>
        </w:tc>
        <w:tc>
          <w:tcPr>
            <w:tcW w:w="369" w:type="pct"/>
            <w:noWrap/>
            <w:hideMark/>
          </w:tcPr>
          <w:p w14:paraId="47EB8B4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249EB2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vAlign w:val="bottom"/>
            <w:hideMark/>
          </w:tcPr>
          <w:p w14:paraId="58CEBC9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0E24BD2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327936A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05816A7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464DE7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Juul et al.</w:t>
            </w:r>
          </w:p>
        </w:tc>
        <w:tc>
          <w:tcPr>
            <w:tcW w:w="437" w:type="pct"/>
            <w:noWrap/>
            <w:hideMark/>
          </w:tcPr>
          <w:p w14:paraId="7CB7A04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17/09/2020</w:t>
            </w:r>
          </w:p>
        </w:tc>
        <w:tc>
          <w:tcPr>
            <w:tcW w:w="1105" w:type="pct"/>
            <w:noWrap/>
            <w:hideMark/>
          </w:tcPr>
          <w:p w14:paraId="2B8D63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10.1371/journal.pone.0248132</w:t>
            </w:r>
          </w:p>
        </w:tc>
        <w:tc>
          <w:tcPr>
            <w:tcW w:w="369" w:type="pct"/>
            <w:noWrap/>
            <w:hideMark/>
          </w:tcPr>
          <w:p w14:paraId="6A29EC6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55E404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vAlign w:val="bottom"/>
            <w:hideMark/>
          </w:tcPr>
          <w:p w14:paraId="6BD47AA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5171F52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BD640D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706C0F7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0DF321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Kim et al.</w:t>
            </w:r>
          </w:p>
        </w:tc>
        <w:tc>
          <w:tcPr>
            <w:tcW w:w="437" w:type="pct"/>
            <w:noWrap/>
            <w:hideMark/>
          </w:tcPr>
          <w:p w14:paraId="1D90D5A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06/07/2022</w:t>
            </w:r>
          </w:p>
        </w:tc>
        <w:tc>
          <w:tcPr>
            <w:tcW w:w="1105" w:type="pct"/>
            <w:noWrap/>
            <w:hideMark/>
          </w:tcPr>
          <w:p w14:paraId="586022F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10.3390/v14071479</w:t>
            </w:r>
          </w:p>
        </w:tc>
        <w:tc>
          <w:tcPr>
            <w:tcW w:w="369" w:type="pct"/>
            <w:noWrap/>
            <w:hideMark/>
          </w:tcPr>
          <w:p w14:paraId="7B2AD87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5BE380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vAlign w:val="bottom"/>
            <w:hideMark/>
          </w:tcPr>
          <w:p w14:paraId="5D790BD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Diagnostic test accuracy</w:t>
            </w:r>
          </w:p>
        </w:tc>
        <w:tc>
          <w:tcPr>
            <w:tcW w:w="1059" w:type="pct"/>
            <w:noWrap/>
            <w:hideMark/>
          </w:tcPr>
          <w:p w14:paraId="07C7E4A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A9C120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6E451CE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C9B78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Kirkham et al.</w:t>
            </w:r>
          </w:p>
        </w:tc>
        <w:tc>
          <w:tcPr>
            <w:tcW w:w="437" w:type="pct"/>
            <w:noWrap/>
            <w:hideMark/>
          </w:tcPr>
          <w:p w14:paraId="736A4F4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31/01/2022</w:t>
            </w:r>
          </w:p>
        </w:tc>
        <w:tc>
          <w:tcPr>
            <w:tcW w:w="1105" w:type="pct"/>
            <w:noWrap/>
            <w:hideMark/>
          </w:tcPr>
          <w:p w14:paraId="506FC74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10.1016/j.jcyt.2021.12.001</w:t>
            </w:r>
          </w:p>
        </w:tc>
        <w:tc>
          <w:tcPr>
            <w:tcW w:w="369" w:type="pct"/>
            <w:noWrap/>
            <w:hideMark/>
          </w:tcPr>
          <w:p w14:paraId="6B3CFE6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DF9A3A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vAlign w:val="bottom"/>
            <w:hideMark/>
          </w:tcPr>
          <w:p w14:paraId="0D08AB9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0AAA85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E0953E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71A090E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0232EF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Knipe et al.</w:t>
            </w:r>
          </w:p>
        </w:tc>
        <w:tc>
          <w:tcPr>
            <w:tcW w:w="437" w:type="pct"/>
            <w:noWrap/>
            <w:hideMark/>
          </w:tcPr>
          <w:p w14:paraId="30CD9F7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01/06/2022</w:t>
            </w:r>
          </w:p>
        </w:tc>
        <w:tc>
          <w:tcPr>
            <w:tcW w:w="1105" w:type="pct"/>
            <w:noWrap/>
            <w:hideMark/>
          </w:tcPr>
          <w:p w14:paraId="5B6C252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10.1371/journal.pgph.0000282</w:t>
            </w:r>
          </w:p>
        </w:tc>
        <w:tc>
          <w:tcPr>
            <w:tcW w:w="369" w:type="pct"/>
            <w:noWrap/>
            <w:hideMark/>
          </w:tcPr>
          <w:p w14:paraId="5ED9F9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B36FDB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553" w:type="pct"/>
            <w:noWrap/>
            <w:vAlign w:val="bottom"/>
            <w:hideMark/>
          </w:tcPr>
          <w:p w14:paraId="37AF4A9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color w:val="7B7B7B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5ACC597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6C9029C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27CFD40D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7E51D9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Kramer et al.</w:t>
            </w:r>
          </w:p>
        </w:tc>
        <w:tc>
          <w:tcPr>
            <w:tcW w:w="437" w:type="pct"/>
            <w:noWrap/>
            <w:hideMark/>
          </w:tcPr>
          <w:p w14:paraId="6BACA13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13/06/2022</w:t>
            </w:r>
          </w:p>
        </w:tc>
        <w:tc>
          <w:tcPr>
            <w:tcW w:w="1105" w:type="pct"/>
            <w:noWrap/>
            <w:hideMark/>
          </w:tcPr>
          <w:p w14:paraId="58B27F4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10.1002/14651858.CD015209</w:t>
            </w:r>
          </w:p>
        </w:tc>
        <w:tc>
          <w:tcPr>
            <w:tcW w:w="369" w:type="pct"/>
            <w:noWrap/>
            <w:hideMark/>
          </w:tcPr>
          <w:p w14:paraId="52C9594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173B3A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1EBF7E2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3357ADB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5B0B9A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19CE9C9A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B06C50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Kreuzberger et al.</w:t>
            </w:r>
          </w:p>
        </w:tc>
        <w:tc>
          <w:tcPr>
            <w:tcW w:w="437" w:type="pct"/>
            <w:noWrap/>
            <w:hideMark/>
          </w:tcPr>
          <w:p w14:paraId="7DC149E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02/09/2021</w:t>
            </w:r>
          </w:p>
        </w:tc>
        <w:tc>
          <w:tcPr>
            <w:tcW w:w="1105" w:type="pct"/>
            <w:noWrap/>
            <w:hideMark/>
          </w:tcPr>
          <w:p w14:paraId="7B3CEAC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10.1002/14651858.cd013825.pub2</w:t>
            </w:r>
          </w:p>
        </w:tc>
        <w:tc>
          <w:tcPr>
            <w:tcW w:w="369" w:type="pct"/>
            <w:noWrap/>
            <w:hideMark/>
          </w:tcPr>
          <w:p w14:paraId="6B078F4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C0FD56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2679D49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ADC68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4A1448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332F883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65A843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Külper-Schiek et al.</w:t>
            </w:r>
          </w:p>
        </w:tc>
        <w:tc>
          <w:tcPr>
            <w:tcW w:w="437" w:type="pct"/>
            <w:noWrap/>
            <w:hideMark/>
          </w:tcPr>
          <w:p w14:paraId="798EAAE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27/05/2022</w:t>
            </w:r>
          </w:p>
        </w:tc>
        <w:tc>
          <w:tcPr>
            <w:tcW w:w="1105" w:type="pct"/>
            <w:noWrap/>
            <w:hideMark/>
          </w:tcPr>
          <w:p w14:paraId="7140902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10.3389/fimmu.2022.940562</w:t>
            </w:r>
          </w:p>
        </w:tc>
        <w:tc>
          <w:tcPr>
            <w:tcW w:w="369" w:type="pct"/>
            <w:noWrap/>
            <w:hideMark/>
          </w:tcPr>
          <w:p w14:paraId="54E80A3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4DC507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7307F4C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1346EA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229E6FB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4D5980D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18927D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Kwasi Korang et al.</w:t>
            </w:r>
          </w:p>
        </w:tc>
        <w:tc>
          <w:tcPr>
            <w:tcW w:w="437" w:type="pct"/>
            <w:noWrap/>
            <w:hideMark/>
          </w:tcPr>
          <w:p w14:paraId="45CAC4C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21/01/2022</w:t>
            </w:r>
          </w:p>
        </w:tc>
        <w:tc>
          <w:tcPr>
            <w:tcW w:w="1105" w:type="pct"/>
            <w:noWrap/>
            <w:hideMark/>
          </w:tcPr>
          <w:p w14:paraId="0EEC57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10.1371/journal.pone.0260733</w:t>
            </w:r>
          </w:p>
        </w:tc>
        <w:tc>
          <w:tcPr>
            <w:tcW w:w="369" w:type="pct"/>
            <w:noWrap/>
            <w:hideMark/>
          </w:tcPr>
          <w:p w14:paraId="1BD6FCA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1A77BF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14AAE4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190BEE6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79C673E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586D6DD3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DB0B82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Langford et al.</w:t>
            </w:r>
          </w:p>
        </w:tc>
        <w:tc>
          <w:tcPr>
            <w:tcW w:w="437" w:type="pct"/>
            <w:noWrap/>
            <w:hideMark/>
          </w:tcPr>
          <w:p w14:paraId="7F95C0A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22/07/2020</w:t>
            </w:r>
          </w:p>
        </w:tc>
        <w:tc>
          <w:tcPr>
            <w:tcW w:w="1105" w:type="pct"/>
            <w:noWrap/>
            <w:hideMark/>
          </w:tcPr>
          <w:p w14:paraId="2F0BC2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10.1016/j.cmi.2020.07.016</w:t>
            </w:r>
          </w:p>
        </w:tc>
        <w:tc>
          <w:tcPr>
            <w:tcW w:w="369" w:type="pct"/>
            <w:noWrap/>
            <w:hideMark/>
          </w:tcPr>
          <w:p w14:paraId="7122ECC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3E3C15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NA</w:t>
            </w:r>
          </w:p>
        </w:tc>
        <w:tc>
          <w:tcPr>
            <w:tcW w:w="553" w:type="pct"/>
            <w:noWrap/>
            <w:hideMark/>
          </w:tcPr>
          <w:p w14:paraId="337C7E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4A08C79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DDDFE3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A56FDC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91B113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Lapitan et al.</w:t>
            </w:r>
          </w:p>
        </w:tc>
        <w:tc>
          <w:tcPr>
            <w:tcW w:w="437" w:type="pct"/>
            <w:noWrap/>
            <w:hideMark/>
          </w:tcPr>
          <w:p w14:paraId="1E6F60F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28/04/2021</w:t>
            </w:r>
          </w:p>
        </w:tc>
        <w:tc>
          <w:tcPr>
            <w:tcW w:w="1105" w:type="pct"/>
            <w:noWrap/>
            <w:hideMark/>
          </w:tcPr>
          <w:p w14:paraId="31E7A76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10.47895/</w:t>
            </w:r>
            <w:proofErr w:type="gramStart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amp.v</w:t>
            </w:r>
            <w:proofErr w:type="gramEnd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55i2.2875</w:t>
            </w:r>
          </w:p>
        </w:tc>
        <w:tc>
          <w:tcPr>
            <w:tcW w:w="369" w:type="pct"/>
            <w:noWrap/>
            <w:hideMark/>
          </w:tcPr>
          <w:p w14:paraId="1F0D81F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6440BED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2E7436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1D12CBA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751C50D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59F2A73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652D73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Lee et al.</w:t>
            </w:r>
          </w:p>
        </w:tc>
        <w:tc>
          <w:tcPr>
            <w:tcW w:w="437" w:type="pct"/>
            <w:noWrap/>
            <w:hideMark/>
          </w:tcPr>
          <w:p w14:paraId="431758F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01/07/2021</w:t>
            </w:r>
          </w:p>
        </w:tc>
        <w:tc>
          <w:tcPr>
            <w:tcW w:w="1105" w:type="pct"/>
            <w:noWrap/>
            <w:hideMark/>
          </w:tcPr>
          <w:p w14:paraId="71BC922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10.1016/j.amjsurg.2020.11.019</w:t>
            </w:r>
          </w:p>
        </w:tc>
        <w:tc>
          <w:tcPr>
            <w:tcW w:w="369" w:type="pct"/>
            <w:noWrap/>
            <w:hideMark/>
          </w:tcPr>
          <w:p w14:paraId="6A3F081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0F26C11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CC940B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Health and social care delivery</w:t>
            </w:r>
          </w:p>
        </w:tc>
        <w:tc>
          <w:tcPr>
            <w:tcW w:w="1059" w:type="pct"/>
            <w:noWrap/>
            <w:hideMark/>
          </w:tcPr>
          <w:p w14:paraId="2FC4149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10564DC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BA5839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D06576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Littlewood et al.</w:t>
            </w:r>
          </w:p>
        </w:tc>
        <w:tc>
          <w:tcPr>
            <w:tcW w:w="437" w:type="pct"/>
            <w:noWrap/>
            <w:hideMark/>
          </w:tcPr>
          <w:p w14:paraId="0753E38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12/10/2022</w:t>
            </w:r>
          </w:p>
        </w:tc>
        <w:tc>
          <w:tcPr>
            <w:tcW w:w="1105" w:type="pct"/>
            <w:noWrap/>
            <w:hideMark/>
          </w:tcPr>
          <w:p w14:paraId="384BCAF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10.1136/ebmental-2022-300530</w:t>
            </w:r>
          </w:p>
        </w:tc>
        <w:tc>
          <w:tcPr>
            <w:tcW w:w="369" w:type="pct"/>
            <w:noWrap/>
            <w:hideMark/>
          </w:tcPr>
          <w:p w14:paraId="4EB55BC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E8F1ED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553" w:type="pct"/>
            <w:noWrap/>
            <w:hideMark/>
          </w:tcPr>
          <w:p w14:paraId="739FCCE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5484210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6BF4712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20357F74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7B6081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 et al.</w:t>
            </w:r>
          </w:p>
        </w:tc>
        <w:tc>
          <w:tcPr>
            <w:tcW w:w="437" w:type="pct"/>
            <w:noWrap/>
            <w:hideMark/>
          </w:tcPr>
          <w:p w14:paraId="5D61BBE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14/10/2022</w:t>
            </w:r>
          </w:p>
        </w:tc>
        <w:tc>
          <w:tcPr>
            <w:tcW w:w="1105" w:type="pct"/>
            <w:noWrap/>
            <w:hideMark/>
          </w:tcPr>
          <w:p w14:paraId="0971E9A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10.1101/2022.10.13.22280957</w:t>
            </w:r>
          </w:p>
        </w:tc>
        <w:tc>
          <w:tcPr>
            <w:tcW w:w="369" w:type="pct"/>
            <w:noWrap/>
            <w:hideMark/>
          </w:tcPr>
          <w:p w14:paraId="721C8A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BEBAFC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2BC39AD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 and diagnostic test accuracy</w:t>
            </w:r>
          </w:p>
        </w:tc>
        <w:tc>
          <w:tcPr>
            <w:tcW w:w="1059" w:type="pct"/>
            <w:noWrap/>
            <w:hideMark/>
          </w:tcPr>
          <w:p w14:paraId="0A182EB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CC582B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588055A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F67431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Mackey et al.</w:t>
            </w:r>
          </w:p>
        </w:tc>
        <w:tc>
          <w:tcPr>
            <w:tcW w:w="437" w:type="pct"/>
            <w:noWrap/>
            <w:hideMark/>
          </w:tcPr>
          <w:p w14:paraId="778644F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15/03/2021</w:t>
            </w:r>
          </w:p>
        </w:tc>
        <w:tc>
          <w:tcPr>
            <w:tcW w:w="1105" w:type="pct"/>
            <w:noWrap/>
            <w:hideMark/>
          </w:tcPr>
          <w:p w14:paraId="75108F9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10.7326/m20-7547</w:t>
            </w:r>
          </w:p>
        </w:tc>
        <w:tc>
          <w:tcPr>
            <w:tcW w:w="369" w:type="pct"/>
            <w:noWrap/>
            <w:hideMark/>
          </w:tcPr>
          <w:p w14:paraId="1762A32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E19C14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7D1947F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DE9BF6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B604D4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28F40C6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E62095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Mackey et al.</w:t>
            </w:r>
          </w:p>
        </w:tc>
        <w:tc>
          <w:tcPr>
            <w:tcW w:w="437" w:type="pct"/>
            <w:noWrap/>
            <w:hideMark/>
          </w:tcPr>
          <w:p w14:paraId="220CE7C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04/08/2020</w:t>
            </w:r>
          </w:p>
        </w:tc>
        <w:tc>
          <w:tcPr>
            <w:tcW w:w="1105" w:type="pct"/>
            <w:noWrap/>
            <w:hideMark/>
          </w:tcPr>
          <w:p w14:paraId="6424BEB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10.7326/m20-1515</w:t>
            </w:r>
          </w:p>
        </w:tc>
        <w:tc>
          <w:tcPr>
            <w:tcW w:w="369" w:type="pct"/>
            <w:noWrap/>
            <w:hideMark/>
          </w:tcPr>
          <w:p w14:paraId="70B480B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7BBB6D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53" w:type="pct"/>
            <w:noWrap/>
            <w:hideMark/>
          </w:tcPr>
          <w:p w14:paraId="57622A6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6C01722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0E853FF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4C6AC6F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58C6FD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Maguire et al.</w:t>
            </w:r>
          </w:p>
        </w:tc>
        <w:tc>
          <w:tcPr>
            <w:tcW w:w="437" w:type="pct"/>
            <w:noWrap/>
            <w:hideMark/>
          </w:tcPr>
          <w:p w14:paraId="67AB22D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02/06/2020</w:t>
            </w:r>
          </w:p>
        </w:tc>
        <w:tc>
          <w:tcPr>
            <w:tcW w:w="1105" w:type="pct"/>
            <w:noWrap/>
            <w:hideMark/>
          </w:tcPr>
          <w:p w14:paraId="2B651BA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10.12688/wellcomeopenres.15933.1</w:t>
            </w:r>
          </w:p>
        </w:tc>
        <w:tc>
          <w:tcPr>
            <w:tcW w:w="369" w:type="pct"/>
            <w:noWrap/>
            <w:hideMark/>
          </w:tcPr>
          <w:p w14:paraId="60E2A55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71ECF17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29F912D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Research on research</w:t>
            </w:r>
          </w:p>
        </w:tc>
        <w:tc>
          <w:tcPr>
            <w:tcW w:w="1059" w:type="pct"/>
            <w:noWrap/>
            <w:hideMark/>
          </w:tcPr>
          <w:p w14:paraId="53539DA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9D35B8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314C9C8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760072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Melo et al.</w:t>
            </w:r>
          </w:p>
        </w:tc>
        <w:tc>
          <w:tcPr>
            <w:tcW w:w="437" w:type="pct"/>
            <w:noWrap/>
            <w:hideMark/>
          </w:tcPr>
          <w:p w14:paraId="79FEAAE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29/06/2021</w:t>
            </w:r>
          </w:p>
        </w:tc>
        <w:tc>
          <w:tcPr>
            <w:tcW w:w="1105" w:type="pct"/>
            <w:noWrap/>
            <w:hideMark/>
          </w:tcPr>
          <w:p w14:paraId="39EF039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10.1371/journal.pone.0253894</w:t>
            </w:r>
          </w:p>
        </w:tc>
        <w:tc>
          <w:tcPr>
            <w:tcW w:w="369" w:type="pct"/>
            <w:noWrap/>
            <w:hideMark/>
          </w:tcPr>
          <w:p w14:paraId="216956A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12E113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F5869C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3DDF444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394BF04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600ACF3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31D68E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Meza et al.</w:t>
            </w:r>
          </w:p>
        </w:tc>
        <w:tc>
          <w:tcPr>
            <w:tcW w:w="437" w:type="pct"/>
            <w:noWrap/>
            <w:hideMark/>
          </w:tcPr>
          <w:p w14:paraId="7A4EC79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03/03/2021</w:t>
            </w:r>
          </w:p>
        </w:tc>
        <w:tc>
          <w:tcPr>
            <w:tcW w:w="1105" w:type="pct"/>
            <w:noWrap/>
            <w:hideMark/>
          </w:tcPr>
          <w:p w14:paraId="3B4C3CA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10.5867/medwave.2021.02.8105</w:t>
            </w:r>
          </w:p>
        </w:tc>
        <w:tc>
          <w:tcPr>
            <w:tcW w:w="369" w:type="pct"/>
            <w:noWrap/>
            <w:hideMark/>
          </w:tcPr>
          <w:p w14:paraId="76C0C20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BE0E9E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E79141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60558E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7631655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15AA5374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9BC6BC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Michelen et al.</w:t>
            </w:r>
          </w:p>
        </w:tc>
        <w:tc>
          <w:tcPr>
            <w:tcW w:w="437" w:type="pct"/>
            <w:noWrap/>
            <w:hideMark/>
          </w:tcPr>
          <w:p w14:paraId="6C7FF30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27/09/2021</w:t>
            </w:r>
          </w:p>
        </w:tc>
        <w:tc>
          <w:tcPr>
            <w:tcW w:w="1105" w:type="pct"/>
            <w:noWrap/>
            <w:hideMark/>
          </w:tcPr>
          <w:p w14:paraId="039C55A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10.1136/bmjgh-2021-005427</w:t>
            </w:r>
          </w:p>
        </w:tc>
        <w:tc>
          <w:tcPr>
            <w:tcW w:w="369" w:type="pct"/>
            <w:noWrap/>
            <w:hideMark/>
          </w:tcPr>
          <w:p w14:paraId="1F8E9AF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CDCEC5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0264DA2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72118AE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260B2C2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36A3155C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25036D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Mikolajewska et al.</w:t>
            </w:r>
          </w:p>
        </w:tc>
        <w:tc>
          <w:tcPr>
            <w:tcW w:w="437" w:type="pct"/>
            <w:noWrap/>
            <w:hideMark/>
          </w:tcPr>
          <w:p w14:paraId="1A54F50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18/10/2021</w:t>
            </w:r>
          </w:p>
        </w:tc>
        <w:tc>
          <w:tcPr>
            <w:tcW w:w="1105" w:type="pct"/>
            <w:noWrap/>
            <w:hideMark/>
          </w:tcPr>
          <w:p w14:paraId="4848F15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10.1002/14651858.cd015045</w:t>
            </w:r>
          </w:p>
        </w:tc>
        <w:tc>
          <w:tcPr>
            <w:tcW w:w="369" w:type="pct"/>
            <w:noWrap/>
            <w:hideMark/>
          </w:tcPr>
          <w:p w14:paraId="315FBB1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098964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8C9FB7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37C187C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682E54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09D3D99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9773D3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Norton et al.</w:t>
            </w:r>
          </w:p>
        </w:tc>
        <w:tc>
          <w:tcPr>
            <w:tcW w:w="437" w:type="pct"/>
            <w:noWrap/>
            <w:hideMark/>
          </w:tcPr>
          <w:p w14:paraId="5E745C2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08/09/2020</w:t>
            </w:r>
          </w:p>
        </w:tc>
        <w:tc>
          <w:tcPr>
            <w:tcW w:w="1105" w:type="pct"/>
            <w:noWrap/>
            <w:hideMark/>
          </w:tcPr>
          <w:p w14:paraId="3100BAC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10.12688/wellcomeopenres.16259.5</w:t>
            </w:r>
          </w:p>
        </w:tc>
        <w:tc>
          <w:tcPr>
            <w:tcW w:w="369" w:type="pct"/>
            <w:noWrap/>
            <w:hideMark/>
          </w:tcPr>
          <w:p w14:paraId="040975D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79FAE9B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53" w:type="pct"/>
            <w:noWrap/>
            <w:hideMark/>
          </w:tcPr>
          <w:p w14:paraId="29E4C9D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Research on research</w:t>
            </w:r>
          </w:p>
        </w:tc>
        <w:tc>
          <w:tcPr>
            <w:tcW w:w="1059" w:type="pct"/>
            <w:noWrap/>
            <w:hideMark/>
          </w:tcPr>
          <w:p w14:paraId="491F944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B87F52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32D9D86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F4E5CB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O'Byrne et al.</w:t>
            </w:r>
          </w:p>
        </w:tc>
        <w:tc>
          <w:tcPr>
            <w:tcW w:w="437" w:type="pct"/>
            <w:noWrap/>
            <w:hideMark/>
          </w:tcPr>
          <w:p w14:paraId="1C4734B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22/07/2021</w:t>
            </w:r>
          </w:p>
        </w:tc>
        <w:tc>
          <w:tcPr>
            <w:tcW w:w="1105" w:type="pct"/>
            <w:noWrap/>
            <w:hideMark/>
          </w:tcPr>
          <w:p w14:paraId="72BF1E3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10.1002/14651858.cd013876.pub2</w:t>
            </w:r>
          </w:p>
        </w:tc>
        <w:tc>
          <w:tcPr>
            <w:tcW w:w="369" w:type="pct"/>
            <w:noWrap/>
            <w:hideMark/>
          </w:tcPr>
          <w:p w14:paraId="28F6D88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0DCB37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4DDCC31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934A59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3C25F9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0E8FA5A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A4EE7B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Qiu et al.</w:t>
            </w:r>
          </w:p>
        </w:tc>
        <w:tc>
          <w:tcPr>
            <w:tcW w:w="437" w:type="pct"/>
            <w:noWrap/>
            <w:hideMark/>
          </w:tcPr>
          <w:p w14:paraId="701D2A1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03/09/2020</w:t>
            </w:r>
          </w:p>
        </w:tc>
        <w:tc>
          <w:tcPr>
            <w:tcW w:w="1105" w:type="pct"/>
            <w:noWrap/>
            <w:hideMark/>
          </w:tcPr>
          <w:p w14:paraId="29E43B1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10.1016/j.cmi.2021.01.011</w:t>
            </w:r>
          </w:p>
        </w:tc>
        <w:tc>
          <w:tcPr>
            <w:tcW w:w="369" w:type="pct"/>
            <w:noWrap/>
            <w:hideMark/>
          </w:tcPr>
          <w:p w14:paraId="33BC156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18E232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53" w:type="pct"/>
            <w:noWrap/>
            <w:hideMark/>
          </w:tcPr>
          <w:p w14:paraId="54E675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283627B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09E28C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6FB80DAC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7D2AA1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Rada et al.</w:t>
            </w:r>
          </w:p>
        </w:tc>
        <w:tc>
          <w:tcPr>
            <w:tcW w:w="437" w:type="pct"/>
            <w:noWrap/>
            <w:hideMark/>
          </w:tcPr>
          <w:p w14:paraId="27D43DE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27/12/2020</w:t>
            </w:r>
          </w:p>
        </w:tc>
        <w:tc>
          <w:tcPr>
            <w:tcW w:w="1105" w:type="pct"/>
            <w:noWrap/>
            <w:hideMark/>
          </w:tcPr>
          <w:p w14:paraId="1458737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10.5867/medwave.2020.11.8078</w:t>
            </w:r>
          </w:p>
        </w:tc>
        <w:tc>
          <w:tcPr>
            <w:tcW w:w="369" w:type="pct"/>
            <w:noWrap/>
            <w:hideMark/>
          </w:tcPr>
          <w:p w14:paraId="2052187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88223B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3A1E99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758A4CB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55AD2D8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92FA329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2F16ED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Reis et al.</w:t>
            </w:r>
          </w:p>
        </w:tc>
        <w:tc>
          <w:tcPr>
            <w:tcW w:w="437" w:type="pct"/>
            <w:noWrap/>
            <w:hideMark/>
          </w:tcPr>
          <w:p w14:paraId="033591D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20/09/2022</w:t>
            </w:r>
          </w:p>
        </w:tc>
        <w:tc>
          <w:tcPr>
            <w:tcW w:w="1105" w:type="pct"/>
            <w:noWrap/>
            <w:hideMark/>
          </w:tcPr>
          <w:p w14:paraId="39296C6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10.1002/14651858.CD015395.pub2</w:t>
            </w:r>
          </w:p>
        </w:tc>
        <w:tc>
          <w:tcPr>
            <w:tcW w:w="369" w:type="pct"/>
            <w:noWrap/>
            <w:hideMark/>
          </w:tcPr>
          <w:p w14:paraId="0530A73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68AFE0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553" w:type="pct"/>
            <w:noWrap/>
            <w:hideMark/>
          </w:tcPr>
          <w:p w14:paraId="0D41579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1EC958E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Any covid-19 infection status</w:t>
            </w:r>
          </w:p>
        </w:tc>
        <w:tc>
          <w:tcPr>
            <w:tcW w:w="534" w:type="pct"/>
            <w:noWrap/>
            <w:hideMark/>
          </w:tcPr>
          <w:p w14:paraId="2D63653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2DA69490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393391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Reyes Domingo et al.</w:t>
            </w:r>
          </w:p>
        </w:tc>
        <w:tc>
          <w:tcPr>
            <w:tcW w:w="437" w:type="pct"/>
            <w:noWrap/>
            <w:hideMark/>
          </w:tcPr>
          <w:p w14:paraId="1202992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06/06/2021</w:t>
            </w:r>
          </w:p>
        </w:tc>
        <w:tc>
          <w:tcPr>
            <w:tcW w:w="1105" w:type="pct"/>
            <w:noWrap/>
            <w:hideMark/>
          </w:tcPr>
          <w:p w14:paraId="08BA269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10.1101/2021.06.03.21258317</w:t>
            </w:r>
          </w:p>
        </w:tc>
        <w:tc>
          <w:tcPr>
            <w:tcW w:w="369" w:type="pct"/>
            <w:noWrap/>
            <w:hideMark/>
          </w:tcPr>
          <w:p w14:paraId="6866416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5E7ACC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13DC86D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0E2DCE8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0E59FF5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3461183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A9E22D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Rocha et al.</w:t>
            </w:r>
          </w:p>
        </w:tc>
        <w:tc>
          <w:tcPr>
            <w:tcW w:w="437" w:type="pct"/>
            <w:noWrap/>
            <w:hideMark/>
          </w:tcPr>
          <w:p w14:paraId="4FAC6E3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17/12/2020</w:t>
            </w:r>
          </w:p>
        </w:tc>
        <w:tc>
          <w:tcPr>
            <w:tcW w:w="1105" w:type="pct"/>
            <w:noWrap/>
            <w:hideMark/>
          </w:tcPr>
          <w:p w14:paraId="250D56C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10.1590/1516-3180.</w:t>
            </w:r>
            <w:proofErr w:type="gramStart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2020.0421.r</w:t>
            </w:r>
            <w:proofErr w:type="gramEnd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2.10092020</w:t>
            </w:r>
          </w:p>
        </w:tc>
        <w:tc>
          <w:tcPr>
            <w:tcW w:w="369" w:type="pct"/>
            <w:noWrap/>
            <w:hideMark/>
          </w:tcPr>
          <w:p w14:paraId="0BC7C50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9DD524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AA9B63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BBF7E8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C66874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798ED0BC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BEA08D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Rodríguez-Gutiérrez et al.</w:t>
            </w:r>
          </w:p>
        </w:tc>
        <w:tc>
          <w:tcPr>
            <w:tcW w:w="437" w:type="pct"/>
            <w:noWrap/>
            <w:hideMark/>
          </w:tcPr>
          <w:p w14:paraId="2C60D47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11/03/2021</w:t>
            </w:r>
          </w:p>
        </w:tc>
        <w:tc>
          <w:tcPr>
            <w:tcW w:w="1105" w:type="pct"/>
            <w:noWrap/>
            <w:hideMark/>
          </w:tcPr>
          <w:p w14:paraId="19C3252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10.2139/ssrn.3802499</w:t>
            </w:r>
          </w:p>
        </w:tc>
        <w:tc>
          <w:tcPr>
            <w:tcW w:w="369" w:type="pct"/>
            <w:noWrap/>
            <w:hideMark/>
          </w:tcPr>
          <w:p w14:paraId="6E75402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32B031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44226AF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776F396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00F95DC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57FDE552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6EAC6C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Salah Eddine Oussama et al.</w:t>
            </w:r>
          </w:p>
        </w:tc>
        <w:tc>
          <w:tcPr>
            <w:tcW w:w="437" w:type="pct"/>
            <w:noWrap/>
            <w:hideMark/>
          </w:tcPr>
          <w:p w14:paraId="27D825F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21/12/2021</w:t>
            </w:r>
          </w:p>
        </w:tc>
        <w:tc>
          <w:tcPr>
            <w:tcW w:w="1105" w:type="pct"/>
            <w:noWrap/>
            <w:hideMark/>
          </w:tcPr>
          <w:p w14:paraId="2A36648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10.1101/2021.12.19.21268044</w:t>
            </w:r>
          </w:p>
        </w:tc>
        <w:tc>
          <w:tcPr>
            <w:tcW w:w="369" w:type="pct"/>
            <w:noWrap/>
            <w:hideMark/>
          </w:tcPr>
          <w:p w14:paraId="03BC68E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6E119DD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4E224B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2A75D0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9A848C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4689FDDD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253568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Salcher-Konrad et al.</w:t>
            </w:r>
          </w:p>
        </w:tc>
        <w:tc>
          <w:tcPr>
            <w:tcW w:w="437" w:type="pct"/>
            <w:noWrap/>
            <w:hideMark/>
          </w:tcPr>
          <w:p w14:paraId="122A52E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09/06/2020</w:t>
            </w:r>
          </w:p>
        </w:tc>
        <w:tc>
          <w:tcPr>
            <w:tcW w:w="1105" w:type="pct"/>
            <w:noWrap/>
            <w:hideMark/>
          </w:tcPr>
          <w:p w14:paraId="7CBC338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10.1101/2020.06.09.20125237</w:t>
            </w:r>
          </w:p>
        </w:tc>
        <w:tc>
          <w:tcPr>
            <w:tcW w:w="369" w:type="pct"/>
            <w:noWrap/>
            <w:hideMark/>
          </w:tcPr>
          <w:p w14:paraId="5B127FD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FBE357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6F14F29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11AB49B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733800F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3F8B417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6DCE41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Schlesinger et al.</w:t>
            </w:r>
          </w:p>
        </w:tc>
        <w:tc>
          <w:tcPr>
            <w:tcW w:w="437" w:type="pct"/>
            <w:noWrap/>
            <w:hideMark/>
          </w:tcPr>
          <w:p w14:paraId="5328551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28/04/2021</w:t>
            </w:r>
          </w:p>
        </w:tc>
        <w:tc>
          <w:tcPr>
            <w:tcW w:w="1105" w:type="pct"/>
            <w:noWrap/>
            <w:hideMark/>
          </w:tcPr>
          <w:p w14:paraId="4D567AA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10.1007/s00125-021-05458-8</w:t>
            </w:r>
          </w:p>
        </w:tc>
        <w:tc>
          <w:tcPr>
            <w:tcW w:w="369" w:type="pct"/>
            <w:noWrap/>
            <w:hideMark/>
          </w:tcPr>
          <w:p w14:paraId="09AB295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65DA09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0E653E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 xml:space="preserve">Prognosis  </w:t>
            </w:r>
          </w:p>
        </w:tc>
        <w:tc>
          <w:tcPr>
            <w:tcW w:w="1059" w:type="pct"/>
            <w:noWrap/>
            <w:hideMark/>
          </w:tcPr>
          <w:p w14:paraId="2F2D0A8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DFA89F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C8773D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C5B346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Schünemann et al.</w:t>
            </w:r>
          </w:p>
        </w:tc>
        <w:tc>
          <w:tcPr>
            <w:tcW w:w="437" w:type="pct"/>
            <w:noWrap/>
            <w:hideMark/>
          </w:tcPr>
          <w:p w14:paraId="31F5C91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04/08/2020</w:t>
            </w:r>
          </w:p>
        </w:tc>
        <w:tc>
          <w:tcPr>
            <w:tcW w:w="1105" w:type="pct"/>
            <w:noWrap/>
            <w:hideMark/>
          </w:tcPr>
          <w:p w14:paraId="3D2FDB8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10.7326/m20-2306</w:t>
            </w:r>
          </w:p>
        </w:tc>
        <w:tc>
          <w:tcPr>
            <w:tcW w:w="369" w:type="pct"/>
            <w:noWrap/>
            <w:hideMark/>
          </w:tcPr>
          <w:p w14:paraId="7006C7E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F2ECEC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53" w:type="pct"/>
            <w:noWrap/>
            <w:hideMark/>
          </w:tcPr>
          <w:p w14:paraId="51C0034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E4BC51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BD3EF1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75298CD3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3739A9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Seo Kim et al.</w:t>
            </w:r>
          </w:p>
        </w:tc>
        <w:tc>
          <w:tcPr>
            <w:tcW w:w="437" w:type="pct"/>
            <w:noWrap/>
            <w:hideMark/>
          </w:tcPr>
          <w:p w14:paraId="54FEF92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01/02/2021</w:t>
            </w:r>
          </w:p>
        </w:tc>
        <w:tc>
          <w:tcPr>
            <w:tcW w:w="1105" w:type="pct"/>
            <w:noWrap/>
            <w:hideMark/>
          </w:tcPr>
          <w:p w14:paraId="54AA67D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10.1002/rmv.2336</w:t>
            </w:r>
          </w:p>
        </w:tc>
        <w:tc>
          <w:tcPr>
            <w:tcW w:w="369" w:type="pct"/>
            <w:noWrap/>
            <w:hideMark/>
          </w:tcPr>
          <w:p w14:paraId="285EDFA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AB5D74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D1012E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3CB157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7A71A73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49AC838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60C67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Siemieniuk et al.</w:t>
            </w:r>
          </w:p>
        </w:tc>
        <w:tc>
          <w:tcPr>
            <w:tcW w:w="437" w:type="pct"/>
            <w:noWrap/>
            <w:hideMark/>
          </w:tcPr>
          <w:p w14:paraId="34E696E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30/07/2020</w:t>
            </w:r>
          </w:p>
        </w:tc>
        <w:tc>
          <w:tcPr>
            <w:tcW w:w="1105" w:type="pct"/>
            <w:noWrap/>
            <w:hideMark/>
          </w:tcPr>
          <w:p w14:paraId="0D39062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10.1136/bmj.m2980</w:t>
            </w:r>
          </w:p>
        </w:tc>
        <w:tc>
          <w:tcPr>
            <w:tcW w:w="369" w:type="pct"/>
            <w:noWrap/>
            <w:hideMark/>
          </w:tcPr>
          <w:p w14:paraId="5FACAF0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7EC44CC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53" w:type="pct"/>
            <w:noWrap/>
            <w:hideMark/>
          </w:tcPr>
          <w:p w14:paraId="4BC1697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55F7127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028BD66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11CFC3D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7A3EE40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Siemieniuk et al.</w:t>
            </w:r>
          </w:p>
        </w:tc>
        <w:tc>
          <w:tcPr>
            <w:tcW w:w="437" w:type="pct"/>
            <w:noWrap/>
            <w:hideMark/>
          </w:tcPr>
          <w:p w14:paraId="59BDE4E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23/09/2021</w:t>
            </w:r>
          </w:p>
        </w:tc>
        <w:tc>
          <w:tcPr>
            <w:tcW w:w="1105" w:type="pct"/>
            <w:noWrap/>
            <w:hideMark/>
          </w:tcPr>
          <w:p w14:paraId="6503A3D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</w:t>
            </w:r>
            <w:proofErr w:type="gramStart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bmj.n</w:t>
            </w:r>
            <w:proofErr w:type="gramEnd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2231</w:t>
            </w:r>
          </w:p>
        </w:tc>
        <w:tc>
          <w:tcPr>
            <w:tcW w:w="369" w:type="pct"/>
            <w:noWrap/>
            <w:hideMark/>
          </w:tcPr>
          <w:p w14:paraId="57B28B0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778DB19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11E3B4D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79D900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22AAE99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14819CEC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A989FE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Silveira et al.</w:t>
            </w:r>
          </w:p>
        </w:tc>
        <w:tc>
          <w:tcPr>
            <w:tcW w:w="437" w:type="pct"/>
            <w:noWrap/>
            <w:hideMark/>
          </w:tcPr>
          <w:p w14:paraId="7C3ABBA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12/02/2022</w:t>
            </w:r>
          </w:p>
        </w:tc>
        <w:tc>
          <w:tcPr>
            <w:tcW w:w="1105" w:type="pct"/>
            <w:noWrap/>
            <w:hideMark/>
          </w:tcPr>
          <w:p w14:paraId="743ED17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10.1016/j.archoralbio.2022.105374</w:t>
            </w:r>
          </w:p>
        </w:tc>
        <w:tc>
          <w:tcPr>
            <w:tcW w:w="369" w:type="pct"/>
            <w:noWrap/>
            <w:hideMark/>
          </w:tcPr>
          <w:p w14:paraId="28F762C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595595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D9036E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60979B9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33385E2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0FD6AF71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4B6DC28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Sirois et al.</w:t>
            </w:r>
          </w:p>
        </w:tc>
        <w:tc>
          <w:tcPr>
            <w:tcW w:w="437" w:type="pct"/>
            <w:noWrap/>
            <w:hideMark/>
          </w:tcPr>
          <w:p w14:paraId="4CCCA91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28/01/2021</w:t>
            </w:r>
          </w:p>
        </w:tc>
        <w:tc>
          <w:tcPr>
            <w:tcW w:w="1105" w:type="pct"/>
            <w:noWrap/>
            <w:hideMark/>
          </w:tcPr>
          <w:p w14:paraId="6280588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10.3389/fpsyt.2020.589545</w:t>
            </w:r>
          </w:p>
        </w:tc>
        <w:tc>
          <w:tcPr>
            <w:tcW w:w="369" w:type="pct"/>
            <w:noWrap/>
            <w:hideMark/>
          </w:tcPr>
          <w:p w14:paraId="70D05C0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4683CF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DF8568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2B1B6D3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63A262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6740AE8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A152C8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Soriano et al.</w:t>
            </w:r>
          </w:p>
        </w:tc>
        <w:tc>
          <w:tcPr>
            <w:tcW w:w="437" w:type="pct"/>
            <w:noWrap/>
            <w:hideMark/>
          </w:tcPr>
          <w:p w14:paraId="595A5D3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10/05/2020</w:t>
            </w:r>
          </w:p>
        </w:tc>
        <w:tc>
          <w:tcPr>
            <w:tcW w:w="1105" w:type="pct"/>
            <w:noWrap/>
            <w:hideMark/>
          </w:tcPr>
          <w:p w14:paraId="7AB79BF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10.3390/nu13062060</w:t>
            </w:r>
          </w:p>
        </w:tc>
        <w:tc>
          <w:tcPr>
            <w:tcW w:w="369" w:type="pct"/>
            <w:noWrap/>
            <w:hideMark/>
          </w:tcPr>
          <w:p w14:paraId="70E826E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15295EA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6F204A4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44CEBFC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A9F95B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FE787D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77471B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Soto-Cámara et al.</w:t>
            </w:r>
          </w:p>
        </w:tc>
        <w:tc>
          <w:tcPr>
            <w:tcW w:w="437" w:type="pct"/>
            <w:noWrap/>
            <w:hideMark/>
          </w:tcPr>
          <w:p w14:paraId="093A8EC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27/11/2021</w:t>
            </w:r>
          </w:p>
        </w:tc>
        <w:tc>
          <w:tcPr>
            <w:tcW w:w="1105" w:type="pct"/>
            <w:noWrap/>
            <w:hideMark/>
          </w:tcPr>
          <w:p w14:paraId="268475A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10.3390/jcm10235578</w:t>
            </w:r>
          </w:p>
        </w:tc>
        <w:tc>
          <w:tcPr>
            <w:tcW w:w="369" w:type="pct"/>
            <w:noWrap/>
            <w:hideMark/>
          </w:tcPr>
          <w:p w14:paraId="42A38B0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71A285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618AA1C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1E6CC85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4E4DF61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2427C55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052D34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Stamm et al.</w:t>
            </w:r>
          </w:p>
        </w:tc>
        <w:tc>
          <w:tcPr>
            <w:tcW w:w="437" w:type="pct"/>
            <w:noWrap/>
            <w:hideMark/>
          </w:tcPr>
          <w:p w14:paraId="5480A0B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07/07/2020</w:t>
            </w:r>
          </w:p>
        </w:tc>
        <w:tc>
          <w:tcPr>
            <w:tcW w:w="1105" w:type="pct"/>
            <w:noWrap/>
            <w:hideMark/>
          </w:tcPr>
          <w:p w14:paraId="65A2565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10.1101/2020.06.19.20134767</w:t>
            </w:r>
          </w:p>
        </w:tc>
        <w:tc>
          <w:tcPr>
            <w:tcW w:w="369" w:type="pct"/>
            <w:noWrap/>
            <w:hideMark/>
          </w:tcPr>
          <w:p w14:paraId="1FD7E50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3879528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2160900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Health and social care delivery</w:t>
            </w:r>
          </w:p>
        </w:tc>
        <w:tc>
          <w:tcPr>
            <w:tcW w:w="1059" w:type="pct"/>
            <w:noWrap/>
            <w:hideMark/>
          </w:tcPr>
          <w:p w14:paraId="1081A40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87F3BD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</w:tr>
      <w:tr w:rsidR="009C760F" w:rsidRPr="009C760F" w14:paraId="520E892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4CAFF8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Stroehlein et al.</w:t>
            </w:r>
          </w:p>
        </w:tc>
        <w:tc>
          <w:tcPr>
            <w:tcW w:w="437" w:type="pct"/>
            <w:noWrap/>
            <w:hideMark/>
          </w:tcPr>
          <w:p w14:paraId="1AB91B0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24/05/2021</w:t>
            </w:r>
          </w:p>
        </w:tc>
        <w:tc>
          <w:tcPr>
            <w:tcW w:w="1105" w:type="pct"/>
            <w:noWrap/>
            <w:hideMark/>
          </w:tcPr>
          <w:p w14:paraId="4A4FD97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10.1002/14651858.CD015043</w:t>
            </w:r>
          </w:p>
        </w:tc>
        <w:tc>
          <w:tcPr>
            <w:tcW w:w="369" w:type="pct"/>
            <w:noWrap/>
            <w:hideMark/>
          </w:tcPr>
          <w:p w14:paraId="74560A2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3D0AAA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172E8CF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FE305E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736703E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691A7C0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2B10A0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Sun et al.</w:t>
            </w:r>
          </w:p>
        </w:tc>
        <w:tc>
          <w:tcPr>
            <w:tcW w:w="437" w:type="pct"/>
            <w:noWrap/>
            <w:hideMark/>
          </w:tcPr>
          <w:p w14:paraId="2CDA1BA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11/05/2021</w:t>
            </w:r>
          </w:p>
        </w:tc>
        <w:tc>
          <w:tcPr>
            <w:tcW w:w="1105" w:type="pct"/>
            <w:noWrap/>
            <w:hideMark/>
          </w:tcPr>
          <w:p w14:paraId="466404E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10.1101/2021.05.10.21256920</w:t>
            </w:r>
          </w:p>
        </w:tc>
        <w:tc>
          <w:tcPr>
            <w:tcW w:w="369" w:type="pct"/>
            <w:noWrap/>
            <w:hideMark/>
          </w:tcPr>
          <w:p w14:paraId="061DCC7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039DF4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738604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18D2F6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7046D9B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EDBD58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814BD7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Thakar et al.</w:t>
            </w:r>
          </w:p>
        </w:tc>
        <w:tc>
          <w:tcPr>
            <w:tcW w:w="437" w:type="pct"/>
            <w:noWrap/>
            <w:hideMark/>
          </w:tcPr>
          <w:p w14:paraId="0EB6069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25/01/2022</w:t>
            </w:r>
          </w:p>
        </w:tc>
        <w:tc>
          <w:tcPr>
            <w:tcW w:w="1105" w:type="pct"/>
            <w:noWrap/>
            <w:hideMark/>
          </w:tcPr>
          <w:p w14:paraId="78272F0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10.12688/f1000research.55109.2</w:t>
            </w:r>
          </w:p>
        </w:tc>
        <w:tc>
          <w:tcPr>
            <w:tcW w:w="369" w:type="pct"/>
            <w:noWrap/>
            <w:hideMark/>
          </w:tcPr>
          <w:p w14:paraId="1243585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CA1AC5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15D8D8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1D0B3A8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52D20A23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6FDE4728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29B7CB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Tleyjeh et al.</w:t>
            </w:r>
          </w:p>
        </w:tc>
        <w:tc>
          <w:tcPr>
            <w:tcW w:w="437" w:type="pct"/>
            <w:noWrap/>
            <w:hideMark/>
          </w:tcPr>
          <w:p w14:paraId="120BC50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05/11/2020</w:t>
            </w:r>
          </w:p>
        </w:tc>
        <w:tc>
          <w:tcPr>
            <w:tcW w:w="1105" w:type="pct"/>
            <w:noWrap/>
            <w:hideMark/>
          </w:tcPr>
          <w:p w14:paraId="6891995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10.1016/j.cmi.2020.10.036</w:t>
            </w:r>
          </w:p>
        </w:tc>
        <w:tc>
          <w:tcPr>
            <w:tcW w:w="369" w:type="pct"/>
            <w:noWrap/>
            <w:hideMark/>
          </w:tcPr>
          <w:p w14:paraId="34B59B7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361A08C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1FCFD7B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0393796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BA40EF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86B5E5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3D5CC34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Vasco-Morales et al.</w:t>
            </w:r>
          </w:p>
        </w:tc>
        <w:tc>
          <w:tcPr>
            <w:tcW w:w="437" w:type="pct"/>
            <w:noWrap/>
            <w:hideMark/>
          </w:tcPr>
          <w:p w14:paraId="2ABCCE2B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17/05/2021</w:t>
            </w:r>
          </w:p>
        </w:tc>
        <w:tc>
          <w:tcPr>
            <w:tcW w:w="1105" w:type="pct"/>
            <w:noWrap/>
            <w:hideMark/>
          </w:tcPr>
          <w:p w14:paraId="283E0AC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10.15446/</w:t>
            </w:r>
            <w:proofErr w:type="gramStart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revfacmed.v</w:t>
            </w:r>
            <w:proofErr w:type="gramEnd"/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69n1.90222</w:t>
            </w:r>
          </w:p>
        </w:tc>
        <w:tc>
          <w:tcPr>
            <w:tcW w:w="369" w:type="pct"/>
            <w:noWrap/>
            <w:hideMark/>
          </w:tcPr>
          <w:p w14:paraId="6F2F84B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D039BA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E77259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1BEAF0F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F2B3A6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01CF5B65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A10592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Verdejo et al.</w:t>
            </w:r>
          </w:p>
        </w:tc>
        <w:tc>
          <w:tcPr>
            <w:tcW w:w="437" w:type="pct"/>
            <w:noWrap/>
            <w:hideMark/>
          </w:tcPr>
          <w:p w14:paraId="5037E8B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14/12/2020</w:t>
            </w:r>
          </w:p>
        </w:tc>
        <w:tc>
          <w:tcPr>
            <w:tcW w:w="1105" w:type="pct"/>
            <w:noWrap/>
            <w:hideMark/>
          </w:tcPr>
          <w:p w14:paraId="0BE7378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10.5867/medwave.2020.11.8073</w:t>
            </w:r>
          </w:p>
        </w:tc>
        <w:tc>
          <w:tcPr>
            <w:tcW w:w="369" w:type="pct"/>
            <w:noWrap/>
            <w:hideMark/>
          </w:tcPr>
          <w:p w14:paraId="404B073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960D7D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3346486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A54485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7E684942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0ED9F296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AF1F34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Verdugo-Paiva et al.</w:t>
            </w:r>
          </w:p>
        </w:tc>
        <w:tc>
          <w:tcPr>
            <w:tcW w:w="437" w:type="pct"/>
            <w:noWrap/>
            <w:hideMark/>
          </w:tcPr>
          <w:p w14:paraId="7F0DDBF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15/07/2020</w:t>
            </w:r>
          </w:p>
        </w:tc>
        <w:tc>
          <w:tcPr>
            <w:tcW w:w="1105" w:type="pct"/>
            <w:noWrap/>
            <w:hideMark/>
          </w:tcPr>
          <w:p w14:paraId="51BD151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10.5867/medwave.2020.06.7966</w:t>
            </w:r>
          </w:p>
        </w:tc>
        <w:tc>
          <w:tcPr>
            <w:tcW w:w="369" w:type="pct"/>
            <w:noWrap/>
            <w:hideMark/>
          </w:tcPr>
          <w:p w14:paraId="5DDE4FF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4AFB82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438E48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25A3A42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1DE0E5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2F637A0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A3C0E1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Verdugo-Paiva et al.</w:t>
            </w:r>
          </w:p>
        </w:tc>
        <w:tc>
          <w:tcPr>
            <w:tcW w:w="437" w:type="pct"/>
            <w:noWrap/>
            <w:hideMark/>
          </w:tcPr>
          <w:p w14:paraId="4CF4E7D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09/12/2020</w:t>
            </w:r>
          </w:p>
        </w:tc>
        <w:tc>
          <w:tcPr>
            <w:tcW w:w="1105" w:type="pct"/>
            <w:noWrap/>
            <w:hideMark/>
          </w:tcPr>
          <w:p w14:paraId="6A6EDD0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10.5867/medwave.2020.11.8080</w:t>
            </w:r>
          </w:p>
        </w:tc>
        <w:tc>
          <w:tcPr>
            <w:tcW w:w="369" w:type="pct"/>
            <w:noWrap/>
            <w:hideMark/>
          </w:tcPr>
          <w:p w14:paraId="3A2218A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49199B75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66DC5F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C4FCB1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C2E82F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68750FA7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164D23C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Vindrola-Padros et al.</w:t>
            </w:r>
          </w:p>
        </w:tc>
        <w:tc>
          <w:tcPr>
            <w:tcW w:w="437" w:type="pct"/>
            <w:noWrap/>
            <w:hideMark/>
          </w:tcPr>
          <w:p w14:paraId="28625CD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23/03/2021</w:t>
            </w:r>
          </w:p>
        </w:tc>
        <w:tc>
          <w:tcPr>
            <w:tcW w:w="1105" w:type="pct"/>
            <w:noWrap/>
            <w:hideMark/>
          </w:tcPr>
          <w:p w14:paraId="60906BE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10.1101/2020.10.07.20208587</w:t>
            </w:r>
          </w:p>
        </w:tc>
        <w:tc>
          <w:tcPr>
            <w:tcW w:w="369" w:type="pct"/>
            <w:noWrap/>
            <w:hideMark/>
          </w:tcPr>
          <w:p w14:paraId="1F87BDC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5876A3C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2703407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Health and social care delivery</w:t>
            </w:r>
          </w:p>
        </w:tc>
        <w:tc>
          <w:tcPr>
            <w:tcW w:w="1059" w:type="pct"/>
            <w:noWrap/>
            <w:hideMark/>
          </w:tcPr>
          <w:p w14:paraId="42CCBF5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43D54997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5A8DD05D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6DE665C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Wagner et al.</w:t>
            </w:r>
          </w:p>
        </w:tc>
        <w:tc>
          <w:tcPr>
            <w:tcW w:w="437" w:type="pct"/>
            <w:noWrap/>
            <w:hideMark/>
          </w:tcPr>
          <w:p w14:paraId="3ADBD45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16/08/2021</w:t>
            </w:r>
          </w:p>
        </w:tc>
        <w:tc>
          <w:tcPr>
            <w:tcW w:w="1105" w:type="pct"/>
            <w:noWrap/>
            <w:hideMark/>
          </w:tcPr>
          <w:p w14:paraId="1E6E056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10.1002/14651858.cd014963</w:t>
            </w:r>
          </w:p>
        </w:tc>
        <w:tc>
          <w:tcPr>
            <w:tcW w:w="369" w:type="pct"/>
            <w:noWrap/>
            <w:hideMark/>
          </w:tcPr>
          <w:p w14:paraId="7DD29E5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1411E3A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0D57220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62C0843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0E9DE60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7809EBDA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D7F605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Webster et al.</w:t>
            </w:r>
          </w:p>
        </w:tc>
        <w:tc>
          <w:tcPr>
            <w:tcW w:w="437" w:type="pct"/>
            <w:noWrap/>
            <w:hideMark/>
          </w:tcPr>
          <w:p w14:paraId="6AA0D52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22/07/2021</w:t>
            </w:r>
          </w:p>
        </w:tc>
        <w:tc>
          <w:tcPr>
            <w:tcW w:w="1105" w:type="pct"/>
            <w:noWrap/>
            <w:hideMark/>
          </w:tcPr>
          <w:p w14:paraId="371E45A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10.1002/14651858.cd013877.pub2</w:t>
            </w:r>
          </w:p>
        </w:tc>
        <w:tc>
          <w:tcPr>
            <w:tcW w:w="369" w:type="pct"/>
            <w:noWrap/>
            <w:hideMark/>
          </w:tcPr>
          <w:p w14:paraId="1F632DF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3AE7918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553" w:type="pct"/>
            <w:noWrap/>
            <w:hideMark/>
          </w:tcPr>
          <w:p w14:paraId="60C6F3B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4B8056C5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58DB29D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43A5F73B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FA9FA9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Wilt et al.</w:t>
            </w:r>
          </w:p>
        </w:tc>
        <w:tc>
          <w:tcPr>
            <w:tcW w:w="437" w:type="pct"/>
            <w:noWrap/>
            <w:hideMark/>
          </w:tcPr>
          <w:p w14:paraId="26FF3804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01/02/2021</w:t>
            </w:r>
          </w:p>
        </w:tc>
        <w:tc>
          <w:tcPr>
            <w:tcW w:w="1105" w:type="pct"/>
            <w:noWrap/>
            <w:hideMark/>
          </w:tcPr>
          <w:p w14:paraId="2814BE08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10.7326/m20-5752</w:t>
            </w:r>
          </w:p>
        </w:tc>
        <w:tc>
          <w:tcPr>
            <w:tcW w:w="369" w:type="pct"/>
            <w:noWrap/>
            <w:hideMark/>
          </w:tcPr>
          <w:p w14:paraId="3ECB04CF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368" w:type="pct"/>
            <w:noWrap/>
            <w:hideMark/>
          </w:tcPr>
          <w:p w14:paraId="0D84531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53" w:type="pct"/>
            <w:noWrap/>
            <w:hideMark/>
          </w:tcPr>
          <w:p w14:paraId="2875582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38C48B9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672CFAF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9C760F" w:rsidRPr="009C760F" w14:paraId="422899E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10A702B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Wynants et al.</w:t>
            </w:r>
          </w:p>
        </w:tc>
        <w:tc>
          <w:tcPr>
            <w:tcW w:w="437" w:type="pct"/>
            <w:noWrap/>
            <w:hideMark/>
          </w:tcPr>
          <w:p w14:paraId="187E046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07/04/2020</w:t>
            </w:r>
          </w:p>
        </w:tc>
        <w:tc>
          <w:tcPr>
            <w:tcW w:w="1105" w:type="pct"/>
            <w:noWrap/>
            <w:hideMark/>
          </w:tcPr>
          <w:p w14:paraId="357AC02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10.1136/bmj.m1328</w:t>
            </w:r>
          </w:p>
        </w:tc>
        <w:tc>
          <w:tcPr>
            <w:tcW w:w="369" w:type="pct"/>
            <w:noWrap/>
            <w:hideMark/>
          </w:tcPr>
          <w:p w14:paraId="412A538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0FD29D0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53" w:type="pct"/>
            <w:noWrap/>
            <w:hideMark/>
          </w:tcPr>
          <w:p w14:paraId="1DDF30F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Prognosis and diagnostic test accuracy</w:t>
            </w:r>
          </w:p>
        </w:tc>
        <w:tc>
          <w:tcPr>
            <w:tcW w:w="1059" w:type="pct"/>
            <w:noWrap/>
            <w:hideMark/>
          </w:tcPr>
          <w:p w14:paraId="1665831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4F63C926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601CF831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2AA64B94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Xu et al.</w:t>
            </w:r>
          </w:p>
        </w:tc>
        <w:tc>
          <w:tcPr>
            <w:tcW w:w="437" w:type="pct"/>
            <w:noWrap/>
            <w:hideMark/>
          </w:tcPr>
          <w:p w14:paraId="48AE39DE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19/12/2020</w:t>
            </w:r>
          </w:p>
        </w:tc>
        <w:tc>
          <w:tcPr>
            <w:tcW w:w="1105" w:type="pct"/>
            <w:noWrap/>
            <w:hideMark/>
          </w:tcPr>
          <w:p w14:paraId="5EEECFF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10.7189%2Fjogh.10.021104</w:t>
            </w:r>
          </w:p>
        </w:tc>
        <w:tc>
          <w:tcPr>
            <w:tcW w:w="369" w:type="pct"/>
            <w:noWrap/>
            <w:hideMark/>
          </w:tcPr>
          <w:p w14:paraId="0AAD1A2A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2DD17229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57154B83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66FEB867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54F54320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</w:t>
            </w:r>
          </w:p>
        </w:tc>
      </w:tr>
      <w:tr w:rsidR="009C760F" w:rsidRPr="009C760F" w14:paraId="0798BBB0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526A5A46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Yang et al.</w:t>
            </w:r>
          </w:p>
        </w:tc>
        <w:tc>
          <w:tcPr>
            <w:tcW w:w="437" w:type="pct"/>
            <w:noWrap/>
            <w:hideMark/>
          </w:tcPr>
          <w:p w14:paraId="55160D8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06/06/2021</w:t>
            </w:r>
          </w:p>
        </w:tc>
        <w:tc>
          <w:tcPr>
            <w:tcW w:w="1105" w:type="pct"/>
            <w:noWrap/>
            <w:hideMark/>
          </w:tcPr>
          <w:p w14:paraId="4A12465E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10.1111/aogs.14206</w:t>
            </w:r>
          </w:p>
        </w:tc>
        <w:tc>
          <w:tcPr>
            <w:tcW w:w="369" w:type="pct"/>
            <w:noWrap/>
            <w:hideMark/>
          </w:tcPr>
          <w:p w14:paraId="3A2258D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52B62D81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553" w:type="pct"/>
            <w:noWrap/>
            <w:hideMark/>
          </w:tcPr>
          <w:p w14:paraId="31FC971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Prevalence</w:t>
            </w:r>
          </w:p>
        </w:tc>
        <w:tc>
          <w:tcPr>
            <w:tcW w:w="1059" w:type="pct"/>
            <w:noWrap/>
            <w:hideMark/>
          </w:tcPr>
          <w:p w14:paraId="423C1B8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Susceptible to covid-19</w:t>
            </w:r>
          </w:p>
        </w:tc>
        <w:tc>
          <w:tcPr>
            <w:tcW w:w="534" w:type="pct"/>
            <w:noWrap/>
            <w:hideMark/>
          </w:tcPr>
          <w:p w14:paraId="16F9C8C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026D6C4F" w14:textId="77777777" w:rsidTr="00435EE9">
        <w:trPr>
          <w:trHeight w:val="300"/>
        </w:trPr>
        <w:tc>
          <w:tcPr>
            <w:tcW w:w="575" w:type="pct"/>
            <w:noWrap/>
            <w:hideMark/>
          </w:tcPr>
          <w:p w14:paraId="0964FB4C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Zhang et al.</w:t>
            </w:r>
          </w:p>
        </w:tc>
        <w:tc>
          <w:tcPr>
            <w:tcW w:w="437" w:type="pct"/>
            <w:noWrap/>
            <w:hideMark/>
          </w:tcPr>
          <w:p w14:paraId="02095A78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27/01/2022</w:t>
            </w:r>
          </w:p>
        </w:tc>
        <w:tc>
          <w:tcPr>
            <w:tcW w:w="1105" w:type="pct"/>
            <w:noWrap/>
            <w:hideMark/>
          </w:tcPr>
          <w:p w14:paraId="3BE0687D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10.3389%2Ffmed.2021.800492</w:t>
            </w:r>
          </w:p>
        </w:tc>
        <w:tc>
          <w:tcPr>
            <w:tcW w:w="369" w:type="pct"/>
            <w:noWrap/>
            <w:hideMark/>
          </w:tcPr>
          <w:p w14:paraId="2B155469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368" w:type="pct"/>
            <w:noWrap/>
            <w:hideMark/>
          </w:tcPr>
          <w:p w14:paraId="6C54182F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553" w:type="pct"/>
            <w:noWrap/>
            <w:hideMark/>
          </w:tcPr>
          <w:p w14:paraId="7130AD52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hAnsi="Times New Roman" w:cs="Times New Roman"/>
                <w:sz w:val="20"/>
                <w:szCs w:val="20"/>
              </w:rPr>
              <w:t>Intervention</w:t>
            </w:r>
          </w:p>
        </w:tc>
        <w:tc>
          <w:tcPr>
            <w:tcW w:w="1059" w:type="pct"/>
            <w:noWrap/>
            <w:hideMark/>
          </w:tcPr>
          <w:p w14:paraId="73761281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Suspected or diagnosed covid-19 or long COVID</w:t>
            </w:r>
          </w:p>
        </w:tc>
        <w:tc>
          <w:tcPr>
            <w:tcW w:w="534" w:type="pct"/>
            <w:noWrap/>
            <w:hideMark/>
          </w:tcPr>
          <w:p w14:paraId="13B0D87A" w14:textId="77777777" w:rsidR="009C760F" w:rsidRPr="00B45277" w:rsidRDefault="009C760F" w:rsidP="00435EE9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B45277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</w:t>
            </w:r>
          </w:p>
        </w:tc>
      </w:tr>
      <w:tr w:rsidR="009C760F" w:rsidRPr="009C760F" w14:paraId="116543A5" w14:textId="77777777" w:rsidTr="00435EE9">
        <w:trPr>
          <w:trHeight w:val="300"/>
        </w:trPr>
        <w:tc>
          <w:tcPr>
            <w:tcW w:w="5000" w:type="pct"/>
            <w:gridSpan w:val="8"/>
            <w:noWrap/>
            <w:vAlign w:val="bottom"/>
          </w:tcPr>
          <w:p w14:paraId="3AE0B7B7" w14:textId="77777777" w:rsidR="009C760F" w:rsidRPr="009C760F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*Study design: observational study designs only = 1; randomised controlled trials only = 2; observational and randomised study designs = 3; economic evaluation = 4; guidelines and recommendations = 5.</w:t>
            </w:r>
          </w:p>
          <w:p w14:paraId="59F4B6FB" w14:textId="77777777" w:rsidR="009C760F" w:rsidRPr="009C760F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DOI, digital object identifier; RCT, randomised controlled trial.</w:t>
            </w:r>
          </w:p>
          <w:p w14:paraId="1C1CA150" w14:textId="77777777" w:rsidR="009C760F" w:rsidRPr="00B45277" w:rsidRDefault="009C760F" w:rsidP="00435E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9C760F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 complete version of this table is available online at https://osf.io/6nr7q/</w:t>
            </w:r>
          </w:p>
        </w:tc>
      </w:tr>
    </w:tbl>
    <w:p w14:paraId="0886A98D" w14:textId="77777777" w:rsidR="009C760F" w:rsidRPr="009C760F" w:rsidRDefault="009C760F" w:rsidP="00B45277">
      <w:pPr>
        <w:rPr>
          <w:rFonts w:ascii="Times New Roman" w:hAnsi="Times New Roman" w:cs="Times New Roman"/>
          <w:sz w:val="20"/>
          <w:szCs w:val="20"/>
        </w:rPr>
      </w:pPr>
    </w:p>
    <w:sectPr w:rsidR="009C760F" w:rsidRPr="009C760F" w:rsidSect="00B45277">
      <w:foot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5C4EB" w14:textId="77777777" w:rsidR="009C760F" w:rsidRDefault="009C760F" w:rsidP="009C760F">
      <w:pPr>
        <w:spacing w:after="0" w:line="240" w:lineRule="auto"/>
      </w:pPr>
      <w:r>
        <w:separator/>
      </w:r>
    </w:p>
  </w:endnote>
  <w:endnote w:type="continuationSeparator" w:id="0">
    <w:p w14:paraId="3F2F4DC4" w14:textId="77777777" w:rsidR="009C760F" w:rsidRDefault="009C760F" w:rsidP="009C7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84095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2E1FDE" w14:textId="3029A6BD" w:rsidR="009C760F" w:rsidRDefault="009C760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FF2AD8" w14:textId="77777777" w:rsidR="009C760F" w:rsidRDefault="009C7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2393C" w14:textId="77777777" w:rsidR="009C760F" w:rsidRDefault="009C760F" w:rsidP="009C760F">
      <w:pPr>
        <w:spacing w:after="0" w:line="240" w:lineRule="auto"/>
      </w:pPr>
      <w:r>
        <w:separator/>
      </w:r>
    </w:p>
  </w:footnote>
  <w:footnote w:type="continuationSeparator" w:id="0">
    <w:p w14:paraId="710BCF80" w14:textId="77777777" w:rsidR="009C760F" w:rsidRDefault="009C760F" w:rsidP="009C76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UwszQwNzaxsDQ1NjBT0lEKTi0uzszPAykwrAUA7cG+6iwAAAA="/>
  </w:docVars>
  <w:rsids>
    <w:rsidRoot w:val="00B45277"/>
    <w:rsid w:val="0008155E"/>
    <w:rsid w:val="00087EA9"/>
    <w:rsid w:val="00165E98"/>
    <w:rsid w:val="003727AC"/>
    <w:rsid w:val="004B0EF7"/>
    <w:rsid w:val="007D0B8E"/>
    <w:rsid w:val="009C760F"/>
    <w:rsid w:val="00B4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ED34679"/>
  <w15:chartTrackingRefBased/>
  <w15:docId w15:val="{54BD9F9F-61F1-4879-8A2D-9B187C8A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4527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45277"/>
    <w:rPr>
      <w:color w:val="954F72"/>
      <w:u w:val="single"/>
    </w:rPr>
  </w:style>
  <w:style w:type="paragraph" w:customStyle="1" w:styleId="msonormal0">
    <w:name w:val="msonormal"/>
    <w:basedOn w:val="Normal"/>
    <w:rsid w:val="00B45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6">
    <w:name w:val="xl66"/>
    <w:basedOn w:val="Normal"/>
    <w:rsid w:val="00B45277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7">
    <w:name w:val="xl67"/>
    <w:basedOn w:val="Normal"/>
    <w:rsid w:val="00B45277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B45277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l69">
    <w:name w:val="xl69"/>
    <w:basedOn w:val="Normal"/>
    <w:rsid w:val="00B45277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F3F76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B4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70">
    <w:name w:val="xl70"/>
    <w:basedOn w:val="Normal"/>
    <w:rsid w:val="00B45277"/>
    <w:pPr>
      <w:pBdr>
        <w:top w:val="single" w:sz="4" w:space="0" w:color="3F3F3F"/>
        <w:left w:val="single" w:sz="4" w:space="0" w:color="3F3F3F"/>
        <w:bottom w:val="single" w:sz="4" w:space="0" w:color="3F3F3F"/>
        <w:right w:val="single" w:sz="4" w:space="0" w:color="3F3F3F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3F3F3F"/>
      <w:sz w:val="24"/>
      <w:szCs w:val="24"/>
      <w:lang w:eastAsia="en-GB"/>
    </w:rPr>
  </w:style>
  <w:style w:type="paragraph" w:customStyle="1" w:styleId="xl71">
    <w:name w:val="xl71"/>
    <w:basedOn w:val="Normal"/>
    <w:rsid w:val="00B45277"/>
    <w:pPr>
      <w:pBdr>
        <w:top w:val="single" w:sz="4" w:space="0" w:color="3F3F3F"/>
        <w:left w:val="single" w:sz="4" w:space="0" w:color="3F3F3F"/>
        <w:bottom w:val="single" w:sz="4" w:space="0" w:color="3F3F3F"/>
        <w:right w:val="single" w:sz="4" w:space="0" w:color="3F3F3F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3F3F3F"/>
      <w:sz w:val="24"/>
      <w:szCs w:val="24"/>
      <w:lang w:eastAsia="en-GB"/>
    </w:rPr>
  </w:style>
  <w:style w:type="paragraph" w:customStyle="1" w:styleId="xl72">
    <w:name w:val="xl72"/>
    <w:basedOn w:val="Normal"/>
    <w:rsid w:val="00B45277"/>
    <w:pPr>
      <w:pBdr>
        <w:left w:val="single" w:sz="4" w:space="0" w:color="3F3F3F"/>
        <w:right w:val="single" w:sz="4" w:space="0" w:color="3F3F3F"/>
      </w:pBdr>
      <w:shd w:val="clear" w:color="000000" w:fill="F2F2F2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3F3F3F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C76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760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C76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760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5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1782</Words>
  <Characters>10162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Heron, Leonie (ISPM)</dc:creator>
  <cp:keywords/>
  <dc:description/>
  <cp:lastModifiedBy>Heron, Leonie (ISPM)</cp:lastModifiedBy>
  <cp:revision>3</cp:revision>
  <dcterms:created xsi:type="dcterms:W3CDTF">2022-12-09T14:18:00Z</dcterms:created>
  <dcterms:modified xsi:type="dcterms:W3CDTF">2022-12-09T14:18:00Z</dcterms:modified>
</cp:coreProperties>
</file>