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91196" w14:textId="77777777" w:rsidR="00D36F6C" w:rsidRDefault="00D36F6C" w:rsidP="00D36F6C">
      <w:pPr>
        <w:pStyle w:val="a8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</w:t>
      </w:r>
      <w:r w:rsidRPr="004F6D59">
        <w:rPr>
          <w:rFonts w:ascii="Times New Roman" w:hAnsi="Times New Roman" w:cs="Times New Roman"/>
        </w:rPr>
        <w:t>orous magnetic Silica nanoparticles</w:t>
      </w:r>
      <w:r w:rsidRPr="004932AD">
        <w:rPr>
          <w:rFonts w:ascii="Times New Roman" w:hAnsi="Times New Roman" w:cs="Times New Roman"/>
        </w:rPr>
        <w:t xml:space="preserve"> loaded with </w:t>
      </w:r>
      <w:proofErr w:type="spellStart"/>
      <w:r>
        <w:rPr>
          <w:rFonts w:ascii="Times New Roman" w:hAnsi="Times New Roman" w:cs="Times New Roman"/>
        </w:rPr>
        <w:t>s</w:t>
      </w:r>
      <w:r w:rsidRPr="004F6D59">
        <w:rPr>
          <w:rFonts w:ascii="Times New Roman" w:hAnsi="Times New Roman" w:cs="Times New Roman"/>
        </w:rPr>
        <w:t>ulforaphane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7A0186">
        <w:rPr>
          <w:rFonts w:ascii="Times New Roman" w:hAnsi="Times New Roman" w:cs="Times New Roman"/>
        </w:rPr>
        <w:t>mitigate</w:t>
      </w:r>
      <w:r w:rsidRPr="004932AD">
        <w:rPr>
          <w:rFonts w:ascii="Times New Roman" w:hAnsi="Times New Roman" w:cs="Times New Roman"/>
        </w:rPr>
        <w:t xml:space="preserve"> myocardial infarction </w:t>
      </w:r>
      <w:r>
        <w:rPr>
          <w:rFonts w:ascii="Times New Roman" w:hAnsi="Times New Roman" w:cs="Times New Roman"/>
        </w:rPr>
        <w:t>injury</w:t>
      </w:r>
      <w:r>
        <w:rPr>
          <w:rFonts w:ascii="Times New Roman" w:hAnsi="Times New Roman" w:cs="Times New Roman" w:hint="eastAsia"/>
        </w:rPr>
        <w:t xml:space="preserve"> through upregulating HSP70</w:t>
      </w:r>
    </w:p>
    <w:p w14:paraId="412495DD" w14:textId="77777777" w:rsidR="00D36F6C" w:rsidRPr="005F522F" w:rsidRDefault="00D36F6C" w:rsidP="00D36F6C">
      <w:pPr>
        <w:widowControl/>
        <w:spacing w:after="300" w:line="480" w:lineRule="auto"/>
        <w:jc w:val="left"/>
        <w:outlineLvl w:val="0"/>
        <w:rPr>
          <w:rFonts w:ascii="Times New Roman" w:eastAsia="微软雅黑" w:hAnsi="Times New Roman"/>
          <w:kern w:val="0"/>
          <w:sz w:val="22"/>
        </w:rPr>
      </w:pPr>
      <w:r>
        <w:rPr>
          <w:rFonts w:ascii="Times New Roman" w:eastAsia="微软雅黑" w:hAnsi="Times New Roman" w:hint="eastAsia"/>
          <w:kern w:val="0"/>
          <w:sz w:val="22"/>
        </w:rPr>
        <w:t>Jian Zhang</w:t>
      </w:r>
      <w:r>
        <w:rPr>
          <w:rFonts w:ascii="Times New Roman" w:eastAsia="微软雅黑" w:hAnsi="Times New Roman" w:hint="eastAsia"/>
          <w:kern w:val="0"/>
          <w:sz w:val="22"/>
          <w:vertAlign w:val="superscript"/>
        </w:rPr>
        <w:t>1</w:t>
      </w:r>
      <w:r w:rsidRPr="005F522F">
        <w:rPr>
          <w:rFonts w:ascii="Times New Roman" w:eastAsia="微软雅黑" w:hAnsi="Times New Roman" w:hint="eastAsia"/>
          <w:kern w:val="0"/>
          <w:sz w:val="22"/>
          <w:vertAlign w:val="superscript"/>
        </w:rPr>
        <w:t>*</w:t>
      </w:r>
      <w:r w:rsidRPr="004F6D59">
        <w:rPr>
          <w:rFonts w:ascii="Times New Roman" w:eastAsia="微软雅黑" w:hAnsi="Times New Roman" w:hint="eastAsia"/>
          <w:kern w:val="0"/>
          <w:sz w:val="22"/>
        </w:rPr>
        <w:t>,</w:t>
      </w:r>
      <w:r w:rsidRPr="005F522F">
        <w:rPr>
          <w:rFonts w:ascii="Times New Roman" w:hAnsi="Times New Roman"/>
          <w:sz w:val="22"/>
        </w:rPr>
        <w:t xml:space="preserve"> </w:t>
      </w:r>
      <w:proofErr w:type="spellStart"/>
      <w:r w:rsidRPr="005F522F">
        <w:rPr>
          <w:rFonts w:ascii="Times New Roman" w:eastAsia="微软雅黑" w:hAnsi="Times New Roman"/>
          <w:kern w:val="0"/>
          <w:sz w:val="22"/>
        </w:rPr>
        <w:t>Yanyan</w:t>
      </w:r>
      <w:proofErr w:type="spellEnd"/>
      <w:r w:rsidRPr="005F522F">
        <w:rPr>
          <w:rFonts w:ascii="Times New Roman" w:eastAsia="微软雅黑" w:hAnsi="Times New Roman"/>
          <w:kern w:val="0"/>
          <w:sz w:val="22"/>
        </w:rPr>
        <w:t xml:space="preserve"> Dong</w:t>
      </w:r>
      <w:r>
        <w:rPr>
          <w:rFonts w:ascii="Times New Roman" w:eastAsia="微软雅黑" w:hAnsi="Times New Roman" w:hint="eastAsia"/>
          <w:kern w:val="0"/>
          <w:sz w:val="22"/>
          <w:vertAlign w:val="superscript"/>
        </w:rPr>
        <w:t>2</w:t>
      </w:r>
      <w:r w:rsidRPr="005F522F">
        <w:rPr>
          <w:rFonts w:ascii="Times New Roman" w:eastAsia="微软雅黑" w:hAnsi="Times New Roman"/>
          <w:kern w:val="0"/>
          <w:sz w:val="22"/>
        </w:rPr>
        <w:t xml:space="preserve">, </w:t>
      </w:r>
      <w:proofErr w:type="spellStart"/>
      <w:r w:rsidRPr="005F522F">
        <w:rPr>
          <w:rFonts w:ascii="Times New Roman" w:eastAsia="微软雅黑" w:hAnsi="Times New Roman"/>
          <w:kern w:val="0"/>
          <w:sz w:val="22"/>
        </w:rPr>
        <w:t>Xue</w:t>
      </w:r>
      <w:proofErr w:type="spellEnd"/>
      <w:r w:rsidRPr="005F522F">
        <w:rPr>
          <w:rFonts w:ascii="Times New Roman" w:eastAsia="微软雅黑" w:hAnsi="Times New Roman"/>
          <w:kern w:val="0"/>
          <w:sz w:val="22"/>
        </w:rPr>
        <w:t xml:space="preserve"> Liu</w:t>
      </w:r>
      <w:r w:rsidRPr="005F522F">
        <w:rPr>
          <w:rFonts w:ascii="Times New Roman" w:eastAsia="微软雅黑" w:hAnsi="Times New Roman"/>
          <w:kern w:val="0"/>
          <w:sz w:val="22"/>
          <w:vertAlign w:val="superscript"/>
        </w:rPr>
        <w:t>3</w:t>
      </w:r>
      <w:r w:rsidRPr="005F522F">
        <w:rPr>
          <w:rFonts w:ascii="Times New Roman" w:eastAsia="微软雅黑" w:hAnsi="Times New Roman"/>
          <w:kern w:val="0"/>
          <w:sz w:val="22"/>
        </w:rPr>
        <w:t>,</w:t>
      </w:r>
      <w:r w:rsidRPr="009A3FA4">
        <w:rPr>
          <w:rFonts w:ascii="Times New Roman" w:eastAsia="微软雅黑" w:hAnsi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5F522F">
        <w:rPr>
          <w:rFonts w:ascii="Times New Roman" w:eastAsia="微软雅黑" w:hAnsi="Times New Roman"/>
          <w:kern w:val="0"/>
          <w:sz w:val="22"/>
        </w:rPr>
        <w:t>Hongbo</w:t>
      </w:r>
      <w:proofErr w:type="spellEnd"/>
      <w:r w:rsidRPr="005F522F">
        <w:rPr>
          <w:rFonts w:ascii="Times New Roman" w:eastAsia="微软雅黑" w:hAnsi="Times New Roman"/>
          <w:kern w:val="0"/>
          <w:sz w:val="22"/>
        </w:rPr>
        <w:t xml:space="preserve"> Jin</w:t>
      </w:r>
      <w:r>
        <w:rPr>
          <w:rFonts w:ascii="Times New Roman" w:eastAsia="微软雅黑" w:hAnsi="Times New Roman" w:hint="eastAsia"/>
          <w:kern w:val="0"/>
          <w:sz w:val="22"/>
          <w:vertAlign w:val="superscript"/>
        </w:rPr>
        <w:t>1</w:t>
      </w:r>
      <w:proofErr w:type="gramStart"/>
      <w:r w:rsidRPr="005F522F">
        <w:rPr>
          <w:rFonts w:ascii="Times New Roman" w:eastAsia="微软雅黑" w:hAnsi="Times New Roman"/>
          <w:kern w:val="0"/>
          <w:sz w:val="22"/>
        </w:rPr>
        <w:t>,</w:t>
      </w:r>
      <w:r>
        <w:rPr>
          <w:rFonts w:ascii="Times New Roman" w:eastAsia="微软雅黑" w:hAnsi="Times New Roman" w:hint="eastAsia"/>
          <w:kern w:val="0"/>
          <w:sz w:val="22"/>
        </w:rPr>
        <w:t>Shuyuan</w:t>
      </w:r>
      <w:proofErr w:type="gramEnd"/>
      <w:r>
        <w:rPr>
          <w:rFonts w:ascii="Times New Roman" w:eastAsia="微软雅黑" w:hAnsi="Times New Roman" w:hint="eastAsia"/>
          <w:kern w:val="0"/>
          <w:sz w:val="22"/>
        </w:rPr>
        <w:t xml:space="preserve"> Wang</w:t>
      </w:r>
      <w:r w:rsidRPr="00761D30">
        <w:rPr>
          <w:rFonts w:ascii="Times New Roman" w:eastAsia="微软雅黑" w:hAnsi="Times New Roman" w:hint="eastAsia"/>
          <w:kern w:val="0"/>
          <w:sz w:val="22"/>
          <w:vertAlign w:val="superscript"/>
        </w:rPr>
        <w:t>4</w:t>
      </w:r>
      <w:r>
        <w:rPr>
          <w:rFonts w:ascii="Times New Roman" w:eastAsia="微软雅黑" w:hAnsi="Times New Roman" w:hint="eastAsia"/>
          <w:kern w:val="0"/>
          <w:sz w:val="22"/>
        </w:rPr>
        <w:t>,</w:t>
      </w:r>
      <w:r w:rsidRPr="005F522F">
        <w:rPr>
          <w:rFonts w:ascii="Times New Roman" w:eastAsia="微软雅黑" w:hAnsi="Times New Roman"/>
          <w:kern w:val="0"/>
          <w:sz w:val="22"/>
        </w:rPr>
        <w:t xml:space="preserve"> </w:t>
      </w:r>
      <w:r>
        <w:rPr>
          <w:rFonts w:ascii="Times New Roman" w:eastAsia="微软雅黑" w:hAnsi="Times New Roman" w:hint="eastAsia"/>
          <w:kern w:val="0"/>
          <w:sz w:val="22"/>
        </w:rPr>
        <w:t>Na An</w:t>
      </w:r>
      <w:r>
        <w:rPr>
          <w:rFonts w:ascii="Times New Roman" w:eastAsia="微软雅黑" w:hAnsi="Times New Roman" w:hint="eastAsia"/>
          <w:kern w:val="0"/>
          <w:sz w:val="22"/>
          <w:vertAlign w:val="superscript"/>
        </w:rPr>
        <w:t>5</w:t>
      </w:r>
      <w:r w:rsidRPr="005F522F">
        <w:rPr>
          <w:rFonts w:ascii="Times New Roman" w:eastAsia="微软雅黑" w:hAnsi="Times New Roman" w:hint="eastAsia"/>
          <w:kern w:val="0"/>
          <w:sz w:val="22"/>
          <w:vertAlign w:val="superscript"/>
        </w:rPr>
        <w:t>*</w:t>
      </w:r>
      <w:r>
        <w:rPr>
          <w:rFonts w:ascii="Times New Roman" w:eastAsia="微软雅黑" w:hAnsi="Times New Roman" w:hint="eastAsia"/>
          <w:kern w:val="0"/>
          <w:sz w:val="22"/>
        </w:rPr>
        <w:t xml:space="preserve">, </w:t>
      </w:r>
      <w:r>
        <w:rPr>
          <w:rFonts w:ascii="Times New Roman" w:hAnsi="Times New Roman" w:hint="eastAsia"/>
          <w:sz w:val="22"/>
        </w:rPr>
        <w:t>Lei</w:t>
      </w:r>
      <w:r w:rsidRPr="005F522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wang</w:t>
      </w:r>
      <w:r>
        <w:rPr>
          <w:rFonts w:ascii="Times New Roman" w:hAnsi="Times New Roman" w:hint="eastAsia"/>
          <w:sz w:val="22"/>
          <w:vertAlign w:val="superscript"/>
        </w:rPr>
        <w:t>6</w:t>
      </w:r>
      <w:r w:rsidRPr="005F522F">
        <w:rPr>
          <w:rFonts w:ascii="Times New Roman" w:eastAsia="微软雅黑" w:hAnsi="Times New Roman" w:hint="eastAsia"/>
          <w:kern w:val="0"/>
          <w:sz w:val="22"/>
          <w:vertAlign w:val="superscript"/>
        </w:rPr>
        <w:t>*</w:t>
      </w:r>
    </w:p>
    <w:p w14:paraId="33960831" w14:textId="77777777" w:rsidR="00D36F6C" w:rsidRPr="005F522F" w:rsidRDefault="00D36F6C" w:rsidP="00D36F6C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1</w:t>
      </w:r>
      <w:r w:rsidRPr="005F522F">
        <w:rPr>
          <w:rFonts w:ascii="Times New Roman" w:hAnsi="Times New Roman"/>
          <w:sz w:val="22"/>
        </w:rPr>
        <w:t>Biofunctional Experiment Teaching Center, Harbin Medical University, Harbin 150081, China</w:t>
      </w:r>
    </w:p>
    <w:p w14:paraId="1DC50F87" w14:textId="77777777" w:rsidR="00D36F6C" w:rsidRPr="005F522F" w:rsidRDefault="00D36F6C" w:rsidP="00D36F6C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2</w:t>
      </w:r>
      <w:r w:rsidRPr="005F522F">
        <w:rPr>
          <w:rFonts w:ascii="Times New Roman" w:hAnsi="Times New Roman"/>
          <w:sz w:val="22"/>
        </w:rPr>
        <w:t>Department of Cell Biology, Harbin Medical University, Harbin 150081, China</w:t>
      </w:r>
    </w:p>
    <w:p w14:paraId="2BF16BB6" w14:textId="77777777" w:rsidR="00D36F6C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5F522F">
        <w:rPr>
          <w:rFonts w:ascii="Times New Roman" w:hAnsi="Times New Roman"/>
          <w:sz w:val="22"/>
          <w:vertAlign w:val="superscript"/>
        </w:rPr>
        <w:t>3</w:t>
      </w:r>
      <w:r w:rsidRPr="005F522F">
        <w:rPr>
          <w:rFonts w:ascii="Times New Roman" w:hAnsi="Times New Roman"/>
          <w:sz w:val="22"/>
        </w:rPr>
        <w:t>Department of Pharmacology, Harbin Medical University, Harbin 150081, China</w:t>
      </w:r>
    </w:p>
    <w:p w14:paraId="67BDEB66" w14:textId="77777777" w:rsidR="00D36F6C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716360">
        <w:rPr>
          <w:rFonts w:ascii="Times New Roman" w:hAnsi="Times New Roman" w:hint="eastAsia"/>
          <w:sz w:val="22"/>
          <w:vertAlign w:val="superscript"/>
        </w:rPr>
        <w:t>4</w:t>
      </w:r>
      <w:r w:rsidRPr="00761D30">
        <w:rPr>
          <w:rFonts w:ascii="Times New Roman" w:hAnsi="Times New Roman"/>
          <w:sz w:val="22"/>
        </w:rPr>
        <w:t>College of bioinformatics science and technology</w:t>
      </w:r>
      <w:r>
        <w:rPr>
          <w:rFonts w:ascii="Times New Roman" w:hAnsi="Times New Roman" w:hint="eastAsia"/>
          <w:sz w:val="22"/>
        </w:rPr>
        <w:t xml:space="preserve">, </w:t>
      </w:r>
      <w:r w:rsidRPr="00716360">
        <w:rPr>
          <w:rFonts w:ascii="Times New Roman" w:hAnsi="Times New Roman"/>
          <w:sz w:val="22"/>
        </w:rPr>
        <w:t xml:space="preserve">Harbin Medical University, Harbin 150081, China </w:t>
      </w:r>
    </w:p>
    <w:p w14:paraId="7BFC906D" w14:textId="77777777" w:rsidR="00D36F6C" w:rsidRPr="005F522F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761D30">
        <w:rPr>
          <w:rFonts w:ascii="Times New Roman" w:hAnsi="Times New Roman" w:hint="eastAsia"/>
          <w:sz w:val="22"/>
          <w:vertAlign w:val="superscript"/>
        </w:rPr>
        <w:t>5</w:t>
      </w:r>
      <w:r w:rsidRPr="00761D30">
        <w:rPr>
          <w:rFonts w:ascii="Times New Roman" w:hAnsi="Times New Roman"/>
          <w:sz w:val="22"/>
        </w:rPr>
        <w:t xml:space="preserve"> </w:t>
      </w:r>
      <w:r w:rsidRPr="00716360">
        <w:rPr>
          <w:rFonts w:ascii="Times New Roman" w:hAnsi="Times New Roman"/>
          <w:sz w:val="22"/>
        </w:rPr>
        <w:t xml:space="preserve">Heilongjiang Medical </w:t>
      </w:r>
      <w:proofErr w:type="gramStart"/>
      <w:r w:rsidRPr="00716360">
        <w:rPr>
          <w:rFonts w:ascii="Times New Roman" w:hAnsi="Times New Roman"/>
          <w:sz w:val="22"/>
        </w:rPr>
        <w:t>Academy</w:t>
      </w:r>
      <w:proofErr w:type="gramEnd"/>
      <w:r w:rsidRPr="00716360">
        <w:rPr>
          <w:rFonts w:ascii="Times New Roman" w:hAnsi="Times New Roman"/>
          <w:sz w:val="22"/>
        </w:rPr>
        <w:t>, Harbin Medical University, Harbin 150081, China</w:t>
      </w:r>
    </w:p>
    <w:p w14:paraId="233DA6C7" w14:textId="77777777" w:rsidR="00D36F6C" w:rsidRPr="0064447E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64447E">
        <w:rPr>
          <w:rFonts w:ascii="Times New Roman" w:hAnsi="Times New Roman" w:hint="eastAsia"/>
          <w:sz w:val="22"/>
          <w:vertAlign w:val="superscript"/>
        </w:rPr>
        <w:t>6</w:t>
      </w:r>
      <w:r w:rsidRPr="0064447E">
        <w:rPr>
          <w:rFonts w:ascii="Times New Roman" w:hAnsi="Times New Roman"/>
          <w:sz w:val="22"/>
          <w:vertAlign w:val="superscript"/>
        </w:rPr>
        <w:t xml:space="preserve"> </w:t>
      </w:r>
      <w:proofErr w:type="gramStart"/>
      <w:r w:rsidRPr="0064447E">
        <w:rPr>
          <w:rFonts w:ascii="Times New Roman" w:hAnsi="Times New Roman"/>
          <w:sz w:val="22"/>
        </w:rPr>
        <w:t>School</w:t>
      </w:r>
      <w:proofErr w:type="gramEnd"/>
      <w:r w:rsidRPr="0064447E">
        <w:rPr>
          <w:rFonts w:ascii="Times New Roman" w:hAnsi="Times New Roman"/>
          <w:sz w:val="22"/>
        </w:rPr>
        <w:t xml:space="preserve"> of Chemistry and Chemical Engineering, Harbin</w:t>
      </w:r>
      <w:r w:rsidRPr="0064447E">
        <w:rPr>
          <w:rFonts w:ascii="Times New Roman" w:hAnsi="Times New Roman" w:hint="eastAsia"/>
          <w:sz w:val="22"/>
        </w:rPr>
        <w:t xml:space="preserve"> </w:t>
      </w:r>
      <w:r w:rsidRPr="0064447E">
        <w:rPr>
          <w:rFonts w:ascii="Times New Roman" w:hAnsi="Times New Roman"/>
          <w:sz w:val="22"/>
        </w:rPr>
        <w:t>Institute of Technology, Harbin, 150001, China</w:t>
      </w:r>
    </w:p>
    <w:p w14:paraId="0F33D977" w14:textId="77777777" w:rsidR="00D36F6C" w:rsidRPr="005F522F" w:rsidRDefault="00D36F6C" w:rsidP="00D36F6C">
      <w:pPr>
        <w:spacing w:line="480" w:lineRule="auto"/>
        <w:rPr>
          <w:rFonts w:ascii="Times New Roman" w:hAnsi="Times New Roman"/>
          <w:sz w:val="22"/>
        </w:rPr>
      </w:pPr>
    </w:p>
    <w:p w14:paraId="532A7469" w14:textId="77777777" w:rsidR="00D36F6C" w:rsidRDefault="00D36F6C" w:rsidP="00D36F6C">
      <w:pPr>
        <w:spacing w:line="480" w:lineRule="auto"/>
        <w:rPr>
          <w:rFonts w:ascii="Times New Roman" w:hAnsi="Times New Roman"/>
          <w:b/>
          <w:sz w:val="22"/>
        </w:rPr>
      </w:pPr>
      <w:r w:rsidRPr="005F522F">
        <w:rPr>
          <w:rFonts w:ascii="Times New Roman" w:eastAsia="微软雅黑" w:hAnsi="Times New Roman" w:hint="eastAsia"/>
          <w:b/>
          <w:kern w:val="0"/>
          <w:sz w:val="22"/>
          <w:vertAlign w:val="superscript"/>
        </w:rPr>
        <w:t>*</w:t>
      </w:r>
      <w:r w:rsidRPr="005F522F">
        <w:rPr>
          <w:rFonts w:ascii="Times New Roman" w:hAnsi="Times New Roman"/>
          <w:b/>
          <w:sz w:val="22"/>
        </w:rPr>
        <w:t xml:space="preserve">Corresponding author </w:t>
      </w:r>
    </w:p>
    <w:p w14:paraId="1EC0B33E" w14:textId="77777777" w:rsidR="00D36F6C" w:rsidRPr="00761D30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761D30">
        <w:rPr>
          <w:rFonts w:ascii="Times New Roman" w:hAnsi="Times New Roman" w:hint="eastAsia"/>
          <w:sz w:val="22"/>
        </w:rPr>
        <w:t xml:space="preserve">Lei WANG </w:t>
      </w:r>
    </w:p>
    <w:p w14:paraId="61A915DB" w14:textId="77777777" w:rsidR="00D36F6C" w:rsidRPr="00761D30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761D30">
        <w:rPr>
          <w:rFonts w:ascii="Times New Roman" w:hAnsi="Times New Roman"/>
          <w:sz w:val="22"/>
        </w:rPr>
        <w:t>School of Chemistry and Chemical Engineering, Harbin</w:t>
      </w:r>
      <w:r w:rsidRPr="00761D30">
        <w:rPr>
          <w:rFonts w:ascii="Times New Roman" w:hAnsi="Times New Roman" w:hint="eastAsia"/>
          <w:sz w:val="22"/>
        </w:rPr>
        <w:t xml:space="preserve"> </w:t>
      </w:r>
      <w:r w:rsidRPr="00761D30">
        <w:rPr>
          <w:rFonts w:ascii="Times New Roman" w:hAnsi="Times New Roman"/>
          <w:sz w:val="22"/>
        </w:rPr>
        <w:t>Institute of Technology, Harbin, 150001, China</w:t>
      </w:r>
    </w:p>
    <w:p w14:paraId="2EB86593" w14:textId="77777777" w:rsidR="00D36F6C" w:rsidRPr="00CA42B6" w:rsidRDefault="00712006" w:rsidP="00D36F6C">
      <w:pPr>
        <w:spacing w:line="480" w:lineRule="auto"/>
        <w:rPr>
          <w:rFonts w:ascii="Times New Roman" w:hAnsi="Times New Roman"/>
          <w:sz w:val="22"/>
        </w:rPr>
      </w:pPr>
      <w:hyperlink r:id="rId7" w:history="1">
        <w:r w:rsidR="00D36F6C" w:rsidRPr="00CA42B6">
          <w:rPr>
            <w:rFonts w:ascii="Times New Roman" w:hAnsi="Times New Roman"/>
            <w:sz w:val="22"/>
          </w:rPr>
          <w:t>leiwang_chem@hit.edu.cn</w:t>
        </w:r>
      </w:hyperlink>
    </w:p>
    <w:p w14:paraId="731D8B45" w14:textId="77777777" w:rsidR="00D36F6C" w:rsidRPr="00CA42B6" w:rsidRDefault="00D36F6C" w:rsidP="00D36F6C">
      <w:pPr>
        <w:spacing w:line="480" w:lineRule="auto"/>
        <w:rPr>
          <w:rFonts w:ascii="Times New Roman" w:eastAsia="微软雅黑" w:hAnsi="Times New Roman"/>
          <w:kern w:val="0"/>
          <w:sz w:val="22"/>
          <w:lang w:val="de-DE"/>
        </w:rPr>
      </w:pPr>
      <w:r w:rsidRPr="00CA42B6">
        <w:rPr>
          <w:rFonts w:ascii="Times New Roman" w:eastAsia="微软雅黑" w:hAnsi="Times New Roman" w:hint="eastAsia"/>
          <w:kern w:val="0"/>
          <w:sz w:val="22"/>
          <w:lang w:val="de-DE"/>
        </w:rPr>
        <w:t>Na An</w:t>
      </w:r>
    </w:p>
    <w:p w14:paraId="4F74D239" w14:textId="77777777" w:rsidR="00D36F6C" w:rsidRPr="00B80493" w:rsidRDefault="00D36F6C" w:rsidP="00D36F6C">
      <w:pPr>
        <w:spacing w:line="480" w:lineRule="auto"/>
        <w:rPr>
          <w:rFonts w:ascii="Times New Roman" w:eastAsia="微软雅黑" w:hAnsi="Times New Roman"/>
          <w:b/>
          <w:kern w:val="0"/>
          <w:sz w:val="22"/>
        </w:rPr>
      </w:pPr>
      <w:r w:rsidRPr="00716360">
        <w:rPr>
          <w:rFonts w:ascii="Times New Roman" w:hAnsi="Times New Roman"/>
          <w:sz w:val="22"/>
        </w:rPr>
        <w:t>Heilongjiang Medical Academy, Harbin Medical University, Harbin 150081, China</w:t>
      </w:r>
    </w:p>
    <w:p w14:paraId="4FB1ADCC" w14:textId="77777777" w:rsidR="00D36F6C" w:rsidRPr="00B80493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B80493">
        <w:rPr>
          <w:rFonts w:ascii="Times New Roman" w:hAnsi="Times New Roman"/>
          <w:sz w:val="22"/>
        </w:rPr>
        <w:lastRenderedPageBreak/>
        <w:t>anna19901227@163.com</w:t>
      </w:r>
    </w:p>
    <w:p w14:paraId="6E6543D2" w14:textId="77777777" w:rsidR="00D36F6C" w:rsidRPr="005F522F" w:rsidRDefault="00D36F6C" w:rsidP="00D36F6C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Jian Zhang</w:t>
      </w:r>
      <w:r w:rsidRPr="005F522F">
        <w:rPr>
          <w:rFonts w:ascii="Times New Roman" w:hAnsi="Times New Roman"/>
          <w:sz w:val="22"/>
        </w:rPr>
        <w:t xml:space="preserve"> </w:t>
      </w:r>
    </w:p>
    <w:p w14:paraId="3DE7D1E4" w14:textId="77777777" w:rsidR="00D36F6C" w:rsidRPr="003B532E" w:rsidRDefault="00D36F6C" w:rsidP="00D36F6C">
      <w:pPr>
        <w:spacing w:line="480" w:lineRule="auto"/>
        <w:rPr>
          <w:rFonts w:ascii="Times New Roman" w:hAnsi="Times New Roman"/>
          <w:sz w:val="22"/>
        </w:rPr>
      </w:pPr>
      <w:proofErr w:type="spellStart"/>
      <w:r w:rsidRPr="005F522F">
        <w:rPr>
          <w:rFonts w:ascii="Times New Roman" w:hAnsi="Times New Roman"/>
          <w:sz w:val="22"/>
        </w:rPr>
        <w:t>Biofunctional</w:t>
      </w:r>
      <w:proofErr w:type="spellEnd"/>
      <w:r w:rsidRPr="005F522F">
        <w:rPr>
          <w:rFonts w:ascii="Times New Roman" w:hAnsi="Times New Roman"/>
          <w:sz w:val="22"/>
        </w:rPr>
        <w:t xml:space="preserve"> Experiment Teaching Center, Harbin Medical University, Harbin 150081, China</w:t>
      </w:r>
    </w:p>
    <w:p w14:paraId="016BE263" w14:textId="77777777" w:rsidR="00D36F6C" w:rsidRPr="005F522F" w:rsidRDefault="00D36F6C" w:rsidP="00D36F6C">
      <w:pPr>
        <w:spacing w:line="480" w:lineRule="auto"/>
        <w:rPr>
          <w:rFonts w:ascii="Times New Roman" w:hAnsi="Times New Roman"/>
          <w:sz w:val="22"/>
        </w:rPr>
      </w:pPr>
      <w:r w:rsidRPr="005F522F">
        <w:rPr>
          <w:rFonts w:ascii="Times New Roman" w:hAnsi="Times New Roman"/>
          <w:sz w:val="22"/>
        </w:rPr>
        <w:t xml:space="preserve">E-mail: </w:t>
      </w:r>
      <w:r>
        <w:rPr>
          <w:rFonts w:ascii="Times New Roman" w:hAnsi="Times New Roman" w:hint="eastAsia"/>
          <w:sz w:val="22"/>
        </w:rPr>
        <w:t>zhji1234e5@163.com</w:t>
      </w:r>
    </w:p>
    <w:p w14:paraId="07105AFE" w14:textId="197F8184" w:rsidR="007F1BD3" w:rsidRDefault="007F1BD3" w:rsidP="006734B3">
      <w:pPr>
        <w:rPr>
          <w:rFonts w:ascii="Tahoma" w:hAnsi="Tahoma" w:cs="Tahoma"/>
          <w:color w:val="333333"/>
          <w:szCs w:val="21"/>
        </w:rPr>
      </w:pPr>
    </w:p>
    <w:p w14:paraId="4B98641E" w14:textId="3045B176" w:rsidR="007F1BD3" w:rsidRDefault="007F1BD3" w:rsidP="006734B3">
      <w:pPr>
        <w:rPr>
          <w:rFonts w:ascii="Tahoma" w:hAnsi="Tahoma" w:cs="Tahoma"/>
          <w:color w:val="333333"/>
          <w:szCs w:val="21"/>
        </w:rPr>
      </w:pPr>
    </w:p>
    <w:p w14:paraId="7CB5B82E" w14:textId="6267C561" w:rsidR="007F1BD3" w:rsidRDefault="007F1BD3" w:rsidP="006734B3">
      <w:pPr>
        <w:rPr>
          <w:rFonts w:ascii="Tahoma" w:hAnsi="Tahoma" w:cs="Tahoma"/>
          <w:color w:val="333333"/>
          <w:szCs w:val="21"/>
        </w:rPr>
      </w:pPr>
    </w:p>
    <w:p w14:paraId="420C0011" w14:textId="616B603E" w:rsidR="007F1BD3" w:rsidRDefault="007F1BD3" w:rsidP="006734B3">
      <w:pPr>
        <w:rPr>
          <w:rFonts w:ascii="Tahoma" w:hAnsi="Tahoma" w:cs="Tahoma"/>
          <w:color w:val="333333"/>
          <w:szCs w:val="21"/>
        </w:rPr>
      </w:pPr>
    </w:p>
    <w:p w14:paraId="6F582315" w14:textId="2346C06F" w:rsidR="007F1BD3" w:rsidRDefault="007F1BD3" w:rsidP="006734B3">
      <w:pPr>
        <w:rPr>
          <w:rFonts w:ascii="Tahoma" w:hAnsi="Tahoma" w:cs="Tahoma"/>
          <w:color w:val="333333"/>
          <w:szCs w:val="21"/>
        </w:rPr>
      </w:pPr>
    </w:p>
    <w:p w14:paraId="516D1692" w14:textId="1BEA904F" w:rsidR="007F1BD3" w:rsidRDefault="007F1BD3" w:rsidP="007F1BD3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6107BCC6" w14:textId="2C01A5D7" w:rsidR="007F1BD3" w:rsidRDefault="00CC170D" w:rsidP="007F1BD3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 wp14:anchorId="1B310504" wp14:editId="77C3C24B">
            <wp:extent cx="4452620" cy="2743200"/>
            <wp:effectExtent l="0" t="0" r="0" b="0"/>
            <wp:docPr id="1" name="图片 1" descr="C:\Users\86151\Desktop\新建 永中简报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51\Desktop\新建 永中简报-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01FD" w14:textId="18EE7758" w:rsidR="007F1BD3" w:rsidRPr="007F1BD3" w:rsidRDefault="007F1BD3" w:rsidP="007F1BD3">
      <w:pPr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14:paraId="3FB829AA" w14:textId="41B91A1B" w:rsidR="007F1BD3" w:rsidRDefault="007F1BD3" w:rsidP="007F1BD3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Figure </w:t>
      </w:r>
      <w:r w:rsidRPr="007F1BD3">
        <w:rPr>
          <w:rFonts w:ascii="Times New Roman" w:hAnsi="Times New Roman" w:cs="Times New Roman"/>
          <w:b/>
          <w:color w:val="333333"/>
          <w:sz w:val="24"/>
          <w:szCs w:val="24"/>
        </w:rPr>
        <w:t>S</w:t>
      </w:r>
      <w:r w:rsidR="003469BA">
        <w:rPr>
          <w:rFonts w:ascii="Times New Roman" w:hAnsi="Times New Roman" w:cs="Times New Roman" w:hint="eastAsia"/>
          <w:b/>
          <w:color w:val="333333"/>
          <w:sz w:val="24"/>
          <w:szCs w:val="24"/>
        </w:rPr>
        <w:t>1</w:t>
      </w:r>
      <w:r w:rsidRPr="007F1BD3">
        <w:rPr>
          <w:rFonts w:ascii="Times New Roman" w:hAnsi="Times New Roman" w:cs="Times New Roman"/>
          <w:b/>
          <w:color w:val="333333"/>
          <w:sz w:val="24"/>
          <w:szCs w:val="24"/>
        </w:rPr>
        <w:t>．</w:t>
      </w:r>
      <w:r w:rsidR="003469BA">
        <w:rPr>
          <w:rFonts w:ascii="Times New Roman" w:hAnsi="Times New Roman" w:cs="Times New Roman"/>
          <w:b/>
          <w:color w:val="333333"/>
          <w:sz w:val="24"/>
          <w:szCs w:val="24"/>
        </w:rPr>
        <w:t>The e</w:t>
      </w:r>
      <w:r w:rsidR="003469BA" w:rsidRPr="003469BA">
        <w:rPr>
          <w:rFonts w:ascii="Times New Roman" w:hAnsi="Times New Roman" w:cs="Times New Roman"/>
          <w:b/>
          <w:color w:val="333333"/>
          <w:sz w:val="24"/>
          <w:szCs w:val="24"/>
        </w:rPr>
        <w:t>jection fraction</w:t>
      </w:r>
      <w:r w:rsidR="003469B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of the </w:t>
      </w:r>
      <w:r w:rsidR="003469BA">
        <w:rPr>
          <w:rFonts w:ascii="Times New Roman" w:hAnsi="Times New Roman" w:cs="Times New Roman" w:hint="eastAsia"/>
          <w:b/>
          <w:color w:val="333333"/>
          <w:sz w:val="24"/>
          <w:szCs w:val="24"/>
        </w:rPr>
        <w:t>MI mice</w:t>
      </w:r>
      <w:r w:rsidR="003469B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treated with </w:t>
      </w:r>
      <w:proofErr w:type="spellStart"/>
      <w:r w:rsidR="003469BA">
        <w:rPr>
          <w:rFonts w:ascii="Times New Roman" w:hAnsi="Times New Roman" w:cs="Times New Roman" w:hint="eastAsia"/>
          <w:b/>
          <w:color w:val="333333"/>
          <w:sz w:val="24"/>
          <w:szCs w:val="24"/>
        </w:rPr>
        <w:t>PMSNs+</w:t>
      </w:r>
      <w:r w:rsidR="003469BA" w:rsidRPr="007F1BD3">
        <w:rPr>
          <w:rFonts w:ascii="Times New Roman" w:hAnsi="Times New Roman" w:cs="Times New Roman"/>
          <w:b/>
          <w:color w:val="333333"/>
          <w:sz w:val="24"/>
          <w:szCs w:val="24"/>
        </w:rPr>
        <w:t>SFN</w:t>
      </w:r>
      <w:proofErr w:type="spellEnd"/>
      <w:r w:rsidR="003469BA"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  <w:r w:rsidRPr="007F1BD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469BA">
        <w:rPr>
          <w:rFonts w:ascii="Times New Roman" w:hAnsi="Times New Roman" w:cs="Times New Roman" w:hint="eastAsia"/>
          <w:bCs/>
          <w:color w:val="333333"/>
          <w:sz w:val="24"/>
          <w:szCs w:val="24"/>
        </w:rPr>
        <w:t>MI mice</w:t>
      </w:r>
      <w:r w:rsidR="003469BA"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3469B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were treated with </w:t>
      </w:r>
      <w:r w:rsidR="00EA7DB8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PMSNs + </w:t>
      </w:r>
      <w:r w:rsidR="003469B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SFN at </w:t>
      </w:r>
      <w:r w:rsidR="003469BA"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various concentrations </w:t>
      </w:r>
      <w:r w:rsidR="003469BA">
        <w:rPr>
          <w:rFonts w:ascii="Times New Roman" w:hAnsi="Times New Roman" w:cs="Times New Roman"/>
          <w:bCs/>
          <w:color w:val="333333"/>
          <w:sz w:val="24"/>
          <w:szCs w:val="24"/>
        </w:rPr>
        <w:t>for 48 h.</w:t>
      </w:r>
      <w:r w:rsidR="003469BA"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3469BA" w:rsidRPr="003469B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The ejection fraction of the </w:t>
      </w:r>
      <w:r w:rsidR="003469BA" w:rsidRPr="003469BA">
        <w:rPr>
          <w:rFonts w:ascii="Times New Roman" w:hAnsi="Times New Roman" w:cs="Times New Roman" w:hint="eastAsia"/>
          <w:bCs/>
          <w:color w:val="333333"/>
          <w:sz w:val="24"/>
          <w:szCs w:val="24"/>
        </w:rPr>
        <w:t>MI mice</w:t>
      </w:r>
      <w:r w:rsidR="003469BA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 was </w:t>
      </w:r>
      <w:r w:rsidR="004D02DD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detected </w:t>
      </w:r>
      <w:proofErr w:type="gramStart"/>
      <w:r w:rsidR="004D02DD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by  </w:t>
      </w:r>
      <w:r w:rsidR="004D02DD" w:rsidRPr="004D02DD">
        <w:rPr>
          <w:rFonts w:ascii="Times New Roman" w:hAnsi="Times New Roman" w:cs="Times New Roman"/>
          <w:bCs/>
          <w:color w:val="333333"/>
          <w:sz w:val="24"/>
          <w:szCs w:val="24"/>
        </w:rPr>
        <w:t>transthoracic</w:t>
      </w:r>
      <w:proofErr w:type="gramEnd"/>
      <w:r w:rsidR="004D02DD" w:rsidRPr="004D02DD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echocardiography</w:t>
      </w:r>
      <w:r w:rsidRPr="004D02DD">
        <w:rPr>
          <w:rFonts w:ascii="Times New Roman" w:hAnsi="Times New Roman" w:cs="Times New Roman"/>
          <w:bCs/>
          <w:color w:val="333333"/>
          <w:sz w:val="24"/>
          <w:szCs w:val="24"/>
        </w:rPr>
        <w:t>. n</w:t>
      </w:r>
      <w:r w:rsidRPr="007F1BD3">
        <w:rPr>
          <w:rFonts w:ascii="Times New Roman" w:hAnsi="Times New Roman" w:cs="Times New Roman"/>
          <w:color w:val="333333"/>
          <w:sz w:val="24"/>
          <w:szCs w:val="24"/>
        </w:rPr>
        <w:t xml:space="preserve"> = 3. </w:t>
      </w:r>
    </w:p>
    <w:p w14:paraId="0EE5B011" w14:textId="77777777" w:rsidR="003469BA" w:rsidRDefault="003469BA" w:rsidP="007F1BD3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4B1F8B02" w14:textId="77777777" w:rsidR="003469BA" w:rsidRDefault="003469BA" w:rsidP="003469BA">
      <w:pPr>
        <w:rPr>
          <w:rFonts w:ascii="Tahoma" w:hAnsi="Tahoma" w:cs="Tahoma"/>
          <w:color w:val="333333"/>
          <w:szCs w:val="21"/>
        </w:rPr>
      </w:pPr>
    </w:p>
    <w:p w14:paraId="1424AAAA" w14:textId="77777777" w:rsidR="003469BA" w:rsidRDefault="003469BA" w:rsidP="003469BA">
      <w:pPr>
        <w:rPr>
          <w:rFonts w:ascii="Tahoma" w:hAnsi="Tahoma" w:cs="Tahoma"/>
          <w:color w:val="333333"/>
          <w:szCs w:val="21"/>
        </w:rPr>
      </w:pPr>
    </w:p>
    <w:p w14:paraId="5DB3F48D" w14:textId="77777777" w:rsidR="003469BA" w:rsidRDefault="003469BA" w:rsidP="003469BA">
      <w:pPr>
        <w:rPr>
          <w:rFonts w:ascii="Tahoma" w:hAnsi="Tahoma" w:cs="Tahoma"/>
          <w:color w:val="333333"/>
          <w:szCs w:val="21"/>
        </w:rPr>
      </w:pPr>
    </w:p>
    <w:p w14:paraId="5BB9B949" w14:textId="0D39F259" w:rsidR="003469BA" w:rsidRDefault="00022E9A" w:rsidP="003469BA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/>
          <w:noProof/>
          <w:color w:val="333333"/>
          <w:szCs w:val="21"/>
        </w:rPr>
        <w:lastRenderedPageBreak/>
        <w:drawing>
          <wp:inline distT="0" distB="0" distL="0" distR="0" wp14:anchorId="67B904F3" wp14:editId="46783945">
            <wp:extent cx="4285615" cy="2759075"/>
            <wp:effectExtent l="0" t="0" r="0" b="0"/>
            <wp:docPr id="2" name="图片 2" descr="C:\Users\86151\Desktop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51\Desktop\图片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0D37" w14:textId="77777777" w:rsidR="003469BA" w:rsidRDefault="003469BA" w:rsidP="003469BA">
      <w:pPr>
        <w:rPr>
          <w:rFonts w:ascii="Tahoma" w:hAnsi="Tahoma" w:cs="Tahoma"/>
          <w:color w:val="333333"/>
          <w:szCs w:val="21"/>
        </w:rPr>
      </w:pPr>
    </w:p>
    <w:p w14:paraId="2636062C" w14:textId="77777777" w:rsidR="003469BA" w:rsidRDefault="003469BA" w:rsidP="003469BA">
      <w:pPr>
        <w:rPr>
          <w:rFonts w:ascii="Tahoma" w:hAnsi="Tahoma" w:cs="Tahoma"/>
          <w:color w:val="333333"/>
          <w:szCs w:val="21"/>
        </w:rPr>
      </w:pPr>
    </w:p>
    <w:p w14:paraId="01977DF6" w14:textId="7F2AA916" w:rsidR="003469BA" w:rsidRDefault="003469BA" w:rsidP="003469B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7F1BD3">
        <w:rPr>
          <w:rFonts w:ascii="Times New Roman" w:hAnsi="Times New Roman" w:cs="Times New Roman"/>
          <w:b/>
          <w:color w:val="333333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333333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The viability of the cells treated with </w:t>
      </w:r>
      <w:proofErr w:type="spellStart"/>
      <w:r>
        <w:rPr>
          <w:rFonts w:ascii="Times New Roman" w:hAnsi="Times New Roman" w:cs="Times New Roman" w:hint="eastAsia"/>
          <w:b/>
          <w:color w:val="333333"/>
          <w:sz w:val="24"/>
          <w:szCs w:val="24"/>
        </w:rPr>
        <w:t>PMSNs+</w:t>
      </w:r>
      <w:r w:rsidRPr="007F1BD3">
        <w:rPr>
          <w:rFonts w:ascii="Times New Roman" w:hAnsi="Times New Roman" w:cs="Times New Roman"/>
          <w:b/>
          <w:color w:val="333333"/>
          <w:sz w:val="24"/>
          <w:szCs w:val="24"/>
        </w:rPr>
        <w:t>SFN</w:t>
      </w:r>
      <w:proofErr w:type="spellEnd"/>
      <w:r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 H9c2 cells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were treated with </w:t>
      </w:r>
      <w:r w:rsidR="00EA7DB8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PMSNs +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SFN at </w:t>
      </w:r>
      <w:r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various concentrations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for 48 h.</w:t>
      </w:r>
      <w:r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Cell</w:t>
      </w:r>
      <w:r w:rsidRPr="007F1BD3">
        <w:rPr>
          <w:rFonts w:ascii="Times New Roman" w:hAnsi="Times New Roman" w:cs="Times New Roman"/>
          <w:color w:val="333333"/>
          <w:sz w:val="24"/>
          <w:szCs w:val="24"/>
        </w:rPr>
        <w:t xml:space="preserve"> viability was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determined </w:t>
      </w:r>
      <w:r w:rsidRPr="007F1BD3">
        <w:rPr>
          <w:rFonts w:ascii="Times New Roman" w:hAnsi="Times New Roman" w:cs="Times New Roman"/>
          <w:color w:val="333333"/>
          <w:sz w:val="24"/>
          <w:szCs w:val="24"/>
        </w:rPr>
        <w:t>by CCK8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kits</w:t>
      </w:r>
      <w:r w:rsidRPr="007F1BD3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7F1BD3">
        <w:rPr>
          <w:rFonts w:ascii="Times New Roman" w:hAnsi="Times New Roman" w:cs="Times New Roman"/>
          <w:i/>
          <w:color w:val="333333"/>
          <w:sz w:val="24"/>
          <w:szCs w:val="24"/>
        </w:rPr>
        <w:t>n</w:t>
      </w:r>
      <w:r w:rsidRPr="007F1BD3">
        <w:rPr>
          <w:rFonts w:ascii="Times New Roman" w:hAnsi="Times New Roman" w:cs="Times New Roman"/>
          <w:color w:val="333333"/>
          <w:sz w:val="24"/>
          <w:szCs w:val="24"/>
        </w:rPr>
        <w:t xml:space="preserve"> = 6. </w:t>
      </w:r>
    </w:p>
    <w:p w14:paraId="1CA04263" w14:textId="77777777" w:rsidR="003469BA" w:rsidRDefault="003469BA" w:rsidP="007F1BD3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1FF42D05" w14:textId="1799933B" w:rsidR="00EA7DB8" w:rsidRPr="00EA7DB8" w:rsidRDefault="00EA7DB8" w:rsidP="00EA7DB8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/>
          <w:noProof/>
          <w:color w:val="333333"/>
          <w:szCs w:val="21"/>
        </w:rPr>
        <w:drawing>
          <wp:inline distT="0" distB="0" distL="0" distR="0" wp14:anchorId="7BA8F1FF" wp14:editId="6A2B3B94">
            <wp:extent cx="5160645" cy="2878455"/>
            <wp:effectExtent l="0" t="0" r="0" b="0"/>
            <wp:docPr id="5" name="图片 5" descr="C:\Users\86151\Desktop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51\Desktop\图片1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FE23E" w14:textId="77777777" w:rsidR="00EA7DB8" w:rsidRDefault="00EA7DB8" w:rsidP="00EA7DB8">
      <w:pPr>
        <w:rPr>
          <w:rFonts w:ascii="Tahoma" w:hAnsi="Tahoma" w:cs="Tahoma"/>
          <w:color w:val="333333"/>
          <w:szCs w:val="21"/>
        </w:rPr>
      </w:pPr>
    </w:p>
    <w:p w14:paraId="60476506" w14:textId="77777777" w:rsidR="00EA7DB8" w:rsidRDefault="00EA7DB8" w:rsidP="00EA7DB8">
      <w:pPr>
        <w:rPr>
          <w:rFonts w:ascii="Tahoma" w:hAnsi="Tahoma" w:cs="Tahoma"/>
          <w:color w:val="333333"/>
          <w:szCs w:val="21"/>
        </w:rPr>
      </w:pPr>
    </w:p>
    <w:p w14:paraId="2DFB84CD" w14:textId="36B95D48" w:rsidR="00EA7DB8" w:rsidRDefault="00EA7DB8" w:rsidP="00EA7DB8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7F1BD3">
        <w:rPr>
          <w:rFonts w:ascii="Times New Roman" w:hAnsi="Times New Roman" w:cs="Times New Roman"/>
          <w:b/>
          <w:color w:val="333333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333333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The e</w:t>
      </w:r>
      <w:r w:rsidRPr="003469BA">
        <w:rPr>
          <w:rFonts w:ascii="Times New Roman" w:hAnsi="Times New Roman" w:cs="Times New Roman"/>
          <w:b/>
          <w:color w:val="333333"/>
          <w:sz w:val="24"/>
          <w:szCs w:val="24"/>
        </w:rPr>
        <w:t>jection fraction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of the </w:t>
      </w:r>
      <w:r>
        <w:rPr>
          <w:rFonts w:ascii="Times New Roman" w:hAnsi="Times New Roman" w:cs="Times New Roman" w:hint="eastAsia"/>
          <w:b/>
          <w:color w:val="333333"/>
          <w:sz w:val="24"/>
          <w:szCs w:val="24"/>
        </w:rPr>
        <w:t>MI mice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treated with </w:t>
      </w:r>
      <w:proofErr w:type="spellStart"/>
      <w:r>
        <w:rPr>
          <w:rFonts w:ascii="Times New Roman" w:hAnsi="Times New Roman" w:cs="Times New Roman" w:hint="eastAsia"/>
          <w:b/>
          <w:color w:val="333333"/>
          <w:sz w:val="24"/>
          <w:szCs w:val="24"/>
        </w:rPr>
        <w:t>PMSNs+</w:t>
      </w:r>
      <w:r w:rsidRPr="007F1BD3">
        <w:rPr>
          <w:rFonts w:ascii="Times New Roman" w:hAnsi="Times New Roman" w:cs="Times New Roman"/>
          <w:b/>
          <w:color w:val="333333"/>
          <w:sz w:val="24"/>
          <w:szCs w:val="24"/>
        </w:rPr>
        <w:t>SFN</w:t>
      </w:r>
      <w:proofErr w:type="spellEnd"/>
      <w:r>
        <w:rPr>
          <w:rFonts w:ascii="Times New Roman" w:hAnsi="Times New Roman" w:cs="Times New Roman" w:hint="eastAsia"/>
          <w:b/>
          <w:color w:val="333333"/>
          <w:sz w:val="24"/>
          <w:szCs w:val="24"/>
        </w:rPr>
        <w:t xml:space="preserve"> for different days</w:t>
      </w:r>
      <w:r w:rsidRPr="007F1BD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 </w:t>
      </w:r>
      <w:r w:rsidRPr="00EA7DB8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MI mice were treated with 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PMSN + </w:t>
      </w:r>
      <w:r w:rsidRPr="00EA7DB8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SFN at 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>10 mg/kg</w:t>
      </w:r>
      <w:r w:rsidRPr="00EA7DB8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for 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>2</w:t>
      </w:r>
      <w:r w:rsidRPr="00EA7DB8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>d</w:t>
      </w:r>
      <w:proofErr w:type="gramStart"/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>,7</w:t>
      </w:r>
      <w:proofErr w:type="gramEnd"/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 d, 14d, 28d</w:t>
      </w:r>
      <w:r w:rsidRPr="00EA7DB8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The ejection fraction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of the MI mice was detected by </w:t>
      </w:r>
      <w:r w:rsidRPr="00EA7DB8">
        <w:rPr>
          <w:rFonts w:ascii="Times New Roman" w:hAnsi="Times New Roman" w:cs="Times New Roman"/>
          <w:bCs/>
          <w:color w:val="333333"/>
          <w:sz w:val="24"/>
          <w:szCs w:val="24"/>
        </w:rPr>
        <w:t>transthoracic echocardiography. n = 3.</w:t>
      </w:r>
    </w:p>
    <w:p w14:paraId="4D99CA56" w14:textId="77777777" w:rsidR="00EA7DB8" w:rsidRPr="00EA7DB8" w:rsidRDefault="00EA7DB8" w:rsidP="007F1BD3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2B9CE2E8" w14:textId="0967B928" w:rsidR="00493581" w:rsidRDefault="00493581">
      <w:pPr>
        <w:widowControl/>
        <w:jc w:val="lef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br w:type="page"/>
      </w:r>
    </w:p>
    <w:p w14:paraId="6B36DA44" w14:textId="77777777" w:rsidR="007F1BD3" w:rsidRPr="007F1BD3" w:rsidRDefault="007F1BD3" w:rsidP="006734B3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090A961F" w14:textId="762DE904" w:rsidR="007F1BD3" w:rsidRPr="007F1BD3" w:rsidRDefault="007F1BD3" w:rsidP="006734B3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0B81734F" w14:textId="77777777" w:rsidR="00493581" w:rsidRDefault="00493581" w:rsidP="00493581">
      <w:pPr>
        <w:rPr>
          <w:rFonts w:ascii="Times New Roman" w:hAnsi="Times New Roman" w:cs="Times New Roman"/>
          <w:kern w:val="0"/>
          <w:sz w:val="22"/>
          <w:szCs w:val="24"/>
        </w:rPr>
      </w:pPr>
    </w:p>
    <w:p w14:paraId="0031445E" w14:textId="77777777" w:rsidR="00493581" w:rsidRDefault="00493581" w:rsidP="00493581">
      <w:pPr>
        <w:rPr>
          <w:rFonts w:ascii="Times New Roman" w:hAnsi="Times New Roman" w:cs="Times New Roman"/>
          <w:kern w:val="0"/>
          <w:sz w:val="22"/>
          <w:szCs w:val="24"/>
        </w:rPr>
      </w:pPr>
    </w:p>
    <w:p w14:paraId="66EA4993" w14:textId="1B244FD6" w:rsidR="00A52530" w:rsidRPr="0099637E" w:rsidRDefault="00A52530" w:rsidP="00A52530">
      <w:pPr>
        <w:rPr>
          <w:rFonts w:ascii="Tahoma" w:hAnsi="Tahoma" w:cs="Tahoma"/>
          <w:color w:val="333333"/>
          <w:szCs w:val="21"/>
        </w:rPr>
      </w:pPr>
    </w:p>
    <w:sectPr w:rsidR="00A52530" w:rsidRPr="0099637E" w:rsidSect="00C32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0ADEB" w14:textId="77777777" w:rsidR="00712006" w:rsidRDefault="00712006" w:rsidP="00464A41">
      <w:r>
        <w:separator/>
      </w:r>
    </w:p>
  </w:endnote>
  <w:endnote w:type="continuationSeparator" w:id="0">
    <w:p w14:paraId="18D0911D" w14:textId="77777777" w:rsidR="00712006" w:rsidRDefault="00712006" w:rsidP="0046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DD9EC" w14:textId="77777777" w:rsidR="00712006" w:rsidRDefault="00712006" w:rsidP="00464A41">
      <w:r>
        <w:separator/>
      </w:r>
    </w:p>
  </w:footnote>
  <w:footnote w:type="continuationSeparator" w:id="0">
    <w:p w14:paraId="68368B00" w14:textId="77777777" w:rsidR="00712006" w:rsidRDefault="00712006" w:rsidP="00464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3BD2"/>
    <w:rsid w:val="00010B8B"/>
    <w:rsid w:val="000209E2"/>
    <w:rsid w:val="00022E9A"/>
    <w:rsid w:val="00034A14"/>
    <w:rsid w:val="000365AA"/>
    <w:rsid w:val="000865D0"/>
    <w:rsid w:val="00091C36"/>
    <w:rsid w:val="00097D5D"/>
    <w:rsid w:val="000D1D25"/>
    <w:rsid w:val="000D7F1A"/>
    <w:rsid w:val="000F6F7E"/>
    <w:rsid w:val="001004C1"/>
    <w:rsid w:val="001014DA"/>
    <w:rsid w:val="00106695"/>
    <w:rsid w:val="00111240"/>
    <w:rsid w:val="00111EC5"/>
    <w:rsid w:val="00113D3F"/>
    <w:rsid w:val="0011678B"/>
    <w:rsid w:val="001244C0"/>
    <w:rsid w:val="00140874"/>
    <w:rsid w:val="00162FF5"/>
    <w:rsid w:val="00163A53"/>
    <w:rsid w:val="00163E89"/>
    <w:rsid w:val="00181577"/>
    <w:rsid w:val="00183402"/>
    <w:rsid w:val="001838AA"/>
    <w:rsid w:val="0019331B"/>
    <w:rsid w:val="001A22AB"/>
    <w:rsid w:val="001A4E8C"/>
    <w:rsid w:val="001A5DE4"/>
    <w:rsid w:val="001B26FF"/>
    <w:rsid w:val="001D0A47"/>
    <w:rsid w:val="001D58CD"/>
    <w:rsid w:val="001E466F"/>
    <w:rsid w:val="001F5FA2"/>
    <w:rsid w:val="00202620"/>
    <w:rsid w:val="00210C3B"/>
    <w:rsid w:val="00216CAE"/>
    <w:rsid w:val="00225F0F"/>
    <w:rsid w:val="002417AD"/>
    <w:rsid w:val="0025443C"/>
    <w:rsid w:val="00255ACD"/>
    <w:rsid w:val="002638EB"/>
    <w:rsid w:val="00266A7B"/>
    <w:rsid w:val="002741ED"/>
    <w:rsid w:val="00274CCC"/>
    <w:rsid w:val="00276F49"/>
    <w:rsid w:val="00293EF4"/>
    <w:rsid w:val="002A07BF"/>
    <w:rsid w:val="002A3D0D"/>
    <w:rsid w:val="002B0CFC"/>
    <w:rsid w:val="002C70AA"/>
    <w:rsid w:val="002D314E"/>
    <w:rsid w:val="003250EA"/>
    <w:rsid w:val="003301C5"/>
    <w:rsid w:val="00330DA9"/>
    <w:rsid w:val="003338E5"/>
    <w:rsid w:val="0033741A"/>
    <w:rsid w:val="00337555"/>
    <w:rsid w:val="00344D02"/>
    <w:rsid w:val="003469BA"/>
    <w:rsid w:val="00361820"/>
    <w:rsid w:val="003705E9"/>
    <w:rsid w:val="00370F5F"/>
    <w:rsid w:val="00382BDA"/>
    <w:rsid w:val="00387331"/>
    <w:rsid w:val="0039170C"/>
    <w:rsid w:val="003A1E15"/>
    <w:rsid w:val="003A6651"/>
    <w:rsid w:val="003C2AF6"/>
    <w:rsid w:val="003C6011"/>
    <w:rsid w:val="003E4BE5"/>
    <w:rsid w:val="004029C5"/>
    <w:rsid w:val="00405014"/>
    <w:rsid w:val="00414CB8"/>
    <w:rsid w:val="004243FC"/>
    <w:rsid w:val="00427A3D"/>
    <w:rsid w:val="00443810"/>
    <w:rsid w:val="004448EE"/>
    <w:rsid w:val="00454A08"/>
    <w:rsid w:val="00456AAA"/>
    <w:rsid w:val="00461AD4"/>
    <w:rsid w:val="00464A41"/>
    <w:rsid w:val="00473B31"/>
    <w:rsid w:val="004804EA"/>
    <w:rsid w:val="004856C2"/>
    <w:rsid w:val="00485A0A"/>
    <w:rsid w:val="0049277D"/>
    <w:rsid w:val="00493581"/>
    <w:rsid w:val="00494350"/>
    <w:rsid w:val="004B0440"/>
    <w:rsid w:val="004C1969"/>
    <w:rsid w:val="004D02DD"/>
    <w:rsid w:val="004D13DE"/>
    <w:rsid w:val="004D4835"/>
    <w:rsid w:val="004D7620"/>
    <w:rsid w:val="004E31E1"/>
    <w:rsid w:val="004F1A69"/>
    <w:rsid w:val="004F480B"/>
    <w:rsid w:val="004F70A5"/>
    <w:rsid w:val="005003C6"/>
    <w:rsid w:val="005259BB"/>
    <w:rsid w:val="00525F83"/>
    <w:rsid w:val="00527B6E"/>
    <w:rsid w:val="00530EC4"/>
    <w:rsid w:val="005331ED"/>
    <w:rsid w:val="00544156"/>
    <w:rsid w:val="00544884"/>
    <w:rsid w:val="00553E54"/>
    <w:rsid w:val="00565FA9"/>
    <w:rsid w:val="00567B52"/>
    <w:rsid w:val="00590E85"/>
    <w:rsid w:val="00595E6D"/>
    <w:rsid w:val="005B5A33"/>
    <w:rsid w:val="005B5E4F"/>
    <w:rsid w:val="005E12DF"/>
    <w:rsid w:val="005E2AE3"/>
    <w:rsid w:val="00607247"/>
    <w:rsid w:val="00613733"/>
    <w:rsid w:val="0066433D"/>
    <w:rsid w:val="006734B3"/>
    <w:rsid w:val="00697F6C"/>
    <w:rsid w:val="006B4CC7"/>
    <w:rsid w:val="006B6F51"/>
    <w:rsid w:val="006D0DD1"/>
    <w:rsid w:val="00704FCE"/>
    <w:rsid w:val="00712006"/>
    <w:rsid w:val="00723BD2"/>
    <w:rsid w:val="007241F9"/>
    <w:rsid w:val="007244E9"/>
    <w:rsid w:val="00725978"/>
    <w:rsid w:val="00733018"/>
    <w:rsid w:val="0074346C"/>
    <w:rsid w:val="00750BE1"/>
    <w:rsid w:val="007538FA"/>
    <w:rsid w:val="00770018"/>
    <w:rsid w:val="00775B2E"/>
    <w:rsid w:val="00780CA7"/>
    <w:rsid w:val="007B7729"/>
    <w:rsid w:val="007C3914"/>
    <w:rsid w:val="007D0426"/>
    <w:rsid w:val="007E5597"/>
    <w:rsid w:val="007E6C7E"/>
    <w:rsid w:val="007F1BD3"/>
    <w:rsid w:val="007F28E2"/>
    <w:rsid w:val="00806CAC"/>
    <w:rsid w:val="00811FE3"/>
    <w:rsid w:val="00813508"/>
    <w:rsid w:val="00830AC9"/>
    <w:rsid w:val="0083653C"/>
    <w:rsid w:val="0084360B"/>
    <w:rsid w:val="00844CD2"/>
    <w:rsid w:val="00845875"/>
    <w:rsid w:val="00867D59"/>
    <w:rsid w:val="00884E61"/>
    <w:rsid w:val="00895BEE"/>
    <w:rsid w:val="008B07E0"/>
    <w:rsid w:val="008C0F40"/>
    <w:rsid w:val="008C7344"/>
    <w:rsid w:val="008D7490"/>
    <w:rsid w:val="008E358D"/>
    <w:rsid w:val="008F4A38"/>
    <w:rsid w:val="008F651A"/>
    <w:rsid w:val="009003AD"/>
    <w:rsid w:val="00906118"/>
    <w:rsid w:val="0092050B"/>
    <w:rsid w:val="009400FD"/>
    <w:rsid w:val="00951633"/>
    <w:rsid w:val="00987FED"/>
    <w:rsid w:val="00991F75"/>
    <w:rsid w:val="0099637E"/>
    <w:rsid w:val="0099676F"/>
    <w:rsid w:val="00996AAC"/>
    <w:rsid w:val="009B1DC9"/>
    <w:rsid w:val="009B371C"/>
    <w:rsid w:val="009C3C94"/>
    <w:rsid w:val="009D053F"/>
    <w:rsid w:val="009D7A36"/>
    <w:rsid w:val="009E3BE2"/>
    <w:rsid w:val="009E483F"/>
    <w:rsid w:val="009F7320"/>
    <w:rsid w:val="00A062F1"/>
    <w:rsid w:val="00A1238A"/>
    <w:rsid w:val="00A12A8F"/>
    <w:rsid w:val="00A13A30"/>
    <w:rsid w:val="00A1531D"/>
    <w:rsid w:val="00A230F6"/>
    <w:rsid w:val="00A319D2"/>
    <w:rsid w:val="00A51EBF"/>
    <w:rsid w:val="00A52530"/>
    <w:rsid w:val="00A606E2"/>
    <w:rsid w:val="00A65B7D"/>
    <w:rsid w:val="00A703C3"/>
    <w:rsid w:val="00A90E0C"/>
    <w:rsid w:val="00A92C8C"/>
    <w:rsid w:val="00AA0885"/>
    <w:rsid w:val="00AA2125"/>
    <w:rsid w:val="00AC1EBD"/>
    <w:rsid w:val="00AE46E6"/>
    <w:rsid w:val="00AF4E1C"/>
    <w:rsid w:val="00B0652C"/>
    <w:rsid w:val="00B116FE"/>
    <w:rsid w:val="00B14247"/>
    <w:rsid w:val="00B264EB"/>
    <w:rsid w:val="00B6184C"/>
    <w:rsid w:val="00B66A3F"/>
    <w:rsid w:val="00B75F54"/>
    <w:rsid w:val="00B919B4"/>
    <w:rsid w:val="00B97C52"/>
    <w:rsid w:val="00BA144F"/>
    <w:rsid w:val="00BA326B"/>
    <w:rsid w:val="00BA7A48"/>
    <w:rsid w:val="00BB3B71"/>
    <w:rsid w:val="00BB4D3D"/>
    <w:rsid w:val="00BB62FC"/>
    <w:rsid w:val="00BB63B0"/>
    <w:rsid w:val="00BD1DF0"/>
    <w:rsid w:val="00BE25E9"/>
    <w:rsid w:val="00BF62C4"/>
    <w:rsid w:val="00C0142B"/>
    <w:rsid w:val="00C15070"/>
    <w:rsid w:val="00C20E85"/>
    <w:rsid w:val="00C213DB"/>
    <w:rsid w:val="00C22A10"/>
    <w:rsid w:val="00C309A4"/>
    <w:rsid w:val="00C32798"/>
    <w:rsid w:val="00C32ADF"/>
    <w:rsid w:val="00C33D84"/>
    <w:rsid w:val="00C351C7"/>
    <w:rsid w:val="00C57242"/>
    <w:rsid w:val="00C61035"/>
    <w:rsid w:val="00C633C1"/>
    <w:rsid w:val="00C834F8"/>
    <w:rsid w:val="00C8727B"/>
    <w:rsid w:val="00CB2413"/>
    <w:rsid w:val="00CC170D"/>
    <w:rsid w:val="00CC48D7"/>
    <w:rsid w:val="00CE2D4A"/>
    <w:rsid w:val="00CE7693"/>
    <w:rsid w:val="00CE7899"/>
    <w:rsid w:val="00D05F65"/>
    <w:rsid w:val="00D16C15"/>
    <w:rsid w:val="00D22C52"/>
    <w:rsid w:val="00D26301"/>
    <w:rsid w:val="00D36F6C"/>
    <w:rsid w:val="00D46B12"/>
    <w:rsid w:val="00D615D0"/>
    <w:rsid w:val="00DA41D1"/>
    <w:rsid w:val="00DD07A8"/>
    <w:rsid w:val="00DD31AF"/>
    <w:rsid w:val="00DE3E2E"/>
    <w:rsid w:val="00E00DBF"/>
    <w:rsid w:val="00E03341"/>
    <w:rsid w:val="00E33066"/>
    <w:rsid w:val="00E3492A"/>
    <w:rsid w:val="00E3542C"/>
    <w:rsid w:val="00E6133D"/>
    <w:rsid w:val="00E64DFB"/>
    <w:rsid w:val="00E67E44"/>
    <w:rsid w:val="00E7476A"/>
    <w:rsid w:val="00E74860"/>
    <w:rsid w:val="00E75076"/>
    <w:rsid w:val="00E75FCD"/>
    <w:rsid w:val="00EA7DB8"/>
    <w:rsid w:val="00EB7906"/>
    <w:rsid w:val="00EC02F9"/>
    <w:rsid w:val="00ED4EA8"/>
    <w:rsid w:val="00ED5F05"/>
    <w:rsid w:val="00EE6BA8"/>
    <w:rsid w:val="00EF6153"/>
    <w:rsid w:val="00F242E5"/>
    <w:rsid w:val="00F408C4"/>
    <w:rsid w:val="00F41CF9"/>
    <w:rsid w:val="00F5167B"/>
    <w:rsid w:val="00F54C82"/>
    <w:rsid w:val="00F553BD"/>
    <w:rsid w:val="00F72A5A"/>
    <w:rsid w:val="00F75AA2"/>
    <w:rsid w:val="00F778FD"/>
    <w:rsid w:val="00F836E5"/>
    <w:rsid w:val="00FA0198"/>
    <w:rsid w:val="00FC4F53"/>
    <w:rsid w:val="00FC6908"/>
    <w:rsid w:val="00FD44D7"/>
    <w:rsid w:val="00FD6007"/>
    <w:rsid w:val="00FE1B90"/>
    <w:rsid w:val="00FE3148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F8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87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Char"/>
    <w:uiPriority w:val="9"/>
    <w:unhideWhenUsed/>
    <w:qFormat/>
    <w:rsid w:val="00F54C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A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A41"/>
    <w:rPr>
      <w:sz w:val="18"/>
      <w:szCs w:val="18"/>
    </w:rPr>
  </w:style>
  <w:style w:type="character" w:customStyle="1" w:styleId="skip">
    <w:name w:val="skip"/>
    <w:basedOn w:val="a0"/>
    <w:rsid w:val="00A319D2"/>
  </w:style>
  <w:style w:type="character" w:styleId="a5">
    <w:name w:val="Hyperlink"/>
    <w:basedOn w:val="a0"/>
    <w:uiPriority w:val="99"/>
    <w:unhideWhenUsed/>
    <w:rsid w:val="00A319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19D2"/>
  </w:style>
  <w:style w:type="character" w:customStyle="1" w:styleId="4Char">
    <w:name w:val="标题 4 Char"/>
    <w:basedOn w:val="a0"/>
    <w:link w:val="4"/>
    <w:uiPriority w:val="9"/>
    <w:rsid w:val="00F54C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387331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3250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50EA"/>
    <w:rPr>
      <w:sz w:val="18"/>
      <w:szCs w:val="18"/>
    </w:rPr>
  </w:style>
  <w:style w:type="table" w:styleId="a7">
    <w:name w:val="Table Grid"/>
    <w:basedOn w:val="a1"/>
    <w:uiPriority w:val="39"/>
    <w:unhideWhenUsed/>
    <w:rsid w:val="00493581"/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Char2"/>
    <w:uiPriority w:val="10"/>
    <w:qFormat/>
    <w:rsid w:val="003469B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sz w:val="32"/>
      <w:szCs w:val="32"/>
    </w:rPr>
  </w:style>
  <w:style w:type="character" w:customStyle="1" w:styleId="Char2">
    <w:name w:val="标题 Char"/>
    <w:basedOn w:val="a0"/>
    <w:link w:val="a8"/>
    <w:uiPriority w:val="10"/>
    <w:rsid w:val="003469BA"/>
    <w:rPr>
      <w:rFonts w:asciiTheme="majorHAnsi" w:eastAsia="宋体" w:hAnsiTheme="majorHAnsi" w:cstheme="majorBidi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8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leiwang_chem@hit.edu.c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Yozosoft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86151</cp:lastModifiedBy>
  <cp:revision>43</cp:revision>
  <dcterms:created xsi:type="dcterms:W3CDTF">2020-07-15T10:51:00Z</dcterms:created>
  <dcterms:modified xsi:type="dcterms:W3CDTF">2022-12-10T09:32:00Z</dcterms:modified>
</cp:coreProperties>
</file>