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8F4C7" w14:textId="63C669E6" w:rsidR="006667E7" w:rsidRPr="004D14EC" w:rsidRDefault="00C433CF" w:rsidP="004D14EC">
      <w:pPr>
        <w:pStyle w:val="Heading1"/>
      </w:pPr>
      <w:bookmarkStart w:id="0" w:name="_Toc70084010"/>
      <w:r>
        <w:t xml:space="preserve">Additional File </w:t>
      </w:r>
      <w:bookmarkEnd w:id="0"/>
      <w:r w:rsidR="004D14EC">
        <w:t>10</w:t>
      </w:r>
      <w:r w:rsidR="00235F3C">
        <w:t xml:space="preserve">: </w:t>
      </w:r>
      <w:r w:rsidR="00F445D5">
        <w:t xml:space="preserve">Attrition analysis </w:t>
      </w:r>
    </w:p>
    <w:p w14:paraId="22B20A10" w14:textId="4F66A276" w:rsidR="006667E7" w:rsidRDefault="006667E7" w:rsidP="03403659">
      <w:pPr>
        <w:pStyle w:val="Caption"/>
        <w:rPr>
          <w:rFonts w:ascii="Calibri" w:eastAsia="Calibri" w:hAnsi="Calibri" w:cs="Calibr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5"/>
        <w:gridCol w:w="1395"/>
        <w:gridCol w:w="1437"/>
        <w:gridCol w:w="1353"/>
        <w:gridCol w:w="1395"/>
      </w:tblGrid>
      <w:tr w:rsidR="03403659" w14:paraId="385781C6" w14:textId="77777777" w:rsidTr="009161AF">
        <w:trPr>
          <w:trHeight w:val="285"/>
        </w:trPr>
        <w:tc>
          <w:tcPr>
            <w:tcW w:w="340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F9D1F55" w14:textId="2F7E346A" w:rsidR="03403659" w:rsidRDefault="03403659" w:rsidP="03403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54F3905" w14:textId="101629E6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Post exchange</w:t>
            </w:r>
            <w:r w:rsidRPr="03403659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4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7D5319" w14:textId="465A6653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3 months follow up</w:t>
            </w:r>
          </w:p>
        </w:tc>
      </w:tr>
      <w:tr w:rsidR="03403659" w14:paraId="11AFCDAF" w14:textId="77777777" w:rsidTr="009161AF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1F80728" w14:textId="60ACB0B0" w:rsidR="03403659" w:rsidRDefault="03403659" w:rsidP="03403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CC1210" w14:textId="6CB43F68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Followed up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5725AE7" w14:textId="6743FC62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Missing </w:t>
            </w:r>
            <w:r w:rsidR="009161AF">
              <w:rPr>
                <w:rFonts w:ascii="Calibri" w:eastAsia="Calibri" w:hAnsi="Calibri" w:cs="Calibri"/>
              </w:rPr>
              <w:t>Post-exchange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8E2BA13" w14:textId="731CE513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Followed up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EA87C2" w14:textId="5029C066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Missing at 3 months</w:t>
            </w:r>
          </w:p>
        </w:tc>
      </w:tr>
      <w:tr w:rsidR="03403659" w14:paraId="77DF43BC" w14:textId="77777777" w:rsidTr="009161AF">
        <w:trPr>
          <w:trHeight w:val="285"/>
        </w:trPr>
        <w:tc>
          <w:tcPr>
            <w:tcW w:w="340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6A9C62C" w14:textId="5D41164F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GBV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797877" w14:textId="726231EE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8F22B8D" w14:textId="4D3E3242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93C2D5E" w14:textId="44308E23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A4392A" w14:textId="570BCEC4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3403659" w14:paraId="349458A6" w14:textId="77777777" w:rsidTr="009161AF">
        <w:trPr>
          <w:trHeight w:val="285"/>
        </w:trPr>
        <w:tc>
          <w:tcPr>
            <w:tcW w:w="3405" w:type="dxa"/>
            <w:tcBorders>
              <w:top w:val="nil"/>
              <w:left w:val="nil"/>
              <w:right w:val="nil"/>
            </w:tcBorders>
            <w:vAlign w:val="bottom"/>
          </w:tcPr>
          <w:p w14:paraId="13B11597" w14:textId="2E2D3CB6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 (%)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vAlign w:val="center"/>
          </w:tcPr>
          <w:p w14:paraId="6D2E52DC" w14:textId="25F1324C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438 (56%)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vAlign w:val="center"/>
          </w:tcPr>
          <w:p w14:paraId="5EA8CD9E" w14:textId="581A8F1C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344 (44%)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vAlign w:val="center"/>
          </w:tcPr>
          <w:p w14:paraId="1DC1E135" w14:textId="0E752133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260 (33%)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vAlign w:val="center"/>
          </w:tcPr>
          <w:p w14:paraId="706DDE94" w14:textId="283ED3E3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522 (67%)</w:t>
            </w:r>
          </w:p>
        </w:tc>
      </w:tr>
      <w:tr w:rsidR="03403659" w14:paraId="6969E354" w14:textId="77777777" w:rsidTr="009161AF">
        <w:trPr>
          <w:trHeight w:val="285"/>
        </w:trPr>
        <w:tc>
          <w:tcPr>
            <w:tcW w:w="3405" w:type="dxa"/>
            <w:tcBorders>
              <w:left w:val="nil"/>
              <w:right w:val="nil"/>
            </w:tcBorders>
            <w:vAlign w:val="bottom"/>
          </w:tcPr>
          <w:p w14:paraId="3D870E53" w14:textId="52C34F62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Mean (SD) baseline cost 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center"/>
          </w:tcPr>
          <w:p w14:paraId="0D85B5C7" w14:textId="7BEC0433" w:rsidR="03403659" w:rsidRDefault="03403659" w:rsidP="03403659">
            <w:pPr>
              <w:spacing w:after="0" w:line="240" w:lineRule="auto"/>
              <w:jc w:val="center"/>
            </w:pPr>
            <w:r w:rsidRPr="03403659">
              <w:t>£173 (£319)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8A531D6" w14:textId="08001750" w:rsidR="03403659" w:rsidRDefault="03403659" w:rsidP="03403659">
            <w:pPr>
              <w:spacing w:after="0" w:line="240" w:lineRule="auto"/>
              <w:jc w:val="center"/>
            </w:pPr>
            <w:r w:rsidRPr="03403659">
              <w:t>£180 (£335)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3758F9C3" w14:textId="7BE2122A" w:rsidR="03403659" w:rsidRDefault="03403659" w:rsidP="03403659">
            <w:pPr>
              <w:spacing w:after="0" w:line="240" w:lineRule="auto"/>
              <w:jc w:val="center"/>
            </w:pPr>
            <w:r w:rsidRPr="03403659">
              <w:t>£185 (£342)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center"/>
          </w:tcPr>
          <w:p w14:paraId="1286C330" w14:textId="4A0FC40B" w:rsidR="03403659" w:rsidRDefault="03403659" w:rsidP="03403659">
            <w:pPr>
              <w:spacing w:after="0" w:line="240" w:lineRule="auto"/>
              <w:jc w:val="center"/>
            </w:pPr>
            <w:r w:rsidRPr="03403659">
              <w:t>£172 (£318)</w:t>
            </w:r>
          </w:p>
        </w:tc>
      </w:tr>
      <w:tr w:rsidR="03403659" w14:paraId="7A6E904F" w14:textId="77777777" w:rsidTr="009161AF">
        <w:trPr>
          <w:trHeight w:val="285"/>
        </w:trPr>
        <w:tc>
          <w:tcPr>
            <w:tcW w:w="3405" w:type="dxa"/>
            <w:tcBorders>
              <w:left w:val="nil"/>
              <w:right w:val="nil"/>
            </w:tcBorders>
            <w:vAlign w:val="center"/>
          </w:tcPr>
          <w:p w14:paraId="6616FFAD" w14:textId="01903D3D" w:rsidR="03403659" w:rsidRDefault="03403659" w:rsidP="00340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Mean (SD) baseline capability score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center"/>
          </w:tcPr>
          <w:p w14:paraId="40D55E0A" w14:textId="67B2BBF8" w:rsidR="03403659" w:rsidRDefault="03403659" w:rsidP="00340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0.51 (0.22)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15D55604" w14:textId="5187D02B" w:rsidR="03403659" w:rsidRDefault="03403659" w:rsidP="00340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0.52 (0.21)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6A8EEE77" w14:textId="7196653A" w:rsidR="03403659" w:rsidRDefault="03403659" w:rsidP="00340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0.50 (0.23)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center"/>
          </w:tcPr>
          <w:p w14:paraId="1357D935" w14:textId="4CB076ED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0.52 (0.21)</w:t>
            </w:r>
          </w:p>
        </w:tc>
      </w:tr>
      <w:tr w:rsidR="00C52700" w14:paraId="344C392F" w14:textId="77777777" w:rsidTr="009161AF">
        <w:trPr>
          <w:trHeight w:val="285"/>
        </w:trPr>
        <w:tc>
          <w:tcPr>
            <w:tcW w:w="3405" w:type="dxa"/>
            <w:tcBorders>
              <w:left w:val="nil"/>
              <w:right w:val="nil"/>
            </w:tcBorders>
            <w:vAlign w:val="bottom"/>
          </w:tcPr>
          <w:p w14:paraId="17BA4DE5" w14:textId="70861005" w:rsidR="00C52700" w:rsidRPr="03403659" w:rsidRDefault="00C52700" w:rsidP="00C527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Mean (SD) baseline wellbeing score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center"/>
          </w:tcPr>
          <w:p w14:paraId="614B0A67" w14:textId="1C6DDC36" w:rsidR="00C52700" w:rsidRPr="03403659" w:rsidRDefault="00C52700" w:rsidP="00C527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19.85 (3.53)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16DB04CF" w14:textId="46500FA6" w:rsidR="00C52700" w:rsidRPr="03403659" w:rsidRDefault="00C52700" w:rsidP="00C527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19.65 (3.36)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bottom"/>
          </w:tcPr>
          <w:p w14:paraId="6B54488C" w14:textId="2830BE19" w:rsidR="00C52700" w:rsidRPr="03403659" w:rsidRDefault="00C52700" w:rsidP="00C527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19.95 (3.75)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bottom"/>
          </w:tcPr>
          <w:p w14:paraId="1B700A6A" w14:textId="70F98EA9" w:rsidR="00C52700" w:rsidRPr="03403659" w:rsidRDefault="00C52700" w:rsidP="00C527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19.67 (3.30)</w:t>
            </w:r>
          </w:p>
        </w:tc>
      </w:tr>
      <w:tr w:rsidR="00F14F6E" w14:paraId="2A57CDDD" w14:textId="77777777" w:rsidTr="009161AF">
        <w:trPr>
          <w:trHeight w:val="285"/>
        </w:trPr>
        <w:tc>
          <w:tcPr>
            <w:tcW w:w="340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842168" w14:textId="49CB9636" w:rsidR="00F14F6E" w:rsidRDefault="00BB61D3" w:rsidP="00F14F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Mean (SD) baseline loneliness score</w:t>
            </w: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6027F93" w14:textId="37843E0B" w:rsidR="00F14F6E" w:rsidRDefault="00F14F6E" w:rsidP="00F14F6E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5.96 (1.80)</w:t>
            </w:r>
          </w:p>
        </w:tc>
        <w:tc>
          <w:tcPr>
            <w:tcW w:w="143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8E520B7" w14:textId="674CEF0E" w:rsidR="00F14F6E" w:rsidRDefault="00F14F6E" w:rsidP="00F14F6E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6.07 (1.81)</w:t>
            </w:r>
          </w:p>
        </w:tc>
        <w:tc>
          <w:tcPr>
            <w:tcW w:w="135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924DF0D" w14:textId="4A9B00EB" w:rsidR="00F14F6E" w:rsidRPr="03403659" w:rsidRDefault="00F14F6E" w:rsidP="00F14F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5.97 (1.80)</w:t>
            </w:r>
          </w:p>
        </w:tc>
        <w:tc>
          <w:tcPr>
            <w:tcW w:w="139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68DD602" w14:textId="377F1B07" w:rsidR="00F14F6E" w:rsidRPr="03403659" w:rsidRDefault="00F14F6E" w:rsidP="00F14F6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6.03 (1.81)</w:t>
            </w:r>
          </w:p>
        </w:tc>
      </w:tr>
      <w:tr w:rsidR="03403659" w14:paraId="43DC35A2" w14:textId="77777777" w:rsidTr="009161AF">
        <w:trPr>
          <w:trHeight w:val="285"/>
        </w:trPr>
        <w:tc>
          <w:tcPr>
            <w:tcW w:w="3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D7AF3F" w14:textId="26258FF9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  <w:b/>
                <w:bCs/>
              </w:rPr>
              <w:t>Summer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74C93A" w14:textId="60260439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358943" w14:textId="0101246B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A9BBD0" w14:textId="317B6320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D43728" w14:textId="347BD4E5" w:rsidR="03403659" w:rsidRDefault="03403659" w:rsidP="0340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3403659" w14:paraId="29B1BC20" w14:textId="77777777" w:rsidTr="009161AF">
        <w:trPr>
          <w:trHeight w:val="28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C871F" w14:textId="1373784F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N (%)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3E44" w14:textId="55123D22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185 (37%)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D8A0" w14:textId="212510E3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318 (63%)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C4F2A" w14:textId="173E356D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154 (31%)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A3DB1" w14:textId="462AD347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349 (69%)</w:t>
            </w:r>
          </w:p>
        </w:tc>
      </w:tr>
      <w:tr w:rsidR="03403659" w14:paraId="46DF4E59" w14:textId="77777777" w:rsidTr="009161AF">
        <w:trPr>
          <w:trHeight w:val="285"/>
        </w:trPr>
        <w:tc>
          <w:tcPr>
            <w:tcW w:w="3405" w:type="dxa"/>
            <w:tcBorders>
              <w:top w:val="nil"/>
              <w:left w:val="nil"/>
              <w:right w:val="nil"/>
            </w:tcBorders>
            <w:vAlign w:val="bottom"/>
          </w:tcPr>
          <w:p w14:paraId="03F4130E" w14:textId="226F8640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Mean (SD)baseline cost 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vAlign w:val="center"/>
          </w:tcPr>
          <w:p w14:paraId="2D366F3E" w14:textId="2A671404" w:rsidR="03403659" w:rsidRDefault="03403659" w:rsidP="03403659">
            <w:pPr>
              <w:spacing w:after="0" w:line="240" w:lineRule="auto"/>
              <w:jc w:val="center"/>
            </w:pPr>
            <w:r w:rsidRPr="03403659">
              <w:t>£152 (£267)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vAlign w:val="center"/>
          </w:tcPr>
          <w:p w14:paraId="1BFECEB3" w14:textId="05EAE674" w:rsidR="03403659" w:rsidRDefault="03403659" w:rsidP="03403659">
            <w:pPr>
              <w:spacing w:after="0" w:line="240" w:lineRule="auto"/>
              <w:jc w:val="center"/>
            </w:pPr>
            <w:r w:rsidRPr="03403659">
              <w:t>£182 (£311)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vAlign w:val="center"/>
          </w:tcPr>
          <w:p w14:paraId="3D84A3EB" w14:textId="0F1F5E4A" w:rsidR="03403659" w:rsidRDefault="03403659" w:rsidP="03403659">
            <w:pPr>
              <w:spacing w:after="0" w:line="240" w:lineRule="auto"/>
              <w:jc w:val="center"/>
            </w:pPr>
            <w:r w:rsidRPr="03403659">
              <w:t>£180 (£292)</w:t>
            </w:r>
          </w:p>
        </w:tc>
        <w:tc>
          <w:tcPr>
            <w:tcW w:w="1395" w:type="dxa"/>
            <w:tcBorders>
              <w:top w:val="nil"/>
              <w:left w:val="nil"/>
              <w:right w:val="nil"/>
            </w:tcBorders>
            <w:vAlign w:val="center"/>
          </w:tcPr>
          <w:p w14:paraId="026A36DC" w14:textId="0B8DA1E4" w:rsidR="03403659" w:rsidRDefault="03403659" w:rsidP="03403659">
            <w:pPr>
              <w:spacing w:after="0" w:line="240" w:lineRule="auto"/>
              <w:jc w:val="center"/>
            </w:pPr>
            <w:r w:rsidRPr="03403659">
              <w:t>£167 (£297)</w:t>
            </w:r>
          </w:p>
        </w:tc>
      </w:tr>
      <w:tr w:rsidR="03403659" w14:paraId="6254AC1A" w14:textId="77777777" w:rsidTr="009161AF">
        <w:trPr>
          <w:trHeight w:val="285"/>
        </w:trPr>
        <w:tc>
          <w:tcPr>
            <w:tcW w:w="3405" w:type="dxa"/>
            <w:tcBorders>
              <w:left w:val="nil"/>
              <w:right w:val="nil"/>
            </w:tcBorders>
            <w:vAlign w:val="bottom"/>
          </w:tcPr>
          <w:p w14:paraId="67ED57D6" w14:textId="778F4DCF" w:rsidR="03403659" w:rsidRDefault="03403659" w:rsidP="034036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 xml:space="preserve">Mean (SD) baseline capability score 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center"/>
          </w:tcPr>
          <w:p w14:paraId="6969D665" w14:textId="2891717F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0.52 (0.22)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72E60455" w14:textId="5F597179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0.52 (0.21)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4DFDF87E" w14:textId="19BAEAE4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0.50 (0.22)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center"/>
          </w:tcPr>
          <w:p w14:paraId="7CBA99A0" w14:textId="76947759" w:rsidR="03403659" w:rsidRDefault="03403659" w:rsidP="0340365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3403659">
              <w:rPr>
                <w:rFonts w:ascii="Calibri" w:eastAsia="Calibri" w:hAnsi="Calibri" w:cs="Calibri"/>
              </w:rPr>
              <w:t>0.53 (0.21)</w:t>
            </w:r>
          </w:p>
        </w:tc>
      </w:tr>
      <w:tr w:rsidR="00BB61D3" w14:paraId="2E94D9A6" w14:textId="77777777" w:rsidTr="009161AF">
        <w:trPr>
          <w:trHeight w:val="285"/>
        </w:trPr>
        <w:tc>
          <w:tcPr>
            <w:tcW w:w="3405" w:type="dxa"/>
            <w:tcBorders>
              <w:left w:val="nil"/>
              <w:right w:val="nil"/>
            </w:tcBorders>
            <w:vAlign w:val="bottom"/>
          </w:tcPr>
          <w:p w14:paraId="4F459287" w14:textId="5DB7DADC" w:rsidR="00BB61D3" w:rsidRPr="03403659" w:rsidRDefault="00BB61D3" w:rsidP="00BB61D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Mean (SD) baseline wellbeing score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bottom"/>
          </w:tcPr>
          <w:p w14:paraId="3B132F38" w14:textId="565C8A0D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20.67 (3.93)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bottom"/>
          </w:tcPr>
          <w:p w14:paraId="6A073994" w14:textId="37692697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20.27 (3.29)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bottom"/>
          </w:tcPr>
          <w:p w14:paraId="3238D27C" w14:textId="280B04C0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20.47 (3.59)</w:t>
            </w:r>
          </w:p>
        </w:tc>
        <w:tc>
          <w:tcPr>
            <w:tcW w:w="1395" w:type="dxa"/>
            <w:tcBorders>
              <w:left w:val="nil"/>
              <w:right w:val="nil"/>
            </w:tcBorders>
            <w:vAlign w:val="bottom"/>
          </w:tcPr>
          <w:p w14:paraId="48EFB238" w14:textId="49C21264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20.39 (3.53)</w:t>
            </w:r>
          </w:p>
        </w:tc>
      </w:tr>
      <w:tr w:rsidR="00BB61D3" w14:paraId="5A9E2970" w14:textId="77777777" w:rsidTr="009161AF">
        <w:trPr>
          <w:trHeight w:val="285"/>
        </w:trPr>
        <w:tc>
          <w:tcPr>
            <w:tcW w:w="3405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0421AA7" w14:textId="71541165" w:rsidR="00BB61D3" w:rsidRPr="03403659" w:rsidRDefault="00BB61D3" w:rsidP="00BB61D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Mean (SD) baseline loneliness score</w:t>
            </w:r>
          </w:p>
        </w:tc>
        <w:tc>
          <w:tcPr>
            <w:tcW w:w="1395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63054F95" w14:textId="51ECB64E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5.80 (1.78)</w:t>
            </w:r>
          </w:p>
        </w:tc>
        <w:tc>
          <w:tcPr>
            <w:tcW w:w="1437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5DCAFBF1" w14:textId="011AA34F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5.94 (1.70)</w:t>
            </w:r>
          </w:p>
        </w:tc>
        <w:tc>
          <w:tcPr>
            <w:tcW w:w="1353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4F302D35" w14:textId="67313316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5.79 (1.86)</w:t>
            </w:r>
          </w:p>
        </w:tc>
        <w:tc>
          <w:tcPr>
            <w:tcW w:w="1395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0643303C" w14:textId="6581CC27" w:rsidR="00BB61D3" w:rsidRPr="03403659" w:rsidRDefault="00BB61D3" w:rsidP="00BB61D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5.93 (1.67)</w:t>
            </w:r>
          </w:p>
        </w:tc>
      </w:tr>
    </w:tbl>
    <w:p w14:paraId="40DC52EE" w14:textId="4BE2BBC4" w:rsidR="006667E7" w:rsidRDefault="006667E7" w:rsidP="03403659"/>
    <w:sectPr w:rsidR="00666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B06A"/>
    <w:multiLevelType w:val="hybridMultilevel"/>
    <w:tmpl w:val="8B06FC7C"/>
    <w:lvl w:ilvl="0" w:tplc="B09614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60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A5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29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6D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46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8A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0FA"/>
    <w:multiLevelType w:val="hybridMultilevel"/>
    <w:tmpl w:val="59FC7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E07638"/>
    <w:multiLevelType w:val="hybridMultilevel"/>
    <w:tmpl w:val="F79E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77259">
    <w:abstractNumId w:val="0"/>
  </w:num>
  <w:num w:numId="2" w16cid:durableId="1691488075">
    <w:abstractNumId w:val="2"/>
  </w:num>
  <w:num w:numId="3" w16cid:durableId="119380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4"/>
    <w:rsid w:val="00001856"/>
    <w:rsid w:val="0000227E"/>
    <w:rsid w:val="000738EA"/>
    <w:rsid w:val="00091730"/>
    <w:rsid w:val="00101801"/>
    <w:rsid w:val="00115CB2"/>
    <w:rsid w:val="00117CD3"/>
    <w:rsid w:val="00132834"/>
    <w:rsid w:val="001430FF"/>
    <w:rsid w:val="00193AD6"/>
    <w:rsid w:val="001D2DD6"/>
    <w:rsid w:val="001F00ED"/>
    <w:rsid w:val="00205E1B"/>
    <w:rsid w:val="00235F3C"/>
    <w:rsid w:val="00293F5E"/>
    <w:rsid w:val="002A6318"/>
    <w:rsid w:val="002C202A"/>
    <w:rsid w:val="0034031B"/>
    <w:rsid w:val="003B690A"/>
    <w:rsid w:val="003E7A0B"/>
    <w:rsid w:val="00400D33"/>
    <w:rsid w:val="0042464C"/>
    <w:rsid w:val="00465C07"/>
    <w:rsid w:val="004D14EC"/>
    <w:rsid w:val="004E0E9E"/>
    <w:rsid w:val="00563342"/>
    <w:rsid w:val="0057672B"/>
    <w:rsid w:val="005839EB"/>
    <w:rsid w:val="005C1135"/>
    <w:rsid w:val="005D2C6D"/>
    <w:rsid w:val="00615B4B"/>
    <w:rsid w:val="006447AE"/>
    <w:rsid w:val="006667E7"/>
    <w:rsid w:val="00747D66"/>
    <w:rsid w:val="00774F70"/>
    <w:rsid w:val="007E2D5D"/>
    <w:rsid w:val="00813E98"/>
    <w:rsid w:val="008D756F"/>
    <w:rsid w:val="009161AF"/>
    <w:rsid w:val="00951FE7"/>
    <w:rsid w:val="009F71FB"/>
    <w:rsid w:val="00A33DCB"/>
    <w:rsid w:val="00A90B33"/>
    <w:rsid w:val="00AB4483"/>
    <w:rsid w:val="00AF45E1"/>
    <w:rsid w:val="00B24182"/>
    <w:rsid w:val="00BB61D3"/>
    <w:rsid w:val="00BC40ED"/>
    <w:rsid w:val="00C018E6"/>
    <w:rsid w:val="00C22CC8"/>
    <w:rsid w:val="00C37196"/>
    <w:rsid w:val="00C433CF"/>
    <w:rsid w:val="00C50EC1"/>
    <w:rsid w:val="00C52700"/>
    <w:rsid w:val="00C752B4"/>
    <w:rsid w:val="00C92976"/>
    <w:rsid w:val="00CB35D7"/>
    <w:rsid w:val="00CC039B"/>
    <w:rsid w:val="00CC7E7D"/>
    <w:rsid w:val="00CE616B"/>
    <w:rsid w:val="00D10AFC"/>
    <w:rsid w:val="00D37DDB"/>
    <w:rsid w:val="00DD1663"/>
    <w:rsid w:val="00DE10EA"/>
    <w:rsid w:val="00E56D4E"/>
    <w:rsid w:val="00E93858"/>
    <w:rsid w:val="00EB2264"/>
    <w:rsid w:val="00F11004"/>
    <w:rsid w:val="00F14F6E"/>
    <w:rsid w:val="00F27A52"/>
    <w:rsid w:val="00F445D5"/>
    <w:rsid w:val="00F56B6E"/>
    <w:rsid w:val="00F76E6E"/>
    <w:rsid w:val="00FB7ED9"/>
    <w:rsid w:val="00FF38A4"/>
    <w:rsid w:val="03403659"/>
    <w:rsid w:val="1A6D49F8"/>
    <w:rsid w:val="1C071C6F"/>
    <w:rsid w:val="1DD28357"/>
    <w:rsid w:val="1EF89003"/>
    <w:rsid w:val="2F638C3E"/>
    <w:rsid w:val="32551572"/>
    <w:rsid w:val="395D791C"/>
    <w:rsid w:val="4C937693"/>
    <w:rsid w:val="511A695C"/>
    <w:rsid w:val="5299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EDC3"/>
  <w15:chartTrackingRefBased/>
  <w15:docId w15:val="{A2797072-AD6C-40D6-B5D4-E53E5C05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64"/>
  </w:style>
  <w:style w:type="paragraph" w:styleId="Heading1">
    <w:name w:val="heading 1"/>
    <w:basedOn w:val="Normal"/>
    <w:next w:val="Normal"/>
    <w:link w:val="Heading1Char"/>
    <w:uiPriority w:val="9"/>
    <w:qFormat/>
    <w:rsid w:val="00EB2264"/>
    <w:pPr>
      <w:spacing w:before="480" w:after="0" w:line="276" w:lineRule="auto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B2264"/>
    <w:pPr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264"/>
    <w:pPr>
      <w:keepNext/>
      <w:keepLines/>
      <w:spacing w:before="40" w:after="0"/>
      <w:outlineLvl w:val="2"/>
    </w:pPr>
    <w:rPr>
      <w:rFonts w:ascii="Cambria" w:eastAsiaTheme="majorEastAsia" w:hAnsi="Cambr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64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2264"/>
    <w:rPr>
      <w:rFonts w:ascii="Cambria" w:eastAsiaTheme="majorEastAsia" w:hAnsi="Cambria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B2264"/>
    <w:rPr>
      <w:rFonts w:ascii="Cambria" w:eastAsiaTheme="majorEastAsia" w:hAnsi="Cambria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B2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B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264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EA6DF2A9F004497A38C6537AB7EB5" ma:contentTypeVersion="6" ma:contentTypeDescription="Create a new document." ma:contentTypeScope="" ma:versionID="3e3f758d4c03eb0aaafde7a6e48e7644">
  <xsd:schema xmlns:xsd="http://www.w3.org/2001/XMLSchema" xmlns:xs="http://www.w3.org/2001/XMLSchema" xmlns:p="http://schemas.microsoft.com/office/2006/metadata/properties" xmlns:ns2="0e1baede-aeec-4ded-ae7c-806d560dd5a6" xmlns:ns3="9ded45b2-b180-417c-9343-d9c8268dbab9" targetNamespace="http://schemas.microsoft.com/office/2006/metadata/properties" ma:root="true" ma:fieldsID="e6634cbcb1d3061006715dfc574be2c9" ns2:_="" ns3:_="">
    <xsd:import namespace="0e1baede-aeec-4ded-ae7c-806d560dd5a6"/>
    <xsd:import namespace="9ded45b2-b180-417c-9343-d9c8268db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baede-aeec-4ded-ae7c-806d560dd5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d45b2-b180-417c-9343-d9c8268db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1baede-aeec-4ded-ae7c-806d560dd5a6">
      <UserInfo>
        <DisplayName>Clarke, Caroline</DisplayName>
        <AccountId>20</AccountId>
        <AccountType/>
      </UserInfo>
      <UserInfo>
        <DisplayName>Lloyd-Evans, Bryn</DisplayName>
        <AccountId>18</AccountId>
        <AccountType/>
      </UserInfo>
      <UserInfo>
        <DisplayName>Warran, Katey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C8C315E-A52D-4040-946A-1809CF5D45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403ABA-B32A-4091-A79A-B6708A816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9BDE-8648-4409-939C-CC10B807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baede-aeec-4ded-ae7c-806d560dd5a6"/>
    <ds:schemaRef ds:uri="9ded45b2-b180-417c-9343-d9c8268db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E7E06-0C1F-4005-8790-4C310B9CEE6D}">
  <ds:schemaRefs>
    <ds:schemaRef ds:uri="http://purl.org/dc/elements/1.1/"/>
    <ds:schemaRef ds:uri="0e1baede-aeec-4ded-ae7c-806d560dd5a6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ded45b2-b180-417c-9343-d9c8268dbab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Novere, Marie</dc:creator>
  <cp:keywords/>
  <dc:description/>
  <cp:lastModifiedBy>Le Novere, Marie</cp:lastModifiedBy>
  <cp:revision>3</cp:revision>
  <dcterms:created xsi:type="dcterms:W3CDTF">2022-12-09T19:05:00Z</dcterms:created>
  <dcterms:modified xsi:type="dcterms:W3CDTF">2022-12-09T19:19:00Z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0x010100414EA6DF2A9F004497A38C6537AB7EB5</vt:lpwstr>
  </property>
</Properties>
</file>