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163E" w14:textId="23A3E01F" w:rsidR="00E56D4E" w:rsidRDefault="00C433CF" w:rsidP="00F27A52">
      <w:pPr>
        <w:pStyle w:val="Heading1"/>
      </w:pPr>
      <w:bookmarkStart w:id="0" w:name="_Toc70084010"/>
      <w:r>
        <w:t xml:space="preserve">Additional File </w:t>
      </w:r>
      <w:bookmarkEnd w:id="0"/>
      <w:r w:rsidR="00F27A52">
        <w:t>9</w:t>
      </w:r>
      <w:r w:rsidR="00235F3C">
        <w:t xml:space="preserve">: </w:t>
      </w:r>
      <w:r w:rsidR="00F27A52">
        <w:t>Mean capability score by timepoint and exchange</w:t>
      </w:r>
    </w:p>
    <w:p w14:paraId="60D9C1BA" w14:textId="77777777" w:rsidR="00F27A52" w:rsidRPr="00F27A52" w:rsidRDefault="00F27A52" w:rsidP="00F27A52"/>
    <w:p w14:paraId="55418DA6" w14:textId="44316E3E" w:rsidR="006667E7" w:rsidRDefault="4C937693" w:rsidP="03403659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03403659">
        <w:rPr>
          <w:rFonts w:ascii="Calibri" w:eastAsia="Calibri" w:hAnsi="Calibri" w:cs="Calibri"/>
          <w:color w:val="000000" w:themeColor="text1"/>
        </w:rPr>
        <w:t xml:space="preserve">Appendix </w:t>
      </w:r>
      <w:r w:rsidR="32551572" w:rsidRPr="03403659">
        <w:rPr>
          <w:rFonts w:ascii="Calibri" w:eastAsia="Calibri" w:hAnsi="Calibri" w:cs="Calibri"/>
          <w:color w:val="000000" w:themeColor="text1"/>
        </w:rPr>
        <w:t>7</w:t>
      </w:r>
      <w:r w:rsidRPr="03403659">
        <w:rPr>
          <w:rFonts w:ascii="Calibri" w:eastAsia="Calibri" w:hAnsi="Calibri" w:cs="Calibri"/>
          <w:color w:val="000000" w:themeColor="text1"/>
        </w:rPr>
        <w:t xml:space="preserve">: Mean capability scores by timepoint and exchange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15"/>
        <w:gridCol w:w="2505"/>
        <w:gridCol w:w="2595"/>
      </w:tblGrid>
      <w:tr w:rsidR="03403659" w14:paraId="72D7EABF" w14:textId="77777777" w:rsidTr="03403659">
        <w:trPr>
          <w:trHeight w:val="285"/>
        </w:trPr>
        <w:tc>
          <w:tcPr>
            <w:tcW w:w="39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4BDF90A" w14:textId="34A53AE3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GBV</w:t>
            </w:r>
          </w:p>
        </w:tc>
        <w:tc>
          <w:tcPr>
            <w:tcW w:w="250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125DB4" w14:textId="0476A2A4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9D5C720" w14:textId="45AD44B8" w:rsidR="03403659" w:rsidRDefault="03403659" w:rsidP="0340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3403659" w14:paraId="34F761A0" w14:textId="77777777" w:rsidTr="03403659">
        <w:trPr>
          <w:trHeight w:val="285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EC91F" w14:textId="39009710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Baseline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DB0F1" w14:textId="538B4C89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782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869CC" w14:textId="331DC622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0.51 (0.22)</w:t>
            </w:r>
          </w:p>
        </w:tc>
      </w:tr>
      <w:tr w:rsidR="03403659" w14:paraId="54B5DF25" w14:textId="77777777" w:rsidTr="03403659">
        <w:trPr>
          <w:trHeight w:val="285"/>
        </w:trPr>
        <w:tc>
          <w:tcPr>
            <w:tcW w:w="3915" w:type="dxa"/>
            <w:tcBorders>
              <w:top w:val="nil"/>
              <w:left w:val="nil"/>
              <w:right w:val="nil"/>
            </w:tcBorders>
            <w:vAlign w:val="bottom"/>
          </w:tcPr>
          <w:p w14:paraId="13FE9AA9" w14:textId="594CE39C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Post Exchange 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vAlign w:val="center"/>
          </w:tcPr>
          <w:p w14:paraId="162E44C0" w14:textId="1DF10F88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438</w:t>
            </w:r>
          </w:p>
        </w:tc>
        <w:tc>
          <w:tcPr>
            <w:tcW w:w="2595" w:type="dxa"/>
            <w:tcBorders>
              <w:top w:val="nil"/>
              <w:left w:val="nil"/>
              <w:right w:val="nil"/>
            </w:tcBorders>
            <w:vAlign w:val="center"/>
          </w:tcPr>
          <w:p w14:paraId="7DD6570B" w14:textId="2E6CE843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0.53 (0.22)</w:t>
            </w:r>
          </w:p>
        </w:tc>
      </w:tr>
      <w:tr w:rsidR="03403659" w14:paraId="2BA10C98" w14:textId="77777777" w:rsidTr="03403659">
        <w:trPr>
          <w:trHeight w:val="285"/>
        </w:trPr>
        <w:tc>
          <w:tcPr>
            <w:tcW w:w="3915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3D6F9D13" w14:textId="14F36569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months</w:t>
            </w:r>
          </w:p>
        </w:tc>
        <w:tc>
          <w:tcPr>
            <w:tcW w:w="2505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65485B26" w14:textId="177F01BF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260</w:t>
            </w:r>
          </w:p>
        </w:tc>
        <w:tc>
          <w:tcPr>
            <w:tcW w:w="2595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602EDCEF" w14:textId="3D3EE8AC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0.55 (0.22)</w:t>
            </w:r>
          </w:p>
        </w:tc>
      </w:tr>
      <w:tr w:rsidR="03403659" w14:paraId="61DEF43D" w14:textId="77777777" w:rsidTr="03403659">
        <w:trPr>
          <w:trHeight w:val="285"/>
        </w:trPr>
        <w:tc>
          <w:tcPr>
            <w:tcW w:w="39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7117F8ED" w14:textId="2328F1E4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Summer</w:t>
            </w:r>
          </w:p>
        </w:tc>
        <w:tc>
          <w:tcPr>
            <w:tcW w:w="250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7D8DB0" w14:textId="3D1EAD22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D6D14AE" w14:textId="5474506F" w:rsidR="03403659" w:rsidRDefault="03403659" w:rsidP="0340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3403659" w14:paraId="62B99A51" w14:textId="77777777" w:rsidTr="03403659">
        <w:trPr>
          <w:trHeight w:val="285"/>
        </w:trPr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F4000" w14:textId="0E60B3C1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Baseline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468F8" w14:textId="4CA52488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503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38708" w14:textId="7A1D8850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0.52 (0.22)</w:t>
            </w:r>
          </w:p>
        </w:tc>
      </w:tr>
      <w:tr w:rsidR="03403659" w14:paraId="4C08D29F" w14:textId="77777777" w:rsidTr="03403659">
        <w:trPr>
          <w:trHeight w:val="285"/>
        </w:trPr>
        <w:tc>
          <w:tcPr>
            <w:tcW w:w="3915" w:type="dxa"/>
            <w:tcBorders>
              <w:top w:val="nil"/>
              <w:left w:val="nil"/>
              <w:right w:val="nil"/>
            </w:tcBorders>
            <w:vAlign w:val="bottom"/>
          </w:tcPr>
          <w:p w14:paraId="3450FCF3" w14:textId="752822F0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Post Exchange </w:t>
            </w:r>
          </w:p>
        </w:tc>
        <w:tc>
          <w:tcPr>
            <w:tcW w:w="2505" w:type="dxa"/>
            <w:tcBorders>
              <w:top w:val="nil"/>
              <w:left w:val="nil"/>
              <w:right w:val="nil"/>
            </w:tcBorders>
            <w:vAlign w:val="center"/>
          </w:tcPr>
          <w:p w14:paraId="2FB2E73A" w14:textId="63C1ED33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185</w:t>
            </w:r>
          </w:p>
        </w:tc>
        <w:tc>
          <w:tcPr>
            <w:tcW w:w="2595" w:type="dxa"/>
            <w:tcBorders>
              <w:top w:val="nil"/>
              <w:left w:val="nil"/>
              <w:right w:val="nil"/>
            </w:tcBorders>
            <w:vAlign w:val="center"/>
          </w:tcPr>
          <w:p w14:paraId="7977831D" w14:textId="3A768554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0.52 (0.24)</w:t>
            </w:r>
          </w:p>
        </w:tc>
      </w:tr>
      <w:tr w:rsidR="03403659" w14:paraId="182F9E6E" w14:textId="77777777" w:rsidTr="03403659">
        <w:trPr>
          <w:trHeight w:val="285"/>
        </w:trPr>
        <w:tc>
          <w:tcPr>
            <w:tcW w:w="3915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5A55B219" w14:textId="4732CB59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 months</w:t>
            </w:r>
          </w:p>
        </w:tc>
        <w:tc>
          <w:tcPr>
            <w:tcW w:w="2505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285AC7EE" w14:textId="6967B0DF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154</w:t>
            </w:r>
          </w:p>
        </w:tc>
        <w:tc>
          <w:tcPr>
            <w:tcW w:w="2595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974D0CB" w14:textId="64985A0C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0.51 (0.24)</w:t>
            </w:r>
          </w:p>
        </w:tc>
      </w:tr>
    </w:tbl>
    <w:p w14:paraId="64F8F4C7" w14:textId="5ECBF4ED" w:rsidR="006667E7" w:rsidRDefault="006667E7" w:rsidP="03403659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</w:p>
    <w:sectPr w:rsidR="00666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1B06A"/>
    <w:multiLevelType w:val="hybridMultilevel"/>
    <w:tmpl w:val="8B06FC7C"/>
    <w:lvl w:ilvl="0" w:tplc="B09614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160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7A5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29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6D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8C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8B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46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8A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930FA"/>
    <w:multiLevelType w:val="hybridMultilevel"/>
    <w:tmpl w:val="59FC79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E07638"/>
    <w:multiLevelType w:val="hybridMultilevel"/>
    <w:tmpl w:val="F79E1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277259">
    <w:abstractNumId w:val="0"/>
  </w:num>
  <w:num w:numId="2" w16cid:durableId="1691488075">
    <w:abstractNumId w:val="2"/>
  </w:num>
  <w:num w:numId="3" w16cid:durableId="1193806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64"/>
    <w:rsid w:val="00001856"/>
    <w:rsid w:val="0000227E"/>
    <w:rsid w:val="000738EA"/>
    <w:rsid w:val="00091730"/>
    <w:rsid w:val="00101801"/>
    <w:rsid w:val="00115CB2"/>
    <w:rsid w:val="00117CD3"/>
    <w:rsid w:val="00132834"/>
    <w:rsid w:val="001430FF"/>
    <w:rsid w:val="00193AD6"/>
    <w:rsid w:val="001D2DD6"/>
    <w:rsid w:val="001F00ED"/>
    <w:rsid w:val="00205E1B"/>
    <w:rsid w:val="00235F3C"/>
    <w:rsid w:val="00293F5E"/>
    <w:rsid w:val="002A6318"/>
    <w:rsid w:val="002C202A"/>
    <w:rsid w:val="0034031B"/>
    <w:rsid w:val="003B690A"/>
    <w:rsid w:val="003E7A0B"/>
    <w:rsid w:val="00400D33"/>
    <w:rsid w:val="0042464C"/>
    <w:rsid w:val="00465C07"/>
    <w:rsid w:val="004E0E9E"/>
    <w:rsid w:val="0055736E"/>
    <w:rsid w:val="00563342"/>
    <w:rsid w:val="0057672B"/>
    <w:rsid w:val="005839EB"/>
    <w:rsid w:val="005C1135"/>
    <w:rsid w:val="005D2C6D"/>
    <w:rsid w:val="00615B4B"/>
    <w:rsid w:val="006447AE"/>
    <w:rsid w:val="006667E7"/>
    <w:rsid w:val="00747D66"/>
    <w:rsid w:val="00774F70"/>
    <w:rsid w:val="007E2D5D"/>
    <w:rsid w:val="00813E98"/>
    <w:rsid w:val="008D756F"/>
    <w:rsid w:val="009161AF"/>
    <w:rsid w:val="00951FE7"/>
    <w:rsid w:val="009F71FB"/>
    <w:rsid w:val="00A33DCB"/>
    <w:rsid w:val="00A90B33"/>
    <w:rsid w:val="00AB4483"/>
    <w:rsid w:val="00AF45E1"/>
    <w:rsid w:val="00B24182"/>
    <w:rsid w:val="00BB61D3"/>
    <w:rsid w:val="00BC40ED"/>
    <w:rsid w:val="00C018E6"/>
    <w:rsid w:val="00C22CC8"/>
    <w:rsid w:val="00C37196"/>
    <w:rsid w:val="00C433CF"/>
    <w:rsid w:val="00C50EC1"/>
    <w:rsid w:val="00C52700"/>
    <w:rsid w:val="00C752B4"/>
    <w:rsid w:val="00C92976"/>
    <w:rsid w:val="00CB35D7"/>
    <w:rsid w:val="00CC039B"/>
    <w:rsid w:val="00CC7E7D"/>
    <w:rsid w:val="00CE616B"/>
    <w:rsid w:val="00D10AFC"/>
    <w:rsid w:val="00D37DDB"/>
    <w:rsid w:val="00DD1663"/>
    <w:rsid w:val="00DE10EA"/>
    <w:rsid w:val="00E56D4E"/>
    <w:rsid w:val="00E93858"/>
    <w:rsid w:val="00EB2264"/>
    <w:rsid w:val="00F11004"/>
    <w:rsid w:val="00F14F6E"/>
    <w:rsid w:val="00F27A52"/>
    <w:rsid w:val="00F56B6E"/>
    <w:rsid w:val="00F76E6E"/>
    <w:rsid w:val="00FB7ED9"/>
    <w:rsid w:val="00FF38A4"/>
    <w:rsid w:val="03403659"/>
    <w:rsid w:val="1A6D49F8"/>
    <w:rsid w:val="1C071C6F"/>
    <w:rsid w:val="1DD28357"/>
    <w:rsid w:val="1EF89003"/>
    <w:rsid w:val="2F638C3E"/>
    <w:rsid w:val="32551572"/>
    <w:rsid w:val="395D791C"/>
    <w:rsid w:val="4C937693"/>
    <w:rsid w:val="511A695C"/>
    <w:rsid w:val="5299B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EDC3"/>
  <w15:chartTrackingRefBased/>
  <w15:docId w15:val="{A2797072-AD6C-40D6-B5D4-E53E5C05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64"/>
  </w:style>
  <w:style w:type="paragraph" w:styleId="Heading1">
    <w:name w:val="heading 1"/>
    <w:basedOn w:val="Normal"/>
    <w:next w:val="Normal"/>
    <w:link w:val="Heading1Char"/>
    <w:uiPriority w:val="9"/>
    <w:qFormat/>
    <w:rsid w:val="00EB2264"/>
    <w:pPr>
      <w:spacing w:before="480" w:after="0" w:line="276" w:lineRule="auto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B2264"/>
    <w:pPr>
      <w:outlineLvl w:val="1"/>
    </w:pPr>
    <w:rPr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264"/>
    <w:pPr>
      <w:keepNext/>
      <w:keepLines/>
      <w:spacing w:before="40" w:after="0"/>
      <w:outlineLvl w:val="2"/>
    </w:pPr>
    <w:rPr>
      <w:rFonts w:ascii="Cambria" w:eastAsiaTheme="majorEastAsia" w:hAnsi="Cambr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64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2264"/>
    <w:rPr>
      <w:rFonts w:ascii="Cambria" w:eastAsiaTheme="majorEastAsia" w:hAnsi="Cambria" w:cstheme="majorBidi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B2264"/>
    <w:rPr>
      <w:rFonts w:ascii="Cambria" w:eastAsiaTheme="majorEastAsia" w:hAnsi="Cambria" w:cstheme="majorBidi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B22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B2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2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264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EA6DF2A9F004497A38C6537AB7EB5" ma:contentTypeVersion="6" ma:contentTypeDescription="Create a new document." ma:contentTypeScope="" ma:versionID="3e3f758d4c03eb0aaafde7a6e48e7644">
  <xsd:schema xmlns:xsd="http://www.w3.org/2001/XMLSchema" xmlns:xs="http://www.w3.org/2001/XMLSchema" xmlns:p="http://schemas.microsoft.com/office/2006/metadata/properties" xmlns:ns2="0e1baede-aeec-4ded-ae7c-806d560dd5a6" xmlns:ns3="9ded45b2-b180-417c-9343-d9c8268dbab9" targetNamespace="http://schemas.microsoft.com/office/2006/metadata/properties" ma:root="true" ma:fieldsID="e6634cbcb1d3061006715dfc574be2c9" ns2:_="" ns3:_="">
    <xsd:import namespace="0e1baede-aeec-4ded-ae7c-806d560dd5a6"/>
    <xsd:import namespace="9ded45b2-b180-417c-9343-d9c8268db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baede-aeec-4ded-ae7c-806d560dd5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d45b2-b180-417c-9343-d9c8268db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1baede-aeec-4ded-ae7c-806d560dd5a6">
      <UserInfo>
        <DisplayName>Clarke, Caroline</DisplayName>
        <AccountId>20</AccountId>
        <AccountType/>
      </UserInfo>
      <UserInfo>
        <DisplayName>Lloyd-Evans, Bryn</DisplayName>
        <AccountId>18</AccountId>
        <AccountType/>
      </UserInfo>
      <UserInfo>
        <DisplayName>Warran, Katey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C8C315E-A52D-4040-946A-1809CF5D45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403ABA-B32A-4091-A79A-B6708A8160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A9BDE-8648-4409-939C-CC10B8071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baede-aeec-4ded-ae7c-806d560dd5a6"/>
    <ds:schemaRef ds:uri="9ded45b2-b180-417c-9343-d9c8268db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9E7E06-0C1F-4005-8790-4C310B9CEE6D}">
  <ds:schemaRefs>
    <ds:schemaRef ds:uri="http://purl.org/dc/elements/1.1/"/>
    <ds:schemaRef ds:uri="0e1baede-aeec-4ded-ae7c-806d560dd5a6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ded45b2-b180-417c-9343-d9c8268dbab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Novere, Marie</dc:creator>
  <cp:keywords/>
  <dc:description/>
  <cp:lastModifiedBy>Le Novere, Marie</cp:lastModifiedBy>
  <cp:revision>3</cp:revision>
  <dcterms:created xsi:type="dcterms:W3CDTF">2022-12-09T19:03:00Z</dcterms:created>
  <dcterms:modified xsi:type="dcterms:W3CDTF">2022-12-09T19:18:00Z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0x010100414EA6DF2A9F004497A38C6537AB7EB5</vt:lpwstr>
  </property>
</Properties>
</file>