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0320CDB" w14:textId="77777777" w:rsidR="00852B48" w:rsidRDefault="00852B48" w:rsidP="005A6D4E">
      <w:r>
        <w:t xml:space="preserve">Supplement </w:t>
      </w:r>
    </w:p>
    <w:p w14:paraId="69CEAFC9" w14:textId="77777777" w:rsidR="005A6D4E" w:rsidRDefault="005A6D4E" w:rsidP="005A6D4E"/>
    <w:p w14:paraId="6F0A81F9" w14:textId="77777777" w:rsidR="00C35016" w:rsidRPr="00C35016" w:rsidRDefault="00C35016" w:rsidP="005A6D4E">
      <w:pPr>
        <w:rPr>
          <w:b/>
          <w:bCs/>
        </w:rPr>
      </w:pPr>
    </w:p>
    <w:p w14:paraId="38130912" w14:textId="45336D44" w:rsidR="007E332F" w:rsidRPr="00C35016" w:rsidRDefault="007E332F" w:rsidP="007E332F">
      <w:pPr>
        <w:rPr>
          <w:b/>
          <w:bCs/>
        </w:rPr>
      </w:pPr>
      <w:r w:rsidRPr="00C35016">
        <w:rPr>
          <w:b/>
          <w:bCs/>
        </w:rPr>
        <w:t xml:space="preserve">Malaria Vaccine Impact on </w:t>
      </w:r>
      <w:r w:rsidR="00172CB0">
        <w:rPr>
          <w:b/>
          <w:bCs/>
        </w:rPr>
        <w:t xml:space="preserve">Cases, </w:t>
      </w:r>
      <w:r w:rsidRPr="00C35016">
        <w:rPr>
          <w:b/>
          <w:bCs/>
        </w:rPr>
        <w:t>Drug</w:t>
      </w:r>
      <w:r w:rsidR="00172CB0">
        <w:rPr>
          <w:b/>
          <w:bCs/>
        </w:rPr>
        <w:t>-r</w:t>
      </w:r>
      <w:r w:rsidRPr="00C35016">
        <w:rPr>
          <w:b/>
          <w:bCs/>
        </w:rPr>
        <w:t>esistant Cases</w:t>
      </w:r>
      <w:r w:rsidR="00172CB0">
        <w:rPr>
          <w:b/>
          <w:bCs/>
        </w:rPr>
        <w:t>,</w:t>
      </w:r>
      <w:r w:rsidRPr="00C35016">
        <w:rPr>
          <w:b/>
          <w:bCs/>
        </w:rPr>
        <w:t xml:space="preserve"> and Deaths</w:t>
      </w:r>
      <w:r w:rsidR="00172CB0">
        <w:rPr>
          <w:b/>
          <w:bCs/>
        </w:rPr>
        <w:t xml:space="preserve"> in Africa</w:t>
      </w:r>
      <w:r w:rsidRPr="00C35016">
        <w:rPr>
          <w:b/>
          <w:bCs/>
        </w:rPr>
        <w:t>: A Modeling Study</w:t>
      </w:r>
    </w:p>
    <w:p w14:paraId="4D4FBE0C" w14:textId="77777777" w:rsidR="007E332F" w:rsidRDefault="007E332F" w:rsidP="007E332F"/>
    <w:p w14:paraId="073AA948" w14:textId="77777777" w:rsidR="007E332F" w:rsidRDefault="007E332F" w:rsidP="007E332F"/>
    <w:p w14:paraId="707CD73E" w14:textId="77777777" w:rsidR="007E332F" w:rsidRDefault="007E332F" w:rsidP="007E332F">
      <w:pPr>
        <w:rPr>
          <w:vertAlign w:val="superscript"/>
        </w:rPr>
      </w:pPr>
      <w:r>
        <w:t>Alisa Hamilton, MS</w:t>
      </w:r>
      <w:r>
        <w:rPr>
          <w:vertAlign w:val="superscript"/>
        </w:rPr>
        <w:t>1</w:t>
      </w:r>
    </w:p>
    <w:p w14:paraId="005A462F" w14:textId="77777777" w:rsidR="007E332F" w:rsidRDefault="007E332F" w:rsidP="007E332F">
      <w:proofErr w:type="spellStart"/>
      <w:r>
        <w:t>Fardad</w:t>
      </w:r>
      <w:proofErr w:type="spellEnd"/>
      <w:r>
        <w:t xml:space="preserve"> </w:t>
      </w:r>
      <w:proofErr w:type="spellStart"/>
      <w:r>
        <w:t>Haghpanah</w:t>
      </w:r>
      <w:proofErr w:type="spellEnd"/>
      <w:r>
        <w:t>, PhD</w:t>
      </w:r>
      <w:r>
        <w:rPr>
          <w:vertAlign w:val="superscript"/>
        </w:rPr>
        <w:t>1</w:t>
      </w:r>
    </w:p>
    <w:p w14:paraId="224338D7" w14:textId="77777777" w:rsidR="007E332F" w:rsidRPr="00E61E0D" w:rsidRDefault="007E332F" w:rsidP="007E332F">
      <w:pPr>
        <w:rPr>
          <w:vertAlign w:val="superscript"/>
        </w:rPr>
      </w:pPr>
      <w:r w:rsidRPr="00032E33">
        <w:t xml:space="preserve">Mateusz </w:t>
      </w:r>
      <w:proofErr w:type="spellStart"/>
      <w:r w:rsidRPr="00032E33">
        <w:t>Hasso-Agopsowicz</w:t>
      </w:r>
      <w:proofErr w:type="spellEnd"/>
      <w:r>
        <w:t>, PhD</w:t>
      </w:r>
      <w:r>
        <w:rPr>
          <w:vertAlign w:val="superscript"/>
        </w:rPr>
        <w:t>2</w:t>
      </w:r>
    </w:p>
    <w:p w14:paraId="07E859B1" w14:textId="77777777" w:rsidR="007E332F" w:rsidRPr="00E61E0D" w:rsidRDefault="007E332F" w:rsidP="007E332F">
      <w:pPr>
        <w:rPr>
          <w:vertAlign w:val="superscript"/>
        </w:rPr>
      </w:pPr>
      <w:r>
        <w:t>Isabel Frost, DPhil</w:t>
      </w:r>
      <w:r>
        <w:rPr>
          <w:vertAlign w:val="superscript"/>
        </w:rPr>
        <w:t>2,3</w:t>
      </w:r>
    </w:p>
    <w:p w14:paraId="77C58508" w14:textId="77777777" w:rsidR="007E332F" w:rsidRPr="00030830" w:rsidRDefault="007E332F" w:rsidP="007E332F">
      <w:pPr>
        <w:rPr>
          <w:vertAlign w:val="superscript"/>
        </w:rPr>
      </w:pPr>
      <w:r w:rsidRPr="00030830">
        <w:t>Gary Lin, PhD</w:t>
      </w:r>
      <w:r w:rsidRPr="00030830">
        <w:rPr>
          <w:vertAlign w:val="superscript"/>
        </w:rPr>
        <w:t>1</w:t>
      </w:r>
    </w:p>
    <w:p w14:paraId="6F8D8AC6" w14:textId="77777777" w:rsidR="007E332F" w:rsidRPr="00030830" w:rsidRDefault="007E332F" w:rsidP="007E332F">
      <w:pPr>
        <w:rPr>
          <w:vertAlign w:val="superscript"/>
        </w:rPr>
      </w:pPr>
      <w:r w:rsidRPr="00030830">
        <w:t xml:space="preserve">Emily </w:t>
      </w:r>
      <w:proofErr w:type="spellStart"/>
      <w:r w:rsidRPr="00030830">
        <w:t>Schueller</w:t>
      </w:r>
      <w:proofErr w:type="spellEnd"/>
      <w:r w:rsidRPr="00030830">
        <w:t>, MA</w:t>
      </w:r>
      <w:r w:rsidRPr="00030830">
        <w:rPr>
          <w:vertAlign w:val="superscript"/>
        </w:rPr>
        <w:t>1</w:t>
      </w:r>
    </w:p>
    <w:p w14:paraId="2411CC56" w14:textId="77777777" w:rsidR="007E332F" w:rsidRPr="00030830" w:rsidRDefault="007E332F" w:rsidP="007E332F">
      <w:pPr>
        <w:rPr>
          <w:vertAlign w:val="superscript"/>
        </w:rPr>
      </w:pPr>
      <w:proofErr w:type="spellStart"/>
      <w:r w:rsidRPr="00030830">
        <w:t>Eili</w:t>
      </w:r>
      <w:proofErr w:type="spellEnd"/>
      <w:r w:rsidRPr="00030830">
        <w:t xml:space="preserve"> Klein, PhD</w:t>
      </w:r>
      <w:r w:rsidRPr="00030830">
        <w:rPr>
          <w:vertAlign w:val="superscript"/>
        </w:rPr>
        <w:t>1,</w:t>
      </w:r>
      <w:r>
        <w:rPr>
          <w:vertAlign w:val="superscript"/>
        </w:rPr>
        <w:t>4</w:t>
      </w:r>
    </w:p>
    <w:p w14:paraId="59D8C333" w14:textId="77777777" w:rsidR="007E332F" w:rsidRPr="009C6213" w:rsidRDefault="007E332F" w:rsidP="007E332F">
      <w:pPr>
        <w:rPr>
          <w:vertAlign w:val="superscript"/>
        </w:rPr>
      </w:pPr>
      <w:r>
        <w:t>Ramanan Laxminarayan, PhD</w:t>
      </w:r>
      <w:r>
        <w:rPr>
          <w:vertAlign w:val="superscript"/>
        </w:rPr>
        <w:t>1,5,6</w:t>
      </w:r>
    </w:p>
    <w:p w14:paraId="6BC57210" w14:textId="77777777" w:rsidR="007E332F" w:rsidRDefault="007E332F" w:rsidP="007E332F">
      <w:pPr>
        <w:pStyle w:val="Heading1"/>
        <w:rPr>
          <w:b w:val="0"/>
          <w:bCs/>
          <w:sz w:val="24"/>
          <w:szCs w:val="24"/>
        </w:rPr>
      </w:pPr>
      <w:r w:rsidRPr="009C6213">
        <w:rPr>
          <w:b w:val="0"/>
          <w:bCs/>
          <w:sz w:val="24"/>
          <w:szCs w:val="24"/>
          <w:vertAlign w:val="superscript"/>
        </w:rPr>
        <w:t xml:space="preserve">1 </w:t>
      </w:r>
      <w:r>
        <w:rPr>
          <w:b w:val="0"/>
          <w:bCs/>
          <w:sz w:val="24"/>
          <w:szCs w:val="24"/>
        </w:rPr>
        <w:t>One Health Trust, Washington, DC, USA &amp; New Delhi, India</w:t>
      </w:r>
    </w:p>
    <w:p w14:paraId="10B5B74B" w14:textId="77777777" w:rsidR="007E332F" w:rsidRDefault="007E332F" w:rsidP="007E332F">
      <w:r>
        <w:rPr>
          <w:vertAlign w:val="superscript"/>
        </w:rPr>
        <w:t xml:space="preserve">2 </w:t>
      </w:r>
      <w:r>
        <w:t>World Health Organization, Geneva, Switzerland</w:t>
      </w:r>
    </w:p>
    <w:p w14:paraId="264565E1" w14:textId="77777777" w:rsidR="007E332F" w:rsidRPr="00101368" w:rsidRDefault="007E332F" w:rsidP="007E332F">
      <w:r>
        <w:rPr>
          <w:vertAlign w:val="superscript"/>
        </w:rPr>
        <w:t xml:space="preserve">3 </w:t>
      </w:r>
      <w:r>
        <w:t>Imperial College London, London, UK</w:t>
      </w:r>
    </w:p>
    <w:p w14:paraId="4F6233F7" w14:textId="77777777" w:rsidR="007E332F" w:rsidRPr="007C636C" w:rsidRDefault="007E332F" w:rsidP="007E332F">
      <w:r>
        <w:rPr>
          <w:vertAlign w:val="superscript"/>
        </w:rPr>
        <w:t xml:space="preserve">4 </w:t>
      </w:r>
      <w:r>
        <w:t>Johns Hopkins University, Department of Emergency Medicine, Maryland, USA</w:t>
      </w:r>
    </w:p>
    <w:p w14:paraId="057072A9" w14:textId="77777777" w:rsidR="007E332F" w:rsidRDefault="007E332F" w:rsidP="007E332F">
      <w:r>
        <w:rPr>
          <w:vertAlign w:val="superscript"/>
        </w:rPr>
        <w:t xml:space="preserve">5 </w:t>
      </w:r>
      <w:r>
        <w:t>Princeton University, New Jersey, USA</w:t>
      </w:r>
    </w:p>
    <w:p w14:paraId="45EB6E66" w14:textId="77777777" w:rsidR="007E332F" w:rsidRDefault="007E332F" w:rsidP="007E332F">
      <w:r>
        <w:rPr>
          <w:vertAlign w:val="superscript"/>
        </w:rPr>
        <w:t xml:space="preserve">6 </w:t>
      </w:r>
      <w:r>
        <w:t>University of Washington, Washington, USA</w:t>
      </w:r>
    </w:p>
    <w:p w14:paraId="73F710F3" w14:textId="77777777" w:rsidR="007E332F" w:rsidRPr="009C6213" w:rsidRDefault="007E332F" w:rsidP="007E332F"/>
    <w:p w14:paraId="68522892" w14:textId="77777777" w:rsidR="007E332F" w:rsidRPr="009C6213" w:rsidRDefault="007E332F" w:rsidP="007E332F">
      <w:pPr>
        <w:rPr>
          <w:b/>
          <w:bCs/>
        </w:rPr>
      </w:pPr>
      <w:r w:rsidRPr="009C6213">
        <w:rPr>
          <w:b/>
          <w:bCs/>
        </w:rPr>
        <w:t>Corresponding Author:</w:t>
      </w:r>
    </w:p>
    <w:p w14:paraId="32EB5144" w14:textId="77777777" w:rsidR="007E332F" w:rsidRDefault="007E332F" w:rsidP="007E332F"/>
    <w:p w14:paraId="08996A95" w14:textId="77777777" w:rsidR="007E332F" w:rsidRDefault="007E332F" w:rsidP="007E332F">
      <w:r>
        <w:t>Ramanan Laxminarayan</w:t>
      </w:r>
    </w:p>
    <w:p w14:paraId="009A978C" w14:textId="77777777" w:rsidR="007E332F" w:rsidRDefault="007E332F" w:rsidP="007E332F">
      <w:r>
        <w:t>One Health Trust</w:t>
      </w:r>
    </w:p>
    <w:p w14:paraId="45B478ED" w14:textId="77777777" w:rsidR="007E332F" w:rsidRDefault="007E332F" w:rsidP="007E332F">
      <w:r>
        <w:t>Washington, DC, USA</w:t>
      </w:r>
    </w:p>
    <w:p w14:paraId="378FF63D" w14:textId="77777777" w:rsidR="007E332F" w:rsidRDefault="007E332F" w:rsidP="007E332F">
      <w:r>
        <w:t>New Delhi, India</w:t>
      </w:r>
    </w:p>
    <w:p w14:paraId="28E654CF" w14:textId="77777777" w:rsidR="007E332F" w:rsidRDefault="00AE1469" w:rsidP="007E332F">
      <w:hyperlink r:id="rId7" w:history="1">
        <w:r w:rsidR="007E332F" w:rsidRPr="00B817CF">
          <w:rPr>
            <w:rStyle w:val="Hyperlink"/>
          </w:rPr>
          <w:t>ramanan@cddep.org</w:t>
        </w:r>
      </w:hyperlink>
    </w:p>
    <w:p w14:paraId="123E0C48" w14:textId="0E8C7CD2" w:rsidR="007576D4" w:rsidRDefault="007576D4" w:rsidP="00C34758">
      <w:pPr>
        <w:sectPr w:rsidR="007576D4">
          <w:footerReference w:type="even" r:id="rId8"/>
          <w:footerReference w:type="default" r:id="rId9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28EDAE9C" w14:textId="5057E88A" w:rsidR="00680873" w:rsidRPr="00C35016" w:rsidRDefault="00680873" w:rsidP="00C34758">
      <w:pPr>
        <w:rPr>
          <w:b/>
          <w:bCs/>
        </w:rPr>
      </w:pPr>
      <w:r w:rsidRPr="00C35016">
        <w:rPr>
          <w:b/>
          <w:bCs/>
        </w:rPr>
        <w:lastRenderedPageBreak/>
        <w:t xml:space="preserve">Table </w:t>
      </w:r>
      <w:r w:rsidR="00A90859" w:rsidRPr="00C35016">
        <w:rPr>
          <w:b/>
          <w:bCs/>
        </w:rPr>
        <w:fldChar w:fldCharType="begin"/>
      </w:r>
      <w:r w:rsidR="00A90859" w:rsidRPr="00C35016">
        <w:rPr>
          <w:b/>
          <w:bCs/>
        </w:rPr>
        <w:instrText xml:space="preserve"> SEQ Table \* ARABIC </w:instrText>
      </w:r>
      <w:r w:rsidR="00A90859" w:rsidRPr="00C35016">
        <w:rPr>
          <w:b/>
          <w:bCs/>
        </w:rPr>
        <w:fldChar w:fldCharType="separate"/>
      </w:r>
      <w:r w:rsidR="003D72E6">
        <w:rPr>
          <w:b/>
          <w:bCs/>
          <w:noProof/>
        </w:rPr>
        <w:t>1</w:t>
      </w:r>
      <w:r w:rsidR="00A90859" w:rsidRPr="00C35016">
        <w:rPr>
          <w:b/>
          <w:bCs/>
          <w:noProof/>
        </w:rPr>
        <w:fldChar w:fldCharType="end"/>
      </w:r>
      <w:r w:rsidRPr="00C35016">
        <w:rPr>
          <w:b/>
          <w:bCs/>
        </w:rPr>
        <w:t>. Malaria Model Parameters</w:t>
      </w:r>
    </w:p>
    <w:p w14:paraId="2C91B83B" w14:textId="77777777" w:rsidR="008B6655" w:rsidRDefault="008B6655" w:rsidP="00C34758"/>
    <w:tbl>
      <w:tblPr>
        <w:tblStyle w:val="TableGrid"/>
        <w:tblW w:w="9350" w:type="dxa"/>
        <w:tblLook w:val="04A0" w:firstRow="1" w:lastRow="0" w:firstColumn="1" w:lastColumn="0" w:noHBand="0" w:noVBand="1"/>
      </w:tblPr>
      <w:tblGrid>
        <w:gridCol w:w="1543"/>
        <w:gridCol w:w="882"/>
        <w:gridCol w:w="2610"/>
        <w:gridCol w:w="2701"/>
        <w:gridCol w:w="1614"/>
      </w:tblGrid>
      <w:tr w:rsidR="00153900" w:rsidRPr="00396371" w14:paraId="486BE961" w14:textId="77777777" w:rsidTr="00956A7E">
        <w:tc>
          <w:tcPr>
            <w:tcW w:w="1543" w:type="dxa"/>
          </w:tcPr>
          <w:p w14:paraId="415054A3" w14:textId="29A4DAE6" w:rsidR="00153900" w:rsidRPr="00396371" w:rsidRDefault="00153900" w:rsidP="00C34758">
            <w:pPr>
              <w:rPr>
                <w:b/>
                <w:sz w:val="20"/>
                <w:szCs w:val="20"/>
              </w:rPr>
            </w:pPr>
            <w:r w:rsidRPr="00396371">
              <w:rPr>
                <w:b/>
                <w:sz w:val="20"/>
                <w:szCs w:val="20"/>
              </w:rPr>
              <w:t>Parameter</w:t>
            </w:r>
          </w:p>
        </w:tc>
        <w:tc>
          <w:tcPr>
            <w:tcW w:w="882" w:type="dxa"/>
          </w:tcPr>
          <w:p w14:paraId="4DF5FFB9" w14:textId="5E966FB5" w:rsidR="00153900" w:rsidRPr="00396371" w:rsidRDefault="00153900" w:rsidP="00C34758">
            <w:pPr>
              <w:rPr>
                <w:b/>
                <w:sz w:val="20"/>
                <w:szCs w:val="20"/>
              </w:rPr>
            </w:pPr>
            <w:r w:rsidRPr="00396371">
              <w:rPr>
                <w:b/>
                <w:sz w:val="20"/>
                <w:szCs w:val="20"/>
              </w:rPr>
              <w:t>Symbol</w:t>
            </w:r>
          </w:p>
        </w:tc>
        <w:tc>
          <w:tcPr>
            <w:tcW w:w="2610" w:type="dxa"/>
          </w:tcPr>
          <w:p w14:paraId="41CBD35F" w14:textId="701AC49F" w:rsidR="00153900" w:rsidRPr="00396371" w:rsidRDefault="00153900" w:rsidP="00C34758">
            <w:pPr>
              <w:rPr>
                <w:b/>
                <w:sz w:val="20"/>
                <w:szCs w:val="20"/>
              </w:rPr>
            </w:pPr>
            <w:r w:rsidRPr="00396371">
              <w:rPr>
                <w:b/>
                <w:sz w:val="20"/>
                <w:szCs w:val="20"/>
              </w:rPr>
              <w:t>Definition</w:t>
            </w:r>
          </w:p>
        </w:tc>
        <w:tc>
          <w:tcPr>
            <w:tcW w:w="2701" w:type="dxa"/>
          </w:tcPr>
          <w:p w14:paraId="4378BB67" w14:textId="77777777" w:rsidR="00153900" w:rsidRPr="00396371" w:rsidRDefault="00153900" w:rsidP="00C34758">
            <w:pPr>
              <w:rPr>
                <w:b/>
                <w:sz w:val="20"/>
                <w:szCs w:val="20"/>
              </w:rPr>
            </w:pPr>
            <w:r w:rsidRPr="00396371">
              <w:rPr>
                <w:b/>
                <w:sz w:val="20"/>
                <w:szCs w:val="20"/>
              </w:rPr>
              <w:t>Value (Range)</w:t>
            </w:r>
          </w:p>
        </w:tc>
        <w:tc>
          <w:tcPr>
            <w:tcW w:w="1614" w:type="dxa"/>
          </w:tcPr>
          <w:p w14:paraId="09BA3ABC" w14:textId="77777777" w:rsidR="00153900" w:rsidRPr="00396371" w:rsidRDefault="00153900" w:rsidP="00C34758">
            <w:pPr>
              <w:rPr>
                <w:b/>
                <w:sz w:val="20"/>
                <w:szCs w:val="20"/>
              </w:rPr>
            </w:pPr>
            <w:r w:rsidRPr="00396371">
              <w:rPr>
                <w:b/>
                <w:sz w:val="20"/>
                <w:szCs w:val="20"/>
              </w:rPr>
              <w:t>Source</w:t>
            </w:r>
          </w:p>
        </w:tc>
      </w:tr>
      <w:tr w:rsidR="00153900" w:rsidRPr="00396371" w14:paraId="0AF555AF" w14:textId="77777777" w:rsidTr="00956A7E">
        <w:tc>
          <w:tcPr>
            <w:tcW w:w="1543" w:type="dxa"/>
          </w:tcPr>
          <w:p w14:paraId="6EE51915" w14:textId="67968FDC" w:rsidR="00153900" w:rsidRPr="00396371" w:rsidRDefault="00153900" w:rsidP="00C34758">
            <w:pPr>
              <w:rPr>
                <w:sz w:val="20"/>
                <w:szCs w:val="20"/>
                <w:vertAlign w:val="subscript"/>
              </w:rPr>
            </w:pPr>
            <w:r w:rsidRPr="00396371">
              <w:rPr>
                <w:sz w:val="20"/>
                <w:szCs w:val="20"/>
              </w:rPr>
              <w:t>Target population</w:t>
            </w:r>
          </w:p>
        </w:tc>
        <w:tc>
          <w:tcPr>
            <w:tcW w:w="882" w:type="dxa"/>
          </w:tcPr>
          <w:p w14:paraId="0FF4F5F7" w14:textId="0F10997A" w:rsidR="00153900" w:rsidRPr="00396371" w:rsidRDefault="00153900" w:rsidP="00C34758">
            <w:pPr>
              <w:rPr>
                <w:sz w:val="20"/>
                <w:szCs w:val="20"/>
              </w:rPr>
            </w:pPr>
            <w:r w:rsidRPr="00396371">
              <w:rPr>
                <w:sz w:val="20"/>
                <w:szCs w:val="20"/>
              </w:rPr>
              <w:t>TP</w:t>
            </w:r>
          </w:p>
        </w:tc>
        <w:tc>
          <w:tcPr>
            <w:tcW w:w="2610" w:type="dxa"/>
          </w:tcPr>
          <w:p w14:paraId="66003B94" w14:textId="3A454F03" w:rsidR="00153900" w:rsidRPr="00396371" w:rsidRDefault="00153900" w:rsidP="00C34758">
            <w:pPr>
              <w:rPr>
                <w:sz w:val="20"/>
                <w:szCs w:val="20"/>
              </w:rPr>
            </w:pPr>
            <w:r w:rsidRPr="00396371">
              <w:rPr>
                <w:sz w:val="20"/>
                <w:szCs w:val="20"/>
              </w:rPr>
              <w:t xml:space="preserve">Estimated number of children 1 years old </w:t>
            </w:r>
          </w:p>
        </w:tc>
        <w:tc>
          <w:tcPr>
            <w:tcW w:w="2701" w:type="dxa"/>
          </w:tcPr>
          <w:p w14:paraId="31FA8DD5" w14:textId="04EFCCEA" w:rsidR="00153900" w:rsidRPr="00396371" w:rsidRDefault="00153900" w:rsidP="00C34758">
            <w:pPr>
              <w:rPr>
                <w:sz w:val="20"/>
                <w:szCs w:val="20"/>
              </w:rPr>
            </w:pPr>
            <w:r w:rsidRPr="00396371">
              <w:rPr>
                <w:sz w:val="20"/>
                <w:szCs w:val="20"/>
              </w:rPr>
              <w:t>Country-specific (±10%) for each year 2021-2030</w:t>
            </w:r>
          </w:p>
        </w:tc>
        <w:tc>
          <w:tcPr>
            <w:tcW w:w="1614" w:type="dxa"/>
          </w:tcPr>
          <w:p w14:paraId="742001E3" w14:textId="306F2B8B" w:rsidR="00153900" w:rsidRPr="00396371" w:rsidRDefault="00153900" w:rsidP="00C34758">
            <w:pPr>
              <w:rPr>
                <w:sz w:val="20"/>
                <w:szCs w:val="20"/>
              </w:rPr>
            </w:pPr>
            <w:r w:rsidRPr="00396371">
              <w:rPr>
                <w:sz w:val="20"/>
                <w:szCs w:val="20"/>
              </w:rPr>
              <w:t xml:space="preserve">World Population Prospects 2019 </w:t>
            </w:r>
            <w:r w:rsidRPr="00396371">
              <w:rPr>
                <w:sz w:val="20"/>
                <w:szCs w:val="20"/>
              </w:rPr>
              <w:fldChar w:fldCharType="begin"/>
            </w:r>
            <w:r w:rsidRPr="00396371">
              <w:rPr>
                <w:sz w:val="20"/>
                <w:szCs w:val="20"/>
              </w:rPr>
              <w:instrText xml:space="preserve"> ADDIN ZOTERO_ITEM CSL_CITATION {"citationID":"J4PqJW4W","properties":{"formattedCitation":"(1)","plainCitation":"(1)","noteIndex":0},"citationItems":[{"id":101,"uris":["http://zotero.org/groups/458143/items/S4H3EGAB"],"itemData":{"id":101,"type":"report","publisher":"Department of Economic and Social Affairs, United Nations Secretariat","title":"World Population Prospects 2019","URL":"https://population.un.org/wpp/Download/Standard/Population/","author":[{"family":"United Nations","given":""}],"accessed":{"date-parts":[["2020",4,23]]},"issued":{"date-parts":[["2020"]]}}}],"schema":"https://github.com/citation-style-language/schema/raw/master/csl-citation.json"} </w:instrText>
            </w:r>
            <w:r w:rsidRPr="00396371">
              <w:rPr>
                <w:sz w:val="20"/>
                <w:szCs w:val="20"/>
              </w:rPr>
              <w:fldChar w:fldCharType="separate"/>
            </w:r>
            <w:r w:rsidRPr="00396371">
              <w:rPr>
                <w:noProof/>
                <w:sz w:val="20"/>
                <w:szCs w:val="20"/>
              </w:rPr>
              <w:t>(1)</w:t>
            </w:r>
            <w:r w:rsidRPr="00396371">
              <w:rPr>
                <w:sz w:val="20"/>
                <w:szCs w:val="20"/>
              </w:rPr>
              <w:fldChar w:fldCharType="end"/>
            </w:r>
          </w:p>
        </w:tc>
      </w:tr>
      <w:tr w:rsidR="00877322" w:rsidRPr="00396371" w14:paraId="4922DB84" w14:textId="77777777" w:rsidTr="00956A7E">
        <w:trPr>
          <w:trHeight w:val="288"/>
        </w:trPr>
        <w:tc>
          <w:tcPr>
            <w:tcW w:w="1543" w:type="dxa"/>
            <w:vMerge w:val="restart"/>
          </w:tcPr>
          <w:p w14:paraId="0A34424A" w14:textId="21E848EC" w:rsidR="00877322" w:rsidRPr="00396371" w:rsidRDefault="00877322" w:rsidP="00C34758">
            <w:pPr>
              <w:rPr>
                <w:sz w:val="20"/>
                <w:szCs w:val="20"/>
              </w:rPr>
            </w:pPr>
            <w:r w:rsidRPr="00396371">
              <w:rPr>
                <w:sz w:val="20"/>
                <w:szCs w:val="20"/>
              </w:rPr>
              <w:t>Population by age group</w:t>
            </w:r>
          </w:p>
        </w:tc>
        <w:tc>
          <w:tcPr>
            <w:tcW w:w="882" w:type="dxa"/>
            <w:vMerge w:val="restart"/>
          </w:tcPr>
          <w:p w14:paraId="0D821DEE" w14:textId="580D4F38" w:rsidR="00877322" w:rsidRPr="00396371" w:rsidRDefault="00877322" w:rsidP="002D6647">
            <w:pPr>
              <w:rPr>
                <w:sz w:val="20"/>
                <w:szCs w:val="20"/>
              </w:rPr>
            </w:pPr>
            <w:r w:rsidRPr="00396371">
              <w:rPr>
                <w:sz w:val="20"/>
                <w:szCs w:val="20"/>
              </w:rPr>
              <w:t>W</w:t>
            </w:r>
          </w:p>
        </w:tc>
        <w:tc>
          <w:tcPr>
            <w:tcW w:w="2610" w:type="dxa"/>
          </w:tcPr>
          <w:p w14:paraId="11DFC230" w14:textId="706C8047" w:rsidR="00877322" w:rsidRPr="00396371" w:rsidRDefault="00877322" w:rsidP="002D6647">
            <w:pPr>
              <w:rPr>
                <w:sz w:val="20"/>
                <w:szCs w:val="20"/>
              </w:rPr>
            </w:pPr>
            <w:r w:rsidRPr="00396371">
              <w:rPr>
                <w:sz w:val="20"/>
                <w:szCs w:val="20"/>
              </w:rPr>
              <w:t>Estimated number of children 1-4 years old</w:t>
            </w:r>
          </w:p>
        </w:tc>
        <w:tc>
          <w:tcPr>
            <w:tcW w:w="2701" w:type="dxa"/>
            <w:vMerge w:val="restart"/>
          </w:tcPr>
          <w:p w14:paraId="502972D8" w14:textId="2EB17B06" w:rsidR="00877322" w:rsidRPr="00396371" w:rsidRDefault="00877322" w:rsidP="00C34758">
            <w:pPr>
              <w:rPr>
                <w:sz w:val="20"/>
                <w:szCs w:val="20"/>
              </w:rPr>
            </w:pPr>
            <w:r w:rsidRPr="00396371">
              <w:rPr>
                <w:sz w:val="20"/>
                <w:szCs w:val="20"/>
              </w:rPr>
              <w:t>Country-specific for each year 2021-2030</w:t>
            </w:r>
          </w:p>
        </w:tc>
        <w:tc>
          <w:tcPr>
            <w:tcW w:w="1614" w:type="dxa"/>
            <w:vMerge w:val="restart"/>
          </w:tcPr>
          <w:p w14:paraId="6127A647" w14:textId="4AD5202D" w:rsidR="00877322" w:rsidRPr="00396371" w:rsidRDefault="00877322" w:rsidP="00C34758">
            <w:pPr>
              <w:rPr>
                <w:sz w:val="20"/>
                <w:szCs w:val="20"/>
              </w:rPr>
            </w:pPr>
            <w:r w:rsidRPr="00396371">
              <w:rPr>
                <w:sz w:val="20"/>
                <w:szCs w:val="20"/>
              </w:rPr>
              <w:t xml:space="preserve">World Population Prospects 2019 </w:t>
            </w:r>
            <w:r w:rsidRPr="00396371">
              <w:rPr>
                <w:sz w:val="20"/>
                <w:szCs w:val="20"/>
              </w:rPr>
              <w:fldChar w:fldCharType="begin"/>
            </w:r>
            <w:r w:rsidRPr="00396371">
              <w:rPr>
                <w:sz w:val="20"/>
                <w:szCs w:val="20"/>
              </w:rPr>
              <w:instrText xml:space="preserve"> ADDIN ZOTERO_ITEM CSL_CITATION {"citationID":"F9iKDS14","properties":{"formattedCitation":"(1)","plainCitation":"(1)","noteIndex":0},"citationItems":[{"id":101,"uris":["http://zotero.org/groups/458143/items/S4H3EGAB"],"itemData":{"id":101,"type":"report","publisher":"Department of Economic and Social Affairs, United Nations Secretariat","title":"World Population Prospects 2019","URL":"https://population.un.org/wpp/Download/Standard/Population/","author":[{"family":"United Nations","given":""}],"accessed":{"date-parts":[["2020",4,23]]},"issued":{"date-parts":[["2020"]]}}}],"schema":"https://github.com/citation-style-language/schema/raw/master/csl-citation.json"} </w:instrText>
            </w:r>
            <w:r w:rsidRPr="00396371">
              <w:rPr>
                <w:sz w:val="20"/>
                <w:szCs w:val="20"/>
              </w:rPr>
              <w:fldChar w:fldCharType="separate"/>
            </w:r>
            <w:r w:rsidRPr="00396371">
              <w:rPr>
                <w:noProof/>
                <w:sz w:val="20"/>
                <w:szCs w:val="20"/>
              </w:rPr>
              <w:t>(1)</w:t>
            </w:r>
            <w:r w:rsidRPr="00396371">
              <w:rPr>
                <w:sz w:val="20"/>
                <w:szCs w:val="20"/>
              </w:rPr>
              <w:fldChar w:fldCharType="end"/>
            </w:r>
          </w:p>
        </w:tc>
      </w:tr>
      <w:tr w:rsidR="00877322" w:rsidRPr="00396371" w14:paraId="428BB03F" w14:textId="77777777" w:rsidTr="00956A7E">
        <w:trPr>
          <w:trHeight w:val="288"/>
        </w:trPr>
        <w:tc>
          <w:tcPr>
            <w:tcW w:w="1543" w:type="dxa"/>
            <w:vMerge/>
          </w:tcPr>
          <w:p w14:paraId="372E80F4" w14:textId="3A1B80C1" w:rsidR="00877322" w:rsidRPr="00396371" w:rsidRDefault="00877322" w:rsidP="00C34758">
            <w:pPr>
              <w:rPr>
                <w:sz w:val="20"/>
                <w:szCs w:val="20"/>
              </w:rPr>
            </w:pPr>
          </w:p>
        </w:tc>
        <w:tc>
          <w:tcPr>
            <w:tcW w:w="882" w:type="dxa"/>
            <w:vMerge/>
          </w:tcPr>
          <w:p w14:paraId="5923C679" w14:textId="77777777" w:rsidR="00877322" w:rsidRPr="00396371" w:rsidRDefault="00877322" w:rsidP="002D6647">
            <w:pPr>
              <w:rPr>
                <w:sz w:val="20"/>
                <w:szCs w:val="20"/>
              </w:rPr>
            </w:pPr>
          </w:p>
        </w:tc>
        <w:tc>
          <w:tcPr>
            <w:tcW w:w="2610" w:type="dxa"/>
          </w:tcPr>
          <w:p w14:paraId="0E15E790" w14:textId="366B9AF0" w:rsidR="00877322" w:rsidRPr="00396371" w:rsidRDefault="00877322" w:rsidP="002D6647">
            <w:pPr>
              <w:rPr>
                <w:sz w:val="20"/>
                <w:szCs w:val="20"/>
              </w:rPr>
            </w:pPr>
            <w:r w:rsidRPr="00396371">
              <w:rPr>
                <w:sz w:val="20"/>
                <w:szCs w:val="20"/>
              </w:rPr>
              <w:t>Estimated number of children 5-9 years old</w:t>
            </w:r>
          </w:p>
        </w:tc>
        <w:tc>
          <w:tcPr>
            <w:tcW w:w="2701" w:type="dxa"/>
            <w:vMerge/>
          </w:tcPr>
          <w:p w14:paraId="79612765" w14:textId="77777777" w:rsidR="00877322" w:rsidRPr="00396371" w:rsidRDefault="00877322" w:rsidP="00C34758">
            <w:pPr>
              <w:rPr>
                <w:sz w:val="20"/>
                <w:szCs w:val="20"/>
              </w:rPr>
            </w:pPr>
          </w:p>
        </w:tc>
        <w:tc>
          <w:tcPr>
            <w:tcW w:w="1614" w:type="dxa"/>
            <w:vMerge/>
          </w:tcPr>
          <w:p w14:paraId="1F3154B7" w14:textId="77777777" w:rsidR="00877322" w:rsidRPr="00396371" w:rsidRDefault="00877322" w:rsidP="00C34758">
            <w:pPr>
              <w:rPr>
                <w:sz w:val="20"/>
                <w:szCs w:val="20"/>
              </w:rPr>
            </w:pPr>
          </w:p>
        </w:tc>
      </w:tr>
      <w:tr w:rsidR="00153900" w:rsidRPr="00396371" w14:paraId="3B850D2D" w14:textId="77777777" w:rsidTr="00956A7E">
        <w:tc>
          <w:tcPr>
            <w:tcW w:w="1543" w:type="dxa"/>
          </w:tcPr>
          <w:p w14:paraId="7913D18A" w14:textId="462B2D25" w:rsidR="00153900" w:rsidRPr="00396371" w:rsidRDefault="00153900" w:rsidP="00C34758">
            <w:pPr>
              <w:rPr>
                <w:sz w:val="20"/>
                <w:szCs w:val="20"/>
                <w:vertAlign w:val="subscript"/>
              </w:rPr>
            </w:pPr>
            <w:r w:rsidRPr="00396371">
              <w:rPr>
                <w:sz w:val="20"/>
                <w:szCs w:val="20"/>
              </w:rPr>
              <w:t>Prevalence</w:t>
            </w:r>
          </w:p>
        </w:tc>
        <w:tc>
          <w:tcPr>
            <w:tcW w:w="882" w:type="dxa"/>
          </w:tcPr>
          <w:p w14:paraId="07450B64" w14:textId="6326AD52" w:rsidR="00153900" w:rsidRPr="00396371" w:rsidRDefault="004C6751" w:rsidP="00C34758">
            <w:pPr>
              <w:rPr>
                <w:sz w:val="20"/>
                <w:szCs w:val="20"/>
              </w:rPr>
            </w:pPr>
            <w:r w:rsidRPr="00396371">
              <w:rPr>
                <w:sz w:val="20"/>
                <w:szCs w:val="20"/>
              </w:rPr>
              <w:t>G</w:t>
            </w:r>
          </w:p>
        </w:tc>
        <w:tc>
          <w:tcPr>
            <w:tcW w:w="2610" w:type="dxa"/>
          </w:tcPr>
          <w:p w14:paraId="085AA0E2" w14:textId="5188D64A" w:rsidR="00153900" w:rsidRPr="00396371" w:rsidRDefault="00153900" w:rsidP="00C34758">
            <w:pPr>
              <w:rPr>
                <w:sz w:val="20"/>
                <w:szCs w:val="20"/>
              </w:rPr>
            </w:pPr>
            <w:r w:rsidRPr="00396371">
              <w:rPr>
                <w:rFonts w:ascii="Calibri" w:hAnsi="Calibri" w:cs="Calibri"/>
                <w:sz w:val="20"/>
                <w:szCs w:val="20"/>
              </w:rPr>
              <w:t>﻿</w:t>
            </w:r>
            <w:r w:rsidRPr="00396371">
              <w:rPr>
                <w:sz w:val="20"/>
                <w:szCs w:val="20"/>
              </w:rPr>
              <w:t>Estimated number of malaria cases</w:t>
            </w:r>
            <w:r w:rsidR="00634B15" w:rsidRPr="00396371">
              <w:rPr>
                <w:sz w:val="20"/>
                <w:szCs w:val="20"/>
              </w:rPr>
              <w:t xml:space="preserve"> among all ages</w:t>
            </w:r>
          </w:p>
        </w:tc>
        <w:tc>
          <w:tcPr>
            <w:tcW w:w="2701" w:type="dxa"/>
          </w:tcPr>
          <w:p w14:paraId="17DABA6C" w14:textId="6EE02E0E" w:rsidR="00153900" w:rsidRPr="00396371" w:rsidRDefault="00153900" w:rsidP="00C34758">
            <w:pPr>
              <w:rPr>
                <w:sz w:val="20"/>
                <w:szCs w:val="20"/>
              </w:rPr>
            </w:pPr>
            <w:r w:rsidRPr="00396371">
              <w:rPr>
                <w:sz w:val="20"/>
                <w:szCs w:val="20"/>
              </w:rPr>
              <w:t xml:space="preserve">Country-specific </w:t>
            </w:r>
          </w:p>
        </w:tc>
        <w:tc>
          <w:tcPr>
            <w:tcW w:w="1614" w:type="dxa"/>
          </w:tcPr>
          <w:p w14:paraId="3D2E7D2D" w14:textId="091D254C" w:rsidR="00153900" w:rsidRPr="00396371" w:rsidRDefault="00153900" w:rsidP="00C34758">
            <w:pPr>
              <w:rPr>
                <w:sz w:val="20"/>
                <w:szCs w:val="20"/>
              </w:rPr>
            </w:pPr>
            <w:r w:rsidRPr="00396371">
              <w:rPr>
                <w:sz w:val="20"/>
                <w:szCs w:val="20"/>
              </w:rPr>
              <w:t xml:space="preserve">Global Health Observatory </w:t>
            </w:r>
            <w:r w:rsidRPr="00396371">
              <w:rPr>
                <w:sz w:val="20"/>
                <w:szCs w:val="20"/>
              </w:rPr>
              <w:fldChar w:fldCharType="begin"/>
            </w:r>
            <w:r w:rsidRPr="00396371">
              <w:rPr>
                <w:sz w:val="20"/>
                <w:szCs w:val="20"/>
              </w:rPr>
              <w:instrText xml:space="preserve"> ADDIN ZOTERO_ITEM CSL_CITATION {"citationID":"y40eY6wt","properties":{"formattedCitation":"(2)","plainCitation":"(2)","noteIndex":0},"citationItems":[{"id":23710,"uris":["http://zotero.org/groups/458143/items/T4LBYAIB"],"itemData":{"id":23710,"type":"report","title":"Malaria Incidence by Country. Global Health Observatory Data Repository.","URL":"https://apps.who.int/gho/data/view.main.MALARIAINCIDENCEv?lang=enhttps://apps.who.int/gho/data/node.main.A1372?lang=en","author":[{"literal":"World Health Organization (WHO)"}],"issued":{"date-parts":[["2021",4,7]]}}}],"schema":"https://github.com/citation-style-language/schema/raw/master/csl-citation.json"} </w:instrText>
            </w:r>
            <w:r w:rsidRPr="00396371">
              <w:rPr>
                <w:sz w:val="20"/>
                <w:szCs w:val="20"/>
              </w:rPr>
              <w:fldChar w:fldCharType="separate"/>
            </w:r>
            <w:r w:rsidRPr="00396371">
              <w:rPr>
                <w:noProof/>
                <w:sz w:val="20"/>
                <w:szCs w:val="20"/>
              </w:rPr>
              <w:t>(2)</w:t>
            </w:r>
            <w:r w:rsidRPr="00396371">
              <w:rPr>
                <w:sz w:val="20"/>
                <w:szCs w:val="20"/>
              </w:rPr>
              <w:fldChar w:fldCharType="end"/>
            </w:r>
          </w:p>
        </w:tc>
      </w:tr>
      <w:tr w:rsidR="00634B15" w:rsidRPr="00396371" w14:paraId="4A9019E5" w14:textId="77777777" w:rsidTr="00956A7E">
        <w:trPr>
          <w:trHeight w:val="288"/>
        </w:trPr>
        <w:tc>
          <w:tcPr>
            <w:tcW w:w="1543" w:type="dxa"/>
            <w:vMerge w:val="restart"/>
          </w:tcPr>
          <w:p w14:paraId="67ED970C" w14:textId="32A3BB5A" w:rsidR="00634B15" w:rsidRPr="00396371" w:rsidRDefault="00634B15" w:rsidP="00C34758">
            <w:pPr>
              <w:rPr>
                <w:sz w:val="20"/>
                <w:szCs w:val="20"/>
              </w:rPr>
            </w:pPr>
            <w:r w:rsidRPr="00396371">
              <w:rPr>
                <w:sz w:val="20"/>
                <w:szCs w:val="20"/>
              </w:rPr>
              <w:t>Prevalence of cases by age group</w:t>
            </w:r>
          </w:p>
        </w:tc>
        <w:tc>
          <w:tcPr>
            <w:tcW w:w="882" w:type="dxa"/>
            <w:vMerge w:val="restart"/>
          </w:tcPr>
          <w:p w14:paraId="31397E79" w14:textId="6A2D9347" w:rsidR="00634B15" w:rsidRPr="00396371" w:rsidRDefault="00634B15" w:rsidP="002D6647">
            <w:pPr>
              <w:rPr>
                <w:sz w:val="20"/>
                <w:szCs w:val="20"/>
                <w:vertAlign w:val="subscript"/>
              </w:rPr>
            </w:pPr>
            <w:r w:rsidRPr="00396371">
              <w:rPr>
                <w:sz w:val="20"/>
                <w:szCs w:val="20"/>
              </w:rPr>
              <w:t>H</w:t>
            </w:r>
          </w:p>
        </w:tc>
        <w:tc>
          <w:tcPr>
            <w:tcW w:w="2610" w:type="dxa"/>
          </w:tcPr>
          <w:p w14:paraId="20C89EAF" w14:textId="6BC6CC10" w:rsidR="00634B15" w:rsidRPr="00396371" w:rsidRDefault="00634B15" w:rsidP="002D6647">
            <w:pPr>
              <w:rPr>
                <w:sz w:val="20"/>
                <w:szCs w:val="20"/>
              </w:rPr>
            </w:pPr>
            <w:r w:rsidRPr="00396371">
              <w:rPr>
                <w:sz w:val="20"/>
                <w:szCs w:val="20"/>
              </w:rPr>
              <w:t xml:space="preserve">Prevalence of cases occurring among children 1-4 years old </w:t>
            </w:r>
          </w:p>
        </w:tc>
        <w:tc>
          <w:tcPr>
            <w:tcW w:w="2701" w:type="dxa"/>
            <w:vMerge w:val="restart"/>
          </w:tcPr>
          <w:p w14:paraId="4B7C5958" w14:textId="13A85F3D" w:rsidR="00634B15" w:rsidRPr="00396371" w:rsidRDefault="00634B15" w:rsidP="00C34758">
            <w:pPr>
              <w:rPr>
                <w:sz w:val="20"/>
                <w:szCs w:val="20"/>
              </w:rPr>
            </w:pPr>
            <w:r w:rsidRPr="00396371">
              <w:rPr>
                <w:sz w:val="20"/>
                <w:szCs w:val="20"/>
              </w:rPr>
              <w:t>Country Specific (Supplementary Equations 1)</w:t>
            </w:r>
          </w:p>
        </w:tc>
        <w:tc>
          <w:tcPr>
            <w:tcW w:w="1614" w:type="dxa"/>
            <w:vMerge w:val="restart"/>
          </w:tcPr>
          <w:p w14:paraId="7C7C6087" w14:textId="11733E6B" w:rsidR="00634B15" w:rsidRPr="00396371" w:rsidRDefault="00634B15" w:rsidP="00C34758">
            <w:pPr>
              <w:rPr>
                <w:sz w:val="20"/>
                <w:szCs w:val="20"/>
              </w:rPr>
            </w:pPr>
            <w:r w:rsidRPr="00396371">
              <w:rPr>
                <w:sz w:val="20"/>
                <w:szCs w:val="20"/>
              </w:rPr>
              <w:t xml:space="preserve">Institutes of Health Metrics &amp; Evaluation </w:t>
            </w:r>
            <w:r w:rsidRPr="00396371">
              <w:rPr>
                <w:sz w:val="20"/>
                <w:szCs w:val="20"/>
              </w:rPr>
              <w:fldChar w:fldCharType="begin"/>
            </w:r>
            <w:r w:rsidRPr="00396371">
              <w:rPr>
                <w:sz w:val="20"/>
                <w:szCs w:val="20"/>
              </w:rPr>
              <w:instrText xml:space="preserve"> ADDIN ZOTERO_ITEM CSL_CITATION {"citationID":"knNRM0BF","properties":{"formattedCitation":"(3)","plainCitation":"(3)","noteIndex":0},"citationItems":[{"id":25829,"uris":["http://zotero.org/groups/458143/items/KI372P5D"],"itemData":{"id":25829,"type":"report","publisher":"Institution for Health Metrics and Evaluation","title":"Global Burden of Disease Study 2019","URL":"https://doi.org/10.6069/1D4Y-YQ37","author":[{"literal":"Global Burden of Disease Collaborative Network"}],"issued":{"date-parts":[["2021"]]}}}],"schema":"https://github.com/citation-style-language/schema/raw/master/csl-citation.json"} </w:instrText>
            </w:r>
            <w:r w:rsidRPr="00396371">
              <w:rPr>
                <w:sz w:val="20"/>
                <w:szCs w:val="20"/>
              </w:rPr>
              <w:fldChar w:fldCharType="separate"/>
            </w:r>
            <w:r w:rsidRPr="00396371">
              <w:rPr>
                <w:noProof/>
                <w:sz w:val="20"/>
                <w:szCs w:val="20"/>
              </w:rPr>
              <w:t>(3)</w:t>
            </w:r>
            <w:r w:rsidRPr="00396371">
              <w:rPr>
                <w:sz w:val="20"/>
                <w:szCs w:val="20"/>
              </w:rPr>
              <w:fldChar w:fldCharType="end"/>
            </w:r>
          </w:p>
        </w:tc>
      </w:tr>
      <w:tr w:rsidR="00634B15" w:rsidRPr="00396371" w14:paraId="5CE73960" w14:textId="77777777" w:rsidTr="00634B15">
        <w:trPr>
          <w:trHeight w:val="144"/>
        </w:trPr>
        <w:tc>
          <w:tcPr>
            <w:tcW w:w="1543" w:type="dxa"/>
            <w:vMerge/>
          </w:tcPr>
          <w:p w14:paraId="1DE44371" w14:textId="2AED6A1A" w:rsidR="00634B15" w:rsidRPr="00396371" w:rsidRDefault="00634B15" w:rsidP="00C34758">
            <w:pPr>
              <w:rPr>
                <w:sz w:val="20"/>
                <w:szCs w:val="20"/>
              </w:rPr>
            </w:pPr>
          </w:p>
        </w:tc>
        <w:tc>
          <w:tcPr>
            <w:tcW w:w="882" w:type="dxa"/>
            <w:vMerge/>
          </w:tcPr>
          <w:p w14:paraId="360C8C46" w14:textId="77777777" w:rsidR="00634B15" w:rsidRPr="00396371" w:rsidRDefault="00634B15" w:rsidP="002D6647">
            <w:pPr>
              <w:rPr>
                <w:sz w:val="20"/>
                <w:szCs w:val="20"/>
              </w:rPr>
            </w:pPr>
          </w:p>
        </w:tc>
        <w:tc>
          <w:tcPr>
            <w:tcW w:w="2610" w:type="dxa"/>
          </w:tcPr>
          <w:p w14:paraId="58FC0D88" w14:textId="56E60F92" w:rsidR="00634B15" w:rsidRPr="00396371" w:rsidRDefault="00634B15" w:rsidP="002D6647">
            <w:pPr>
              <w:rPr>
                <w:sz w:val="20"/>
                <w:szCs w:val="20"/>
              </w:rPr>
            </w:pPr>
            <w:r w:rsidRPr="00396371">
              <w:rPr>
                <w:sz w:val="20"/>
                <w:szCs w:val="20"/>
              </w:rPr>
              <w:t>Prevalence of cases occurring among children 5-9 years old</w:t>
            </w:r>
          </w:p>
        </w:tc>
        <w:tc>
          <w:tcPr>
            <w:tcW w:w="2701" w:type="dxa"/>
            <w:vMerge/>
          </w:tcPr>
          <w:p w14:paraId="589FFF2F" w14:textId="77777777" w:rsidR="00634B15" w:rsidRPr="00396371" w:rsidRDefault="00634B15" w:rsidP="00C34758">
            <w:pPr>
              <w:rPr>
                <w:sz w:val="20"/>
                <w:szCs w:val="20"/>
              </w:rPr>
            </w:pPr>
          </w:p>
        </w:tc>
        <w:tc>
          <w:tcPr>
            <w:tcW w:w="1614" w:type="dxa"/>
            <w:vMerge/>
          </w:tcPr>
          <w:p w14:paraId="0D0D93AE" w14:textId="77777777" w:rsidR="00634B15" w:rsidRPr="00396371" w:rsidRDefault="00634B15" w:rsidP="00C34758">
            <w:pPr>
              <w:rPr>
                <w:sz w:val="20"/>
                <w:szCs w:val="20"/>
              </w:rPr>
            </w:pPr>
          </w:p>
        </w:tc>
      </w:tr>
      <w:tr w:rsidR="00634B15" w:rsidRPr="00396371" w14:paraId="28104F3B" w14:textId="77777777" w:rsidTr="00956A7E">
        <w:trPr>
          <w:trHeight w:val="144"/>
        </w:trPr>
        <w:tc>
          <w:tcPr>
            <w:tcW w:w="1543" w:type="dxa"/>
            <w:vMerge/>
          </w:tcPr>
          <w:p w14:paraId="0E963BC2" w14:textId="77777777" w:rsidR="00634B15" w:rsidRPr="00396371" w:rsidRDefault="00634B15" w:rsidP="00C34758">
            <w:pPr>
              <w:rPr>
                <w:sz w:val="20"/>
                <w:szCs w:val="20"/>
              </w:rPr>
            </w:pPr>
          </w:p>
        </w:tc>
        <w:tc>
          <w:tcPr>
            <w:tcW w:w="882" w:type="dxa"/>
            <w:vMerge/>
          </w:tcPr>
          <w:p w14:paraId="347F4660" w14:textId="77777777" w:rsidR="00634B15" w:rsidRPr="00396371" w:rsidRDefault="00634B15" w:rsidP="002D6647">
            <w:pPr>
              <w:rPr>
                <w:sz w:val="20"/>
                <w:szCs w:val="20"/>
              </w:rPr>
            </w:pPr>
          </w:p>
        </w:tc>
        <w:tc>
          <w:tcPr>
            <w:tcW w:w="2610" w:type="dxa"/>
          </w:tcPr>
          <w:p w14:paraId="11BB983F" w14:textId="4DCD39C2" w:rsidR="00634B15" w:rsidRPr="00396371" w:rsidRDefault="00634B15" w:rsidP="002D6647">
            <w:pPr>
              <w:rPr>
                <w:sz w:val="20"/>
                <w:szCs w:val="20"/>
              </w:rPr>
            </w:pPr>
            <w:r w:rsidRPr="00396371">
              <w:rPr>
                <w:sz w:val="20"/>
                <w:szCs w:val="20"/>
              </w:rPr>
              <w:t>Prevalence of cases occurring among all ages</w:t>
            </w:r>
          </w:p>
        </w:tc>
        <w:tc>
          <w:tcPr>
            <w:tcW w:w="2701" w:type="dxa"/>
            <w:vMerge/>
          </w:tcPr>
          <w:p w14:paraId="64CC7007" w14:textId="77777777" w:rsidR="00634B15" w:rsidRPr="00396371" w:rsidRDefault="00634B15" w:rsidP="00C34758">
            <w:pPr>
              <w:rPr>
                <w:sz w:val="20"/>
                <w:szCs w:val="20"/>
              </w:rPr>
            </w:pPr>
          </w:p>
        </w:tc>
        <w:tc>
          <w:tcPr>
            <w:tcW w:w="1614" w:type="dxa"/>
            <w:vMerge/>
          </w:tcPr>
          <w:p w14:paraId="11F2BB83" w14:textId="77777777" w:rsidR="00634B15" w:rsidRPr="00396371" w:rsidRDefault="00634B15" w:rsidP="00C34758">
            <w:pPr>
              <w:rPr>
                <w:sz w:val="20"/>
                <w:szCs w:val="20"/>
              </w:rPr>
            </w:pPr>
          </w:p>
        </w:tc>
      </w:tr>
      <w:tr w:rsidR="00153900" w:rsidRPr="00396371" w14:paraId="512DA05E" w14:textId="77777777" w:rsidTr="00956A7E">
        <w:tc>
          <w:tcPr>
            <w:tcW w:w="1543" w:type="dxa"/>
          </w:tcPr>
          <w:p w14:paraId="7A574B6A" w14:textId="27D4107B" w:rsidR="00153900" w:rsidRPr="00396371" w:rsidRDefault="00153900" w:rsidP="00C34758">
            <w:pPr>
              <w:rPr>
                <w:sz w:val="20"/>
                <w:szCs w:val="20"/>
                <w:vertAlign w:val="subscript"/>
              </w:rPr>
            </w:pPr>
            <w:r w:rsidRPr="00396371">
              <w:rPr>
                <w:sz w:val="20"/>
                <w:szCs w:val="20"/>
              </w:rPr>
              <w:t>At-Risk</w:t>
            </w:r>
          </w:p>
        </w:tc>
        <w:tc>
          <w:tcPr>
            <w:tcW w:w="882" w:type="dxa"/>
          </w:tcPr>
          <w:p w14:paraId="7870A57E" w14:textId="729BF9D1" w:rsidR="00153900" w:rsidRPr="00396371" w:rsidRDefault="00282BCC" w:rsidP="00C34758">
            <w:pPr>
              <w:rPr>
                <w:sz w:val="20"/>
                <w:szCs w:val="20"/>
              </w:rPr>
            </w:pPr>
            <w:r w:rsidRPr="00396371">
              <w:rPr>
                <w:sz w:val="20"/>
                <w:szCs w:val="20"/>
              </w:rPr>
              <w:t>k</w:t>
            </w:r>
          </w:p>
        </w:tc>
        <w:tc>
          <w:tcPr>
            <w:tcW w:w="2610" w:type="dxa"/>
          </w:tcPr>
          <w:p w14:paraId="01F51A12" w14:textId="5EF858B9" w:rsidR="00153900" w:rsidRPr="00396371" w:rsidRDefault="00153900" w:rsidP="00C34758">
            <w:pPr>
              <w:rPr>
                <w:sz w:val="20"/>
                <w:szCs w:val="20"/>
              </w:rPr>
            </w:pPr>
            <w:r w:rsidRPr="00396371">
              <w:rPr>
                <w:sz w:val="20"/>
                <w:szCs w:val="20"/>
              </w:rPr>
              <w:t>Proportion of a country’s population considered at-risk in malaria endemic countries</w:t>
            </w:r>
          </w:p>
        </w:tc>
        <w:tc>
          <w:tcPr>
            <w:tcW w:w="2701" w:type="dxa"/>
          </w:tcPr>
          <w:p w14:paraId="32F5E20E" w14:textId="03198E36" w:rsidR="00153900" w:rsidRPr="00396371" w:rsidRDefault="00153900" w:rsidP="00C34758">
            <w:pPr>
              <w:rPr>
                <w:sz w:val="20"/>
                <w:szCs w:val="20"/>
              </w:rPr>
            </w:pPr>
            <w:r w:rsidRPr="00396371">
              <w:rPr>
                <w:sz w:val="20"/>
                <w:szCs w:val="20"/>
              </w:rPr>
              <w:t xml:space="preserve">Country-specific </w:t>
            </w:r>
          </w:p>
        </w:tc>
        <w:tc>
          <w:tcPr>
            <w:tcW w:w="1614" w:type="dxa"/>
          </w:tcPr>
          <w:p w14:paraId="1DEE11CD" w14:textId="29A7C1E2" w:rsidR="00153900" w:rsidRPr="00396371" w:rsidRDefault="00153900" w:rsidP="00C34758">
            <w:pPr>
              <w:rPr>
                <w:sz w:val="20"/>
                <w:szCs w:val="20"/>
              </w:rPr>
            </w:pPr>
            <w:r w:rsidRPr="00396371">
              <w:rPr>
                <w:sz w:val="20"/>
                <w:szCs w:val="20"/>
              </w:rPr>
              <w:t xml:space="preserve">World Malaria Report </w:t>
            </w:r>
            <w:r w:rsidRPr="00396371">
              <w:rPr>
                <w:sz w:val="20"/>
                <w:szCs w:val="20"/>
              </w:rPr>
              <w:fldChar w:fldCharType="begin"/>
            </w:r>
            <w:r w:rsidRPr="00396371">
              <w:rPr>
                <w:sz w:val="20"/>
                <w:szCs w:val="20"/>
              </w:rPr>
              <w:instrText xml:space="preserve"> ADDIN ZOTERO_ITEM CSL_CITATION {"citationID":"tUc5g2Mh","properties":{"formattedCitation":"(4)","plainCitation":"(4)","noteIndex":0},"citationItems":[{"id":24766,"uris":["http://zotero.org/groups/458143/items/HGPWY6E4"],"itemData":{"id":24766,"type":"report","event-place":"Geneva, Switzerland","publisher-place":"Geneva, Switzerland","title":"World Malaria Report 2021","URL":"https://www.who.int/publications/i/item/9789240040496","author":[{"literal":"World Health Organization"}],"issued":{"date-parts":[["2021",12]]}}}],"schema":"https://github.com/citation-style-language/schema/raw/master/csl-citation.json"} </w:instrText>
            </w:r>
            <w:r w:rsidRPr="00396371">
              <w:rPr>
                <w:sz w:val="20"/>
                <w:szCs w:val="20"/>
              </w:rPr>
              <w:fldChar w:fldCharType="separate"/>
            </w:r>
            <w:r w:rsidRPr="00396371">
              <w:rPr>
                <w:noProof/>
                <w:sz w:val="20"/>
                <w:szCs w:val="20"/>
              </w:rPr>
              <w:t>(4)</w:t>
            </w:r>
            <w:r w:rsidRPr="00396371">
              <w:rPr>
                <w:sz w:val="20"/>
                <w:szCs w:val="20"/>
              </w:rPr>
              <w:fldChar w:fldCharType="end"/>
            </w:r>
          </w:p>
        </w:tc>
      </w:tr>
      <w:tr w:rsidR="00153900" w:rsidRPr="00396371" w14:paraId="59504009" w14:textId="77777777" w:rsidTr="00956A7E">
        <w:tc>
          <w:tcPr>
            <w:tcW w:w="1543" w:type="dxa"/>
          </w:tcPr>
          <w:p w14:paraId="38608F93" w14:textId="2B2756C1" w:rsidR="00153900" w:rsidRPr="00396371" w:rsidRDefault="00153900" w:rsidP="003733F7">
            <w:pPr>
              <w:rPr>
                <w:sz w:val="20"/>
                <w:szCs w:val="20"/>
              </w:rPr>
            </w:pPr>
            <w:r w:rsidRPr="00396371">
              <w:rPr>
                <w:sz w:val="20"/>
                <w:szCs w:val="20"/>
              </w:rPr>
              <w:t>Coverage</w:t>
            </w:r>
          </w:p>
        </w:tc>
        <w:tc>
          <w:tcPr>
            <w:tcW w:w="882" w:type="dxa"/>
          </w:tcPr>
          <w:p w14:paraId="55B70AA4" w14:textId="401247D4" w:rsidR="00153900" w:rsidRPr="00396371" w:rsidRDefault="005F7B5A" w:rsidP="003733F7">
            <w:pPr>
              <w:rPr>
                <w:sz w:val="20"/>
                <w:szCs w:val="20"/>
              </w:rPr>
            </w:pPr>
            <w:r w:rsidRPr="00396371">
              <w:rPr>
                <w:sz w:val="20"/>
                <w:szCs w:val="20"/>
              </w:rPr>
              <w:t>c</w:t>
            </w:r>
          </w:p>
        </w:tc>
        <w:tc>
          <w:tcPr>
            <w:tcW w:w="2610" w:type="dxa"/>
          </w:tcPr>
          <w:p w14:paraId="6B70C82D" w14:textId="2B742B1C" w:rsidR="00153900" w:rsidRPr="00396371" w:rsidRDefault="00153900" w:rsidP="003733F7">
            <w:pPr>
              <w:rPr>
                <w:sz w:val="20"/>
                <w:szCs w:val="20"/>
              </w:rPr>
            </w:pPr>
            <w:r w:rsidRPr="00396371">
              <w:rPr>
                <w:sz w:val="20"/>
                <w:szCs w:val="20"/>
              </w:rPr>
              <w:t xml:space="preserve">Proportion of </w:t>
            </w:r>
            <w:r w:rsidR="00DF3C3B">
              <w:rPr>
                <w:sz w:val="20"/>
                <w:szCs w:val="20"/>
              </w:rPr>
              <w:t>one-</w:t>
            </w:r>
            <w:r w:rsidRPr="00396371">
              <w:rPr>
                <w:sz w:val="20"/>
                <w:szCs w:val="20"/>
              </w:rPr>
              <w:t>year</w:t>
            </w:r>
            <w:r w:rsidR="00DF3C3B">
              <w:rPr>
                <w:sz w:val="20"/>
                <w:szCs w:val="20"/>
              </w:rPr>
              <w:t>-</w:t>
            </w:r>
            <w:r w:rsidRPr="00396371">
              <w:rPr>
                <w:sz w:val="20"/>
                <w:szCs w:val="20"/>
              </w:rPr>
              <w:t>olds receiving a vaccine</w:t>
            </w:r>
          </w:p>
        </w:tc>
        <w:tc>
          <w:tcPr>
            <w:tcW w:w="2701" w:type="dxa"/>
          </w:tcPr>
          <w:p w14:paraId="60BC5504" w14:textId="1D06271E" w:rsidR="00153900" w:rsidRPr="00396371" w:rsidRDefault="00153900" w:rsidP="003733F7">
            <w:pPr>
              <w:rPr>
                <w:sz w:val="20"/>
                <w:szCs w:val="20"/>
              </w:rPr>
            </w:pPr>
            <w:r w:rsidRPr="00396371">
              <w:rPr>
                <w:sz w:val="20"/>
                <w:szCs w:val="20"/>
              </w:rPr>
              <w:t>70%</w:t>
            </w:r>
          </w:p>
        </w:tc>
        <w:tc>
          <w:tcPr>
            <w:tcW w:w="1614" w:type="dxa"/>
          </w:tcPr>
          <w:p w14:paraId="34165F3C" w14:textId="10176698" w:rsidR="00153900" w:rsidRPr="00396371" w:rsidRDefault="00153900" w:rsidP="003733F7">
            <w:pPr>
              <w:rPr>
                <w:sz w:val="20"/>
                <w:szCs w:val="20"/>
              </w:rPr>
            </w:pPr>
            <w:r w:rsidRPr="00396371">
              <w:rPr>
                <w:sz w:val="20"/>
                <w:szCs w:val="20"/>
              </w:rPr>
              <w:t>WHO expert consultation</w:t>
            </w:r>
          </w:p>
        </w:tc>
      </w:tr>
      <w:tr w:rsidR="005F7B5A" w:rsidRPr="00396371" w14:paraId="66C968CE" w14:textId="77777777" w:rsidTr="00956A7E">
        <w:trPr>
          <w:trHeight w:val="96"/>
        </w:trPr>
        <w:tc>
          <w:tcPr>
            <w:tcW w:w="1543" w:type="dxa"/>
            <w:vMerge w:val="restart"/>
          </w:tcPr>
          <w:p w14:paraId="03D79DE8" w14:textId="37961D78" w:rsidR="005F7B5A" w:rsidRPr="00396371" w:rsidRDefault="005F7B5A" w:rsidP="003733F7">
            <w:pPr>
              <w:rPr>
                <w:sz w:val="20"/>
                <w:szCs w:val="20"/>
              </w:rPr>
            </w:pPr>
            <w:r w:rsidRPr="00396371">
              <w:rPr>
                <w:sz w:val="20"/>
                <w:szCs w:val="20"/>
              </w:rPr>
              <w:t>Efficacy</w:t>
            </w:r>
          </w:p>
        </w:tc>
        <w:tc>
          <w:tcPr>
            <w:tcW w:w="882" w:type="dxa"/>
            <w:vMerge w:val="restart"/>
          </w:tcPr>
          <w:p w14:paraId="007DF5EA" w14:textId="6A9884D9" w:rsidR="005F7B5A" w:rsidRPr="00396371" w:rsidRDefault="005F7B5A" w:rsidP="003733F7">
            <w:pPr>
              <w:rPr>
                <w:sz w:val="20"/>
                <w:szCs w:val="20"/>
              </w:rPr>
            </w:pPr>
            <w:r w:rsidRPr="00396371">
              <w:rPr>
                <w:sz w:val="20"/>
                <w:szCs w:val="20"/>
              </w:rPr>
              <w:t>e</w:t>
            </w:r>
          </w:p>
        </w:tc>
        <w:tc>
          <w:tcPr>
            <w:tcW w:w="2610" w:type="dxa"/>
            <w:vMerge w:val="restart"/>
          </w:tcPr>
          <w:p w14:paraId="01D17BBE" w14:textId="3117FE27" w:rsidR="005F7B5A" w:rsidRPr="00396371" w:rsidRDefault="005F7B5A" w:rsidP="003733F7">
            <w:pPr>
              <w:rPr>
                <w:sz w:val="20"/>
                <w:szCs w:val="20"/>
              </w:rPr>
            </w:pPr>
            <w:r w:rsidRPr="00396371">
              <w:rPr>
                <w:sz w:val="20"/>
                <w:szCs w:val="20"/>
              </w:rPr>
              <w:t>Proportion of vaccinated children protected from disease</w:t>
            </w:r>
          </w:p>
        </w:tc>
        <w:tc>
          <w:tcPr>
            <w:tcW w:w="2701" w:type="dxa"/>
          </w:tcPr>
          <w:p w14:paraId="5C84CCD0" w14:textId="735F976A" w:rsidR="005F7B5A" w:rsidRPr="00396371" w:rsidRDefault="005F7B5A" w:rsidP="003733F7">
            <w:pPr>
              <w:rPr>
                <w:sz w:val="20"/>
                <w:szCs w:val="20"/>
              </w:rPr>
            </w:pPr>
            <w:r w:rsidRPr="00396371">
              <w:rPr>
                <w:sz w:val="20"/>
                <w:szCs w:val="20"/>
              </w:rPr>
              <w:t>Scenario 1: 40% (years 1-4), 0% (years 5+)</w:t>
            </w:r>
          </w:p>
        </w:tc>
        <w:tc>
          <w:tcPr>
            <w:tcW w:w="1614" w:type="dxa"/>
            <w:vMerge w:val="restart"/>
          </w:tcPr>
          <w:p w14:paraId="6DB22885" w14:textId="3540A476" w:rsidR="005F7B5A" w:rsidRPr="00396371" w:rsidRDefault="005F7B5A" w:rsidP="003733F7">
            <w:pPr>
              <w:rPr>
                <w:sz w:val="20"/>
                <w:szCs w:val="20"/>
              </w:rPr>
            </w:pPr>
            <w:r w:rsidRPr="00396371">
              <w:rPr>
                <w:sz w:val="20"/>
                <w:szCs w:val="20"/>
              </w:rPr>
              <w:t>WHO expert consultation</w:t>
            </w:r>
          </w:p>
        </w:tc>
      </w:tr>
      <w:tr w:rsidR="005F7B5A" w:rsidRPr="00396371" w14:paraId="48838D4B" w14:textId="77777777" w:rsidTr="00956A7E">
        <w:trPr>
          <w:trHeight w:val="96"/>
        </w:trPr>
        <w:tc>
          <w:tcPr>
            <w:tcW w:w="1543" w:type="dxa"/>
            <w:vMerge/>
          </w:tcPr>
          <w:p w14:paraId="0187D677" w14:textId="7926949D" w:rsidR="005F7B5A" w:rsidRPr="00396371" w:rsidRDefault="005F7B5A" w:rsidP="003733F7">
            <w:pPr>
              <w:rPr>
                <w:sz w:val="20"/>
                <w:szCs w:val="20"/>
              </w:rPr>
            </w:pPr>
          </w:p>
        </w:tc>
        <w:tc>
          <w:tcPr>
            <w:tcW w:w="882" w:type="dxa"/>
            <w:vMerge/>
          </w:tcPr>
          <w:p w14:paraId="2F5A93F4" w14:textId="77777777" w:rsidR="005F7B5A" w:rsidRPr="00396371" w:rsidRDefault="005F7B5A" w:rsidP="003733F7">
            <w:pPr>
              <w:rPr>
                <w:sz w:val="20"/>
                <w:szCs w:val="20"/>
              </w:rPr>
            </w:pPr>
          </w:p>
        </w:tc>
        <w:tc>
          <w:tcPr>
            <w:tcW w:w="2610" w:type="dxa"/>
            <w:vMerge/>
          </w:tcPr>
          <w:p w14:paraId="533B4535" w14:textId="67B1E993" w:rsidR="005F7B5A" w:rsidRPr="00396371" w:rsidRDefault="005F7B5A" w:rsidP="003733F7">
            <w:pPr>
              <w:rPr>
                <w:sz w:val="20"/>
                <w:szCs w:val="20"/>
              </w:rPr>
            </w:pPr>
          </w:p>
        </w:tc>
        <w:tc>
          <w:tcPr>
            <w:tcW w:w="2701" w:type="dxa"/>
          </w:tcPr>
          <w:p w14:paraId="23DAE204" w14:textId="29703D09" w:rsidR="005F7B5A" w:rsidRPr="00396371" w:rsidRDefault="004F2A0B" w:rsidP="003733F7">
            <w:pPr>
              <w:rPr>
                <w:sz w:val="20"/>
                <w:szCs w:val="20"/>
              </w:rPr>
            </w:pPr>
            <w:r w:rsidRPr="00396371">
              <w:rPr>
                <w:sz w:val="20"/>
                <w:szCs w:val="20"/>
              </w:rPr>
              <w:t>Scenario</w:t>
            </w:r>
            <w:r w:rsidR="005F7B5A" w:rsidRPr="00396371">
              <w:rPr>
                <w:sz w:val="20"/>
                <w:szCs w:val="20"/>
              </w:rPr>
              <w:t xml:space="preserve"> 2: 80% (year 1), 60% (year 2), 40% (year 3), 20% (year 4), 0% (years 5+)</w:t>
            </w:r>
          </w:p>
        </w:tc>
        <w:tc>
          <w:tcPr>
            <w:tcW w:w="1614" w:type="dxa"/>
            <w:vMerge/>
          </w:tcPr>
          <w:p w14:paraId="1F1D77A4" w14:textId="77777777" w:rsidR="005F7B5A" w:rsidRPr="00396371" w:rsidRDefault="005F7B5A" w:rsidP="003733F7">
            <w:pPr>
              <w:rPr>
                <w:sz w:val="20"/>
                <w:szCs w:val="20"/>
              </w:rPr>
            </w:pPr>
          </w:p>
        </w:tc>
      </w:tr>
      <w:tr w:rsidR="005F7B5A" w:rsidRPr="00396371" w14:paraId="605341D2" w14:textId="77777777" w:rsidTr="00956A7E">
        <w:trPr>
          <w:trHeight w:val="96"/>
        </w:trPr>
        <w:tc>
          <w:tcPr>
            <w:tcW w:w="1543" w:type="dxa"/>
            <w:vMerge/>
          </w:tcPr>
          <w:p w14:paraId="79D0515B" w14:textId="7653DC51" w:rsidR="005F7B5A" w:rsidRPr="00396371" w:rsidRDefault="005F7B5A" w:rsidP="003733F7">
            <w:pPr>
              <w:rPr>
                <w:sz w:val="20"/>
                <w:szCs w:val="20"/>
              </w:rPr>
            </w:pPr>
          </w:p>
        </w:tc>
        <w:tc>
          <w:tcPr>
            <w:tcW w:w="882" w:type="dxa"/>
            <w:vMerge/>
          </w:tcPr>
          <w:p w14:paraId="28F8CDD8" w14:textId="77777777" w:rsidR="005F7B5A" w:rsidRPr="00396371" w:rsidRDefault="005F7B5A" w:rsidP="003733F7">
            <w:pPr>
              <w:rPr>
                <w:sz w:val="20"/>
                <w:szCs w:val="20"/>
              </w:rPr>
            </w:pPr>
          </w:p>
        </w:tc>
        <w:tc>
          <w:tcPr>
            <w:tcW w:w="2610" w:type="dxa"/>
            <w:vMerge/>
          </w:tcPr>
          <w:p w14:paraId="47CE0B77" w14:textId="64799FEA" w:rsidR="005F7B5A" w:rsidRPr="00396371" w:rsidRDefault="005F7B5A" w:rsidP="003733F7">
            <w:pPr>
              <w:rPr>
                <w:sz w:val="20"/>
                <w:szCs w:val="20"/>
              </w:rPr>
            </w:pPr>
          </w:p>
        </w:tc>
        <w:tc>
          <w:tcPr>
            <w:tcW w:w="2701" w:type="dxa"/>
          </w:tcPr>
          <w:p w14:paraId="469AB45D" w14:textId="1C7D4222" w:rsidR="005F7B5A" w:rsidRPr="00396371" w:rsidRDefault="005F7B5A" w:rsidP="003733F7">
            <w:pPr>
              <w:rPr>
                <w:sz w:val="20"/>
                <w:szCs w:val="20"/>
              </w:rPr>
            </w:pPr>
            <w:r w:rsidRPr="00396371">
              <w:rPr>
                <w:sz w:val="20"/>
                <w:szCs w:val="20"/>
              </w:rPr>
              <w:t>Scenario 3: 40% all years</w:t>
            </w:r>
          </w:p>
        </w:tc>
        <w:tc>
          <w:tcPr>
            <w:tcW w:w="1614" w:type="dxa"/>
            <w:vMerge/>
          </w:tcPr>
          <w:p w14:paraId="38062F59" w14:textId="77777777" w:rsidR="005F7B5A" w:rsidRPr="00396371" w:rsidRDefault="005F7B5A" w:rsidP="003733F7">
            <w:pPr>
              <w:rPr>
                <w:sz w:val="20"/>
                <w:szCs w:val="20"/>
              </w:rPr>
            </w:pPr>
          </w:p>
        </w:tc>
      </w:tr>
      <w:tr w:rsidR="00153900" w:rsidRPr="00396371" w14:paraId="1EA926BB" w14:textId="77777777" w:rsidTr="00956A7E">
        <w:tc>
          <w:tcPr>
            <w:tcW w:w="1543" w:type="dxa"/>
          </w:tcPr>
          <w:p w14:paraId="58D1B744" w14:textId="3CF96363" w:rsidR="00153900" w:rsidRPr="00396371" w:rsidRDefault="00153900" w:rsidP="00C34758">
            <w:pPr>
              <w:rPr>
                <w:sz w:val="20"/>
                <w:szCs w:val="20"/>
              </w:rPr>
            </w:pPr>
            <w:r w:rsidRPr="00396371">
              <w:rPr>
                <w:sz w:val="20"/>
                <w:szCs w:val="20"/>
              </w:rPr>
              <w:t xml:space="preserve">Treatment </w:t>
            </w:r>
            <w:r w:rsidR="00F91C85" w:rsidRPr="00396371">
              <w:rPr>
                <w:sz w:val="20"/>
                <w:szCs w:val="20"/>
              </w:rPr>
              <w:t>received rate</w:t>
            </w:r>
          </w:p>
        </w:tc>
        <w:tc>
          <w:tcPr>
            <w:tcW w:w="882" w:type="dxa"/>
          </w:tcPr>
          <w:p w14:paraId="662734CF" w14:textId="7B765679" w:rsidR="00153900" w:rsidRPr="00396371" w:rsidRDefault="002B7F4F" w:rsidP="00C34758">
            <w:pPr>
              <w:rPr>
                <w:sz w:val="20"/>
                <w:szCs w:val="20"/>
              </w:rPr>
            </w:pPr>
            <w:r w:rsidRPr="00396371">
              <w:rPr>
                <w:sz w:val="20"/>
                <w:szCs w:val="20"/>
              </w:rPr>
              <w:t>r</w:t>
            </w:r>
          </w:p>
        </w:tc>
        <w:tc>
          <w:tcPr>
            <w:tcW w:w="2610" w:type="dxa"/>
          </w:tcPr>
          <w:p w14:paraId="007095BB" w14:textId="65148BB7" w:rsidR="00153900" w:rsidRPr="00396371" w:rsidRDefault="00715AE1" w:rsidP="00C34758">
            <w:pPr>
              <w:rPr>
                <w:sz w:val="20"/>
                <w:szCs w:val="20"/>
              </w:rPr>
            </w:pPr>
            <w:r w:rsidRPr="00396371">
              <w:rPr>
                <w:sz w:val="20"/>
                <w:szCs w:val="20"/>
              </w:rPr>
              <w:t>Percentage of children under age five who were ill with fever in the last two weeks and received any appropriate (locally defined) anti-malarial drugs</w:t>
            </w:r>
          </w:p>
        </w:tc>
        <w:tc>
          <w:tcPr>
            <w:tcW w:w="2701" w:type="dxa"/>
          </w:tcPr>
          <w:p w14:paraId="7A2CDB3B" w14:textId="272C036E" w:rsidR="00153900" w:rsidRPr="00396371" w:rsidRDefault="002B7F4F" w:rsidP="00C34758">
            <w:pPr>
              <w:rPr>
                <w:sz w:val="20"/>
                <w:szCs w:val="20"/>
              </w:rPr>
            </w:pPr>
            <w:r w:rsidRPr="00396371">
              <w:rPr>
                <w:sz w:val="20"/>
                <w:szCs w:val="20"/>
              </w:rPr>
              <w:t>Country-specific</w:t>
            </w:r>
            <w:r w:rsidR="00362643">
              <w:rPr>
                <w:sz w:val="20"/>
                <w:szCs w:val="20"/>
              </w:rPr>
              <w:t xml:space="preserve"> </w:t>
            </w:r>
            <w:r w:rsidR="00362643" w:rsidRPr="00396371">
              <w:rPr>
                <w:sz w:val="20"/>
                <w:szCs w:val="20"/>
              </w:rPr>
              <w:t>(±20%)</w:t>
            </w:r>
          </w:p>
        </w:tc>
        <w:tc>
          <w:tcPr>
            <w:tcW w:w="1614" w:type="dxa"/>
          </w:tcPr>
          <w:p w14:paraId="25E35E66" w14:textId="25D7E2D7" w:rsidR="00153900" w:rsidRPr="00396371" w:rsidRDefault="00393805" w:rsidP="00C34758">
            <w:pPr>
              <w:rPr>
                <w:sz w:val="20"/>
                <w:szCs w:val="20"/>
              </w:rPr>
            </w:pPr>
            <w:r w:rsidRPr="00396371">
              <w:rPr>
                <w:sz w:val="20"/>
                <w:szCs w:val="20"/>
              </w:rPr>
              <w:t xml:space="preserve">The </w:t>
            </w:r>
            <w:r w:rsidR="00493ED2" w:rsidRPr="00396371">
              <w:rPr>
                <w:sz w:val="20"/>
                <w:szCs w:val="20"/>
              </w:rPr>
              <w:t>World Bank</w:t>
            </w:r>
            <w:r w:rsidR="00F61794" w:rsidRPr="00396371">
              <w:rPr>
                <w:sz w:val="20"/>
                <w:szCs w:val="20"/>
              </w:rPr>
              <w:t xml:space="preserve"> </w:t>
            </w:r>
            <w:r w:rsidR="00F61794" w:rsidRPr="00396371">
              <w:rPr>
                <w:sz w:val="20"/>
                <w:szCs w:val="20"/>
              </w:rPr>
              <w:fldChar w:fldCharType="begin"/>
            </w:r>
            <w:r w:rsidR="00DB4335" w:rsidRPr="00396371">
              <w:rPr>
                <w:sz w:val="20"/>
                <w:szCs w:val="20"/>
              </w:rPr>
              <w:instrText xml:space="preserve"> ADDIN ZOTERO_ITEM CSL_CITATION {"citationID":"ejFrfzY5","properties":{"formattedCitation":"(5)","plainCitation":"(5)","noteIndex":0},"citationItems":[{"id":26520,"uris":["http://zotero.org/groups/458143/items/R3RHEQ4Y"],"itemData":{"id":26520,"type":"report","publisher":"The World Bank","title":"Children with fever receiving antimalaria drugs (% of children under age 5 with fever)","URL":"https://data.worldbank.org/indicator/SH.MLR.TRET.ZS","author":[{"literal":"The World Bank"}],"issued":{"date-parts":[["2018"]]}}}],"schema":"https://github.com/citation-style-language/schema/raw/master/csl-citation.json"} </w:instrText>
            </w:r>
            <w:r w:rsidR="00F61794" w:rsidRPr="00396371">
              <w:rPr>
                <w:sz w:val="20"/>
                <w:szCs w:val="20"/>
              </w:rPr>
              <w:fldChar w:fldCharType="separate"/>
            </w:r>
            <w:r w:rsidR="00DB4335" w:rsidRPr="00396371">
              <w:rPr>
                <w:noProof/>
                <w:sz w:val="20"/>
                <w:szCs w:val="20"/>
              </w:rPr>
              <w:t>(5)</w:t>
            </w:r>
            <w:r w:rsidR="00F61794" w:rsidRPr="00396371">
              <w:rPr>
                <w:sz w:val="20"/>
                <w:szCs w:val="20"/>
              </w:rPr>
              <w:fldChar w:fldCharType="end"/>
            </w:r>
            <w:r w:rsidR="00493ED2" w:rsidRPr="00396371">
              <w:rPr>
                <w:sz w:val="20"/>
                <w:szCs w:val="20"/>
              </w:rPr>
              <w:t xml:space="preserve">: UNICEF, State of the World's Children, </w:t>
            </w:r>
            <w:proofErr w:type="spellStart"/>
            <w:r w:rsidR="00493ED2" w:rsidRPr="00396371">
              <w:rPr>
                <w:sz w:val="20"/>
                <w:szCs w:val="20"/>
              </w:rPr>
              <w:t>Childinfo</w:t>
            </w:r>
            <w:proofErr w:type="spellEnd"/>
            <w:r w:rsidR="00493ED2" w:rsidRPr="00396371">
              <w:rPr>
                <w:sz w:val="20"/>
                <w:szCs w:val="20"/>
              </w:rPr>
              <w:t>, and Demographic and Health Surveys.</w:t>
            </w:r>
          </w:p>
        </w:tc>
      </w:tr>
      <w:tr w:rsidR="00153900" w:rsidRPr="00396371" w14:paraId="5397F053" w14:textId="77777777" w:rsidTr="00956A7E">
        <w:tc>
          <w:tcPr>
            <w:tcW w:w="1543" w:type="dxa"/>
          </w:tcPr>
          <w:p w14:paraId="5A3F85D6" w14:textId="226E129C" w:rsidR="00153900" w:rsidRPr="00396371" w:rsidRDefault="00F91C85" w:rsidP="00C34758">
            <w:pPr>
              <w:rPr>
                <w:sz w:val="20"/>
                <w:szCs w:val="20"/>
                <w:vertAlign w:val="subscript"/>
              </w:rPr>
            </w:pPr>
            <w:r w:rsidRPr="00396371">
              <w:rPr>
                <w:sz w:val="20"/>
                <w:szCs w:val="20"/>
              </w:rPr>
              <w:t>Treatment failure rate</w:t>
            </w:r>
          </w:p>
        </w:tc>
        <w:tc>
          <w:tcPr>
            <w:tcW w:w="882" w:type="dxa"/>
          </w:tcPr>
          <w:p w14:paraId="0ED6F195" w14:textId="2CE1A3E8" w:rsidR="00153900" w:rsidRPr="00396371" w:rsidRDefault="005F7B5A" w:rsidP="00C34758">
            <w:pPr>
              <w:rPr>
                <w:sz w:val="20"/>
                <w:szCs w:val="20"/>
              </w:rPr>
            </w:pPr>
            <w:r w:rsidRPr="00396371">
              <w:rPr>
                <w:sz w:val="20"/>
                <w:szCs w:val="20"/>
              </w:rPr>
              <w:t>f</w:t>
            </w:r>
          </w:p>
        </w:tc>
        <w:tc>
          <w:tcPr>
            <w:tcW w:w="2610" w:type="dxa"/>
          </w:tcPr>
          <w:p w14:paraId="51FE3B88" w14:textId="32F61CE0" w:rsidR="00153900" w:rsidRPr="00396371" w:rsidRDefault="00153900" w:rsidP="00C34758">
            <w:pPr>
              <w:rPr>
                <w:sz w:val="20"/>
                <w:szCs w:val="20"/>
              </w:rPr>
            </w:pPr>
            <w:r w:rsidRPr="00396371">
              <w:rPr>
                <w:sz w:val="20"/>
                <w:szCs w:val="20"/>
              </w:rPr>
              <w:t xml:space="preserve">Proportion of cases </w:t>
            </w:r>
            <w:r w:rsidR="004112B2" w:rsidRPr="00396371">
              <w:rPr>
                <w:sz w:val="20"/>
                <w:szCs w:val="20"/>
              </w:rPr>
              <w:t>for which treatment fails</w:t>
            </w:r>
            <w:r w:rsidRPr="00396371">
              <w:rPr>
                <w:sz w:val="20"/>
                <w:szCs w:val="20"/>
              </w:rPr>
              <w:t xml:space="preserve">. Estimated using ACT treatment failure rates from studies of </w:t>
            </w:r>
            <w:r w:rsidRPr="00396371">
              <w:rPr>
                <w:i/>
                <w:iCs/>
                <w:sz w:val="20"/>
                <w:szCs w:val="20"/>
              </w:rPr>
              <w:t xml:space="preserve">P. falciparum </w:t>
            </w:r>
            <w:r w:rsidRPr="00396371">
              <w:rPr>
                <w:sz w:val="20"/>
                <w:szCs w:val="20"/>
              </w:rPr>
              <w:t xml:space="preserve">occurring in African countries </w:t>
            </w:r>
          </w:p>
        </w:tc>
        <w:tc>
          <w:tcPr>
            <w:tcW w:w="2701" w:type="dxa"/>
          </w:tcPr>
          <w:p w14:paraId="213EB39D" w14:textId="5E8C641B" w:rsidR="00153900" w:rsidRPr="00396371" w:rsidRDefault="00153900" w:rsidP="00C34758">
            <w:pPr>
              <w:rPr>
                <w:sz w:val="20"/>
                <w:szCs w:val="20"/>
              </w:rPr>
            </w:pPr>
            <w:r w:rsidRPr="00396371">
              <w:rPr>
                <w:sz w:val="20"/>
                <w:szCs w:val="20"/>
              </w:rPr>
              <w:t xml:space="preserve">Country-specific </w:t>
            </w:r>
            <w:r w:rsidR="00362643" w:rsidRPr="00396371">
              <w:rPr>
                <w:sz w:val="20"/>
                <w:szCs w:val="20"/>
              </w:rPr>
              <w:t>(±20%)</w:t>
            </w:r>
          </w:p>
          <w:p w14:paraId="7D7D5464" w14:textId="77777777" w:rsidR="00153900" w:rsidRPr="00396371" w:rsidRDefault="00153900" w:rsidP="00C34758">
            <w:pPr>
              <w:rPr>
                <w:sz w:val="20"/>
                <w:szCs w:val="20"/>
              </w:rPr>
            </w:pPr>
          </w:p>
        </w:tc>
        <w:tc>
          <w:tcPr>
            <w:tcW w:w="1614" w:type="dxa"/>
          </w:tcPr>
          <w:p w14:paraId="4C1B6FAC" w14:textId="7EA8C482" w:rsidR="00153900" w:rsidRPr="00396371" w:rsidRDefault="00153900" w:rsidP="00C34758">
            <w:pPr>
              <w:rPr>
                <w:sz w:val="20"/>
                <w:szCs w:val="20"/>
              </w:rPr>
            </w:pPr>
            <w:r w:rsidRPr="00396371">
              <w:rPr>
                <w:sz w:val="20"/>
                <w:szCs w:val="20"/>
              </w:rPr>
              <w:t xml:space="preserve">Malaria Threats Map </w:t>
            </w:r>
            <w:r w:rsidRPr="00396371">
              <w:rPr>
                <w:sz w:val="20"/>
                <w:szCs w:val="20"/>
              </w:rPr>
              <w:fldChar w:fldCharType="begin"/>
            </w:r>
            <w:r w:rsidR="00DB4335" w:rsidRPr="00396371">
              <w:rPr>
                <w:sz w:val="20"/>
                <w:szCs w:val="20"/>
              </w:rPr>
              <w:instrText xml:space="preserve"> ADDIN ZOTERO_ITEM CSL_CITATION {"citationID":"GYYX5A2S","properties":{"formattedCitation":"(6)","plainCitation":"(6)","noteIndex":0},"citationItems":[{"id":23712,"uris":["http://zotero.org/groups/458143/items/D8H5TWBI"],"itemData":{"id":23712,"type":"report","title":"Malaria Threats Map","URL":"https://apps.who.int/malaria/maps/threats/","author":[{"literal":"World Health Organization (WHO)"}],"issued":{"date-parts":[["2021",9]]}}}],"schema":"https://github.com/citation-style-language/schema/raw/master/csl-citation.json"} </w:instrText>
            </w:r>
            <w:r w:rsidRPr="00396371">
              <w:rPr>
                <w:sz w:val="20"/>
                <w:szCs w:val="20"/>
              </w:rPr>
              <w:fldChar w:fldCharType="separate"/>
            </w:r>
            <w:r w:rsidR="00DB4335" w:rsidRPr="00396371">
              <w:rPr>
                <w:noProof/>
                <w:sz w:val="20"/>
                <w:szCs w:val="20"/>
              </w:rPr>
              <w:t>(6)</w:t>
            </w:r>
            <w:r w:rsidRPr="00396371">
              <w:rPr>
                <w:sz w:val="20"/>
                <w:szCs w:val="20"/>
              </w:rPr>
              <w:fldChar w:fldCharType="end"/>
            </w:r>
          </w:p>
        </w:tc>
      </w:tr>
      <w:tr w:rsidR="005767B1" w:rsidRPr="00396371" w14:paraId="538ABB5D" w14:textId="77777777" w:rsidTr="00956A7E">
        <w:trPr>
          <w:trHeight w:val="576"/>
        </w:trPr>
        <w:tc>
          <w:tcPr>
            <w:tcW w:w="1543" w:type="dxa"/>
            <w:vMerge w:val="restart"/>
          </w:tcPr>
          <w:p w14:paraId="06EB8E00" w14:textId="28183252" w:rsidR="005767B1" w:rsidRPr="00396371" w:rsidRDefault="005767B1" w:rsidP="00C34758">
            <w:pPr>
              <w:rPr>
                <w:sz w:val="20"/>
                <w:szCs w:val="20"/>
                <w:vertAlign w:val="subscript"/>
              </w:rPr>
            </w:pPr>
            <w:r w:rsidRPr="00396371">
              <w:rPr>
                <w:sz w:val="20"/>
                <w:szCs w:val="20"/>
              </w:rPr>
              <w:t>Case fatality rate</w:t>
            </w:r>
          </w:p>
        </w:tc>
        <w:tc>
          <w:tcPr>
            <w:tcW w:w="882" w:type="dxa"/>
            <w:vMerge w:val="restart"/>
          </w:tcPr>
          <w:p w14:paraId="0161C1FD" w14:textId="434F2EC2" w:rsidR="005767B1" w:rsidRPr="00396371" w:rsidRDefault="005767B1" w:rsidP="00C34758">
            <w:pPr>
              <w:rPr>
                <w:sz w:val="20"/>
                <w:szCs w:val="20"/>
              </w:rPr>
            </w:pPr>
            <w:r w:rsidRPr="00396371">
              <w:rPr>
                <w:sz w:val="20"/>
                <w:szCs w:val="20"/>
              </w:rPr>
              <w:t>m</w:t>
            </w:r>
          </w:p>
        </w:tc>
        <w:tc>
          <w:tcPr>
            <w:tcW w:w="2610" w:type="dxa"/>
            <w:vMerge w:val="restart"/>
          </w:tcPr>
          <w:p w14:paraId="15B3546B" w14:textId="272995BA" w:rsidR="005767B1" w:rsidRPr="00396371" w:rsidRDefault="005767B1" w:rsidP="00C34758">
            <w:pPr>
              <w:rPr>
                <w:sz w:val="20"/>
                <w:szCs w:val="20"/>
              </w:rPr>
            </w:pPr>
            <w:r w:rsidRPr="00396371">
              <w:rPr>
                <w:sz w:val="20"/>
                <w:szCs w:val="20"/>
              </w:rPr>
              <w:t>Proportion of cases that will result in death</w:t>
            </w:r>
          </w:p>
        </w:tc>
        <w:tc>
          <w:tcPr>
            <w:tcW w:w="2701" w:type="dxa"/>
          </w:tcPr>
          <w:p w14:paraId="5506B3B3" w14:textId="49449737" w:rsidR="005767B1" w:rsidRPr="00396371" w:rsidRDefault="005767B1" w:rsidP="005767B1">
            <w:pPr>
              <w:rPr>
                <w:sz w:val="20"/>
                <w:szCs w:val="20"/>
              </w:rPr>
            </w:pPr>
            <w:r w:rsidRPr="00396371">
              <w:rPr>
                <w:sz w:val="20"/>
                <w:szCs w:val="20"/>
              </w:rPr>
              <w:t>0.256% (±20%) for low-transmission countries</w:t>
            </w:r>
          </w:p>
        </w:tc>
        <w:tc>
          <w:tcPr>
            <w:tcW w:w="1614" w:type="dxa"/>
            <w:vMerge w:val="restart"/>
          </w:tcPr>
          <w:p w14:paraId="7D28B895" w14:textId="432EE4C1" w:rsidR="005767B1" w:rsidRPr="00396371" w:rsidRDefault="005767B1" w:rsidP="00C34758">
            <w:pPr>
              <w:rPr>
                <w:sz w:val="20"/>
                <w:szCs w:val="20"/>
              </w:rPr>
            </w:pPr>
            <w:r w:rsidRPr="00396371">
              <w:rPr>
                <w:sz w:val="20"/>
                <w:szCs w:val="20"/>
              </w:rPr>
              <w:t xml:space="preserve">World Malaria Report </w:t>
            </w:r>
            <w:r w:rsidRPr="00396371">
              <w:rPr>
                <w:sz w:val="20"/>
                <w:szCs w:val="20"/>
              </w:rPr>
              <w:fldChar w:fldCharType="begin"/>
            </w:r>
            <w:r w:rsidRPr="00396371">
              <w:rPr>
                <w:sz w:val="20"/>
                <w:szCs w:val="20"/>
              </w:rPr>
              <w:instrText xml:space="preserve"> ADDIN ZOTERO_ITEM CSL_CITATION {"citationID":"tLF2kyF4","properties":{"formattedCitation":"(4)","plainCitation":"(4)","noteIndex":0},"citationItems":[{"id":24766,"uris":["http://zotero.org/groups/458143/items/HGPWY6E4"],"itemData":{"id":24766,"type":"report","event-place":"Geneva, Switzerland","publisher-place":"Geneva, Switzerland","title":"World Malaria Report 2021","URL":"https://www.who.int/publications/i/item/9789240040496","author":[{"literal":"World Health Organization"}],"issued":{"date-parts":[["2021",12]]}}}],"schema":"https://github.com/citation-style-language/schema/raw/master/csl-citation.json"} </w:instrText>
            </w:r>
            <w:r w:rsidRPr="00396371">
              <w:rPr>
                <w:sz w:val="20"/>
                <w:szCs w:val="20"/>
              </w:rPr>
              <w:fldChar w:fldCharType="separate"/>
            </w:r>
            <w:r w:rsidRPr="00396371">
              <w:rPr>
                <w:noProof/>
                <w:sz w:val="20"/>
                <w:szCs w:val="20"/>
              </w:rPr>
              <w:t>(4)</w:t>
            </w:r>
            <w:r w:rsidRPr="00396371">
              <w:rPr>
                <w:sz w:val="20"/>
                <w:szCs w:val="20"/>
              </w:rPr>
              <w:fldChar w:fldCharType="end"/>
            </w:r>
          </w:p>
          <w:p w14:paraId="1E3E352D" w14:textId="330CAAEC" w:rsidR="005767B1" w:rsidRPr="00396371" w:rsidRDefault="005767B1" w:rsidP="00C34758">
            <w:pPr>
              <w:rPr>
                <w:sz w:val="20"/>
                <w:szCs w:val="20"/>
              </w:rPr>
            </w:pPr>
            <w:r w:rsidRPr="00396371">
              <w:rPr>
                <w:sz w:val="20"/>
                <w:szCs w:val="20"/>
              </w:rPr>
              <w:t xml:space="preserve">Global Health Observatory </w:t>
            </w:r>
            <w:r w:rsidRPr="00396371">
              <w:rPr>
                <w:sz w:val="20"/>
                <w:szCs w:val="20"/>
              </w:rPr>
              <w:fldChar w:fldCharType="begin"/>
            </w:r>
            <w:r w:rsidR="00DB4335" w:rsidRPr="00396371">
              <w:rPr>
                <w:sz w:val="20"/>
                <w:szCs w:val="20"/>
              </w:rPr>
              <w:instrText xml:space="preserve"> ADDIN ZOTERO_ITEM CSL_CITATION {"citationID":"ISAnh2zz","properties":{"formattedCitation":"(7,8)","plainCitation":"(7,8)","noteIndex":0},"citationItems":[{"id":24767,"uris":["http://zotero.org/groups/458143/items/EC56BXFC"],"itemData":{"id":24767,"type":"report","title":"Estimated Malaria Deaths by Country. Global Health Observatory Data Repository","URL":"https://apps.who.int/gho/data/node.main.A1368?lang=en","author":[{"literal":"World Health Organization"}],"issued":{"date-parts":[["2019",2]]}}},{"id":23553,"uris":["http://zotero.org/groups/458143/items/RL8EQBBQ"],"itemData":{"id":23553,"type":"document","title":"Malaria: Estimated cases by country","URL":"https://apps.who.int/gho/data/node.main.A1372?lang=en","author":[{"family":"World Health Organization","given":""}],"accessed":{"date-parts":[["2021",6,16]]},"issued":{"date-parts":[["2019"]]}}}],"schema":"https://github.com/citation-style-language/schema/raw/master/csl-citation.json"} </w:instrText>
            </w:r>
            <w:r w:rsidRPr="00396371">
              <w:rPr>
                <w:sz w:val="20"/>
                <w:szCs w:val="20"/>
              </w:rPr>
              <w:fldChar w:fldCharType="separate"/>
            </w:r>
            <w:r w:rsidR="00DB4335" w:rsidRPr="00396371">
              <w:rPr>
                <w:noProof/>
                <w:sz w:val="20"/>
                <w:szCs w:val="20"/>
              </w:rPr>
              <w:t>(7,8)</w:t>
            </w:r>
            <w:r w:rsidRPr="00396371">
              <w:rPr>
                <w:sz w:val="20"/>
                <w:szCs w:val="20"/>
              </w:rPr>
              <w:fldChar w:fldCharType="end"/>
            </w:r>
          </w:p>
        </w:tc>
      </w:tr>
      <w:tr w:rsidR="005767B1" w:rsidRPr="00396371" w14:paraId="3EE078CA" w14:textId="77777777" w:rsidTr="00956A7E">
        <w:trPr>
          <w:trHeight w:val="576"/>
        </w:trPr>
        <w:tc>
          <w:tcPr>
            <w:tcW w:w="1543" w:type="dxa"/>
            <w:vMerge/>
          </w:tcPr>
          <w:p w14:paraId="286A5543" w14:textId="77777777" w:rsidR="005767B1" w:rsidRPr="00396371" w:rsidRDefault="005767B1" w:rsidP="00C34758">
            <w:pPr>
              <w:rPr>
                <w:sz w:val="20"/>
                <w:szCs w:val="20"/>
              </w:rPr>
            </w:pPr>
          </w:p>
        </w:tc>
        <w:tc>
          <w:tcPr>
            <w:tcW w:w="882" w:type="dxa"/>
            <w:vMerge/>
          </w:tcPr>
          <w:p w14:paraId="1255A710" w14:textId="77777777" w:rsidR="005767B1" w:rsidRPr="00396371" w:rsidRDefault="005767B1" w:rsidP="00C34758">
            <w:pPr>
              <w:rPr>
                <w:sz w:val="20"/>
                <w:szCs w:val="20"/>
              </w:rPr>
            </w:pPr>
          </w:p>
        </w:tc>
        <w:tc>
          <w:tcPr>
            <w:tcW w:w="2610" w:type="dxa"/>
            <w:vMerge/>
          </w:tcPr>
          <w:p w14:paraId="7AF6BB5E" w14:textId="77777777" w:rsidR="005767B1" w:rsidRPr="00396371" w:rsidRDefault="005767B1" w:rsidP="00C34758">
            <w:pPr>
              <w:rPr>
                <w:sz w:val="20"/>
                <w:szCs w:val="20"/>
              </w:rPr>
            </w:pPr>
          </w:p>
        </w:tc>
        <w:tc>
          <w:tcPr>
            <w:tcW w:w="2701" w:type="dxa"/>
          </w:tcPr>
          <w:p w14:paraId="667F0BF1" w14:textId="5408CBC4" w:rsidR="005767B1" w:rsidRPr="00396371" w:rsidRDefault="005767B1" w:rsidP="00C34758">
            <w:pPr>
              <w:rPr>
                <w:sz w:val="20"/>
                <w:szCs w:val="20"/>
              </w:rPr>
            </w:pPr>
            <w:r w:rsidRPr="00396371">
              <w:rPr>
                <w:sz w:val="20"/>
                <w:szCs w:val="20"/>
              </w:rPr>
              <w:t xml:space="preserve">Estimated total deaths/estimated total cases (±20%) for high-transmission countries. Country-specific </w:t>
            </w:r>
          </w:p>
        </w:tc>
        <w:tc>
          <w:tcPr>
            <w:tcW w:w="1614" w:type="dxa"/>
            <w:vMerge/>
          </w:tcPr>
          <w:p w14:paraId="32FA1410" w14:textId="77777777" w:rsidR="005767B1" w:rsidRPr="00396371" w:rsidRDefault="005767B1" w:rsidP="00C34758">
            <w:pPr>
              <w:rPr>
                <w:sz w:val="20"/>
                <w:szCs w:val="20"/>
              </w:rPr>
            </w:pPr>
          </w:p>
        </w:tc>
      </w:tr>
    </w:tbl>
    <w:p w14:paraId="137C48D7" w14:textId="77777777" w:rsidR="00680873" w:rsidRDefault="00680873" w:rsidP="00C34758"/>
    <w:p w14:paraId="0CCCEF41" w14:textId="77777777" w:rsidR="006622D0" w:rsidRDefault="006622D0" w:rsidP="00C34758">
      <w:r>
        <w:br w:type="page"/>
      </w:r>
    </w:p>
    <w:p w14:paraId="7B90D1D1" w14:textId="077D76E7" w:rsidR="00171B58" w:rsidRDefault="00171B58" w:rsidP="00171B58">
      <w:pPr>
        <w:pStyle w:val="Caption"/>
        <w:keepNext/>
      </w:pPr>
      <w:r>
        <w:lastRenderedPageBreak/>
        <w:t xml:space="preserve">Table </w:t>
      </w:r>
      <w:r w:rsidR="00AE1469">
        <w:fldChar w:fldCharType="begin"/>
      </w:r>
      <w:r w:rsidR="00AE1469">
        <w:instrText xml:space="preserve"> SEQ Table \* ARABIC </w:instrText>
      </w:r>
      <w:r w:rsidR="00AE1469">
        <w:fldChar w:fldCharType="separate"/>
      </w:r>
      <w:r w:rsidR="004E5638">
        <w:rPr>
          <w:noProof/>
        </w:rPr>
        <w:t>2</w:t>
      </w:r>
      <w:r w:rsidR="00AE1469">
        <w:rPr>
          <w:noProof/>
        </w:rPr>
        <w:fldChar w:fldCharType="end"/>
      </w:r>
      <w:r>
        <w:t>. ACT Drug Names and Abbreviations</w:t>
      </w:r>
    </w:p>
    <w:tbl>
      <w:tblPr>
        <w:tblStyle w:val="PlainTable4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171B58" w14:paraId="33FF2C39" w14:textId="77777777" w:rsidTr="00496C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5" w:type="dxa"/>
            <w:tcBorders>
              <w:top w:val="single" w:sz="4" w:space="0" w:color="auto"/>
              <w:bottom w:val="single" w:sz="4" w:space="0" w:color="auto"/>
            </w:tcBorders>
          </w:tcPr>
          <w:p w14:paraId="7DCE3323" w14:textId="77777777" w:rsidR="00171B58" w:rsidRPr="000E3EE0" w:rsidRDefault="00171B58" w:rsidP="00496C41">
            <w:pPr>
              <w:rPr>
                <w:b w:val="0"/>
                <w:bCs w:val="0"/>
                <w:sz w:val="20"/>
                <w:szCs w:val="20"/>
              </w:rPr>
            </w:pPr>
            <w:r w:rsidRPr="000E3EE0">
              <w:rPr>
                <w:sz w:val="20"/>
                <w:szCs w:val="20"/>
              </w:rPr>
              <w:t>ACT Drug Name</w:t>
            </w:r>
          </w:p>
        </w:tc>
        <w:tc>
          <w:tcPr>
            <w:tcW w:w="4675" w:type="dxa"/>
            <w:tcBorders>
              <w:top w:val="single" w:sz="4" w:space="0" w:color="auto"/>
              <w:bottom w:val="single" w:sz="4" w:space="0" w:color="auto"/>
            </w:tcBorders>
          </w:tcPr>
          <w:p w14:paraId="6A8CBB6D" w14:textId="77777777" w:rsidR="00171B58" w:rsidRPr="000E3EE0" w:rsidRDefault="00171B58" w:rsidP="00496C41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sz w:val="20"/>
                <w:szCs w:val="20"/>
              </w:rPr>
            </w:pPr>
            <w:r w:rsidRPr="000E3EE0">
              <w:rPr>
                <w:sz w:val="20"/>
                <w:szCs w:val="20"/>
              </w:rPr>
              <w:t>Abbreviation</w:t>
            </w:r>
          </w:p>
        </w:tc>
      </w:tr>
      <w:tr w:rsidR="00171B58" w14:paraId="5F19F918" w14:textId="77777777" w:rsidTr="00496C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5" w:type="dxa"/>
            <w:tcBorders>
              <w:top w:val="single" w:sz="4" w:space="0" w:color="auto"/>
            </w:tcBorders>
          </w:tcPr>
          <w:p w14:paraId="5F506890" w14:textId="77777777" w:rsidR="00171B58" w:rsidRPr="00721222" w:rsidRDefault="00171B58" w:rsidP="00496C41">
            <w:pPr>
              <w:rPr>
                <w:b w:val="0"/>
                <w:bCs w:val="0"/>
                <w:sz w:val="20"/>
                <w:szCs w:val="20"/>
              </w:rPr>
            </w:pPr>
            <w:r w:rsidRPr="00721222">
              <w:rPr>
                <w:b w:val="0"/>
                <w:bCs w:val="0"/>
                <w:sz w:val="20"/>
                <w:szCs w:val="20"/>
              </w:rPr>
              <w:t>Artemether-lumefantrine</w:t>
            </w:r>
          </w:p>
        </w:tc>
        <w:tc>
          <w:tcPr>
            <w:tcW w:w="4675" w:type="dxa"/>
            <w:tcBorders>
              <w:top w:val="single" w:sz="4" w:space="0" w:color="auto"/>
            </w:tcBorders>
          </w:tcPr>
          <w:p w14:paraId="2AC83EB2" w14:textId="77777777" w:rsidR="00171B58" w:rsidRPr="00721222" w:rsidRDefault="00171B58" w:rsidP="00496C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721222">
              <w:rPr>
                <w:sz w:val="20"/>
                <w:szCs w:val="20"/>
              </w:rPr>
              <w:t>AL</w:t>
            </w:r>
          </w:p>
        </w:tc>
      </w:tr>
      <w:tr w:rsidR="00171B58" w14:paraId="0F921D9C" w14:textId="77777777" w:rsidTr="00496C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5" w:type="dxa"/>
          </w:tcPr>
          <w:p w14:paraId="02760409" w14:textId="77777777" w:rsidR="00171B58" w:rsidRPr="00721222" w:rsidRDefault="00171B58" w:rsidP="00496C41">
            <w:pPr>
              <w:rPr>
                <w:b w:val="0"/>
                <w:bCs w:val="0"/>
                <w:sz w:val="20"/>
                <w:szCs w:val="20"/>
              </w:rPr>
            </w:pPr>
            <w:r w:rsidRPr="00721222">
              <w:rPr>
                <w:b w:val="0"/>
                <w:bCs w:val="0"/>
                <w:sz w:val="20"/>
                <w:szCs w:val="20"/>
              </w:rPr>
              <w:t xml:space="preserve">Artesunate + </w:t>
            </w:r>
            <w:proofErr w:type="spellStart"/>
            <w:r w:rsidRPr="00721222">
              <w:rPr>
                <w:b w:val="0"/>
                <w:bCs w:val="0"/>
                <w:sz w:val="20"/>
                <w:szCs w:val="20"/>
              </w:rPr>
              <w:t>sulfadoxine</w:t>
            </w:r>
            <w:proofErr w:type="spellEnd"/>
            <w:r w:rsidRPr="00721222">
              <w:rPr>
                <w:b w:val="0"/>
                <w:bCs w:val="0"/>
                <w:sz w:val="20"/>
                <w:szCs w:val="20"/>
              </w:rPr>
              <w:t>-pyrimethamine</w:t>
            </w:r>
          </w:p>
        </w:tc>
        <w:tc>
          <w:tcPr>
            <w:tcW w:w="4675" w:type="dxa"/>
          </w:tcPr>
          <w:p w14:paraId="0485797B" w14:textId="77777777" w:rsidR="00171B58" w:rsidRPr="00721222" w:rsidRDefault="00171B58" w:rsidP="00496C4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721222">
              <w:rPr>
                <w:sz w:val="20"/>
                <w:szCs w:val="20"/>
              </w:rPr>
              <w:t>AS+SP</w:t>
            </w:r>
          </w:p>
        </w:tc>
      </w:tr>
      <w:tr w:rsidR="00171B58" w14:paraId="15363423" w14:textId="77777777" w:rsidTr="00496C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5" w:type="dxa"/>
          </w:tcPr>
          <w:p w14:paraId="73869D6F" w14:textId="77777777" w:rsidR="00171B58" w:rsidRPr="00721222" w:rsidRDefault="00171B58" w:rsidP="00496C41">
            <w:pPr>
              <w:rPr>
                <w:b w:val="0"/>
                <w:bCs w:val="0"/>
                <w:sz w:val="20"/>
                <w:szCs w:val="20"/>
              </w:rPr>
            </w:pPr>
            <w:r w:rsidRPr="00721222">
              <w:rPr>
                <w:b w:val="0"/>
                <w:bCs w:val="0"/>
                <w:sz w:val="20"/>
                <w:szCs w:val="20"/>
              </w:rPr>
              <w:t>Artesunate-amodiaquine</w:t>
            </w:r>
          </w:p>
        </w:tc>
        <w:tc>
          <w:tcPr>
            <w:tcW w:w="4675" w:type="dxa"/>
          </w:tcPr>
          <w:p w14:paraId="0E52AFFD" w14:textId="77777777" w:rsidR="00171B58" w:rsidRPr="00721222" w:rsidRDefault="00171B58" w:rsidP="00496C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721222">
              <w:rPr>
                <w:sz w:val="20"/>
                <w:szCs w:val="20"/>
              </w:rPr>
              <w:t>AS-AQ</w:t>
            </w:r>
          </w:p>
        </w:tc>
      </w:tr>
      <w:tr w:rsidR="00171B58" w14:paraId="408A2FAC" w14:textId="77777777" w:rsidTr="00496C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5" w:type="dxa"/>
          </w:tcPr>
          <w:p w14:paraId="5B7AD12B" w14:textId="77777777" w:rsidR="00171B58" w:rsidRPr="00721222" w:rsidRDefault="00171B58" w:rsidP="00496C41">
            <w:pPr>
              <w:rPr>
                <w:b w:val="0"/>
                <w:bCs w:val="0"/>
                <w:sz w:val="20"/>
                <w:szCs w:val="20"/>
              </w:rPr>
            </w:pPr>
            <w:r w:rsidRPr="00721222">
              <w:rPr>
                <w:b w:val="0"/>
                <w:bCs w:val="0"/>
                <w:sz w:val="20"/>
                <w:szCs w:val="20"/>
              </w:rPr>
              <w:t>Artesunate-</w:t>
            </w:r>
            <w:proofErr w:type="spellStart"/>
            <w:r w:rsidRPr="00721222">
              <w:rPr>
                <w:b w:val="0"/>
                <w:bCs w:val="0"/>
                <w:sz w:val="20"/>
                <w:szCs w:val="20"/>
              </w:rPr>
              <w:t>melfloquine</w:t>
            </w:r>
            <w:proofErr w:type="spellEnd"/>
          </w:p>
        </w:tc>
        <w:tc>
          <w:tcPr>
            <w:tcW w:w="4675" w:type="dxa"/>
          </w:tcPr>
          <w:p w14:paraId="11B75024" w14:textId="77777777" w:rsidR="00171B58" w:rsidRPr="00721222" w:rsidRDefault="00171B58" w:rsidP="00496C4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721222">
              <w:rPr>
                <w:sz w:val="20"/>
                <w:szCs w:val="20"/>
              </w:rPr>
              <w:t>AS-MQ</w:t>
            </w:r>
          </w:p>
        </w:tc>
      </w:tr>
      <w:tr w:rsidR="00171B58" w14:paraId="56EAB9A3" w14:textId="77777777" w:rsidTr="00496C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5" w:type="dxa"/>
          </w:tcPr>
          <w:p w14:paraId="1053B4FA" w14:textId="77777777" w:rsidR="00171B58" w:rsidRPr="00721222" w:rsidRDefault="00171B58" w:rsidP="00496C41">
            <w:pPr>
              <w:rPr>
                <w:b w:val="0"/>
                <w:bCs w:val="0"/>
                <w:sz w:val="20"/>
                <w:szCs w:val="20"/>
              </w:rPr>
            </w:pPr>
            <w:r w:rsidRPr="00721222">
              <w:rPr>
                <w:b w:val="0"/>
                <w:bCs w:val="0"/>
                <w:sz w:val="20"/>
                <w:szCs w:val="20"/>
              </w:rPr>
              <w:t>Artesunate-pyronaridine</w:t>
            </w:r>
          </w:p>
        </w:tc>
        <w:tc>
          <w:tcPr>
            <w:tcW w:w="4675" w:type="dxa"/>
          </w:tcPr>
          <w:p w14:paraId="765285FA" w14:textId="77777777" w:rsidR="00171B58" w:rsidRPr="00721222" w:rsidRDefault="00171B58" w:rsidP="00496C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721222">
              <w:rPr>
                <w:sz w:val="20"/>
                <w:szCs w:val="20"/>
              </w:rPr>
              <w:t>AS-PY</w:t>
            </w:r>
          </w:p>
        </w:tc>
      </w:tr>
      <w:tr w:rsidR="00171B58" w14:paraId="0F0416AE" w14:textId="77777777" w:rsidTr="00496C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5" w:type="dxa"/>
            <w:tcBorders>
              <w:bottom w:val="single" w:sz="4" w:space="0" w:color="auto"/>
            </w:tcBorders>
          </w:tcPr>
          <w:p w14:paraId="05E078C3" w14:textId="77777777" w:rsidR="00171B58" w:rsidRPr="00721222" w:rsidRDefault="00171B58" w:rsidP="00496C41">
            <w:pPr>
              <w:rPr>
                <w:b w:val="0"/>
                <w:bCs w:val="0"/>
                <w:sz w:val="20"/>
                <w:szCs w:val="20"/>
              </w:rPr>
            </w:pPr>
            <w:proofErr w:type="spellStart"/>
            <w:r w:rsidRPr="00721222">
              <w:rPr>
                <w:b w:val="0"/>
                <w:bCs w:val="0"/>
                <w:sz w:val="20"/>
                <w:szCs w:val="20"/>
              </w:rPr>
              <w:t>Dihydroartemisinin</w:t>
            </w:r>
            <w:proofErr w:type="spellEnd"/>
            <w:r w:rsidRPr="00721222">
              <w:rPr>
                <w:b w:val="0"/>
                <w:bCs w:val="0"/>
                <w:sz w:val="20"/>
                <w:szCs w:val="20"/>
              </w:rPr>
              <w:t>-piperaquine</w:t>
            </w:r>
          </w:p>
        </w:tc>
        <w:tc>
          <w:tcPr>
            <w:tcW w:w="4675" w:type="dxa"/>
            <w:tcBorders>
              <w:bottom w:val="single" w:sz="4" w:space="0" w:color="auto"/>
            </w:tcBorders>
          </w:tcPr>
          <w:p w14:paraId="0F857C74" w14:textId="77777777" w:rsidR="00171B58" w:rsidRPr="00721222" w:rsidRDefault="00171B58" w:rsidP="00496C4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721222">
              <w:rPr>
                <w:sz w:val="20"/>
                <w:szCs w:val="20"/>
              </w:rPr>
              <w:t>DHA-PPQ</w:t>
            </w:r>
          </w:p>
        </w:tc>
      </w:tr>
    </w:tbl>
    <w:p w14:paraId="2AE6CEF4" w14:textId="77777777" w:rsidR="00171B58" w:rsidRDefault="00171B58" w:rsidP="00171B58">
      <w:pPr>
        <w:rPr>
          <w:b/>
          <w:bCs/>
        </w:rPr>
      </w:pPr>
    </w:p>
    <w:p w14:paraId="173F7EF8" w14:textId="77777777" w:rsidR="00171B58" w:rsidRDefault="00171B58" w:rsidP="003D72E6">
      <w:pPr>
        <w:pStyle w:val="Caption"/>
        <w:keepNext/>
      </w:pPr>
      <w:r>
        <w:br w:type="page"/>
      </w:r>
    </w:p>
    <w:p w14:paraId="019218EE" w14:textId="7620387F" w:rsidR="003D72E6" w:rsidRDefault="003D72E6" w:rsidP="003D72E6">
      <w:pPr>
        <w:pStyle w:val="Caption"/>
        <w:keepNext/>
      </w:pPr>
      <w:r>
        <w:lastRenderedPageBreak/>
        <w:t xml:space="preserve">Table </w:t>
      </w:r>
      <w:r w:rsidR="00AE1469">
        <w:fldChar w:fldCharType="begin"/>
      </w:r>
      <w:r w:rsidR="00AE1469">
        <w:instrText xml:space="preserve"> SEQ Table \* ARABIC </w:instrText>
      </w:r>
      <w:r w:rsidR="00AE1469">
        <w:fldChar w:fldCharType="separate"/>
      </w:r>
      <w:r w:rsidR="004E5638">
        <w:rPr>
          <w:noProof/>
        </w:rPr>
        <w:t>3</w:t>
      </w:r>
      <w:r w:rsidR="00AE1469">
        <w:rPr>
          <w:noProof/>
        </w:rPr>
        <w:fldChar w:fldCharType="end"/>
      </w:r>
      <w:r>
        <w:t>. Multivariate Regression Results for Treatment Received Rate (TRR) and Treatment Failure Rate (TFR) by GDP per Capita and Under 5 Mortality per 1,000</w:t>
      </w:r>
    </w:p>
    <w:tbl>
      <w:tblPr>
        <w:tblW w:w="8880" w:type="dxa"/>
        <w:tblLook w:val="04A0" w:firstRow="1" w:lastRow="0" w:firstColumn="1" w:lastColumn="0" w:noHBand="0" w:noVBand="1"/>
      </w:tblPr>
      <w:tblGrid>
        <w:gridCol w:w="5040"/>
        <w:gridCol w:w="1440"/>
        <w:gridCol w:w="2400"/>
      </w:tblGrid>
      <w:tr w:rsidR="003D72E6" w:rsidRPr="00557B3D" w14:paraId="696F7E5D" w14:textId="77777777" w:rsidTr="00496C41">
        <w:trPr>
          <w:trHeight w:val="320"/>
        </w:trPr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CD30779" w14:textId="77777777" w:rsidR="003D72E6" w:rsidRPr="00557B3D" w:rsidRDefault="003D72E6" w:rsidP="00496C41">
            <w:pPr>
              <w:rPr>
                <w:b/>
                <w:bCs/>
                <w:color w:val="000000"/>
                <w:sz w:val="18"/>
                <w:szCs w:val="18"/>
              </w:rPr>
            </w:pPr>
            <w:r w:rsidRPr="00557B3D">
              <w:rPr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6D2A2D2" w14:textId="77777777" w:rsidR="003D72E6" w:rsidRPr="00557B3D" w:rsidRDefault="003D72E6" w:rsidP="00496C41">
            <w:pPr>
              <w:rPr>
                <w:b/>
                <w:bCs/>
                <w:color w:val="000000"/>
                <w:sz w:val="18"/>
                <w:szCs w:val="18"/>
              </w:rPr>
            </w:pPr>
            <w:r w:rsidRPr="00557B3D">
              <w:rPr>
                <w:b/>
                <w:bCs/>
                <w:color w:val="000000"/>
                <w:sz w:val="18"/>
                <w:szCs w:val="18"/>
              </w:rPr>
              <w:t>Mean (SD)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9BD2CE0" w14:textId="77777777" w:rsidR="003D72E6" w:rsidRPr="00557B3D" w:rsidRDefault="003D72E6" w:rsidP="00496C41">
            <w:pPr>
              <w:rPr>
                <w:b/>
                <w:bCs/>
                <w:color w:val="000000"/>
                <w:sz w:val="18"/>
                <w:szCs w:val="18"/>
              </w:rPr>
            </w:pPr>
            <w:r w:rsidRPr="00557B3D">
              <w:rPr>
                <w:b/>
                <w:bCs/>
                <w:color w:val="000000"/>
                <w:sz w:val="18"/>
                <w:szCs w:val="18"/>
              </w:rPr>
              <w:t>95% Confidence Interval</w:t>
            </w:r>
          </w:p>
        </w:tc>
      </w:tr>
      <w:tr w:rsidR="003D72E6" w:rsidRPr="00557B3D" w14:paraId="3158685D" w14:textId="77777777" w:rsidTr="00496C41">
        <w:trPr>
          <w:trHeight w:val="320"/>
        </w:trPr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4FB2B0" w14:textId="77777777" w:rsidR="003D72E6" w:rsidRPr="00557B3D" w:rsidRDefault="003D72E6" w:rsidP="00496C41">
            <w:pPr>
              <w:rPr>
                <w:color w:val="000000"/>
                <w:sz w:val="18"/>
                <w:szCs w:val="18"/>
              </w:rPr>
            </w:pPr>
            <w:r w:rsidRPr="00557B3D">
              <w:rPr>
                <w:color w:val="000000"/>
                <w:sz w:val="18"/>
                <w:szCs w:val="18"/>
              </w:rPr>
              <w:t>Correlation between TRR and TFR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870247" w14:textId="77777777" w:rsidR="003D72E6" w:rsidRPr="00557B3D" w:rsidRDefault="003D72E6" w:rsidP="00496C41">
            <w:pPr>
              <w:rPr>
                <w:color w:val="000000"/>
                <w:sz w:val="18"/>
                <w:szCs w:val="18"/>
              </w:rPr>
            </w:pPr>
            <w:r w:rsidRPr="00557B3D">
              <w:rPr>
                <w:color w:val="000000"/>
                <w:sz w:val="18"/>
                <w:szCs w:val="18"/>
              </w:rPr>
              <w:t>0.282 (0.141)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6F067B" w14:textId="77777777" w:rsidR="003D72E6" w:rsidRPr="00557B3D" w:rsidRDefault="003D72E6" w:rsidP="00496C41">
            <w:pPr>
              <w:rPr>
                <w:color w:val="000000"/>
                <w:sz w:val="18"/>
                <w:szCs w:val="18"/>
              </w:rPr>
            </w:pPr>
            <w:r w:rsidRPr="00557B3D">
              <w:rPr>
                <w:color w:val="000000"/>
                <w:sz w:val="18"/>
                <w:szCs w:val="18"/>
              </w:rPr>
              <w:t>(0.020–0.539)</w:t>
            </w:r>
          </w:p>
        </w:tc>
      </w:tr>
      <w:tr w:rsidR="003D72E6" w:rsidRPr="00557B3D" w14:paraId="403DFB5B" w14:textId="77777777" w:rsidTr="00496C41">
        <w:trPr>
          <w:trHeight w:val="320"/>
        </w:trPr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A87CCC" w14:textId="77777777" w:rsidR="003D72E6" w:rsidRPr="00557B3D" w:rsidRDefault="003D72E6" w:rsidP="00496C41">
            <w:pPr>
              <w:rPr>
                <w:color w:val="000000"/>
                <w:sz w:val="18"/>
                <w:szCs w:val="18"/>
              </w:rPr>
            </w:pPr>
            <w:r w:rsidRPr="00557B3D">
              <w:rPr>
                <w:color w:val="000000"/>
                <w:sz w:val="18"/>
                <w:szCs w:val="18"/>
              </w:rPr>
              <w:t>TRR</w:t>
            </w:r>
            <w:r>
              <w:rPr>
                <w:color w:val="000000"/>
                <w:sz w:val="18"/>
                <w:szCs w:val="18"/>
              </w:rPr>
              <w:t xml:space="preserve"> Intercept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85CC1" w14:textId="77777777" w:rsidR="003D72E6" w:rsidRPr="00557B3D" w:rsidRDefault="003D72E6" w:rsidP="00496C41">
            <w:pPr>
              <w:rPr>
                <w:color w:val="000000"/>
                <w:sz w:val="18"/>
                <w:szCs w:val="18"/>
              </w:rPr>
            </w:pPr>
            <w:r w:rsidRPr="00557B3D">
              <w:rPr>
                <w:color w:val="000000"/>
                <w:sz w:val="18"/>
                <w:szCs w:val="18"/>
              </w:rPr>
              <w:t>-0.003 (0.152)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9B05E4" w14:textId="77777777" w:rsidR="003D72E6" w:rsidRPr="00557B3D" w:rsidRDefault="003D72E6" w:rsidP="00496C41">
            <w:pPr>
              <w:rPr>
                <w:color w:val="000000"/>
                <w:sz w:val="18"/>
                <w:szCs w:val="18"/>
              </w:rPr>
            </w:pPr>
            <w:r w:rsidRPr="00557B3D">
              <w:rPr>
                <w:color w:val="000000"/>
                <w:sz w:val="18"/>
                <w:szCs w:val="18"/>
              </w:rPr>
              <w:t>(-0.283–0.287)</w:t>
            </w:r>
          </w:p>
        </w:tc>
      </w:tr>
      <w:tr w:rsidR="003D72E6" w:rsidRPr="00557B3D" w14:paraId="13475751" w14:textId="77777777" w:rsidTr="00496C41">
        <w:trPr>
          <w:trHeight w:val="320"/>
        </w:trPr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E0B1E5" w14:textId="77777777" w:rsidR="003D72E6" w:rsidRPr="00557B3D" w:rsidRDefault="003D72E6" w:rsidP="00496C41">
            <w:pPr>
              <w:rPr>
                <w:color w:val="000000"/>
                <w:sz w:val="18"/>
                <w:szCs w:val="18"/>
              </w:rPr>
            </w:pPr>
            <w:r w:rsidRPr="00557B3D">
              <w:rPr>
                <w:color w:val="000000"/>
                <w:sz w:val="18"/>
                <w:szCs w:val="18"/>
              </w:rPr>
              <w:t>TFR</w:t>
            </w:r>
            <w:r>
              <w:rPr>
                <w:color w:val="000000"/>
                <w:sz w:val="18"/>
                <w:szCs w:val="18"/>
              </w:rPr>
              <w:t xml:space="preserve"> Intercept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155DE1" w14:textId="77777777" w:rsidR="003D72E6" w:rsidRPr="00557B3D" w:rsidRDefault="003D72E6" w:rsidP="00496C41">
            <w:pPr>
              <w:rPr>
                <w:color w:val="000000"/>
                <w:sz w:val="18"/>
                <w:szCs w:val="18"/>
              </w:rPr>
            </w:pPr>
            <w:r w:rsidRPr="00557B3D">
              <w:rPr>
                <w:color w:val="000000"/>
                <w:sz w:val="18"/>
                <w:szCs w:val="18"/>
              </w:rPr>
              <w:t>0.031 (0.123)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BF69B6" w14:textId="77777777" w:rsidR="003D72E6" w:rsidRPr="00557B3D" w:rsidRDefault="003D72E6" w:rsidP="00496C41">
            <w:pPr>
              <w:rPr>
                <w:color w:val="000000"/>
                <w:sz w:val="18"/>
                <w:szCs w:val="18"/>
              </w:rPr>
            </w:pPr>
            <w:r w:rsidRPr="00557B3D">
              <w:rPr>
                <w:color w:val="000000"/>
                <w:sz w:val="18"/>
                <w:szCs w:val="18"/>
              </w:rPr>
              <w:t>(-0.202–0.254)</w:t>
            </w:r>
          </w:p>
        </w:tc>
      </w:tr>
      <w:tr w:rsidR="003D72E6" w:rsidRPr="00557B3D" w14:paraId="73504B1E" w14:textId="77777777" w:rsidTr="00496C41">
        <w:trPr>
          <w:trHeight w:val="320"/>
        </w:trPr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ED7CFE" w14:textId="77777777" w:rsidR="003D72E6" w:rsidRPr="00557B3D" w:rsidRDefault="003D72E6" w:rsidP="00496C41">
            <w:pPr>
              <w:rPr>
                <w:color w:val="000000"/>
                <w:sz w:val="18"/>
                <w:szCs w:val="18"/>
              </w:rPr>
            </w:pPr>
            <w:r w:rsidRPr="00557B3D">
              <w:rPr>
                <w:color w:val="000000"/>
                <w:sz w:val="18"/>
                <w:szCs w:val="18"/>
              </w:rPr>
              <w:t>Slope of GDP per Capita on TRR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E0E973" w14:textId="77777777" w:rsidR="003D72E6" w:rsidRPr="00557B3D" w:rsidRDefault="003D72E6" w:rsidP="00496C41">
            <w:pPr>
              <w:rPr>
                <w:color w:val="000000"/>
                <w:sz w:val="18"/>
                <w:szCs w:val="18"/>
              </w:rPr>
            </w:pPr>
            <w:r w:rsidRPr="00557B3D">
              <w:rPr>
                <w:color w:val="000000"/>
                <w:sz w:val="18"/>
                <w:szCs w:val="18"/>
              </w:rPr>
              <w:t>-0.212 (0.162)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68BE10" w14:textId="77777777" w:rsidR="003D72E6" w:rsidRPr="00557B3D" w:rsidRDefault="003D72E6" w:rsidP="00496C41">
            <w:pPr>
              <w:rPr>
                <w:color w:val="000000"/>
                <w:sz w:val="18"/>
                <w:szCs w:val="18"/>
              </w:rPr>
            </w:pPr>
            <w:r w:rsidRPr="00557B3D">
              <w:rPr>
                <w:color w:val="000000"/>
                <w:sz w:val="18"/>
                <w:szCs w:val="18"/>
              </w:rPr>
              <w:t>(-0.513–0.100)</w:t>
            </w:r>
          </w:p>
        </w:tc>
      </w:tr>
      <w:tr w:rsidR="003D72E6" w:rsidRPr="00557B3D" w14:paraId="136730DE" w14:textId="77777777" w:rsidTr="00496C41">
        <w:trPr>
          <w:trHeight w:val="320"/>
        </w:trPr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5EBFE6" w14:textId="77777777" w:rsidR="003D72E6" w:rsidRPr="00557B3D" w:rsidRDefault="003D72E6" w:rsidP="00496C41">
            <w:pPr>
              <w:rPr>
                <w:color w:val="000000"/>
                <w:sz w:val="18"/>
                <w:szCs w:val="18"/>
              </w:rPr>
            </w:pPr>
            <w:r w:rsidRPr="00557B3D">
              <w:rPr>
                <w:color w:val="000000"/>
                <w:sz w:val="18"/>
                <w:szCs w:val="18"/>
              </w:rPr>
              <w:t>Slope of GDP per Capita on TFR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F4BA16" w14:textId="77777777" w:rsidR="003D72E6" w:rsidRPr="00557B3D" w:rsidRDefault="003D72E6" w:rsidP="00496C41">
            <w:pPr>
              <w:rPr>
                <w:color w:val="000000"/>
                <w:sz w:val="18"/>
                <w:szCs w:val="18"/>
              </w:rPr>
            </w:pPr>
            <w:r w:rsidRPr="00557B3D">
              <w:rPr>
                <w:color w:val="000000"/>
                <w:sz w:val="18"/>
                <w:szCs w:val="18"/>
              </w:rPr>
              <w:t>-0.100 (0.178)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93CE88" w14:textId="77777777" w:rsidR="003D72E6" w:rsidRPr="00557B3D" w:rsidRDefault="003D72E6" w:rsidP="00496C41">
            <w:pPr>
              <w:rPr>
                <w:color w:val="000000"/>
                <w:sz w:val="18"/>
                <w:szCs w:val="18"/>
              </w:rPr>
            </w:pPr>
            <w:r w:rsidRPr="00557B3D">
              <w:rPr>
                <w:color w:val="000000"/>
                <w:sz w:val="18"/>
                <w:szCs w:val="18"/>
              </w:rPr>
              <w:t>(-0.427–0.234)</w:t>
            </w:r>
          </w:p>
        </w:tc>
      </w:tr>
      <w:tr w:rsidR="003D72E6" w:rsidRPr="00557B3D" w14:paraId="0F39120E" w14:textId="77777777" w:rsidTr="00496C41">
        <w:trPr>
          <w:trHeight w:val="320"/>
        </w:trPr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CA790E" w14:textId="77777777" w:rsidR="003D72E6" w:rsidRPr="00557B3D" w:rsidRDefault="003D72E6" w:rsidP="00496C41">
            <w:pPr>
              <w:rPr>
                <w:color w:val="000000"/>
                <w:sz w:val="18"/>
                <w:szCs w:val="18"/>
              </w:rPr>
            </w:pPr>
            <w:r w:rsidRPr="00557B3D">
              <w:rPr>
                <w:color w:val="000000"/>
                <w:sz w:val="18"/>
                <w:szCs w:val="18"/>
              </w:rPr>
              <w:t>Slope of Under 5 Mortality on TRR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930813" w14:textId="77777777" w:rsidR="003D72E6" w:rsidRPr="00557B3D" w:rsidRDefault="003D72E6" w:rsidP="00496C41">
            <w:pPr>
              <w:rPr>
                <w:color w:val="000000"/>
                <w:sz w:val="18"/>
                <w:szCs w:val="18"/>
              </w:rPr>
            </w:pPr>
            <w:r w:rsidRPr="00557B3D">
              <w:rPr>
                <w:color w:val="000000"/>
                <w:sz w:val="18"/>
                <w:szCs w:val="18"/>
              </w:rPr>
              <w:t>0.334 (0.156)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A9694A" w14:textId="77777777" w:rsidR="003D72E6" w:rsidRPr="00557B3D" w:rsidRDefault="003D72E6" w:rsidP="00496C41">
            <w:pPr>
              <w:rPr>
                <w:color w:val="000000"/>
                <w:sz w:val="18"/>
                <w:szCs w:val="18"/>
              </w:rPr>
            </w:pPr>
            <w:r w:rsidRPr="00557B3D">
              <w:rPr>
                <w:color w:val="000000"/>
                <w:sz w:val="18"/>
                <w:szCs w:val="18"/>
              </w:rPr>
              <w:t>(0.036–0.616)</w:t>
            </w:r>
          </w:p>
        </w:tc>
      </w:tr>
      <w:tr w:rsidR="003D72E6" w:rsidRPr="00557B3D" w14:paraId="2C8340A7" w14:textId="77777777" w:rsidTr="00496C41">
        <w:trPr>
          <w:trHeight w:val="320"/>
        </w:trPr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765238" w14:textId="77777777" w:rsidR="003D72E6" w:rsidRPr="00557B3D" w:rsidRDefault="003D72E6" w:rsidP="00496C41">
            <w:pPr>
              <w:rPr>
                <w:color w:val="000000"/>
                <w:sz w:val="18"/>
                <w:szCs w:val="18"/>
              </w:rPr>
            </w:pPr>
            <w:r w:rsidRPr="00557B3D">
              <w:rPr>
                <w:color w:val="000000"/>
                <w:sz w:val="18"/>
                <w:szCs w:val="18"/>
              </w:rPr>
              <w:t>Slope of Under 5 Mortality on TFR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3CEB7D" w14:textId="77777777" w:rsidR="003D72E6" w:rsidRPr="00557B3D" w:rsidRDefault="003D72E6" w:rsidP="00496C41">
            <w:pPr>
              <w:rPr>
                <w:color w:val="000000"/>
                <w:sz w:val="18"/>
                <w:szCs w:val="18"/>
              </w:rPr>
            </w:pPr>
            <w:r w:rsidRPr="00557B3D">
              <w:rPr>
                <w:color w:val="000000"/>
                <w:sz w:val="18"/>
                <w:szCs w:val="18"/>
              </w:rPr>
              <w:t>-0.053 (0.166)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22D648" w14:textId="77777777" w:rsidR="003D72E6" w:rsidRPr="00557B3D" w:rsidRDefault="003D72E6" w:rsidP="00496C41">
            <w:pPr>
              <w:rPr>
                <w:color w:val="000000"/>
                <w:sz w:val="18"/>
                <w:szCs w:val="18"/>
              </w:rPr>
            </w:pPr>
            <w:r w:rsidRPr="00557B3D">
              <w:rPr>
                <w:color w:val="000000"/>
                <w:sz w:val="18"/>
                <w:szCs w:val="18"/>
              </w:rPr>
              <w:t>(-0.368–0.255)</w:t>
            </w:r>
          </w:p>
        </w:tc>
      </w:tr>
      <w:tr w:rsidR="003D72E6" w:rsidRPr="00557B3D" w14:paraId="75CE89AD" w14:textId="77777777" w:rsidTr="00496C41">
        <w:trPr>
          <w:trHeight w:val="320"/>
        </w:trPr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541EDC" w14:textId="77777777" w:rsidR="003D72E6" w:rsidRPr="00557B3D" w:rsidRDefault="003D72E6" w:rsidP="00496C41">
            <w:pPr>
              <w:rPr>
                <w:color w:val="000000"/>
                <w:sz w:val="18"/>
                <w:szCs w:val="18"/>
              </w:rPr>
            </w:pPr>
            <w:r w:rsidRPr="00557B3D">
              <w:rPr>
                <w:color w:val="000000"/>
                <w:sz w:val="18"/>
                <w:szCs w:val="18"/>
              </w:rPr>
              <w:t>Interaction of GDP per Capita and Under 5 Mortality on TRR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0AFBF" w14:textId="77777777" w:rsidR="003D72E6" w:rsidRPr="00557B3D" w:rsidRDefault="003D72E6" w:rsidP="00496C41">
            <w:pPr>
              <w:rPr>
                <w:color w:val="000000"/>
                <w:sz w:val="18"/>
                <w:szCs w:val="18"/>
              </w:rPr>
            </w:pPr>
            <w:r w:rsidRPr="00557B3D">
              <w:rPr>
                <w:color w:val="000000"/>
                <w:sz w:val="18"/>
                <w:szCs w:val="18"/>
              </w:rPr>
              <w:t>0.057 (0.165)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D2F359" w14:textId="77777777" w:rsidR="003D72E6" w:rsidRPr="00557B3D" w:rsidRDefault="003D72E6" w:rsidP="00496C41">
            <w:pPr>
              <w:rPr>
                <w:color w:val="000000"/>
                <w:sz w:val="18"/>
                <w:szCs w:val="18"/>
              </w:rPr>
            </w:pPr>
            <w:r w:rsidRPr="00557B3D">
              <w:rPr>
                <w:color w:val="000000"/>
                <w:sz w:val="18"/>
                <w:szCs w:val="18"/>
              </w:rPr>
              <w:t>(-0.251–0.368)</w:t>
            </w:r>
          </w:p>
        </w:tc>
      </w:tr>
      <w:tr w:rsidR="003D72E6" w:rsidRPr="00557B3D" w14:paraId="4ECC83A7" w14:textId="77777777" w:rsidTr="00496C41">
        <w:trPr>
          <w:trHeight w:val="320"/>
        </w:trPr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84A4B7" w14:textId="77777777" w:rsidR="003D72E6" w:rsidRPr="00557B3D" w:rsidRDefault="003D72E6" w:rsidP="00496C41">
            <w:pPr>
              <w:rPr>
                <w:color w:val="000000"/>
                <w:sz w:val="18"/>
                <w:szCs w:val="18"/>
              </w:rPr>
            </w:pPr>
            <w:r w:rsidRPr="00557B3D">
              <w:rPr>
                <w:color w:val="000000"/>
                <w:sz w:val="18"/>
                <w:szCs w:val="18"/>
              </w:rPr>
              <w:t>Interaction of GDP per Capita and Under 5 Mortality on TFR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AFC57D" w14:textId="77777777" w:rsidR="003D72E6" w:rsidRPr="00557B3D" w:rsidRDefault="003D72E6" w:rsidP="00496C41">
            <w:pPr>
              <w:rPr>
                <w:color w:val="000000"/>
                <w:sz w:val="18"/>
                <w:szCs w:val="18"/>
              </w:rPr>
            </w:pPr>
            <w:r w:rsidRPr="00557B3D">
              <w:rPr>
                <w:color w:val="000000"/>
                <w:sz w:val="18"/>
                <w:szCs w:val="18"/>
              </w:rPr>
              <w:t>0.230 (0.185)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383169" w14:textId="77777777" w:rsidR="003D72E6" w:rsidRPr="00557B3D" w:rsidRDefault="003D72E6" w:rsidP="00496C41">
            <w:pPr>
              <w:rPr>
                <w:color w:val="000000"/>
                <w:sz w:val="18"/>
                <w:szCs w:val="18"/>
              </w:rPr>
            </w:pPr>
            <w:r w:rsidRPr="00557B3D">
              <w:rPr>
                <w:color w:val="000000"/>
                <w:sz w:val="18"/>
                <w:szCs w:val="18"/>
              </w:rPr>
              <w:t>(-0.107–0.581)</w:t>
            </w:r>
          </w:p>
        </w:tc>
      </w:tr>
      <w:tr w:rsidR="003D72E6" w:rsidRPr="00557B3D" w14:paraId="78734F50" w14:textId="77777777" w:rsidTr="00496C41">
        <w:trPr>
          <w:trHeight w:val="320"/>
        </w:trPr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E376D6" w14:textId="77777777" w:rsidR="003D72E6" w:rsidRPr="00557B3D" w:rsidRDefault="003D72E6" w:rsidP="00496C41">
            <w:pPr>
              <w:rPr>
                <w:color w:val="000000"/>
                <w:sz w:val="18"/>
                <w:szCs w:val="18"/>
              </w:rPr>
            </w:pPr>
            <w:r w:rsidRPr="00557B3D">
              <w:rPr>
                <w:color w:val="000000"/>
                <w:sz w:val="18"/>
                <w:szCs w:val="18"/>
              </w:rPr>
              <w:t>Residual Standard Error for TRR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52A910" w14:textId="77777777" w:rsidR="003D72E6" w:rsidRPr="00557B3D" w:rsidRDefault="003D72E6" w:rsidP="00496C41">
            <w:pPr>
              <w:rPr>
                <w:color w:val="000000"/>
                <w:sz w:val="18"/>
                <w:szCs w:val="18"/>
              </w:rPr>
            </w:pPr>
            <w:r w:rsidRPr="00557B3D">
              <w:rPr>
                <w:color w:val="000000"/>
                <w:sz w:val="18"/>
                <w:szCs w:val="18"/>
              </w:rPr>
              <w:t>0.947 (0.113)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2CA2EE" w14:textId="77777777" w:rsidR="003D72E6" w:rsidRPr="00557B3D" w:rsidRDefault="003D72E6" w:rsidP="00496C41">
            <w:pPr>
              <w:rPr>
                <w:color w:val="000000"/>
                <w:sz w:val="18"/>
                <w:szCs w:val="18"/>
              </w:rPr>
            </w:pPr>
            <w:r w:rsidRPr="00557B3D">
              <w:rPr>
                <w:color w:val="000000"/>
                <w:sz w:val="18"/>
                <w:szCs w:val="18"/>
              </w:rPr>
              <w:t>(0.753–1.162)</w:t>
            </w:r>
          </w:p>
        </w:tc>
      </w:tr>
      <w:tr w:rsidR="003D72E6" w:rsidRPr="00557B3D" w14:paraId="387CB86A" w14:textId="77777777" w:rsidTr="00496C41">
        <w:trPr>
          <w:trHeight w:val="320"/>
        </w:trPr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AB69B82" w14:textId="77777777" w:rsidR="003D72E6" w:rsidRPr="00557B3D" w:rsidRDefault="003D72E6" w:rsidP="00496C41">
            <w:pPr>
              <w:rPr>
                <w:color w:val="000000"/>
                <w:sz w:val="18"/>
                <w:szCs w:val="18"/>
              </w:rPr>
            </w:pPr>
            <w:r w:rsidRPr="00557B3D">
              <w:rPr>
                <w:color w:val="000000"/>
                <w:sz w:val="18"/>
                <w:szCs w:val="18"/>
              </w:rPr>
              <w:t>Residual Standard Error for TFR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A78B659" w14:textId="77777777" w:rsidR="003D72E6" w:rsidRPr="00557B3D" w:rsidRDefault="003D72E6" w:rsidP="00496C41">
            <w:pPr>
              <w:rPr>
                <w:color w:val="000000"/>
                <w:sz w:val="18"/>
                <w:szCs w:val="18"/>
              </w:rPr>
            </w:pPr>
            <w:r w:rsidRPr="00557B3D">
              <w:rPr>
                <w:color w:val="000000"/>
                <w:sz w:val="18"/>
                <w:szCs w:val="18"/>
              </w:rPr>
              <w:t>0.985 (0.081)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3F8525F" w14:textId="77777777" w:rsidR="003D72E6" w:rsidRPr="00557B3D" w:rsidRDefault="003D72E6" w:rsidP="00496C41">
            <w:pPr>
              <w:rPr>
                <w:color w:val="000000"/>
                <w:sz w:val="18"/>
                <w:szCs w:val="18"/>
              </w:rPr>
            </w:pPr>
            <w:r w:rsidRPr="00557B3D">
              <w:rPr>
                <w:color w:val="000000"/>
                <w:sz w:val="18"/>
                <w:szCs w:val="18"/>
              </w:rPr>
              <w:t>(0.844–1.145)</w:t>
            </w:r>
          </w:p>
        </w:tc>
      </w:tr>
      <w:tr w:rsidR="003D72E6" w:rsidRPr="00557B3D" w14:paraId="57EB4693" w14:textId="77777777" w:rsidTr="00496C41">
        <w:trPr>
          <w:trHeight w:val="320"/>
        </w:trPr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BB934D" w14:textId="77777777" w:rsidR="003D72E6" w:rsidRPr="00557B3D" w:rsidRDefault="003D72E6" w:rsidP="00496C41">
            <w:pPr>
              <w:rPr>
                <w:color w:val="000000"/>
                <w:sz w:val="18"/>
                <w:szCs w:val="18"/>
              </w:rPr>
            </w:pPr>
            <w:r w:rsidRPr="00557B3D">
              <w:rPr>
                <w:color w:val="000000"/>
                <w:sz w:val="18"/>
                <w:szCs w:val="18"/>
              </w:rPr>
              <w:t>GDP per Capita was logged and standardized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0EADD0" w14:textId="77777777" w:rsidR="003D72E6" w:rsidRPr="00557B3D" w:rsidRDefault="003D72E6" w:rsidP="00496C41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2EF149" w14:textId="77777777" w:rsidR="003D72E6" w:rsidRPr="00557B3D" w:rsidRDefault="003D72E6" w:rsidP="00496C41">
            <w:pPr>
              <w:rPr>
                <w:sz w:val="18"/>
                <w:szCs w:val="18"/>
              </w:rPr>
            </w:pPr>
          </w:p>
        </w:tc>
      </w:tr>
      <w:tr w:rsidR="003D72E6" w:rsidRPr="00557B3D" w14:paraId="1922689A" w14:textId="77777777" w:rsidTr="00496C41">
        <w:trPr>
          <w:trHeight w:val="320"/>
        </w:trPr>
        <w:tc>
          <w:tcPr>
            <w:tcW w:w="88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FF530F" w14:textId="77777777" w:rsidR="003D72E6" w:rsidRPr="00557B3D" w:rsidRDefault="003D72E6" w:rsidP="00496C41">
            <w:pPr>
              <w:rPr>
                <w:sz w:val="18"/>
                <w:szCs w:val="18"/>
              </w:rPr>
            </w:pPr>
            <w:r w:rsidRPr="00557B3D">
              <w:rPr>
                <w:color w:val="000000"/>
                <w:sz w:val="18"/>
                <w:szCs w:val="18"/>
              </w:rPr>
              <w:t>All values are on the same scale as standardized variables</w:t>
            </w:r>
          </w:p>
        </w:tc>
      </w:tr>
    </w:tbl>
    <w:p w14:paraId="67B74406" w14:textId="77777777" w:rsidR="003D72E6" w:rsidRDefault="003D72E6" w:rsidP="000B2DEC">
      <w:pPr>
        <w:rPr>
          <w:b/>
          <w:bCs/>
        </w:rPr>
      </w:pPr>
      <w:r>
        <w:rPr>
          <w:b/>
          <w:bCs/>
        </w:rPr>
        <w:br w:type="page"/>
      </w:r>
    </w:p>
    <w:p w14:paraId="114E2877" w14:textId="1983D6A4" w:rsidR="000B2DEC" w:rsidRDefault="000B2DEC" w:rsidP="000B2DEC">
      <w:pPr>
        <w:rPr>
          <w:b/>
          <w:bCs/>
        </w:rPr>
      </w:pPr>
      <w:r w:rsidRPr="00C35016">
        <w:rPr>
          <w:b/>
          <w:bCs/>
        </w:rPr>
        <w:lastRenderedPageBreak/>
        <w:t xml:space="preserve">Table </w:t>
      </w:r>
      <w:r w:rsidRPr="00C35016">
        <w:rPr>
          <w:b/>
          <w:bCs/>
        </w:rPr>
        <w:fldChar w:fldCharType="begin"/>
      </w:r>
      <w:r w:rsidRPr="00C35016">
        <w:rPr>
          <w:b/>
          <w:bCs/>
        </w:rPr>
        <w:instrText xml:space="preserve"> SEQ Table \* ARABIC </w:instrText>
      </w:r>
      <w:r w:rsidRPr="00C35016">
        <w:rPr>
          <w:b/>
          <w:bCs/>
        </w:rPr>
        <w:fldChar w:fldCharType="separate"/>
      </w:r>
      <w:r w:rsidR="004E5638">
        <w:rPr>
          <w:b/>
          <w:bCs/>
          <w:noProof/>
        </w:rPr>
        <w:t>4</w:t>
      </w:r>
      <w:r w:rsidRPr="00C35016">
        <w:rPr>
          <w:b/>
          <w:bCs/>
          <w:noProof/>
        </w:rPr>
        <w:fldChar w:fldCharType="end"/>
      </w:r>
      <w:r w:rsidRPr="00C35016">
        <w:rPr>
          <w:b/>
          <w:bCs/>
        </w:rPr>
        <w:t>. Country-specific Parameters for Malaria</w:t>
      </w:r>
    </w:p>
    <w:p w14:paraId="7E73204A" w14:textId="77777777" w:rsidR="000B2DEC" w:rsidRPr="00C35016" w:rsidRDefault="000B2DEC" w:rsidP="000B2DEC">
      <w:pPr>
        <w:rPr>
          <w:b/>
          <w:bCs/>
        </w:rPr>
      </w:pPr>
    </w:p>
    <w:tbl>
      <w:tblPr>
        <w:tblStyle w:val="PlainTable4"/>
        <w:tblW w:w="9360" w:type="dxa"/>
        <w:tblLook w:val="04A0" w:firstRow="1" w:lastRow="0" w:firstColumn="1" w:lastColumn="0" w:noHBand="0" w:noVBand="1"/>
      </w:tblPr>
      <w:tblGrid>
        <w:gridCol w:w="1855"/>
        <w:gridCol w:w="984"/>
        <w:gridCol w:w="1781"/>
        <w:gridCol w:w="1777"/>
        <w:gridCol w:w="945"/>
        <w:gridCol w:w="945"/>
        <w:gridCol w:w="1073"/>
      </w:tblGrid>
      <w:tr w:rsidR="009A0786" w14:paraId="64961A52" w14:textId="77777777" w:rsidTr="009A078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6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0745CA50" w14:textId="77777777" w:rsidR="009A0786" w:rsidRDefault="009A0786" w:rsidP="009A0786">
            <w:pPr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Country</w:t>
            </w:r>
          </w:p>
        </w:tc>
        <w:tc>
          <w:tcPr>
            <w:tcW w:w="985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1B6F2353" w14:textId="77777777" w:rsidR="009A0786" w:rsidRDefault="009A0786" w:rsidP="009A078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Proportion At-Risk</w:t>
            </w:r>
          </w:p>
        </w:tc>
        <w:tc>
          <w:tcPr>
            <w:tcW w:w="1781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1D6CDA24" w14:textId="77777777" w:rsidR="009A0786" w:rsidRDefault="009A0786" w:rsidP="009A078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color w:val="000000"/>
                <w:sz w:val="16"/>
                <w:szCs w:val="16"/>
              </w:rPr>
            </w:pPr>
            <w:r>
              <w:rPr>
                <w:b w:val="0"/>
                <w:bCs w:val="0"/>
                <w:color w:val="000000"/>
                <w:sz w:val="16"/>
                <w:szCs w:val="16"/>
              </w:rPr>
              <w:t xml:space="preserve">Incidence Rate </w:t>
            </w:r>
          </w:p>
          <w:p w14:paraId="11AAECD7" w14:textId="4D49A5DC" w:rsidR="009A0786" w:rsidRDefault="009A0786" w:rsidP="009A078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(Ages 1–4)</w:t>
            </w:r>
          </w:p>
        </w:tc>
        <w:tc>
          <w:tcPr>
            <w:tcW w:w="1777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40517CDE" w14:textId="77777777" w:rsidR="009A0786" w:rsidRDefault="009A0786" w:rsidP="009A078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color w:val="000000"/>
                <w:sz w:val="16"/>
                <w:szCs w:val="16"/>
              </w:rPr>
            </w:pPr>
            <w:r>
              <w:rPr>
                <w:b w:val="0"/>
                <w:bCs w:val="0"/>
                <w:color w:val="000000"/>
                <w:sz w:val="16"/>
                <w:szCs w:val="16"/>
              </w:rPr>
              <w:t xml:space="preserve">Incidence Rate </w:t>
            </w:r>
          </w:p>
          <w:p w14:paraId="654CA4BB" w14:textId="73F95C29" w:rsidR="009A0786" w:rsidRDefault="009A0786" w:rsidP="009A078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(Ages 5–10)</w:t>
            </w:r>
          </w:p>
        </w:tc>
        <w:tc>
          <w:tcPr>
            <w:tcW w:w="944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485895B7" w14:textId="77777777" w:rsidR="009A0786" w:rsidRDefault="009A0786" w:rsidP="009A078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Treatment Received Rate</w:t>
            </w:r>
          </w:p>
        </w:tc>
        <w:tc>
          <w:tcPr>
            <w:tcW w:w="944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09746A05" w14:textId="77777777" w:rsidR="009A0786" w:rsidRDefault="009A0786" w:rsidP="009A078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Treatment Failure Rate</w:t>
            </w:r>
          </w:p>
        </w:tc>
        <w:tc>
          <w:tcPr>
            <w:tcW w:w="1073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521401CE" w14:textId="77777777" w:rsidR="009A0786" w:rsidRDefault="009A0786" w:rsidP="009A078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Case Fatality Rate</w:t>
            </w:r>
          </w:p>
        </w:tc>
      </w:tr>
      <w:tr w:rsidR="009A0786" w14:paraId="7F7B14CE" w14:textId="77777777" w:rsidTr="009A07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6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6D7C9780" w14:textId="77777777" w:rsidR="009A0786" w:rsidRPr="009A0786" w:rsidRDefault="009A0786" w:rsidP="009A0786">
            <w:pPr>
              <w:rPr>
                <w:color w:val="000000"/>
                <w:sz w:val="16"/>
                <w:szCs w:val="16"/>
              </w:rPr>
            </w:pPr>
            <w:r w:rsidRPr="009A0786">
              <w:rPr>
                <w:color w:val="000000"/>
                <w:sz w:val="16"/>
                <w:szCs w:val="16"/>
              </w:rPr>
              <w:t>Angola</w:t>
            </w:r>
          </w:p>
        </w:tc>
        <w:tc>
          <w:tcPr>
            <w:tcW w:w="985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5FCCEFED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1.00</w:t>
            </w:r>
          </w:p>
        </w:tc>
        <w:tc>
          <w:tcPr>
            <w:tcW w:w="1781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541D3CA0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0.2902 (0.1922–0.4202)</w:t>
            </w:r>
          </w:p>
        </w:tc>
        <w:tc>
          <w:tcPr>
            <w:tcW w:w="1777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00ABA4B0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0.3161 (0.2095–0.4574)</w:t>
            </w:r>
          </w:p>
        </w:tc>
        <w:tc>
          <w:tcPr>
            <w:tcW w:w="944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53D9B041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0.1810</w:t>
            </w:r>
          </w:p>
        </w:tc>
        <w:tc>
          <w:tcPr>
            <w:tcW w:w="944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614B8FEB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0.0373</w:t>
            </w:r>
          </w:p>
        </w:tc>
        <w:tc>
          <w:tcPr>
            <w:tcW w:w="1073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2ADD1BAA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0.0029</w:t>
            </w:r>
          </w:p>
        </w:tc>
      </w:tr>
      <w:tr w:rsidR="00A81A9B" w14:paraId="0141F429" w14:textId="77777777" w:rsidTr="009A078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6" w:type="dxa"/>
            <w:noWrap/>
            <w:vAlign w:val="center"/>
            <w:hideMark/>
          </w:tcPr>
          <w:p w14:paraId="2FDA310D" w14:textId="6A7DA1B1" w:rsidR="009A0786" w:rsidRPr="009A0786" w:rsidRDefault="009A0786" w:rsidP="009A078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proofErr w:type="spellStart"/>
            <w:r w:rsidRPr="009A0786">
              <w:rPr>
                <w:b w:val="0"/>
                <w:bCs w:val="0"/>
                <w:color w:val="000000"/>
                <w:sz w:val="16"/>
                <w:szCs w:val="16"/>
              </w:rPr>
              <w:t>Benin</w:t>
            </w:r>
            <w:r w:rsidR="000C418C" w:rsidRPr="000C418C">
              <w:rPr>
                <w:b w:val="0"/>
                <w:bCs w:val="0"/>
                <w:color w:val="000000"/>
                <w:sz w:val="16"/>
                <w:szCs w:val="16"/>
                <w:vertAlign w:val="superscript"/>
              </w:rPr>
              <w:t>c</w:t>
            </w:r>
            <w:proofErr w:type="spellEnd"/>
          </w:p>
        </w:tc>
        <w:tc>
          <w:tcPr>
            <w:tcW w:w="985" w:type="dxa"/>
            <w:noWrap/>
            <w:vAlign w:val="center"/>
            <w:hideMark/>
          </w:tcPr>
          <w:p w14:paraId="60989045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1.00</w:t>
            </w:r>
          </w:p>
        </w:tc>
        <w:tc>
          <w:tcPr>
            <w:tcW w:w="1781" w:type="dxa"/>
            <w:noWrap/>
            <w:vAlign w:val="center"/>
            <w:hideMark/>
          </w:tcPr>
          <w:p w14:paraId="57E38B05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0.5153 (0.3639–0.7103)</w:t>
            </w:r>
          </w:p>
        </w:tc>
        <w:tc>
          <w:tcPr>
            <w:tcW w:w="1777" w:type="dxa"/>
            <w:noWrap/>
            <w:vAlign w:val="center"/>
            <w:hideMark/>
          </w:tcPr>
          <w:p w14:paraId="4F59247E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0.5193 (0.3668–0.7157)</w:t>
            </w:r>
          </w:p>
        </w:tc>
        <w:tc>
          <w:tcPr>
            <w:tcW w:w="944" w:type="dxa"/>
            <w:noWrap/>
            <w:vAlign w:val="center"/>
            <w:hideMark/>
          </w:tcPr>
          <w:p w14:paraId="29D9E245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0.1750</w:t>
            </w:r>
          </w:p>
        </w:tc>
        <w:tc>
          <w:tcPr>
            <w:tcW w:w="944" w:type="dxa"/>
            <w:noWrap/>
            <w:vAlign w:val="center"/>
            <w:hideMark/>
          </w:tcPr>
          <w:p w14:paraId="26CA4B82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0.0112</w:t>
            </w:r>
          </w:p>
        </w:tc>
        <w:tc>
          <w:tcPr>
            <w:tcW w:w="1073" w:type="dxa"/>
            <w:noWrap/>
            <w:vAlign w:val="center"/>
            <w:hideMark/>
          </w:tcPr>
          <w:p w14:paraId="39BF76EB" w14:textId="4F484826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0.0026</w:t>
            </w:r>
            <w:r w:rsidR="00D5120A" w:rsidRPr="00602AEE">
              <w:rPr>
                <w:color w:val="000000"/>
                <w:sz w:val="16"/>
                <w:szCs w:val="16"/>
                <w:vertAlign w:val="superscript"/>
              </w:rPr>
              <w:t>a</w:t>
            </w:r>
          </w:p>
        </w:tc>
      </w:tr>
      <w:tr w:rsidR="009A0786" w14:paraId="7E5CABE0" w14:textId="77777777" w:rsidTr="009A07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6" w:type="dxa"/>
            <w:noWrap/>
            <w:vAlign w:val="center"/>
            <w:hideMark/>
          </w:tcPr>
          <w:p w14:paraId="5A4073C1" w14:textId="77777777" w:rsidR="009A0786" w:rsidRPr="009A0786" w:rsidRDefault="009A0786" w:rsidP="009A078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9A0786">
              <w:rPr>
                <w:b w:val="0"/>
                <w:bCs w:val="0"/>
                <w:color w:val="000000"/>
                <w:sz w:val="16"/>
                <w:szCs w:val="16"/>
              </w:rPr>
              <w:t>Botswana</w:t>
            </w:r>
          </w:p>
        </w:tc>
        <w:tc>
          <w:tcPr>
            <w:tcW w:w="985" w:type="dxa"/>
            <w:noWrap/>
            <w:vAlign w:val="center"/>
            <w:hideMark/>
          </w:tcPr>
          <w:p w14:paraId="75A5890E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0.66</w:t>
            </w:r>
          </w:p>
        </w:tc>
        <w:tc>
          <w:tcPr>
            <w:tcW w:w="1781" w:type="dxa"/>
            <w:noWrap/>
            <w:vAlign w:val="center"/>
            <w:hideMark/>
          </w:tcPr>
          <w:p w14:paraId="6A87D080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0.0007 (0.0001–0.0011)</w:t>
            </w:r>
          </w:p>
        </w:tc>
        <w:tc>
          <w:tcPr>
            <w:tcW w:w="1777" w:type="dxa"/>
            <w:noWrap/>
            <w:vAlign w:val="center"/>
            <w:hideMark/>
          </w:tcPr>
          <w:p w14:paraId="7756A66C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0.0008 (0.0005–0.0013)</w:t>
            </w:r>
          </w:p>
        </w:tc>
        <w:tc>
          <w:tcPr>
            <w:tcW w:w="944" w:type="dxa"/>
            <w:noWrap/>
            <w:vAlign w:val="center"/>
            <w:hideMark/>
          </w:tcPr>
          <w:p w14:paraId="523B7AF7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0.1223</w:t>
            </w:r>
          </w:p>
        </w:tc>
        <w:tc>
          <w:tcPr>
            <w:tcW w:w="944" w:type="dxa"/>
            <w:noWrap/>
            <w:vAlign w:val="center"/>
            <w:hideMark/>
          </w:tcPr>
          <w:p w14:paraId="4EE927C7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0.0125</w:t>
            </w:r>
          </w:p>
        </w:tc>
        <w:tc>
          <w:tcPr>
            <w:tcW w:w="1073" w:type="dxa"/>
            <w:noWrap/>
            <w:vAlign w:val="center"/>
            <w:hideMark/>
          </w:tcPr>
          <w:p w14:paraId="61A7D329" w14:textId="58340D73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0.0026</w:t>
            </w:r>
            <w:r w:rsidR="0096408B" w:rsidRPr="00602AEE">
              <w:rPr>
                <w:color w:val="000000"/>
                <w:sz w:val="16"/>
                <w:szCs w:val="16"/>
                <w:vertAlign w:val="superscript"/>
              </w:rPr>
              <w:t>b</w:t>
            </w:r>
          </w:p>
        </w:tc>
      </w:tr>
      <w:tr w:rsidR="00A81A9B" w14:paraId="42461AF4" w14:textId="77777777" w:rsidTr="009A078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6" w:type="dxa"/>
            <w:noWrap/>
            <w:vAlign w:val="center"/>
            <w:hideMark/>
          </w:tcPr>
          <w:p w14:paraId="443AA45D" w14:textId="443022F3" w:rsidR="009A0786" w:rsidRPr="009A0786" w:rsidRDefault="009A0786" w:rsidP="009A078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9A0786">
              <w:rPr>
                <w:b w:val="0"/>
                <w:bCs w:val="0"/>
                <w:color w:val="000000"/>
                <w:sz w:val="16"/>
                <w:szCs w:val="16"/>
              </w:rPr>
              <w:t xml:space="preserve">Burkina </w:t>
            </w:r>
            <w:proofErr w:type="spellStart"/>
            <w:r w:rsidRPr="009A0786">
              <w:rPr>
                <w:b w:val="0"/>
                <w:bCs w:val="0"/>
                <w:color w:val="000000"/>
                <w:sz w:val="16"/>
                <w:szCs w:val="16"/>
              </w:rPr>
              <w:t>Faso</w:t>
            </w:r>
            <w:r w:rsidR="007A4954" w:rsidRPr="00093D77">
              <w:rPr>
                <w:b w:val="0"/>
                <w:bCs w:val="0"/>
                <w:color w:val="000000"/>
                <w:sz w:val="16"/>
                <w:szCs w:val="16"/>
                <w:vertAlign w:val="superscript"/>
              </w:rPr>
              <w:t>c</w:t>
            </w:r>
            <w:proofErr w:type="spellEnd"/>
          </w:p>
        </w:tc>
        <w:tc>
          <w:tcPr>
            <w:tcW w:w="985" w:type="dxa"/>
            <w:noWrap/>
            <w:vAlign w:val="center"/>
            <w:hideMark/>
          </w:tcPr>
          <w:p w14:paraId="18C06485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1.00</w:t>
            </w:r>
          </w:p>
        </w:tc>
        <w:tc>
          <w:tcPr>
            <w:tcW w:w="1781" w:type="dxa"/>
            <w:noWrap/>
            <w:vAlign w:val="center"/>
            <w:hideMark/>
          </w:tcPr>
          <w:p w14:paraId="27DD08E7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0.4942 (0.3027–0.7532)</w:t>
            </w:r>
          </w:p>
        </w:tc>
        <w:tc>
          <w:tcPr>
            <w:tcW w:w="1777" w:type="dxa"/>
            <w:noWrap/>
            <w:vAlign w:val="center"/>
            <w:hideMark/>
          </w:tcPr>
          <w:p w14:paraId="65AB3D70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0.4928 (0.3033–0.7506)</w:t>
            </w:r>
          </w:p>
        </w:tc>
        <w:tc>
          <w:tcPr>
            <w:tcW w:w="944" w:type="dxa"/>
            <w:noWrap/>
            <w:vAlign w:val="center"/>
            <w:hideMark/>
          </w:tcPr>
          <w:p w14:paraId="7560E260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0.5110</w:t>
            </w:r>
          </w:p>
        </w:tc>
        <w:tc>
          <w:tcPr>
            <w:tcW w:w="944" w:type="dxa"/>
            <w:noWrap/>
            <w:vAlign w:val="center"/>
            <w:hideMark/>
          </w:tcPr>
          <w:p w14:paraId="20D98446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0.0878</w:t>
            </w:r>
          </w:p>
        </w:tc>
        <w:tc>
          <w:tcPr>
            <w:tcW w:w="1073" w:type="dxa"/>
            <w:noWrap/>
            <w:vAlign w:val="center"/>
            <w:hideMark/>
          </w:tcPr>
          <w:p w14:paraId="53B42D99" w14:textId="3FBCAC70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0.0035</w:t>
            </w:r>
          </w:p>
        </w:tc>
      </w:tr>
      <w:tr w:rsidR="009A0786" w14:paraId="11BC6C42" w14:textId="77777777" w:rsidTr="009A07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6" w:type="dxa"/>
            <w:noWrap/>
            <w:vAlign w:val="center"/>
            <w:hideMark/>
          </w:tcPr>
          <w:p w14:paraId="1684CA5A" w14:textId="77777777" w:rsidR="009A0786" w:rsidRPr="009A0786" w:rsidRDefault="009A0786" w:rsidP="009A078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9A0786">
              <w:rPr>
                <w:b w:val="0"/>
                <w:bCs w:val="0"/>
                <w:color w:val="000000"/>
                <w:sz w:val="16"/>
                <w:szCs w:val="16"/>
              </w:rPr>
              <w:t>Burundi</w:t>
            </w:r>
          </w:p>
        </w:tc>
        <w:tc>
          <w:tcPr>
            <w:tcW w:w="985" w:type="dxa"/>
            <w:noWrap/>
            <w:vAlign w:val="center"/>
            <w:hideMark/>
          </w:tcPr>
          <w:p w14:paraId="7F538BA6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1.00</w:t>
            </w:r>
          </w:p>
        </w:tc>
        <w:tc>
          <w:tcPr>
            <w:tcW w:w="1781" w:type="dxa"/>
            <w:noWrap/>
            <w:vAlign w:val="center"/>
            <w:hideMark/>
          </w:tcPr>
          <w:p w14:paraId="43215EE8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0.3549 (0.2155–0.5510)</w:t>
            </w:r>
          </w:p>
        </w:tc>
        <w:tc>
          <w:tcPr>
            <w:tcW w:w="1777" w:type="dxa"/>
            <w:noWrap/>
            <w:vAlign w:val="center"/>
            <w:hideMark/>
          </w:tcPr>
          <w:p w14:paraId="7242D101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0.3526 (0.2142–0.5473)</w:t>
            </w:r>
          </w:p>
        </w:tc>
        <w:tc>
          <w:tcPr>
            <w:tcW w:w="944" w:type="dxa"/>
            <w:noWrap/>
            <w:vAlign w:val="center"/>
            <w:hideMark/>
          </w:tcPr>
          <w:p w14:paraId="085914B1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0.4700</w:t>
            </w:r>
          </w:p>
        </w:tc>
        <w:tc>
          <w:tcPr>
            <w:tcW w:w="944" w:type="dxa"/>
            <w:noWrap/>
            <w:vAlign w:val="center"/>
            <w:hideMark/>
          </w:tcPr>
          <w:p w14:paraId="5C7B918E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0.0646</w:t>
            </w:r>
          </w:p>
        </w:tc>
        <w:tc>
          <w:tcPr>
            <w:tcW w:w="1073" w:type="dxa"/>
            <w:noWrap/>
            <w:vAlign w:val="center"/>
            <w:hideMark/>
          </w:tcPr>
          <w:p w14:paraId="0B8BEAD4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0.0026</w:t>
            </w:r>
          </w:p>
        </w:tc>
      </w:tr>
      <w:tr w:rsidR="00A81A9B" w14:paraId="6D0B3ED1" w14:textId="77777777" w:rsidTr="009A078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6" w:type="dxa"/>
            <w:noWrap/>
            <w:vAlign w:val="center"/>
            <w:hideMark/>
          </w:tcPr>
          <w:p w14:paraId="0491DE05" w14:textId="3EE3F7CD" w:rsidR="009A0786" w:rsidRPr="009A0786" w:rsidRDefault="009A0786" w:rsidP="009A078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proofErr w:type="spellStart"/>
            <w:r w:rsidRPr="009A0786">
              <w:rPr>
                <w:b w:val="0"/>
                <w:bCs w:val="0"/>
                <w:color w:val="000000"/>
                <w:sz w:val="16"/>
                <w:szCs w:val="16"/>
              </w:rPr>
              <w:t>Cameroon</w:t>
            </w:r>
            <w:r w:rsidR="00093D77" w:rsidRPr="00093D77">
              <w:rPr>
                <w:b w:val="0"/>
                <w:bCs w:val="0"/>
                <w:color w:val="000000"/>
                <w:sz w:val="16"/>
                <w:szCs w:val="16"/>
                <w:vertAlign w:val="superscript"/>
              </w:rPr>
              <w:t>c</w:t>
            </w:r>
            <w:proofErr w:type="spellEnd"/>
          </w:p>
        </w:tc>
        <w:tc>
          <w:tcPr>
            <w:tcW w:w="985" w:type="dxa"/>
            <w:noWrap/>
            <w:vAlign w:val="center"/>
            <w:hideMark/>
          </w:tcPr>
          <w:p w14:paraId="6AFF2893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1.00</w:t>
            </w:r>
          </w:p>
        </w:tc>
        <w:tc>
          <w:tcPr>
            <w:tcW w:w="1781" w:type="dxa"/>
            <w:noWrap/>
            <w:vAlign w:val="center"/>
            <w:hideMark/>
          </w:tcPr>
          <w:p w14:paraId="59C48989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0.2954 (0.1923–0.4337)</w:t>
            </w:r>
          </w:p>
        </w:tc>
        <w:tc>
          <w:tcPr>
            <w:tcW w:w="1777" w:type="dxa"/>
            <w:noWrap/>
            <w:vAlign w:val="center"/>
            <w:hideMark/>
          </w:tcPr>
          <w:p w14:paraId="63DD299B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0.3222 (0.2101–0.4727)</w:t>
            </w:r>
          </w:p>
        </w:tc>
        <w:tc>
          <w:tcPr>
            <w:tcW w:w="944" w:type="dxa"/>
            <w:noWrap/>
            <w:vAlign w:val="center"/>
            <w:hideMark/>
          </w:tcPr>
          <w:p w14:paraId="3691FB2C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0.3820</w:t>
            </w:r>
          </w:p>
        </w:tc>
        <w:tc>
          <w:tcPr>
            <w:tcW w:w="944" w:type="dxa"/>
            <w:noWrap/>
            <w:vAlign w:val="center"/>
            <w:hideMark/>
          </w:tcPr>
          <w:p w14:paraId="195D94FD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0.0447</w:t>
            </w:r>
          </w:p>
        </w:tc>
        <w:tc>
          <w:tcPr>
            <w:tcW w:w="1073" w:type="dxa"/>
            <w:noWrap/>
            <w:vAlign w:val="center"/>
            <w:hideMark/>
          </w:tcPr>
          <w:p w14:paraId="362964C2" w14:textId="2C11BE42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0.0026</w:t>
            </w:r>
            <w:r w:rsidR="004443C7" w:rsidRPr="00602AEE">
              <w:rPr>
                <w:color w:val="000000"/>
                <w:sz w:val="16"/>
                <w:szCs w:val="16"/>
                <w:vertAlign w:val="superscript"/>
              </w:rPr>
              <w:t>a</w:t>
            </w:r>
          </w:p>
        </w:tc>
      </w:tr>
      <w:tr w:rsidR="009A0786" w14:paraId="3A731BB8" w14:textId="77777777" w:rsidTr="009A07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6" w:type="dxa"/>
            <w:noWrap/>
            <w:vAlign w:val="center"/>
            <w:hideMark/>
          </w:tcPr>
          <w:p w14:paraId="6375B7AF" w14:textId="77777777" w:rsidR="009A0786" w:rsidRPr="009A0786" w:rsidRDefault="009A0786" w:rsidP="009A078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9A0786">
              <w:rPr>
                <w:b w:val="0"/>
                <w:bCs w:val="0"/>
                <w:color w:val="000000"/>
                <w:sz w:val="16"/>
                <w:szCs w:val="16"/>
              </w:rPr>
              <w:t>Central African Republic</w:t>
            </w:r>
          </w:p>
        </w:tc>
        <w:tc>
          <w:tcPr>
            <w:tcW w:w="985" w:type="dxa"/>
            <w:noWrap/>
            <w:vAlign w:val="center"/>
            <w:hideMark/>
          </w:tcPr>
          <w:p w14:paraId="361493CF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1.00</w:t>
            </w:r>
          </w:p>
        </w:tc>
        <w:tc>
          <w:tcPr>
            <w:tcW w:w="1781" w:type="dxa"/>
            <w:noWrap/>
            <w:vAlign w:val="center"/>
            <w:hideMark/>
          </w:tcPr>
          <w:p w14:paraId="4E7740DE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0.4208 (0.2141–0.7531)</w:t>
            </w:r>
          </w:p>
        </w:tc>
        <w:tc>
          <w:tcPr>
            <w:tcW w:w="1777" w:type="dxa"/>
            <w:noWrap/>
            <w:vAlign w:val="center"/>
            <w:hideMark/>
          </w:tcPr>
          <w:p w14:paraId="5000683A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0.4062 (0.2075–0.7263)</w:t>
            </w:r>
          </w:p>
        </w:tc>
        <w:tc>
          <w:tcPr>
            <w:tcW w:w="944" w:type="dxa"/>
            <w:noWrap/>
            <w:vAlign w:val="center"/>
            <w:hideMark/>
          </w:tcPr>
          <w:p w14:paraId="3AAB6245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0.3410</w:t>
            </w:r>
          </w:p>
        </w:tc>
        <w:tc>
          <w:tcPr>
            <w:tcW w:w="944" w:type="dxa"/>
            <w:noWrap/>
            <w:vAlign w:val="center"/>
            <w:hideMark/>
          </w:tcPr>
          <w:p w14:paraId="5BE5CBCE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0.0145</w:t>
            </w:r>
          </w:p>
        </w:tc>
        <w:tc>
          <w:tcPr>
            <w:tcW w:w="1073" w:type="dxa"/>
            <w:noWrap/>
            <w:vAlign w:val="center"/>
            <w:hideMark/>
          </w:tcPr>
          <w:p w14:paraId="19C87667" w14:textId="3AB173A0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0.0027</w:t>
            </w:r>
          </w:p>
        </w:tc>
      </w:tr>
      <w:tr w:rsidR="00A81A9B" w14:paraId="24AD0258" w14:textId="77777777" w:rsidTr="009A078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6" w:type="dxa"/>
            <w:noWrap/>
            <w:vAlign w:val="center"/>
            <w:hideMark/>
          </w:tcPr>
          <w:p w14:paraId="6CFB3490" w14:textId="4AA6490A" w:rsidR="009A0786" w:rsidRPr="009A0786" w:rsidRDefault="009A0786" w:rsidP="009A078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proofErr w:type="spellStart"/>
            <w:r w:rsidRPr="009A0786">
              <w:rPr>
                <w:b w:val="0"/>
                <w:bCs w:val="0"/>
                <w:color w:val="000000"/>
                <w:sz w:val="16"/>
                <w:szCs w:val="16"/>
              </w:rPr>
              <w:t>Chad</w:t>
            </w:r>
            <w:r w:rsidR="00093D77" w:rsidRPr="00093D77">
              <w:rPr>
                <w:b w:val="0"/>
                <w:bCs w:val="0"/>
                <w:color w:val="000000"/>
                <w:sz w:val="16"/>
                <w:szCs w:val="16"/>
                <w:vertAlign w:val="superscript"/>
              </w:rPr>
              <w:t>c</w:t>
            </w:r>
            <w:proofErr w:type="spellEnd"/>
          </w:p>
        </w:tc>
        <w:tc>
          <w:tcPr>
            <w:tcW w:w="985" w:type="dxa"/>
            <w:noWrap/>
            <w:vAlign w:val="center"/>
            <w:hideMark/>
          </w:tcPr>
          <w:p w14:paraId="7C1C6687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0.99</w:t>
            </w:r>
          </w:p>
        </w:tc>
        <w:tc>
          <w:tcPr>
            <w:tcW w:w="1781" w:type="dxa"/>
            <w:noWrap/>
            <w:vAlign w:val="center"/>
            <w:hideMark/>
          </w:tcPr>
          <w:p w14:paraId="689650BC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0.2675 (0.1459–0.4539)</w:t>
            </w:r>
          </w:p>
        </w:tc>
        <w:tc>
          <w:tcPr>
            <w:tcW w:w="1777" w:type="dxa"/>
            <w:noWrap/>
            <w:vAlign w:val="center"/>
            <w:hideMark/>
          </w:tcPr>
          <w:p w14:paraId="69A43AB3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0.2665 (0.1365–0.4523)</w:t>
            </w:r>
          </w:p>
        </w:tc>
        <w:tc>
          <w:tcPr>
            <w:tcW w:w="944" w:type="dxa"/>
            <w:noWrap/>
            <w:vAlign w:val="center"/>
            <w:hideMark/>
          </w:tcPr>
          <w:p w14:paraId="5C6CCF46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0.2690</w:t>
            </w:r>
          </w:p>
        </w:tc>
        <w:tc>
          <w:tcPr>
            <w:tcW w:w="944" w:type="dxa"/>
            <w:noWrap/>
            <w:vAlign w:val="center"/>
            <w:hideMark/>
          </w:tcPr>
          <w:p w14:paraId="55589FFF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0.0045</w:t>
            </w:r>
          </w:p>
        </w:tc>
        <w:tc>
          <w:tcPr>
            <w:tcW w:w="1073" w:type="dxa"/>
            <w:noWrap/>
            <w:vAlign w:val="center"/>
            <w:hideMark/>
          </w:tcPr>
          <w:p w14:paraId="43FEE53C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0.0031</w:t>
            </w:r>
          </w:p>
        </w:tc>
      </w:tr>
      <w:tr w:rsidR="009A0786" w14:paraId="3D5653EB" w14:textId="77777777" w:rsidTr="009A07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6" w:type="dxa"/>
            <w:noWrap/>
            <w:vAlign w:val="center"/>
            <w:hideMark/>
          </w:tcPr>
          <w:p w14:paraId="1C3FB1C1" w14:textId="77777777" w:rsidR="009A0786" w:rsidRPr="009A0786" w:rsidRDefault="009A0786" w:rsidP="009A078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9A0786">
              <w:rPr>
                <w:b w:val="0"/>
                <w:bCs w:val="0"/>
                <w:color w:val="000000"/>
                <w:sz w:val="16"/>
                <w:szCs w:val="16"/>
              </w:rPr>
              <w:t>Comoros</w:t>
            </w:r>
          </w:p>
        </w:tc>
        <w:tc>
          <w:tcPr>
            <w:tcW w:w="985" w:type="dxa"/>
            <w:noWrap/>
            <w:vAlign w:val="center"/>
            <w:hideMark/>
          </w:tcPr>
          <w:p w14:paraId="5292ED0A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1.00</w:t>
            </w:r>
          </w:p>
        </w:tc>
        <w:tc>
          <w:tcPr>
            <w:tcW w:w="1781" w:type="dxa"/>
            <w:noWrap/>
            <w:vAlign w:val="center"/>
            <w:hideMark/>
          </w:tcPr>
          <w:p w14:paraId="699C6DC0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0.0051 (0.0028–0.0062)</w:t>
            </w:r>
          </w:p>
        </w:tc>
        <w:tc>
          <w:tcPr>
            <w:tcW w:w="1777" w:type="dxa"/>
            <w:noWrap/>
            <w:vAlign w:val="center"/>
            <w:hideMark/>
          </w:tcPr>
          <w:p w14:paraId="312B45C7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0.0056 (0.0039–0.0068)</w:t>
            </w:r>
          </w:p>
        </w:tc>
        <w:tc>
          <w:tcPr>
            <w:tcW w:w="944" w:type="dxa"/>
            <w:noWrap/>
            <w:vAlign w:val="center"/>
            <w:hideMark/>
          </w:tcPr>
          <w:p w14:paraId="6420B3C4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0.2670</w:t>
            </w:r>
          </w:p>
        </w:tc>
        <w:tc>
          <w:tcPr>
            <w:tcW w:w="944" w:type="dxa"/>
            <w:noWrap/>
            <w:vAlign w:val="center"/>
            <w:hideMark/>
          </w:tcPr>
          <w:p w14:paraId="559D4330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0.0042</w:t>
            </w:r>
          </w:p>
        </w:tc>
        <w:tc>
          <w:tcPr>
            <w:tcW w:w="1073" w:type="dxa"/>
            <w:noWrap/>
            <w:vAlign w:val="center"/>
            <w:hideMark/>
          </w:tcPr>
          <w:p w14:paraId="0D27723D" w14:textId="1E79B8DB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0.0026</w:t>
            </w:r>
            <w:r w:rsidR="00A81A9B" w:rsidRPr="00602AEE">
              <w:rPr>
                <w:color w:val="000000"/>
                <w:sz w:val="16"/>
                <w:szCs w:val="16"/>
                <w:vertAlign w:val="superscript"/>
              </w:rPr>
              <w:t>b</w:t>
            </w:r>
          </w:p>
        </w:tc>
      </w:tr>
      <w:tr w:rsidR="00A81A9B" w14:paraId="0FE47A7B" w14:textId="77777777" w:rsidTr="009A078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6" w:type="dxa"/>
            <w:noWrap/>
            <w:vAlign w:val="center"/>
            <w:hideMark/>
          </w:tcPr>
          <w:p w14:paraId="33DE3C55" w14:textId="77777777" w:rsidR="009A0786" w:rsidRPr="009A0786" w:rsidRDefault="009A0786" w:rsidP="009A078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9A0786">
              <w:rPr>
                <w:b w:val="0"/>
                <w:bCs w:val="0"/>
                <w:color w:val="000000"/>
                <w:sz w:val="16"/>
                <w:szCs w:val="16"/>
              </w:rPr>
              <w:t>Congo</w:t>
            </w:r>
          </w:p>
        </w:tc>
        <w:tc>
          <w:tcPr>
            <w:tcW w:w="985" w:type="dxa"/>
            <w:noWrap/>
            <w:vAlign w:val="center"/>
            <w:hideMark/>
          </w:tcPr>
          <w:p w14:paraId="6FBD5A2C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1.00</w:t>
            </w:r>
          </w:p>
        </w:tc>
        <w:tc>
          <w:tcPr>
            <w:tcW w:w="1781" w:type="dxa"/>
            <w:noWrap/>
            <w:vAlign w:val="center"/>
            <w:hideMark/>
          </w:tcPr>
          <w:p w14:paraId="4E394D42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0.2373 (0.1444–0.3688)</w:t>
            </w:r>
          </w:p>
        </w:tc>
        <w:tc>
          <w:tcPr>
            <w:tcW w:w="1777" w:type="dxa"/>
            <w:noWrap/>
            <w:vAlign w:val="center"/>
            <w:hideMark/>
          </w:tcPr>
          <w:p w14:paraId="0755BFD0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0.2514 (0.1538–0.3906)</w:t>
            </w:r>
          </w:p>
        </w:tc>
        <w:tc>
          <w:tcPr>
            <w:tcW w:w="944" w:type="dxa"/>
            <w:noWrap/>
            <w:vAlign w:val="center"/>
            <w:hideMark/>
          </w:tcPr>
          <w:p w14:paraId="7FAC3213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0.2500</w:t>
            </w:r>
          </w:p>
        </w:tc>
        <w:tc>
          <w:tcPr>
            <w:tcW w:w="944" w:type="dxa"/>
            <w:noWrap/>
            <w:vAlign w:val="center"/>
            <w:hideMark/>
          </w:tcPr>
          <w:p w14:paraId="0C0A06DB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0.0142</w:t>
            </w:r>
          </w:p>
        </w:tc>
        <w:tc>
          <w:tcPr>
            <w:tcW w:w="1073" w:type="dxa"/>
            <w:noWrap/>
            <w:vAlign w:val="center"/>
            <w:hideMark/>
          </w:tcPr>
          <w:p w14:paraId="77B5AE16" w14:textId="153729EB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0.0026</w:t>
            </w:r>
            <w:r w:rsidR="004443C7" w:rsidRPr="00602AEE">
              <w:rPr>
                <w:color w:val="000000"/>
                <w:sz w:val="16"/>
                <w:szCs w:val="16"/>
                <w:vertAlign w:val="superscript"/>
              </w:rPr>
              <w:t>a</w:t>
            </w:r>
          </w:p>
        </w:tc>
      </w:tr>
      <w:tr w:rsidR="009A0786" w14:paraId="2CE5AA75" w14:textId="77777777" w:rsidTr="009A07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6" w:type="dxa"/>
            <w:noWrap/>
            <w:vAlign w:val="center"/>
            <w:hideMark/>
          </w:tcPr>
          <w:p w14:paraId="4B3B7728" w14:textId="7D97C41E" w:rsidR="009A0786" w:rsidRPr="009A0786" w:rsidRDefault="009A0786" w:rsidP="009A078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9A0786">
              <w:rPr>
                <w:b w:val="0"/>
                <w:bCs w:val="0"/>
                <w:color w:val="000000"/>
                <w:sz w:val="16"/>
                <w:szCs w:val="16"/>
              </w:rPr>
              <w:t>C</w:t>
            </w:r>
            <w:r w:rsidR="00093D77">
              <w:rPr>
                <w:b w:val="0"/>
                <w:bCs w:val="0"/>
                <w:color w:val="000000"/>
                <w:sz w:val="16"/>
                <w:szCs w:val="16"/>
              </w:rPr>
              <w:t>ô</w:t>
            </w:r>
            <w:r w:rsidRPr="009A0786">
              <w:rPr>
                <w:b w:val="0"/>
                <w:bCs w:val="0"/>
                <w:color w:val="000000"/>
                <w:sz w:val="16"/>
                <w:szCs w:val="16"/>
              </w:rPr>
              <w:t>te d'Ivoire</w:t>
            </w:r>
          </w:p>
        </w:tc>
        <w:tc>
          <w:tcPr>
            <w:tcW w:w="985" w:type="dxa"/>
            <w:noWrap/>
            <w:vAlign w:val="center"/>
            <w:hideMark/>
          </w:tcPr>
          <w:p w14:paraId="43571565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1.00</w:t>
            </w:r>
          </w:p>
        </w:tc>
        <w:tc>
          <w:tcPr>
            <w:tcW w:w="1781" w:type="dxa"/>
            <w:noWrap/>
            <w:vAlign w:val="center"/>
            <w:hideMark/>
          </w:tcPr>
          <w:p w14:paraId="7EDC91B0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0.3413 (0.3409–0.1844)</w:t>
            </w:r>
          </w:p>
        </w:tc>
        <w:tc>
          <w:tcPr>
            <w:tcW w:w="1777" w:type="dxa"/>
            <w:noWrap/>
            <w:vAlign w:val="center"/>
            <w:hideMark/>
          </w:tcPr>
          <w:p w14:paraId="6ECE1082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0.3569 (0.3567–0.1927)</w:t>
            </w:r>
          </w:p>
        </w:tc>
        <w:tc>
          <w:tcPr>
            <w:tcW w:w="944" w:type="dxa"/>
            <w:noWrap/>
            <w:vAlign w:val="center"/>
            <w:hideMark/>
          </w:tcPr>
          <w:p w14:paraId="725C49ED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0.1750</w:t>
            </w:r>
          </w:p>
        </w:tc>
        <w:tc>
          <w:tcPr>
            <w:tcW w:w="944" w:type="dxa"/>
            <w:noWrap/>
            <w:vAlign w:val="center"/>
            <w:hideMark/>
          </w:tcPr>
          <w:p w14:paraId="598D0F4B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0.0072</w:t>
            </w:r>
          </w:p>
        </w:tc>
        <w:tc>
          <w:tcPr>
            <w:tcW w:w="1073" w:type="dxa"/>
            <w:noWrap/>
            <w:vAlign w:val="center"/>
            <w:hideMark/>
          </w:tcPr>
          <w:p w14:paraId="13909660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0.0028</w:t>
            </w:r>
          </w:p>
        </w:tc>
      </w:tr>
      <w:tr w:rsidR="00A81A9B" w14:paraId="5ED215D1" w14:textId="77777777" w:rsidTr="009A078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6" w:type="dxa"/>
            <w:noWrap/>
            <w:vAlign w:val="center"/>
            <w:hideMark/>
          </w:tcPr>
          <w:p w14:paraId="01C90C38" w14:textId="77777777" w:rsidR="009A0786" w:rsidRPr="009A0786" w:rsidRDefault="009A0786" w:rsidP="009A078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9A0786">
              <w:rPr>
                <w:b w:val="0"/>
                <w:bCs w:val="0"/>
                <w:color w:val="000000"/>
                <w:sz w:val="16"/>
                <w:szCs w:val="16"/>
              </w:rPr>
              <w:t>Democratic Republic of the Congo</w:t>
            </w:r>
          </w:p>
        </w:tc>
        <w:tc>
          <w:tcPr>
            <w:tcW w:w="985" w:type="dxa"/>
            <w:noWrap/>
            <w:vAlign w:val="center"/>
            <w:hideMark/>
          </w:tcPr>
          <w:p w14:paraId="18E67F49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1.00</w:t>
            </w:r>
          </w:p>
        </w:tc>
        <w:tc>
          <w:tcPr>
            <w:tcW w:w="1781" w:type="dxa"/>
            <w:noWrap/>
            <w:vAlign w:val="center"/>
            <w:hideMark/>
          </w:tcPr>
          <w:p w14:paraId="5DADDD2D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0.3448 (0.2641–0.4418)</w:t>
            </w:r>
          </w:p>
        </w:tc>
        <w:tc>
          <w:tcPr>
            <w:tcW w:w="1777" w:type="dxa"/>
            <w:noWrap/>
            <w:vAlign w:val="center"/>
            <w:hideMark/>
          </w:tcPr>
          <w:p w14:paraId="720AE707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0.3795 (0.2909–0.4861)</w:t>
            </w:r>
          </w:p>
        </w:tc>
        <w:tc>
          <w:tcPr>
            <w:tcW w:w="944" w:type="dxa"/>
            <w:noWrap/>
            <w:vAlign w:val="center"/>
            <w:hideMark/>
          </w:tcPr>
          <w:p w14:paraId="274DF606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0.2920</w:t>
            </w:r>
          </w:p>
        </w:tc>
        <w:tc>
          <w:tcPr>
            <w:tcW w:w="944" w:type="dxa"/>
            <w:noWrap/>
            <w:vAlign w:val="center"/>
            <w:hideMark/>
          </w:tcPr>
          <w:p w14:paraId="74E40F08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0.0123</w:t>
            </w:r>
          </w:p>
        </w:tc>
        <w:tc>
          <w:tcPr>
            <w:tcW w:w="1073" w:type="dxa"/>
            <w:noWrap/>
            <w:vAlign w:val="center"/>
            <w:hideMark/>
          </w:tcPr>
          <w:p w14:paraId="6C21915A" w14:textId="004FD4A5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0.0026</w:t>
            </w:r>
            <w:r w:rsidR="004443C7" w:rsidRPr="00602AEE">
              <w:rPr>
                <w:color w:val="000000"/>
                <w:sz w:val="16"/>
                <w:szCs w:val="16"/>
                <w:vertAlign w:val="superscript"/>
              </w:rPr>
              <w:t>a</w:t>
            </w:r>
          </w:p>
        </w:tc>
      </w:tr>
      <w:tr w:rsidR="009A0786" w14:paraId="069CB312" w14:textId="77777777" w:rsidTr="009A07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6" w:type="dxa"/>
            <w:noWrap/>
            <w:vAlign w:val="center"/>
            <w:hideMark/>
          </w:tcPr>
          <w:p w14:paraId="3C9BD0F6" w14:textId="77777777" w:rsidR="009A0786" w:rsidRPr="009A0786" w:rsidRDefault="009A0786" w:rsidP="009A078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9A0786">
              <w:rPr>
                <w:b w:val="0"/>
                <w:bCs w:val="0"/>
                <w:color w:val="000000"/>
                <w:sz w:val="16"/>
                <w:szCs w:val="16"/>
              </w:rPr>
              <w:t>Equatorial Guinea</w:t>
            </w:r>
          </w:p>
        </w:tc>
        <w:tc>
          <w:tcPr>
            <w:tcW w:w="985" w:type="dxa"/>
            <w:noWrap/>
            <w:vAlign w:val="center"/>
            <w:hideMark/>
          </w:tcPr>
          <w:p w14:paraId="40AC45A2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1.00</w:t>
            </w:r>
          </w:p>
        </w:tc>
        <w:tc>
          <w:tcPr>
            <w:tcW w:w="1781" w:type="dxa"/>
            <w:noWrap/>
            <w:vAlign w:val="center"/>
            <w:hideMark/>
          </w:tcPr>
          <w:p w14:paraId="2BF830A5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0.2678 (0.1502–0.4386)</w:t>
            </w:r>
          </w:p>
        </w:tc>
        <w:tc>
          <w:tcPr>
            <w:tcW w:w="1777" w:type="dxa"/>
            <w:noWrap/>
            <w:vAlign w:val="center"/>
            <w:hideMark/>
          </w:tcPr>
          <w:p w14:paraId="6B6EE6C8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0.3192 (0.1793–0.5226)</w:t>
            </w:r>
          </w:p>
        </w:tc>
        <w:tc>
          <w:tcPr>
            <w:tcW w:w="944" w:type="dxa"/>
            <w:noWrap/>
            <w:vAlign w:val="center"/>
            <w:hideMark/>
          </w:tcPr>
          <w:p w14:paraId="18987361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0.3320</w:t>
            </w:r>
          </w:p>
        </w:tc>
        <w:tc>
          <w:tcPr>
            <w:tcW w:w="944" w:type="dxa"/>
            <w:noWrap/>
            <w:vAlign w:val="center"/>
            <w:hideMark/>
          </w:tcPr>
          <w:p w14:paraId="2B8F194C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0.0264</w:t>
            </w:r>
          </w:p>
        </w:tc>
        <w:tc>
          <w:tcPr>
            <w:tcW w:w="1073" w:type="dxa"/>
            <w:noWrap/>
            <w:vAlign w:val="center"/>
            <w:hideMark/>
          </w:tcPr>
          <w:p w14:paraId="2BCA2FE8" w14:textId="119D813B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0.0026</w:t>
            </w:r>
            <w:r w:rsidR="004443C7" w:rsidRPr="00602AEE">
              <w:rPr>
                <w:color w:val="000000"/>
                <w:sz w:val="16"/>
                <w:szCs w:val="16"/>
                <w:vertAlign w:val="superscript"/>
              </w:rPr>
              <w:t>a</w:t>
            </w:r>
          </w:p>
        </w:tc>
      </w:tr>
      <w:tr w:rsidR="00A81A9B" w14:paraId="1A3EA7AB" w14:textId="77777777" w:rsidTr="009A078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6" w:type="dxa"/>
            <w:noWrap/>
            <w:vAlign w:val="center"/>
            <w:hideMark/>
          </w:tcPr>
          <w:p w14:paraId="448E8092" w14:textId="77777777" w:rsidR="009A0786" w:rsidRPr="009A0786" w:rsidRDefault="009A0786" w:rsidP="009A078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9A0786">
              <w:rPr>
                <w:b w:val="0"/>
                <w:bCs w:val="0"/>
                <w:color w:val="000000"/>
                <w:sz w:val="16"/>
                <w:szCs w:val="16"/>
              </w:rPr>
              <w:t>Eritrea</w:t>
            </w:r>
          </w:p>
        </w:tc>
        <w:tc>
          <w:tcPr>
            <w:tcW w:w="985" w:type="dxa"/>
            <w:noWrap/>
            <w:vAlign w:val="center"/>
            <w:hideMark/>
          </w:tcPr>
          <w:p w14:paraId="29E7425F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1.00</w:t>
            </w:r>
          </w:p>
        </w:tc>
        <w:tc>
          <w:tcPr>
            <w:tcW w:w="1781" w:type="dxa"/>
            <w:noWrap/>
            <w:vAlign w:val="center"/>
            <w:hideMark/>
          </w:tcPr>
          <w:p w14:paraId="27EA0E7B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0.0712 (0.0440–0.1010)</w:t>
            </w:r>
          </w:p>
        </w:tc>
        <w:tc>
          <w:tcPr>
            <w:tcW w:w="1777" w:type="dxa"/>
            <w:noWrap/>
            <w:vAlign w:val="center"/>
            <w:hideMark/>
          </w:tcPr>
          <w:p w14:paraId="593A4199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0.0756 (0.0480–0.1064)</w:t>
            </w:r>
          </w:p>
        </w:tc>
        <w:tc>
          <w:tcPr>
            <w:tcW w:w="944" w:type="dxa"/>
            <w:noWrap/>
            <w:vAlign w:val="center"/>
            <w:hideMark/>
          </w:tcPr>
          <w:p w14:paraId="2AF37E46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0.0150</w:t>
            </w:r>
          </w:p>
        </w:tc>
        <w:tc>
          <w:tcPr>
            <w:tcW w:w="944" w:type="dxa"/>
            <w:noWrap/>
            <w:vAlign w:val="center"/>
            <w:hideMark/>
          </w:tcPr>
          <w:p w14:paraId="5A40084A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0.0306</w:t>
            </w:r>
          </w:p>
        </w:tc>
        <w:tc>
          <w:tcPr>
            <w:tcW w:w="1073" w:type="dxa"/>
            <w:noWrap/>
            <w:vAlign w:val="center"/>
            <w:hideMark/>
          </w:tcPr>
          <w:p w14:paraId="658AD5F3" w14:textId="77BD001A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0.0026</w:t>
            </w:r>
            <w:r w:rsidR="00A81A9B" w:rsidRPr="00602AEE">
              <w:rPr>
                <w:color w:val="000000"/>
                <w:sz w:val="16"/>
                <w:szCs w:val="16"/>
                <w:vertAlign w:val="superscript"/>
              </w:rPr>
              <w:t>b</w:t>
            </w:r>
          </w:p>
        </w:tc>
      </w:tr>
      <w:tr w:rsidR="009A0786" w14:paraId="58ECB453" w14:textId="77777777" w:rsidTr="009A07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6" w:type="dxa"/>
            <w:noWrap/>
            <w:vAlign w:val="center"/>
            <w:hideMark/>
          </w:tcPr>
          <w:p w14:paraId="70B2FD2C" w14:textId="77777777" w:rsidR="009A0786" w:rsidRPr="009A0786" w:rsidRDefault="009A0786" w:rsidP="009A078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9A0786">
              <w:rPr>
                <w:b w:val="0"/>
                <w:bCs w:val="0"/>
                <w:color w:val="000000"/>
                <w:sz w:val="16"/>
                <w:szCs w:val="16"/>
              </w:rPr>
              <w:t>Eswatini</w:t>
            </w:r>
          </w:p>
        </w:tc>
        <w:tc>
          <w:tcPr>
            <w:tcW w:w="985" w:type="dxa"/>
            <w:noWrap/>
            <w:vAlign w:val="center"/>
            <w:hideMark/>
          </w:tcPr>
          <w:p w14:paraId="1DA767B7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0.28</w:t>
            </w:r>
          </w:p>
        </w:tc>
        <w:tc>
          <w:tcPr>
            <w:tcW w:w="1781" w:type="dxa"/>
            <w:noWrap/>
            <w:vAlign w:val="center"/>
            <w:hideMark/>
          </w:tcPr>
          <w:p w14:paraId="3A428C28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0.0002 (0.0000–0.0003)</w:t>
            </w:r>
          </w:p>
        </w:tc>
        <w:tc>
          <w:tcPr>
            <w:tcW w:w="1777" w:type="dxa"/>
            <w:noWrap/>
            <w:vAlign w:val="center"/>
            <w:hideMark/>
          </w:tcPr>
          <w:p w14:paraId="2607A89C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0.0002 (0.0002–0.0003)</w:t>
            </w:r>
          </w:p>
        </w:tc>
        <w:tc>
          <w:tcPr>
            <w:tcW w:w="944" w:type="dxa"/>
            <w:noWrap/>
            <w:vAlign w:val="center"/>
            <w:hideMark/>
          </w:tcPr>
          <w:p w14:paraId="0EDC267E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0.0170</w:t>
            </w:r>
          </w:p>
        </w:tc>
        <w:tc>
          <w:tcPr>
            <w:tcW w:w="944" w:type="dxa"/>
            <w:noWrap/>
            <w:vAlign w:val="center"/>
            <w:hideMark/>
          </w:tcPr>
          <w:p w14:paraId="2EBD5DA2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0.0161</w:t>
            </w:r>
          </w:p>
        </w:tc>
        <w:tc>
          <w:tcPr>
            <w:tcW w:w="1073" w:type="dxa"/>
            <w:noWrap/>
            <w:vAlign w:val="center"/>
            <w:hideMark/>
          </w:tcPr>
          <w:p w14:paraId="31BDC99F" w14:textId="7B4D89D9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0.0026</w:t>
            </w:r>
            <w:r w:rsidR="00A81A9B" w:rsidRPr="00602AEE">
              <w:rPr>
                <w:color w:val="000000"/>
                <w:sz w:val="16"/>
                <w:szCs w:val="16"/>
                <w:vertAlign w:val="superscript"/>
              </w:rPr>
              <w:t>b</w:t>
            </w:r>
          </w:p>
        </w:tc>
      </w:tr>
      <w:tr w:rsidR="00A81A9B" w14:paraId="7F7BAC9F" w14:textId="77777777" w:rsidTr="009A078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6" w:type="dxa"/>
            <w:noWrap/>
            <w:vAlign w:val="center"/>
            <w:hideMark/>
          </w:tcPr>
          <w:p w14:paraId="0BCEACA5" w14:textId="77777777" w:rsidR="009A0786" w:rsidRPr="009A0786" w:rsidRDefault="009A0786" w:rsidP="009A078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9A0786">
              <w:rPr>
                <w:b w:val="0"/>
                <w:bCs w:val="0"/>
                <w:color w:val="000000"/>
                <w:sz w:val="16"/>
                <w:szCs w:val="16"/>
              </w:rPr>
              <w:t>Ethiopia</w:t>
            </w:r>
          </w:p>
        </w:tc>
        <w:tc>
          <w:tcPr>
            <w:tcW w:w="985" w:type="dxa"/>
            <w:noWrap/>
            <w:vAlign w:val="center"/>
            <w:hideMark/>
          </w:tcPr>
          <w:p w14:paraId="12C1FD47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0.68</w:t>
            </w:r>
          </w:p>
        </w:tc>
        <w:tc>
          <w:tcPr>
            <w:tcW w:w="1781" w:type="dxa"/>
            <w:noWrap/>
            <w:vAlign w:val="center"/>
            <w:hideMark/>
          </w:tcPr>
          <w:p w14:paraId="371E3D46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0.0521 (0.0285–0.0766)</w:t>
            </w:r>
          </w:p>
        </w:tc>
        <w:tc>
          <w:tcPr>
            <w:tcW w:w="1777" w:type="dxa"/>
            <w:noWrap/>
            <w:vAlign w:val="center"/>
            <w:hideMark/>
          </w:tcPr>
          <w:p w14:paraId="1E216DEA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0.0542 (0.0297–0.0790)</w:t>
            </w:r>
          </w:p>
        </w:tc>
        <w:tc>
          <w:tcPr>
            <w:tcW w:w="944" w:type="dxa"/>
            <w:noWrap/>
            <w:vAlign w:val="center"/>
            <w:hideMark/>
          </w:tcPr>
          <w:p w14:paraId="0382686D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0.0770</w:t>
            </w:r>
          </w:p>
        </w:tc>
        <w:tc>
          <w:tcPr>
            <w:tcW w:w="944" w:type="dxa"/>
            <w:noWrap/>
            <w:vAlign w:val="center"/>
            <w:hideMark/>
          </w:tcPr>
          <w:p w14:paraId="3CECDCD6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0.0165</w:t>
            </w:r>
          </w:p>
        </w:tc>
        <w:tc>
          <w:tcPr>
            <w:tcW w:w="1073" w:type="dxa"/>
            <w:noWrap/>
            <w:vAlign w:val="center"/>
            <w:hideMark/>
          </w:tcPr>
          <w:p w14:paraId="65E0E345" w14:textId="7DE2D50D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0.0026</w:t>
            </w:r>
            <w:r w:rsidR="00A81A9B" w:rsidRPr="00602AEE">
              <w:rPr>
                <w:color w:val="000000"/>
                <w:sz w:val="16"/>
                <w:szCs w:val="16"/>
                <w:vertAlign w:val="superscript"/>
              </w:rPr>
              <w:t>b</w:t>
            </w:r>
          </w:p>
        </w:tc>
      </w:tr>
      <w:tr w:rsidR="009A0786" w14:paraId="2085672F" w14:textId="77777777" w:rsidTr="009A07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6" w:type="dxa"/>
            <w:noWrap/>
            <w:vAlign w:val="center"/>
            <w:hideMark/>
          </w:tcPr>
          <w:p w14:paraId="469A58CE" w14:textId="77777777" w:rsidR="009A0786" w:rsidRPr="009A0786" w:rsidRDefault="009A0786" w:rsidP="009A078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9A0786">
              <w:rPr>
                <w:b w:val="0"/>
                <w:bCs w:val="0"/>
                <w:color w:val="000000"/>
                <w:sz w:val="16"/>
                <w:szCs w:val="16"/>
              </w:rPr>
              <w:t>Gabon</w:t>
            </w:r>
          </w:p>
        </w:tc>
        <w:tc>
          <w:tcPr>
            <w:tcW w:w="985" w:type="dxa"/>
            <w:noWrap/>
            <w:vAlign w:val="center"/>
            <w:hideMark/>
          </w:tcPr>
          <w:p w14:paraId="2A4DB938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1.00</w:t>
            </w:r>
          </w:p>
        </w:tc>
        <w:tc>
          <w:tcPr>
            <w:tcW w:w="1781" w:type="dxa"/>
            <w:noWrap/>
            <w:vAlign w:val="center"/>
            <w:hideMark/>
          </w:tcPr>
          <w:p w14:paraId="02C75FC8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0.2186 (0.1170–0.3734)</w:t>
            </w:r>
          </w:p>
        </w:tc>
        <w:tc>
          <w:tcPr>
            <w:tcW w:w="1777" w:type="dxa"/>
            <w:noWrap/>
            <w:vAlign w:val="center"/>
            <w:hideMark/>
          </w:tcPr>
          <w:p w14:paraId="35B2253E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0.2425 (0.1304–0.4139)</w:t>
            </w:r>
          </w:p>
        </w:tc>
        <w:tc>
          <w:tcPr>
            <w:tcW w:w="944" w:type="dxa"/>
            <w:noWrap/>
            <w:vAlign w:val="center"/>
            <w:hideMark/>
          </w:tcPr>
          <w:p w14:paraId="0E4B8E1A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0.2590</w:t>
            </w:r>
          </w:p>
        </w:tc>
        <w:tc>
          <w:tcPr>
            <w:tcW w:w="944" w:type="dxa"/>
            <w:noWrap/>
            <w:vAlign w:val="center"/>
            <w:hideMark/>
          </w:tcPr>
          <w:p w14:paraId="03972602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0.0280</w:t>
            </w:r>
          </w:p>
        </w:tc>
        <w:tc>
          <w:tcPr>
            <w:tcW w:w="1073" w:type="dxa"/>
            <w:noWrap/>
            <w:vAlign w:val="center"/>
            <w:hideMark/>
          </w:tcPr>
          <w:p w14:paraId="5899D4CB" w14:textId="62736C41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0.0026</w:t>
            </w:r>
            <w:r w:rsidR="004443C7" w:rsidRPr="00602AEE">
              <w:rPr>
                <w:color w:val="000000"/>
                <w:sz w:val="16"/>
                <w:szCs w:val="16"/>
                <w:vertAlign w:val="superscript"/>
              </w:rPr>
              <w:t>a</w:t>
            </w:r>
          </w:p>
        </w:tc>
      </w:tr>
      <w:tr w:rsidR="00A81A9B" w14:paraId="2E712DE7" w14:textId="77777777" w:rsidTr="009A078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6" w:type="dxa"/>
            <w:noWrap/>
            <w:vAlign w:val="center"/>
            <w:hideMark/>
          </w:tcPr>
          <w:p w14:paraId="38D43E15" w14:textId="684CEF1B" w:rsidR="009A0786" w:rsidRPr="009A0786" w:rsidRDefault="009A0786" w:rsidP="009A078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proofErr w:type="spellStart"/>
            <w:r w:rsidRPr="009A0786">
              <w:rPr>
                <w:b w:val="0"/>
                <w:bCs w:val="0"/>
                <w:color w:val="000000"/>
                <w:sz w:val="16"/>
                <w:szCs w:val="16"/>
              </w:rPr>
              <w:t>Gambia</w:t>
            </w:r>
            <w:r w:rsidR="00093D77" w:rsidRPr="00093D77">
              <w:rPr>
                <w:b w:val="0"/>
                <w:bCs w:val="0"/>
                <w:color w:val="000000"/>
                <w:sz w:val="16"/>
                <w:szCs w:val="16"/>
                <w:vertAlign w:val="superscript"/>
              </w:rPr>
              <w:t>c</w:t>
            </w:r>
            <w:proofErr w:type="spellEnd"/>
          </w:p>
        </w:tc>
        <w:tc>
          <w:tcPr>
            <w:tcW w:w="985" w:type="dxa"/>
            <w:noWrap/>
            <w:vAlign w:val="center"/>
            <w:hideMark/>
          </w:tcPr>
          <w:p w14:paraId="415E7476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1.00</w:t>
            </w:r>
          </w:p>
        </w:tc>
        <w:tc>
          <w:tcPr>
            <w:tcW w:w="1781" w:type="dxa"/>
            <w:noWrap/>
            <w:vAlign w:val="center"/>
            <w:hideMark/>
          </w:tcPr>
          <w:p w14:paraId="5FA69B9F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0.0896 (0.0578–0.1299)</w:t>
            </w:r>
          </w:p>
        </w:tc>
        <w:tc>
          <w:tcPr>
            <w:tcW w:w="1777" w:type="dxa"/>
            <w:noWrap/>
            <w:vAlign w:val="center"/>
            <w:hideMark/>
          </w:tcPr>
          <w:p w14:paraId="15AD0AEA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0.1000 (0.0678–0.1435)</w:t>
            </w:r>
          </w:p>
        </w:tc>
        <w:tc>
          <w:tcPr>
            <w:tcW w:w="944" w:type="dxa"/>
            <w:noWrap/>
            <w:vAlign w:val="center"/>
            <w:hideMark/>
          </w:tcPr>
          <w:p w14:paraId="2A8878EB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0.0670</w:t>
            </w:r>
          </w:p>
        </w:tc>
        <w:tc>
          <w:tcPr>
            <w:tcW w:w="944" w:type="dxa"/>
            <w:noWrap/>
            <w:vAlign w:val="center"/>
            <w:hideMark/>
          </w:tcPr>
          <w:p w14:paraId="509394E7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0.0168</w:t>
            </w:r>
          </w:p>
        </w:tc>
        <w:tc>
          <w:tcPr>
            <w:tcW w:w="1073" w:type="dxa"/>
            <w:noWrap/>
            <w:vAlign w:val="center"/>
            <w:hideMark/>
          </w:tcPr>
          <w:p w14:paraId="48C45156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0.0057</w:t>
            </w:r>
          </w:p>
        </w:tc>
      </w:tr>
      <w:tr w:rsidR="009A0786" w14:paraId="2C1F5BBA" w14:textId="77777777" w:rsidTr="009A07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6" w:type="dxa"/>
            <w:noWrap/>
            <w:vAlign w:val="center"/>
            <w:hideMark/>
          </w:tcPr>
          <w:p w14:paraId="46FAD2B4" w14:textId="70B0EFB8" w:rsidR="009A0786" w:rsidRPr="009A0786" w:rsidRDefault="009A0786" w:rsidP="009A078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proofErr w:type="spellStart"/>
            <w:r w:rsidRPr="009A0786">
              <w:rPr>
                <w:b w:val="0"/>
                <w:bCs w:val="0"/>
                <w:color w:val="000000"/>
                <w:sz w:val="16"/>
                <w:szCs w:val="16"/>
              </w:rPr>
              <w:t>Ghana</w:t>
            </w:r>
            <w:r w:rsidR="000C418C" w:rsidRPr="000C418C">
              <w:rPr>
                <w:b w:val="0"/>
                <w:bCs w:val="0"/>
                <w:color w:val="000000"/>
                <w:sz w:val="16"/>
                <w:szCs w:val="16"/>
                <w:vertAlign w:val="superscript"/>
              </w:rPr>
              <w:t>c</w:t>
            </w:r>
            <w:proofErr w:type="spellEnd"/>
          </w:p>
        </w:tc>
        <w:tc>
          <w:tcPr>
            <w:tcW w:w="985" w:type="dxa"/>
            <w:noWrap/>
            <w:vAlign w:val="center"/>
            <w:hideMark/>
          </w:tcPr>
          <w:p w14:paraId="1F7230CA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1.00</w:t>
            </w:r>
          </w:p>
        </w:tc>
        <w:tc>
          <w:tcPr>
            <w:tcW w:w="1781" w:type="dxa"/>
            <w:noWrap/>
            <w:vAlign w:val="center"/>
            <w:hideMark/>
          </w:tcPr>
          <w:p w14:paraId="7AC67059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0.1911 (0.1307–0.2680)</w:t>
            </w:r>
          </w:p>
        </w:tc>
        <w:tc>
          <w:tcPr>
            <w:tcW w:w="1777" w:type="dxa"/>
            <w:noWrap/>
            <w:vAlign w:val="center"/>
            <w:hideMark/>
          </w:tcPr>
          <w:p w14:paraId="29D104AA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0.1990 (0.1362–0.2789)</w:t>
            </w:r>
          </w:p>
        </w:tc>
        <w:tc>
          <w:tcPr>
            <w:tcW w:w="944" w:type="dxa"/>
            <w:noWrap/>
            <w:vAlign w:val="center"/>
            <w:hideMark/>
          </w:tcPr>
          <w:p w14:paraId="52ACAAD3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0.5010</w:t>
            </w:r>
          </w:p>
        </w:tc>
        <w:tc>
          <w:tcPr>
            <w:tcW w:w="944" w:type="dxa"/>
            <w:noWrap/>
            <w:vAlign w:val="center"/>
            <w:hideMark/>
          </w:tcPr>
          <w:p w14:paraId="45223BEA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0.0220</w:t>
            </w:r>
          </w:p>
        </w:tc>
        <w:tc>
          <w:tcPr>
            <w:tcW w:w="1073" w:type="dxa"/>
            <w:noWrap/>
            <w:vAlign w:val="center"/>
            <w:hideMark/>
          </w:tcPr>
          <w:p w14:paraId="4D6162FD" w14:textId="010CEE30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0.0026</w:t>
            </w:r>
            <w:r w:rsidR="004443C7" w:rsidRPr="00602AEE">
              <w:rPr>
                <w:color w:val="000000"/>
                <w:sz w:val="16"/>
                <w:szCs w:val="16"/>
                <w:vertAlign w:val="superscript"/>
              </w:rPr>
              <w:t>a</w:t>
            </w:r>
          </w:p>
        </w:tc>
      </w:tr>
      <w:tr w:rsidR="00A81A9B" w14:paraId="6AD27DA1" w14:textId="77777777" w:rsidTr="009A078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6" w:type="dxa"/>
            <w:noWrap/>
            <w:vAlign w:val="center"/>
            <w:hideMark/>
          </w:tcPr>
          <w:p w14:paraId="4A0EC3EA" w14:textId="6A7DBCEB" w:rsidR="009A0786" w:rsidRPr="009A0786" w:rsidRDefault="009A0786" w:rsidP="009A078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proofErr w:type="spellStart"/>
            <w:r w:rsidRPr="009A0786">
              <w:rPr>
                <w:b w:val="0"/>
                <w:bCs w:val="0"/>
                <w:color w:val="000000"/>
                <w:sz w:val="16"/>
                <w:szCs w:val="16"/>
              </w:rPr>
              <w:t>Guinea</w:t>
            </w:r>
            <w:r w:rsidR="00093D77" w:rsidRPr="00093D77">
              <w:rPr>
                <w:b w:val="0"/>
                <w:bCs w:val="0"/>
                <w:color w:val="000000"/>
                <w:sz w:val="16"/>
                <w:szCs w:val="16"/>
                <w:vertAlign w:val="superscript"/>
              </w:rPr>
              <w:t>c</w:t>
            </w:r>
            <w:proofErr w:type="spellEnd"/>
          </w:p>
        </w:tc>
        <w:tc>
          <w:tcPr>
            <w:tcW w:w="985" w:type="dxa"/>
            <w:noWrap/>
            <w:vAlign w:val="center"/>
            <w:hideMark/>
          </w:tcPr>
          <w:p w14:paraId="337EBD94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1.00</w:t>
            </w:r>
          </w:p>
        </w:tc>
        <w:tc>
          <w:tcPr>
            <w:tcW w:w="1781" w:type="dxa"/>
            <w:noWrap/>
            <w:vAlign w:val="center"/>
            <w:hideMark/>
          </w:tcPr>
          <w:p w14:paraId="203B9AE1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0.4039 (0.2451–0.6281)</w:t>
            </w:r>
          </w:p>
        </w:tc>
        <w:tc>
          <w:tcPr>
            <w:tcW w:w="1777" w:type="dxa"/>
            <w:noWrap/>
            <w:vAlign w:val="center"/>
            <w:hideMark/>
          </w:tcPr>
          <w:p w14:paraId="29B1617D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0.4230 (0.2568–0.6577)</w:t>
            </w:r>
          </w:p>
        </w:tc>
        <w:tc>
          <w:tcPr>
            <w:tcW w:w="944" w:type="dxa"/>
            <w:noWrap/>
            <w:vAlign w:val="center"/>
            <w:hideMark/>
          </w:tcPr>
          <w:p w14:paraId="14F5B149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0.2480</w:t>
            </w:r>
          </w:p>
        </w:tc>
        <w:tc>
          <w:tcPr>
            <w:tcW w:w="944" w:type="dxa"/>
            <w:noWrap/>
            <w:vAlign w:val="center"/>
            <w:hideMark/>
          </w:tcPr>
          <w:p w14:paraId="309EEBD4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0.0217</w:t>
            </w:r>
          </w:p>
        </w:tc>
        <w:tc>
          <w:tcPr>
            <w:tcW w:w="1073" w:type="dxa"/>
            <w:noWrap/>
            <w:vAlign w:val="center"/>
            <w:hideMark/>
          </w:tcPr>
          <w:p w14:paraId="5BC9E13B" w14:textId="681A54B1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0.0026</w:t>
            </w:r>
            <w:r w:rsidR="004443C7" w:rsidRPr="00602AEE">
              <w:rPr>
                <w:color w:val="000000"/>
                <w:sz w:val="16"/>
                <w:szCs w:val="16"/>
                <w:vertAlign w:val="superscript"/>
              </w:rPr>
              <w:t>a</w:t>
            </w:r>
          </w:p>
        </w:tc>
      </w:tr>
      <w:tr w:rsidR="009A0786" w14:paraId="6BC03868" w14:textId="77777777" w:rsidTr="009A07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6" w:type="dxa"/>
            <w:noWrap/>
            <w:vAlign w:val="center"/>
            <w:hideMark/>
          </w:tcPr>
          <w:p w14:paraId="282A8A97" w14:textId="4EE95FAD" w:rsidR="009A0786" w:rsidRPr="000C418C" w:rsidRDefault="009A0786" w:rsidP="009A0786">
            <w:pPr>
              <w:rPr>
                <w:b w:val="0"/>
                <w:bCs w:val="0"/>
                <w:color w:val="000000"/>
                <w:sz w:val="16"/>
                <w:szCs w:val="16"/>
                <w:vertAlign w:val="superscript"/>
              </w:rPr>
            </w:pPr>
            <w:r w:rsidRPr="009A0786">
              <w:rPr>
                <w:b w:val="0"/>
                <w:bCs w:val="0"/>
                <w:color w:val="000000"/>
                <w:sz w:val="16"/>
                <w:szCs w:val="16"/>
              </w:rPr>
              <w:t>Guinea-</w:t>
            </w:r>
            <w:proofErr w:type="spellStart"/>
            <w:r w:rsidRPr="009A0786">
              <w:rPr>
                <w:b w:val="0"/>
                <w:bCs w:val="0"/>
                <w:color w:val="000000"/>
                <w:sz w:val="16"/>
                <w:szCs w:val="16"/>
              </w:rPr>
              <w:t>Bissau</w:t>
            </w:r>
            <w:r w:rsidR="000C418C">
              <w:rPr>
                <w:b w:val="0"/>
                <w:bCs w:val="0"/>
                <w:color w:val="000000"/>
                <w:sz w:val="16"/>
                <w:szCs w:val="16"/>
                <w:vertAlign w:val="superscript"/>
              </w:rPr>
              <w:t>c</w:t>
            </w:r>
            <w:proofErr w:type="spellEnd"/>
          </w:p>
        </w:tc>
        <w:tc>
          <w:tcPr>
            <w:tcW w:w="985" w:type="dxa"/>
            <w:noWrap/>
            <w:vAlign w:val="center"/>
            <w:hideMark/>
          </w:tcPr>
          <w:p w14:paraId="03139B80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1.00</w:t>
            </w:r>
          </w:p>
        </w:tc>
        <w:tc>
          <w:tcPr>
            <w:tcW w:w="1781" w:type="dxa"/>
            <w:noWrap/>
            <w:vAlign w:val="center"/>
            <w:hideMark/>
          </w:tcPr>
          <w:p w14:paraId="22412C68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0.1132 (0.0312–0.2837)</w:t>
            </w:r>
          </w:p>
        </w:tc>
        <w:tc>
          <w:tcPr>
            <w:tcW w:w="1777" w:type="dxa"/>
            <w:noWrap/>
            <w:vAlign w:val="center"/>
            <w:hideMark/>
          </w:tcPr>
          <w:p w14:paraId="39516062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0.1085 (0.0258–0.2996)</w:t>
            </w:r>
          </w:p>
        </w:tc>
        <w:tc>
          <w:tcPr>
            <w:tcW w:w="944" w:type="dxa"/>
            <w:noWrap/>
            <w:vAlign w:val="center"/>
            <w:hideMark/>
          </w:tcPr>
          <w:p w14:paraId="01EB6ED7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0.2800</w:t>
            </w:r>
          </w:p>
        </w:tc>
        <w:tc>
          <w:tcPr>
            <w:tcW w:w="944" w:type="dxa"/>
            <w:noWrap/>
            <w:vAlign w:val="center"/>
            <w:hideMark/>
          </w:tcPr>
          <w:p w14:paraId="4007DC69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0.0250</w:t>
            </w:r>
          </w:p>
        </w:tc>
        <w:tc>
          <w:tcPr>
            <w:tcW w:w="1073" w:type="dxa"/>
            <w:noWrap/>
            <w:vAlign w:val="center"/>
            <w:hideMark/>
          </w:tcPr>
          <w:p w14:paraId="089F8BBB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0.0064</w:t>
            </w:r>
          </w:p>
        </w:tc>
      </w:tr>
      <w:tr w:rsidR="00A81A9B" w14:paraId="38730582" w14:textId="77777777" w:rsidTr="009A078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6" w:type="dxa"/>
            <w:noWrap/>
            <w:vAlign w:val="center"/>
            <w:hideMark/>
          </w:tcPr>
          <w:p w14:paraId="4840E5D1" w14:textId="77777777" w:rsidR="009A0786" w:rsidRPr="009A0786" w:rsidRDefault="009A0786" w:rsidP="009A078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9A0786">
              <w:rPr>
                <w:b w:val="0"/>
                <w:bCs w:val="0"/>
                <w:color w:val="000000"/>
                <w:sz w:val="16"/>
                <w:szCs w:val="16"/>
              </w:rPr>
              <w:t>Kenya</w:t>
            </w:r>
          </w:p>
        </w:tc>
        <w:tc>
          <w:tcPr>
            <w:tcW w:w="985" w:type="dxa"/>
            <w:noWrap/>
            <w:vAlign w:val="center"/>
            <w:hideMark/>
          </w:tcPr>
          <w:p w14:paraId="7CBD5C76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1.00</w:t>
            </w:r>
          </w:p>
        </w:tc>
        <w:tc>
          <w:tcPr>
            <w:tcW w:w="1781" w:type="dxa"/>
            <w:noWrap/>
            <w:vAlign w:val="center"/>
            <w:hideMark/>
          </w:tcPr>
          <w:p w14:paraId="07911D65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0.0664 (0.0390–0.1101)</w:t>
            </w:r>
          </w:p>
        </w:tc>
        <w:tc>
          <w:tcPr>
            <w:tcW w:w="1777" w:type="dxa"/>
            <w:noWrap/>
            <w:vAlign w:val="center"/>
            <w:hideMark/>
          </w:tcPr>
          <w:p w14:paraId="65216F5A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0.0684 (0.0391–0.1128)</w:t>
            </w:r>
          </w:p>
        </w:tc>
        <w:tc>
          <w:tcPr>
            <w:tcW w:w="944" w:type="dxa"/>
            <w:noWrap/>
            <w:vAlign w:val="center"/>
            <w:hideMark/>
          </w:tcPr>
          <w:p w14:paraId="4EB9AA5C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0.2710</w:t>
            </w:r>
          </w:p>
        </w:tc>
        <w:tc>
          <w:tcPr>
            <w:tcW w:w="944" w:type="dxa"/>
            <w:noWrap/>
            <w:vAlign w:val="center"/>
            <w:hideMark/>
          </w:tcPr>
          <w:p w14:paraId="43C95D05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0.0332</w:t>
            </w:r>
          </w:p>
        </w:tc>
        <w:tc>
          <w:tcPr>
            <w:tcW w:w="1073" w:type="dxa"/>
            <w:noWrap/>
            <w:vAlign w:val="center"/>
            <w:hideMark/>
          </w:tcPr>
          <w:p w14:paraId="1F025B3D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0.0035</w:t>
            </w:r>
          </w:p>
        </w:tc>
      </w:tr>
      <w:tr w:rsidR="009A0786" w14:paraId="02142DA5" w14:textId="77777777" w:rsidTr="009A07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6" w:type="dxa"/>
            <w:noWrap/>
            <w:vAlign w:val="center"/>
            <w:hideMark/>
          </w:tcPr>
          <w:p w14:paraId="2FA7179B" w14:textId="77777777" w:rsidR="009A0786" w:rsidRPr="009A0786" w:rsidRDefault="009A0786" w:rsidP="009A078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9A0786">
              <w:rPr>
                <w:b w:val="0"/>
                <w:bCs w:val="0"/>
                <w:color w:val="000000"/>
                <w:sz w:val="16"/>
                <w:szCs w:val="16"/>
              </w:rPr>
              <w:t>Liberia</w:t>
            </w:r>
          </w:p>
        </w:tc>
        <w:tc>
          <w:tcPr>
            <w:tcW w:w="985" w:type="dxa"/>
            <w:noWrap/>
            <w:vAlign w:val="center"/>
            <w:hideMark/>
          </w:tcPr>
          <w:p w14:paraId="384164CF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1.00</w:t>
            </w:r>
          </w:p>
        </w:tc>
        <w:tc>
          <w:tcPr>
            <w:tcW w:w="1781" w:type="dxa"/>
            <w:noWrap/>
            <w:vAlign w:val="center"/>
            <w:hideMark/>
          </w:tcPr>
          <w:p w14:paraId="3FC52853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0.3995 (0.2358–0.6315)</w:t>
            </w:r>
          </w:p>
        </w:tc>
        <w:tc>
          <w:tcPr>
            <w:tcW w:w="1777" w:type="dxa"/>
            <w:noWrap/>
            <w:vAlign w:val="center"/>
            <w:hideMark/>
          </w:tcPr>
          <w:p w14:paraId="09A8CACD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0.4421 (0.2611–0.6987)</w:t>
            </w:r>
          </w:p>
        </w:tc>
        <w:tc>
          <w:tcPr>
            <w:tcW w:w="944" w:type="dxa"/>
            <w:noWrap/>
            <w:vAlign w:val="center"/>
            <w:hideMark/>
          </w:tcPr>
          <w:p w14:paraId="2B78DB5D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0.6550</w:t>
            </w:r>
          </w:p>
        </w:tc>
        <w:tc>
          <w:tcPr>
            <w:tcW w:w="944" w:type="dxa"/>
            <w:noWrap/>
            <w:vAlign w:val="center"/>
            <w:hideMark/>
          </w:tcPr>
          <w:p w14:paraId="56843DCC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0.0306</w:t>
            </w:r>
          </w:p>
        </w:tc>
        <w:tc>
          <w:tcPr>
            <w:tcW w:w="1073" w:type="dxa"/>
            <w:noWrap/>
            <w:vAlign w:val="center"/>
            <w:hideMark/>
          </w:tcPr>
          <w:p w14:paraId="2A43B219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0.0026</w:t>
            </w:r>
          </w:p>
        </w:tc>
      </w:tr>
      <w:tr w:rsidR="00A81A9B" w14:paraId="78DF540A" w14:textId="77777777" w:rsidTr="009A078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6" w:type="dxa"/>
            <w:noWrap/>
            <w:vAlign w:val="center"/>
            <w:hideMark/>
          </w:tcPr>
          <w:p w14:paraId="5B27CE22" w14:textId="77777777" w:rsidR="009A0786" w:rsidRPr="009A0786" w:rsidRDefault="009A0786" w:rsidP="009A078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9A0786">
              <w:rPr>
                <w:b w:val="0"/>
                <w:bCs w:val="0"/>
                <w:color w:val="000000"/>
                <w:sz w:val="16"/>
                <w:szCs w:val="16"/>
              </w:rPr>
              <w:t>Madagascar</w:t>
            </w:r>
          </w:p>
        </w:tc>
        <w:tc>
          <w:tcPr>
            <w:tcW w:w="985" w:type="dxa"/>
            <w:noWrap/>
            <w:vAlign w:val="center"/>
            <w:hideMark/>
          </w:tcPr>
          <w:p w14:paraId="211BDB3A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1.00</w:t>
            </w:r>
          </w:p>
        </w:tc>
        <w:tc>
          <w:tcPr>
            <w:tcW w:w="1781" w:type="dxa"/>
            <w:noWrap/>
            <w:vAlign w:val="center"/>
            <w:hideMark/>
          </w:tcPr>
          <w:p w14:paraId="44B607A0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0.1673 (0.1272–0.2107)</w:t>
            </w:r>
          </w:p>
        </w:tc>
        <w:tc>
          <w:tcPr>
            <w:tcW w:w="1777" w:type="dxa"/>
            <w:noWrap/>
            <w:vAlign w:val="center"/>
            <w:hideMark/>
          </w:tcPr>
          <w:p w14:paraId="164F70E0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0.1808 (0.1376–0.2272)</w:t>
            </w:r>
          </w:p>
        </w:tc>
        <w:tc>
          <w:tcPr>
            <w:tcW w:w="944" w:type="dxa"/>
            <w:noWrap/>
            <w:vAlign w:val="center"/>
            <w:hideMark/>
          </w:tcPr>
          <w:p w14:paraId="00A9FC7F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0.1010</w:t>
            </w:r>
          </w:p>
        </w:tc>
        <w:tc>
          <w:tcPr>
            <w:tcW w:w="944" w:type="dxa"/>
            <w:noWrap/>
            <w:vAlign w:val="center"/>
            <w:hideMark/>
          </w:tcPr>
          <w:p w14:paraId="144853AE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0.0077</w:t>
            </w:r>
          </w:p>
        </w:tc>
        <w:tc>
          <w:tcPr>
            <w:tcW w:w="1073" w:type="dxa"/>
            <w:noWrap/>
            <w:vAlign w:val="center"/>
            <w:hideMark/>
          </w:tcPr>
          <w:p w14:paraId="35BEEEE3" w14:textId="5E46BB0D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0.0026</w:t>
            </w:r>
            <w:r w:rsidR="00A81A9B" w:rsidRPr="00602AEE">
              <w:rPr>
                <w:color w:val="000000"/>
                <w:sz w:val="16"/>
                <w:szCs w:val="16"/>
                <w:vertAlign w:val="superscript"/>
              </w:rPr>
              <w:t>b</w:t>
            </w:r>
          </w:p>
        </w:tc>
      </w:tr>
      <w:tr w:rsidR="009A0786" w14:paraId="67F19EB9" w14:textId="77777777" w:rsidTr="009A07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6" w:type="dxa"/>
            <w:noWrap/>
            <w:vAlign w:val="center"/>
            <w:hideMark/>
          </w:tcPr>
          <w:p w14:paraId="2AA7F66D" w14:textId="77777777" w:rsidR="009A0786" w:rsidRPr="009A0786" w:rsidRDefault="009A0786" w:rsidP="009A078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9A0786">
              <w:rPr>
                <w:b w:val="0"/>
                <w:bCs w:val="0"/>
                <w:color w:val="000000"/>
                <w:sz w:val="16"/>
                <w:szCs w:val="16"/>
              </w:rPr>
              <w:t>Malawi</w:t>
            </w:r>
          </w:p>
        </w:tc>
        <w:tc>
          <w:tcPr>
            <w:tcW w:w="985" w:type="dxa"/>
            <w:noWrap/>
            <w:vAlign w:val="center"/>
            <w:hideMark/>
          </w:tcPr>
          <w:p w14:paraId="08A57191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1.00</w:t>
            </w:r>
          </w:p>
        </w:tc>
        <w:tc>
          <w:tcPr>
            <w:tcW w:w="1781" w:type="dxa"/>
            <w:noWrap/>
            <w:vAlign w:val="center"/>
            <w:hideMark/>
          </w:tcPr>
          <w:p w14:paraId="4E028378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0.2538 (0.1366–0.4301)</w:t>
            </w:r>
          </w:p>
        </w:tc>
        <w:tc>
          <w:tcPr>
            <w:tcW w:w="1777" w:type="dxa"/>
            <w:noWrap/>
            <w:vAlign w:val="center"/>
            <w:hideMark/>
          </w:tcPr>
          <w:p w14:paraId="517A6A7C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0.2883 (0.1552–0.4884)</w:t>
            </w:r>
          </w:p>
        </w:tc>
        <w:tc>
          <w:tcPr>
            <w:tcW w:w="944" w:type="dxa"/>
            <w:noWrap/>
            <w:vAlign w:val="center"/>
            <w:hideMark/>
          </w:tcPr>
          <w:p w14:paraId="6053F35B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0.2940</w:t>
            </w:r>
          </w:p>
        </w:tc>
        <w:tc>
          <w:tcPr>
            <w:tcW w:w="944" w:type="dxa"/>
            <w:noWrap/>
            <w:vAlign w:val="center"/>
            <w:hideMark/>
          </w:tcPr>
          <w:p w14:paraId="0FABE1DF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0.0343</w:t>
            </w:r>
          </w:p>
        </w:tc>
        <w:tc>
          <w:tcPr>
            <w:tcW w:w="1073" w:type="dxa"/>
            <w:noWrap/>
            <w:vAlign w:val="center"/>
            <w:hideMark/>
          </w:tcPr>
          <w:p w14:paraId="5004EC7F" w14:textId="552FFF6A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0.0026</w:t>
            </w:r>
            <w:r w:rsidR="004443C7" w:rsidRPr="00602AEE">
              <w:rPr>
                <w:color w:val="000000"/>
                <w:sz w:val="16"/>
                <w:szCs w:val="16"/>
                <w:vertAlign w:val="superscript"/>
              </w:rPr>
              <w:t>a</w:t>
            </w:r>
          </w:p>
        </w:tc>
      </w:tr>
      <w:tr w:rsidR="00A81A9B" w14:paraId="4FD508A1" w14:textId="77777777" w:rsidTr="009A078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6" w:type="dxa"/>
            <w:noWrap/>
            <w:vAlign w:val="center"/>
            <w:hideMark/>
          </w:tcPr>
          <w:p w14:paraId="3B631033" w14:textId="5364A8FA" w:rsidR="009A0786" w:rsidRPr="009A0786" w:rsidRDefault="009A0786" w:rsidP="009A078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9A0786">
              <w:rPr>
                <w:b w:val="0"/>
                <w:bCs w:val="0"/>
                <w:color w:val="000000"/>
                <w:sz w:val="16"/>
                <w:szCs w:val="16"/>
              </w:rPr>
              <w:t>Mali</w:t>
            </w:r>
            <w:r w:rsidR="00093D77" w:rsidRPr="00093D77">
              <w:rPr>
                <w:b w:val="0"/>
                <w:bCs w:val="0"/>
                <w:color w:val="000000"/>
                <w:sz w:val="16"/>
                <w:szCs w:val="16"/>
                <w:vertAlign w:val="superscript"/>
              </w:rPr>
              <w:t>c</w:t>
            </w:r>
          </w:p>
        </w:tc>
        <w:tc>
          <w:tcPr>
            <w:tcW w:w="985" w:type="dxa"/>
            <w:noWrap/>
            <w:vAlign w:val="center"/>
            <w:hideMark/>
          </w:tcPr>
          <w:p w14:paraId="62714B11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1.00</w:t>
            </w:r>
          </w:p>
        </w:tc>
        <w:tc>
          <w:tcPr>
            <w:tcW w:w="1781" w:type="dxa"/>
            <w:noWrap/>
            <w:vAlign w:val="center"/>
            <w:hideMark/>
          </w:tcPr>
          <w:p w14:paraId="2F59C383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0.4340 (0.2971–0.6179)</w:t>
            </w:r>
          </w:p>
        </w:tc>
        <w:tc>
          <w:tcPr>
            <w:tcW w:w="1777" w:type="dxa"/>
            <w:noWrap/>
            <w:vAlign w:val="center"/>
            <w:hideMark/>
          </w:tcPr>
          <w:p w14:paraId="21AE477E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0.4306 (0.2994–0.6126)</w:t>
            </w:r>
          </w:p>
        </w:tc>
        <w:tc>
          <w:tcPr>
            <w:tcW w:w="944" w:type="dxa"/>
            <w:noWrap/>
            <w:vAlign w:val="center"/>
            <w:hideMark/>
          </w:tcPr>
          <w:p w14:paraId="35F96A84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0.1870</w:t>
            </w:r>
          </w:p>
        </w:tc>
        <w:tc>
          <w:tcPr>
            <w:tcW w:w="944" w:type="dxa"/>
            <w:noWrap/>
            <w:vAlign w:val="center"/>
            <w:hideMark/>
          </w:tcPr>
          <w:p w14:paraId="3C781734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0.0086</w:t>
            </w:r>
          </w:p>
        </w:tc>
        <w:tc>
          <w:tcPr>
            <w:tcW w:w="1073" w:type="dxa"/>
            <w:noWrap/>
            <w:vAlign w:val="center"/>
            <w:hideMark/>
          </w:tcPr>
          <w:p w14:paraId="661F0A25" w14:textId="2D666724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0.0026</w:t>
            </w:r>
            <w:r w:rsidR="004443C7" w:rsidRPr="00602AEE">
              <w:rPr>
                <w:color w:val="000000"/>
                <w:sz w:val="16"/>
                <w:szCs w:val="16"/>
                <w:vertAlign w:val="superscript"/>
              </w:rPr>
              <w:t>a</w:t>
            </w:r>
          </w:p>
        </w:tc>
      </w:tr>
      <w:tr w:rsidR="009A0786" w14:paraId="5B059145" w14:textId="77777777" w:rsidTr="009A07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6" w:type="dxa"/>
            <w:noWrap/>
            <w:vAlign w:val="center"/>
            <w:hideMark/>
          </w:tcPr>
          <w:p w14:paraId="3AB8E480" w14:textId="74C5629A" w:rsidR="009A0786" w:rsidRPr="009A0786" w:rsidRDefault="009A0786" w:rsidP="009A078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proofErr w:type="spellStart"/>
            <w:r w:rsidRPr="009A0786">
              <w:rPr>
                <w:b w:val="0"/>
                <w:bCs w:val="0"/>
                <w:color w:val="000000"/>
                <w:sz w:val="16"/>
                <w:szCs w:val="16"/>
              </w:rPr>
              <w:t>Mauritania</w:t>
            </w:r>
            <w:r w:rsidR="00093D77" w:rsidRPr="00093D77">
              <w:rPr>
                <w:b w:val="0"/>
                <w:bCs w:val="0"/>
                <w:color w:val="000000"/>
                <w:sz w:val="16"/>
                <w:szCs w:val="16"/>
                <w:vertAlign w:val="superscript"/>
              </w:rPr>
              <w:t>c</w:t>
            </w:r>
            <w:proofErr w:type="spellEnd"/>
          </w:p>
        </w:tc>
        <w:tc>
          <w:tcPr>
            <w:tcW w:w="985" w:type="dxa"/>
            <w:noWrap/>
            <w:vAlign w:val="center"/>
            <w:hideMark/>
          </w:tcPr>
          <w:p w14:paraId="6222DE6F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1.00</w:t>
            </w:r>
          </w:p>
        </w:tc>
        <w:tc>
          <w:tcPr>
            <w:tcW w:w="1781" w:type="dxa"/>
            <w:noWrap/>
            <w:vAlign w:val="center"/>
            <w:hideMark/>
          </w:tcPr>
          <w:p w14:paraId="6EBC43A7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0.0329 (0.0123–0.0594)</w:t>
            </w:r>
          </w:p>
        </w:tc>
        <w:tc>
          <w:tcPr>
            <w:tcW w:w="1777" w:type="dxa"/>
            <w:noWrap/>
            <w:vAlign w:val="center"/>
            <w:hideMark/>
          </w:tcPr>
          <w:p w14:paraId="477C5D1F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0.0388 (0.0151–0.0697)</w:t>
            </w:r>
          </w:p>
        </w:tc>
        <w:tc>
          <w:tcPr>
            <w:tcW w:w="944" w:type="dxa"/>
            <w:noWrap/>
            <w:vAlign w:val="center"/>
            <w:hideMark/>
          </w:tcPr>
          <w:p w14:paraId="090D470E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0.1970</w:t>
            </w:r>
          </w:p>
        </w:tc>
        <w:tc>
          <w:tcPr>
            <w:tcW w:w="944" w:type="dxa"/>
            <w:noWrap/>
            <w:vAlign w:val="center"/>
            <w:hideMark/>
          </w:tcPr>
          <w:p w14:paraId="5D6BA0ED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0.0180</w:t>
            </w:r>
          </w:p>
        </w:tc>
        <w:tc>
          <w:tcPr>
            <w:tcW w:w="1073" w:type="dxa"/>
            <w:noWrap/>
            <w:vAlign w:val="center"/>
            <w:hideMark/>
          </w:tcPr>
          <w:p w14:paraId="050990D3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0.0060</w:t>
            </w:r>
          </w:p>
        </w:tc>
      </w:tr>
      <w:tr w:rsidR="00A81A9B" w14:paraId="60349ABD" w14:textId="77777777" w:rsidTr="009A078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6" w:type="dxa"/>
            <w:noWrap/>
            <w:vAlign w:val="center"/>
            <w:hideMark/>
          </w:tcPr>
          <w:p w14:paraId="7FA2DAC1" w14:textId="77777777" w:rsidR="009A0786" w:rsidRPr="009A0786" w:rsidRDefault="009A0786" w:rsidP="009A078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9A0786">
              <w:rPr>
                <w:b w:val="0"/>
                <w:bCs w:val="0"/>
                <w:color w:val="000000"/>
                <w:sz w:val="16"/>
                <w:szCs w:val="16"/>
              </w:rPr>
              <w:t>Mozambique</w:t>
            </w:r>
          </w:p>
        </w:tc>
        <w:tc>
          <w:tcPr>
            <w:tcW w:w="985" w:type="dxa"/>
            <w:noWrap/>
            <w:vAlign w:val="center"/>
            <w:hideMark/>
          </w:tcPr>
          <w:p w14:paraId="25AF2463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1.00</w:t>
            </w:r>
          </w:p>
        </w:tc>
        <w:tc>
          <w:tcPr>
            <w:tcW w:w="1781" w:type="dxa"/>
            <w:noWrap/>
            <w:vAlign w:val="center"/>
            <w:hideMark/>
          </w:tcPr>
          <w:p w14:paraId="4B13B09F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0.3976 (0.2862–0.5337)</w:t>
            </w:r>
          </w:p>
        </w:tc>
        <w:tc>
          <w:tcPr>
            <w:tcW w:w="1777" w:type="dxa"/>
            <w:noWrap/>
            <w:vAlign w:val="center"/>
            <w:hideMark/>
          </w:tcPr>
          <w:p w14:paraId="4D6BA89D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0.4263 (0.3070–0.5722)</w:t>
            </w:r>
          </w:p>
        </w:tc>
        <w:tc>
          <w:tcPr>
            <w:tcW w:w="944" w:type="dxa"/>
            <w:noWrap/>
            <w:vAlign w:val="center"/>
            <w:hideMark/>
          </w:tcPr>
          <w:p w14:paraId="36307B9B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0.3270</w:t>
            </w:r>
          </w:p>
        </w:tc>
        <w:tc>
          <w:tcPr>
            <w:tcW w:w="944" w:type="dxa"/>
            <w:noWrap/>
            <w:vAlign w:val="center"/>
            <w:hideMark/>
          </w:tcPr>
          <w:p w14:paraId="7D02CAB6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0.0153</w:t>
            </w:r>
          </w:p>
        </w:tc>
        <w:tc>
          <w:tcPr>
            <w:tcW w:w="1073" w:type="dxa"/>
            <w:noWrap/>
            <w:vAlign w:val="center"/>
            <w:hideMark/>
          </w:tcPr>
          <w:p w14:paraId="6F27AD69" w14:textId="4C8F9D8E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0.0026</w:t>
            </w:r>
            <w:r w:rsidR="004443C7" w:rsidRPr="00602AEE">
              <w:rPr>
                <w:color w:val="000000"/>
                <w:sz w:val="16"/>
                <w:szCs w:val="16"/>
                <w:vertAlign w:val="superscript"/>
              </w:rPr>
              <w:t>a</w:t>
            </w:r>
          </w:p>
        </w:tc>
      </w:tr>
      <w:tr w:rsidR="009A0786" w14:paraId="254117C4" w14:textId="77777777" w:rsidTr="009A07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6" w:type="dxa"/>
            <w:noWrap/>
            <w:vAlign w:val="center"/>
            <w:hideMark/>
          </w:tcPr>
          <w:p w14:paraId="5D213FC4" w14:textId="77777777" w:rsidR="009A0786" w:rsidRPr="009A0786" w:rsidRDefault="009A0786" w:rsidP="009A078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9A0786">
              <w:rPr>
                <w:b w:val="0"/>
                <w:bCs w:val="0"/>
                <w:color w:val="000000"/>
                <w:sz w:val="16"/>
                <w:szCs w:val="16"/>
              </w:rPr>
              <w:t>Namibia</w:t>
            </w:r>
          </w:p>
        </w:tc>
        <w:tc>
          <w:tcPr>
            <w:tcW w:w="985" w:type="dxa"/>
            <w:noWrap/>
            <w:vAlign w:val="center"/>
            <w:hideMark/>
          </w:tcPr>
          <w:p w14:paraId="5F982CC0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0.79</w:t>
            </w:r>
          </w:p>
        </w:tc>
        <w:tc>
          <w:tcPr>
            <w:tcW w:w="1781" w:type="dxa"/>
            <w:noWrap/>
            <w:vAlign w:val="center"/>
            <w:hideMark/>
          </w:tcPr>
          <w:p w14:paraId="6BF9A6D3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0.0094 (0.0063–0.0117)</w:t>
            </w:r>
          </w:p>
        </w:tc>
        <w:tc>
          <w:tcPr>
            <w:tcW w:w="1777" w:type="dxa"/>
            <w:noWrap/>
            <w:vAlign w:val="center"/>
            <w:hideMark/>
          </w:tcPr>
          <w:p w14:paraId="6381EE20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0.0096 (0.0071–0.0118)</w:t>
            </w:r>
          </w:p>
        </w:tc>
        <w:tc>
          <w:tcPr>
            <w:tcW w:w="944" w:type="dxa"/>
            <w:noWrap/>
            <w:vAlign w:val="center"/>
            <w:hideMark/>
          </w:tcPr>
          <w:p w14:paraId="0A993D09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0.0840</w:t>
            </w:r>
          </w:p>
        </w:tc>
        <w:tc>
          <w:tcPr>
            <w:tcW w:w="944" w:type="dxa"/>
            <w:noWrap/>
            <w:vAlign w:val="center"/>
            <w:hideMark/>
          </w:tcPr>
          <w:p w14:paraId="33C73BF7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0.0141</w:t>
            </w:r>
          </w:p>
        </w:tc>
        <w:tc>
          <w:tcPr>
            <w:tcW w:w="1073" w:type="dxa"/>
            <w:noWrap/>
            <w:vAlign w:val="center"/>
            <w:hideMark/>
          </w:tcPr>
          <w:p w14:paraId="7D544752" w14:textId="3742EDE2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0.0026</w:t>
            </w:r>
            <w:r w:rsidR="00557CBE" w:rsidRPr="00602AEE">
              <w:rPr>
                <w:color w:val="000000"/>
                <w:sz w:val="16"/>
                <w:szCs w:val="16"/>
                <w:vertAlign w:val="superscript"/>
              </w:rPr>
              <w:t>b</w:t>
            </w:r>
          </w:p>
        </w:tc>
      </w:tr>
      <w:tr w:rsidR="00A81A9B" w14:paraId="596A7EAF" w14:textId="77777777" w:rsidTr="009A078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6" w:type="dxa"/>
            <w:noWrap/>
            <w:vAlign w:val="center"/>
            <w:hideMark/>
          </w:tcPr>
          <w:p w14:paraId="4D398129" w14:textId="57B3628C" w:rsidR="009A0786" w:rsidRPr="009A0786" w:rsidRDefault="009A0786" w:rsidP="009A078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proofErr w:type="spellStart"/>
            <w:r w:rsidRPr="009A0786">
              <w:rPr>
                <w:b w:val="0"/>
                <w:bCs w:val="0"/>
                <w:color w:val="000000"/>
                <w:sz w:val="16"/>
                <w:szCs w:val="16"/>
              </w:rPr>
              <w:t>Niger</w:t>
            </w:r>
            <w:r w:rsidR="00093D77" w:rsidRPr="00093D77">
              <w:rPr>
                <w:b w:val="0"/>
                <w:bCs w:val="0"/>
                <w:color w:val="000000"/>
                <w:sz w:val="16"/>
                <w:szCs w:val="16"/>
                <w:vertAlign w:val="superscript"/>
              </w:rPr>
              <w:t>c</w:t>
            </w:r>
            <w:proofErr w:type="spellEnd"/>
          </w:p>
        </w:tc>
        <w:tc>
          <w:tcPr>
            <w:tcW w:w="985" w:type="dxa"/>
            <w:noWrap/>
            <w:vAlign w:val="center"/>
            <w:hideMark/>
          </w:tcPr>
          <w:p w14:paraId="321CDC42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1.00</w:t>
            </w:r>
          </w:p>
        </w:tc>
        <w:tc>
          <w:tcPr>
            <w:tcW w:w="1781" w:type="dxa"/>
            <w:noWrap/>
            <w:vAlign w:val="center"/>
            <w:hideMark/>
          </w:tcPr>
          <w:p w14:paraId="183AAC11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0.3893 (0.1884–0.7285)</w:t>
            </w:r>
          </w:p>
        </w:tc>
        <w:tc>
          <w:tcPr>
            <w:tcW w:w="1777" w:type="dxa"/>
            <w:noWrap/>
            <w:vAlign w:val="center"/>
            <w:hideMark/>
          </w:tcPr>
          <w:p w14:paraId="1DE7C4B8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0.3975 (0.1926–0.7435)</w:t>
            </w:r>
          </w:p>
        </w:tc>
        <w:tc>
          <w:tcPr>
            <w:tcW w:w="944" w:type="dxa"/>
            <w:noWrap/>
            <w:vAlign w:val="center"/>
            <w:hideMark/>
          </w:tcPr>
          <w:p w14:paraId="5F7297B1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0.1920</w:t>
            </w:r>
          </w:p>
        </w:tc>
        <w:tc>
          <w:tcPr>
            <w:tcW w:w="944" w:type="dxa"/>
            <w:noWrap/>
            <w:vAlign w:val="center"/>
            <w:hideMark/>
          </w:tcPr>
          <w:p w14:paraId="4A323AC4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0.0212</w:t>
            </w:r>
          </w:p>
        </w:tc>
        <w:tc>
          <w:tcPr>
            <w:tcW w:w="1073" w:type="dxa"/>
            <w:noWrap/>
            <w:vAlign w:val="center"/>
            <w:hideMark/>
          </w:tcPr>
          <w:p w14:paraId="04054667" w14:textId="3C9C2362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0.0026</w:t>
            </w:r>
            <w:r w:rsidR="004443C7">
              <w:rPr>
                <w:color w:val="000000"/>
                <w:sz w:val="16"/>
                <w:szCs w:val="16"/>
              </w:rPr>
              <w:t>a</w:t>
            </w:r>
          </w:p>
        </w:tc>
      </w:tr>
      <w:tr w:rsidR="009A0786" w14:paraId="0EBFFBA6" w14:textId="77777777" w:rsidTr="009A07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6" w:type="dxa"/>
            <w:noWrap/>
            <w:vAlign w:val="center"/>
            <w:hideMark/>
          </w:tcPr>
          <w:p w14:paraId="658AF24A" w14:textId="17D88C00" w:rsidR="009A0786" w:rsidRPr="009A0786" w:rsidRDefault="009A0786" w:rsidP="009A078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proofErr w:type="spellStart"/>
            <w:r w:rsidRPr="009A0786">
              <w:rPr>
                <w:b w:val="0"/>
                <w:bCs w:val="0"/>
                <w:color w:val="000000"/>
                <w:sz w:val="16"/>
                <w:szCs w:val="16"/>
              </w:rPr>
              <w:t>Nigeria</w:t>
            </w:r>
            <w:r w:rsidR="00093D77" w:rsidRPr="00093D77">
              <w:rPr>
                <w:b w:val="0"/>
                <w:bCs w:val="0"/>
                <w:color w:val="000000"/>
                <w:sz w:val="16"/>
                <w:szCs w:val="16"/>
                <w:vertAlign w:val="superscript"/>
              </w:rPr>
              <w:t>c</w:t>
            </w:r>
            <w:proofErr w:type="spellEnd"/>
          </w:p>
        </w:tc>
        <w:tc>
          <w:tcPr>
            <w:tcW w:w="985" w:type="dxa"/>
            <w:noWrap/>
            <w:vAlign w:val="center"/>
            <w:hideMark/>
          </w:tcPr>
          <w:p w14:paraId="1E7DDE3F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1.00</w:t>
            </w:r>
          </w:p>
        </w:tc>
        <w:tc>
          <w:tcPr>
            <w:tcW w:w="1781" w:type="dxa"/>
            <w:noWrap/>
            <w:vAlign w:val="center"/>
            <w:hideMark/>
          </w:tcPr>
          <w:p w14:paraId="5DC3D6CD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0.3575 (0.2540–0.4979)</w:t>
            </w:r>
          </w:p>
        </w:tc>
        <w:tc>
          <w:tcPr>
            <w:tcW w:w="1777" w:type="dxa"/>
            <w:noWrap/>
            <w:vAlign w:val="center"/>
            <w:hideMark/>
          </w:tcPr>
          <w:p w14:paraId="3D144DFD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0.3858 (0.2766–0.5310)</w:t>
            </w:r>
          </w:p>
        </w:tc>
        <w:tc>
          <w:tcPr>
            <w:tcW w:w="944" w:type="dxa"/>
            <w:noWrap/>
            <w:vAlign w:val="center"/>
            <w:hideMark/>
          </w:tcPr>
          <w:p w14:paraId="4F00C2BE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0.4350</w:t>
            </w:r>
          </w:p>
        </w:tc>
        <w:tc>
          <w:tcPr>
            <w:tcW w:w="944" w:type="dxa"/>
            <w:noWrap/>
            <w:vAlign w:val="center"/>
            <w:hideMark/>
          </w:tcPr>
          <w:p w14:paraId="6B3BD913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0.0125</w:t>
            </w:r>
          </w:p>
        </w:tc>
        <w:tc>
          <w:tcPr>
            <w:tcW w:w="1073" w:type="dxa"/>
            <w:noWrap/>
            <w:vAlign w:val="center"/>
            <w:hideMark/>
          </w:tcPr>
          <w:p w14:paraId="720396E0" w14:textId="4D06356D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0.0026</w:t>
            </w:r>
            <w:r w:rsidR="004443C7" w:rsidRPr="00602AEE">
              <w:rPr>
                <w:color w:val="000000"/>
                <w:sz w:val="16"/>
                <w:szCs w:val="16"/>
                <w:vertAlign w:val="superscript"/>
              </w:rPr>
              <w:t>a</w:t>
            </w:r>
          </w:p>
        </w:tc>
      </w:tr>
      <w:tr w:rsidR="00A81A9B" w14:paraId="198EF79C" w14:textId="77777777" w:rsidTr="009A078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6" w:type="dxa"/>
            <w:noWrap/>
            <w:vAlign w:val="center"/>
            <w:hideMark/>
          </w:tcPr>
          <w:p w14:paraId="7625D4E9" w14:textId="77777777" w:rsidR="009A0786" w:rsidRPr="009A0786" w:rsidRDefault="009A0786" w:rsidP="009A078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9A0786">
              <w:rPr>
                <w:b w:val="0"/>
                <w:bCs w:val="0"/>
                <w:color w:val="000000"/>
                <w:sz w:val="16"/>
                <w:szCs w:val="16"/>
              </w:rPr>
              <w:t>Rwanda</w:t>
            </w:r>
          </w:p>
        </w:tc>
        <w:tc>
          <w:tcPr>
            <w:tcW w:w="985" w:type="dxa"/>
            <w:noWrap/>
            <w:vAlign w:val="center"/>
            <w:hideMark/>
          </w:tcPr>
          <w:p w14:paraId="2465E509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1.00</w:t>
            </w:r>
          </w:p>
        </w:tc>
        <w:tc>
          <w:tcPr>
            <w:tcW w:w="1781" w:type="dxa"/>
            <w:noWrap/>
            <w:vAlign w:val="center"/>
            <w:hideMark/>
          </w:tcPr>
          <w:p w14:paraId="74103D71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0.2532 (0.1846–0.3263)</w:t>
            </w:r>
          </w:p>
        </w:tc>
        <w:tc>
          <w:tcPr>
            <w:tcW w:w="1777" w:type="dxa"/>
            <w:noWrap/>
            <w:vAlign w:val="center"/>
            <w:hideMark/>
          </w:tcPr>
          <w:p w14:paraId="2E121A94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0.2886 (0.2112–0.3716)</w:t>
            </w:r>
          </w:p>
        </w:tc>
        <w:tc>
          <w:tcPr>
            <w:tcW w:w="944" w:type="dxa"/>
            <w:noWrap/>
            <w:vAlign w:val="center"/>
            <w:hideMark/>
          </w:tcPr>
          <w:p w14:paraId="0792636E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0.1960</w:t>
            </w:r>
          </w:p>
        </w:tc>
        <w:tc>
          <w:tcPr>
            <w:tcW w:w="944" w:type="dxa"/>
            <w:noWrap/>
            <w:vAlign w:val="center"/>
            <w:hideMark/>
          </w:tcPr>
          <w:p w14:paraId="15FD2744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0.0316</w:t>
            </w:r>
          </w:p>
        </w:tc>
        <w:tc>
          <w:tcPr>
            <w:tcW w:w="1073" w:type="dxa"/>
            <w:noWrap/>
            <w:vAlign w:val="center"/>
            <w:hideMark/>
          </w:tcPr>
          <w:p w14:paraId="2BD806F0" w14:textId="53575465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0.0026</w:t>
            </w:r>
            <w:r w:rsidR="00E1669D" w:rsidRPr="00602AEE">
              <w:rPr>
                <w:color w:val="000000"/>
                <w:sz w:val="16"/>
                <w:szCs w:val="16"/>
                <w:vertAlign w:val="superscript"/>
              </w:rPr>
              <w:t>a</w:t>
            </w:r>
          </w:p>
        </w:tc>
      </w:tr>
      <w:tr w:rsidR="009A0786" w14:paraId="421BAA24" w14:textId="77777777" w:rsidTr="009A07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6" w:type="dxa"/>
            <w:noWrap/>
            <w:vAlign w:val="center"/>
            <w:hideMark/>
          </w:tcPr>
          <w:p w14:paraId="1CBDEE05" w14:textId="77777777" w:rsidR="009A0786" w:rsidRPr="009A0786" w:rsidRDefault="009A0786" w:rsidP="009A078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9A0786">
              <w:rPr>
                <w:b w:val="0"/>
                <w:bCs w:val="0"/>
                <w:color w:val="000000"/>
                <w:sz w:val="16"/>
                <w:szCs w:val="16"/>
              </w:rPr>
              <w:t>Sao Tome and Principe</w:t>
            </w:r>
          </w:p>
        </w:tc>
        <w:tc>
          <w:tcPr>
            <w:tcW w:w="985" w:type="dxa"/>
            <w:noWrap/>
            <w:vAlign w:val="center"/>
            <w:hideMark/>
          </w:tcPr>
          <w:p w14:paraId="3D610132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1.00</w:t>
            </w:r>
          </w:p>
        </w:tc>
        <w:tc>
          <w:tcPr>
            <w:tcW w:w="1781" w:type="dxa"/>
            <w:noWrap/>
            <w:vAlign w:val="center"/>
            <w:hideMark/>
          </w:tcPr>
          <w:p w14:paraId="4D77AAAA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0.0083 (0.0061–0.0101)</w:t>
            </w:r>
          </w:p>
        </w:tc>
        <w:tc>
          <w:tcPr>
            <w:tcW w:w="1777" w:type="dxa"/>
            <w:noWrap/>
            <w:vAlign w:val="center"/>
            <w:hideMark/>
          </w:tcPr>
          <w:p w14:paraId="02DB0AE3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0.0098 (0.0076–0.0118)</w:t>
            </w:r>
          </w:p>
        </w:tc>
        <w:tc>
          <w:tcPr>
            <w:tcW w:w="944" w:type="dxa"/>
            <w:noWrap/>
            <w:vAlign w:val="center"/>
            <w:hideMark/>
          </w:tcPr>
          <w:p w14:paraId="283D52C0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0.0140</w:t>
            </w:r>
          </w:p>
        </w:tc>
        <w:tc>
          <w:tcPr>
            <w:tcW w:w="944" w:type="dxa"/>
            <w:noWrap/>
            <w:vAlign w:val="center"/>
            <w:hideMark/>
          </w:tcPr>
          <w:p w14:paraId="539C50A4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0.0000</w:t>
            </w:r>
          </w:p>
        </w:tc>
        <w:tc>
          <w:tcPr>
            <w:tcW w:w="1073" w:type="dxa"/>
            <w:noWrap/>
            <w:vAlign w:val="center"/>
            <w:hideMark/>
          </w:tcPr>
          <w:p w14:paraId="2ECE7999" w14:textId="584D77B0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0.0026</w:t>
            </w:r>
            <w:r w:rsidR="00E1669D" w:rsidRPr="00602AEE">
              <w:rPr>
                <w:color w:val="000000"/>
                <w:sz w:val="16"/>
                <w:szCs w:val="16"/>
                <w:vertAlign w:val="superscript"/>
              </w:rPr>
              <w:t>a</w:t>
            </w:r>
          </w:p>
        </w:tc>
      </w:tr>
      <w:tr w:rsidR="00A81A9B" w14:paraId="457B3D8C" w14:textId="77777777" w:rsidTr="009A078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6" w:type="dxa"/>
            <w:noWrap/>
            <w:vAlign w:val="center"/>
            <w:hideMark/>
          </w:tcPr>
          <w:p w14:paraId="3A5AEC76" w14:textId="697F8821" w:rsidR="009A0786" w:rsidRPr="009A0786" w:rsidRDefault="009A0786" w:rsidP="009A078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proofErr w:type="spellStart"/>
            <w:r w:rsidRPr="009A0786">
              <w:rPr>
                <w:b w:val="0"/>
                <w:bCs w:val="0"/>
                <w:color w:val="000000"/>
                <w:sz w:val="16"/>
                <w:szCs w:val="16"/>
              </w:rPr>
              <w:t>Senegal</w:t>
            </w:r>
            <w:r w:rsidR="00093D77" w:rsidRPr="00093D77">
              <w:rPr>
                <w:b w:val="0"/>
                <w:bCs w:val="0"/>
                <w:color w:val="000000"/>
                <w:sz w:val="16"/>
                <w:szCs w:val="16"/>
                <w:vertAlign w:val="superscript"/>
              </w:rPr>
              <w:t>c</w:t>
            </w:r>
            <w:proofErr w:type="spellEnd"/>
          </w:p>
        </w:tc>
        <w:tc>
          <w:tcPr>
            <w:tcW w:w="985" w:type="dxa"/>
            <w:noWrap/>
            <w:vAlign w:val="center"/>
            <w:hideMark/>
          </w:tcPr>
          <w:p w14:paraId="4D2E4C59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1.00</w:t>
            </w:r>
          </w:p>
        </w:tc>
        <w:tc>
          <w:tcPr>
            <w:tcW w:w="1781" w:type="dxa"/>
            <w:noWrap/>
            <w:vAlign w:val="center"/>
            <w:hideMark/>
          </w:tcPr>
          <w:p w14:paraId="0433D83D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0.0544 (0.0342–0.0751)</w:t>
            </w:r>
          </w:p>
        </w:tc>
        <w:tc>
          <w:tcPr>
            <w:tcW w:w="1777" w:type="dxa"/>
            <w:noWrap/>
            <w:vAlign w:val="center"/>
            <w:hideMark/>
          </w:tcPr>
          <w:p w14:paraId="53FB50D5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0.0579 (0.0385–0.0791)</w:t>
            </w:r>
          </w:p>
        </w:tc>
        <w:tc>
          <w:tcPr>
            <w:tcW w:w="944" w:type="dxa"/>
            <w:noWrap/>
            <w:vAlign w:val="center"/>
            <w:hideMark/>
          </w:tcPr>
          <w:p w14:paraId="6B58EFD1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0.0470</w:t>
            </w:r>
          </w:p>
        </w:tc>
        <w:tc>
          <w:tcPr>
            <w:tcW w:w="944" w:type="dxa"/>
            <w:noWrap/>
            <w:vAlign w:val="center"/>
            <w:hideMark/>
          </w:tcPr>
          <w:p w14:paraId="4DF5091B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0.0045</w:t>
            </w:r>
          </w:p>
        </w:tc>
        <w:tc>
          <w:tcPr>
            <w:tcW w:w="1073" w:type="dxa"/>
            <w:noWrap/>
            <w:vAlign w:val="center"/>
            <w:hideMark/>
          </w:tcPr>
          <w:p w14:paraId="4C6B251A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0.0044</w:t>
            </w:r>
          </w:p>
        </w:tc>
      </w:tr>
      <w:tr w:rsidR="009A0786" w14:paraId="09DD9C8E" w14:textId="77777777" w:rsidTr="009A07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6" w:type="dxa"/>
            <w:noWrap/>
            <w:vAlign w:val="center"/>
            <w:hideMark/>
          </w:tcPr>
          <w:p w14:paraId="23F4FB4D" w14:textId="77777777" w:rsidR="009A0786" w:rsidRPr="009A0786" w:rsidRDefault="009A0786" w:rsidP="009A078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9A0786">
              <w:rPr>
                <w:b w:val="0"/>
                <w:bCs w:val="0"/>
                <w:color w:val="000000"/>
                <w:sz w:val="16"/>
                <w:szCs w:val="16"/>
              </w:rPr>
              <w:t>Sierra Leone</w:t>
            </w:r>
          </w:p>
        </w:tc>
        <w:tc>
          <w:tcPr>
            <w:tcW w:w="985" w:type="dxa"/>
            <w:noWrap/>
            <w:vAlign w:val="center"/>
            <w:hideMark/>
          </w:tcPr>
          <w:p w14:paraId="085991D7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1.00</w:t>
            </w:r>
          </w:p>
        </w:tc>
        <w:tc>
          <w:tcPr>
            <w:tcW w:w="1781" w:type="dxa"/>
            <w:noWrap/>
            <w:vAlign w:val="center"/>
            <w:hideMark/>
          </w:tcPr>
          <w:p w14:paraId="6F3CA8EA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0.4074 (0.2166–0.6929)</w:t>
            </w:r>
          </w:p>
        </w:tc>
        <w:tc>
          <w:tcPr>
            <w:tcW w:w="1777" w:type="dxa"/>
            <w:noWrap/>
            <w:vAlign w:val="center"/>
            <w:hideMark/>
          </w:tcPr>
          <w:p w14:paraId="0529019D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0.4129 (0.2197–0.7023)</w:t>
            </w:r>
          </w:p>
        </w:tc>
        <w:tc>
          <w:tcPr>
            <w:tcW w:w="944" w:type="dxa"/>
            <w:noWrap/>
            <w:vAlign w:val="center"/>
            <w:hideMark/>
          </w:tcPr>
          <w:p w14:paraId="112F8708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0.5700</w:t>
            </w:r>
          </w:p>
        </w:tc>
        <w:tc>
          <w:tcPr>
            <w:tcW w:w="944" w:type="dxa"/>
            <w:noWrap/>
            <w:vAlign w:val="center"/>
            <w:hideMark/>
          </w:tcPr>
          <w:p w14:paraId="675BEAB6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0.0029</w:t>
            </w:r>
          </w:p>
        </w:tc>
        <w:tc>
          <w:tcPr>
            <w:tcW w:w="1073" w:type="dxa"/>
            <w:noWrap/>
            <w:vAlign w:val="center"/>
            <w:hideMark/>
          </w:tcPr>
          <w:p w14:paraId="4C4839C8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0.0061</w:t>
            </w:r>
          </w:p>
        </w:tc>
      </w:tr>
      <w:tr w:rsidR="00A81A9B" w14:paraId="46D5203A" w14:textId="77777777" w:rsidTr="009A078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6" w:type="dxa"/>
            <w:noWrap/>
            <w:vAlign w:val="center"/>
            <w:hideMark/>
          </w:tcPr>
          <w:p w14:paraId="15CBA079" w14:textId="77777777" w:rsidR="009A0786" w:rsidRPr="009A0786" w:rsidRDefault="009A0786" w:rsidP="009A078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9A0786">
              <w:rPr>
                <w:b w:val="0"/>
                <w:bCs w:val="0"/>
                <w:color w:val="000000"/>
                <w:sz w:val="16"/>
                <w:szCs w:val="16"/>
              </w:rPr>
              <w:t>South Africa</w:t>
            </w:r>
          </w:p>
        </w:tc>
        <w:tc>
          <w:tcPr>
            <w:tcW w:w="985" w:type="dxa"/>
            <w:noWrap/>
            <w:vAlign w:val="center"/>
            <w:hideMark/>
          </w:tcPr>
          <w:p w14:paraId="3FD7EDDE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0.10</w:t>
            </w:r>
          </w:p>
        </w:tc>
        <w:tc>
          <w:tcPr>
            <w:tcW w:w="1781" w:type="dxa"/>
            <w:noWrap/>
            <w:vAlign w:val="center"/>
            <w:hideMark/>
          </w:tcPr>
          <w:p w14:paraId="59CD220F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0.0001 (0.0000–0.0001)</w:t>
            </w:r>
          </w:p>
        </w:tc>
        <w:tc>
          <w:tcPr>
            <w:tcW w:w="1777" w:type="dxa"/>
            <w:noWrap/>
            <w:vAlign w:val="center"/>
            <w:hideMark/>
          </w:tcPr>
          <w:p w14:paraId="2DA06D12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0.0001 (0.0001–0.0001)</w:t>
            </w:r>
          </w:p>
        </w:tc>
        <w:tc>
          <w:tcPr>
            <w:tcW w:w="944" w:type="dxa"/>
            <w:noWrap/>
            <w:vAlign w:val="center"/>
            <w:hideMark/>
          </w:tcPr>
          <w:p w14:paraId="7E851A49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0.0050</w:t>
            </w:r>
          </w:p>
        </w:tc>
        <w:tc>
          <w:tcPr>
            <w:tcW w:w="944" w:type="dxa"/>
            <w:noWrap/>
            <w:vAlign w:val="center"/>
            <w:hideMark/>
          </w:tcPr>
          <w:p w14:paraId="534E5F0D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0.0091</w:t>
            </w:r>
          </w:p>
        </w:tc>
        <w:tc>
          <w:tcPr>
            <w:tcW w:w="1073" w:type="dxa"/>
            <w:noWrap/>
            <w:vAlign w:val="center"/>
            <w:hideMark/>
          </w:tcPr>
          <w:p w14:paraId="00A14B5F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0.0122</w:t>
            </w:r>
          </w:p>
        </w:tc>
      </w:tr>
      <w:tr w:rsidR="009A0786" w14:paraId="71A8E546" w14:textId="77777777" w:rsidTr="009A07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6" w:type="dxa"/>
            <w:noWrap/>
            <w:vAlign w:val="center"/>
            <w:hideMark/>
          </w:tcPr>
          <w:p w14:paraId="79422B0F" w14:textId="77777777" w:rsidR="009A0786" w:rsidRPr="009A0786" w:rsidRDefault="009A0786" w:rsidP="009A078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9A0786">
              <w:rPr>
                <w:b w:val="0"/>
                <w:bCs w:val="0"/>
                <w:color w:val="000000"/>
                <w:sz w:val="16"/>
                <w:szCs w:val="16"/>
              </w:rPr>
              <w:lastRenderedPageBreak/>
              <w:t>South Sudan</w:t>
            </w:r>
          </w:p>
        </w:tc>
        <w:tc>
          <w:tcPr>
            <w:tcW w:w="985" w:type="dxa"/>
            <w:noWrap/>
            <w:vAlign w:val="center"/>
            <w:hideMark/>
          </w:tcPr>
          <w:p w14:paraId="7A7AC985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1.00</w:t>
            </w:r>
          </w:p>
        </w:tc>
        <w:tc>
          <w:tcPr>
            <w:tcW w:w="1781" w:type="dxa"/>
            <w:noWrap/>
            <w:vAlign w:val="center"/>
            <w:hideMark/>
          </w:tcPr>
          <w:p w14:paraId="5391E2E2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0.3652 (0.1974–0.6157)</w:t>
            </w:r>
          </w:p>
        </w:tc>
        <w:tc>
          <w:tcPr>
            <w:tcW w:w="1777" w:type="dxa"/>
            <w:noWrap/>
            <w:vAlign w:val="center"/>
            <w:hideMark/>
          </w:tcPr>
          <w:p w14:paraId="1EB9E3C7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0.3750 (0.2039–0.6325)</w:t>
            </w:r>
          </w:p>
        </w:tc>
        <w:tc>
          <w:tcPr>
            <w:tcW w:w="944" w:type="dxa"/>
            <w:noWrap/>
            <w:vAlign w:val="center"/>
            <w:hideMark/>
          </w:tcPr>
          <w:p w14:paraId="5C63FD71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0.3190</w:t>
            </w:r>
          </w:p>
        </w:tc>
        <w:tc>
          <w:tcPr>
            <w:tcW w:w="944" w:type="dxa"/>
            <w:noWrap/>
            <w:vAlign w:val="center"/>
            <w:hideMark/>
          </w:tcPr>
          <w:p w14:paraId="02FEC214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0.0197</w:t>
            </w:r>
          </w:p>
        </w:tc>
        <w:tc>
          <w:tcPr>
            <w:tcW w:w="1073" w:type="dxa"/>
            <w:noWrap/>
            <w:vAlign w:val="center"/>
            <w:hideMark/>
          </w:tcPr>
          <w:p w14:paraId="02682D92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0.0034</w:t>
            </w:r>
          </w:p>
        </w:tc>
      </w:tr>
      <w:tr w:rsidR="00A81A9B" w14:paraId="1C310A0A" w14:textId="77777777" w:rsidTr="009A078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6" w:type="dxa"/>
            <w:noWrap/>
            <w:vAlign w:val="center"/>
            <w:hideMark/>
          </w:tcPr>
          <w:p w14:paraId="777097D9" w14:textId="3DD5B5CE" w:rsidR="009A0786" w:rsidRPr="000C418C" w:rsidRDefault="009A0786" w:rsidP="009A0786">
            <w:pPr>
              <w:rPr>
                <w:b w:val="0"/>
                <w:bCs w:val="0"/>
                <w:color w:val="000000"/>
                <w:sz w:val="16"/>
                <w:szCs w:val="16"/>
                <w:vertAlign w:val="superscript"/>
              </w:rPr>
            </w:pPr>
            <w:proofErr w:type="spellStart"/>
            <w:r w:rsidRPr="009A0786">
              <w:rPr>
                <w:b w:val="0"/>
                <w:bCs w:val="0"/>
                <w:color w:val="000000"/>
                <w:sz w:val="16"/>
                <w:szCs w:val="16"/>
              </w:rPr>
              <w:t>Togo</w:t>
            </w:r>
            <w:r w:rsidR="000C418C">
              <w:rPr>
                <w:b w:val="0"/>
                <w:bCs w:val="0"/>
                <w:color w:val="000000"/>
                <w:sz w:val="16"/>
                <w:szCs w:val="16"/>
                <w:vertAlign w:val="superscript"/>
              </w:rPr>
              <w:t>c</w:t>
            </w:r>
            <w:proofErr w:type="spellEnd"/>
          </w:p>
        </w:tc>
        <w:tc>
          <w:tcPr>
            <w:tcW w:w="985" w:type="dxa"/>
            <w:noWrap/>
            <w:vAlign w:val="center"/>
            <w:hideMark/>
          </w:tcPr>
          <w:p w14:paraId="357E47E9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1.00</w:t>
            </w:r>
          </w:p>
        </w:tc>
        <w:tc>
          <w:tcPr>
            <w:tcW w:w="1781" w:type="dxa"/>
            <w:noWrap/>
            <w:vAlign w:val="center"/>
            <w:hideMark/>
          </w:tcPr>
          <w:p w14:paraId="489974A9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0.2700 (0.1835–0.3794)</w:t>
            </w:r>
          </w:p>
        </w:tc>
        <w:tc>
          <w:tcPr>
            <w:tcW w:w="1777" w:type="dxa"/>
            <w:noWrap/>
            <w:vAlign w:val="center"/>
            <w:hideMark/>
          </w:tcPr>
          <w:p w14:paraId="421D4804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0.2903 (0.1973–0.4079)</w:t>
            </w:r>
          </w:p>
        </w:tc>
        <w:tc>
          <w:tcPr>
            <w:tcW w:w="944" w:type="dxa"/>
            <w:noWrap/>
            <w:vAlign w:val="center"/>
            <w:hideMark/>
          </w:tcPr>
          <w:p w14:paraId="7860AC5F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0.3110</w:t>
            </w:r>
          </w:p>
        </w:tc>
        <w:tc>
          <w:tcPr>
            <w:tcW w:w="944" w:type="dxa"/>
            <w:noWrap/>
            <w:vAlign w:val="center"/>
            <w:hideMark/>
          </w:tcPr>
          <w:p w14:paraId="2FC1C06F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0.0158</w:t>
            </w:r>
          </w:p>
        </w:tc>
        <w:tc>
          <w:tcPr>
            <w:tcW w:w="1073" w:type="dxa"/>
            <w:noWrap/>
            <w:vAlign w:val="center"/>
            <w:hideMark/>
          </w:tcPr>
          <w:p w14:paraId="370028FC" w14:textId="2EF5825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0.0026</w:t>
            </w:r>
            <w:r w:rsidR="00E1669D" w:rsidRPr="00602AEE">
              <w:rPr>
                <w:color w:val="000000"/>
                <w:sz w:val="16"/>
                <w:szCs w:val="16"/>
                <w:vertAlign w:val="superscript"/>
              </w:rPr>
              <w:t>a</w:t>
            </w:r>
          </w:p>
        </w:tc>
      </w:tr>
      <w:tr w:rsidR="009A0786" w14:paraId="60762B7A" w14:textId="77777777" w:rsidTr="009A07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6" w:type="dxa"/>
            <w:noWrap/>
            <w:vAlign w:val="center"/>
            <w:hideMark/>
          </w:tcPr>
          <w:p w14:paraId="205AE7D8" w14:textId="77777777" w:rsidR="009A0786" w:rsidRPr="009A0786" w:rsidRDefault="009A0786" w:rsidP="009A078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9A0786">
              <w:rPr>
                <w:b w:val="0"/>
                <w:bCs w:val="0"/>
                <w:color w:val="000000"/>
                <w:sz w:val="16"/>
                <w:szCs w:val="16"/>
              </w:rPr>
              <w:t>Uganda</w:t>
            </w:r>
          </w:p>
        </w:tc>
        <w:tc>
          <w:tcPr>
            <w:tcW w:w="985" w:type="dxa"/>
            <w:noWrap/>
            <w:vAlign w:val="center"/>
            <w:hideMark/>
          </w:tcPr>
          <w:p w14:paraId="5A7D0483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1.00</w:t>
            </w:r>
          </w:p>
        </w:tc>
        <w:tc>
          <w:tcPr>
            <w:tcW w:w="1781" w:type="dxa"/>
            <w:noWrap/>
            <w:vAlign w:val="center"/>
            <w:hideMark/>
          </w:tcPr>
          <w:p w14:paraId="0922F487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0.3397 (0.2246–0.5345)</w:t>
            </w:r>
          </w:p>
        </w:tc>
        <w:tc>
          <w:tcPr>
            <w:tcW w:w="1777" w:type="dxa"/>
            <w:noWrap/>
            <w:vAlign w:val="center"/>
            <w:hideMark/>
          </w:tcPr>
          <w:p w14:paraId="1D0B97D7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0.3435 (0.2271–0.5404)</w:t>
            </w:r>
          </w:p>
        </w:tc>
        <w:tc>
          <w:tcPr>
            <w:tcW w:w="944" w:type="dxa"/>
            <w:noWrap/>
            <w:vAlign w:val="center"/>
            <w:hideMark/>
          </w:tcPr>
          <w:p w14:paraId="60CCE0CE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0.7150</w:t>
            </w:r>
          </w:p>
        </w:tc>
        <w:tc>
          <w:tcPr>
            <w:tcW w:w="944" w:type="dxa"/>
            <w:noWrap/>
            <w:vAlign w:val="center"/>
            <w:hideMark/>
          </w:tcPr>
          <w:p w14:paraId="2ED9268A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0.0199</w:t>
            </w:r>
          </w:p>
        </w:tc>
        <w:tc>
          <w:tcPr>
            <w:tcW w:w="1073" w:type="dxa"/>
            <w:noWrap/>
            <w:vAlign w:val="center"/>
            <w:hideMark/>
          </w:tcPr>
          <w:p w14:paraId="5BA83E98" w14:textId="1B96108F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0.0026</w:t>
            </w:r>
            <w:r w:rsidR="00E1669D" w:rsidRPr="00602AEE">
              <w:rPr>
                <w:color w:val="000000"/>
                <w:sz w:val="16"/>
                <w:szCs w:val="16"/>
                <w:vertAlign w:val="superscript"/>
              </w:rPr>
              <w:t>a</w:t>
            </w:r>
          </w:p>
        </w:tc>
      </w:tr>
      <w:tr w:rsidR="00A81A9B" w14:paraId="4BEDF2EE" w14:textId="77777777" w:rsidTr="009A078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6" w:type="dxa"/>
            <w:noWrap/>
            <w:vAlign w:val="center"/>
            <w:hideMark/>
          </w:tcPr>
          <w:p w14:paraId="306ED47E" w14:textId="77777777" w:rsidR="009A0786" w:rsidRPr="009A0786" w:rsidRDefault="009A0786" w:rsidP="009A078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9A0786">
              <w:rPr>
                <w:b w:val="0"/>
                <w:bCs w:val="0"/>
                <w:color w:val="000000"/>
                <w:sz w:val="16"/>
                <w:szCs w:val="16"/>
              </w:rPr>
              <w:t>United Republic of Tanzania</w:t>
            </w:r>
          </w:p>
        </w:tc>
        <w:tc>
          <w:tcPr>
            <w:tcW w:w="985" w:type="dxa"/>
            <w:noWrap/>
            <w:vAlign w:val="center"/>
            <w:hideMark/>
          </w:tcPr>
          <w:p w14:paraId="26DAB234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1.00</w:t>
            </w:r>
          </w:p>
        </w:tc>
        <w:tc>
          <w:tcPr>
            <w:tcW w:w="1781" w:type="dxa"/>
            <w:noWrap/>
            <w:vAlign w:val="center"/>
            <w:hideMark/>
          </w:tcPr>
          <w:p w14:paraId="2EF332DC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0.1443 (0.0903–0.2191)</w:t>
            </w:r>
          </w:p>
        </w:tc>
        <w:tc>
          <w:tcPr>
            <w:tcW w:w="1777" w:type="dxa"/>
            <w:noWrap/>
            <w:vAlign w:val="center"/>
            <w:hideMark/>
          </w:tcPr>
          <w:p w14:paraId="42F2DDB7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0.1477 (0.0925–0.2241)</w:t>
            </w:r>
          </w:p>
        </w:tc>
        <w:tc>
          <w:tcPr>
            <w:tcW w:w="944" w:type="dxa"/>
            <w:noWrap/>
            <w:vAlign w:val="center"/>
            <w:hideMark/>
          </w:tcPr>
          <w:p w14:paraId="7A308D5E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0.3620</w:t>
            </w:r>
          </w:p>
        </w:tc>
        <w:tc>
          <w:tcPr>
            <w:tcW w:w="944" w:type="dxa"/>
            <w:noWrap/>
            <w:vAlign w:val="center"/>
            <w:hideMark/>
          </w:tcPr>
          <w:p w14:paraId="33AC51D3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0.0201</w:t>
            </w:r>
          </w:p>
        </w:tc>
        <w:tc>
          <w:tcPr>
            <w:tcW w:w="1073" w:type="dxa"/>
            <w:noWrap/>
            <w:vAlign w:val="center"/>
            <w:hideMark/>
          </w:tcPr>
          <w:p w14:paraId="74CBDD19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0.0034</w:t>
            </w:r>
          </w:p>
        </w:tc>
      </w:tr>
      <w:tr w:rsidR="009A0786" w14:paraId="55A1A515" w14:textId="77777777" w:rsidTr="009A07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6" w:type="dxa"/>
            <w:noWrap/>
            <w:vAlign w:val="center"/>
            <w:hideMark/>
          </w:tcPr>
          <w:p w14:paraId="028D6F34" w14:textId="77777777" w:rsidR="009A0786" w:rsidRPr="009A0786" w:rsidRDefault="009A0786" w:rsidP="009A078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9A0786">
              <w:rPr>
                <w:b w:val="0"/>
                <w:bCs w:val="0"/>
                <w:color w:val="000000"/>
                <w:sz w:val="16"/>
                <w:szCs w:val="16"/>
              </w:rPr>
              <w:t>Zambia</w:t>
            </w:r>
          </w:p>
        </w:tc>
        <w:tc>
          <w:tcPr>
            <w:tcW w:w="985" w:type="dxa"/>
            <w:noWrap/>
            <w:vAlign w:val="center"/>
            <w:hideMark/>
          </w:tcPr>
          <w:p w14:paraId="06EFD019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1.00</w:t>
            </w:r>
          </w:p>
        </w:tc>
        <w:tc>
          <w:tcPr>
            <w:tcW w:w="1781" w:type="dxa"/>
            <w:noWrap/>
            <w:vAlign w:val="center"/>
            <w:hideMark/>
          </w:tcPr>
          <w:p w14:paraId="390EF706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0.2174 (0.1388–0.3267)</w:t>
            </w:r>
          </w:p>
        </w:tc>
        <w:tc>
          <w:tcPr>
            <w:tcW w:w="1777" w:type="dxa"/>
            <w:noWrap/>
            <w:vAlign w:val="center"/>
            <w:hideMark/>
          </w:tcPr>
          <w:p w14:paraId="0E276489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0.2223 (0.1421–0.3338)</w:t>
            </w:r>
          </w:p>
        </w:tc>
        <w:tc>
          <w:tcPr>
            <w:tcW w:w="944" w:type="dxa"/>
            <w:noWrap/>
            <w:vAlign w:val="center"/>
            <w:hideMark/>
          </w:tcPr>
          <w:p w14:paraId="18488B47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0.3490</w:t>
            </w:r>
          </w:p>
        </w:tc>
        <w:tc>
          <w:tcPr>
            <w:tcW w:w="944" w:type="dxa"/>
            <w:noWrap/>
            <w:vAlign w:val="center"/>
            <w:hideMark/>
          </w:tcPr>
          <w:p w14:paraId="3213DC6A" w14:textId="77777777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0.0000</w:t>
            </w:r>
          </w:p>
        </w:tc>
        <w:tc>
          <w:tcPr>
            <w:tcW w:w="1073" w:type="dxa"/>
            <w:noWrap/>
            <w:vAlign w:val="center"/>
            <w:hideMark/>
          </w:tcPr>
          <w:p w14:paraId="3EFB9C22" w14:textId="67060654" w:rsidR="009A0786" w:rsidRDefault="009A0786" w:rsidP="009A07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0.0026</w:t>
            </w:r>
            <w:r w:rsidR="00E1669D" w:rsidRPr="00602AEE">
              <w:rPr>
                <w:color w:val="000000"/>
                <w:sz w:val="16"/>
                <w:szCs w:val="16"/>
                <w:vertAlign w:val="superscript"/>
              </w:rPr>
              <w:t>a</w:t>
            </w:r>
          </w:p>
        </w:tc>
      </w:tr>
      <w:tr w:rsidR="00A81A9B" w14:paraId="4ED05592" w14:textId="77777777" w:rsidTr="009A078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6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35470393" w14:textId="77777777" w:rsidR="009A0786" w:rsidRPr="009A0786" w:rsidRDefault="009A0786" w:rsidP="009A078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9A0786">
              <w:rPr>
                <w:b w:val="0"/>
                <w:bCs w:val="0"/>
                <w:color w:val="000000"/>
                <w:sz w:val="16"/>
                <w:szCs w:val="16"/>
              </w:rPr>
              <w:t>Zimbabwe</w:t>
            </w:r>
          </w:p>
        </w:tc>
        <w:tc>
          <w:tcPr>
            <w:tcW w:w="985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0060FC4B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0.79</w:t>
            </w:r>
          </w:p>
        </w:tc>
        <w:tc>
          <w:tcPr>
            <w:tcW w:w="1781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23BB6D37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0.0961 (0.0540–0.1390)</w:t>
            </w:r>
          </w:p>
        </w:tc>
        <w:tc>
          <w:tcPr>
            <w:tcW w:w="1777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685991A6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0.0882 (0.0517–0.1267)</w:t>
            </w:r>
          </w:p>
        </w:tc>
        <w:tc>
          <w:tcPr>
            <w:tcW w:w="944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4F357E25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0.0100</w:t>
            </w:r>
          </w:p>
        </w:tc>
        <w:tc>
          <w:tcPr>
            <w:tcW w:w="944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52354069" w14:textId="77777777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0.0240</w:t>
            </w:r>
          </w:p>
        </w:tc>
        <w:tc>
          <w:tcPr>
            <w:tcW w:w="1073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5FF4D65B" w14:textId="0A375AF5" w:rsidR="009A0786" w:rsidRDefault="009A0786" w:rsidP="009A07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0.0026</w:t>
            </w:r>
            <w:r w:rsidR="00557CBE" w:rsidRPr="00602AEE">
              <w:rPr>
                <w:color w:val="000000"/>
                <w:sz w:val="16"/>
                <w:szCs w:val="16"/>
                <w:vertAlign w:val="superscript"/>
              </w:rPr>
              <w:t>b</w:t>
            </w:r>
          </w:p>
        </w:tc>
      </w:tr>
    </w:tbl>
    <w:p w14:paraId="2544BEB7" w14:textId="6581AD80" w:rsidR="009D51E2" w:rsidRDefault="00AE3545" w:rsidP="009D51E2">
      <w:pPr>
        <w:rPr>
          <w:sz w:val="20"/>
          <w:szCs w:val="20"/>
        </w:rPr>
      </w:pPr>
      <w:proofErr w:type="spellStart"/>
      <w:r>
        <w:rPr>
          <w:sz w:val="20"/>
          <w:szCs w:val="20"/>
          <w:vertAlign w:val="superscript"/>
        </w:rPr>
        <w:t>a</w:t>
      </w:r>
      <w:proofErr w:type="spellEnd"/>
      <w:r>
        <w:rPr>
          <w:sz w:val="20"/>
          <w:szCs w:val="20"/>
        </w:rPr>
        <w:t xml:space="preserve"> </w:t>
      </w:r>
      <w:r w:rsidR="009D51E2">
        <w:rPr>
          <w:sz w:val="20"/>
          <w:szCs w:val="20"/>
        </w:rPr>
        <w:t xml:space="preserve">Assigned the same CFR as WHO low-transmission countries if estimated total deaths divided by estimated total cases was less than 0.00256 (Benin, Cameroon, Congo, </w:t>
      </w:r>
      <w:r w:rsidR="009D51E2" w:rsidRPr="00A46F35">
        <w:rPr>
          <w:sz w:val="20"/>
          <w:szCs w:val="20"/>
        </w:rPr>
        <w:t>Democratic Republic of the Congo</w:t>
      </w:r>
      <w:r w:rsidR="009D51E2">
        <w:rPr>
          <w:sz w:val="20"/>
          <w:szCs w:val="20"/>
        </w:rPr>
        <w:t xml:space="preserve">, Equatorial Guinea, Gabon, Ghana, Guinea, Malawi, Mali, Mozambique, Niger, Nigeria, Rwanda, </w:t>
      </w:r>
      <w:r w:rsidR="009D51E2" w:rsidRPr="000C4CA2">
        <w:rPr>
          <w:sz w:val="20"/>
          <w:szCs w:val="20"/>
        </w:rPr>
        <w:t>Sao Tome and Principe</w:t>
      </w:r>
      <w:r w:rsidR="009D51E2">
        <w:rPr>
          <w:sz w:val="20"/>
          <w:szCs w:val="20"/>
        </w:rPr>
        <w:t>, Togo, Uganda, Zambia).</w:t>
      </w:r>
    </w:p>
    <w:p w14:paraId="3296094D" w14:textId="4A2B88E5" w:rsidR="000B2DEC" w:rsidRDefault="00AE3545" w:rsidP="000B2DEC">
      <w:pPr>
        <w:rPr>
          <w:sz w:val="20"/>
          <w:szCs w:val="20"/>
        </w:rPr>
      </w:pPr>
      <w:r>
        <w:rPr>
          <w:sz w:val="20"/>
          <w:szCs w:val="20"/>
          <w:vertAlign w:val="superscript"/>
        </w:rPr>
        <w:t>b</w:t>
      </w:r>
      <w:r w:rsidR="000B2DEC">
        <w:rPr>
          <w:sz w:val="20"/>
          <w:szCs w:val="20"/>
        </w:rPr>
        <w:t xml:space="preserve"> Low-transmission countries assigned a CFR of 0.256% according to WHO methodology (</w:t>
      </w:r>
      <w:r w:rsidR="000B2DEC" w:rsidRPr="00C76D45">
        <w:rPr>
          <w:sz w:val="20"/>
          <w:szCs w:val="20"/>
        </w:rPr>
        <w:t>Botswana, Comoros, Eritrea, Eswatini, Ethiopia, Madagascar, Namibia, Zimbabwe</w:t>
      </w:r>
      <w:r w:rsidR="000B2DEC">
        <w:rPr>
          <w:sz w:val="20"/>
          <w:szCs w:val="20"/>
        </w:rPr>
        <w:t>).</w:t>
      </w:r>
    </w:p>
    <w:p w14:paraId="420CE930" w14:textId="54CF476C" w:rsidR="000B2DEC" w:rsidRPr="00415D3C" w:rsidRDefault="00457FD8" w:rsidP="000B2DEC">
      <w:pPr>
        <w:rPr>
          <w:sz w:val="20"/>
          <w:szCs w:val="20"/>
        </w:rPr>
      </w:pPr>
      <w:r w:rsidRPr="00457FD8">
        <w:rPr>
          <w:sz w:val="20"/>
          <w:szCs w:val="20"/>
          <w:vertAlign w:val="superscript"/>
        </w:rPr>
        <w:t>c</w:t>
      </w:r>
      <w:r w:rsidR="000B2DEC">
        <w:rPr>
          <w:sz w:val="20"/>
          <w:szCs w:val="20"/>
        </w:rPr>
        <w:t xml:space="preserve"> 13 Sahel countries (including Sudan) in which pediatric chemoprevention has been implemented.</w:t>
      </w:r>
    </w:p>
    <w:p w14:paraId="045AAA96" w14:textId="77777777" w:rsidR="000B2DEC" w:rsidRPr="004267B5" w:rsidRDefault="000B2DEC" w:rsidP="000B2DEC"/>
    <w:p w14:paraId="5D89210A" w14:textId="58FF74F2" w:rsidR="004824D3" w:rsidRPr="004E5638" w:rsidRDefault="000B2DEC" w:rsidP="004E5638">
      <w:pPr>
        <w:pStyle w:val="Caption"/>
        <w:keepNext/>
      </w:pPr>
      <w:r>
        <w:br w:type="page"/>
      </w:r>
    </w:p>
    <w:p w14:paraId="679EC02D" w14:textId="1BDBD963" w:rsidR="00425F01" w:rsidRDefault="00425F01" w:rsidP="00425F01">
      <w:pPr>
        <w:pStyle w:val="Caption"/>
        <w:keepNext/>
      </w:pPr>
      <w:r>
        <w:lastRenderedPageBreak/>
        <w:t xml:space="preserve">Table </w:t>
      </w:r>
      <w:r w:rsidR="00AE1469">
        <w:fldChar w:fldCharType="begin"/>
      </w:r>
      <w:r w:rsidR="00AE1469">
        <w:instrText xml:space="preserve"> SEQ Table \* ARABIC </w:instrText>
      </w:r>
      <w:r w:rsidR="00AE1469">
        <w:fldChar w:fldCharType="separate"/>
      </w:r>
      <w:r w:rsidR="004E5638">
        <w:rPr>
          <w:noProof/>
        </w:rPr>
        <w:t>5</w:t>
      </w:r>
      <w:r w:rsidR="00AE1469">
        <w:rPr>
          <w:noProof/>
        </w:rPr>
        <w:fldChar w:fldCharType="end"/>
      </w:r>
      <w:r>
        <w:t>.</w:t>
      </w:r>
      <w:r w:rsidRPr="00847751">
        <w:t xml:space="preserve"> </w:t>
      </w:r>
      <w:r w:rsidR="00F93A08">
        <w:t>Cases, Resistant Cases, and Deaths Averted Under the</w:t>
      </w:r>
      <w:r w:rsidRPr="00847751">
        <w:t xml:space="preserve"> Baseline Scenario </w:t>
      </w:r>
    </w:p>
    <w:tbl>
      <w:tblPr>
        <w:tblStyle w:val="PlainTable1"/>
        <w:tblW w:w="9270" w:type="dxa"/>
        <w:tblLook w:val="04A0" w:firstRow="1" w:lastRow="0" w:firstColumn="1" w:lastColumn="0" w:noHBand="0" w:noVBand="1"/>
      </w:tblPr>
      <w:tblGrid>
        <w:gridCol w:w="1620"/>
        <w:gridCol w:w="2880"/>
        <w:gridCol w:w="2430"/>
        <w:gridCol w:w="2340"/>
      </w:tblGrid>
      <w:tr w:rsidR="00F93A08" w:rsidRPr="00501529" w14:paraId="17881AA0" w14:textId="77777777" w:rsidTr="00B8134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70" w:type="dxa"/>
            <w:gridSpan w:val="4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BC3D49" w14:textId="203D341D" w:rsidR="00F93A08" w:rsidRPr="00501529" w:rsidRDefault="00F93A08" w:rsidP="00B8134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Baseline Scenario: No vaccine.</w:t>
            </w:r>
          </w:p>
        </w:tc>
      </w:tr>
      <w:tr w:rsidR="008441FC" w:rsidRPr="00501529" w14:paraId="1D1210BE" w14:textId="77777777" w:rsidTr="00B8134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739E0DB" w14:textId="14A2BD93" w:rsidR="008441FC" w:rsidRPr="00501529" w:rsidRDefault="008441FC" w:rsidP="00B8134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Country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27424F4" w14:textId="79A94C90" w:rsidR="008441FC" w:rsidRPr="00501529" w:rsidRDefault="008441FC" w:rsidP="00B8134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000000"/>
                <w:sz w:val="16"/>
                <w:szCs w:val="16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Baseline Cases (Uncertainty Interval)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CBA4DA0" w14:textId="502F8402" w:rsidR="008441FC" w:rsidRPr="00501529" w:rsidRDefault="008441FC" w:rsidP="00B8134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000000"/>
                <w:sz w:val="16"/>
                <w:szCs w:val="16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Baseline Resistant Cases (UI)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240DAAD" w14:textId="6ADF60DC" w:rsidR="008441FC" w:rsidRPr="00501529" w:rsidRDefault="008441FC" w:rsidP="00B8134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000000"/>
                <w:sz w:val="16"/>
                <w:szCs w:val="16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Baseline Deaths (UI)</w:t>
            </w:r>
          </w:p>
        </w:tc>
      </w:tr>
      <w:tr w:rsidR="000C29C4" w:rsidRPr="00501529" w14:paraId="797A54E8" w14:textId="77777777" w:rsidTr="000C29C4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59190018" w14:textId="3DF176BD" w:rsidR="000C29C4" w:rsidRPr="004E5638" w:rsidRDefault="000C29C4" w:rsidP="000C29C4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Angola</w:t>
            </w:r>
          </w:p>
        </w:tc>
        <w:tc>
          <w:tcPr>
            <w:tcW w:w="2880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2F2585F7" w14:textId="05FFEDED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21,573,000 (17,456,000-28,294,000)</w:t>
            </w:r>
          </w:p>
        </w:tc>
        <w:tc>
          <w:tcPr>
            <w:tcW w:w="2430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4D912820" w14:textId="2192285B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145,000 (99,000-229,000)</w:t>
            </w:r>
          </w:p>
        </w:tc>
        <w:tc>
          <w:tcPr>
            <w:tcW w:w="2340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54BD33D5" w14:textId="7C68E9C5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62,000 (44,000-85,000)</w:t>
            </w:r>
          </w:p>
        </w:tc>
      </w:tr>
      <w:tr w:rsidR="000C29C4" w:rsidRPr="00501529" w14:paraId="7E925624" w14:textId="77777777" w:rsidTr="000C29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5184303" w14:textId="3022DC84" w:rsidR="000C29C4" w:rsidRPr="004E5638" w:rsidRDefault="000C29C4" w:rsidP="000C29C4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Benin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ECFB84F" w14:textId="3F5A805F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11,933,000 (9,727,000-14,855,000)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1DE8FF5" w14:textId="0587C61B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23,000 (15,000-34,000)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2457B27" w14:textId="3D692302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31,000 (23,000-42,000)</w:t>
            </w:r>
          </w:p>
        </w:tc>
      </w:tr>
      <w:tr w:rsidR="000C29C4" w:rsidRPr="00501529" w14:paraId="7CD9A69F" w14:textId="77777777" w:rsidTr="000C29C4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EFF8E26" w14:textId="1296DFD9" w:rsidR="000C29C4" w:rsidRPr="004E5638" w:rsidRDefault="000C29C4" w:rsidP="000C29C4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Botswana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CFD3760" w14:textId="555E3BF1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1,000 (1,000-2,000)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942231C" w14:textId="60C9DD17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949BCB7" w14:textId="46BE3C04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</w:tr>
      <w:tr w:rsidR="000C29C4" w:rsidRPr="00501529" w14:paraId="2785C6C5" w14:textId="77777777" w:rsidTr="000C29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4DA226A" w14:textId="13B28C60" w:rsidR="000C29C4" w:rsidRPr="004E5638" w:rsidRDefault="000C29C4" w:rsidP="000C29C4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Burkina Faso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F6711B3" w14:textId="2DF2A639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20,724,000 (16,710,000-28,000,000)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01EEE06" w14:textId="2FF9E03B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930,000 (626,000-1,477,000)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D9E2888" w14:textId="70119920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73,000 (52,000-104,000)</w:t>
            </w:r>
          </w:p>
        </w:tc>
      </w:tr>
      <w:tr w:rsidR="000C29C4" w:rsidRPr="00501529" w14:paraId="2E2C42EF" w14:textId="77777777" w:rsidTr="000C29C4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227337B" w14:textId="51982EA2" w:rsidR="000C29C4" w:rsidRPr="004E5638" w:rsidRDefault="000C29C4" w:rsidP="000C29C4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Burundi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4EECD33" w14:textId="34C576A2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8,675,000 (6,998,000-11,727,000)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842FD5D" w14:textId="38CE3D87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263,000 (177,000-428,000)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CFE9879" w14:textId="40470B95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22,000 (16,000-33,000)</w:t>
            </w:r>
          </w:p>
        </w:tc>
      </w:tr>
      <w:tr w:rsidR="000C29C4" w:rsidRPr="00501529" w14:paraId="21F0EDDC" w14:textId="77777777" w:rsidTr="000C29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31090A8" w14:textId="6E611678" w:rsidR="000C29C4" w:rsidRPr="004E5638" w:rsidRDefault="000C29C4" w:rsidP="000C29C4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Cameroon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D8A61F5" w14:textId="4FBBF5B2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14,896,000 (12,016,000-19,331,000)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0DCE79F" w14:textId="0160EB28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254,000 (164,000-384,000)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5AE7CA7" w14:textId="2E9C0E3F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38,000 (28,000-53,000)</w:t>
            </w:r>
          </w:p>
        </w:tc>
      </w:tr>
      <w:tr w:rsidR="000C29C4" w:rsidRPr="00501529" w14:paraId="10A315C0" w14:textId="77777777" w:rsidTr="000C29C4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2E1C692" w14:textId="54E255D7" w:rsidR="000C29C4" w:rsidRPr="004E5638" w:rsidRDefault="000C29C4" w:rsidP="000C29C4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Central African Republic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A8BAAFB" w14:textId="001AE844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3,673,000 (2,886,000-5,662,000)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B2B0DC9" w14:textId="6345AB24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18,000 (12,000-32,000)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DBCD779" w14:textId="1DF67B06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10,000 (7,000-16,000)</w:t>
            </w:r>
          </w:p>
        </w:tc>
      </w:tr>
      <w:tr w:rsidR="000C29C4" w:rsidRPr="00501529" w14:paraId="5E26372C" w14:textId="77777777" w:rsidTr="000C29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B862397" w14:textId="1040E142" w:rsidR="000C29C4" w:rsidRPr="004E5638" w:rsidRDefault="000C29C4" w:rsidP="000C29C4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Chad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4104494" w14:textId="3D1E8449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9,446,000 (7,220,000-13,611,000)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F23AABF" w14:textId="7B77FD57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11,000 (7,000-20,000)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65A3814" w14:textId="1A3AE96E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30,000 (20,000-47,000)</w:t>
            </w:r>
          </w:p>
        </w:tc>
      </w:tr>
      <w:tr w:rsidR="000C29C4" w:rsidRPr="00501529" w14:paraId="13095536" w14:textId="77777777" w:rsidTr="000C29C4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B1F8000" w14:textId="2C6CF93F" w:rsidR="000C29C4" w:rsidRPr="004E5638" w:rsidRDefault="000C29C4" w:rsidP="000C29C4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Comoros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27E8B39" w14:textId="38E3283F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8,000 (6,000-9,000)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BAFA9B3" w14:textId="75EF7475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D0E2760" w14:textId="6AB971A3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</w:tr>
      <w:tr w:rsidR="000C29C4" w:rsidRPr="00501529" w14:paraId="7FF2CF87" w14:textId="77777777" w:rsidTr="000C29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816A918" w14:textId="5F8C2FF4" w:rsidR="000C29C4" w:rsidRPr="004E5638" w:rsidRDefault="000C29C4" w:rsidP="000C29C4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Congo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861EB90" w14:textId="06AB4669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2,363,000 (1,884,000-3,187,000)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F96D817" w14:textId="18D28F24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8,000 (5,000-13,000)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8ECCFF6" w14:textId="421E98C6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6,000 (5,000-9,000)</w:t>
            </w:r>
          </w:p>
        </w:tc>
      </w:tr>
      <w:tr w:rsidR="000C29C4" w:rsidRPr="00501529" w14:paraId="32A749C9" w14:textId="77777777" w:rsidTr="000C29C4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11072F8" w14:textId="5CD356A0" w:rsidR="000C29C4" w:rsidRPr="004E5638" w:rsidRDefault="000C29C4" w:rsidP="000C29C4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Côte d'Ivoire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F175090" w14:textId="33FF2490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17,331,000 (11,655,000-18,133,000)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C7A6E32" w14:textId="1FCFE3D8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22,000 (11,000-28,000)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FE22B63" w14:textId="7CD53E5C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49,000 (31,000-58,000)</w:t>
            </w:r>
          </w:p>
        </w:tc>
      </w:tr>
      <w:tr w:rsidR="000C29C4" w:rsidRPr="00501529" w14:paraId="0B5FAEFD" w14:textId="77777777" w:rsidTr="000C29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6C66F2C" w14:textId="2925BE29" w:rsidR="000C29C4" w:rsidRPr="004E5638" w:rsidRDefault="000C29C4" w:rsidP="000C29C4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Democratic Republic of the Congo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5A3CBF2" w14:textId="1FCD1730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69,099,000 (58,620,000-82,878,000)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7D3B80A" w14:textId="725D4D7E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247,000 (162,000-362,000)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0482928" w14:textId="50B4E116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177,000 (131,000-239,000)</w:t>
            </w:r>
          </w:p>
        </w:tc>
      </w:tr>
      <w:tr w:rsidR="000C29C4" w:rsidRPr="00501529" w14:paraId="2B3645CF" w14:textId="77777777" w:rsidTr="000C29C4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0C8D003" w14:textId="5C664885" w:rsidR="000C29C4" w:rsidRPr="004E5638" w:rsidRDefault="000C29C4" w:rsidP="000C29C4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Equatorial Guinea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2E0F474" w14:textId="1F58E39C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705,000 (551,000-979,000)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B0EFF99" w14:textId="6C223B7E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6,000 (4,000-10,000)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9707B48" w14:textId="5DF08E5D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2,000 (1,000-3,000)</w:t>
            </w:r>
          </w:p>
        </w:tc>
      </w:tr>
      <w:tr w:rsidR="000C29C4" w:rsidRPr="00501529" w14:paraId="259E0F8C" w14:textId="77777777" w:rsidTr="000C29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C20E912" w14:textId="671F8ED7" w:rsidR="000C29C4" w:rsidRPr="004E5638" w:rsidRDefault="000C29C4" w:rsidP="000C29C4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Eritrea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59A2D54" w14:textId="3F5C15E5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408,000 (326,000-512,000)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6C9EEE5" w14:textId="5FCDB2AF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BDE98EF" w14:textId="28339B5F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1,000 (1,000-1,000)</w:t>
            </w:r>
          </w:p>
        </w:tc>
      </w:tr>
      <w:tr w:rsidR="000C29C4" w:rsidRPr="00501529" w14:paraId="510FE015" w14:textId="77777777" w:rsidTr="000C29C4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BC7381D" w14:textId="552764AA" w:rsidR="000C29C4" w:rsidRPr="004E5638" w:rsidRDefault="000C29C4" w:rsidP="000C29C4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Eswatini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4C08A99" w14:textId="45322182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991F629" w14:textId="3A24D0D4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F9D4FEB" w14:textId="1D8AE207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</w:tr>
      <w:tr w:rsidR="000C29C4" w:rsidRPr="00501529" w14:paraId="4AFA5390" w14:textId="77777777" w:rsidTr="000C29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9146D41" w14:textId="755D277D" w:rsidR="000C29C4" w:rsidRPr="004E5638" w:rsidRDefault="000C29C4" w:rsidP="000C29C4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Ethiopia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FB03878" w14:textId="5420F017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7,069,000 (5,449,000-9,094,000)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67335FA" w14:textId="499C641D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9,000 (5,000-14,000)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CEA7E40" w14:textId="5A9BAB99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18,000 (12,000-25,000)</w:t>
            </w:r>
          </w:p>
        </w:tc>
      </w:tr>
      <w:tr w:rsidR="000C29C4" w:rsidRPr="00501529" w14:paraId="50ABE848" w14:textId="77777777" w:rsidTr="000C29C4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0648DF6" w14:textId="22B18971" w:rsidR="000C29C4" w:rsidRPr="004E5638" w:rsidRDefault="000C29C4" w:rsidP="000C29C4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Gabon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CA6D742" w14:textId="7009ED47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807,000 (619,000-1,141,000)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79CBDFF" w14:textId="14159082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6,000 (4,000-10,000)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3319848" w14:textId="5C9CF48E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2,000 (1,000-3,000)</w:t>
            </w:r>
          </w:p>
        </w:tc>
      </w:tr>
      <w:tr w:rsidR="000C29C4" w:rsidRPr="00501529" w14:paraId="4D086C09" w14:textId="77777777" w:rsidTr="000C29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DFB022C" w14:textId="38BE172F" w:rsidR="000C29C4" w:rsidRPr="004E5638" w:rsidRDefault="000C29C4" w:rsidP="000C29C4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Gambia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18F4107" w14:textId="2A24DFA5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462,000 (389,000-584,000)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FBE8ADF" w14:textId="371D632C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1,000 (0-1,000)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BE28B57" w14:textId="2865E140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3,000 (2,000-4,000)</w:t>
            </w:r>
          </w:p>
        </w:tc>
      </w:tr>
      <w:tr w:rsidR="000C29C4" w:rsidRPr="00501529" w14:paraId="65084491" w14:textId="77777777" w:rsidTr="000C29C4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7257088" w14:textId="5579FA1C" w:rsidR="000C29C4" w:rsidRPr="004E5638" w:rsidRDefault="000C29C4" w:rsidP="000C29C4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Ghana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25AF463" w14:textId="11A8619B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9,326,000 (7,701,000-11,916,000)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65E51C9" w14:textId="57683C00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103,000 (68,000-156,000)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B743AFF" w14:textId="34588AEE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24,000 (17,000-34,000)</w:t>
            </w:r>
          </w:p>
        </w:tc>
      </w:tr>
      <w:tr w:rsidR="000C29C4" w:rsidRPr="00501529" w14:paraId="0324111F" w14:textId="77777777" w:rsidTr="000C29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93B594D" w14:textId="21CC0C39" w:rsidR="000C29C4" w:rsidRPr="004E5638" w:rsidRDefault="000C29C4" w:rsidP="000C29C4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Guinea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4DDA4A8" w14:textId="185B5BD3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10,419,000 (8,405,000-14,159,000)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6029807" w14:textId="0918146F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56,000 (39,000-95,000)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C8EF399" w14:textId="278D0E98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27,000 (19,000-39,000)</w:t>
            </w:r>
          </w:p>
        </w:tc>
      </w:tr>
      <w:tr w:rsidR="000C29C4" w:rsidRPr="00501529" w14:paraId="668F0434" w14:textId="77777777" w:rsidTr="000C29C4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9B19241" w14:textId="6693D308" w:rsidR="000C29C4" w:rsidRPr="004E5638" w:rsidRDefault="000C29C4" w:rsidP="000C29C4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Guinea-Bissau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C447FBD" w14:textId="5FA13E4C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394,000 (298,000-832,000)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AE54202" w14:textId="7230F838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3,000 (2,000-6,000)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8224A73" w14:textId="71FA0A44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3,000 (2,000-5,000)</w:t>
            </w:r>
          </w:p>
        </w:tc>
      </w:tr>
      <w:tr w:rsidR="000C29C4" w:rsidRPr="00501529" w14:paraId="3C0F2290" w14:textId="77777777" w:rsidTr="000C29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7A12459" w14:textId="669B3963" w:rsidR="000C29C4" w:rsidRPr="004E5638" w:rsidRDefault="000C29C4" w:rsidP="000C29C4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Kenya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BFC1B90" w14:textId="6D1A2683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5,546,000 (4,398,000-7,795,000)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1BA23C1" w14:textId="1B3A61D8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50,000 (31,000-86,000)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CFA5EAE" w14:textId="06247919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20,000 (14,000-30,000)</w:t>
            </w:r>
          </w:p>
        </w:tc>
      </w:tr>
      <w:tr w:rsidR="000C29C4" w:rsidRPr="00501529" w14:paraId="53D43DAC" w14:textId="77777777" w:rsidTr="000C29C4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BADB0A0" w14:textId="14E951EC" w:rsidR="000C29C4" w:rsidRPr="004E5638" w:rsidRDefault="000C29C4" w:rsidP="000C29C4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Liberia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15DBA73" w14:textId="65DAA352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3,675,000 (2,911,000-4,854,000)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3C69CD4" w14:textId="316222AA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74,000 (45,000-115,000)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57B3CB2" w14:textId="407CED43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9,000 (7,000-14,000)</w:t>
            </w:r>
          </w:p>
        </w:tc>
      </w:tr>
      <w:tr w:rsidR="000C29C4" w:rsidRPr="00501529" w14:paraId="1B246A71" w14:textId="77777777" w:rsidTr="000C29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04ED47E" w14:textId="56E99E2F" w:rsidR="000C29C4" w:rsidRPr="004E5638" w:rsidRDefault="000C29C4" w:rsidP="000C29C4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Madagascar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B3A938E" w14:textId="0779C8D4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8,591,000 (7,214,000-10,360,000)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13B87C0" w14:textId="12633EB3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7,000 (4,000-10,000)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3D3B06E" w14:textId="4EFD0C6B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22,000 (16,000-30,000)</w:t>
            </w:r>
          </w:p>
        </w:tc>
      </w:tr>
      <w:tr w:rsidR="000C29C4" w:rsidRPr="00501529" w14:paraId="6ADEED09" w14:textId="77777777" w:rsidTr="000C29C4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F143BE7" w14:textId="31825224" w:rsidR="000C29C4" w:rsidRPr="004E5638" w:rsidRDefault="000C29C4" w:rsidP="000C29C4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Malawi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64AF85E" w14:textId="0C4BD4CC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9,520,000 (7,504,000-13,517,000)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526F3C2" w14:textId="34C7F56F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96,000 (63,000-159,000)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2622980" w14:textId="2E6284D7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24,000 (17,000-39,000)</w:t>
            </w:r>
          </w:p>
        </w:tc>
      </w:tr>
      <w:tr w:rsidR="000C29C4" w:rsidRPr="00501529" w14:paraId="512B2754" w14:textId="77777777" w:rsidTr="000C29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53874CC" w14:textId="734FB649" w:rsidR="000C29C4" w:rsidRPr="004E5638" w:rsidRDefault="000C29C4" w:rsidP="000C29C4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Mali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1E579C5" w14:textId="4BF57CD4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19,143,000 (15,849,000-24,601,000)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B7D553B" w14:textId="00CD8674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31,000 (21,000-47,000)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23B8A08" w14:textId="45E93A23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49,000 (36,000-74,000)</w:t>
            </w:r>
          </w:p>
        </w:tc>
      </w:tr>
      <w:tr w:rsidR="000C29C4" w:rsidRPr="00501529" w14:paraId="5A7D73DF" w14:textId="77777777" w:rsidTr="000C29C4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F9093DC" w14:textId="78474C32" w:rsidR="000C29C4" w:rsidRPr="004E5638" w:rsidRDefault="000C29C4" w:rsidP="000C29C4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Mauritania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88550A9" w14:textId="7AB0F5B2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289,000 (199,000-449,000)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D745968" w14:textId="1D507918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1,000 (1,000-2,000)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396C7D7" w14:textId="13BFBF51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2,000 (1,000-3,000)</w:t>
            </w:r>
          </w:p>
        </w:tc>
      </w:tr>
      <w:tr w:rsidR="000C29C4" w:rsidRPr="00501529" w14:paraId="5C64B27D" w14:textId="77777777" w:rsidTr="000C29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9D31A04" w14:textId="477F0CA7" w:rsidR="000C29C4" w:rsidRPr="004E5638" w:rsidRDefault="000C29C4" w:rsidP="000C29C4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Mozambique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299C36C" w14:textId="368BD8F4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25,745,000 (21,173,000-32,125,000)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FEAFA5F" w14:textId="082B075D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128,000 (81,000-183,000)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493FD2F" w14:textId="510BB970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66,000 (48,000-91,000)</w:t>
            </w:r>
          </w:p>
        </w:tc>
      </w:tr>
      <w:tr w:rsidR="000C29C4" w:rsidRPr="00501529" w14:paraId="4ABEC6E1" w14:textId="77777777" w:rsidTr="000C29C4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E204B04" w14:textId="5E0AF7F3" w:rsidR="000C29C4" w:rsidRPr="004E5638" w:rsidRDefault="000C29C4" w:rsidP="000C29C4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Namibia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7EA979E" w14:textId="2F0D0170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28,000 (24,000-33,000)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DC766F5" w14:textId="203DA542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5C5A7AF" w14:textId="3D9AFD4B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</w:tr>
      <w:tr w:rsidR="000C29C4" w:rsidRPr="00501529" w14:paraId="6EF79D90" w14:textId="77777777" w:rsidTr="000C29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3E08B92" w14:textId="61729891" w:rsidR="000C29C4" w:rsidRPr="004E5638" w:rsidRDefault="000C29C4" w:rsidP="000C29C4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Niger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8570DBF" w14:textId="12A33577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24,184,000 (18,223,000-38,553,000)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EB72A96" w14:textId="27508677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98,000 (55,000-184,000)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3E979EF" w14:textId="4A5CBAFE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62,000 (44,000-104,000)</w:t>
            </w:r>
          </w:p>
        </w:tc>
      </w:tr>
      <w:tr w:rsidR="000C29C4" w:rsidRPr="00501529" w14:paraId="3CD0EC6A" w14:textId="77777777" w:rsidTr="000C29C4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C64920D" w14:textId="1CB1F6D8" w:rsidR="000C29C4" w:rsidRPr="004E5638" w:rsidRDefault="000C29C4" w:rsidP="000C29C4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Nigeria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943D690" w14:textId="2983352D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149,851,000 (122,020,000-186,516,000)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A8B23FC" w14:textId="55E5D1CA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813,000 (532,000-1,272,000)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6F053F0" w14:textId="6B823F1A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384,000 (287,000-521,000)</w:t>
            </w:r>
          </w:p>
        </w:tc>
      </w:tr>
      <w:tr w:rsidR="000C29C4" w:rsidRPr="00501529" w14:paraId="26CE34FD" w14:textId="77777777" w:rsidTr="000C29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60A6A43" w14:textId="41445F6D" w:rsidR="000C29C4" w:rsidRPr="004E5638" w:rsidRDefault="000C29C4" w:rsidP="000C29C4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Rwanda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89B5851" w14:textId="02A075FD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5,773,000 (4,770,000-6,996,000)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A97FC50" w14:textId="535174CF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36,000 (24,000-54,000)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3B73739" w14:textId="1679CAC4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15,000 (11,000-21,000)</w:t>
            </w:r>
          </w:p>
        </w:tc>
      </w:tr>
      <w:tr w:rsidR="000C29C4" w:rsidRPr="00501529" w14:paraId="32D8C6C2" w14:textId="77777777" w:rsidTr="000C29C4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FD398FD" w14:textId="35553AF2" w:rsidR="000C29C4" w:rsidRPr="004E5638" w:rsidRDefault="000C29C4" w:rsidP="000C29C4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Sao Tome and Principe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3A0FBE7" w14:textId="7E0B06CF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3,000 (3,000-4,000)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1EC862A" w14:textId="187A7652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9E3CA67" w14:textId="55FA5A7C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</w:tr>
      <w:tr w:rsidR="000C29C4" w:rsidRPr="00501529" w14:paraId="0E6E9283" w14:textId="77777777" w:rsidTr="000C29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14DC556" w14:textId="13AA7192" w:rsidR="000C29C4" w:rsidRPr="004E5638" w:rsidRDefault="000C29C4" w:rsidP="000C29C4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Senegal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F984B4F" w14:textId="1BCB17D2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1,715,000 (1,374,000-2,096,000)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08DF215" w14:textId="763E30E5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(0-1,000)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08D0E69" w14:textId="12C9A3AE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8,000 (6,000-10,000)</w:t>
            </w:r>
          </w:p>
        </w:tc>
      </w:tr>
      <w:tr w:rsidR="000C29C4" w:rsidRPr="00501529" w14:paraId="3995611D" w14:textId="77777777" w:rsidTr="000C29C4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2F76031" w14:textId="66548D3F" w:rsidR="000C29C4" w:rsidRPr="004E5638" w:rsidRDefault="000C29C4" w:rsidP="000C29C4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Sierra Leone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731FEE9" w14:textId="7377440C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5,420,000 (4,341,000-7,583,000)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40CF295" w14:textId="12A8D13D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9,000 (6,000-15,000)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FC311F9" w14:textId="69C2FCC5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33,000 (23,000-52,000)</w:t>
            </w:r>
          </w:p>
        </w:tc>
      </w:tr>
      <w:tr w:rsidR="000C29C4" w:rsidRPr="00501529" w14:paraId="06B5D31D" w14:textId="77777777" w:rsidTr="000C29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2BB5F57" w14:textId="5E766070" w:rsidR="000C29C4" w:rsidRPr="004E5638" w:rsidRDefault="000C29C4" w:rsidP="000C29C4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South Africa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9456339" w14:textId="4950DD54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1,000 (1,000-1,000)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5FC5AA5" w14:textId="5FA1B51C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D2E5D15" w14:textId="7E286088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</w:tr>
      <w:tr w:rsidR="000C29C4" w:rsidRPr="00501529" w14:paraId="7527C8CF" w14:textId="77777777" w:rsidTr="000C29C4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870A2E8" w14:textId="314A67CD" w:rsidR="000C29C4" w:rsidRPr="004E5638" w:rsidRDefault="000C29C4" w:rsidP="000C29C4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lastRenderedPageBreak/>
              <w:t>South Sudan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4264791" w14:textId="6594628F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7,413,000 (5,855,000-10,672,000)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B9462BD" w14:textId="796B4F65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47,000 (31,000-81,000)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69CB710" w14:textId="21B9BBEC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25,000 (18,000-39,000)</w:t>
            </w:r>
          </w:p>
        </w:tc>
      </w:tr>
      <w:tr w:rsidR="000C29C4" w:rsidRPr="00501529" w14:paraId="3B841B21" w14:textId="77777777" w:rsidTr="000C29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24FB1E6" w14:textId="39143A4B" w:rsidR="000C29C4" w:rsidRPr="004E5638" w:rsidRDefault="000C29C4" w:rsidP="000C29C4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Togo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6689268" w14:textId="3FE22789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4,030,000 (3,287,000-5,185,000)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4C56F0E" w14:textId="22C11173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20,000 (13,000-31,000)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5424CAB" w14:textId="6BD555C7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10,000 (8,000-14,000)</w:t>
            </w:r>
          </w:p>
        </w:tc>
      </w:tr>
      <w:tr w:rsidR="000C29C4" w:rsidRPr="00501529" w14:paraId="5D8BDA29" w14:textId="77777777" w:rsidTr="000C29C4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611A71D" w14:textId="2263A9E7" w:rsidR="000C29C4" w:rsidRPr="004E5638" w:rsidRDefault="000C29C4" w:rsidP="000C29C4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Uganda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E44F379" w14:textId="69296BBF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30,704,000 (25,838,000-41,366,000)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63D7766" w14:textId="1CBFEDD0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437,000 (303,000-756,000)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F1A4311" w14:textId="163258C1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79,000 (59,000-118,000)</w:t>
            </w:r>
          </w:p>
        </w:tc>
      </w:tr>
      <w:tr w:rsidR="000C29C4" w:rsidRPr="00501529" w14:paraId="16A48C51" w14:textId="77777777" w:rsidTr="000C29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93D41D1" w14:textId="19A5BB14" w:rsidR="000C29C4" w:rsidRPr="004E5638" w:rsidRDefault="000C29C4" w:rsidP="000C29C4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United Republic of Tanzania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E12D07C" w14:textId="68B9FDBF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17,413,000 (13,922,000-23,049,000)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2D4EB8E" w14:textId="73006249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126,000 (85,000-200,000)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D5D7D81" w14:textId="2EE01276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60,000 (42,000-86,000)</w:t>
            </w:r>
          </w:p>
        </w:tc>
      </w:tr>
      <w:tr w:rsidR="000C29C4" w:rsidRPr="00501529" w14:paraId="06C4DCDF" w14:textId="77777777" w:rsidTr="000C29C4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1A7B9B8" w14:textId="0F2C388D" w:rsidR="000C29C4" w:rsidRPr="004E5638" w:rsidRDefault="000C29C4" w:rsidP="000C29C4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Zambia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A8CADD2" w14:textId="22C4E82D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7,949,000 (6,470,000-10,302,000)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1F5334B" w14:textId="18CA9AFB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6BDB491" w14:textId="675C84AF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20,000 (15,000-29,000)</w:t>
            </w:r>
          </w:p>
        </w:tc>
      </w:tr>
      <w:tr w:rsidR="000C29C4" w:rsidRPr="00501529" w14:paraId="5A8886BB" w14:textId="77777777" w:rsidTr="000C29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95A0159" w14:textId="7CBFD6F1" w:rsidR="000C29C4" w:rsidRPr="004E5638" w:rsidRDefault="000C29C4" w:rsidP="000C29C4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Zimbabwe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CF27EDD" w14:textId="36A57A44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1,646,000 (1,275,000-2,077,000)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DF99B5C" w14:textId="7671185F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(0-1,000)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BC9DF4F" w14:textId="654D98A8" w:rsidR="000C29C4" w:rsidRPr="00501529" w:rsidRDefault="000C29C4" w:rsidP="000C29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4,000 (3,000-6,000)</w:t>
            </w:r>
          </w:p>
        </w:tc>
      </w:tr>
      <w:tr w:rsidR="000C29C4" w:rsidRPr="00501529" w14:paraId="04AF39B7" w14:textId="77777777" w:rsidTr="000C29C4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2A59424" w14:textId="625AE278" w:rsidR="000C29C4" w:rsidRPr="00501529" w:rsidRDefault="000C29C4" w:rsidP="000C29C4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Total</w:t>
            </w:r>
          </w:p>
        </w:tc>
        <w:tc>
          <w:tcPr>
            <w:tcW w:w="28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5310B9B" w14:textId="594E73F0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537,950,000 (435,568,000-693,039,000)</w:t>
            </w:r>
          </w:p>
        </w:tc>
        <w:tc>
          <w:tcPr>
            <w:tcW w:w="24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597340B" w14:textId="15936513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4,080,000 (2,695,000-6,494,000)</w:t>
            </w:r>
          </w:p>
        </w:tc>
        <w:tc>
          <w:tcPr>
            <w:tcW w:w="23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4B451B4" w14:textId="5CCBB8C9" w:rsidR="000C29C4" w:rsidRPr="00501529" w:rsidRDefault="000C29C4" w:rsidP="000C29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1,468,000 (1,065,000-2,081,000)</w:t>
            </w:r>
          </w:p>
        </w:tc>
      </w:tr>
    </w:tbl>
    <w:p w14:paraId="408C4538" w14:textId="51E1866F" w:rsidR="00887E92" w:rsidRDefault="00887E92" w:rsidP="00C34758">
      <w:r>
        <w:br w:type="page"/>
      </w:r>
    </w:p>
    <w:p w14:paraId="29B24599" w14:textId="65B79FE0" w:rsidR="006F42DD" w:rsidRDefault="006F42DD" w:rsidP="00C34758">
      <w:pPr>
        <w:rPr>
          <w:b/>
          <w:bCs/>
        </w:rPr>
      </w:pPr>
    </w:p>
    <w:p w14:paraId="50F080F0" w14:textId="030B7BA2" w:rsidR="0049454A" w:rsidRDefault="0049454A" w:rsidP="0049454A">
      <w:pPr>
        <w:pStyle w:val="Caption"/>
        <w:keepNext/>
      </w:pPr>
      <w:r>
        <w:t xml:space="preserve">Table </w:t>
      </w:r>
      <w:r w:rsidR="00AE1469">
        <w:fldChar w:fldCharType="begin"/>
      </w:r>
      <w:r w:rsidR="00AE1469">
        <w:instrText xml:space="preserve"> SEQ Table \* ARABIC </w:instrText>
      </w:r>
      <w:r w:rsidR="00AE1469">
        <w:fldChar w:fldCharType="separate"/>
      </w:r>
      <w:r w:rsidR="00557B3D">
        <w:rPr>
          <w:noProof/>
        </w:rPr>
        <w:t>6</w:t>
      </w:r>
      <w:r w:rsidR="00AE1469">
        <w:rPr>
          <w:noProof/>
        </w:rPr>
        <w:fldChar w:fldCharType="end"/>
      </w:r>
      <w:r>
        <w:t xml:space="preserve">. </w:t>
      </w:r>
      <w:r w:rsidR="00F10721">
        <w:t>Cases, Resistant Cases, and Deaths Averted Under Scenario 1</w:t>
      </w:r>
    </w:p>
    <w:tbl>
      <w:tblPr>
        <w:tblStyle w:val="PlainTable4"/>
        <w:tblW w:w="9270" w:type="dxa"/>
        <w:tblLook w:val="04A0" w:firstRow="1" w:lastRow="0" w:firstColumn="1" w:lastColumn="0" w:noHBand="0" w:noVBand="1"/>
      </w:tblPr>
      <w:tblGrid>
        <w:gridCol w:w="1620"/>
        <w:gridCol w:w="2880"/>
        <w:gridCol w:w="2430"/>
        <w:gridCol w:w="2340"/>
      </w:tblGrid>
      <w:tr w:rsidR="00140AAE" w:rsidRPr="00501529" w14:paraId="20441D21" w14:textId="77777777" w:rsidTr="00FF7CD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70" w:type="dxa"/>
            <w:gridSpan w:val="4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37BB1C94" w14:textId="642F523A" w:rsidR="00140AAE" w:rsidRDefault="00140AAE" w:rsidP="00FF7CDC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Scenario 1: VE constant at 40% and drops to 0% in year 5</w:t>
            </w:r>
          </w:p>
        </w:tc>
      </w:tr>
      <w:tr w:rsidR="002C5B23" w:rsidRPr="00501529" w14:paraId="4F6E2A1D" w14:textId="77777777" w:rsidTr="00FF7C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D769FD" w14:textId="77777777" w:rsidR="002C5B23" w:rsidRPr="00501529" w:rsidRDefault="002C5B23" w:rsidP="00FF7CDC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501529">
              <w:rPr>
                <w:color w:val="000000"/>
                <w:sz w:val="16"/>
                <w:szCs w:val="16"/>
              </w:rPr>
              <w:t>Country</w:t>
            </w:r>
          </w:p>
        </w:tc>
        <w:tc>
          <w:tcPr>
            <w:tcW w:w="288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09D21E" w14:textId="1D2283FC" w:rsidR="002C5B23" w:rsidRPr="00501529" w:rsidRDefault="002C5B23" w:rsidP="00FF7CD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000000"/>
                <w:sz w:val="16"/>
                <w:szCs w:val="16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Cases Averted (UI)</w:t>
            </w:r>
          </w:p>
        </w:tc>
        <w:tc>
          <w:tcPr>
            <w:tcW w:w="243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CEC67B" w14:textId="12F0C170" w:rsidR="002C5B23" w:rsidRPr="00501529" w:rsidRDefault="002C5B23" w:rsidP="00FF7CD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000000"/>
                <w:sz w:val="16"/>
                <w:szCs w:val="16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Resistant Cases Averted (UI)</w:t>
            </w:r>
          </w:p>
        </w:tc>
        <w:tc>
          <w:tcPr>
            <w:tcW w:w="234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A120A4" w14:textId="7598452E" w:rsidR="002C5B23" w:rsidRPr="00501529" w:rsidRDefault="002C5B23" w:rsidP="00FF7CD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000000"/>
                <w:sz w:val="16"/>
                <w:szCs w:val="16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Deaths Averted (UI)</w:t>
            </w:r>
          </w:p>
        </w:tc>
      </w:tr>
      <w:tr w:rsidR="007D4E77" w:rsidRPr="00501529" w14:paraId="52D10E3B" w14:textId="77777777" w:rsidTr="007D4E77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50528203" w14:textId="77777777" w:rsidR="007D4E77" w:rsidRPr="004E5638" w:rsidRDefault="007D4E77" w:rsidP="007D4E7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Angola</w:t>
            </w:r>
          </w:p>
        </w:tc>
        <w:tc>
          <w:tcPr>
            <w:tcW w:w="2880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08528103" w14:textId="76B0BAC5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3,693,000 (3,059,000-4,952,000)</w:t>
            </w:r>
          </w:p>
        </w:tc>
        <w:tc>
          <w:tcPr>
            <w:tcW w:w="2430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602C1459" w14:textId="35F0BA76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25,000 (17,000-40,000)</w:t>
            </w:r>
          </w:p>
        </w:tc>
        <w:tc>
          <w:tcPr>
            <w:tcW w:w="2340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16158662" w14:textId="534E0B42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11,000 (8,000-14,000)</w:t>
            </w:r>
          </w:p>
        </w:tc>
      </w:tr>
      <w:tr w:rsidR="007D4E77" w:rsidRPr="00501529" w14:paraId="01E345D2" w14:textId="77777777" w:rsidTr="007D4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391BC2DA" w14:textId="77777777" w:rsidR="007D4E77" w:rsidRPr="004E5638" w:rsidRDefault="007D4E77" w:rsidP="007D4E7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Benin</w:t>
            </w:r>
          </w:p>
        </w:tc>
        <w:tc>
          <w:tcPr>
            <w:tcW w:w="2880" w:type="dxa"/>
            <w:noWrap/>
            <w:vAlign w:val="center"/>
            <w:hideMark/>
          </w:tcPr>
          <w:p w14:paraId="790F01BB" w14:textId="0E556A6E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2,092,000 (1,743,000-2,590,000)</w:t>
            </w:r>
          </w:p>
        </w:tc>
        <w:tc>
          <w:tcPr>
            <w:tcW w:w="2430" w:type="dxa"/>
            <w:noWrap/>
            <w:vAlign w:val="center"/>
            <w:hideMark/>
          </w:tcPr>
          <w:p w14:paraId="4FC24949" w14:textId="2E437B89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4,000 (3,000-6,000)</w:t>
            </w:r>
          </w:p>
        </w:tc>
        <w:tc>
          <w:tcPr>
            <w:tcW w:w="2340" w:type="dxa"/>
            <w:noWrap/>
            <w:vAlign w:val="center"/>
            <w:hideMark/>
          </w:tcPr>
          <w:p w14:paraId="6B825427" w14:textId="530512E6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5,000 (4,000-7,000)</w:t>
            </w:r>
          </w:p>
        </w:tc>
      </w:tr>
      <w:tr w:rsidR="007D4E77" w:rsidRPr="00501529" w14:paraId="19EC5C1A" w14:textId="77777777" w:rsidTr="007D4E77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06FA4144" w14:textId="77777777" w:rsidR="007D4E77" w:rsidRPr="004E5638" w:rsidRDefault="007D4E77" w:rsidP="007D4E7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Botswana</w:t>
            </w:r>
          </w:p>
        </w:tc>
        <w:tc>
          <w:tcPr>
            <w:tcW w:w="2880" w:type="dxa"/>
            <w:noWrap/>
            <w:vAlign w:val="center"/>
            <w:hideMark/>
          </w:tcPr>
          <w:p w14:paraId="49A6751E" w14:textId="5B1C146F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430" w:type="dxa"/>
            <w:noWrap/>
            <w:vAlign w:val="center"/>
            <w:hideMark/>
          </w:tcPr>
          <w:p w14:paraId="11E7DF33" w14:textId="05F811D0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340" w:type="dxa"/>
            <w:noWrap/>
            <w:vAlign w:val="center"/>
            <w:hideMark/>
          </w:tcPr>
          <w:p w14:paraId="076A73E2" w14:textId="7EFABDDB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</w:tr>
      <w:tr w:rsidR="007D4E77" w:rsidRPr="00501529" w14:paraId="0194EEA1" w14:textId="77777777" w:rsidTr="007D4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1B96115D" w14:textId="77777777" w:rsidR="007D4E77" w:rsidRPr="004E5638" w:rsidRDefault="007D4E77" w:rsidP="007D4E7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Burkina Faso</w:t>
            </w:r>
          </w:p>
        </w:tc>
        <w:tc>
          <w:tcPr>
            <w:tcW w:w="2880" w:type="dxa"/>
            <w:noWrap/>
            <w:vAlign w:val="center"/>
            <w:hideMark/>
          </w:tcPr>
          <w:p w14:paraId="6724CDF0" w14:textId="19BB2DEB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3,648,000 (2,980,000-5,036,000)</w:t>
            </w:r>
          </w:p>
        </w:tc>
        <w:tc>
          <w:tcPr>
            <w:tcW w:w="2430" w:type="dxa"/>
            <w:noWrap/>
            <w:vAlign w:val="center"/>
            <w:hideMark/>
          </w:tcPr>
          <w:p w14:paraId="09FD5006" w14:textId="12C24801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164,000 (112,000-256,000)</w:t>
            </w:r>
          </w:p>
        </w:tc>
        <w:tc>
          <w:tcPr>
            <w:tcW w:w="2340" w:type="dxa"/>
            <w:noWrap/>
            <w:vAlign w:val="center"/>
            <w:hideMark/>
          </w:tcPr>
          <w:p w14:paraId="55F3B5DE" w14:textId="37CEF1A4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13,000 (9,000-18,000)</w:t>
            </w:r>
          </w:p>
        </w:tc>
      </w:tr>
      <w:tr w:rsidR="007D4E77" w:rsidRPr="00501529" w14:paraId="550ABC19" w14:textId="77777777" w:rsidTr="007D4E77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499335F5" w14:textId="77777777" w:rsidR="007D4E77" w:rsidRPr="004E5638" w:rsidRDefault="007D4E77" w:rsidP="007D4E7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Burundi</w:t>
            </w:r>
          </w:p>
        </w:tc>
        <w:tc>
          <w:tcPr>
            <w:tcW w:w="2880" w:type="dxa"/>
            <w:noWrap/>
            <w:vAlign w:val="center"/>
            <w:hideMark/>
          </w:tcPr>
          <w:p w14:paraId="2F89DCEF" w14:textId="6E5CEBC4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1,526,000 (1,266,000-2,080,000)</w:t>
            </w:r>
          </w:p>
        </w:tc>
        <w:tc>
          <w:tcPr>
            <w:tcW w:w="2430" w:type="dxa"/>
            <w:noWrap/>
            <w:vAlign w:val="center"/>
            <w:hideMark/>
          </w:tcPr>
          <w:p w14:paraId="56ED9577" w14:textId="554898FB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46,000 (31,000-78,000)</w:t>
            </w:r>
          </w:p>
        </w:tc>
        <w:tc>
          <w:tcPr>
            <w:tcW w:w="2340" w:type="dxa"/>
            <w:noWrap/>
            <w:vAlign w:val="center"/>
            <w:hideMark/>
          </w:tcPr>
          <w:p w14:paraId="738BCB7F" w14:textId="71CB3943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4,000 (3,000-6,000)</w:t>
            </w:r>
          </w:p>
        </w:tc>
      </w:tr>
      <w:tr w:rsidR="007D4E77" w:rsidRPr="00501529" w14:paraId="319207F4" w14:textId="77777777" w:rsidTr="007D4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17DEF9C1" w14:textId="77777777" w:rsidR="007D4E77" w:rsidRPr="004E5638" w:rsidRDefault="007D4E77" w:rsidP="007D4E7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Cameroon</w:t>
            </w:r>
          </w:p>
        </w:tc>
        <w:tc>
          <w:tcPr>
            <w:tcW w:w="2880" w:type="dxa"/>
            <w:noWrap/>
            <w:vAlign w:val="center"/>
            <w:hideMark/>
          </w:tcPr>
          <w:p w14:paraId="60201F74" w14:textId="430EF25E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2,525,000 (2,000,000-3,306,000)</w:t>
            </w:r>
          </w:p>
        </w:tc>
        <w:tc>
          <w:tcPr>
            <w:tcW w:w="2430" w:type="dxa"/>
            <w:noWrap/>
            <w:vAlign w:val="center"/>
            <w:hideMark/>
          </w:tcPr>
          <w:p w14:paraId="4B6383C6" w14:textId="32C15ABA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43,000 (27,000-66,000)</w:t>
            </w:r>
          </w:p>
        </w:tc>
        <w:tc>
          <w:tcPr>
            <w:tcW w:w="2340" w:type="dxa"/>
            <w:noWrap/>
            <w:vAlign w:val="center"/>
            <w:hideMark/>
          </w:tcPr>
          <w:p w14:paraId="43C32C94" w14:textId="42AB17CF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6,000 (5,000-9,000)</w:t>
            </w:r>
          </w:p>
        </w:tc>
      </w:tr>
      <w:tr w:rsidR="007D4E77" w:rsidRPr="00501529" w14:paraId="31B44813" w14:textId="77777777" w:rsidTr="007D4E77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4A47DB7B" w14:textId="77777777" w:rsidR="007D4E77" w:rsidRPr="004E5638" w:rsidRDefault="007D4E77" w:rsidP="007D4E7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Central African Republic</w:t>
            </w:r>
          </w:p>
        </w:tc>
        <w:tc>
          <w:tcPr>
            <w:tcW w:w="2880" w:type="dxa"/>
            <w:noWrap/>
            <w:vAlign w:val="center"/>
            <w:hideMark/>
          </w:tcPr>
          <w:p w14:paraId="41BBCE3B" w14:textId="4F17BB6A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654,000 (502,000-1,069,000)</w:t>
            </w:r>
          </w:p>
        </w:tc>
        <w:tc>
          <w:tcPr>
            <w:tcW w:w="2430" w:type="dxa"/>
            <w:noWrap/>
            <w:vAlign w:val="center"/>
            <w:hideMark/>
          </w:tcPr>
          <w:p w14:paraId="5CE39163" w14:textId="5EA44A2A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3,000 (2,000-6,000)</w:t>
            </w:r>
          </w:p>
        </w:tc>
        <w:tc>
          <w:tcPr>
            <w:tcW w:w="2340" w:type="dxa"/>
            <w:noWrap/>
            <w:vAlign w:val="center"/>
            <w:hideMark/>
          </w:tcPr>
          <w:p w14:paraId="214D68A5" w14:textId="1853F98F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2,000 (1,000-3,000)</w:t>
            </w:r>
          </w:p>
        </w:tc>
      </w:tr>
      <w:tr w:rsidR="007D4E77" w:rsidRPr="00501529" w14:paraId="7A29E48C" w14:textId="77777777" w:rsidTr="007D4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6C3DDB57" w14:textId="77777777" w:rsidR="007D4E77" w:rsidRPr="004E5638" w:rsidRDefault="007D4E77" w:rsidP="007D4E7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Chad</w:t>
            </w:r>
          </w:p>
        </w:tc>
        <w:tc>
          <w:tcPr>
            <w:tcW w:w="2880" w:type="dxa"/>
            <w:noWrap/>
            <w:vAlign w:val="center"/>
            <w:hideMark/>
          </w:tcPr>
          <w:p w14:paraId="1C147BAA" w14:textId="681B3A89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1,661,000 (1,205,000-2,399,000)</w:t>
            </w:r>
          </w:p>
        </w:tc>
        <w:tc>
          <w:tcPr>
            <w:tcW w:w="2430" w:type="dxa"/>
            <w:noWrap/>
            <w:vAlign w:val="center"/>
            <w:hideMark/>
          </w:tcPr>
          <w:p w14:paraId="58D8E154" w14:textId="08475490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2,000 (1,000-3,000)</w:t>
            </w:r>
          </w:p>
        </w:tc>
        <w:tc>
          <w:tcPr>
            <w:tcW w:w="2340" w:type="dxa"/>
            <w:noWrap/>
            <w:vAlign w:val="center"/>
            <w:hideMark/>
          </w:tcPr>
          <w:p w14:paraId="134932AD" w14:textId="6244D505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5,000 (3,000-9,000)</w:t>
            </w:r>
          </w:p>
        </w:tc>
      </w:tr>
      <w:tr w:rsidR="007D4E77" w:rsidRPr="00501529" w14:paraId="39E070D7" w14:textId="77777777" w:rsidTr="007D4E77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3431B690" w14:textId="77777777" w:rsidR="007D4E77" w:rsidRPr="004E5638" w:rsidRDefault="007D4E77" w:rsidP="007D4E7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Comoros</w:t>
            </w:r>
          </w:p>
        </w:tc>
        <w:tc>
          <w:tcPr>
            <w:tcW w:w="2880" w:type="dxa"/>
            <w:noWrap/>
            <w:vAlign w:val="center"/>
            <w:hideMark/>
          </w:tcPr>
          <w:p w14:paraId="723574C5" w14:textId="58D6882B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1,000 (1,000-1,000)</w:t>
            </w:r>
          </w:p>
        </w:tc>
        <w:tc>
          <w:tcPr>
            <w:tcW w:w="2430" w:type="dxa"/>
            <w:noWrap/>
            <w:vAlign w:val="center"/>
            <w:hideMark/>
          </w:tcPr>
          <w:p w14:paraId="07CDAE31" w14:textId="68860E43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340" w:type="dxa"/>
            <w:noWrap/>
            <w:vAlign w:val="center"/>
            <w:hideMark/>
          </w:tcPr>
          <w:p w14:paraId="78A054C1" w14:textId="5720A25C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</w:tr>
      <w:tr w:rsidR="007D4E77" w:rsidRPr="00501529" w14:paraId="1147C2DC" w14:textId="77777777" w:rsidTr="007D4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7255C457" w14:textId="77777777" w:rsidR="007D4E77" w:rsidRPr="004E5638" w:rsidRDefault="007D4E77" w:rsidP="007D4E7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Congo</w:t>
            </w:r>
          </w:p>
        </w:tc>
        <w:tc>
          <w:tcPr>
            <w:tcW w:w="2880" w:type="dxa"/>
            <w:noWrap/>
            <w:vAlign w:val="center"/>
            <w:hideMark/>
          </w:tcPr>
          <w:p w14:paraId="5F5A2E72" w14:textId="48852A1D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407,000 (313,000-582,000)</w:t>
            </w:r>
          </w:p>
        </w:tc>
        <w:tc>
          <w:tcPr>
            <w:tcW w:w="2430" w:type="dxa"/>
            <w:noWrap/>
            <w:vAlign w:val="center"/>
            <w:hideMark/>
          </w:tcPr>
          <w:p w14:paraId="21B4BA89" w14:textId="124B3016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1,000 (1,000-2,000)</w:t>
            </w:r>
          </w:p>
        </w:tc>
        <w:tc>
          <w:tcPr>
            <w:tcW w:w="2340" w:type="dxa"/>
            <w:noWrap/>
            <w:vAlign w:val="center"/>
            <w:hideMark/>
          </w:tcPr>
          <w:p w14:paraId="2D64DB8F" w14:textId="025A7C93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1,000 (1,000-2,000)</w:t>
            </w:r>
          </w:p>
        </w:tc>
      </w:tr>
      <w:tr w:rsidR="007D4E77" w:rsidRPr="00501529" w14:paraId="2BA4A0E7" w14:textId="77777777" w:rsidTr="007D4E77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090B3776" w14:textId="77777777" w:rsidR="007D4E77" w:rsidRPr="004E5638" w:rsidRDefault="007D4E77" w:rsidP="007D4E7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Côte d'Ivoire</w:t>
            </w:r>
          </w:p>
        </w:tc>
        <w:tc>
          <w:tcPr>
            <w:tcW w:w="2880" w:type="dxa"/>
            <w:noWrap/>
            <w:vAlign w:val="center"/>
            <w:hideMark/>
          </w:tcPr>
          <w:p w14:paraId="0E5B4C90" w14:textId="4AF3A0E9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2,991,000 (2,022,000-3,102,000)</w:t>
            </w:r>
          </w:p>
        </w:tc>
        <w:tc>
          <w:tcPr>
            <w:tcW w:w="2430" w:type="dxa"/>
            <w:noWrap/>
            <w:vAlign w:val="center"/>
            <w:hideMark/>
          </w:tcPr>
          <w:p w14:paraId="5F94E79C" w14:textId="2861E193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4,000 (2,000-5,000)</w:t>
            </w:r>
          </w:p>
        </w:tc>
        <w:tc>
          <w:tcPr>
            <w:tcW w:w="2340" w:type="dxa"/>
            <w:noWrap/>
            <w:vAlign w:val="center"/>
            <w:hideMark/>
          </w:tcPr>
          <w:p w14:paraId="6E862775" w14:textId="794CD725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8,000 (5,000-10,000)</w:t>
            </w:r>
          </w:p>
        </w:tc>
      </w:tr>
      <w:tr w:rsidR="007D4E77" w:rsidRPr="00501529" w14:paraId="5691A60E" w14:textId="77777777" w:rsidTr="007D4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65BD78E2" w14:textId="77777777" w:rsidR="007D4E77" w:rsidRPr="004E5638" w:rsidRDefault="007D4E77" w:rsidP="007D4E7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Democratic Republic of the Congo</w:t>
            </w:r>
          </w:p>
        </w:tc>
        <w:tc>
          <w:tcPr>
            <w:tcW w:w="2880" w:type="dxa"/>
            <w:noWrap/>
            <w:vAlign w:val="center"/>
            <w:hideMark/>
          </w:tcPr>
          <w:p w14:paraId="30D3746F" w14:textId="0F13020B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11,717,000 (9,901,000-14,284,000)</w:t>
            </w:r>
          </w:p>
        </w:tc>
        <w:tc>
          <w:tcPr>
            <w:tcW w:w="2430" w:type="dxa"/>
            <w:noWrap/>
            <w:vAlign w:val="center"/>
            <w:hideMark/>
          </w:tcPr>
          <w:p w14:paraId="3B26833E" w14:textId="6B230F73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42,000 (27,000-62,000)</w:t>
            </w:r>
          </w:p>
        </w:tc>
        <w:tc>
          <w:tcPr>
            <w:tcW w:w="2340" w:type="dxa"/>
            <w:noWrap/>
            <w:vAlign w:val="center"/>
            <w:hideMark/>
          </w:tcPr>
          <w:p w14:paraId="4F85AED9" w14:textId="1F6AB452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30,000 (22,000-41,000)</w:t>
            </w:r>
          </w:p>
        </w:tc>
      </w:tr>
      <w:tr w:rsidR="007D4E77" w:rsidRPr="00501529" w14:paraId="40E595FF" w14:textId="77777777" w:rsidTr="007D4E77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2C9C3E27" w14:textId="77777777" w:rsidR="007D4E77" w:rsidRPr="004E5638" w:rsidRDefault="007D4E77" w:rsidP="007D4E7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Equatorial Guinea</w:t>
            </w:r>
          </w:p>
        </w:tc>
        <w:tc>
          <w:tcPr>
            <w:tcW w:w="2880" w:type="dxa"/>
            <w:noWrap/>
            <w:vAlign w:val="center"/>
            <w:hideMark/>
          </w:tcPr>
          <w:p w14:paraId="01093A8F" w14:textId="68C2C416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116,000 (89,000-158,000)</w:t>
            </w:r>
          </w:p>
        </w:tc>
        <w:tc>
          <w:tcPr>
            <w:tcW w:w="2430" w:type="dxa"/>
            <w:noWrap/>
            <w:vAlign w:val="center"/>
            <w:hideMark/>
          </w:tcPr>
          <w:p w14:paraId="5A183200" w14:textId="1F025CB7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1,000 (1,000-2,000)</w:t>
            </w:r>
          </w:p>
        </w:tc>
        <w:tc>
          <w:tcPr>
            <w:tcW w:w="2340" w:type="dxa"/>
            <w:noWrap/>
            <w:vAlign w:val="center"/>
            <w:hideMark/>
          </w:tcPr>
          <w:p w14:paraId="6D4310BA" w14:textId="29A91638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</w:tr>
      <w:tr w:rsidR="007D4E77" w:rsidRPr="00501529" w14:paraId="1AE006DE" w14:textId="77777777" w:rsidTr="007D4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42B83D2A" w14:textId="77777777" w:rsidR="007D4E77" w:rsidRPr="004E5638" w:rsidRDefault="007D4E77" w:rsidP="007D4E7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Eritrea</w:t>
            </w:r>
          </w:p>
        </w:tc>
        <w:tc>
          <w:tcPr>
            <w:tcW w:w="2880" w:type="dxa"/>
            <w:noWrap/>
            <w:vAlign w:val="center"/>
            <w:hideMark/>
          </w:tcPr>
          <w:p w14:paraId="310F52D2" w14:textId="0B0BAAC3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69,000 (56,000-86,000)</w:t>
            </w:r>
          </w:p>
        </w:tc>
        <w:tc>
          <w:tcPr>
            <w:tcW w:w="2430" w:type="dxa"/>
            <w:noWrap/>
            <w:vAlign w:val="center"/>
            <w:hideMark/>
          </w:tcPr>
          <w:p w14:paraId="33E8FE9B" w14:textId="5267BB31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340" w:type="dxa"/>
            <w:noWrap/>
            <w:vAlign w:val="center"/>
            <w:hideMark/>
          </w:tcPr>
          <w:p w14:paraId="0C7C629E" w14:textId="3CF7741F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</w:tr>
      <w:tr w:rsidR="007D4E77" w:rsidRPr="00501529" w14:paraId="5F1D8769" w14:textId="77777777" w:rsidTr="007D4E77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1F74205B" w14:textId="77777777" w:rsidR="007D4E77" w:rsidRPr="004E5638" w:rsidRDefault="007D4E77" w:rsidP="007D4E7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Eswatini</w:t>
            </w:r>
          </w:p>
        </w:tc>
        <w:tc>
          <w:tcPr>
            <w:tcW w:w="2880" w:type="dxa"/>
            <w:noWrap/>
            <w:vAlign w:val="center"/>
            <w:hideMark/>
          </w:tcPr>
          <w:p w14:paraId="450A1541" w14:textId="262DD75C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430" w:type="dxa"/>
            <w:noWrap/>
            <w:vAlign w:val="center"/>
            <w:hideMark/>
          </w:tcPr>
          <w:p w14:paraId="2EDE426B" w14:textId="1D6D9E8A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340" w:type="dxa"/>
            <w:noWrap/>
            <w:vAlign w:val="center"/>
            <w:hideMark/>
          </w:tcPr>
          <w:p w14:paraId="1FA6DA9D" w14:textId="56E2AC03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</w:tr>
      <w:tr w:rsidR="007D4E77" w:rsidRPr="00501529" w14:paraId="12BB71B3" w14:textId="77777777" w:rsidTr="007D4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0AE0A0D6" w14:textId="77777777" w:rsidR="007D4E77" w:rsidRPr="004E5638" w:rsidRDefault="007D4E77" w:rsidP="007D4E7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Ethiopia</w:t>
            </w:r>
          </w:p>
        </w:tc>
        <w:tc>
          <w:tcPr>
            <w:tcW w:w="2880" w:type="dxa"/>
            <w:noWrap/>
            <w:vAlign w:val="center"/>
            <w:hideMark/>
          </w:tcPr>
          <w:p w14:paraId="6686F57A" w14:textId="50ABFCD1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1,214,000 (954,000-1,597,000)</w:t>
            </w:r>
          </w:p>
        </w:tc>
        <w:tc>
          <w:tcPr>
            <w:tcW w:w="2430" w:type="dxa"/>
            <w:noWrap/>
            <w:vAlign w:val="center"/>
            <w:hideMark/>
          </w:tcPr>
          <w:p w14:paraId="62842AF3" w14:textId="5E9555E3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2,000 (1,000-2,000)</w:t>
            </w:r>
          </w:p>
        </w:tc>
        <w:tc>
          <w:tcPr>
            <w:tcW w:w="2340" w:type="dxa"/>
            <w:noWrap/>
            <w:vAlign w:val="center"/>
            <w:hideMark/>
          </w:tcPr>
          <w:p w14:paraId="0370A01F" w14:textId="624134E6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3,000 (2,000-4,000)</w:t>
            </w:r>
          </w:p>
        </w:tc>
      </w:tr>
      <w:tr w:rsidR="007D4E77" w:rsidRPr="00501529" w14:paraId="597EF6C5" w14:textId="77777777" w:rsidTr="007D4E77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3C05887D" w14:textId="77777777" w:rsidR="007D4E77" w:rsidRPr="004E5638" w:rsidRDefault="007D4E77" w:rsidP="007D4E7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Gabon</w:t>
            </w:r>
          </w:p>
        </w:tc>
        <w:tc>
          <w:tcPr>
            <w:tcW w:w="2880" w:type="dxa"/>
            <w:noWrap/>
            <w:vAlign w:val="center"/>
            <w:hideMark/>
          </w:tcPr>
          <w:p w14:paraId="3B52008C" w14:textId="1610738E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134,000 (102,000-193,000)</w:t>
            </w:r>
          </w:p>
        </w:tc>
        <w:tc>
          <w:tcPr>
            <w:tcW w:w="2430" w:type="dxa"/>
            <w:noWrap/>
            <w:vAlign w:val="center"/>
            <w:hideMark/>
          </w:tcPr>
          <w:p w14:paraId="53EBCC3B" w14:textId="49439169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1,000 (1,000-2,000)</w:t>
            </w:r>
          </w:p>
        </w:tc>
        <w:tc>
          <w:tcPr>
            <w:tcW w:w="2340" w:type="dxa"/>
            <w:noWrap/>
            <w:vAlign w:val="center"/>
            <w:hideMark/>
          </w:tcPr>
          <w:p w14:paraId="1806D751" w14:textId="4BCC3833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(0-1,000)</w:t>
            </w:r>
          </w:p>
        </w:tc>
      </w:tr>
      <w:tr w:rsidR="007D4E77" w:rsidRPr="00501529" w14:paraId="420D5C8F" w14:textId="77777777" w:rsidTr="007D4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76CDD42E" w14:textId="77777777" w:rsidR="007D4E77" w:rsidRPr="004E5638" w:rsidRDefault="007D4E77" w:rsidP="007D4E7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Gambia</w:t>
            </w:r>
          </w:p>
        </w:tc>
        <w:tc>
          <w:tcPr>
            <w:tcW w:w="2880" w:type="dxa"/>
            <w:noWrap/>
            <w:vAlign w:val="center"/>
            <w:hideMark/>
          </w:tcPr>
          <w:p w14:paraId="5151E923" w14:textId="0C2D2E9E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78,000 (66,000-98,000)</w:t>
            </w:r>
          </w:p>
        </w:tc>
        <w:tc>
          <w:tcPr>
            <w:tcW w:w="2430" w:type="dxa"/>
            <w:noWrap/>
            <w:vAlign w:val="center"/>
            <w:hideMark/>
          </w:tcPr>
          <w:p w14:paraId="4E69CA71" w14:textId="1BC94D64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340" w:type="dxa"/>
            <w:noWrap/>
            <w:vAlign w:val="center"/>
            <w:hideMark/>
          </w:tcPr>
          <w:p w14:paraId="4B882C03" w14:textId="75E64CCB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(0-1,000)</w:t>
            </w:r>
          </w:p>
        </w:tc>
      </w:tr>
      <w:tr w:rsidR="007D4E77" w:rsidRPr="00501529" w14:paraId="5DA97A91" w14:textId="77777777" w:rsidTr="007D4E77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15A4C241" w14:textId="77777777" w:rsidR="007D4E77" w:rsidRPr="004E5638" w:rsidRDefault="007D4E77" w:rsidP="007D4E7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Ghana</w:t>
            </w:r>
          </w:p>
        </w:tc>
        <w:tc>
          <w:tcPr>
            <w:tcW w:w="2880" w:type="dxa"/>
            <w:noWrap/>
            <w:vAlign w:val="center"/>
            <w:hideMark/>
          </w:tcPr>
          <w:p w14:paraId="6CBCE518" w14:textId="35EF5C3C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1,603,000 (1,338,000-2,121,000)</w:t>
            </w:r>
          </w:p>
        </w:tc>
        <w:tc>
          <w:tcPr>
            <w:tcW w:w="2430" w:type="dxa"/>
            <w:noWrap/>
            <w:vAlign w:val="center"/>
            <w:hideMark/>
          </w:tcPr>
          <w:p w14:paraId="25ADAD60" w14:textId="62A043FB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18,000 (11,000-27,000)</w:t>
            </w:r>
          </w:p>
        </w:tc>
        <w:tc>
          <w:tcPr>
            <w:tcW w:w="2340" w:type="dxa"/>
            <w:noWrap/>
            <w:vAlign w:val="center"/>
            <w:hideMark/>
          </w:tcPr>
          <w:p w14:paraId="12E105D5" w14:textId="3C5ABFAF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4,000 (3,000-6,000)</w:t>
            </w:r>
          </w:p>
        </w:tc>
      </w:tr>
      <w:tr w:rsidR="007D4E77" w:rsidRPr="00501529" w14:paraId="1456B660" w14:textId="77777777" w:rsidTr="007D4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49D003BD" w14:textId="77777777" w:rsidR="007D4E77" w:rsidRPr="004E5638" w:rsidRDefault="007D4E77" w:rsidP="007D4E7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Guinea</w:t>
            </w:r>
          </w:p>
        </w:tc>
        <w:tc>
          <w:tcPr>
            <w:tcW w:w="2880" w:type="dxa"/>
            <w:noWrap/>
            <w:vAlign w:val="center"/>
            <w:hideMark/>
          </w:tcPr>
          <w:p w14:paraId="4C2C3530" w14:textId="264FCA1B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1,796,000 (1,468,000-2,418,000)</w:t>
            </w:r>
          </w:p>
        </w:tc>
        <w:tc>
          <w:tcPr>
            <w:tcW w:w="2430" w:type="dxa"/>
            <w:noWrap/>
            <w:vAlign w:val="center"/>
            <w:hideMark/>
          </w:tcPr>
          <w:p w14:paraId="57014FDF" w14:textId="244271AA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10,000 (7,000-16,000)</w:t>
            </w:r>
          </w:p>
        </w:tc>
        <w:tc>
          <w:tcPr>
            <w:tcW w:w="2340" w:type="dxa"/>
            <w:noWrap/>
            <w:vAlign w:val="center"/>
            <w:hideMark/>
          </w:tcPr>
          <w:p w14:paraId="68620B41" w14:textId="77370198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5,000 (3,000-7,000)</w:t>
            </w:r>
          </w:p>
        </w:tc>
      </w:tr>
      <w:tr w:rsidR="007D4E77" w:rsidRPr="00501529" w14:paraId="7905C489" w14:textId="77777777" w:rsidTr="007D4E77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5D9F3AB8" w14:textId="77777777" w:rsidR="007D4E77" w:rsidRPr="004E5638" w:rsidRDefault="007D4E77" w:rsidP="007D4E7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Guinea-Bissau</w:t>
            </w:r>
          </w:p>
        </w:tc>
        <w:tc>
          <w:tcPr>
            <w:tcW w:w="2880" w:type="dxa"/>
            <w:noWrap/>
            <w:vAlign w:val="center"/>
            <w:hideMark/>
          </w:tcPr>
          <w:p w14:paraId="409C8760" w14:textId="3C1FEE92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70,000 (51,000-144,000)</w:t>
            </w:r>
          </w:p>
        </w:tc>
        <w:tc>
          <w:tcPr>
            <w:tcW w:w="2430" w:type="dxa"/>
            <w:noWrap/>
            <w:vAlign w:val="center"/>
            <w:hideMark/>
          </w:tcPr>
          <w:p w14:paraId="5002423E" w14:textId="769AABA4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(0-1,000)</w:t>
            </w:r>
          </w:p>
        </w:tc>
        <w:tc>
          <w:tcPr>
            <w:tcW w:w="2340" w:type="dxa"/>
            <w:noWrap/>
            <w:vAlign w:val="center"/>
            <w:hideMark/>
          </w:tcPr>
          <w:p w14:paraId="01B43299" w14:textId="7118CB67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(0-1,000)</w:t>
            </w:r>
          </w:p>
        </w:tc>
      </w:tr>
      <w:tr w:rsidR="007D4E77" w:rsidRPr="00501529" w14:paraId="4416B10B" w14:textId="77777777" w:rsidTr="007D4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6D51BB5F" w14:textId="77777777" w:rsidR="007D4E77" w:rsidRPr="004E5638" w:rsidRDefault="007D4E77" w:rsidP="007D4E7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Kenya</w:t>
            </w:r>
          </w:p>
        </w:tc>
        <w:tc>
          <w:tcPr>
            <w:tcW w:w="2880" w:type="dxa"/>
            <w:noWrap/>
            <w:vAlign w:val="center"/>
            <w:hideMark/>
          </w:tcPr>
          <w:p w14:paraId="738E292A" w14:textId="39D997A6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961,000 (741,000-1,392,000)</w:t>
            </w:r>
          </w:p>
        </w:tc>
        <w:tc>
          <w:tcPr>
            <w:tcW w:w="2430" w:type="dxa"/>
            <w:noWrap/>
            <w:vAlign w:val="center"/>
            <w:hideMark/>
          </w:tcPr>
          <w:p w14:paraId="2FCE21A0" w14:textId="48C4347D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9,000 (5,000-16,000)</w:t>
            </w:r>
          </w:p>
        </w:tc>
        <w:tc>
          <w:tcPr>
            <w:tcW w:w="2340" w:type="dxa"/>
            <w:noWrap/>
            <w:vAlign w:val="center"/>
            <w:hideMark/>
          </w:tcPr>
          <w:p w14:paraId="11ECCA39" w14:textId="6BABBA1D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3,000 (2,000-5,000)</w:t>
            </w:r>
          </w:p>
        </w:tc>
      </w:tr>
      <w:tr w:rsidR="007D4E77" w:rsidRPr="00501529" w14:paraId="74C39276" w14:textId="77777777" w:rsidTr="007D4E77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3592BFA6" w14:textId="77777777" w:rsidR="007D4E77" w:rsidRPr="004E5638" w:rsidRDefault="007D4E77" w:rsidP="007D4E7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Liberia</w:t>
            </w:r>
          </w:p>
        </w:tc>
        <w:tc>
          <w:tcPr>
            <w:tcW w:w="2880" w:type="dxa"/>
            <w:noWrap/>
            <w:vAlign w:val="center"/>
            <w:hideMark/>
          </w:tcPr>
          <w:p w14:paraId="59CF162D" w14:textId="18434DBA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620,000 (511,000-825,000)</w:t>
            </w:r>
          </w:p>
        </w:tc>
        <w:tc>
          <w:tcPr>
            <w:tcW w:w="2430" w:type="dxa"/>
            <w:noWrap/>
            <w:vAlign w:val="center"/>
            <w:hideMark/>
          </w:tcPr>
          <w:p w14:paraId="78929223" w14:textId="2D4EA58B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12,000 (7,000-20,000)</w:t>
            </w:r>
          </w:p>
        </w:tc>
        <w:tc>
          <w:tcPr>
            <w:tcW w:w="2340" w:type="dxa"/>
            <w:noWrap/>
            <w:vAlign w:val="center"/>
            <w:hideMark/>
          </w:tcPr>
          <w:p w14:paraId="29FD4818" w14:textId="312275CA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2,000 (1,000-2,000)</w:t>
            </w:r>
          </w:p>
        </w:tc>
      </w:tr>
      <w:tr w:rsidR="007D4E77" w:rsidRPr="00501529" w14:paraId="73998CE7" w14:textId="77777777" w:rsidTr="007D4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0DD6BF97" w14:textId="77777777" w:rsidR="007D4E77" w:rsidRPr="004E5638" w:rsidRDefault="007D4E77" w:rsidP="007D4E7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Madagascar</w:t>
            </w:r>
          </w:p>
        </w:tc>
        <w:tc>
          <w:tcPr>
            <w:tcW w:w="2880" w:type="dxa"/>
            <w:noWrap/>
            <w:vAlign w:val="center"/>
            <w:hideMark/>
          </w:tcPr>
          <w:p w14:paraId="0280CE1D" w14:textId="2EA62971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1,463,000 (1,232,000-1,764,000)</w:t>
            </w:r>
          </w:p>
        </w:tc>
        <w:tc>
          <w:tcPr>
            <w:tcW w:w="2430" w:type="dxa"/>
            <w:noWrap/>
            <w:vAlign w:val="center"/>
            <w:hideMark/>
          </w:tcPr>
          <w:p w14:paraId="226FE23D" w14:textId="437D403C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1,000 (1,000-2,000)</w:t>
            </w:r>
          </w:p>
        </w:tc>
        <w:tc>
          <w:tcPr>
            <w:tcW w:w="2340" w:type="dxa"/>
            <w:noWrap/>
            <w:vAlign w:val="center"/>
            <w:hideMark/>
          </w:tcPr>
          <w:p w14:paraId="3946FE60" w14:textId="6508C039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4,000 (3,000-5,000)</w:t>
            </w:r>
          </w:p>
        </w:tc>
      </w:tr>
      <w:tr w:rsidR="007D4E77" w:rsidRPr="00501529" w14:paraId="6AC6881A" w14:textId="77777777" w:rsidTr="007D4E77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64BF6690" w14:textId="77777777" w:rsidR="007D4E77" w:rsidRPr="004E5638" w:rsidRDefault="007D4E77" w:rsidP="007D4E7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Malawi</w:t>
            </w:r>
          </w:p>
        </w:tc>
        <w:tc>
          <w:tcPr>
            <w:tcW w:w="2880" w:type="dxa"/>
            <w:noWrap/>
            <w:vAlign w:val="center"/>
            <w:hideMark/>
          </w:tcPr>
          <w:p w14:paraId="1DCE8AD7" w14:textId="29D0AFDA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1,597,000 (1,265,000-2,193,000)</w:t>
            </w:r>
          </w:p>
        </w:tc>
        <w:tc>
          <w:tcPr>
            <w:tcW w:w="2430" w:type="dxa"/>
            <w:noWrap/>
            <w:vAlign w:val="center"/>
            <w:hideMark/>
          </w:tcPr>
          <w:p w14:paraId="17B11C7F" w14:textId="2E62BC7E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16,000 (11,000-28,000)</w:t>
            </w:r>
          </w:p>
        </w:tc>
        <w:tc>
          <w:tcPr>
            <w:tcW w:w="2340" w:type="dxa"/>
            <w:noWrap/>
            <w:vAlign w:val="center"/>
            <w:hideMark/>
          </w:tcPr>
          <w:p w14:paraId="009EE512" w14:textId="3E8B518C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4,000 (3,000-7,000)</w:t>
            </w:r>
          </w:p>
        </w:tc>
      </w:tr>
      <w:tr w:rsidR="007D4E77" w:rsidRPr="00501529" w14:paraId="6E8B40C1" w14:textId="77777777" w:rsidTr="007D4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5D603FDC" w14:textId="77777777" w:rsidR="007D4E77" w:rsidRPr="004E5638" w:rsidRDefault="007D4E77" w:rsidP="007D4E7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Mali</w:t>
            </w:r>
          </w:p>
        </w:tc>
        <w:tc>
          <w:tcPr>
            <w:tcW w:w="2880" w:type="dxa"/>
            <w:noWrap/>
            <w:vAlign w:val="center"/>
            <w:hideMark/>
          </w:tcPr>
          <w:p w14:paraId="507ECE63" w14:textId="5E1F83F8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3,381,000 (2,690,000-4,346,000)</w:t>
            </w:r>
          </w:p>
        </w:tc>
        <w:tc>
          <w:tcPr>
            <w:tcW w:w="2430" w:type="dxa"/>
            <w:noWrap/>
            <w:vAlign w:val="center"/>
            <w:hideMark/>
          </w:tcPr>
          <w:p w14:paraId="2BC08249" w14:textId="52E06D5E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5,000 (4,000-9,000)</w:t>
            </w:r>
          </w:p>
        </w:tc>
        <w:tc>
          <w:tcPr>
            <w:tcW w:w="2340" w:type="dxa"/>
            <w:noWrap/>
            <w:vAlign w:val="center"/>
            <w:hideMark/>
          </w:tcPr>
          <w:p w14:paraId="1352E797" w14:textId="0791B5B1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9,000 (6,000-14,000)</w:t>
            </w:r>
          </w:p>
        </w:tc>
      </w:tr>
      <w:tr w:rsidR="007D4E77" w:rsidRPr="00501529" w14:paraId="68B7B402" w14:textId="77777777" w:rsidTr="007D4E77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6F400F17" w14:textId="77777777" w:rsidR="007D4E77" w:rsidRPr="004E5638" w:rsidRDefault="007D4E77" w:rsidP="007D4E7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Mauritania</w:t>
            </w:r>
          </w:p>
        </w:tc>
        <w:tc>
          <w:tcPr>
            <w:tcW w:w="2880" w:type="dxa"/>
            <w:noWrap/>
            <w:vAlign w:val="center"/>
            <w:hideMark/>
          </w:tcPr>
          <w:p w14:paraId="078FE39D" w14:textId="5A10B427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47,000 (33,000-78,000)</w:t>
            </w:r>
          </w:p>
        </w:tc>
        <w:tc>
          <w:tcPr>
            <w:tcW w:w="2430" w:type="dxa"/>
            <w:noWrap/>
            <w:vAlign w:val="center"/>
            <w:hideMark/>
          </w:tcPr>
          <w:p w14:paraId="361BB40F" w14:textId="120DFC54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340" w:type="dxa"/>
            <w:noWrap/>
            <w:vAlign w:val="center"/>
            <w:hideMark/>
          </w:tcPr>
          <w:p w14:paraId="5FD77BDD" w14:textId="3A3EEBED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</w:tr>
      <w:tr w:rsidR="007D4E77" w:rsidRPr="00501529" w14:paraId="0A92218B" w14:textId="77777777" w:rsidTr="007D4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6A81B20D" w14:textId="77777777" w:rsidR="007D4E77" w:rsidRPr="004E5638" w:rsidRDefault="007D4E77" w:rsidP="007D4E7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Mozambique</w:t>
            </w:r>
          </w:p>
        </w:tc>
        <w:tc>
          <w:tcPr>
            <w:tcW w:w="2880" w:type="dxa"/>
            <w:noWrap/>
            <w:vAlign w:val="center"/>
            <w:hideMark/>
          </w:tcPr>
          <w:p w14:paraId="0C988A32" w14:textId="2CB29DA8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4,410,000 (3,534,000-5,457,000)</w:t>
            </w:r>
          </w:p>
        </w:tc>
        <w:tc>
          <w:tcPr>
            <w:tcW w:w="2430" w:type="dxa"/>
            <w:noWrap/>
            <w:vAlign w:val="center"/>
            <w:hideMark/>
          </w:tcPr>
          <w:p w14:paraId="52FA621A" w14:textId="31F81E80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22,000 (14,000-30,000)</w:t>
            </w:r>
          </w:p>
        </w:tc>
        <w:tc>
          <w:tcPr>
            <w:tcW w:w="2340" w:type="dxa"/>
            <w:noWrap/>
            <w:vAlign w:val="center"/>
            <w:hideMark/>
          </w:tcPr>
          <w:p w14:paraId="6A92534A" w14:textId="022A598F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11,000 (8,000-16,000)</w:t>
            </w:r>
          </w:p>
        </w:tc>
      </w:tr>
      <w:tr w:rsidR="007D4E77" w:rsidRPr="00501529" w14:paraId="151A0405" w14:textId="77777777" w:rsidTr="007D4E77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231D74F0" w14:textId="77777777" w:rsidR="007D4E77" w:rsidRPr="004E5638" w:rsidRDefault="007D4E77" w:rsidP="007D4E7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Namibia</w:t>
            </w:r>
          </w:p>
        </w:tc>
        <w:tc>
          <w:tcPr>
            <w:tcW w:w="2880" w:type="dxa"/>
            <w:noWrap/>
            <w:vAlign w:val="center"/>
            <w:hideMark/>
          </w:tcPr>
          <w:p w14:paraId="3C1BF1CE" w14:textId="6494CE53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5,000 (4,000-6,000)</w:t>
            </w:r>
          </w:p>
        </w:tc>
        <w:tc>
          <w:tcPr>
            <w:tcW w:w="2430" w:type="dxa"/>
            <w:noWrap/>
            <w:vAlign w:val="center"/>
            <w:hideMark/>
          </w:tcPr>
          <w:p w14:paraId="171844C7" w14:textId="3BC23DD5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340" w:type="dxa"/>
            <w:noWrap/>
            <w:vAlign w:val="center"/>
            <w:hideMark/>
          </w:tcPr>
          <w:p w14:paraId="19135113" w14:textId="759786B6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</w:tr>
      <w:tr w:rsidR="007D4E77" w:rsidRPr="00501529" w14:paraId="43322C98" w14:textId="77777777" w:rsidTr="007D4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2218FD8C" w14:textId="77777777" w:rsidR="007D4E77" w:rsidRPr="004E5638" w:rsidRDefault="007D4E77" w:rsidP="007D4E7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Niger</w:t>
            </w:r>
          </w:p>
        </w:tc>
        <w:tc>
          <w:tcPr>
            <w:tcW w:w="2880" w:type="dxa"/>
            <w:noWrap/>
            <w:vAlign w:val="center"/>
            <w:hideMark/>
          </w:tcPr>
          <w:p w14:paraId="33C3B382" w14:textId="1CA07B29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4,260,000 (3,064,000-7,122,000)</w:t>
            </w:r>
          </w:p>
        </w:tc>
        <w:tc>
          <w:tcPr>
            <w:tcW w:w="2430" w:type="dxa"/>
            <w:noWrap/>
            <w:vAlign w:val="center"/>
            <w:hideMark/>
          </w:tcPr>
          <w:p w14:paraId="75CA5F49" w14:textId="782929CA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17,000 (9,000-37,000)</w:t>
            </w:r>
          </w:p>
        </w:tc>
        <w:tc>
          <w:tcPr>
            <w:tcW w:w="2340" w:type="dxa"/>
            <w:noWrap/>
            <w:vAlign w:val="center"/>
            <w:hideMark/>
          </w:tcPr>
          <w:p w14:paraId="6FB66449" w14:textId="39DD6096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11,000 (8,000-18,000)</w:t>
            </w:r>
          </w:p>
        </w:tc>
      </w:tr>
      <w:tr w:rsidR="007D4E77" w:rsidRPr="00501529" w14:paraId="221C1FC5" w14:textId="77777777" w:rsidTr="007D4E77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76E5A898" w14:textId="77777777" w:rsidR="007D4E77" w:rsidRPr="004E5638" w:rsidRDefault="007D4E77" w:rsidP="007D4E7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Nigeria</w:t>
            </w:r>
          </w:p>
        </w:tc>
        <w:tc>
          <w:tcPr>
            <w:tcW w:w="2880" w:type="dxa"/>
            <w:noWrap/>
            <w:vAlign w:val="center"/>
            <w:hideMark/>
          </w:tcPr>
          <w:p w14:paraId="6381C634" w14:textId="326B25D2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25,554,000 (19,758,000-31,430,000)</w:t>
            </w:r>
          </w:p>
        </w:tc>
        <w:tc>
          <w:tcPr>
            <w:tcW w:w="2430" w:type="dxa"/>
            <w:noWrap/>
            <w:vAlign w:val="center"/>
            <w:hideMark/>
          </w:tcPr>
          <w:p w14:paraId="049DA3D1" w14:textId="59C2DAEB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139,000 (94,000-221,000)</w:t>
            </w:r>
          </w:p>
        </w:tc>
        <w:tc>
          <w:tcPr>
            <w:tcW w:w="2340" w:type="dxa"/>
            <w:noWrap/>
            <w:vAlign w:val="center"/>
            <w:hideMark/>
          </w:tcPr>
          <w:p w14:paraId="2EA2441F" w14:textId="1A2B32D7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65,000 (49,000-89,000)</w:t>
            </w:r>
          </w:p>
        </w:tc>
      </w:tr>
      <w:tr w:rsidR="007D4E77" w:rsidRPr="00501529" w14:paraId="05A0ADF5" w14:textId="77777777" w:rsidTr="007D4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2BFB9F7C" w14:textId="77777777" w:rsidR="007D4E77" w:rsidRPr="004E5638" w:rsidRDefault="007D4E77" w:rsidP="007D4E7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Rwanda</w:t>
            </w:r>
          </w:p>
        </w:tc>
        <w:tc>
          <w:tcPr>
            <w:tcW w:w="2880" w:type="dxa"/>
            <w:noWrap/>
            <w:vAlign w:val="center"/>
            <w:hideMark/>
          </w:tcPr>
          <w:p w14:paraId="6F22267F" w14:textId="67DC50BE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950,000 (768,000-1,158,000)</w:t>
            </w:r>
          </w:p>
        </w:tc>
        <w:tc>
          <w:tcPr>
            <w:tcW w:w="2430" w:type="dxa"/>
            <w:noWrap/>
            <w:vAlign w:val="center"/>
            <w:hideMark/>
          </w:tcPr>
          <w:p w14:paraId="0C2BB6CC" w14:textId="7EE60443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6,000 (4,000-9,000)</w:t>
            </w:r>
          </w:p>
        </w:tc>
        <w:tc>
          <w:tcPr>
            <w:tcW w:w="2340" w:type="dxa"/>
            <w:noWrap/>
            <w:vAlign w:val="center"/>
            <w:hideMark/>
          </w:tcPr>
          <w:p w14:paraId="04106FE1" w14:textId="4F0A9AEA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2,000 (2,000-3,000)</w:t>
            </w:r>
          </w:p>
        </w:tc>
      </w:tr>
      <w:tr w:rsidR="007D4E77" w:rsidRPr="00501529" w14:paraId="02BA8245" w14:textId="77777777" w:rsidTr="007D4E77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003E51B8" w14:textId="77777777" w:rsidR="007D4E77" w:rsidRPr="004E5638" w:rsidRDefault="007D4E77" w:rsidP="007D4E7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Sao Tome and Principe</w:t>
            </w:r>
          </w:p>
        </w:tc>
        <w:tc>
          <w:tcPr>
            <w:tcW w:w="2880" w:type="dxa"/>
            <w:noWrap/>
            <w:vAlign w:val="center"/>
            <w:hideMark/>
          </w:tcPr>
          <w:p w14:paraId="71D1BEC8" w14:textId="600BB160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1,000 (0-1,000)</w:t>
            </w:r>
          </w:p>
        </w:tc>
        <w:tc>
          <w:tcPr>
            <w:tcW w:w="2430" w:type="dxa"/>
            <w:noWrap/>
            <w:vAlign w:val="center"/>
            <w:hideMark/>
          </w:tcPr>
          <w:p w14:paraId="1690EEAE" w14:textId="1AC70C86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340" w:type="dxa"/>
            <w:noWrap/>
            <w:vAlign w:val="center"/>
            <w:hideMark/>
          </w:tcPr>
          <w:p w14:paraId="512139FD" w14:textId="42E6B7A9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</w:tr>
      <w:tr w:rsidR="007D4E77" w:rsidRPr="00501529" w14:paraId="5056EC4E" w14:textId="77777777" w:rsidTr="007D4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48243EFF" w14:textId="77777777" w:rsidR="007D4E77" w:rsidRPr="004E5638" w:rsidRDefault="007D4E77" w:rsidP="007D4E7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Senegal</w:t>
            </w:r>
          </w:p>
        </w:tc>
        <w:tc>
          <w:tcPr>
            <w:tcW w:w="2880" w:type="dxa"/>
            <w:noWrap/>
            <w:vAlign w:val="center"/>
            <w:hideMark/>
          </w:tcPr>
          <w:p w14:paraId="3191A3BE" w14:textId="0567940E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294,000 (232,000-357,000)</w:t>
            </w:r>
          </w:p>
        </w:tc>
        <w:tc>
          <w:tcPr>
            <w:tcW w:w="2430" w:type="dxa"/>
            <w:noWrap/>
            <w:vAlign w:val="center"/>
            <w:hideMark/>
          </w:tcPr>
          <w:p w14:paraId="3B43781B" w14:textId="42D227F6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340" w:type="dxa"/>
            <w:noWrap/>
            <w:vAlign w:val="center"/>
            <w:hideMark/>
          </w:tcPr>
          <w:p w14:paraId="2663739C" w14:textId="13A6E21A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1,000 (1,000-2,000)</w:t>
            </w:r>
          </w:p>
        </w:tc>
      </w:tr>
      <w:tr w:rsidR="007D4E77" w:rsidRPr="00501529" w14:paraId="640578A1" w14:textId="77777777" w:rsidTr="007D4E77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31B454DD" w14:textId="77777777" w:rsidR="007D4E77" w:rsidRPr="004E5638" w:rsidRDefault="007D4E77" w:rsidP="007D4E7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Sierra Leone</w:t>
            </w:r>
          </w:p>
        </w:tc>
        <w:tc>
          <w:tcPr>
            <w:tcW w:w="2880" w:type="dxa"/>
            <w:noWrap/>
            <w:vAlign w:val="center"/>
            <w:hideMark/>
          </w:tcPr>
          <w:p w14:paraId="6E2864AB" w14:textId="294C8687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938,000 (767,000-1,268,000)</w:t>
            </w:r>
          </w:p>
        </w:tc>
        <w:tc>
          <w:tcPr>
            <w:tcW w:w="2430" w:type="dxa"/>
            <w:noWrap/>
            <w:vAlign w:val="center"/>
            <w:hideMark/>
          </w:tcPr>
          <w:p w14:paraId="1EAAF1C7" w14:textId="412ED7D0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2,000 (1,000-3,000)</w:t>
            </w:r>
          </w:p>
        </w:tc>
        <w:tc>
          <w:tcPr>
            <w:tcW w:w="2340" w:type="dxa"/>
            <w:noWrap/>
            <w:vAlign w:val="center"/>
            <w:hideMark/>
          </w:tcPr>
          <w:p w14:paraId="1F0A2A4C" w14:textId="2FB2D192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6,000 (4,000-9,000)</w:t>
            </w:r>
          </w:p>
        </w:tc>
      </w:tr>
      <w:tr w:rsidR="007D4E77" w:rsidRPr="00501529" w14:paraId="16DB9DFC" w14:textId="77777777" w:rsidTr="007D4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40F19C38" w14:textId="77777777" w:rsidR="007D4E77" w:rsidRPr="004E5638" w:rsidRDefault="007D4E77" w:rsidP="007D4E7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lastRenderedPageBreak/>
              <w:t>South Africa</w:t>
            </w:r>
          </w:p>
        </w:tc>
        <w:tc>
          <w:tcPr>
            <w:tcW w:w="2880" w:type="dxa"/>
            <w:noWrap/>
            <w:vAlign w:val="center"/>
            <w:hideMark/>
          </w:tcPr>
          <w:p w14:paraId="1002E11F" w14:textId="05AAEDF3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430" w:type="dxa"/>
            <w:noWrap/>
            <w:vAlign w:val="center"/>
            <w:hideMark/>
          </w:tcPr>
          <w:p w14:paraId="59830E65" w14:textId="3B48F522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340" w:type="dxa"/>
            <w:noWrap/>
            <w:vAlign w:val="center"/>
            <w:hideMark/>
          </w:tcPr>
          <w:p w14:paraId="13CC1202" w14:textId="4EEDADA0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</w:tr>
      <w:tr w:rsidR="007D4E77" w:rsidRPr="00501529" w14:paraId="10588EBF" w14:textId="77777777" w:rsidTr="007D4E77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02489C6D" w14:textId="77777777" w:rsidR="007D4E77" w:rsidRPr="004E5638" w:rsidRDefault="007D4E77" w:rsidP="007D4E7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South Sudan</w:t>
            </w:r>
          </w:p>
        </w:tc>
        <w:tc>
          <w:tcPr>
            <w:tcW w:w="2880" w:type="dxa"/>
            <w:noWrap/>
            <w:vAlign w:val="center"/>
            <w:hideMark/>
          </w:tcPr>
          <w:p w14:paraId="36A5A6D7" w14:textId="76D22804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1,286,000 (1,004,000-1,966,000)</w:t>
            </w:r>
          </w:p>
        </w:tc>
        <w:tc>
          <w:tcPr>
            <w:tcW w:w="2430" w:type="dxa"/>
            <w:noWrap/>
            <w:vAlign w:val="center"/>
            <w:hideMark/>
          </w:tcPr>
          <w:p w14:paraId="0BFE4427" w14:textId="3C1CD563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8,000 (5,000-15,000)</w:t>
            </w:r>
          </w:p>
        </w:tc>
        <w:tc>
          <w:tcPr>
            <w:tcW w:w="2340" w:type="dxa"/>
            <w:noWrap/>
            <w:vAlign w:val="center"/>
            <w:hideMark/>
          </w:tcPr>
          <w:p w14:paraId="34893F92" w14:textId="73E2657E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4,000 (3,000-7,000)</w:t>
            </w:r>
          </w:p>
        </w:tc>
      </w:tr>
      <w:tr w:rsidR="007D4E77" w:rsidRPr="00501529" w14:paraId="62948F47" w14:textId="77777777" w:rsidTr="007D4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3068EC89" w14:textId="77777777" w:rsidR="007D4E77" w:rsidRPr="004E5638" w:rsidRDefault="007D4E77" w:rsidP="007D4E7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Togo</w:t>
            </w:r>
          </w:p>
        </w:tc>
        <w:tc>
          <w:tcPr>
            <w:tcW w:w="2880" w:type="dxa"/>
            <w:noWrap/>
            <w:vAlign w:val="center"/>
            <w:hideMark/>
          </w:tcPr>
          <w:p w14:paraId="4447119F" w14:textId="2BD5E5B5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688,000 (555,000-880,000)</w:t>
            </w:r>
          </w:p>
        </w:tc>
        <w:tc>
          <w:tcPr>
            <w:tcW w:w="2430" w:type="dxa"/>
            <w:noWrap/>
            <w:vAlign w:val="center"/>
            <w:hideMark/>
          </w:tcPr>
          <w:p w14:paraId="757BD008" w14:textId="1805765E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3,000 (2,000-5,000)</w:t>
            </w:r>
          </w:p>
        </w:tc>
        <w:tc>
          <w:tcPr>
            <w:tcW w:w="2340" w:type="dxa"/>
            <w:noWrap/>
            <w:vAlign w:val="center"/>
            <w:hideMark/>
          </w:tcPr>
          <w:p w14:paraId="29E8C9DB" w14:textId="5D6DC7AA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2,000 (1,000-2,000)</w:t>
            </w:r>
          </w:p>
        </w:tc>
      </w:tr>
      <w:tr w:rsidR="007D4E77" w:rsidRPr="00501529" w14:paraId="0B9910AF" w14:textId="77777777" w:rsidTr="007D4E77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784983E3" w14:textId="77777777" w:rsidR="007D4E77" w:rsidRPr="004E5638" w:rsidRDefault="007D4E77" w:rsidP="007D4E7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Uganda</w:t>
            </w:r>
          </w:p>
        </w:tc>
        <w:tc>
          <w:tcPr>
            <w:tcW w:w="2880" w:type="dxa"/>
            <w:noWrap/>
            <w:vAlign w:val="center"/>
            <w:hideMark/>
          </w:tcPr>
          <w:p w14:paraId="3755874A" w14:textId="0AE82974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5,333,000 (4,467,000-7,196,000)</w:t>
            </w:r>
          </w:p>
        </w:tc>
        <w:tc>
          <w:tcPr>
            <w:tcW w:w="2430" w:type="dxa"/>
            <w:noWrap/>
            <w:vAlign w:val="center"/>
            <w:hideMark/>
          </w:tcPr>
          <w:p w14:paraId="6733E40B" w14:textId="791F382E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76,000 (52,000-131,000)</w:t>
            </w:r>
          </w:p>
        </w:tc>
        <w:tc>
          <w:tcPr>
            <w:tcW w:w="2340" w:type="dxa"/>
            <w:noWrap/>
            <w:vAlign w:val="center"/>
            <w:hideMark/>
          </w:tcPr>
          <w:p w14:paraId="4CC062BF" w14:textId="528455AF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14,000 (10,000-19,000)</w:t>
            </w:r>
          </w:p>
        </w:tc>
      </w:tr>
      <w:tr w:rsidR="007D4E77" w:rsidRPr="00501529" w14:paraId="320876E2" w14:textId="77777777" w:rsidTr="007D4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0A21AE25" w14:textId="77777777" w:rsidR="007D4E77" w:rsidRPr="004E5638" w:rsidRDefault="007D4E77" w:rsidP="007D4E7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United Republic of Tanzania</w:t>
            </w:r>
          </w:p>
        </w:tc>
        <w:tc>
          <w:tcPr>
            <w:tcW w:w="2880" w:type="dxa"/>
            <w:noWrap/>
            <w:vAlign w:val="center"/>
            <w:hideMark/>
          </w:tcPr>
          <w:p w14:paraId="49226721" w14:textId="2D0A7535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3,041,000 (2,386,000-4,071,000)</w:t>
            </w:r>
          </w:p>
        </w:tc>
        <w:tc>
          <w:tcPr>
            <w:tcW w:w="2430" w:type="dxa"/>
            <w:noWrap/>
            <w:vAlign w:val="center"/>
            <w:hideMark/>
          </w:tcPr>
          <w:p w14:paraId="47DB44D7" w14:textId="65910655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22,000 (15,000-36,000)</w:t>
            </w:r>
          </w:p>
        </w:tc>
        <w:tc>
          <w:tcPr>
            <w:tcW w:w="2340" w:type="dxa"/>
            <w:noWrap/>
            <w:vAlign w:val="center"/>
            <w:hideMark/>
          </w:tcPr>
          <w:p w14:paraId="41ECBC81" w14:textId="0D0315FD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10,000 (7,000-15,000)</w:t>
            </w:r>
          </w:p>
        </w:tc>
      </w:tr>
      <w:tr w:rsidR="007D4E77" w:rsidRPr="00501529" w14:paraId="174D494A" w14:textId="77777777" w:rsidTr="007D4E77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09C583A9" w14:textId="77777777" w:rsidR="007D4E77" w:rsidRPr="004E5638" w:rsidRDefault="007D4E77" w:rsidP="007D4E7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Zambia</w:t>
            </w:r>
          </w:p>
        </w:tc>
        <w:tc>
          <w:tcPr>
            <w:tcW w:w="2880" w:type="dxa"/>
            <w:noWrap/>
            <w:vAlign w:val="center"/>
            <w:hideMark/>
          </w:tcPr>
          <w:p w14:paraId="7958AFC6" w14:textId="2A7C7956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1,393,000 (1,149,000-1,807,000)</w:t>
            </w:r>
          </w:p>
        </w:tc>
        <w:tc>
          <w:tcPr>
            <w:tcW w:w="2430" w:type="dxa"/>
            <w:noWrap/>
            <w:vAlign w:val="center"/>
            <w:hideMark/>
          </w:tcPr>
          <w:p w14:paraId="5A5C46C6" w14:textId="487CFB5E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340" w:type="dxa"/>
            <w:noWrap/>
            <w:vAlign w:val="center"/>
            <w:hideMark/>
          </w:tcPr>
          <w:p w14:paraId="2113FFE9" w14:textId="692A72F7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4,000 (3,000-5,000)</w:t>
            </w:r>
          </w:p>
        </w:tc>
      </w:tr>
      <w:tr w:rsidR="007D4E77" w:rsidRPr="00501529" w14:paraId="21507F82" w14:textId="77777777" w:rsidTr="007D4E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0B0165D7" w14:textId="77777777" w:rsidR="007D4E77" w:rsidRPr="004E5638" w:rsidRDefault="007D4E77" w:rsidP="007D4E7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Zimbabwe</w:t>
            </w:r>
          </w:p>
        </w:tc>
        <w:tc>
          <w:tcPr>
            <w:tcW w:w="2880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4FACA74C" w14:textId="5E70C553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297,000 (221,000-376,000)</w:t>
            </w:r>
          </w:p>
        </w:tc>
        <w:tc>
          <w:tcPr>
            <w:tcW w:w="2430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2D9ADF4F" w14:textId="181449DC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340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2975A53B" w14:textId="1E686261" w:rsidR="007D4E77" w:rsidRPr="00501529" w:rsidRDefault="007D4E77" w:rsidP="007D4E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1,000 (1,000-1,000)</w:t>
            </w:r>
          </w:p>
        </w:tc>
      </w:tr>
      <w:tr w:rsidR="007D4E77" w:rsidRPr="00501529" w14:paraId="44685339" w14:textId="77777777" w:rsidTr="007D4E77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2838651C" w14:textId="77777777" w:rsidR="007D4E77" w:rsidRPr="00501529" w:rsidRDefault="007D4E77" w:rsidP="007D4E7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501529">
              <w:rPr>
                <w:color w:val="000000"/>
                <w:sz w:val="16"/>
                <w:szCs w:val="16"/>
              </w:rPr>
              <w:t>Total</w:t>
            </w:r>
          </w:p>
        </w:tc>
        <w:tc>
          <w:tcPr>
            <w:tcW w:w="288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168BB692" w14:textId="0FFB9CDC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92,512,000 (73,497,000-119,909,000)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08E7B8E3" w14:textId="74C3363E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705,000 (465,000-1,135,000)</w:t>
            </w:r>
          </w:p>
        </w:tc>
        <w:tc>
          <w:tcPr>
            <w:tcW w:w="234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3CAC98A2" w14:textId="54085FDB" w:rsidR="007D4E77" w:rsidRPr="00501529" w:rsidRDefault="007D4E77" w:rsidP="007D4E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253,000 (182,000-360,000)</w:t>
            </w:r>
          </w:p>
        </w:tc>
      </w:tr>
    </w:tbl>
    <w:p w14:paraId="0B63970F" w14:textId="46E0BE29" w:rsidR="004F6DFA" w:rsidRDefault="004F6DFA" w:rsidP="00C34758">
      <w:r>
        <w:br w:type="page"/>
      </w:r>
    </w:p>
    <w:p w14:paraId="47389CDE" w14:textId="5395CFE2" w:rsidR="006806A6" w:rsidRDefault="006806A6" w:rsidP="006806A6">
      <w:pPr>
        <w:pStyle w:val="Caption"/>
        <w:keepNext/>
      </w:pPr>
      <w:r>
        <w:lastRenderedPageBreak/>
        <w:t xml:space="preserve">Table </w:t>
      </w:r>
      <w:r w:rsidR="00AE1469">
        <w:fldChar w:fldCharType="begin"/>
      </w:r>
      <w:r w:rsidR="00AE1469">
        <w:instrText xml:space="preserve"> SEQ Table \* ARABIC </w:instrText>
      </w:r>
      <w:r w:rsidR="00AE1469">
        <w:fldChar w:fldCharType="separate"/>
      </w:r>
      <w:r w:rsidR="00557B3D">
        <w:rPr>
          <w:noProof/>
        </w:rPr>
        <w:t>7</w:t>
      </w:r>
      <w:r w:rsidR="00AE1469">
        <w:rPr>
          <w:noProof/>
        </w:rPr>
        <w:fldChar w:fldCharType="end"/>
      </w:r>
      <w:r w:rsidR="00371C74">
        <w:t xml:space="preserve">. </w:t>
      </w:r>
      <w:r w:rsidR="00371C74" w:rsidRPr="00371C74">
        <w:t xml:space="preserve">Cases, Resistant Cases, and Deaths Averted by Country Under Scenario </w:t>
      </w:r>
      <w:r w:rsidR="00371C74">
        <w:t>2</w:t>
      </w:r>
    </w:p>
    <w:tbl>
      <w:tblPr>
        <w:tblStyle w:val="PlainTable4"/>
        <w:tblW w:w="9270" w:type="dxa"/>
        <w:tblLook w:val="04A0" w:firstRow="1" w:lastRow="0" w:firstColumn="1" w:lastColumn="0" w:noHBand="0" w:noVBand="1"/>
      </w:tblPr>
      <w:tblGrid>
        <w:gridCol w:w="1620"/>
        <w:gridCol w:w="2880"/>
        <w:gridCol w:w="2430"/>
        <w:gridCol w:w="2340"/>
      </w:tblGrid>
      <w:tr w:rsidR="00F10721" w:rsidRPr="00501529" w14:paraId="3B6A8CAF" w14:textId="77777777" w:rsidTr="00741D3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70" w:type="dxa"/>
            <w:gridSpan w:val="4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2886189A" w14:textId="413D755E" w:rsidR="00F10721" w:rsidRDefault="00F10721" w:rsidP="00741D35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Scenario 2: VE begins at 80% and drops 20 percentage points per year until reaching 0% in year 5</w:t>
            </w:r>
          </w:p>
        </w:tc>
      </w:tr>
      <w:tr w:rsidR="007D3652" w:rsidRPr="00501529" w14:paraId="0FA6FD8D" w14:textId="77777777" w:rsidTr="00741D3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5412FB" w14:textId="77777777" w:rsidR="007D3652" w:rsidRPr="00501529" w:rsidRDefault="007D3652" w:rsidP="00741D35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501529">
              <w:rPr>
                <w:color w:val="000000"/>
                <w:sz w:val="16"/>
                <w:szCs w:val="16"/>
              </w:rPr>
              <w:t>Country</w:t>
            </w:r>
          </w:p>
        </w:tc>
        <w:tc>
          <w:tcPr>
            <w:tcW w:w="288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68D676" w14:textId="19E71D3B" w:rsidR="007D3652" w:rsidRPr="00501529" w:rsidRDefault="007D3652" w:rsidP="00741D3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000000"/>
                <w:sz w:val="16"/>
                <w:szCs w:val="16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Cases Averted (UI)</w:t>
            </w:r>
          </w:p>
        </w:tc>
        <w:tc>
          <w:tcPr>
            <w:tcW w:w="243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F85E4F" w14:textId="413D8236" w:rsidR="007D3652" w:rsidRPr="00501529" w:rsidRDefault="007D3652" w:rsidP="00741D3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000000"/>
                <w:sz w:val="16"/>
                <w:szCs w:val="16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Resistant Cases Averted (UI)</w:t>
            </w:r>
          </w:p>
        </w:tc>
        <w:tc>
          <w:tcPr>
            <w:tcW w:w="234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46D6B0" w14:textId="2AD3DB10" w:rsidR="007D3652" w:rsidRPr="00501529" w:rsidRDefault="007D3652" w:rsidP="00741D3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000000"/>
                <w:sz w:val="16"/>
                <w:szCs w:val="16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Deaths Averted (UI)</w:t>
            </w:r>
          </w:p>
        </w:tc>
      </w:tr>
      <w:tr w:rsidR="00590987" w:rsidRPr="00501529" w14:paraId="2FE99C08" w14:textId="77777777" w:rsidTr="00590987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1459B502" w14:textId="77777777" w:rsidR="00590987" w:rsidRPr="004E5638" w:rsidRDefault="00590987" w:rsidP="0059098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Angola</w:t>
            </w:r>
          </w:p>
        </w:tc>
        <w:tc>
          <w:tcPr>
            <w:tcW w:w="2880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5081DCB3" w14:textId="4A327567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4,916,000 (4,064,000-6,785,000)</w:t>
            </w:r>
          </w:p>
        </w:tc>
        <w:tc>
          <w:tcPr>
            <w:tcW w:w="2430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20FCAA1A" w14:textId="745775F7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33,000 (23,000-55,000)</w:t>
            </w:r>
          </w:p>
        </w:tc>
        <w:tc>
          <w:tcPr>
            <w:tcW w:w="2340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18167094" w14:textId="1B80D1AD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14,000 (10,000-19,000)</w:t>
            </w:r>
          </w:p>
        </w:tc>
      </w:tr>
      <w:tr w:rsidR="00590987" w:rsidRPr="00501529" w14:paraId="6EEA95EE" w14:textId="77777777" w:rsidTr="005909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3013B693" w14:textId="77777777" w:rsidR="00590987" w:rsidRPr="004E5638" w:rsidRDefault="00590987" w:rsidP="0059098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Benin</w:t>
            </w:r>
          </w:p>
        </w:tc>
        <w:tc>
          <w:tcPr>
            <w:tcW w:w="2880" w:type="dxa"/>
            <w:noWrap/>
            <w:vAlign w:val="center"/>
            <w:hideMark/>
          </w:tcPr>
          <w:p w14:paraId="7F4FECCE" w14:textId="59EFE5AC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2,780,000 (2,340,000-3,423,000)</w:t>
            </w:r>
          </w:p>
        </w:tc>
        <w:tc>
          <w:tcPr>
            <w:tcW w:w="2430" w:type="dxa"/>
            <w:noWrap/>
            <w:vAlign w:val="center"/>
            <w:hideMark/>
          </w:tcPr>
          <w:p w14:paraId="383C9F03" w14:textId="475E998F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5,000 (4,000-8,000)</w:t>
            </w:r>
          </w:p>
        </w:tc>
        <w:tc>
          <w:tcPr>
            <w:tcW w:w="2340" w:type="dxa"/>
            <w:noWrap/>
            <w:vAlign w:val="center"/>
            <w:hideMark/>
          </w:tcPr>
          <w:p w14:paraId="08ACF974" w14:textId="13D72965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7,000 (5,000-10,000)</w:t>
            </w:r>
          </w:p>
        </w:tc>
      </w:tr>
      <w:tr w:rsidR="00590987" w:rsidRPr="00501529" w14:paraId="574C185A" w14:textId="77777777" w:rsidTr="00590987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3886AD8B" w14:textId="77777777" w:rsidR="00590987" w:rsidRPr="004E5638" w:rsidRDefault="00590987" w:rsidP="0059098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Botswana</w:t>
            </w:r>
          </w:p>
        </w:tc>
        <w:tc>
          <w:tcPr>
            <w:tcW w:w="2880" w:type="dxa"/>
            <w:noWrap/>
            <w:vAlign w:val="center"/>
            <w:hideMark/>
          </w:tcPr>
          <w:p w14:paraId="21BC7E7F" w14:textId="1B9B019D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430" w:type="dxa"/>
            <w:noWrap/>
            <w:vAlign w:val="center"/>
            <w:hideMark/>
          </w:tcPr>
          <w:p w14:paraId="574D8F2C" w14:textId="3416E599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340" w:type="dxa"/>
            <w:noWrap/>
            <w:vAlign w:val="center"/>
            <w:hideMark/>
          </w:tcPr>
          <w:p w14:paraId="557A7E4C" w14:textId="6D7D86BE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</w:tr>
      <w:tr w:rsidR="00590987" w:rsidRPr="00501529" w14:paraId="73E3653C" w14:textId="77777777" w:rsidTr="005909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1D4F205F" w14:textId="77777777" w:rsidR="00590987" w:rsidRPr="004E5638" w:rsidRDefault="00590987" w:rsidP="0059098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Burkina Faso</w:t>
            </w:r>
          </w:p>
        </w:tc>
        <w:tc>
          <w:tcPr>
            <w:tcW w:w="2880" w:type="dxa"/>
            <w:noWrap/>
            <w:vAlign w:val="center"/>
            <w:hideMark/>
          </w:tcPr>
          <w:p w14:paraId="7F9990A9" w14:textId="3BA1CFF6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4,848,000 (3,978,000-6,690,000)</w:t>
            </w:r>
          </w:p>
        </w:tc>
        <w:tc>
          <w:tcPr>
            <w:tcW w:w="2430" w:type="dxa"/>
            <w:noWrap/>
            <w:vAlign w:val="center"/>
            <w:hideMark/>
          </w:tcPr>
          <w:p w14:paraId="414F8D6B" w14:textId="13780419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218,000 (151,000-340,000)</w:t>
            </w:r>
          </w:p>
        </w:tc>
        <w:tc>
          <w:tcPr>
            <w:tcW w:w="2340" w:type="dxa"/>
            <w:noWrap/>
            <w:vAlign w:val="center"/>
            <w:hideMark/>
          </w:tcPr>
          <w:p w14:paraId="23F11C9C" w14:textId="4081B5C5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17,000 (12,000-24,000)</w:t>
            </w:r>
          </w:p>
        </w:tc>
      </w:tr>
      <w:tr w:rsidR="00590987" w:rsidRPr="00501529" w14:paraId="38FF38D6" w14:textId="77777777" w:rsidTr="00590987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75AFA375" w14:textId="77777777" w:rsidR="00590987" w:rsidRPr="004E5638" w:rsidRDefault="00590987" w:rsidP="0059098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Burundi</w:t>
            </w:r>
          </w:p>
        </w:tc>
        <w:tc>
          <w:tcPr>
            <w:tcW w:w="2880" w:type="dxa"/>
            <w:noWrap/>
            <w:vAlign w:val="center"/>
            <w:hideMark/>
          </w:tcPr>
          <w:p w14:paraId="6E1EB8A9" w14:textId="35AE977E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2,027,000 (1,670,000-2,712,000)</w:t>
            </w:r>
          </w:p>
        </w:tc>
        <w:tc>
          <w:tcPr>
            <w:tcW w:w="2430" w:type="dxa"/>
            <w:noWrap/>
            <w:vAlign w:val="center"/>
            <w:hideMark/>
          </w:tcPr>
          <w:p w14:paraId="2B9F20A9" w14:textId="5C03447D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62,000 (42,000-103,000)</w:t>
            </w:r>
          </w:p>
        </w:tc>
        <w:tc>
          <w:tcPr>
            <w:tcW w:w="2340" w:type="dxa"/>
            <w:noWrap/>
            <w:vAlign w:val="center"/>
            <w:hideMark/>
          </w:tcPr>
          <w:p w14:paraId="12B4B137" w14:textId="0988ECE4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5,000 (4,000-7,000)</w:t>
            </w:r>
          </w:p>
        </w:tc>
      </w:tr>
      <w:tr w:rsidR="00590987" w:rsidRPr="00501529" w14:paraId="06171958" w14:textId="77777777" w:rsidTr="005909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323449E0" w14:textId="77777777" w:rsidR="00590987" w:rsidRPr="004E5638" w:rsidRDefault="00590987" w:rsidP="0059098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Cameroon</w:t>
            </w:r>
          </w:p>
        </w:tc>
        <w:tc>
          <w:tcPr>
            <w:tcW w:w="2880" w:type="dxa"/>
            <w:noWrap/>
            <w:vAlign w:val="center"/>
            <w:hideMark/>
          </w:tcPr>
          <w:p w14:paraId="1B02F1F1" w14:textId="178E2B7A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3,352,000 (2,672,000-4,427,000)</w:t>
            </w:r>
          </w:p>
        </w:tc>
        <w:tc>
          <w:tcPr>
            <w:tcW w:w="2430" w:type="dxa"/>
            <w:noWrap/>
            <w:vAlign w:val="center"/>
            <w:hideMark/>
          </w:tcPr>
          <w:p w14:paraId="5B085CAD" w14:textId="1777DC82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57,000 (37,000-89,000)</w:t>
            </w:r>
          </w:p>
        </w:tc>
        <w:tc>
          <w:tcPr>
            <w:tcW w:w="2340" w:type="dxa"/>
            <w:noWrap/>
            <w:vAlign w:val="center"/>
            <w:hideMark/>
          </w:tcPr>
          <w:p w14:paraId="6AD8468A" w14:textId="4E81570A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9,000 (7,000-12,000)</w:t>
            </w:r>
          </w:p>
        </w:tc>
      </w:tr>
      <w:tr w:rsidR="00590987" w:rsidRPr="00501529" w14:paraId="48AABBBC" w14:textId="77777777" w:rsidTr="00590987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3F33E62A" w14:textId="77777777" w:rsidR="00590987" w:rsidRPr="004E5638" w:rsidRDefault="00590987" w:rsidP="0059098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Central African Republic</w:t>
            </w:r>
          </w:p>
        </w:tc>
        <w:tc>
          <w:tcPr>
            <w:tcW w:w="2880" w:type="dxa"/>
            <w:noWrap/>
            <w:vAlign w:val="center"/>
            <w:hideMark/>
          </w:tcPr>
          <w:p w14:paraId="45119EA4" w14:textId="1CA97CBB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869,000 (662,000-1,426,000)</w:t>
            </w:r>
          </w:p>
        </w:tc>
        <w:tc>
          <w:tcPr>
            <w:tcW w:w="2430" w:type="dxa"/>
            <w:noWrap/>
            <w:vAlign w:val="center"/>
            <w:hideMark/>
          </w:tcPr>
          <w:p w14:paraId="4FFFDB0F" w14:textId="2DB0B424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4,000 (3,000-8,000)</w:t>
            </w:r>
          </w:p>
        </w:tc>
        <w:tc>
          <w:tcPr>
            <w:tcW w:w="2340" w:type="dxa"/>
            <w:noWrap/>
            <w:vAlign w:val="center"/>
            <w:hideMark/>
          </w:tcPr>
          <w:p w14:paraId="2583B45B" w14:textId="43FF8190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2,000 (2,000-4,000)</w:t>
            </w:r>
          </w:p>
        </w:tc>
      </w:tr>
      <w:tr w:rsidR="00590987" w:rsidRPr="00501529" w14:paraId="1CE97058" w14:textId="77777777" w:rsidTr="005909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58F0E95F" w14:textId="77777777" w:rsidR="00590987" w:rsidRPr="004E5638" w:rsidRDefault="00590987" w:rsidP="0059098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Chad</w:t>
            </w:r>
          </w:p>
        </w:tc>
        <w:tc>
          <w:tcPr>
            <w:tcW w:w="2880" w:type="dxa"/>
            <w:noWrap/>
            <w:vAlign w:val="center"/>
            <w:hideMark/>
          </w:tcPr>
          <w:p w14:paraId="2D35C5B1" w14:textId="59BBD214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2,207,000 (1,565,000-3,213,000)</w:t>
            </w:r>
          </w:p>
        </w:tc>
        <w:tc>
          <w:tcPr>
            <w:tcW w:w="2430" w:type="dxa"/>
            <w:noWrap/>
            <w:vAlign w:val="center"/>
            <w:hideMark/>
          </w:tcPr>
          <w:p w14:paraId="02EDEB86" w14:textId="17034F0D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3,000 (1,000-5,000)</w:t>
            </w:r>
          </w:p>
        </w:tc>
        <w:tc>
          <w:tcPr>
            <w:tcW w:w="2340" w:type="dxa"/>
            <w:noWrap/>
            <w:vAlign w:val="center"/>
            <w:hideMark/>
          </w:tcPr>
          <w:p w14:paraId="7C712D72" w14:textId="12B42BA6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7,000 (4,000-11,000)</w:t>
            </w:r>
          </w:p>
        </w:tc>
      </w:tr>
      <w:tr w:rsidR="00590987" w:rsidRPr="00501529" w14:paraId="56CA85C7" w14:textId="77777777" w:rsidTr="00590987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4287A92D" w14:textId="77777777" w:rsidR="00590987" w:rsidRPr="004E5638" w:rsidRDefault="00590987" w:rsidP="0059098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Comoros</w:t>
            </w:r>
          </w:p>
        </w:tc>
        <w:tc>
          <w:tcPr>
            <w:tcW w:w="2880" w:type="dxa"/>
            <w:noWrap/>
            <w:vAlign w:val="center"/>
            <w:hideMark/>
          </w:tcPr>
          <w:p w14:paraId="6971E894" w14:textId="529602D0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2,000 (1,000-2,000)</w:t>
            </w:r>
          </w:p>
        </w:tc>
        <w:tc>
          <w:tcPr>
            <w:tcW w:w="2430" w:type="dxa"/>
            <w:noWrap/>
            <w:vAlign w:val="center"/>
            <w:hideMark/>
          </w:tcPr>
          <w:p w14:paraId="51F46FAC" w14:textId="183662CD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340" w:type="dxa"/>
            <w:noWrap/>
            <w:vAlign w:val="center"/>
            <w:hideMark/>
          </w:tcPr>
          <w:p w14:paraId="296D07A1" w14:textId="326792A4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</w:tr>
      <w:tr w:rsidR="00590987" w:rsidRPr="00501529" w14:paraId="1640A536" w14:textId="77777777" w:rsidTr="005909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327AF86A" w14:textId="77777777" w:rsidR="00590987" w:rsidRPr="004E5638" w:rsidRDefault="00590987" w:rsidP="0059098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Congo</w:t>
            </w:r>
          </w:p>
        </w:tc>
        <w:tc>
          <w:tcPr>
            <w:tcW w:w="2880" w:type="dxa"/>
            <w:noWrap/>
            <w:vAlign w:val="center"/>
            <w:hideMark/>
          </w:tcPr>
          <w:p w14:paraId="3298BB2C" w14:textId="7C61282A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541,000 (416,000-774,000)</w:t>
            </w:r>
          </w:p>
        </w:tc>
        <w:tc>
          <w:tcPr>
            <w:tcW w:w="2430" w:type="dxa"/>
            <w:noWrap/>
            <w:vAlign w:val="center"/>
            <w:hideMark/>
          </w:tcPr>
          <w:p w14:paraId="28515776" w14:textId="05F40B92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2,000 (1,000-3,000)</w:t>
            </w:r>
          </w:p>
        </w:tc>
        <w:tc>
          <w:tcPr>
            <w:tcW w:w="2340" w:type="dxa"/>
            <w:noWrap/>
            <w:vAlign w:val="center"/>
            <w:hideMark/>
          </w:tcPr>
          <w:p w14:paraId="5395007D" w14:textId="2694DE6E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1,000 (1,000-2,000)</w:t>
            </w:r>
          </w:p>
        </w:tc>
      </w:tr>
      <w:tr w:rsidR="00590987" w:rsidRPr="00501529" w14:paraId="5356CC53" w14:textId="77777777" w:rsidTr="00590987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490ECE60" w14:textId="77777777" w:rsidR="00590987" w:rsidRPr="004E5638" w:rsidRDefault="00590987" w:rsidP="0059098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Côte d'Ivoire</w:t>
            </w:r>
          </w:p>
        </w:tc>
        <w:tc>
          <w:tcPr>
            <w:tcW w:w="2880" w:type="dxa"/>
            <w:noWrap/>
            <w:vAlign w:val="center"/>
            <w:hideMark/>
          </w:tcPr>
          <w:p w14:paraId="581016D5" w14:textId="1F6B7080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3,974,000 (2,635,000-4,087,000)</w:t>
            </w:r>
          </w:p>
        </w:tc>
        <w:tc>
          <w:tcPr>
            <w:tcW w:w="2430" w:type="dxa"/>
            <w:noWrap/>
            <w:vAlign w:val="center"/>
            <w:hideMark/>
          </w:tcPr>
          <w:p w14:paraId="7C48E109" w14:textId="3E0437D2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5,000 (3,000-6,000)</w:t>
            </w:r>
          </w:p>
        </w:tc>
        <w:tc>
          <w:tcPr>
            <w:tcW w:w="2340" w:type="dxa"/>
            <w:noWrap/>
            <w:vAlign w:val="center"/>
            <w:hideMark/>
          </w:tcPr>
          <w:p w14:paraId="12EE198C" w14:textId="64CEC1D5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11,000 (7,000-14,000)</w:t>
            </w:r>
          </w:p>
        </w:tc>
      </w:tr>
      <w:tr w:rsidR="00590987" w:rsidRPr="00501529" w14:paraId="46855065" w14:textId="77777777" w:rsidTr="005909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43E97C65" w14:textId="77777777" w:rsidR="00590987" w:rsidRPr="004E5638" w:rsidRDefault="00590987" w:rsidP="0059098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Democratic Republic of the Congo</w:t>
            </w:r>
          </w:p>
        </w:tc>
        <w:tc>
          <w:tcPr>
            <w:tcW w:w="2880" w:type="dxa"/>
            <w:noWrap/>
            <w:vAlign w:val="center"/>
            <w:hideMark/>
          </w:tcPr>
          <w:p w14:paraId="6F560C46" w14:textId="6B0CFD22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15,577,000 (13,250,000-18,857,000)</w:t>
            </w:r>
          </w:p>
        </w:tc>
        <w:tc>
          <w:tcPr>
            <w:tcW w:w="2430" w:type="dxa"/>
            <w:noWrap/>
            <w:vAlign w:val="center"/>
            <w:hideMark/>
          </w:tcPr>
          <w:p w14:paraId="5321D49C" w14:textId="03412460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56,000 (36,000-82,000)</w:t>
            </w:r>
          </w:p>
        </w:tc>
        <w:tc>
          <w:tcPr>
            <w:tcW w:w="2340" w:type="dxa"/>
            <w:noWrap/>
            <w:vAlign w:val="center"/>
            <w:hideMark/>
          </w:tcPr>
          <w:p w14:paraId="53E65630" w14:textId="7D4FF4F3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40,000 (29,000-53,000)</w:t>
            </w:r>
          </w:p>
        </w:tc>
      </w:tr>
      <w:tr w:rsidR="00590987" w:rsidRPr="00501529" w14:paraId="3BC5C3D9" w14:textId="77777777" w:rsidTr="00590987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036A0E2F" w14:textId="77777777" w:rsidR="00590987" w:rsidRPr="004E5638" w:rsidRDefault="00590987" w:rsidP="0059098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Equatorial Guinea</w:t>
            </w:r>
          </w:p>
        </w:tc>
        <w:tc>
          <w:tcPr>
            <w:tcW w:w="2880" w:type="dxa"/>
            <w:noWrap/>
            <w:vAlign w:val="center"/>
            <w:hideMark/>
          </w:tcPr>
          <w:p w14:paraId="16AECC3C" w14:textId="47AB2296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154,000 (113,000-207,000)</w:t>
            </w:r>
          </w:p>
        </w:tc>
        <w:tc>
          <w:tcPr>
            <w:tcW w:w="2430" w:type="dxa"/>
            <w:noWrap/>
            <w:vAlign w:val="center"/>
            <w:hideMark/>
          </w:tcPr>
          <w:p w14:paraId="4ADDE540" w14:textId="326B72B4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1,000 (1,000-2,000)</w:t>
            </w:r>
          </w:p>
        </w:tc>
        <w:tc>
          <w:tcPr>
            <w:tcW w:w="2340" w:type="dxa"/>
            <w:noWrap/>
            <w:vAlign w:val="center"/>
            <w:hideMark/>
          </w:tcPr>
          <w:p w14:paraId="3DB09EB8" w14:textId="5A57473E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(0-1,000)</w:t>
            </w:r>
          </w:p>
        </w:tc>
      </w:tr>
      <w:tr w:rsidR="00590987" w:rsidRPr="00501529" w14:paraId="1D12C58B" w14:textId="77777777" w:rsidTr="005909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2CF72EDB" w14:textId="77777777" w:rsidR="00590987" w:rsidRPr="004E5638" w:rsidRDefault="00590987" w:rsidP="0059098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Eritrea</w:t>
            </w:r>
          </w:p>
        </w:tc>
        <w:tc>
          <w:tcPr>
            <w:tcW w:w="2880" w:type="dxa"/>
            <w:noWrap/>
            <w:vAlign w:val="center"/>
            <w:hideMark/>
          </w:tcPr>
          <w:p w14:paraId="21CD44ED" w14:textId="123BD6CA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92,000 (77,000-113,000)</w:t>
            </w:r>
          </w:p>
        </w:tc>
        <w:tc>
          <w:tcPr>
            <w:tcW w:w="2430" w:type="dxa"/>
            <w:noWrap/>
            <w:vAlign w:val="center"/>
            <w:hideMark/>
          </w:tcPr>
          <w:p w14:paraId="5ADA08DE" w14:textId="021FECC5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340" w:type="dxa"/>
            <w:noWrap/>
            <w:vAlign w:val="center"/>
            <w:hideMark/>
          </w:tcPr>
          <w:p w14:paraId="79932581" w14:textId="0FCB25CB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</w:tr>
      <w:tr w:rsidR="00590987" w:rsidRPr="00501529" w14:paraId="6380CE2D" w14:textId="77777777" w:rsidTr="00590987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74312CC0" w14:textId="77777777" w:rsidR="00590987" w:rsidRPr="004E5638" w:rsidRDefault="00590987" w:rsidP="0059098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Eswatini</w:t>
            </w:r>
          </w:p>
        </w:tc>
        <w:tc>
          <w:tcPr>
            <w:tcW w:w="2880" w:type="dxa"/>
            <w:noWrap/>
            <w:vAlign w:val="center"/>
            <w:hideMark/>
          </w:tcPr>
          <w:p w14:paraId="1D8EB7FD" w14:textId="5B9DD2B7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430" w:type="dxa"/>
            <w:noWrap/>
            <w:vAlign w:val="center"/>
            <w:hideMark/>
          </w:tcPr>
          <w:p w14:paraId="073530AB" w14:textId="15881AA7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340" w:type="dxa"/>
            <w:noWrap/>
            <w:vAlign w:val="center"/>
            <w:hideMark/>
          </w:tcPr>
          <w:p w14:paraId="1E98B5BD" w14:textId="5A93D78F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</w:tr>
      <w:tr w:rsidR="00590987" w:rsidRPr="00501529" w14:paraId="6028959C" w14:textId="77777777" w:rsidTr="005909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5F728F3A" w14:textId="77777777" w:rsidR="00590987" w:rsidRPr="004E5638" w:rsidRDefault="00590987" w:rsidP="0059098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Ethiopia</w:t>
            </w:r>
          </w:p>
        </w:tc>
        <w:tc>
          <w:tcPr>
            <w:tcW w:w="2880" w:type="dxa"/>
            <w:noWrap/>
            <w:vAlign w:val="center"/>
            <w:hideMark/>
          </w:tcPr>
          <w:p w14:paraId="48EDA014" w14:textId="3DFCC2C2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1,610,000 (1,262,000-2,073,000)</w:t>
            </w:r>
          </w:p>
        </w:tc>
        <w:tc>
          <w:tcPr>
            <w:tcW w:w="2430" w:type="dxa"/>
            <w:noWrap/>
            <w:vAlign w:val="center"/>
            <w:hideMark/>
          </w:tcPr>
          <w:p w14:paraId="5F22EA58" w14:textId="34582223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2,000 (1,000-3,000)</w:t>
            </w:r>
          </w:p>
        </w:tc>
        <w:tc>
          <w:tcPr>
            <w:tcW w:w="2340" w:type="dxa"/>
            <w:noWrap/>
            <w:vAlign w:val="center"/>
            <w:hideMark/>
          </w:tcPr>
          <w:p w14:paraId="59850BF5" w14:textId="273E5285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4,000 (3,000-6,000)</w:t>
            </w:r>
          </w:p>
        </w:tc>
      </w:tr>
      <w:tr w:rsidR="00590987" w:rsidRPr="00501529" w14:paraId="1020BFA5" w14:textId="77777777" w:rsidTr="00590987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10007930" w14:textId="77777777" w:rsidR="00590987" w:rsidRPr="004E5638" w:rsidRDefault="00590987" w:rsidP="0059098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Gabon</w:t>
            </w:r>
          </w:p>
        </w:tc>
        <w:tc>
          <w:tcPr>
            <w:tcW w:w="2880" w:type="dxa"/>
            <w:noWrap/>
            <w:vAlign w:val="center"/>
            <w:hideMark/>
          </w:tcPr>
          <w:p w14:paraId="7D35CF0C" w14:textId="52357072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177,000 (136,000-251,000)</w:t>
            </w:r>
          </w:p>
        </w:tc>
        <w:tc>
          <w:tcPr>
            <w:tcW w:w="2430" w:type="dxa"/>
            <w:noWrap/>
            <w:vAlign w:val="center"/>
            <w:hideMark/>
          </w:tcPr>
          <w:p w14:paraId="1454EA6F" w14:textId="78C17381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1,000 (1,000-2,000)</w:t>
            </w:r>
          </w:p>
        </w:tc>
        <w:tc>
          <w:tcPr>
            <w:tcW w:w="2340" w:type="dxa"/>
            <w:noWrap/>
            <w:vAlign w:val="center"/>
            <w:hideMark/>
          </w:tcPr>
          <w:p w14:paraId="18B26D88" w14:textId="2DE3B034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(0-1,000)</w:t>
            </w:r>
          </w:p>
        </w:tc>
      </w:tr>
      <w:tr w:rsidR="00590987" w:rsidRPr="00501529" w14:paraId="6396D80E" w14:textId="77777777" w:rsidTr="005909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5364CA1F" w14:textId="77777777" w:rsidR="00590987" w:rsidRPr="004E5638" w:rsidRDefault="00590987" w:rsidP="0059098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Gambia</w:t>
            </w:r>
          </w:p>
        </w:tc>
        <w:tc>
          <w:tcPr>
            <w:tcW w:w="2880" w:type="dxa"/>
            <w:noWrap/>
            <w:vAlign w:val="center"/>
            <w:hideMark/>
          </w:tcPr>
          <w:p w14:paraId="5CAAF568" w14:textId="7284BDCD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103,000 (87,000-130,000)</w:t>
            </w:r>
          </w:p>
        </w:tc>
        <w:tc>
          <w:tcPr>
            <w:tcW w:w="2430" w:type="dxa"/>
            <w:noWrap/>
            <w:vAlign w:val="center"/>
            <w:hideMark/>
          </w:tcPr>
          <w:p w14:paraId="25957112" w14:textId="6308E7CE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340" w:type="dxa"/>
            <w:noWrap/>
            <w:vAlign w:val="center"/>
            <w:hideMark/>
          </w:tcPr>
          <w:p w14:paraId="711F94A8" w14:textId="25FD88B8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1,000 (0-1,000)</w:t>
            </w:r>
          </w:p>
        </w:tc>
      </w:tr>
      <w:tr w:rsidR="00590987" w:rsidRPr="00501529" w14:paraId="1C72605C" w14:textId="77777777" w:rsidTr="00590987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2CEB8800" w14:textId="77777777" w:rsidR="00590987" w:rsidRPr="004E5638" w:rsidRDefault="00590987" w:rsidP="0059098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Ghana</w:t>
            </w:r>
          </w:p>
        </w:tc>
        <w:tc>
          <w:tcPr>
            <w:tcW w:w="2880" w:type="dxa"/>
            <w:noWrap/>
            <w:vAlign w:val="center"/>
            <w:hideMark/>
          </w:tcPr>
          <w:p w14:paraId="62CD2597" w14:textId="6E9E9A0D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2,126,000 (1,770,000-2,818,000)</w:t>
            </w:r>
          </w:p>
        </w:tc>
        <w:tc>
          <w:tcPr>
            <w:tcW w:w="2430" w:type="dxa"/>
            <w:noWrap/>
            <w:vAlign w:val="center"/>
            <w:hideMark/>
          </w:tcPr>
          <w:p w14:paraId="7327F788" w14:textId="7D25680D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23,000 (15,000-34,000)</w:t>
            </w:r>
          </w:p>
        </w:tc>
        <w:tc>
          <w:tcPr>
            <w:tcW w:w="2340" w:type="dxa"/>
            <w:noWrap/>
            <w:vAlign w:val="center"/>
            <w:hideMark/>
          </w:tcPr>
          <w:p w14:paraId="5F5008E7" w14:textId="1C21B0EB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5,000 (4,000-8,000)</w:t>
            </w:r>
          </w:p>
        </w:tc>
      </w:tr>
      <w:tr w:rsidR="00590987" w:rsidRPr="00501529" w14:paraId="3AE594C0" w14:textId="77777777" w:rsidTr="005909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6AE7661D" w14:textId="77777777" w:rsidR="00590987" w:rsidRPr="004E5638" w:rsidRDefault="00590987" w:rsidP="0059098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Guinea</w:t>
            </w:r>
          </w:p>
        </w:tc>
        <w:tc>
          <w:tcPr>
            <w:tcW w:w="2880" w:type="dxa"/>
            <w:noWrap/>
            <w:vAlign w:val="center"/>
            <w:hideMark/>
          </w:tcPr>
          <w:p w14:paraId="4A454552" w14:textId="60078DBB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2,385,000 (1,991,000-3,199,000)</w:t>
            </w:r>
          </w:p>
        </w:tc>
        <w:tc>
          <w:tcPr>
            <w:tcW w:w="2430" w:type="dxa"/>
            <w:noWrap/>
            <w:vAlign w:val="center"/>
            <w:hideMark/>
          </w:tcPr>
          <w:p w14:paraId="5E812C16" w14:textId="3A76E3D0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13,000 (9,000-21,000)</w:t>
            </w:r>
          </w:p>
        </w:tc>
        <w:tc>
          <w:tcPr>
            <w:tcW w:w="2340" w:type="dxa"/>
            <w:noWrap/>
            <w:vAlign w:val="center"/>
            <w:hideMark/>
          </w:tcPr>
          <w:p w14:paraId="1C8524E8" w14:textId="0AA80589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6,000 (4,000-9,000)</w:t>
            </w:r>
          </w:p>
        </w:tc>
      </w:tr>
      <w:tr w:rsidR="00590987" w:rsidRPr="00501529" w14:paraId="264C2C62" w14:textId="77777777" w:rsidTr="00590987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148853A2" w14:textId="77777777" w:rsidR="00590987" w:rsidRPr="004E5638" w:rsidRDefault="00590987" w:rsidP="0059098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Guinea-Bissau</w:t>
            </w:r>
          </w:p>
        </w:tc>
        <w:tc>
          <w:tcPr>
            <w:tcW w:w="2880" w:type="dxa"/>
            <w:noWrap/>
            <w:vAlign w:val="center"/>
            <w:hideMark/>
          </w:tcPr>
          <w:p w14:paraId="4CFD2513" w14:textId="0B36CB2A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93,000 (68,000-191,000)</w:t>
            </w:r>
          </w:p>
        </w:tc>
        <w:tc>
          <w:tcPr>
            <w:tcW w:w="2430" w:type="dxa"/>
            <w:noWrap/>
            <w:vAlign w:val="center"/>
            <w:hideMark/>
          </w:tcPr>
          <w:p w14:paraId="26841EB9" w14:textId="78EFAF3E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1,000 (0-1,000)</w:t>
            </w:r>
          </w:p>
        </w:tc>
        <w:tc>
          <w:tcPr>
            <w:tcW w:w="2340" w:type="dxa"/>
            <w:noWrap/>
            <w:vAlign w:val="center"/>
            <w:hideMark/>
          </w:tcPr>
          <w:p w14:paraId="359B6A5C" w14:textId="39D7C35F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1,000 (0-1,000)</w:t>
            </w:r>
          </w:p>
        </w:tc>
      </w:tr>
      <w:tr w:rsidR="00590987" w:rsidRPr="00501529" w14:paraId="71B47C24" w14:textId="77777777" w:rsidTr="005909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534F60BA" w14:textId="77777777" w:rsidR="00590987" w:rsidRPr="004E5638" w:rsidRDefault="00590987" w:rsidP="0059098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Kenya</w:t>
            </w:r>
          </w:p>
        </w:tc>
        <w:tc>
          <w:tcPr>
            <w:tcW w:w="2880" w:type="dxa"/>
            <w:noWrap/>
            <w:vAlign w:val="center"/>
            <w:hideMark/>
          </w:tcPr>
          <w:p w14:paraId="273E9118" w14:textId="29CB5BEF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1,276,000 (1,029,000-1,890,000)</w:t>
            </w:r>
          </w:p>
        </w:tc>
        <w:tc>
          <w:tcPr>
            <w:tcW w:w="2430" w:type="dxa"/>
            <w:noWrap/>
            <w:vAlign w:val="center"/>
            <w:hideMark/>
          </w:tcPr>
          <w:p w14:paraId="2651112C" w14:textId="078E5E1F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11,000 (7,000-22,000)</w:t>
            </w:r>
          </w:p>
        </w:tc>
        <w:tc>
          <w:tcPr>
            <w:tcW w:w="2340" w:type="dxa"/>
            <w:noWrap/>
            <w:vAlign w:val="center"/>
            <w:hideMark/>
          </w:tcPr>
          <w:p w14:paraId="0F0C9B74" w14:textId="31071B13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5,000 (3,000-7,000)</w:t>
            </w:r>
          </w:p>
        </w:tc>
      </w:tr>
      <w:tr w:rsidR="00590987" w:rsidRPr="00501529" w14:paraId="6A1333E6" w14:textId="77777777" w:rsidTr="00590987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340B6A77" w14:textId="77777777" w:rsidR="00590987" w:rsidRPr="004E5638" w:rsidRDefault="00590987" w:rsidP="0059098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Liberia</w:t>
            </w:r>
          </w:p>
        </w:tc>
        <w:tc>
          <w:tcPr>
            <w:tcW w:w="2880" w:type="dxa"/>
            <w:noWrap/>
            <w:vAlign w:val="center"/>
            <w:hideMark/>
          </w:tcPr>
          <w:p w14:paraId="35001499" w14:textId="22D85538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823,000 (673,000-1,082,000)</w:t>
            </w:r>
          </w:p>
        </w:tc>
        <w:tc>
          <w:tcPr>
            <w:tcW w:w="2430" w:type="dxa"/>
            <w:noWrap/>
            <w:vAlign w:val="center"/>
            <w:hideMark/>
          </w:tcPr>
          <w:p w14:paraId="5F23025A" w14:textId="157BACAE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17,000 (9,000-26,000)</w:t>
            </w:r>
          </w:p>
        </w:tc>
        <w:tc>
          <w:tcPr>
            <w:tcW w:w="2340" w:type="dxa"/>
            <w:noWrap/>
            <w:vAlign w:val="center"/>
            <w:hideMark/>
          </w:tcPr>
          <w:p w14:paraId="5D1E2F8E" w14:textId="3DEA3B3E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2,000 (2,000-3,000)</w:t>
            </w:r>
          </w:p>
        </w:tc>
      </w:tr>
      <w:tr w:rsidR="00590987" w:rsidRPr="00501529" w14:paraId="5C7A895A" w14:textId="77777777" w:rsidTr="005909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7DBAEC2C" w14:textId="77777777" w:rsidR="00590987" w:rsidRPr="004E5638" w:rsidRDefault="00590987" w:rsidP="0059098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Madagascar</w:t>
            </w:r>
          </w:p>
        </w:tc>
        <w:tc>
          <w:tcPr>
            <w:tcW w:w="2880" w:type="dxa"/>
            <w:noWrap/>
            <w:vAlign w:val="center"/>
            <w:hideMark/>
          </w:tcPr>
          <w:p w14:paraId="07034A3A" w14:textId="49E134DF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1,943,000 (1,632,000-2,338,000)</w:t>
            </w:r>
          </w:p>
        </w:tc>
        <w:tc>
          <w:tcPr>
            <w:tcW w:w="2430" w:type="dxa"/>
            <w:noWrap/>
            <w:vAlign w:val="center"/>
            <w:hideMark/>
          </w:tcPr>
          <w:p w14:paraId="24433876" w14:textId="6C04B0F3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2,000 (1,000-2,000)</w:t>
            </w:r>
          </w:p>
        </w:tc>
        <w:tc>
          <w:tcPr>
            <w:tcW w:w="2340" w:type="dxa"/>
            <w:noWrap/>
            <w:vAlign w:val="center"/>
            <w:hideMark/>
          </w:tcPr>
          <w:p w14:paraId="41D9D2D8" w14:textId="643C9728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5,000 (4,000-7,000)</w:t>
            </w:r>
          </w:p>
        </w:tc>
      </w:tr>
      <w:tr w:rsidR="00590987" w:rsidRPr="00501529" w14:paraId="28B72D59" w14:textId="77777777" w:rsidTr="00590987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63F41636" w14:textId="77777777" w:rsidR="00590987" w:rsidRPr="004E5638" w:rsidRDefault="00590987" w:rsidP="0059098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Malawi</w:t>
            </w:r>
          </w:p>
        </w:tc>
        <w:tc>
          <w:tcPr>
            <w:tcW w:w="2880" w:type="dxa"/>
            <w:noWrap/>
            <w:vAlign w:val="center"/>
            <w:hideMark/>
          </w:tcPr>
          <w:p w14:paraId="260511A0" w14:textId="58F6884E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2,122,000 (1,706,000-2,948,000)</w:t>
            </w:r>
          </w:p>
        </w:tc>
        <w:tc>
          <w:tcPr>
            <w:tcW w:w="2430" w:type="dxa"/>
            <w:noWrap/>
            <w:vAlign w:val="center"/>
            <w:hideMark/>
          </w:tcPr>
          <w:p w14:paraId="2B81F234" w14:textId="6F8BAAD0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21,000 (15,000-36,000)</w:t>
            </w:r>
          </w:p>
        </w:tc>
        <w:tc>
          <w:tcPr>
            <w:tcW w:w="2340" w:type="dxa"/>
            <w:noWrap/>
            <w:vAlign w:val="center"/>
            <w:hideMark/>
          </w:tcPr>
          <w:p w14:paraId="33358EE1" w14:textId="0E7D78A4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5,000 (4,000-9,000)</w:t>
            </w:r>
          </w:p>
        </w:tc>
      </w:tr>
      <w:tr w:rsidR="00590987" w:rsidRPr="00501529" w14:paraId="515668D1" w14:textId="77777777" w:rsidTr="005909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1653807B" w14:textId="77777777" w:rsidR="00590987" w:rsidRPr="004E5638" w:rsidRDefault="00590987" w:rsidP="0059098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Mali</w:t>
            </w:r>
          </w:p>
        </w:tc>
        <w:tc>
          <w:tcPr>
            <w:tcW w:w="2880" w:type="dxa"/>
            <w:noWrap/>
            <w:vAlign w:val="center"/>
            <w:hideMark/>
          </w:tcPr>
          <w:p w14:paraId="1C74BDA9" w14:textId="0D106D4D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4,496,000 (3,633,000-5,758,000)</w:t>
            </w:r>
          </w:p>
        </w:tc>
        <w:tc>
          <w:tcPr>
            <w:tcW w:w="2430" w:type="dxa"/>
            <w:noWrap/>
            <w:vAlign w:val="center"/>
            <w:hideMark/>
          </w:tcPr>
          <w:p w14:paraId="459CC11B" w14:textId="418109A4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7,000 (5,000-11,000)</w:t>
            </w:r>
          </w:p>
        </w:tc>
        <w:tc>
          <w:tcPr>
            <w:tcW w:w="2340" w:type="dxa"/>
            <w:noWrap/>
            <w:vAlign w:val="center"/>
            <w:hideMark/>
          </w:tcPr>
          <w:p w14:paraId="29A8F1F1" w14:textId="6BE1A6AF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12,000 (8,000-18,000)</w:t>
            </w:r>
          </w:p>
        </w:tc>
      </w:tr>
      <w:tr w:rsidR="00590987" w:rsidRPr="00501529" w14:paraId="6EEC31E7" w14:textId="77777777" w:rsidTr="00590987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7AFFF197" w14:textId="77777777" w:rsidR="00590987" w:rsidRPr="004E5638" w:rsidRDefault="00590987" w:rsidP="0059098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Mauritania</w:t>
            </w:r>
          </w:p>
        </w:tc>
        <w:tc>
          <w:tcPr>
            <w:tcW w:w="2880" w:type="dxa"/>
            <w:noWrap/>
            <w:vAlign w:val="center"/>
            <w:hideMark/>
          </w:tcPr>
          <w:p w14:paraId="47E41BA0" w14:textId="6CD99A3B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63,000 (43,000-104,000)</w:t>
            </w:r>
          </w:p>
        </w:tc>
        <w:tc>
          <w:tcPr>
            <w:tcW w:w="2430" w:type="dxa"/>
            <w:noWrap/>
            <w:vAlign w:val="center"/>
            <w:hideMark/>
          </w:tcPr>
          <w:p w14:paraId="1504A703" w14:textId="33D220A8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340" w:type="dxa"/>
            <w:noWrap/>
            <w:vAlign w:val="center"/>
            <w:hideMark/>
          </w:tcPr>
          <w:p w14:paraId="6E87E86B" w14:textId="4A7E38B9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(0-1,000)</w:t>
            </w:r>
          </w:p>
        </w:tc>
      </w:tr>
      <w:tr w:rsidR="00590987" w:rsidRPr="00501529" w14:paraId="599DCFFA" w14:textId="77777777" w:rsidTr="005909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76434D72" w14:textId="77777777" w:rsidR="00590987" w:rsidRPr="004E5638" w:rsidRDefault="00590987" w:rsidP="0059098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Mozambique</w:t>
            </w:r>
          </w:p>
        </w:tc>
        <w:tc>
          <w:tcPr>
            <w:tcW w:w="2880" w:type="dxa"/>
            <w:noWrap/>
            <w:vAlign w:val="center"/>
            <w:hideMark/>
          </w:tcPr>
          <w:p w14:paraId="0EFF093A" w14:textId="74632DC5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5,862,000 (4,664,000-7,284,000)</w:t>
            </w:r>
          </w:p>
        </w:tc>
        <w:tc>
          <w:tcPr>
            <w:tcW w:w="2430" w:type="dxa"/>
            <w:noWrap/>
            <w:vAlign w:val="center"/>
            <w:hideMark/>
          </w:tcPr>
          <w:p w14:paraId="69119E74" w14:textId="727E2AD5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29,000 (18,000-42,000)</w:t>
            </w:r>
          </w:p>
        </w:tc>
        <w:tc>
          <w:tcPr>
            <w:tcW w:w="2340" w:type="dxa"/>
            <w:noWrap/>
            <w:vAlign w:val="center"/>
            <w:hideMark/>
          </w:tcPr>
          <w:p w14:paraId="63F8C4AB" w14:textId="054DA01E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15,000 (11,000-20,000)</w:t>
            </w:r>
          </w:p>
        </w:tc>
      </w:tr>
      <w:tr w:rsidR="00590987" w:rsidRPr="00501529" w14:paraId="38A55146" w14:textId="77777777" w:rsidTr="00590987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16408D54" w14:textId="77777777" w:rsidR="00590987" w:rsidRPr="004E5638" w:rsidRDefault="00590987" w:rsidP="0059098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Namibia</w:t>
            </w:r>
          </w:p>
        </w:tc>
        <w:tc>
          <w:tcPr>
            <w:tcW w:w="2880" w:type="dxa"/>
            <w:noWrap/>
            <w:vAlign w:val="center"/>
            <w:hideMark/>
          </w:tcPr>
          <w:p w14:paraId="457A8B62" w14:textId="58B06956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6,000 (5,000-8,000)</w:t>
            </w:r>
          </w:p>
        </w:tc>
        <w:tc>
          <w:tcPr>
            <w:tcW w:w="2430" w:type="dxa"/>
            <w:noWrap/>
            <w:vAlign w:val="center"/>
            <w:hideMark/>
          </w:tcPr>
          <w:p w14:paraId="09420D77" w14:textId="7EA138BA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340" w:type="dxa"/>
            <w:noWrap/>
            <w:vAlign w:val="center"/>
            <w:hideMark/>
          </w:tcPr>
          <w:p w14:paraId="460B400F" w14:textId="429DAB8A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</w:tr>
      <w:tr w:rsidR="00590987" w:rsidRPr="00501529" w14:paraId="738FFF85" w14:textId="77777777" w:rsidTr="005909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392BAB65" w14:textId="77777777" w:rsidR="00590987" w:rsidRPr="004E5638" w:rsidRDefault="00590987" w:rsidP="0059098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Niger</w:t>
            </w:r>
          </w:p>
        </w:tc>
        <w:tc>
          <w:tcPr>
            <w:tcW w:w="2880" w:type="dxa"/>
            <w:noWrap/>
            <w:vAlign w:val="center"/>
            <w:hideMark/>
          </w:tcPr>
          <w:p w14:paraId="5B5B07AC" w14:textId="3A32531B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5,677,000 (3,957,000-9,240,000)</w:t>
            </w:r>
          </w:p>
        </w:tc>
        <w:tc>
          <w:tcPr>
            <w:tcW w:w="2430" w:type="dxa"/>
            <w:noWrap/>
            <w:vAlign w:val="center"/>
            <w:hideMark/>
          </w:tcPr>
          <w:p w14:paraId="4E424459" w14:textId="34F4D1CD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23,000 (11,000-49,000)</w:t>
            </w:r>
          </w:p>
        </w:tc>
        <w:tc>
          <w:tcPr>
            <w:tcW w:w="2340" w:type="dxa"/>
            <w:noWrap/>
            <w:vAlign w:val="center"/>
            <w:hideMark/>
          </w:tcPr>
          <w:p w14:paraId="5F44F5A1" w14:textId="31A562AD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15,000 (11,000-24,000)</w:t>
            </w:r>
          </w:p>
        </w:tc>
      </w:tr>
      <w:tr w:rsidR="00590987" w:rsidRPr="00501529" w14:paraId="088EFED5" w14:textId="77777777" w:rsidTr="00590987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764A8FF1" w14:textId="77777777" w:rsidR="00590987" w:rsidRPr="004E5638" w:rsidRDefault="00590987" w:rsidP="0059098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Nigeria</w:t>
            </w:r>
          </w:p>
        </w:tc>
        <w:tc>
          <w:tcPr>
            <w:tcW w:w="2880" w:type="dxa"/>
            <w:noWrap/>
            <w:vAlign w:val="center"/>
            <w:hideMark/>
          </w:tcPr>
          <w:p w14:paraId="25810FDB" w14:textId="6C2E2D99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33,950,000 (26,535,000-41,699,000)</w:t>
            </w:r>
          </w:p>
        </w:tc>
        <w:tc>
          <w:tcPr>
            <w:tcW w:w="2430" w:type="dxa"/>
            <w:noWrap/>
            <w:vAlign w:val="center"/>
            <w:hideMark/>
          </w:tcPr>
          <w:p w14:paraId="634A0F69" w14:textId="64E95552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184,000 (128,000-301,000)</w:t>
            </w:r>
          </w:p>
        </w:tc>
        <w:tc>
          <w:tcPr>
            <w:tcW w:w="2340" w:type="dxa"/>
            <w:noWrap/>
            <w:vAlign w:val="center"/>
            <w:hideMark/>
          </w:tcPr>
          <w:p w14:paraId="2B3E1A98" w14:textId="1CF3D20B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87,000 (63,000-116,000)</w:t>
            </w:r>
          </w:p>
        </w:tc>
      </w:tr>
      <w:tr w:rsidR="00590987" w:rsidRPr="00501529" w14:paraId="316D770B" w14:textId="77777777" w:rsidTr="005909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70D2DB09" w14:textId="77777777" w:rsidR="00590987" w:rsidRPr="004E5638" w:rsidRDefault="00590987" w:rsidP="0059098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Rwanda</w:t>
            </w:r>
          </w:p>
        </w:tc>
        <w:tc>
          <w:tcPr>
            <w:tcW w:w="2880" w:type="dxa"/>
            <w:noWrap/>
            <w:vAlign w:val="center"/>
            <w:hideMark/>
          </w:tcPr>
          <w:p w14:paraId="6429E82C" w14:textId="00075C77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1,259,000 (1,017,000-1,502,000)</w:t>
            </w:r>
          </w:p>
        </w:tc>
        <w:tc>
          <w:tcPr>
            <w:tcW w:w="2430" w:type="dxa"/>
            <w:noWrap/>
            <w:vAlign w:val="center"/>
            <w:hideMark/>
          </w:tcPr>
          <w:p w14:paraId="36BCBC39" w14:textId="140ECD5B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8,000 (5,000-12,000)</w:t>
            </w:r>
          </w:p>
        </w:tc>
        <w:tc>
          <w:tcPr>
            <w:tcW w:w="2340" w:type="dxa"/>
            <w:noWrap/>
            <w:vAlign w:val="center"/>
            <w:hideMark/>
          </w:tcPr>
          <w:p w14:paraId="018DA131" w14:textId="7DAD9E15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3,000 (2,000-4,000)</w:t>
            </w:r>
          </w:p>
        </w:tc>
      </w:tr>
      <w:tr w:rsidR="00590987" w:rsidRPr="00501529" w14:paraId="1CA43211" w14:textId="77777777" w:rsidTr="00590987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4F7CBB36" w14:textId="77777777" w:rsidR="00590987" w:rsidRPr="004E5638" w:rsidRDefault="00590987" w:rsidP="0059098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Sao Tome and Principe</w:t>
            </w:r>
          </w:p>
        </w:tc>
        <w:tc>
          <w:tcPr>
            <w:tcW w:w="2880" w:type="dxa"/>
            <w:noWrap/>
            <w:vAlign w:val="center"/>
            <w:hideMark/>
          </w:tcPr>
          <w:p w14:paraId="7F26E044" w14:textId="12DE17C9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1,000 (1,000-1,000)</w:t>
            </w:r>
          </w:p>
        </w:tc>
        <w:tc>
          <w:tcPr>
            <w:tcW w:w="2430" w:type="dxa"/>
            <w:noWrap/>
            <w:vAlign w:val="center"/>
            <w:hideMark/>
          </w:tcPr>
          <w:p w14:paraId="11768A8A" w14:textId="47C1B574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340" w:type="dxa"/>
            <w:noWrap/>
            <w:vAlign w:val="center"/>
            <w:hideMark/>
          </w:tcPr>
          <w:p w14:paraId="0BAD9119" w14:textId="546354FA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</w:tr>
      <w:tr w:rsidR="00590987" w:rsidRPr="00501529" w14:paraId="0556BE49" w14:textId="77777777" w:rsidTr="005909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622182AD" w14:textId="77777777" w:rsidR="00590987" w:rsidRPr="004E5638" w:rsidRDefault="00590987" w:rsidP="0059098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Senegal</w:t>
            </w:r>
          </w:p>
        </w:tc>
        <w:tc>
          <w:tcPr>
            <w:tcW w:w="2880" w:type="dxa"/>
            <w:noWrap/>
            <w:vAlign w:val="center"/>
            <w:hideMark/>
          </w:tcPr>
          <w:p w14:paraId="3A9F1225" w14:textId="3B41FB8B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390,000 (302,000-471,000)</w:t>
            </w:r>
          </w:p>
        </w:tc>
        <w:tc>
          <w:tcPr>
            <w:tcW w:w="2430" w:type="dxa"/>
            <w:noWrap/>
            <w:vAlign w:val="center"/>
            <w:hideMark/>
          </w:tcPr>
          <w:p w14:paraId="0387F37B" w14:textId="7949C946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340" w:type="dxa"/>
            <w:noWrap/>
            <w:vAlign w:val="center"/>
            <w:hideMark/>
          </w:tcPr>
          <w:p w14:paraId="11946797" w14:textId="1B0DCCE9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2,000 (1,000-2,000)</w:t>
            </w:r>
          </w:p>
        </w:tc>
      </w:tr>
      <w:tr w:rsidR="00590987" w:rsidRPr="00501529" w14:paraId="1CA523C5" w14:textId="77777777" w:rsidTr="00590987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6BCEB35C" w14:textId="77777777" w:rsidR="00590987" w:rsidRPr="004E5638" w:rsidRDefault="00590987" w:rsidP="0059098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Sierra Leone</w:t>
            </w:r>
          </w:p>
        </w:tc>
        <w:tc>
          <w:tcPr>
            <w:tcW w:w="2880" w:type="dxa"/>
            <w:noWrap/>
            <w:vAlign w:val="center"/>
            <w:hideMark/>
          </w:tcPr>
          <w:p w14:paraId="73C3BD24" w14:textId="30CF8B94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1,243,000 (1,024,000-1,730,000)</w:t>
            </w:r>
          </w:p>
        </w:tc>
        <w:tc>
          <w:tcPr>
            <w:tcW w:w="2430" w:type="dxa"/>
            <w:noWrap/>
            <w:vAlign w:val="center"/>
            <w:hideMark/>
          </w:tcPr>
          <w:p w14:paraId="373BFD7F" w14:textId="6936141A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2,000 (1,000-3,000)</w:t>
            </w:r>
          </w:p>
        </w:tc>
        <w:tc>
          <w:tcPr>
            <w:tcW w:w="2340" w:type="dxa"/>
            <w:noWrap/>
            <w:vAlign w:val="center"/>
            <w:hideMark/>
          </w:tcPr>
          <w:p w14:paraId="1378CEE0" w14:textId="64B4ABAB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8,000 (5,000-12,000)</w:t>
            </w:r>
          </w:p>
        </w:tc>
      </w:tr>
      <w:tr w:rsidR="00590987" w:rsidRPr="00501529" w14:paraId="63A302B1" w14:textId="77777777" w:rsidTr="005909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0659FF7B" w14:textId="77777777" w:rsidR="00590987" w:rsidRPr="004E5638" w:rsidRDefault="00590987" w:rsidP="0059098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South Africa</w:t>
            </w:r>
          </w:p>
        </w:tc>
        <w:tc>
          <w:tcPr>
            <w:tcW w:w="2880" w:type="dxa"/>
            <w:noWrap/>
            <w:vAlign w:val="center"/>
            <w:hideMark/>
          </w:tcPr>
          <w:p w14:paraId="45AACD07" w14:textId="383D9B67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430" w:type="dxa"/>
            <w:noWrap/>
            <w:vAlign w:val="center"/>
            <w:hideMark/>
          </w:tcPr>
          <w:p w14:paraId="448859FD" w14:textId="6C18B1A8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340" w:type="dxa"/>
            <w:noWrap/>
            <w:vAlign w:val="center"/>
            <w:hideMark/>
          </w:tcPr>
          <w:p w14:paraId="3DF10D96" w14:textId="46B8BAC3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</w:tr>
      <w:tr w:rsidR="00590987" w:rsidRPr="00501529" w14:paraId="436D05DF" w14:textId="77777777" w:rsidTr="00590987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7FAB19E9" w14:textId="77777777" w:rsidR="00590987" w:rsidRPr="004E5638" w:rsidRDefault="00590987" w:rsidP="0059098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lastRenderedPageBreak/>
              <w:t>South Sudan</w:t>
            </w:r>
          </w:p>
        </w:tc>
        <w:tc>
          <w:tcPr>
            <w:tcW w:w="2880" w:type="dxa"/>
            <w:noWrap/>
            <w:vAlign w:val="center"/>
            <w:hideMark/>
          </w:tcPr>
          <w:p w14:paraId="620E0923" w14:textId="6407B4F2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1,706,000 (1,366,000-2,549,000)</w:t>
            </w:r>
          </w:p>
        </w:tc>
        <w:tc>
          <w:tcPr>
            <w:tcW w:w="2430" w:type="dxa"/>
            <w:noWrap/>
            <w:vAlign w:val="center"/>
            <w:hideMark/>
          </w:tcPr>
          <w:p w14:paraId="4F81698B" w14:textId="4DF766FF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11,000 (6,000-19,000)</w:t>
            </w:r>
          </w:p>
        </w:tc>
        <w:tc>
          <w:tcPr>
            <w:tcW w:w="2340" w:type="dxa"/>
            <w:noWrap/>
            <w:vAlign w:val="center"/>
            <w:hideMark/>
          </w:tcPr>
          <w:p w14:paraId="32BACD91" w14:textId="0BC67B65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6,000 (4,000-9,000)</w:t>
            </w:r>
          </w:p>
        </w:tc>
      </w:tr>
      <w:tr w:rsidR="00590987" w:rsidRPr="00501529" w14:paraId="3A37D6C1" w14:textId="77777777" w:rsidTr="005909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48871FD1" w14:textId="77777777" w:rsidR="00590987" w:rsidRPr="004E5638" w:rsidRDefault="00590987" w:rsidP="0059098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Togo</w:t>
            </w:r>
          </w:p>
        </w:tc>
        <w:tc>
          <w:tcPr>
            <w:tcW w:w="2880" w:type="dxa"/>
            <w:noWrap/>
            <w:vAlign w:val="center"/>
            <w:hideMark/>
          </w:tcPr>
          <w:p w14:paraId="02DC6CAC" w14:textId="25FACD5E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913,000 (731,000-1,155,000)</w:t>
            </w:r>
          </w:p>
        </w:tc>
        <w:tc>
          <w:tcPr>
            <w:tcW w:w="2430" w:type="dxa"/>
            <w:noWrap/>
            <w:vAlign w:val="center"/>
            <w:hideMark/>
          </w:tcPr>
          <w:p w14:paraId="5D41AA7F" w14:textId="5FBCBA79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4,000 (3,000-7,000)</w:t>
            </w:r>
          </w:p>
        </w:tc>
        <w:tc>
          <w:tcPr>
            <w:tcW w:w="2340" w:type="dxa"/>
            <w:noWrap/>
            <w:vAlign w:val="center"/>
            <w:hideMark/>
          </w:tcPr>
          <w:p w14:paraId="3B36A3D4" w14:textId="55317CA7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2,000 (2,000-3,000)</w:t>
            </w:r>
          </w:p>
        </w:tc>
      </w:tr>
      <w:tr w:rsidR="00590987" w:rsidRPr="00501529" w14:paraId="1EBEE7A1" w14:textId="77777777" w:rsidTr="00590987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0B3682AF" w14:textId="77777777" w:rsidR="00590987" w:rsidRPr="004E5638" w:rsidRDefault="00590987" w:rsidP="0059098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Uganda</w:t>
            </w:r>
          </w:p>
        </w:tc>
        <w:tc>
          <w:tcPr>
            <w:tcW w:w="2880" w:type="dxa"/>
            <w:noWrap/>
            <w:vAlign w:val="center"/>
            <w:hideMark/>
          </w:tcPr>
          <w:p w14:paraId="45401B83" w14:textId="06D9B0CB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7,076,000 (6,040,000-9,551,000)</w:t>
            </w:r>
          </w:p>
        </w:tc>
        <w:tc>
          <w:tcPr>
            <w:tcW w:w="2430" w:type="dxa"/>
            <w:noWrap/>
            <w:vAlign w:val="center"/>
            <w:hideMark/>
          </w:tcPr>
          <w:p w14:paraId="476C4350" w14:textId="45914DC5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101,000 (69,000-174,000)</w:t>
            </w:r>
          </w:p>
        </w:tc>
        <w:tc>
          <w:tcPr>
            <w:tcW w:w="2340" w:type="dxa"/>
            <w:noWrap/>
            <w:vAlign w:val="center"/>
            <w:hideMark/>
          </w:tcPr>
          <w:p w14:paraId="1F5F1BEC" w14:textId="1CDF7011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18,000 (13,000-27,000)</w:t>
            </w:r>
          </w:p>
        </w:tc>
      </w:tr>
      <w:tr w:rsidR="00590987" w:rsidRPr="00501529" w14:paraId="1AF90EBD" w14:textId="77777777" w:rsidTr="005909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1CC8DC7D" w14:textId="77777777" w:rsidR="00590987" w:rsidRPr="004E5638" w:rsidRDefault="00590987" w:rsidP="0059098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United Republic of Tanzania</w:t>
            </w:r>
          </w:p>
        </w:tc>
        <w:tc>
          <w:tcPr>
            <w:tcW w:w="2880" w:type="dxa"/>
            <w:noWrap/>
            <w:vAlign w:val="center"/>
            <w:hideMark/>
          </w:tcPr>
          <w:p w14:paraId="60BF6872" w14:textId="65595DA1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4,045,000 (3,209,000-5,363,000)</w:t>
            </w:r>
          </w:p>
        </w:tc>
        <w:tc>
          <w:tcPr>
            <w:tcW w:w="2430" w:type="dxa"/>
            <w:noWrap/>
            <w:vAlign w:val="center"/>
            <w:hideMark/>
          </w:tcPr>
          <w:p w14:paraId="2A16D0BB" w14:textId="67EC975A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29,000 (19,000-47,000)</w:t>
            </w:r>
          </w:p>
        </w:tc>
        <w:tc>
          <w:tcPr>
            <w:tcW w:w="2340" w:type="dxa"/>
            <w:noWrap/>
            <w:vAlign w:val="center"/>
            <w:hideMark/>
          </w:tcPr>
          <w:p w14:paraId="48525E50" w14:textId="4EE42AB1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14,000 (10,000-20,000)</w:t>
            </w:r>
          </w:p>
        </w:tc>
      </w:tr>
      <w:tr w:rsidR="00590987" w:rsidRPr="00501529" w14:paraId="0AABEE99" w14:textId="77777777" w:rsidTr="00590987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5FB71CCF" w14:textId="77777777" w:rsidR="00590987" w:rsidRPr="004E5638" w:rsidRDefault="00590987" w:rsidP="0059098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Zambia</w:t>
            </w:r>
          </w:p>
        </w:tc>
        <w:tc>
          <w:tcPr>
            <w:tcW w:w="2880" w:type="dxa"/>
            <w:noWrap/>
            <w:vAlign w:val="center"/>
            <w:hideMark/>
          </w:tcPr>
          <w:p w14:paraId="0ED91B3A" w14:textId="0CD7F8F5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1,853,000 (1,516,000-2,390,000)</w:t>
            </w:r>
          </w:p>
        </w:tc>
        <w:tc>
          <w:tcPr>
            <w:tcW w:w="2430" w:type="dxa"/>
            <w:noWrap/>
            <w:vAlign w:val="center"/>
            <w:hideMark/>
          </w:tcPr>
          <w:p w14:paraId="39F6345F" w14:textId="62C02B9C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340" w:type="dxa"/>
            <w:noWrap/>
            <w:vAlign w:val="center"/>
            <w:hideMark/>
          </w:tcPr>
          <w:p w14:paraId="3543F21C" w14:textId="59CA971E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5,000 (3,000-7,000)</w:t>
            </w:r>
          </w:p>
        </w:tc>
      </w:tr>
      <w:tr w:rsidR="00590987" w:rsidRPr="00501529" w14:paraId="02704632" w14:textId="77777777" w:rsidTr="005909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00ED0F92" w14:textId="77777777" w:rsidR="00590987" w:rsidRPr="004E5638" w:rsidRDefault="00590987" w:rsidP="0059098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Zimbabwe</w:t>
            </w:r>
          </w:p>
        </w:tc>
        <w:tc>
          <w:tcPr>
            <w:tcW w:w="2880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217AF90E" w14:textId="3F08EBAD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394,000 (296,000-485,000)</w:t>
            </w:r>
          </w:p>
        </w:tc>
        <w:tc>
          <w:tcPr>
            <w:tcW w:w="2430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05B15D97" w14:textId="1F7D2101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340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00601E1F" w14:textId="11FFD864" w:rsidR="00590987" w:rsidRPr="00501529" w:rsidRDefault="00590987" w:rsidP="005909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1,000 (1,000-1,000)</w:t>
            </w:r>
          </w:p>
        </w:tc>
      </w:tr>
      <w:tr w:rsidR="00590987" w:rsidRPr="00501529" w14:paraId="4ABB24BF" w14:textId="77777777" w:rsidTr="00590987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2841AD78" w14:textId="77777777" w:rsidR="00590987" w:rsidRPr="00501529" w:rsidRDefault="00590987" w:rsidP="00590987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501529">
              <w:rPr>
                <w:color w:val="000000"/>
                <w:sz w:val="16"/>
                <w:szCs w:val="16"/>
              </w:rPr>
              <w:t>Total</w:t>
            </w:r>
          </w:p>
        </w:tc>
        <w:tc>
          <w:tcPr>
            <w:tcW w:w="288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7AA88EC3" w14:textId="3DBAADEE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122,930,000 (98,137,000-158,928,000)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2F79BDA9" w14:textId="09EED7EB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937,000 (626,000-1,516,000)</w:t>
            </w:r>
          </w:p>
        </w:tc>
        <w:tc>
          <w:tcPr>
            <w:tcW w:w="234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6C6DC8BE" w14:textId="228A87E5" w:rsidR="00590987" w:rsidRPr="00501529" w:rsidRDefault="00590987" w:rsidP="005909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336,000 (241,000-474,000)</w:t>
            </w:r>
          </w:p>
        </w:tc>
      </w:tr>
    </w:tbl>
    <w:p w14:paraId="14C7286D" w14:textId="7830F108" w:rsidR="004F6DFA" w:rsidRDefault="004F6DFA" w:rsidP="00C34758">
      <w:r>
        <w:br w:type="page"/>
      </w:r>
    </w:p>
    <w:p w14:paraId="5E5CFA4C" w14:textId="6B8F81CB" w:rsidR="00B008E3" w:rsidRPr="004F6DFA" w:rsidRDefault="00B008E3" w:rsidP="00C34758">
      <w:pPr>
        <w:rPr>
          <w:b/>
          <w:bCs/>
        </w:rPr>
      </w:pPr>
    </w:p>
    <w:p w14:paraId="0AF301BA" w14:textId="513914A6" w:rsidR="001D746A" w:rsidRDefault="001D746A" w:rsidP="001D746A">
      <w:pPr>
        <w:pStyle w:val="Caption"/>
        <w:keepNext/>
      </w:pPr>
      <w:r>
        <w:t xml:space="preserve">Table </w:t>
      </w:r>
      <w:r w:rsidR="00AE1469">
        <w:fldChar w:fldCharType="begin"/>
      </w:r>
      <w:r w:rsidR="00AE1469">
        <w:instrText xml:space="preserve"> SEQ Table \* ARABIC </w:instrText>
      </w:r>
      <w:r w:rsidR="00AE1469">
        <w:fldChar w:fldCharType="separate"/>
      </w:r>
      <w:r w:rsidR="00557B3D">
        <w:rPr>
          <w:noProof/>
        </w:rPr>
        <w:t>8</w:t>
      </w:r>
      <w:r w:rsidR="00AE1469">
        <w:rPr>
          <w:noProof/>
        </w:rPr>
        <w:fldChar w:fldCharType="end"/>
      </w:r>
      <w:r>
        <w:t xml:space="preserve">. </w:t>
      </w:r>
      <w:r w:rsidRPr="00E24D43">
        <w:t>Cases, Resistant Cases, and Deaths Averted by Country Under Scenario 3</w:t>
      </w:r>
    </w:p>
    <w:tbl>
      <w:tblPr>
        <w:tblStyle w:val="PlainTable4"/>
        <w:tblW w:w="9270" w:type="dxa"/>
        <w:tblLook w:val="04A0" w:firstRow="1" w:lastRow="0" w:firstColumn="1" w:lastColumn="0" w:noHBand="0" w:noVBand="1"/>
      </w:tblPr>
      <w:tblGrid>
        <w:gridCol w:w="1620"/>
        <w:gridCol w:w="2880"/>
        <w:gridCol w:w="2430"/>
        <w:gridCol w:w="2340"/>
      </w:tblGrid>
      <w:tr w:rsidR="00F62474" w:rsidRPr="00501529" w14:paraId="0EDE2BA3" w14:textId="77777777" w:rsidTr="003801E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70" w:type="dxa"/>
            <w:gridSpan w:val="4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06F20CB5" w14:textId="1B9C784D" w:rsidR="00F62474" w:rsidRDefault="00F62474" w:rsidP="003801E8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Scenario 3: VE constant at 40% for the entire study period</w:t>
            </w:r>
          </w:p>
        </w:tc>
      </w:tr>
      <w:tr w:rsidR="001D7789" w:rsidRPr="00501529" w14:paraId="7DA51E54" w14:textId="77777777" w:rsidTr="003801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C8381D" w14:textId="77777777" w:rsidR="001D7789" w:rsidRPr="00501529" w:rsidRDefault="001D7789" w:rsidP="003801E8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501529">
              <w:rPr>
                <w:color w:val="000000"/>
                <w:sz w:val="16"/>
                <w:szCs w:val="16"/>
              </w:rPr>
              <w:t>Country</w:t>
            </w:r>
          </w:p>
        </w:tc>
        <w:tc>
          <w:tcPr>
            <w:tcW w:w="288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1D6091" w14:textId="447ED097" w:rsidR="001D7789" w:rsidRPr="00501529" w:rsidRDefault="001D7789" w:rsidP="003801E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000000"/>
                <w:sz w:val="16"/>
                <w:szCs w:val="16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Cases Averted (UI)</w:t>
            </w:r>
          </w:p>
        </w:tc>
        <w:tc>
          <w:tcPr>
            <w:tcW w:w="243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0E5EB7" w14:textId="52847D9F" w:rsidR="001D7789" w:rsidRPr="00501529" w:rsidRDefault="001D7789" w:rsidP="003801E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000000"/>
                <w:sz w:val="16"/>
                <w:szCs w:val="16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Resistant Cases Averted (UI)</w:t>
            </w:r>
          </w:p>
        </w:tc>
        <w:tc>
          <w:tcPr>
            <w:tcW w:w="234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544343" w14:textId="44EA1556" w:rsidR="001D7789" w:rsidRPr="00501529" w:rsidRDefault="001D7789" w:rsidP="003801E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000000"/>
                <w:sz w:val="16"/>
                <w:szCs w:val="16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Deaths Averted (UI)</w:t>
            </w:r>
          </w:p>
        </w:tc>
      </w:tr>
      <w:tr w:rsidR="00C61076" w:rsidRPr="00501529" w14:paraId="0F8F37D1" w14:textId="77777777" w:rsidTr="00C6107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4289772C" w14:textId="77777777" w:rsidR="00C61076" w:rsidRPr="004E5638" w:rsidRDefault="00C61076" w:rsidP="00C6107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Angola</w:t>
            </w:r>
          </w:p>
        </w:tc>
        <w:tc>
          <w:tcPr>
            <w:tcW w:w="2880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2EADBA29" w14:textId="654DD3E8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6,044,000 (4,890,000-7,928,000)</w:t>
            </w:r>
          </w:p>
        </w:tc>
        <w:tc>
          <w:tcPr>
            <w:tcW w:w="2430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59CB954E" w14:textId="7B850778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41,000 (28,000-64,000)</w:t>
            </w:r>
          </w:p>
        </w:tc>
        <w:tc>
          <w:tcPr>
            <w:tcW w:w="2340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722BA614" w14:textId="7974500B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17,000 (12,000-24,000)</w:t>
            </w:r>
          </w:p>
        </w:tc>
      </w:tr>
      <w:tr w:rsidR="00C61076" w:rsidRPr="00501529" w14:paraId="734AFF56" w14:textId="77777777" w:rsidTr="00C610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045D0BCB" w14:textId="77777777" w:rsidR="00C61076" w:rsidRPr="004E5638" w:rsidRDefault="00C61076" w:rsidP="00C6107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Benin</w:t>
            </w:r>
          </w:p>
        </w:tc>
        <w:tc>
          <w:tcPr>
            <w:tcW w:w="2880" w:type="dxa"/>
            <w:noWrap/>
            <w:vAlign w:val="center"/>
            <w:hideMark/>
          </w:tcPr>
          <w:p w14:paraId="009A2D70" w14:textId="05820A51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3,344,000 (2,726,000-4,163,000)</w:t>
            </w:r>
          </w:p>
        </w:tc>
        <w:tc>
          <w:tcPr>
            <w:tcW w:w="2430" w:type="dxa"/>
            <w:noWrap/>
            <w:vAlign w:val="center"/>
            <w:hideMark/>
          </w:tcPr>
          <w:p w14:paraId="35CDC820" w14:textId="6F85EFCB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7,000 (4,000-10,000)</w:t>
            </w:r>
          </w:p>
        </w:tc>
        <w:tc>
          <w:tcPr>
            <w:tcW w:w="2340" w:type="dxa"/>
            <w:noWrap/>
            <w:vAlign w:val="center"/>
            <w:hideMark/>
          </w:tcPr>
          <w:p w14:paraId="3283546F" w14:textId="29FCB57F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9,000 (6,000-12,000)</w:t>
            </w:r>
          </w:p>
        </w:tc>
      </w:tr>
      <w:tr w:rsidR="00C61076" w:rsidRPr="00501529" w14:paraId="5B6323DC" w14:textId="77777777" w:rsidTr="00C6107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1F327E5B" w14:textId="77777777" w:rsidR="00C61076" w:rsidRPr="004E5638" w:rsidRDefault="00C61076" w:rsidP="00C6107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Botswana</w:t>
            </w:r>
          </w:p>
        </w:tc>
        <w:tc>
          <w:tcPr>
            <w:tcW w:w="2880" w:type="dxa"/>
            <w:noWrap/>
            <w:vAlign w:val="center"/>
            <w:hideMark/>
          </w:tcPr>
          <w:p w14:paraId="6F262320" w14:textId="44C815EC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(0-1,000)</w:t>
            </w:r>
          </w:p>
        </w:tc>
        <w:tc>
          <w:tcPr>
            <w:tcW w:w="2430" w:type="dxa"/>
            <w:noWrap/>
            <w:vAlign w:val="center"/>
            <w:hideMark/>
          </w:tcPr>
          <w:p w14:paraId="251E7A10" w14:textId="07B7ED96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340" w:type="dxa"/>
            <w:noWrap/>
            <w:vAlign w:val="center"/>
            <w:hideMark/>
          </w:tcPr>
          <w:p w14:paraId="1D3D7FF9" w14:textId="5C8AC3F2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</w:tr>
      <w:tr w:rsidR="00C61076" w:rsidRPr="00501529" w14:paraId="55CFCD1A" w14:textId="77777777" w:rsidTr="00C610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056395CD" w14:textId="77777777" w:rsidR="00C61076" w:rsidRPr="004E5638" w:rsidRDefault="00C61076" w:rsidP="00C6107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Burkina Faso</w:t>
            </w:r>
          </w:p>
        </w:tc>
        <w:tc>
          <w:tcPr>
            <w:tcW w:w="2880" w:type="dxa"/>
            <w:noWrap/>
            <w:vAlign w:val="center"/>
            <w:hideMark/>
          </w:tcPr>
          <w:p w14:paraId="58769C02" w14:textId="5F1C7791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5,809,000 (4,683,000-7,849,000)</w:t>
            </w:r>
          </w:p>
        </w:tc>
        <w:tc>
          <w:tcPr>
            <w:tcW w:w="2430" w:type="dxa"/>
            <w:noWrap/>
            <w:vAlign w:val="center"/>
            <w:hideMark/>
          </w:tcPr>
          <w:p w14:paraId="594BDDF4" w14:textId="15BF8B64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261,000 (175,000-414,000)</w:t>
            </w:r>
          </w:p>
        </w:tc>
        <w:tc>
          <w:tcPr>
            <w:tcW w:w="2340" w:type="dxa"/>
            <w:noWrap/>
            <w:vAlign w:val="center"/>
            <w:hideMark/>
          </w:tcPr>
          <w:p w14:paraId="4E8EC2B1" w14:textId="4467ED4A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20,000 (14,000-29,000)</w:t>
            </w:r>
          </w:p>
        </w:tc>
      </w:tr>
      <w:tr w:rsidR="00C61076" w:rsidRPr="00501529" w14:paraId="25F1DE9D" w14:textId="77777777" w:rsidTr="00C6107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1FFC3F41" w14:textId="77777777" w:rsidR="00C61076" w:rsidRPr="004E5638" w:rsidRDefault="00C61076" w:rsidP="00C6107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Burundi</w:t>
            </w:r>
          </w:p>
        </w:tc>
        <w:tc>
          <w:tcPr>
            <w:tcW w:w="2880" w:type="dxa"/>
            <w:noWrap/>
            <w:vAlign w:val="center"/>
            <w:hideMark/>
          </w:tcPr>
          <w:p w14:paraId="2B136E2A" w14:textId="434C0D09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2,430,000 (1,960,000-3,286,000)</w:t>
            </w:r>
          </w:p>
        </w:tc>
        <w:tc>
          <w:tcPr>
            <w:tcW w:w="2430" w:type="dxa"/>
            <w:noWrap/>
            <w:vAlign w:val="center"/>
            <w:hideMark/>
          </w:tcPr>
          <w:p w14:paraId="23761B06" w14:textId="37F2D8AD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74,000 (50,000-120,000)</w:t>
            </w:r>
          </w:p>
        </w:tc>
        <w:tc>
          <w:tcPr>
            <w:tcW w:w="2340" w:type="dxa"/>
            <w:noWrap/>
            <w:vAlign w:val="center"/>
            <w:hideMark/>
          </w:tcPr>
          <w:p w14:paraId="04F77FE3" w14:textId="168B9138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6,000 (5,000-9,000)</w:t>
            </w:r>
          </w:p>
        </w:tc>
      </w:tr>
      <w:tr w:rsidR="00C61076" w:rsidRPr="00501529" w14:paraId="776D7088" w14:textId="77777777" w:rsidTr="00C610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4AF5FAE3" w14:textId="77777777" w:rsidR="00C61076" w:rsidRPr="004E5638" w:rsidRDefault="00C61076" w:rsidP="00C6107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Cameroon</w:t>
            </w:r>
          </w:p>
        </w:tc>
        <w:tc>
          <w:tcPr>
            <w:tcW w:w="2880" w:type="dxa"/>
            <w:noWrap/>
            <w:vAlign w:val="center"/>
            <w:hideMark/>
          </w:tcPr>
          <w:p w14:paraId="59A6A5BD" w14:textId="015CECE5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4,173,000 (3,366,000-5,416,000)</w:t>
            </w:r>
          </w:p>
        </w:tc>
        <w:tc>
          <w:tcPr>
            <w:tcW w:w="2430" w:type="dxa"/>
            <w:noWrap/>
            <w:vAlign w:val="center"/>
            <w:hideMark/>
          </w:tcPr>
          <w:p w14:paraId="6931243E" w14:textId="34EA9577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71,000 (46,000-108,000)</w:t>
            </w:r>
          </w:p>
        </w:tc>
        <w:tc>
          <w:tcPr>
            <w:tcW w:w="2340" w:type="dxa"/>
            <w:noWrap/>
            <w:vAlign w:val="center"/>
            <w:hideMark/>
          </w:tcPr>
          <w:p w14:paraId="1D483D89" w14:textId="691D22B1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11,000 (8,000-15,000)</w:t>
            </w:r>
          </w:p>
        </w:tc>
      </w:tr>
      <w:tr w:rsidR="00C61076" w:rsidRPr="00501529" w14:paraId="4D2D8464" w14:textId="77777777" w:rsidTr="00C6107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3C83015A" w14:textId="77777777" w:rsidR="00C61076" w:rsidRPr="004E5638" w:rsidRDefault="00C61076" w:rsidP="00C6107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Central African Republic</w:t>
            </w:r>
          </w:p>
        </w:tc>
        <w:tc>
          <w:tcPr>
            <w:tcW w:w="2880" w:type="dxa"/>
            <w:noWrap/>
            <w:vAlign w:val="center"/>
            <w:hideMark/>
          </w:tcPr>
          <w:p w14:paraId="08D79B90" w14:textId="3E76453E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1,029,000 (808,000-1,587,000)</w:t>
            </w:r>
          </w:p>
        </w:tc>
        <w:tc>
          <w:tcPr>
            <w:tcW w:w="2430" w:type="dxa"/>
            <w:noWrap/>
            <w:vAlign w:val="center"/>
            <w:hideMark/>
          </w:tcPr>
          <w:p w14:paraId="527789D3" w14:textId="11CC8827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5,000 (3,000-9,000)</w:t>
            </w:r>
          </w:p>
        </w:tc>
        <w:tc>
          <w:tcPr>
            <w:tcW w:w="2340" w:type="dxa"/>
            <w:noWrap/>
            <w:vAlign w:val="center"/>
            <w:hideMark/>
          </w:tcPr>
          <w:p w14:paraId="4EEF4B6D" w14:textId="21DF257F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3,000 (2,000-4,000)</w:t>
            </w:r>
          </w:p>
        </w:tc>
      </w:tr>
      <w:tr w:rsidR="00C61076" w:rsidRPr="00501529" w14:paraId="0AB00648" w14:textId="77777777" w:rsidTr="00C610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663CCA77" w14:textId="77777777" w:rsidR="00C61076" w:rsidRPr="004E5638" w:rsidRDefault="00C61076" w:rsidP="00C6107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Chad</w:t>
            </w:r>
          </w:p>
        </w:tc>
        <w:tc>
          <w:tcPr>
            <w:tcW w:w="2880" w:type="dxa"/>
            <w:noWrap/>
            <w:vAlign w:val="center"/>
            <w:hideMark/>
          </w:tcPr>
          <w:p w14:paraId="453024C7" w14:textId="20CF2839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2,646,000 (2,022,000-3,814,000)</w:t>
            </w:r>
          </w:p>
        </w:tc>
        <w:tc>
          <w:tcPr>
            <w:tcW w:w="2430" w:type="dxa"/>
            <w:noWrap/>
            <w:vAlign w:val="center"/>
            <w:hideMark/>
          </w:tcPr>
          <w:p w14:paraId="62FFAF32" w14:textId="2461886C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3,000 (2,000-5,000)</w:t>
            </w:r>
          </w:p>
        </w:tc>
        <w:tc>
          <w:tcPr>
            <w:tcW w:w="2340" w:type="dxa"/>
            <w:noWrap/>
            <w:vAlign w:val="center"/>
            <w:hideMark/>
          </w:tcPr>
          <w:p w14:paraId="05F10741" w14:textId="487E762B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8,000 (6,000-13,000)</w:t>
            </w:r>
          </w:p>
        </w:tc>
      </w:tr>
      <w:tr w:rsidR="00C61076" w:rsidRPr="00501529" w14:paraId="245EC593" w14:textId="77777777" w:rsidTr="00C6107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1DEDBE71" w14:textId="77777777" w:rsidR="00C61076" w:rsidRPr="004E5638" w:rsidRDefault="00C61076" w:rsidP="00C6107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Comoros</w:t>
            </w:r>
          </w:p>
        </w:tc>
        <w:tc>
          <w:tcPr>
            <w:tcW w:w="2880" w:type="dxa"/>
            <w:noWrap/>
            <w:vAlign w:val="center"/>
            <w:hideMark/>
          </w:tcPr>
          <w:p w14:paraId="44AFB710" w14:textId="208EA6D6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2,000 (2,000-2,000)</w:t>
            </w:r>
          </w:p>
        </w:tc>
        <w:tc>
          <w:tcPr>
            <w:tcW w:w="2430" w:type="dxa"/>
            <w:noWrap/>
            <w:vAlign w:val="center"/>
            <w:hideMark/>
          </w:tcPr>
          <w:p w14:paraId="240EBBA1" w14:textId="5A8118E0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340" w:type="dxa"/>
            <w:noWrap/>
            <w:vAlign w:val="center"/>
            <w:hideMark/>
          </w:tcPr>
          <w:p w14:paraId="6440C8A8" w14:textId="2812622F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</w:tr>
      <w:tr w:rsidR="00C61076" w:rsidRPr="00501529" w14:paraId="3D0ACE1C" w14:textId="77777777" w:rsidTr="00C610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62CE6B7F" w14:textId="77777777" w:rsidR="00C61076" w:rsidRPr="004E5638" w:rsidRDefault="00C61076" w:rsidP="00C6107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Congo</w:t>
            </w:r>
          </w:p>
        </w:tc>
        <w:tc>
          <w:tcPr>
            <w:tcW w:w="2880" w:type="dxa"/>
            <w:noWrap/>
            <w:vAlign w:val="center"/>
            <w:hideMark/>
          </w:tcPr>
          <w:p w14:paraId="23FED1D6" w14:textId="0A4A3CDC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662,000 (528,000-893,000)</w:t>
            </w:r>
          </w:p>
        </w:tc>
        <w:tc>
          <w:tcPr>
            <w:tcW w:w="2430" w:type="dxa"/>
            <w:noWrap/>
            <w:vAlign w:val="center"/>
            <w:hideMark/>
          </w:tcPr>
          <w:p w14:paraId="01C4CB66" w14:textId="6734A689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2,000 (2,000-4,000)</w:t>
            </w:r>
          </w:p>
        </w:tc>
        <w:tc>
          <w:tcPr>
            <w:tcW w:w="2340" w:type="dxa"/>
            <w:noWrap/>
            <w:vAlign w:val="center"/>
            <w:hideMark/>
          </w:tcPr>
          <w:p w14:paraId="75BBB48F" w14:textId="3109863C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2,000 (1,000-3,000)</w:t>
            </w:r>
          </w:p>
        </w:tc>
      </w:tr>
      <w:tr w:rsidR="00C61076" w:rsidRPr="00501529" w14:paraId="3D875072" w14:textId="77777777" w:rsidTr="00C6107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6291D1D3" w14:textId="77777777" w:rsidR="00C61076" w:rsidRPr="004E5638" w:rsidRDefault="00C61076" w:rsidP="00C6107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Côte d'Ivoire</w:t>
            </w:r>
          </w:p>
        </w:tc>
        <w:tc>
          <w:tcPr>
            <w:tcW w:w="2880" w:type="dxa"/>
            <w:noWrap/>
            <w:vAlign w:val="center"/>
            <w:hideMark/>
          </w:tcPr>
          <w:p w14:paraId="0F2B7AB3" w14:textId="2FE86C99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4,856,000 (3,265,000-5,080,000)</w:t>
            </w:r>
          </w:p>
        </w:tc>
        <w:tc>
          <w:tcPr>
            <w:tcW w:w="2430" w:type="dxa"/>
            <w:noWrap/>
            <w:vAlign w:val="center"/>
            <w:hideMark/>
          </w:tcPr>
          <w:p w14:paraId="120EDFD9" w14:textId="0EEDA2C6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6,000 (3,000-8,000)</w:t>
            </w:r>
          </w:p>
        </w:tc>
        <w:tc>
          <w:tcPr>
            <w:tcW w:w="2340" w:type="dxa"/>
            <w:noWrap/>
            <w:vAlign w:val="center"/>
            <w:hideMark/>
          </w:tcPr>
          <w:p w14:paraId="5FAE51DC" w14:textId="4ADA72AE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14,000 (9,000-16,000)</w:t>
            </w:r>
          </w:p>
        </w:tc>
      </w:tr>
      <w:tr w:rsidR="00C61076" w:rsidRPr="00501529" w14:paraId="0F77F175" w14:textId="77777777" w:rsidTr="00C610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0B25F1FF" w14:textId="77777777" w:rsidR="00C61076" w:rsidRPr="004E5638" w:rsidRDefault="00C61076" w:rsidP="00C6107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Democratic Republic of the Congo</w:t>
            </w:r>
          </w:p>
        </w:tc>
        <w:tc>
          <w:tcPr>
            <w:tcW w:w="2880" w:type="dxa"/>
            <w:noWrap/>
            <w:vAlign w:val="center"/>
            <w:hideMark/>
          </w:tcPr>
          <w:p w14:paraId="49C1692D" w14:textId="59AC7848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19,359,000 (16,424,000-23,220,000)</w:t>
            </w:r>
          </w:p>
        </w:tc>
        <w:tc>
          <w:tcPr>
            <w:tcW w:w="2430" w:type="dxa"/>
            <w:noWrap/>
            <w:vAlign w:val="center"/>
            <w:hideMark/>
          </w:tcPr>
          <w:p w14:paraId="1BECBD44" w14:textId="3A735202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69,000 (45,000-101,000)</w:t>
            </w:r>
          </w:p>
        </w:tc>
        <w:tc>
          <w:tcPr>
            <w:tcW w:w="2340" w:type="dxa"/>
            <w:noWrap/>
            <w:vAlign w:val="center"/>
            <w:hideMark/>
          </w:tcPr>
          <w:p w14:paraId="64258BFA" w14:textId="163E77E6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50,000 (37,000-67,000)</w:t>
            </w:r>
          </w:p>
        </w:tc>
      </w:tr>
      <w:tr w:rsidR="00C61076" w:rsidRPr="00501529" w14:paraId="45D00F23" w14:textId="77777777" w:rsidTr="00C6107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0776BDBF" w14:textId="77777777" w:rsidR="00C61076" w:rsidRPr="004E5638" w:rsidRDefault="00C61076" w:rsidP="00C6107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Equatorial Guinea</w:t>
            </w:r>
          </w:p>
        </w:tc>
        <w:tc>
          <w:tcPr>
            <w:tcW w:w="2880" w:type="dxa"/>
            <w:noWrap/>
            <w:vAlign w:val="center"/>
            <w:hideMark/>
          </w:tcPr>
          <w:p w14:paraId="7159EA40" w14:textId="58BB5B1D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198,000 (154,000-274,000)</w:t>
            </w:r>
          </w:p>
        </w:tc>
        <w:tc>
          <w:tcPr>
            <w:tcW w:w="2430" w:type="dxa"/>
            <w:noWrap/>
            <w:vAlign w:val="center"/>
            <w:hideMark/>
          </w:tcPr>
          <w:p w14:paraId="217C9D5A" w14:textId="6082CC5F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2,000 (1,000-3,000)</w:t>
            </w:r>
          </w:p>
        </w:tc>
        <w:tc>
          <w:tcPr>
            <w:tcW w:w="2340" w:type="dxa"/>
            <w:noWrap/>
            <w:vAlign w:val="center"/>
            <w:hideMark/>
          </w:tcPr>
          <w:p w14:paraId="44AD422A" w14:textId="087D0A97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1,000 (0-1,000)</w:t>
            </w:r>
          </w:p>
        </w:tc>
      </w:tr>
      <w:tr w:rsidR="00C61076" w:rsidRPr="00501529" w14:paraId="14C77015" w14:textId="77777777" w:rsidTr="00C610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59E18F4D" w14:textId="77777777" w:rsidR="00C61076" w:rsidRPr="004E5638" w:rsidRDefault="00C61076" w:rsidP="00C6107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Eritrea</w:t>
            </w:r>
          </w:p>
        </w:tc>
        <w:tc>
          <w:tcPr>
            <w:tcW w:w="2880" w:type="dxa"/>
            <w:noWrap/>
            <w:vAlign w:val="center"/>
            <w:hideMark/>
          </w:tcPr>
          <w:p w14:paraId="3D4351CB" w14:textId="25BC6F24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114,000 (91,000-143,000)</w:t>
            </w:r>
          </w:p>
        </w:tc>
        <w:tc>
          <w:tcPr>
            <w:tcW w:w="2430" w:type="dxa"/>
            <w:noWrap/>
            <w:vAlign w:val="center"/>
            <w:hideMark/>
          </w:tcPr>
          <w:p w14:paraId="5AA5A3E6" w14:textId="30F42F35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340" w:type="dxa"/>
            <w:noWrap/>
            <w:vAlign w:val="center"/>
            <w:hideMark/>
          </w:tcPr>
          <w:p w14:paraId="1F8D8F84" w14:textId="4C1E3391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</w:tr>
      <w:tr w:rsidR="00C61076" w:rsidRPr="00501529" w14:paraId="44A3B8C9" w14:textId="77777777" w:rsidTr="00C6107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422380CA" w14:textId="77777777" w:rsidR="00C61076" w:rsidRPr="004E5638" w:rsidRDefault="00C61076" w:rsidP="00C6107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Eswatini</w:t>
            </w:r>
          </w:p>
        </w:tc>
        <w:tc>
          <w:tcPr>
            <w:tcW w:w="2880" w:type="dxa"/>
            <w:noWrap/>
            <w:vAlign w:val="center"/>
            <w:hideMark/>
          </w:tcPr>
          <w:p w14:paraId="671090D5" w14:textId="36361AEB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430" w:type="dxa"/>
            <w:noWrap/>
            <w:vAlign w:val="center"/>
            <w:hideMark/>
          </w:tcPr>
          <w:p w14:paraId="01913837" w14:textId="03731AAD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340" w:type="dxa"/>
            <w:noWrap/>
            <w:vAlign w:val="center"/>
            <w:hideMark/>
          </w:tcPr>
          <w:p w14:paraId="3B263A9F" w14:textId="48E3124A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</w:tr>
      <w:tr w:rsidR="00C61076" w:rsidRPr="00501529" w14:paraId="381C5D9F" w14:textId="77777777" w:rsidTr="00C610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57F4BFD9" w14:textId="77777777" w:rsidR="00C61076" w:rsidRPr="004E5638" w:rsidRDefault="00C61076" w:rsidP="00C6107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Ethiopia</w:t>
            </w:r>
          </w:p>
        </w:tc>
        <w:tc>
          <w:tcPr>
            <w:tcW w:w="2880" w:type="dxa"/>
            <w:noWrap/>
            <w:vAlign w:val="center"/>
            <w:hideMark/>
          </w:tcPr>
          <w:p w14:paraId="6370D6F3" w14:textId="4F1EC515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1,979,000 (1,526,000-2,547,000)</w:t>
            </w:r>
          </w:p>
        </w:tc>
        <w:tc>
          <w:tcPr>
            <w:tcW w:w="2430" w:type="dxa"/>
            <w:noWrap/>
            <w:vAlign w:val="center"/>
            <w:hideMark/>
          </w:tcPr>
          <w:p w14:paraId="7AF3106D" w14:textId="22A9CE86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3,000 (2,000-4,000)</w:t>
            </w:r>
          </w:p>
        </w:tc>
        <w:tc>
          <w:tcPr>
            <w:tcW w:w="2340" w:type="dxa"/>
            <w:noWrap/>
            <w:vAlign w:val="center"/>
            <w:hideMark/>
          </w:tcPr>
          <w:p w14:paraId="59CA11DE" w14:textId="1E588510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5,000 (3,000-7,000)</w:t>
            </w:r>
          </w:p>
        </w:tc>
      </w:tr>
      <w:tr w:rsidR="00C61076" w:rsidRPr="00501529" w14:paraId="139EE317" w14:textId="77777777" w:rsidTr="00C6107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33406CC9" w14:textId="77777777" w:rsidR="00C61076" w:rsidRPr="004E5638" w:rsidRDefault="00C61076" w:rsidP="00C6107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Gabon</w:t>
            </w:r>
          </w:p>
        </w:tc>
        <w:tc>
          <w:tcPr>
            <w:tcW w:w="2880" w:type="dxa"/>
            <w:noWrap/>
            <w:vAlign w:val="center"/>
            <w:hideMark/>
          </w:tcPr>
          <w:p w14:paraId="499A348F" w14:textId="16F29F6F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226,000 (173,000-320,000)</w:t>
            </w:r>
          </w:p>
        </w:tc>
        <w:tc>
          <w:tcPr>
            <w:tcW w:w="2430" w:type="dxa"/>
            <w:noWrap/>
            <w:vAlign w:val="center"/>
            <w:hideMark/>
          </w:tcPr>
          <w:p w14:paraId="3BDF2E1D" w14:textId="18A3107C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2,000 (1,000-3,000)</w:t>
            </w:r>
          </w:p>
        </w:tc>
        <w:tc>
          <w:tcPr>
            <w:tcW w:w="2340" w:type="dxa"/>
            <w:noWrap/>
            <w:vAlign w:val="center"/>
            <w:hideMark/>
          </w:tcPr>
          <w:p w14:paraId="7BF8D20B" w14:textId="4949ED35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1,000 (0-1,000)</w:t>
            </w:r>
          </w:p>
        </w:tc>
      </w:tr>
      <w:tr w:rsidR="00C61076" w:rsidRPr="00501529" w14:paraId="77A80B97" w14:textId="77777777" w:rsidTr="00C610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517A9CD5" w14:textId="77777777" w:rsidR="00C61076" w:rsidRPr="004E5638" w:rsidRDefault="00C61076" w:rsidP="00C6107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Gambia</w:t>
            </w:r>
          </w:p>
        </w:tc>
        <w:tc>
          <w:tcPr>
            <w:tcW w:w="2880" w:type="dxa"/>
            <w:noWrap/>
            <w:vAlign w:val="center"/>
            <w:hideMark/>
          </w:tcPr>
          <w:p w14:paraId="67DF690C" w14:textId="7ABB7344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129,000 (109,000-164,000)</w:t>
            </w:r>
          </w:p>
        </w:tc>
        <w:tc>
          <w:tcPr>
            <w:tcW w:w="2430" w:type="dxa"/>
            <w:noWrap/>
            <w:vAlign w:val="center"/>
            <w:hideMark/>
          </w:tcPr>
          <w:p w14:paraId="00CDF11E" w14:textId="70606194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340" w:type="dxa"/>
            <w:noWrap/>
            <w:vAlign w:val="center"/>
            <w:hideMark/>
          </w:tcPr>
          <w:p w14:paraId="77A7B3C2" w14:textId="717AA337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1,000 (1,000-1,000)</w:t>
            </w:r>
          </w:p>
        </w:tc>
      </w:tr>
      <w:tr w:rsidR="00C61076" w:rsidRPr="00501529" w14:paraId="14B11714" w14:textId="77777777" w:rsidTr="00C6107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04D19DD0" w14:textId="77777777" w:rsidR="00C61076" w:rsidRPr="004E5638" w:rsidRDefault="00C61076" w:rsidP="00C6107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Ghana</w:t>
            </w:r>
          </w:p>
        </w:tc>
        <w:tc>
          <w:tcPr>
            <w:tcW w:w="2880" w:type="dxa"/>
            <w:noWrap/>
            <w:vAlign w:val="center"/>
            <w:hideMark/>
          </w:tcPr>
          <w:p w14:paraId="789FF513" w14:textId="58390E0F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2,612,000 (2,157,000-3,338,000)</w:t>
            </w:r>
          </w:p>
        </w:tc>
        <w:tc>
          <w:tcPr>
            <w:tcW w:w="2430" w:type="dxa"/>
            <w:noWrap/>
            <w:vAlign w:val="center"/>
            <w:hideMark/>
          </w:tcPr>
          <w:p w14:paraId="2B89C2CE" w14:textId="07E6E7F5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29,000 (19,000-44,000)</w:t>
            </w:r>
          </w:p>
        </w:tc>
        <w:tc>
          <w:tcPr>
            <w:tcW w:w="2340" w:type="dxa"/>
            <w:noWrap/>
            <w:vAlign w:val="center"/>
            <w:hideMark/>
          </w:tcPr>
          <w:p w14:paraId="5F0317B3" w14:textId="585FF8F3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7,000 (5,000-9,000)</w:t>
            </w:r>
          </w:p>
        </w:tc>
      </w:tr>
      <w:tr w:rsidR="00C61076" w:rsidRPr="00501529" w14:paraId="27053368" w14:textId="77777777" w:rsidTr="00C610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68CF2711" w14:textId="77777777" w:rsidR="00C61076" w:rsidRPr="004E5638" w:rsidRDefault="00C61076" w:rsidP="00C6107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Guinea</w:t>
            </w:r>
          </w:p>
        </w:tc>
        <w:tc>
          <w:tcPr>
            <w:tcW w:w="2880" w:type="dxa"/>
            <w:noWrap/>
            <w:vAlign w:val="center"/>
            <w:hideMark/>
          </w:tcPr>
          <w:p w14:paraId="6E1A97FB" w14:textId="11895C2F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2,919,000 (2,355,000-3,968,000)</w:t>
            </w:r>
          </w:p>
        </w:tc>
        <w:tc>
          <w:tcPr>
            <w:tcW w:w="2430" w:type="dxa"/>
            <w:noWrap/>
            <w:vAlign w:val="center"/>
            <w:hideMark/>
          </w:tcPr>
          <w:p w14:paraId="0D456C1A" w14:textId="351E48AB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16,000 (11,000-27,000)</w:t>
            </w:r>
          </w:p>
        </w:tc>
        <w:tc>
          <w:tcPr>
            <w:tcW w:w="2340" w:type="dxa"/>
            <w:noWrap/>
            <w:vAlign w:val="center"/>
            <w:hideMark/>
          </w:tcPr>
          <w:p w14:paraId="3B50D4EC" w14:textId="71C05DB3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7,000 (5,000-11,000)</w:t>
            </w:r>
          </w:p>
        </w:tc>
      </w:tr>
      <w:tr w:rsidR="00C61076" w:rsidRPr="00501529" w14:paraId="5253934B" w14:textId="77777777" w:rsidTr="00C6107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0D91F62D" w14:textId="77777777" w:rsidR="00C61076" w:rsidRPr="004E5638" w:rsidRDefault="00C61076" w:rsidP="00C6107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Guinea-Bissau</w:t>
            </w:r>
          </w:p>
        </w:tc>
        <w:tc>
          <w:tcPr>
            <w:tcW w:w="2880" w:type="dxa"/>
            <w:noWrap/>
            <w:vAlign w:val="center"/>
            <w:hideMark/>
          </w:tcPr>
          <w:p w14:paraId="339DC436" w14:textId="1530479F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110,000 (84,000-233,000)</w:t>
            </w:r>
          </w:p>
        </w:tc>
        <w:tc>
          <w:tcPr>
            <w:tcW w:w="2430" w:type="dxa"/>
            <w:noWrap/>
            <w:vAlign w:val="center"/>
            <w:hideMark/>
          </w:tcPr>
          <w:p w14:paraId="467D175F" w14:textId="24197B70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1,000 (1,000-2,000)</w:t>
            </w:r>
          </w:p>
        </w:tc>
        <w:tc>
          <w:tcPr>
            <w:tcW w:w="2340" w:type="dxa"/>
            <w:noWrap/>
            <w:vAlign w:val="center"/>
            <w:hideMark/>
          </w:tcPr>
          <w:p w14:paraId="47F6637D" w14:textId="43F025B0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1,000 (1,000-2,000)</w:t>
            </w:r>
          </w:p>
        </w:tc>
      </w:tr>
      <w:tr w:rsidR="00C61076" w:rsidRPr="00501529" w14:paraId="0706C75B" w14:textId="77777777" w:rsidTr="00C610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6B4678C3" w14:textId="77777777" w:rsidR="00C61076" w:rsidRPr="004E5638" w:rsidRDefault="00C61076" w:rsidP="00C6107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Kenya</w:t>
            </w:r>
          </w:p>
        </w:tc>
        <w:tc>
          <w:tcPr>
            <w:tcW w:w="2880" w:type="dxa"/>
            <w:noWrap/>
            <w:vAlign w:val="center"/>
            <w:hideMark/>
          </w:tcPr>
          <w:p w14:paraId="0993CCDA" w14:textId="05EFD1C4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1,553,000 (1,232,000-2,183,000)</w:t>
            </w:r>
          </w:p>
        </w:tc>
        <w:tc>
          <w:tcPr>
            <w:tcW w:w="2430" w:type="dxa"/>
            <w:noWrap/>
            <w:vAlign w:val="center"/>
            <w:hideMark/>
          </w:tcPr>
          <w:p w14:paraId="06266BFD" w14:textId="5B9CDFF0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14,000 (9,000-24,000)</w:t>
            </w:r>
          </w:p>
        </w:tc>
        <w:tc>
          <w:tcPr>
            <w:tcW w:w="2340" w:type="dxa"/>
            <w:noWrap/>
            <w:vAlign w:val="center"/>
            <w:hideMark/>
          </w:tcPr>
          <w:p w14:paraId="0B098382" w14:textId="5A6FE448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6,000 (4,000-8,000)</w:t>
            </w:r>
          </w:p>
        </w:tc>
      </w:tr>
      <w:tr w:rsidR="00C61076" w:rsidRPr="00501529" w14:paraId="24F2ECAA" w14:textId="77777777" w:rsidTr="00C6107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2A1A9938" w14:textId="77777777" w:rsidR="00C61076" w:rsidRPr="004E5638" w:rsidRDefault="00C61076" w:rsidP="00C6107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Liberia</w:t>
            </w:r>
          </w:p>
        </w:tc>
        <w:tc>
          <w:tcPr>
            <w:tcW w:w="2880" w:type="dxa"/>
            <w:noWrap/>
            <w:vAlign w:val="center"/>
            <w:hideMark/>
          </w:tcPr>
          <w:p w14:paraId="5974C4CC" w14:textId="3239D47E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1,030,000 (816,000-1,360,000)</w:t>
            </w:r>
          </w:p>
        </w:tc>
        <w:tc>
          <w:tcPr>
            <w:tcW w:w="2430" w:type="dxa"/>
            <w:noWrap/>
            <w:vAlign w:val="center"/>
            <w:hideMark/>
          </w:tcPr>
          <w:p w14:paraId="6FAE9C93" w14:textId="78EE34FB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21,000 (12,000-32,000)</w:t>
            </w:r>
          </w:p>
        </w:tc>
        <w:tc>
          <w:tcPr>
            <w:tcW w:w="2340" w:type="dxa"/>
            <w:noWrap/>
            <w:vAlign w:val="center"/>
            <w:hideMark/>
          </w:tcPr>
          <w:p w14:paraId="18B9A4C6" w14:textId="17CDAC08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3,000 (2,000-4,000)</w:t>
            </w:r>
          </w:p>
        </w:tc>
      </w:tr>
      <w:tr w:rsidR="00C61076" w:rsidRPr="00501529" w14:paraId="61C426B4" w14:textId="77777777" w:rsidTr="00C610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166DFA18" w14:textId="77777777" w:rsidR="00C61076" w:rsidRPr="004E5638" w:rsidRDefault="00C61076" w:rsidP="00C6107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Madagascar</w:t>
            </w:r>
          </w:p>
        </w:tc>
        <w:tc>
          <w:tcPr>
            <w:tcW w:w="2880" w:type="dxa"/>
            <w:noWrap/>
            <w:vAlign w:val="center"/>
            <w:hideMark/>
          </w:tcPr>
          <w:p w14:paraId="14203760" w14:textId="5AC446C8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2,406,000 (2,020,000-2,902,000)</w:t>
            </w:r>
          </w:p>
        </w:tc>
        <w:tc>
          <w:tcPr>
            <w:tcW w:w="2430" w:type="dxa"/>
            <w:noWrap/>
            <w:vAlign w:val="center"/>
            <w:hideMark/>
          </w:tcPr>
          <w:p w14:paraId="32F90A62" w14:textId="3DCAD578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2,000 (1,000-3,000)</w:t>
            </w:r>
          </w:p>
        </w:tc>
        <w:tc>
          <w:tcPr>
            <w:tcW w:w="2340" w:type="dxa"/>
            <w:noWrap/>
            <w:vAlign w:val="center"/>
            <w:hideMark/>
          </w:tcPr>
          <w:p w14:paraId="17102766" w14:textId="364EBF0F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6,000 (4,000-8,000)</w:t>
            </w:r>
          </w:p>
        </w:tc>
      </w:tr>
      <w:tr w:rsidR="00C61076" w:rsidRPr="00501529" w14:paraId="37078DF1" w14:textId="77777777" w:rsidTr="00C6107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3D0DBF80" w14:textId="77777777" w:rsidR="00C61076" w:rsidRPr="004E5638" w:rsidRDefault="00C61076" w:rsidP="00C6107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Malawi</w:t>
            </w:r>
          </w:p>
        </w:tc>
        <w:tc>
          <w:tcPr>
            <w:tcW w:w="2880" w:type="dxa"/>
            <w:noWrap/>
            <w:vAlign w:val="center"/>
            <w:hideMark/>
          </w:tcPr>
          <w:p w14:paraId="537871DB" w14:textId="74325F49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2,667,000 (2,102,000-3,787,000)</w:t>
            </w:r>
          </w:p>
        </w:tc>
        <w:tc>
          <w:tcPr>
            <w:tcW w:w="2430" w:type="dxa"/>
            <w:noWrap/>
            <w:vAlign w:val="center"/>
            <w:hideMark/>
          </w:tcPr>
          <w:p w14:paraId="4EB4CF06" w14:textId="4C9D785E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27,000 (18,000-45,000)</w:t>
            </w:r>
          </w:p>
        </w:tc>
        <w:tc>
          <w:tcPr>
            <w:tcW w:w="2340" w:type="dxa"/>
            <w:noWrap/>
            <w:vAlign w:val="center"/>
            <w:hideMark/>
          </w:tcPr>
          <w:p w14:paraId="09770BAC" w14:textId="627A800F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7,000 (5,000-11,000)</w:t>
            </w:r>
          </w:p>
        </w:tc>
      </w:tr>
      <w:tr w:rsidR="00C61076" w:rsidRPr="00501529" w14:paraId="2928C68D" w14:textId="77777777" w:rsidTr="00C610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37DD22D4" w14:textId="77777777" w:rsidR="00C61076" w:rsidRPr="004E5638" w:rsidRDefault="00C61076" w:rsidP="00C6107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Mali</w:t>
            </w:r>
          </w:p>
        </w:tc>
        <w:tc>
          <w:tcPr>
            <w:tcW w:w="2880" w:type="dxa"/>
            <w:noWrap/>
            <w:vAlign w:val="center"/>
            <w:hideMark/>
          </w:tcPr>
          <w:p w14:paraId="398DF569" w14:textId="70D5D398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5,364,000 (4,441,000-6,894,000)</w:t>
            </w:r>
          </w:p>
        </w:tc>
        <w:tc>
          <w:tcPr>
            <w:tcW w:w="2430" w:type="dxa"/>
            <w:noWrap/>
            <w:vAlign w:val="center"/>
            <w:hideMark/>
          </w:tcPr>
          <w:p w14:paraId="160C812F" w14:textId="26AF29CF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9,000 (6,000-13,000)</w:t>
            </w:r>
          </w:p>
        </w:tc>
        <w:tc>
          <w:tcPr>
            <w:tcW w:w="2340" w:type="dxa"/>
            <w:noWrap/>
            <w:vAlign w:val="center"/>
            <w:hideMark/>
          </w:tcPr>
          <w:p w14:paraId="78C498D9" w14:textId="447A2A17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14,000 (10,000-21,000)</w:t>
            </w:r>
          </w:p>
        </w:tc>
      </w:tr>
      <w:tr w:rsidR="00C61076" w:rsidRPr="00501529" w14:paraId="20007232" w14:textId="77777777" w:rsidTr="00C6107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1C55E3AB" w14:textId="77777777" w:rsidR="00C61076" w:rsidRPr="004E5638" w:rsidRDefault="00C61076" w:rsidP="00C6107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Mauritania</w:t>
            </w:r>
          </w:p>
        </w:tc>
        <w:tc>
          <w:tcPr>
            <w:tcW w:w="2880" w:type="dxa"/>
            <w:noWrap/>
            <w:vAlign w:val="center"/>
            <w:hideMark/>
          </w:tcPr>
          <w:p w14:paraId="260BE5CC" w14:textId="25FE484C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81,000 (56,000-126,000)</w:t>
            </w:r>
          </w:p>
        </w:tc>
        <w:tc>
          <w:tcPr>
            <w:tcW w:w="2430" w:type="dxa"/>
            <w:noWrap/>
            <w:vAlign w:val="center"/>
            <w:hideMark/>
          </w:tcPr>
          <w:p w14:paraId="317B924F" w14:textId="4E341EB9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(0-1,000)</w:t>
            </w:r>
          </w:p>
        </w:tc>
        <w:tc>
          <w:tcPr>
            <w:tcW w:w="2340" w:type="dxa"/>
            <w:noWrap/>
            <w:vAlign w:val="center"/>
            <w:hideMark/>
          </w:tcPr>
          <w:p w14:paraId="6CA8BA50" w14:textId="43DA5A12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(0-1,000)</w:t>
            </w:r>
          </w:p>
        </w:tc>
      </w:tr>
      <w:tr w:rsidR="00C61076" w:rsidRPr="00501529" w14:paraId="56F4D67F" w14:textId="77777777" w:rsidTr="00C610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4C29A7A1" w14:textId="77777777" w:rsidR="00C61076" w:rsidRPr="004E5638" w:rsidRDefault="00C61076" w:rsidP="00C6107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Mozambique</w:t>
            </w:r>
          </w:p>
        </w:tc>
        <w:tc>
          <w:tcPr>
            <w:tcW w:w="2880" w:type="dxa"/>
            <w:noWrap/>
            <w:vAlign w:val="center"/>
            <w:hideMark/>
          </w:tcPr>
          <w:p w14:paraId="75109F8E" w14:textId="60E46FF7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7,213,000 (5,932,000-9,001,000)</w:t>
            </w:r>
          </w:p>
        </w:tc>
        <w:tc>
          <w:tcPr>
            <w:tcW w:w="2430" w:type="dxa"/>
            <w:noWrap/>
            <w:vAlign w:val="center"/>
            <w:hideMark/>
          </w:tcPr>
          <w:p w14:paraId="19C60326" w14:textId="72A0460E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36,000 (23,000-51,000)</w:t>
            </w:r>
          </w:p>
        </w:tc>
        <w:tc>
          <w:tcPr>
            <w:tcW w:w="2340" w:type="dxa"/>
            <w:noWrap/>
            <w:vAlign w:val="center"/>
            <w:hideMark/>
          </w:tcPr>
          <w:p w14:paraId="5C738652" w14:textId="388D2DB3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18,000 (13,000-26,000)</w:t>
            </w:r>
          </w:p>
        </w:tc>
      </w:tr>
      <w:tr w:rsidR="00C61076" w:rsidRPr="00501529" w14:paraId="66593FF9" w14:textId="77777777" w:rsidTr="00C6107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09D5B6C2" w14:textId="77777777" w:rsidR="00C61076" w:rsidRPr="004E5638" w:rsidRDefault="00C61076" w:rsidP="00C6107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Namibia</w:t>
            </w:r>
          </w:p>
        </w:tc>
        <w:tc>
          <w:tcPr>
            <w:tcW w:w="2880" w:type="dxa"/>
            <w:noWrap/>
            <w:vAlign w:val="center"/>
            <w:hideMark/>
          </w:tcPr>
          <w:p w14:paraId="66D0E42D" w14:textId="0FDD8B13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8,000 (7,000-9,000)</w:t>
            </w:r>
          </w:p>
        </w:tc>
        <w:tc>
          <w:tcPr>
            <w:tcW w:w="2430" w:type="dxa"/>
            <w:noWrap/>
            <w:vAlign w:val="center"/>
            <w:hideMark/>
          </w:tcPr>
          <w:p w14:paraId="76CE78EC" w14:textId="78B2B30D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340" w:type="dxa"/>
            <w:noWrap/>
            <w:vAlign w:val="center"/>
            <w:hideMark/>
          </w:tcPr>
          <w:p w14:paraId="6A01E91F" w14:textId="68B1D764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</w:tr>
      <w:tr w:rsidR="00C61076" w:rsidRPr="00501529" w14:paraId="6CAAB245" w14:textId="77777777" w:rsidTr="00C610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08F81B03" w14:textId="77777777" w:rsidR="00C61076" w:rsidRPr="004E5638" w:rsidRDefault="00C61076" w:rsidP="00C6107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Niger</w:t>
            </w:r>
          </w:p>
        </w:tc>
        <w:tc>
          <w:tcPr>
            <w:tcW w:w="2880" w:type="dxa"/>
            <w:noWrap/>
            <w:vAlign w:val="center"/>
            <w:hideMark/>
          </w:tcPr>
          <w:p w14:paraId="3130F69E" w14:textId="7F14477F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6,776,000 (5,105,000-10,804,000)</w:t>
            </w:r>
          </w:p>
        </w:tc>
        <w:tc>
          <w:tcPr>
            <w:tcW w:w="2430" w:type="dxa"/>
            <w:noWrap/>
            <w:vAlign w:val="center"/>
            <w:hideMark/>
          </w:tcPr>
          <w:p w14:paraId="3E71CB8A" w14:textId="6D71D74D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28,000 (15,000-52,000)</w:t>
            </w:r>
          </w:p>
        </w:tc>
        <w:tc>
          <w:tcPr>
            <w:tcW w:w="2340" w:type="dxa"/>
            <w:noWrap/>
            <w:vAlign w:val="center"/>
            <w:hideMark/>
          </w:tcPr>
          <w:p w14:paraId="2E9A3331" w14:textId="7820FD57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17,000 (12,000-29,000)</w:t>
            </w:r>
          </w:p>
        </w:tc>
      </w:tr>
      <w:tr w:rsidR="00C61076" w:rsidRPr="00501529" w14:paraId="6217D7E1" w14:textId="77777777" w:rsidTr="00C6107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6B85E83E" w14:textId="77777777" w:rsidR="00C61076" w:rsidRPr="004E5638" w:rsidRDefault="00C61076" w:rsidP="00C6107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Nigeria</w:t>
            </w:r>
          </w:p>
        </w:tc>
        <w:tc>
          <w:tcPr>
            <w:tcW w:w="2880" w:type="dxa"/>
            <w:noWrap/>
            <w:vAlign w:val="center"/>
            <w:hideMark/>
          </w:tcPr>
          <w:p w14:paraId="0B2B7103" w14:textId="3DDB0139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41,984,000 (34,187,000-52,262,000)</w:t>
            </w:r>
          </w:p>
        </w:tc>
        <w:tc>
          <w:tcPr>
            <w:tcW w:w="2430" w:type="dxa"/>
            <w:noWrap/>
            <w:vAlign w:val="center"/>
            <w:hideMark/>
          </w:tcPr>
          <w:p w14:paraId="1C9B3584" w14:textId="1F0282F0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228,000 (149,000-356,000)</w:t>
            </w:r>
          </w:p>
        </w:tc>
        <w:tc>
          <w:tcPr>
            <w:tcW w:w="2340" w:type="dxa"/>
            <w:noWrap/>
            <w:vAlign w:val="center"/>
            <w:hideMark/>
          </w:tcPr>
          <w:p w14:paraId="0960CFFD" w14:textId="68F05DAC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107,000 (80,000-146,000)</w:t>
            </w:r>
          </w:p>
        </w:tc>
      </w:tr>
      <w:tr w:rsidR="00C61076" w:rsidRPr="00501529" w14:paraId="38ACB74D" w14:textId="77777777" w:rsidTr="00C610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47C1AAB4" w14:textId="77777777" w:rsidR="00C61076" w:rsidRPr="004E5638" w:rsidRDefault="00C61076" w:rsidP="00C6107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Rwanda</w:t>
            </w:r>
          </w:p>
        </w:tc>
        <w:tc>
          <w:tcPr>
            <w:tcW w:w="2880" w:type="dxa"/>
            <w:noWrap/>
            <w:vAlign w:val="center"/>
            <w:hideMark/>
          </w:tcPr>
          <w:p w14:paraId="6BBE9EAB" w14:textId="75BB47D7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1,617,000 (1,336,000-1,960,000)</w:t>
            </w:r>
          </w:p>
        </w:tc>
        <w:tc>
          <w:tcPr>
            <w:tcW w:w="2430" w:type="dxa"/>
            <w:noWrap/>
            <w:vAlign w:val="center"/>
            <w:hideMark/>
          </w:tcPr>
          <w:p w14:paraId="0AD9F9D0" w14:textId="5B6BB4F8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10,000 (7,000-15,000)</w:t>
            </w:r>
          </w:p>
        </w:tc>
        <w:tc>
          <w:tcPr>
            <w:tcW w:w="2340" w:type="dxa"/>
            <w:noWrap/>
            <w:vAlign w:val="center"/>
            <w:hideMark/>
          </w:tcPr>
          <w:p w14:paraId="6751656B" w14:textId="7FD7B247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4,000 (3,000-6,000)</w:t>
            </w:r>
          </w:p>
        </w:tc>
      </w:tr>
      <w:tr w:rsidR="00C61076" w:rsidRPr="00501529" w14:paraId="030C810F" w14:textId="77777777" w:rsidTr="00C6107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5500E15C" w14:textId="77777777" w:rsidR="00C61076" w:rsidRPr="004E5638" w:rsidRDefault="00C61076" w:rsidP="00C6107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Sao Tome and Principe</w:t>
            </w:r>
          </w:p>
        </w:tc>
        <w:tc>
          <w:tcPr>
            <w:tcW w:w="2880" w:type="dxa"/>
            <w:noWrap/>
            <w:vAlign w:val="center"/>
            <w:hideMark/>
          </w:tcPr>
          <w:p w14:paraId="1DD25ED7" w14:textId="618963C4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1,000 (1,000-1,000)</w:t>
            </w:r>
          </w:p>
        </w:tc>
        <w:tc>
          <w:tcPr>
            <w:tcW w:w="2430" w:type="dxa"/>
            <w:noWrap/>
            <w:vAlign w:val="center"/>
            <w:hideMark/>
          </w:tcPr>
          <w:p w14:paraId="2A8D1E78" w14:textId="1DFC05BB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340" w:type="dxa"/>
            <w:noWrap/>
            <w:vAlign w:val="center"/>
            <w:hideMark/>
          </w:tcPr>
          <w:p w14:paraId="02D6BC90" w14:textId="5C1C56BA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</w:tr>
      <w:tr w:rsidR="00C61076" w:rsidRPr="00501529" w14:paraId="092B983E" w14:textId="77777777" w:rsidTr="00C610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11BFDE64" w14:textId="77777777" w:rsidR="00C61076" w:rsidRPr="004E5638" w:rsidRDefault="00C61076" w:rsidP="00C6107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Senegal</w:t>
            </w:r>
          </w:p>
        </w:tc>
        <w:tc>
          <w:tcPr>
            <w:tcW w:w="2880" w:type="dxa"/>
            <w:noWrap/>
            <w:vAlign w:val="center"/>
            <w:hideMark/>
          </w:tcPr>
          <w:p w14:paraId="08C366D0" w14:textId="6CF5BEFC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480,000 (385,000-587,000)</w:t>
            </w:r>
          </w:p>
        </w:tc>
        <w:tc>
          <w:tcPr>
            <w:tcW w:w="2430" w:type="dxa"/>
            <w:noWrap/>
            <w:vAlign w:val="center"/>
            <w:hideMark/>
          </w:tcPr>
          <w:p w14:paraId="4B4BE62A" w14:textId="40C1E823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340" w:type="dxa"/>
            <w:noWrap/>
            <w:vAlign w:val="center"/>
            <w:hideMark/>
          </w:tcPr>
          <w:p w14:paraId="39C9AE2C" w14:textId="37DD63FE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2,000 (2,000-3,000)</w:t>
            </w:r>
          </w:p>
        </w:tc>
      </w:tr>
      <w:tr w:rsidR="00C61076" w:rsidRPr="00501529" w14:paraId="3B58F931" w14:textId="77777777" w:rsidTr="00C6107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687C3639" w14:textId="77777777" w:rsidR="00C61076" w:rsidRPr="004E5638" w:rsidRDefault="00C61076" w:rsidP="00C6107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Sierra Leone</w:t>
            </w:r>
          </w:p>
        </w:tc>
        <w:tc>
          <w:tcPr>
            <w:tcW w:w="2880" w:type="dxa"/>
            <w:noWrap/>
            <w:vAlign w:val="center"/>
            <w:hideMark/>
          </w:tcPr>
          <w:p w14:paraId="00390F4A" w14:textId="36A90D8B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1,520,000 (1,217,000-2,128,000)</w:t>
            </w:r>
          </w:p>
        </w:tc>
        <w:tc>
          <w:tcPr>
            <w:tcW w:w="2430" w:type="dxa"/>
            <w:noWrap/>
            <w:vAlign w:val="center"/>
            <w:hideMark/>
          </w:tcPr>
          <w:p w14:paraId="280C308C" w14:textId="63F0EF3B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2,000 (2,000-4,000)</w:t>
            </w:r>
          </w:p>
        </w:tc>
        <w:tc>
          <w:tcPr>
            <w:tcW w:w="2340" w:type="dxa"/>
            <w:noWrap/>
            <w:vAlign w:val="center"/>
            <w:hideMark/>
          </w:tcPr>
          <w:p w14:paraId="76AF3A35" w14:textId="549DDA70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9,000 (7,000-14,000)</w:t>
            </w:r>
          </w:p>
        </w:tc>
      </w:tr>
      <w:tr w:rsidR="00C61076" w:rsidRPr="00501529" w14:paraId="0A5ED4D3" w14:textId="77777777" w:rsidTr="00C610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5F5CA30B" w14:textId="77777777" w:rsidR="00C61076" w:rsidRPr="004E5638" w:rsidRDefault="00C61076" w:rsidP="00C6107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lastRenderedPageBreak/>
              <w:t>South Africa</w:t>
            </w:r>
          </w:p>
        </w:tc>
        <w:tc>
          <w:tcPr>
            <w:tcW w:w="2880" w:type="dxa"/>
            <w:noWrap/>
            <w:vAlign w:val="center"/>
            <w:hideMark/>
          </w:tcPr>
          <w:p w14:paraId="7FE7B974" w14:textId="799F7E8D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430" w:type="dxa"/>
            <w:noWrap/>
            <w:vAlign w:val="center"/>
            <w:hideMark/>
          </w:tcPr>
          <w:p w14:paraId="77C29CE2" w14:textId="44AF54B1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340" w:type="dxa"/>
            <w:noWrap/>
            <w:vAlign w:val="center"/>
            <w:hideMark/>
          </w:tcPr>
          <w:p w14:paraId="00099326" w14:textId="5A4496A6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</w:tr>
      <w:tr w:rsidR="00C61076" w:rsidRPr="00501529" w14:paraId="2DAD1142" w14:textId="77777777" w:rsidTr="00C6107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73176915" w14:textId="77777777" w:rsidR="00C61076" w:rsidRPr="004E5638" w:rsidRDefault="00C61076" w:rsidP="00C6107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South Sudan</w:t>
            </w:r>
          </w:p>
        </w:tc>
        <w:tc>
          <w:tcPr>
            <w:tcW w:w="2880" w:type="dxa"/>
            <w:noWrap/>
            <w:vAlign w:val="center"/>
            <w:hideMark/>
          </w:tcPr>
          <w:p w14:paraId="64274E98" w14:textId="7D3CFDA5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2,077,000 (1,640,000-2,991,000)</w:t>
            </w:r>
          </w:p>
        </w:tc>
        <w:tc>
          <w:tcPr>
            <w:tcW w:w="2430" w:type="dxa"/>
            <w:noWrap/>
            <w:vAlign w:val="center"/>
            <w:hideMark/>
          </w:tcPr>
          <w:p w14:paraId="52FF10AF" w14:textId="30818F04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13,000 (9,000-23,000)</w:t>
            </w:r>
          </w:p>
        </w:tc>
        <w:tc>
          <w:tcPr>
            <w:tcW w:w="2340" w:type="dxa"/>
            <w:noWrap/>
            <w:vAlign w:val="center"/>
            <w:hideMark/>
          </w:tcPr>
          <w:p w14:paraId="1E2FDFE5" w14:textId="5A9E4553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7,000 (5,000-11,000)</w:t>
            </w:r>
          </w:p>
        </w:tc>
      </w:tr>
      <w:tr w:rsidR="00C61076" w:rsidRPr="00501529" w14:paraId="0C891657" w14:textId="77777777" w:rsidTr="00C610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637BEC3D" w14:textId="77777777" w:rsidR="00C61076" w:rsidRPr="004E5638" w:rsidRDefault="00C61076" w:rsidP="00C6107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Togo</w:t>
            </w:r>
          </w:p>
        </w:tc>
        <w:tc>
          <w:tcPr>
            <w:tcW w:w="2880" w:type="dxa"/>
            <w:noWrap/>
            <w:vAlign w:val="center"/>
            <w:hideMark/>
          </w:tcPr>
          <w:p w14:paraId="2422C324" w14:textId="2E4555C2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1,129,000 (921,000-1,453,000)</w:t>
            </w:r>
          </w:p>
        </w:tc>
        <w:tc>
          <w:tcPr>
            <w:tcW w:w="2430" w:type="dxa"/>
            <w:noWrap/>
            <w:vAlign w:val="center"/>
            <w:hideMark/>
          </w:tcPr>
          <w:p w14:paraId="64A513E4" w14:textId="1EA10FBA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6,000 (4,000-9,000)</w:t>
            </w:r>
          </w:p>
        </w:tc>
        <w:tc>
          <w:tcPr>
            <w:tcW w:w="2340" w:type="dxa"/>
            <w:noWrap/>
            <w:vAlign w:val="center"/>
            <w:hideMark/>
          </w:tcPr>
          <w:p w14:paraId="2BF90D89" w14:textId="23AD1177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3,000 (2,000-4,000)</w:t>
            </w:r>
          </w:p>
        </w:tc>
      </w:tr>
      <w:tr w:rsidR="00C61076" w:rsidRPr="00501529" w14:paraId="3E89BA0F" w14:textId="77777777" w:rsidTr="00C6107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022ACBB8" w14:textId="77777777" w:rsidR="00C61076" w:rsidRPr="004E5638" w:rsidRDefault="00C61076" w:rsidP="00C6107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Uganda</w:t>
            </w:r>
          </w:p>
        </w:tc>
        <w:tc>
          <w:tcPr>
            <w:tcW w:w="2880" w:type="dxa"/>
            <w:noWrap/>
            <w:vAlign w:val="center"/>
            <w:hideMark/>
          </w:tcPr>
          <w:p w14:paraId="3ED60997" w14:textId="77BE9151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8,602,000 (7,238,000-11,591,000)</w:t>
            </w:r>
          </w:p>
        </w:tc>
        <w:tc>
          <w:tcPr>
            <w:tcW w:w="2430" w:type="dxa"/>
            <w:noWrap/>
            <w:vAlign w:val="center"/>
            <w:hideMark/>
          </w:tcPr>
          <w:p w14:paraId="343AC518" w14:textId="1034641F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122,000 (85,000-212,000)</w:t>
            </w:r>
          </w:p>
        </w:tc>
        <w:tc>
          <w:tcPr>
            <w:tcW w:w="2340" w:type="dxa"/>
            <w:noWrap/>
            <w:vAlign w:val="center"/>
            <w:hideMark/>
          </w:tcPr>
          <w:p w14:paraId="4DA7EF07" w14:textId="084B6B84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22,000 (17,000-33,000)</w:t>
            </w:r>
          </w:p>
        </w:tc>
      </w:tr>
      <w:tr w:rsidR="00C61076" w:rsidRPr="00501529" w14:paraId="5534E6E3" w14:textId="77777777" w:rsidTr="00C610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44B3951C" w14:textId="77777777" w:rsidR="00C61076" w:rsidRPr="004E5638" w:rsidRDefault="00C61076" w:rsidP="00C6107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United Republic of Tanzania</w:t>
            </w:r>
          </w:p>
        </w:tc>
        <w:tc>
          <w:tcPr>
            <w:tcW w:w="2880" w:type="dxa"/>
            <w:noWrap/>
            <w:vAlign w:val="center"/>
            <w:hideMark/>
          </w:tcPr>
          <w:p w14:paraId="386C2DD6" w14:textId="4C9EB3F0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4,877,000 (3,899,000-6,456,000)</w:t>
            </w:r>
          </w:p>
        </w:tc>
        <w:tc>
          <w:tcPr>
            <w:tcW w:w="2430" w:type="dxa"/>
            <w:noWrap/>
            <w:vAlign w:val="center"/>
            <w:hideMark/>
          </w:tcPr>
          <w:p w14:paraId="29273C57" w14:textId="19B9BFEB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35,000 (24,000-56,000)</w:t>
            </w:r>
          </w:p>
        </w:tc>
        <w:tc>
          <w:tcPr>
            <w:tcW w:w="2340" w:type="dxa"/>
            <w:noWrap/>
            <w:vAlign w:val="center"/>
            <w:hideMark/>
          </w:tcPr>
          <w:p w14:paraId="6142A806" w14:textId="6E704C66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17,000 (12,000-24,000)</w:t>
            </w:r>
          </w:p>
        </w:tc>
      </w:tr>
      <w:tr w:rsidR="00C61076" w:rsidRPr="00501529" w14:paraId="3F169217" w14:textId="77777777" w:rsidTr="00C6107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noWrap/>
            <w:vAlign w:val="center"/>
            <w:hideMark/>
          </w:tcPr>
          <w:p w14:paraId="698A8434" w14:textId="77777777" w:rsidR="00C61076" w:rsidRPr="004E5638" w:rsidRDefault="00C61076" w:rsidP="00C6107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Zambia</w:t>
            </w:r>
          </w:p>
        </w:tc>
        <w:tc>
          <w:tcPr>
            <w:tcW w:w="2880" w:type="dxa"/>
            <w:noWrap/>
            <w:vAlign w:val="center"/>
            <w:hideMark/>
          </w:tcPr>
          <w:p w14:paraId="01FEB4C2" w14:textId="7616CDC7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2,226,000 (1,812,000-2,886,000)</w:t>
            </w:r>
          </w:p>
        </w:tc>
        <w:tc>
          <w:tcPr>
            <w:tcW w:w="2430" w:type="dxa"/>
            <w:noWrap/>
            <w:vAlign w:val="center"/>
            <w:hideMark/>
          </w:tcPr>
          <w:p w14:paraId="23691F3D" w14:textId="52DE128B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340" w:type="dxa"/>
            <w:noWrap/>
            <w:vAlign w:val="center"/>
            <w:hideMark/>
          </w:tcPr>
          <w:p w14:paraId="12E039D0" w14:textId="69E994BA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6,000 (4,000-8,000)</w:t>
            </w:r>
          </w:p>
        </w:tc>
      </w:tr>
      <w:tr w:rsidR="00C61076" w:rsidRPr="00501529" w14:paraId="28694E70" w14:textId="77777777" w:rsidTr="00C610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5FEF58AA" w14:textId="77777777" w:rsidR="00C61076" w:rsidRPr="004E5638" w:rsidRDefault="00C61076" w:rsidP="00C6107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Zimbabwe</w:t>
            </w:r>
          </w:p>
        </w:tc>
        <w:tc>
          <w:tcPr>
            <w:tcW w:w="2880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7C296991" w14:textId="10341B33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461,000 (357,000-582,000)</w:t>
            </w:r>
          </w:p>
        </w:tc>
        <w:tc>
          <w:tcPr>
            <w:tcW w:w="2430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5BC3CA86" w14:textId="4F082420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340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013D516C" w14:textId="7CCCA714" w:rsidR="00C61076" w:rsidRPr="00501529" w:rsidRDefault="00C61076" w:rsidP="00C6107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1,000 (1,000-2,000)</w:t>
            </w:r>
          </w:p>
        </w:tc>
      </w:tr>
      <w:tr w:rsidR="00C61076" w:rsidRPr="00501529" w14:paraId="23B3434F" w14:textId="77777777" w:rsidTr="00C61076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6AF2ECFD" w14:textId="77777777" w:rsidR="00C61076" w:rsidRPr="00501529" w:rsidRDefault="00C61076" w:rsidP="00C61076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501529">
              <w:rPr>
                <w:color w:val="000000"/>
                <w:sz w:val="16"/>
                <w:szCs w:val="16"/>
              </w:rPr>
              <w:t>Total</w:t>
            </w:r>
          </w:p>
        </w:tc>
        <w:tc>
          <w:tcPr>
            <w:tcW w:w="288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047A8423" w14:textId="7AFF43B7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150,717,000 (122,029,000-194,188,000)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6B2BE2E4" w14:textId="7DFFF40A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1,143,000 (755,000-1,820,000)</w:t>
            </w:r>
          </w:p>
        </w:tc>
        <w:tc>
          <w:tcPr>
            <w:tcW w:w="234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0DAC3D2B" w14:textId="041B6076" w:rsidR="00C61076" w:rsidRPr="00501529" w:rsidRDefault="00C61076" w:rsidP="00C610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411,000 (298,000-583,000)</w:t>
            </w:r>
          </w:p>
        </w:tc>
      </w:tr>
    </w:tbl>
    <w:p w14:paraId="4D3A4E7E" w14:textId="77777777" w:rsidR="004F6DFA" w:rsidRDefault="004F6DFA" w:rsidP="007F68EB">
      <w:r>
        <w:br w:type="page"/>
      </w:r>
    </w:p>
    <w:p w14:paraId="454128EB" w14:textId="26E20B72" w:rsidR="007F68EB" w:rsidRPr="004F6DFA" w:rsidRDefault="007F68EB" w:rsidP="007F68EB">
      <w:pPr>
        <w:rPr>
          <w:b/>
          <w:bCs/>
        </w:rPr>
      </w:pPr>
    </w:p>
    <w:p w14:paraId="2086EE76" w14:textId="74074540" w:rsidR="00892F4D" w:rsidRDefault="00892F4D" w:rsidP="00892F4D">
      <w:pPr>
        <w:pStyle w:val="Caption"/>
        <w:keepNext/>
      </w:pPr>
      <w:r>
        <w:t xml:space="preserve">Table </w:t>
      </w:r>
      <w:r w:rsidR="00AE1469">
        <w:fldChar w:fldCharType="begin"/>
      </w:r>
      <w:r w:rsidR="00AE1469">
        <w:instrText xml:space="preserve"> SEQ Table \* ARABIC </w:instrText>
      </w:r>
      <w:r w:rsidR="00AE1469">
        <w:fldChar w:fldCharType="separate"/>
      </w:r>
      <w:r w:rsidR="00557B3D">
        <w:rPr>
          <w:noProof/>
        </w:rPr>
        <w:t>9</w:t>
      </w:r>
      <w:r w:rsidR="00AE1469">
        <w:rPr>
          <w:noProof/>
        </w:rPr>
        <w:fldChar w:fldCharType="end"/>
      </w:r>
      <w:r>
        <w:t xml:space="preserve">. Resistant Cases Averted by </w:t>
      </w:r>
      <w:r w:rsidR="000440A1">
        <w:t>Treatment Failure Rate (TFR) Scenario</w:t>
      </w:r>
    </w:p>
    <w:tbl>
      <w:tblPr>
        <w:tblStyle w:val="PlainTable4"/>
        <w:tblW w:w="7530" w:type="dxa"/>
        <w:tblLook w:val="04A0" w:firstRow="1" w:lastRow="0" w:firstColumn="1" w:lastColumn="0" w:noHBand="0" w:noVBand="1"/>
      </w:tblPr>
      <w:tblGrid>
        <w:gridCol w:w="2270"/>
        <w:gridCol w:w="2280"/>
        <w:gridCol w:w="2980"/>
      </w:tblGrid>
      <w:tr w:rsidR="00CF6087" w14:paraId="439AD5E7" w14:textId="77777777" w:rsidTr="000A0D3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30" w:type="dxa"/>
            <w:gridSpan w:val="3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387A36F3" w14:textId="63687DC2" w:rsidR="00CF6087" w:rsidRDefault="00CF6087" w:rsidP="000A0D38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Scenario 1 (VE constant at 40% and dropping to 0% in year 5)</w:t>
            </w:r>
          </w:p>
        </w:tc>
      </w:tr>
      <w:tr w:rsidR="001B17B3" w14:paraId="6BB7DE37" w14:textId="77777777" w:rsidTr="000A0D3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81CD1D" w14:textId="77777777" w:rsidR="001B17B3" w:rsidRDefault="001B17B3" w:rsidP="000A0D38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Country</w:t>
            </w:r>
          </w:p>
        </w:tc>
        <w:tc>
          <w:tcPr>
            <w:tcW w:w="228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A6B03E" w14:textId="57148CD4" w:rsidR="001B17B3" w:rsidRDefault="001B17B3" w:rsidP="000A0D3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000000"/>
                <w:sz w:val="16"/>
                <w:szCs w:val="16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Scenario 1 Resistant Cases Averted (UI)</w:t>
            </w:r>
          </w:p>
        </w:tc>
        <w:tc>
          <w:tcPr>
            <w:tcW w:w="298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C42B23" w14:textId="38E13B21" w:rsidR="001B17B3" w:rsidRDefault="001B17B3" w:rsidP="000A0D3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000000"/>
                <w:sz w:val="16"/>
                <w:szCs w:val="16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Scenario 1 with Increasing Resistance Resistant Cases Averted (UI)</w:t>
            </w:r>
          </w:p>
        </w:tc>
      </w:tr>
      <w:tr w:rsidR="007304E0" w14:paraId="3DAA39D0" w14:textId="77777777" w:rsidTr="007304E0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0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07D4D188" w14:textId="77777777" w:rsidR="007304E0" w:rsidRPr="004E5638" w:rsidRDefault="007304E0" w:rsidP="007304E0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Angola</w:t>
            </w:r>
          </w:p>
        </w:tc>
        <w:tc>
          <w:tcPr>
            <w:tcW w:w="2280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0A76F11A" w14:textId="3E33BE0D" w:rsidR="007304E0" w:rsidRDefault="007304E0" w:rsidP="007304E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25,000 (17,000-40,000)</w:t>
            </w:r>
          </w:p>
        </w:tc>
        <w:tc>
          <w:tcPr>
            <w:tcW w:w="2980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100C29BF" w14:textId="6DADD01C" w:rsidR="007304E0" w:rsidRDefault="007304E0" w:rsidP="007304E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101,000 (70,000-149,000)</w:t>
            </w:r>
          </w:p>
        </w:tc>
      </w:tr>
      <w:tr w:rsidR="007304E0" w14:paraId="433BB4B8" w14:textId="77777777" w:rsidTr="007304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0" w:type="dxa"/>
            <w:noWrap/>
            <w:vAlign w:val="center"/>
            <w:hideMark/>
          </w:tcPr>
          <w:p w14:paraId="4678A798" w14:textId="77777777" w:rsidR="007304E0" w:rsidRPr="004E5638" w:rsidRDefault="007304E0" w:rsidP="007304E0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Benin</w:t>
            </w:r>
          </w:p>
        </w:tc>
        <w:tc>
          <w:tcPr>
            <w:tcW w:w="2280" w:type="dxa"/>
            <w:noWrap/>
            <w:vAlign w:val="center"/>
            <w:hideMark/>
          </w:tcPr>
          <w:p w14:paraId="1DC2538E" w14:textId="1E5B8836" w:rsidR="007304E0" w:rsidRDefault="007304E0" w:rsidP="007304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4,000 (3,000-6,000)</w:t>
            </w:r>
          </w:p>
        </w:tc>
        <w:tc>
          <w:tcPr>
            <w:tcW w:w="2980" w:type="dxa"/>
            <w:noWrap/>
            <w:vAlign w:val="center"/>
            <w:hideMark/>
          </w:tcPr>
          <w:p w14:paraId="430C2030" w14:textId="6D306169" w:rsidR="007304E0" w:rsidRDefault="007304E0" w:rsidP="007304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47,000 (31,000-63,000)</w:t>
            </w:r>
          </w:p>
        </w:tc>
      </w:tr>
      <w:tr w:rsidR="007304E0" w14:paraId="7D7EB527" w14:textId="77777777" w:rsidTr="007304E0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0" w:type="dxa"/>
            <w:noWrap/>
            <w:vAlign w:val="center"/>
            <w:hideMark/>
          </w:tcPr>
          <w:p w14:paraId="6490C42B" w14:textId="77777777" w:rsidR="007304E0" w:rsidRPr="004E5638" w:rsidRDefault="007304E0" w:rsidP="007304E0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Botswana</w:t>
            </w:r>
          </w:p>
        </w:tc>
        <w:tc>
          <w:tcPr>
            <w:tcW w:w="2280" w:type="dxa"/>
            <w:noWrap/>
            <w:vAlign w:val="center"/>
            <w:hideMark/>
          </w:tcPr>
          <w:p w14:paraId="20C290D9" w14:textId="0512364D" w:rsidR="007304E0" w:rsidRDefault="007304E0" w:rsidP="007304E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980" w:type="dxa"/>
            <w:noWrap/>
            <w:vAlign w:val="center"/>
            <w:hideMark/>
          </w:tcPr>
          <w:p w14:paraId="633B8589" w14:textId="40B7B862" w:rsidR="007304E0" w:rsidRDefault="007304E0" w:rsidP="007304E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</w:tr>
      <w:tr w:rsidR="007304E0" w14:paraId="317D8A11" w14:textId="77777777" w:rsidTr="007304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0" w:type="dxa"/>
            <w:noWrap/>
            <w:vAlign w:val="center"/>
            <w:hideMark/>
          </w:tcPr>
          <w:p w14:paraId="00F897F3" w14:textId="77777777" w:rsidR="007304E0" w:rsidRPr="004E5638" w:rsidRDefault="007304E0" w:rsidP="007304E0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Burkina Faso</w:t>
            </w:r>
          </w:p>
        </w:tc>
        <w:tc>
          <w:tcPr>
            <w:tcW w:w="2280" w:type="dxa"/>
            <w:noWrap/>
            <w:vAlign w:val="center"/>
            <w:hideMark/>
          </w:tcPr>
          <w:p w14:paraId="5BEA05A4" w14:textId="46A5B10C" w:rsidR="007304E0" w:rsidRDefault="007304E0" w:rsidP="007304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164,000 (112,000-256,000)</w:t>
            </w:r>
          </w:p>
        </w:tc>
        <w:tc>
          <w:tcPr>
            <w:tcW w:w="2980" w:type="dxa"/>
            <w:noWrap/>
            <w:vAlign w:val="center"/>
            <w:hideMark/>
          </w:tcPr>
          <w:p w14:paraId="3BE73F8B" w14:textId="79761EAD" w:rsidR="007304E0" w:rsidRDefault="007304E0" w:rsidP="007304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361,000 (253,000-565,000)</w:t>
            </w:r>
          </w:p>
        </w:tc>
      </w:tr>
      <w:tr w:rsidR="007304E0" w14:paraId="701FF51D" w14:textId="77777777" w:rsidTr="007304E0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0" w:type="dxa"/>
            <w:noWrap/>
            <w:vAlign w:val="center"/>
            <w:hideMark/>
          </w:tcPr>
          <w:p w14:paraId="38268E76" w14:textId="77777777" w:rsidR="007304E0" w:rsidRPr="004E5638" w:rsidRDefault="007304E0" w:rsidP="007304E0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Burundi</w:t>
            </w:r>
          </w:p>
        </w:tc>
        <w:tc>
          <w:tcPr>
            <w:tcW w:w="2280" w:type="dxa"/>
            <w:noWrap/>
            <w:vAlign w:val="center"/>
            <w:hideMark/>
          </w:tcPr>
          <w:p w14:paraId="3A340801" w14:textId="312DC386" w:rsidR="007304E0" w:rsidRDefault="007304E0" w:rsidP="007304E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46,000 (31,000-78,000)</w:t>
            </w:r>
          </w:p>
        </w:tc>
        <w:tc>
          <w:tcPr>
            <w:tcW w:w="2980" w:type="dxa"/>
            <w:noWrap/>
            <w:vAlign w:val="center"/>
            <w:hideMark/>
          </w:tcPr>
          <w:p w14:paraId="7923DE9C" w14:textId="3D2DA708" w:rsidR="007304E0" w:rsidRDefault="007304E0" w:rsidP="007304E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125,000 (81,000-204,000)</w:t>
            </w:r>
          </w:p>
        </w:tc>
      </w:tr>
      <w:tr w:rsidR="007304E0" w14:paraId="2B35B392" w14:textId="77777777" w:rsidTr="007304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0" w:type="dxa"/>
            <w:noWrap/>
            <w:vAlign w:val="center"/>
            <w:hideMark/>
          </w:tcPr>
          <w:p w14:paraId="150B4FDA" w14:textId="77777777" w:rsidR="007304E0" w:rsidRPr="004E5638" w:rsidRDefault="007304E0" w:rsidP="007304E0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Cameroon</w:t>
            </w:r>
          </w:p>
        </w:tc>
        <w:tc>
          <w:tcPr>
            <w:tcW w:w="2280" w:type="dxa"/>
            <w:noWrap/>
            <w:vAlign w:val="center"/>
            <w:hideMark/>
          </w:tcPr>
          <w:p w14:paraId="6E030A7A" w14:textId="598E1ECF" w:rsidR="007304E0" w:rsidRDefault="007304E0" w:rsidP="007304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43,000 (27,000-66,000)</w:t>
            </w:r>
          </w:p>
        </w:tc>
        <w:tc>
          <w:tcPr>
            <w:tcW w:w="2980" w:type="dxa"/>
            <w:noWrap/>
            <w:vAlign w:val="center"/>
            <w:hideMark/>
          </w:tcPr>
          <w:p w14:paraId="05B5D193" w14:textId="1F129CEF" w:rsidR="007304E0" w:rsidRDefault="007304E0" w:rsidP="007304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152,000 (95,000-227,000)</w:t>
            </w:r>
          </w:p>
        </w:tc>
      </w:tr>
      <w:tr w:rsidR="007304E0" w14:paraId="0C5121F5" w14:textId="77777777" w:rsidTr="007304E0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0" w:type="dxa"/>
            <w:noWrap/>
            <w:vAlign w:val="center"/>
            <w:hideMark/>
          </w:tcPr>
          <w:p w14:paraId="4636A03C" w14:textId="77777777" w:rsidR="007304E0" w:rsidRPr="004E5638" w:rsidRDefault="007304E0" w:rsidP="007304E0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Central African Republic</w:t>
            </w:r>
          </w:p>
        </w:tc>
        <w:tc>
          <w:tcPr>
            <w:tcW w:w="2280" w:type="dxa"/>
            <w:noWrap/>
            <w:vAlign w:val="center"/>
            <w:hideMark/>
          </w:tcPr>
          <w:p w14:paraId="38AE007A" w14:textId="35C56F65" w:rsidR="007304E0" w:rsidRDefault="007304E0" w:rsidP="007304E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3,000 (2,000-6,000)</w:t>
            </w:r>
          </w:p>
        </w:tc>
        <w:tc>
          <w:tcPr>
            <w:tcW w:w="2980" w:type="dxa"/>
            <w:noWrap/>
            <w:vAlign w:val="center"/>
            <w:hideMark/>
          </w:tcPr>
          <w:p w14:paraId="06552AA1" w14:textId="68433F39" w:rsidR="007304E0" w:rsidRDefault="007304E0" w:rsidP="007304E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29,000 (21,000-54,000)</w:t>
            </w:r>
          </w:p>
        </w:tc>
      </w:tr>
      <w:tr w:rsidR="007304E0" w14:paraId="55443964" w14:textId="77777777" w:rsidTr="007304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0" w:type="dxa"/>
            <w:noWrap/>
            <w:vAlign w:val="center"/>
            <w:hideMark/>
          </w:tcPr>
          <w:p w14:paraId="1F9061B6" w14:textId="77777777" w:rsidR="007304E0" w:rsidRPr="004E5638" w:rsidRDefault="007304E0" w:rsidP="007304E0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Chad</w:t>
            </w:r>
          </w:p>
        </w:tc>
        <w:tc>
          <w:tcPr>
            <w:tcW w:w="2280" w:type="dxa"/>
            <w:noWrap/>
            <w:vAlign w:val="center"/>
            <w:hideMark/>
          </w:tcPr>
          <w:p w14:paraId="01015551" w14:textId="23C383E0" w:rsidR="007304E0" w:rsidRDefault="007304E0" w:rsidP="007304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2,000 (1,000-3,000)</w:t>
            </w:r>
          </w:p>
        </w:tc>
        <w:tc>
          <w:tcPr>
            <w:tcW w:w="2980" w:type="dxa"/>
            <w:noWrap/>
            <w:vAlign w:val="center"/>
            <w:hideMark/>
          </w:tcPr>
          <w:p w14:paraId="2B32C1DE" w14:textId="061E5FE6" w:rsidR="007304E0" w:rsidRDefault="007304E0" w:rsidP="007304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55,000 (35,000-85,000)</w:t>
            </w:r>
          </w:p>
        </w:tc>
      </w:tr>
      <w:tr w:rsidR="007304E0" w14:paraId="609F7EAB" w14:textId="77777777" w:rsidTr="007304E0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0" w:type="dxa"/>
            <w:noWrap/>
            <w:vAlign w:val="center"/>
            <w:hideMark/>
          </w:tcPr>
          <w:p w14:paraId="355A8B35" w14:textId="77777777" w:rsidR="007304E0" w:rsidRPr="004E5638" w:rsidRDefault="007304E0" w:rsidP="007304E0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Comoros</w:t>
            </w:r>
          </w:p>
        </w:tc>
        <w:tc>
          <w:tcPr>
            <w:tcW w:w="2280" w:type="dxa"/>
            <w:noWrap/>
            <w:vAlign w:val="center"/>
            <w:hideMark/>
          </w:tcPr>
          <w:p w14:paraId="6D9B3230" w14:textId="193A5BCD" w:rsidR="007304E0" w:rsidRDefault="007304E0" w:rsidP="007304E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980" w:type="dxa"/>
            <w:noWrap/>
            <w:vAlign w:val="center"/>
            <w:hideMark/>
          </w:tcPr>
          <w:p w14:paraId="75E155A5" w14:textId="37467204" w:rsidR="007304E0" w:rsidRDefault="007304E0" w:rsidP="007304E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</w:tr>
      <w:tr w:rsidR="007304E0" w14:paraId="55BA7AE3" w14:textId="77777777" w:rsidTr="007304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0" w:type="dxa"/>
            <w:noWrap/>
            <w:vAlign w:val="center"/>
            <w:hideMark/>
          </w:tcPr>
          <w:p w14:paraId="61CB5D55" w14:textId="77777777" w:rsidR="007304E0" w:rsidRPr="004E5638" w:rsidRDefault="007304E0" w:rsidP="007304E0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Congo</w:t>
            </w:r>
          </w:p>
        </w:tc>
        <w:tc>
          <w:tcPr>
            <w:tcW w:w="2280" w:type="dxa"/>
            <w:noWrap/>
            <w:vAlign w:val="center"/>
            <w:hideMark/>
          </w:tcPr>
          <w:p w14:paraId="51C85F58" w14:textId="634FE5E2" w:rsidR="007304E0" w:rsidRDefault="007304E0" w:rsidP="007304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1,000 (1,000-2,000)</w:t>
            </w:r>
          </w:p>
        </w:tc>
        <w:tc>
          <w:tcPr>
            <w:tcW w:w="2980" w:type="dxa"/>
            <w:noWrap/>
            <w:vAlign w:val="center"/>
            <w:hideMark/>
          </w:tcPr>
          <w:p w14:paraId="0EFE882A" w14:textId="3E83502B" w:rsidR="007304E0" w:rsidRDefault="007304E0" w:rsidP="007304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13,000 (9,000-20,000)</w:t>
            </w:r>
          </w:p>
        </w:tc>
      </w:tr>
      <w:tr w:rsidR="007304E0" w14:paraId="695FE042" w14:textId="77777777" w:rsidTr="007304E0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0" w:type="dxa"/>
            <w:noWrap/>
            <w:vAlign w:val="center"/>
            <w:hideMark/>
          </w:tcPr>
          <w:p w14:paraId="6E09492D" w14:textId="77777777" w:rsidR="007304E0" w:rsidRPr="004E5638" w:rsidRDefault="007304E0" w:rsidP="007304E0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Côte d'Ivoire</w:t>
            </w:r>
          </w:p>
        </w:tc>
        <w:tc>
          <w:tcPr>
            <w:tcW w:w="2280" w:type="dxa"/>
            <w:noWrap/>
            <w:vAlign w:val="center"/>
            <w:hideMark/>
          </w:tcPr>
          <w:p w14:paraId="75494712" w14:textId="02D1AD8C" w:rsidR="007304E0" w:rsidRDefault="007304E0" w:rsidP="007304E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4,000 (2,000-5,000)</w:t>
            </w:r>
          </w:p>
        </w:tc>
        <w:tc>
          <w:tcPr>
            <w:tcW w:w="2980" w:type="dxa"/>
            <w:noWrap/>
            <w:vAlign w:val="center"/>
            <w:hideMark/>
          </w:tcPr>
          <w:p w14:paraId="173863F8" w14:textId="0BFF85DE" w:rsidR="007304E0" w:rsidRDefault="007304E0" w:rsidP="007304E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66,000 (36,000-80,000)</w:t>
            </w:r>
          </w:p>
        </w:tc>
      </w:tr>
      <w:tr w:rsidR="007304E0" w14:paraId="4B5AD575" w14:textId="77777777" w:rsidTr="007304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0" w:type="dxa"/>
            <w:noWrap/>
            <w:vAlign w:val="center"/>
            <w:hideMark/>
          </w:tcPr>
          <w:p w14:paraId="1E2B228A" w14:textId="77777777" w:rsidR="007304E0" w:rsidRPr="004E5638" w:rsidRDefault="007304E0" w:rsidP="007304E0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Democratic Republic of the Congo</w:t>
            </w:r>
          </w:p>
        </w:tc>
        <w:tc>
          <w:tcPr>
            <w:tcW w:w="2280" w:type="dxa"/>
            <w:noWrap/>
            <w:vAlign w:val="center"/>
            <w:hideMark/>
          </w:tcPr>
          <w:p w14:paraId="77D8C472" w14:textId="1C701F41" w:rsidR="007304E0" w:rsidRDefault="007304E0" w:rsidP="007304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42,000 (27,000-62,000)</w:t>
            </w:r>
          </w:p>
        </w:tc>
        <w:tc>
          <w:tcPr>
            <w:tcW w:w="2980" w:type="dxa"/>
            <w:noWrap/>
            <w:vAlign w:val="center"/>
            <w:hideMark/>
          </w:tcPr>
          <w:p w14:paraId="51F55215" w14:textId="0233902E" w:rsidR="007304E0" w:rsidRDefault="007304E0" w:rsidP="007304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443,000 (283,000-665,000)</w:t>
            </w:r>
          </w:p>
        </w:tc>
      </w:tr>
      <w:tr w:rsidR="007304E0" w14:paraId="7C0B8C93" w14:textId="77777777" w:rsidTr="007304E0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0" w:type="dxa"/>
            <w:noWrap/>
            <w:vAlign w:val="center"/>
            <w:hideMark/>
          </w:tcPr>
          <w:p w14:paraId="76BBBD92" w14:textId="77777777" w:rsidR="007304E0" w:rsidRPr="004E5638" w:rsidRDefault="007304E0" w:rsidP="007304E0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Equatorial Guinea</w:t>
            </w:r>
          </w:p>
        </w:tc>
        <w:tc>
          <w:tcPr>
            <w:tcW w:w="2280" w:type="dxa"/>
            <w:noWrap/>
            <w:vAlign w:val="center"/>
            <w:hideMark/>
          </w:tcPr>
          <w:p w14:paraId="1B64829A" w14:textId="1426FB48" w:rsidR="007304E0" w:rsidRDefault="007304E0" w:rsidP="007304E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1,000 (1,000-2,000)</w:t>
            </w:r>
          </w:p>
        </w:tc>
        <w:tc>
          <w:tcPr>
            <w:tcW w:w="2980" w:type="dxa"/>
            <w:noWrap/>
            <w:vAlign w:val="center"/>
            <w:hideMark/>
          </w:tcPr>
          <w:p w14:paraId="79F30B75" w14:textId="4E3C937D" w:rsidR="007304E0" w:rsidRDefault="007304E0" w:rsidP="007304E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5,000 (3,000-9,000)</w:t>
            </w:r>
          </w:p>
        </w:tc>
      </w:tr>
      <w:tr w:rsidR="007304E0" w14:paraId="6F950557" w14:textId="77777777" w:rsidTr="007304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0" w:type="dxa"/>
            <w:noWrap/>
            <w:vAlign w:val="center"/>
            <w:hideMark/>
          </w:tcPr>
          <w:p w14:paraId="621CD405" w14:textId="77777777" w:rsidR="007304E0" w:rsidRPr="004E5638" w:rsidRDefault="007304E0" w:rsidP="007304E0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Eritrea</w:t>
            </w:r>
          </w:p>
        </w:tc>
        <w:tc>
          <w:tcPr>
            <w:tcW w:w="2280" w:type="dxa"/>
            <w:noWrap/>
            <w:vAlign w:val="center"/>
            <w:hideMark/>
          </w:tcPr>
          <w:p w14:paraId="06FE9DF5" w14:textId="7981AC62" w:rsidR="007304E0" w:rsidRDefault="007304E0" w:rsidP="007304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980" w:type="dxa"/>
            <w:noWrap/>
            <w:vAlign w:val="center"/>
            <w:hideMark/>
          </w:tcPr>
          <w:p w14:paraId="70FE872F" w14:textId="066AD650" w:rsidR="007304E0" w:rsidRDefault="007304E0" w:rsidP="007304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</w:tr>
      <w:tr w:rsidR="007304E0" w14:paraId="60F6A85D" w14:textId="77777777" w:rsidTr="007304E0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0" w:type="dxa"/>
            <w:noWrap/>
            <w:vAlign w:val="center"/>
            <w:hideMark/>
          </w:tcPr>
          <w:p w14:paraId="42FAD0C4" w14:textId="77777777" w:rsidR="007304E0" w:rsidRPr="004E5638" w:rsidRDefault="007304E0" w:rsidP="007304E0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Eswatini</w:t>
            </w:r>
          </w:p>
        </w:tc>
        <w:tc>
          <w:tcPr>
            <w:tcW w:w="2280" w:type="dxa"/>
            <w:noWrap/>
            <w:vAlign w:val="center"/>
            <w:hideMark/>
          </w:tcPr>
          <w:p w14:paraId="2B27DA47" w14:textId="2FB505D8" w:rsidR="007304E0" w:rsidRDefault="007304E0" w:rsidP="007304E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980" w:type="dxa"/>
            <w:noWrap/>
            <w:vAlign w:val="center"/>
            <w:hideMark/>
          </w:tcPr>
          <w:p w14:paraId="32ED9EED" w14:textId="01AE5B28" w:rsidR="007304E0" w:rsidRDefault="007304E0" w:rsidP="007304E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</w:tr>
      <w:tr w:rsidR="007304E0" w14:paraId="016D1DB9" w14:textId="77777777" w:rsidTr="007304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0" w:type="dxa"/>
            <w:noWrap/>
            <w:vAlign w:val="center"/>
            <w:hideMark/>
          </w:tcPr>
          <w:p w14:paraId="71A5CF73" w14:textId="77777777" w:rsidR="007304E0" w:rsidRPr="004E5638" w:rsidRDefault="007304E0" w:rsidP="007304E0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Ethiopia</w:t>
            </w:r>
          </w:p>
        </w:tc>
        <w:tc>
          <w:tcPr>
            <w:tcW w:w="2280" w:type="dxa"/>
            <w:noWrap/>
            <w:vAlign w:val="center"/>
            <w:hideMark/>
          </w:tcPr>
          <w:p w14:paraId="01145C8D" w14:textId="276F3A5E" w:rsidR="007304E0" w:rsidRDefault="007304E0" w:rsidP="007304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2,000 (1,000-2,000)</w:t>
            </w:r>
          </w:p>
        </w:tc>
        <w:tc>
          <w:tcPr>
            <w:tcW w:w="2980" w:type="dxa"/>
            <w:noWrap/>
            <w:vAlign w:val="center"/>
            <w:hideMark/>
          </w:tcPr>
          <w:p w14:paraId="052F44C0" w14:textId="4C0C8A8F" w:rsidR="007304E0" w:rsidRDefault="007304E0" w:rsidP="007304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13,000 (8,000-19,000)</w:t>
            </w:r>
          </w:p>
        </w:tc>
      </w:tr>
      <w:tr w:rsidR="007304E0" w14:paraId="639FB7FC" w14:textId="77777777" w:rsidTr="007304E0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0" w:type="dxa"/>
            <w:noWrap/>
            <w:vAlign w:val="center"/>
            <w:hideMark/>
          </w:tcPr>
          <w:p w14:paraId="5219E202" w14:textId="77777777" w:rsidR="007304E0" w:rsidRPr="004E5638" w:rsidRDefault="007304E0" w:rsidP="007304E0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Gabon</w:t>
            </w:r>
          </w:p>
        </w:tc>
        <w:tc>
          <w:tcPr>
            <w:tcW w:w="2280" w:type="dxa"/>
            <w:noWrap/>
            <w:vAlign w:val="center"/>
            <w:hideMark/>
          </w:tcPr>
          <w:p w14:paraId="46005034" w14:textId="7A704139" w:rsidR="007304E0" w:rsidRDefault="007304E0" w:rsidP="007304E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1,000 (1,000-2,000)</w:t>
            </w:r>
          </w:p>
        </w:tc>
        <w:tc>
          <w:tcPr>
            <w:tcW w:w="2980" w:type="dxa"/>
            <w:noWrap/>
            <w:vAlign w:val="center"/>
            <w:hideMark/>
          </w:tcPr>
          <w:p w14:paraId="1511B6D5" w14:textId="27429483" w:rsidR="007304E0" w:rsidRDefault="007304E0" w:rsidP="007304E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5,000 (3,000-8,000)</w:t>
            </w:r>
          </w:p>
        </w:tc>
      </w:tr>
      <w:tr w:rsidR="007304E0" w14:paraId="1CC2F703" w14:textId="77777777" w:rsidTr="007304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0" w:type="dxa"/>
            <w:noWrap/>
            <w:vAlign w:val="center"/>
            <w:hideMark/>
          </w:tcPr>
          <w:p w14:paraId="016217A4" w14:textId="77777777" w:rsidR="007304E0" w:rsidRPr="004E5638" w:rsidRDefault="007304E0" w:rsidP="007304E0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Gambia</w:t>
            </w:r>
          </w:p>
        </w:tc>
        <w:tc>
          <w:tcPr>
            <w:tcW w:w="2280" w:type="dxa"/>
            <w:noWrap/>
            <w:vAlign w:val="center"/>
            <w:hideMark/>
          </w:tcPr>
          <w:p w14:paraId="2B31A0EE" w14:textId="2BC232A6" w:rsidR="007304E0" w:rsidRDefault="007304E0" w:rsidP="007304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980" w:type="dxa"/>
            <w:noWrap/>
            <w:vAlign w:val="center"/>
            <w:hideMark/>
          </w:tcPr>
          <w:p w14:paraId="29F7A6B3" w14:textId="1568036D" w:rsidR="007304E0" w:rsidRDefault="007304E0" w:rsidP="007304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1,000 (0-1,000)</w:t>
            </w:r>
          </w:p>
        </w:tc>
      </w:tr>
      <w:tr w:rsidR="007304E0" w14:paraId="53D88C5F" w14:textId="77777777" w:rsidTr="007304E0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0" w:type="dxa"/>
            <w:noWrap/>
            <w:vAlign w:val="center"/>
            <w:hideMark/>
          </w:tcPr>
          <w:p w14:paraId="7E8ADEFA" w14:textId="77777777" w:rsidR="007304E0" w:rsidRPr="004E5638" w:rsidRDefault="007304E0" w:rsidP="007304E0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Ghana</w:t>
            </w:r>
          </w:p>
        </w:tc>
        <w:tc>
          <w:tcPr>
            <w:tcW w:w="2280" w:type="dxa"/>
            <w:noWrap/>
            <w:vAlign w:val="center"/>
            <w:hideMark/>
          </w:tcPr>
          <w:p w14:paraId="30991DD0" w14:textId="1888B973" w:rsidR="007304E0" w:rsidRDefault="007304E0" w:rsidP="007304E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18,000 (11,000-27,000)</w:t>
            </w:r>
          </w:p>
        </w:tc>
        <w:tc>
          <w:tcPr>
            <w:tcW w:w="2980" w:type="dxa"/>
            <w:noWrap/>
            <w:vAlign w:val="center"/>
            <w:hideMark/>
          </w:tcPr>
          <w:p w14:paraId="7D196F87" w14:textId="2355ACA8" w:rsidR="007304E0" w:rsidRDefault="007304E0" w:rsidP="007304E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111,000 (75,000-171,000)</w:t>
            </w:r>
          </w:p>
        </w:tc>
      </w:tr>
      <w:tr w:rsidR="007304E0" w14:paraId="659F614F" w14:textId="77777777" w:rsidTr="007304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0" w:type="dxa"/>
            <w:noWrap/>
            <w:vAlign w:val="center"/>
            <w:hideMark/>
          </w:tcPr>
          <w:p w14:paraId="358DFBF1" w14:textId="77777777" w:rsidR="007304E0" w:rsidRPr="004E5638" w:rsidRDefault="007304E0" w:rsidP="007304E0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Guinea</w:t>
            </w:r>
          </w:p>
        </w:tc>
        <w:tc>
          <w:tcPr>
            <w:tcW w:w="2280" w:type="dxa"/>
            <w:noWrap/>
            <w:vAlign w:val="center"/>
            <w:hideMark/>
          </w:tcPr>
          <w:p w14:paraId="230727D1" w14:textId="6A798C5A" w:rsidR="007304E0" w:rsidRDefault="007304E0" w:rsidP="007304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10,000 (7,000-16,000)</w:t>
            </w:r>
          </w:p>
        </w:tc>
        <w:tc>
          <w:tcPr>
            <w:tcW w:w="2980" w:type="dxa"/>
            <w:noWrap/>
            <w:vAlign w:val="center"/>
            <w:hideMark/>
          </w:tcPr>
          <w:p w14:paraId="648F398A" w14:textId="2985FDCF" w:rsidR="007304E0" w:rsidRDefault="007304E0" w:rsidP="007304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61,000 (40,000-105,000)</w:t>
            </w:r>
          </w:p>
        </w:tc>
      </w:tr>
      <w:tr w:rsidR="007304E0" w14:paraId="2B354B06" w14:textId="77777777" w:rsidTr="007304E0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0" w:type="dxa"/>
            <w:noWrap/>
            <w:vAlign w:val="center"/>
            <w:hideMark/>
          </w:tcPr>
          <w:p w14:paraId="2E650F68" w14:textId="77777777" w:rsidR="007304E0" w:rsidRPr="004E5638" w:rsidRDefault="007304E0" w:rsidP="007304E0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Guinea-Bissau</w:t>
            </w:r>
          </w:p>
        </w:tc>
        <w:tc>
          <w:tcPr>
            <w:tcW w:w="2280" w:type="dxa"/>
            <w:noWrap/>
            <w:vAlign w:val="center"/>
            <w:hideMark/>
          </w:tcPr>
          <w:p w14:paraId="760CDE59" w14:textId="44856B48" w:rsidR="007304E0" w:rsidRDefault="007304E0" w:rsidP="007304E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(0-1,000)</w:t>
            </w:r>
          </w:p>
        </w:tc>
        <w:tc>
          <w:tcPr>
            <w:tcW w:w="2980" w:type="dxa"/>
            <w:noWrap/>
            <w:vAlign w:val="center"/>
            <w:hideMark/>
          </w:tcPr>
          <w:p w14:paraId="66BAE6CE" w14:textId="1645679D" w:rsidR="007304E0" w:rsidRDefault="007304E0" w:rsidP="007304E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3,000 (2,000-6,000)</w:t>
            </w:r>
          </w:p>
        </w:tc>
      </w:tr>
      <w:tr w:rsidR="007304E0" w14:paraId="3AD36857" w14:textId="77777777" w:rsidTr="007304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0" w:type="dxa"/>
            <w:noWrap/>
            <w:vAlign w:val="center"/>
            <w:hideMark/>
          </w:tcPr>
          <w:p w14:paraId="368BE505" w14:textId="77777777" w:rsidR="007304E0" w:rsidRPr="004E5638" w:rsidRDefault="007304E0" w:rsidP="007304E0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Kenya</w:t>
            </w:r>
          </w:p>
        </w:tc>
        <w:tc>
          <w:tcPr>
            <w:tcW w:w="2280" w:type="dxa"/>
            <w:noWrap/>
            <w:vAlign w:val="center"/>
            <w:hideMark/>
          </w:tcPr>
          <w:p w14:paraId="2FDDC15E" w14:textId="6CB02A44" w:rsidR="007304E0" w:rsidRDefault="007304E0" w:rsidP="007304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9,000 (5,000-16,000)</w:t>
            </w:r>
          </w:p>
        </w:tc>
        <w:tc>
          <w:tcPr>
            <w:tcW w:w="2980" w:type="dxa"/>
            <w:noWrap/>
            <w:vAlign w:val="center"/>
            <w:hideMark/>
          </w:tcPr>
          <w:p w14:paraId="694FF0BD" w14:textId="1B99A7DD" w:rsidR="007304E0" w:rsidRDefault="007304E0" w:rsidP="007304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39,000 (24,000-63,000)</w:t>
            </w:r>
          </w:p>
        </w:tc>
      </w:tr>
      <w:tr w:rsidR="007304E0" w14:paraId="185F3F80" w14:textId="77777777" w:rsidTr="007304E0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0" w:type="dxa"/>
            <w:noWrap/>
            <w:vAlign w:val="center"/>
            <w:hideMark/>
          </w:tcPr>
          <w:p w14:paraId="5B5697BD" w14:textId="77777777" w:rsidR="007304E0" w:rsidRPr="004E5638" w:rsidRDefault="007304E0" w:rsidP="007304E0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Liberia</w:t>
            </w:r>
          </w:p>
        </w:tc>
        <w:tc>
          <w:tcPr>
            <w:tcW w:w="2280" w:type="dxa"/>
            <w:noWrap/>
            <w:vAlign w:val="center"/>
            <w:hideMark/>
          </w:tcPr>
          <w:p w14:paraId="2408081A" w14:textId="7E3CA591" w:rsidR="007304E0" w:rsidRDefault="007304E0" w:rsidP="007304E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12,000 (7,000-20,000)</w:t>
            </w:r>
          </w:p>
        </w:tc>
        <w:tc>
          <w:tcPr>
            <w:tcW w:w="2980" w:type="dxa"/>
            <w:noWrap/>
            <w:vAlign w:val="center"/>
            <w:hideMark/>
          </w:tcPr>
          <w:p w14:paraId="632B8A23" w14:textId="1C5DEDEB" w:rsidR="007304E0" w:rsidRDefault="007304E0" w:rsidP="007304E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59,000 (40,000-89,000)</w:t>
            </w:r>
          </w:p>
        </w:tc>
      </w:tr>
      <w:tr w:rsidR="007304E0" w14:paraId="74D9C4FA" w14:textId="77777777" w:rsidTr="007304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0" w:type="dxa"/>
            <w:noWrap/>
            <w:vAlign w:val="center"/>
            <w:hideMark/>
          </w:tcPr>
          <w:p w14:paraId="1913E2BA" w14:textId="77777777" w:rsidR="007304E0" w:rsidRPr="004E5638" w:rsidRDefault="007304E0" w:rsidP="007304E0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Madagascar</w:t>
            </w:r>
          </w:p>
        </w:tc>
        <w:tc>
          <w:tcPr>
            <w:tcW w:w="2280" w:type="dxa"/>
            <w:noWrap/>
            <w:vAlign w:val="center"/>
            <w:hideMark/>
          </w:tcPr>
          <w:p w14:paraId="2AEDA927" w14:textId="0CF7803E" w:rsidR="007304E0" w:rsidRDefault="007304E0" w:rsidP="007304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1,000 (1,000-2,000)</w:t>
            </w:r>
          </w:p>
        </w:tc>
        <w:tc>
          <w:tcPr>
            <w:tcW w:w="2980" w:type="dxa"/>
            <w:noWrap/>
            <w:vAlign w:val="center"/>
            <w:hideMark/>
          </w:tcPr>
          <w:p w14:paraId="7A7EFDC1" w14:textId="1FD07DCF" w:rsidR="007304E0" w:rsidRDefault="007304E0" w:rsidP="007304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19,000 (13,000-26,000)</w:t>
            </w:r>
          </w:p>
        </w:tc>
      </w:tr>
      <w:tr w:rsidR="007304E0" w14:paraId="623A607A" w14:textId="77777777" w:rsidTr="007304E0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0" w:type="dxa"/>
            <w:noWrap/>
            <w:vAlign w:val="center"/>
            <w:hideMark/>
          </w:tcPr>
          <w:p w14:paraId="6166B25D" w14:textId="77777777" w:rsidR="007304E0" w:rsidRPr="004E5638" w:rsidRDefault="007304E0" w:rsidP="007304E0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Malawi</w:t>
            </w:r>
          </w:p>
        </w:tc>
        <w:tc>
          <w:tcPr>
            <w:tcW w:w="2280" w:type="dxa"/>
            <w:noWrap/>
            <w:vAlign w:val="center"/>
            <w:hideMark/>
          </w:tcPr>
          <w:p w14:paraId="3BD58A41" w14:textId="24395A28" w:rsidR="007304E0" w:rsidRDefault="007304E0" w:rsidP="007304E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16,000 (11,000-28,000)</w:t>
            </w:r>
          </w:p>
        </w:tc>
        <w:tc>
          <w:tcPr>
            <w:tcW w:w="2980" w:type="dxa"/>
            <w:noWrap/>
            <w:vAlign w:val="center"/>
            <w:hideMark/>
          </w:tcPr>
          <w:p w14:paraId="0A25ABBE" w14:textId="274FE04B" w:rsidR="007304E0" w:rsidRDefault="007304E0" w:rsidP="007304E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70,000 (46,000-111,000)</w:t>
            </w:r>
          </w:p>
        </w:tc>
      </w:tr>
      <w:tr w:rsidR="007304E0" w14:paraId="363AE177" w14:textId="77777777" w:rsidTr="007304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0" w:type="dxa"/>
            <w:noWrap/>
            <w:vAlign w:val="center"/>
            <w:hideMark/>
          </w:tcPr>
          <w:p w14:paraId="74941AF5" w14:textId="77777777" w:rsidR="007304E0" w:rsidRPr="004E5638" w:rsidRDefault="007304E0" w:rsidP="007304E0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Mali</w:t>
            </w:r>
          </w:p>
        </w:tc>
        <w:tc>
          <w:tcPr>
            <w:tcW w:w="2280" w:type="dxa"/>
            <w:noWrap/>
            <w:vAlign w:val="center"/>
            <w:hideMark/>
          </w:tcPr>
          <w:p w14:paraId="70DB25C2" w14:textId="7C069C06" w:rsidR="007304E0" w:rsidRDefault="007304E0" w:rsidP="007304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5,000 (4,000-9,000)</w:t>
            </w:r>
          </w:p>
        </w:tc>
        <w:tc>
          <w:tcPr>
            <w:tcW w:w="2980" w:type="dxa"/>
            <w:noWrap/>
            <w:vAlign w:val="center"/>
            <w:hideMark/>
          </w:tcPr>
          <w:p w14:paraId="22446DF4" w14:textId="246699D6" w:rsidR="007304E0" w:rsidRDefault="007304E0" w:rsidP="007304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80,000 (57,000-113,000)</w:t>
            </w:r>
          </w:p>
        </w:tc>
      </w:tr>
      <w:tr w:rsidR="007304E0" w14:paraId="188AB198" w14:textId="77777777" w:rsidTr="007304E0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0" w:type="dxa"/>
            <w:noWrap/>
            <w:vAlign w:val="center"/>
            <w:hideMark/>
          </w:tcPr>
          <w:p w14:paraId="0BE85213" w14:textId="77777777" w:rsidR="007304E0" w:rsidRPr="004E5638" w:rsidRDefault="007304E0" w:rsidP="007304E0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Mauritania</w:t>
            </w:r>
          </w:p>
        </w:tc>
        <w:tc>
          <w:tcPr>
            <w:tcW w:w="2280" w:type="dxa"/>
            <w:noWrap/>
            <w:vAlign w:val="center"/>
            <w:hideMark/>
          </w:tcPr>
          <w:p w14:paraId="6AA14D16" w14:textId="1B41FAB3" w:rsidR="007304E0" w:rsidRDefault="007304E0" w:rsidP="007304E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980" w:type="dxa"/>
            <w:noWrap/>
            <w:vAlign w:val="center"/>
            <w:hideMark/>
          </w:tcPr>
          <w:p w14:paraId="491728F2" w14:textId="784F0393" w:rsidR="007304E0" w:rsidRDefault="007304E0" w:rsidP="007304E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1,000 (1,000-2,000)</w:t>
            </w:r>
          </w:p>
        </w:tc>
      </w:tr>
      <w:tr w:rsidR="007304E0" w14:paraId="3A1B34B7" w14:textId="77777777" w:rsidTr="007304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0" w:type="dxa"/>
            <w:noWrap/>
            <w:vAlign w:val="center"/>
            <w:hideMark/>
          </w:tcPr>
          <w:p w14:paraId="1BCBDA5B" w14:textId="77777777" w:rsidR="007304E0" w:rsidRPr="004E5638" w:rsidRDefault="007304E0" w:rsidP="007304E0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Mozambique</w:t>
            </w:r>
          </w:p>
        </w:tc>
        <w:tc>
          <w:tcPr>
            <w:tcW w:w="2280" w:type="dxa"/>
            <w:noWrap/>
            <w:vAlign w:val="center"/>
            <w:hideMark/>
          </w:tcPr>
          <w:p w14:paraId="76848921" w14:textId="332D865D" w:rsidR="007304E0" w:rsidRDefault="007304E0" w:rsidP="007304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22,000 (14,000-30,000)</w:t>
            </w:r>
          </w:p>
        </w:tc>
        <w:tc>
          <w:tcPr>
            <w:tcW w:w="2980" w:type="dxa"/>
            <w:noWrap/>
            <w:vAlign w:val="center"/>
            <w:hideMark/>
          </w:tcPr>
          <w:p w14:paraId="558DC068" w14:textId="2FF242DD" w:rsidR="007304E0" w:rsidRDefault="007304E0" w:rsidP="007304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191,000 (115,000-248,000)</w:t>
            </w:r>
          </w:p>
        </w:tc>
      </w:tr>
      <w:tr w:rsidR="007304E0" w14:paraId="6EC85D98" w14:textId="77777777" w:rsidTr="007304E0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0" w:type="dxa"/>
            <w:noWrap/>
            <w:vAlign w:val="center"/>
            <w:hideMark/>
          </w:tcPr>
          <w:p w14:paraId="40C22FA4" w14:textId="77777777" w:rsidR="007304E0" w:rsidRPr="004E5638" w:rsidRDefault="007304E0" w:rsidP="007304E0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Namibia</w:t>
            </w:r>
          </w:p>
        </w:tc>
        <w:tc>
          <w:tcPr>
            <w:tcW w:w="2280" w:type="dxa"/>
            <w:noWrap/>
            <w:vAlign w:val="center"/>
            <w:hideMark/>
          </w:tcPr>
          <w:p w14:paraId="74AA7447" w14:textId="077F7599" w:rsidR="007304E0" w:rsidRDefault="007304E0" w:rsidP="007304E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980" w:type="dxa"/>
            <w:noWrap/>
            <w:vAlign w:val="center"/>
            <w:hideMark/>
          </w:tcPr>
          <w:p w14:paraId="4A3BAF7E" w14:textId="0AE9CDA3" w:rsidR="007304E0" w:rsidRDefault="007304E0" w:rsidP="007304E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</w:tr>
      <w:tr w:rsidR="007304E0" w14:paraId="0DD2BD75" w14:textId="77777777" w:rsidTr="007304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0" w:type="dxa"/>
            <w:noWrap/>
            <w:vAlign w:val="center"/>
            <w:hideMark/>
          </w:tcPr>
          <w:p w14:paraId="17BB94D8" w14:textId="77777777" w:rsidR="007304E0" w:rsidRPr="004E5638" w:rsidRDefault="007304E0" w:rsidP="007304E0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Niger</w:t>
            </w:r>
          </w:p>
        </w:tc>
        <w:tc>
          <w:tcPr>
            <w:tcW w:w="2280" w:type="dxa"/>
            <w:noWrap/>
            <w:vAlign w:val="center"/>
            <w:hideMark/>
          </w:tcPr>
          <w:p w14:paraId="1249E96E" w14:textId="1E290C20" w:rsidR="007304E0" w:rsidRDefault="007304E0" w:rsidP="007304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17,000 (9,000-37,000)</w:t>
            </w:r>
          </w:p>
        </w:tc>
        <w:tc>
          <w:tcPr>
            <w:tcW w:w="2980" w:type="dxa"/>
            <w:noWrap/>
            <w:vAlign w:val="center"/>
            <w:hideMark/>
          </w:tcPr>
          <w:p w14:paraId="388CD4F6" w14:textId="7D67178E" w:rsidR="007304E0" w:rsidRDefault="007304E0" w:rsidP="007304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112,000 (70,000-191,000)</w:t>
            </w:r>
          </w:p>
        </w:tc>
      </w:tr>
      <w:tr w:rsidR="007304E0" w14:paraId="72AAB509" w14:textId="77777777" w:rsidTr="007304E0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0" w:type="dxa"/>
            <w:noWrap/>
            <w:vAlign w:val="center"/>
            <w:hideMark/>
          </w:tcPr>
          <w:p w14:paraId="68BAEE0B" w14:textId="77777777" w:rsidR="007304E0" w:rsidRPr="004E5638" w:rsidRDefault="007304E0" w:rsidP="007304E0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Nigeria</w:t>
            </w:r>
          </w:p>
        </w:tc>
        <w:tc>
          <w:tcPr>
            <w:tcW w:w="2280" w:type="dxa"/>
            <w:noWrap/>
            <w:vAlign w:val="center"/>
            <w:hideMark/>
          </w:tcPr>
          <w:p w14:paraId="664B1334" w14:textId="49E69C2E" w:rsidR="007304E0" w:rsidRDefault="007304E0" w:rsidP="007304E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139,000 (94,000-221,000)</w:t>
            </w:r>
          </w:p>
        </w:tc>
        <w:tc>
          <w:tcPr>
            <w:tcW w:w="2980" w:type="dxa"/>
            <w:noWrap/>
            <w:vAlign w:val="center"/>
            <w:hideMark/>
          </w:tcPr>
          <w:p w14:paraId="692CB1B7" w14:textId="096B4429" w:rsidR="007304E0" w:rsidRDefault="007304E0" w:rsidP="007304E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1,444,000 (921,000-2,073,000)</w:t>
            </w:r>
          </w:p>
        </w:tc>
      </w:tr>
      <w:tr w:rsidR="007304E0" w14:paraId="48D726B1" w14:textId="77777777" w:rsidTr="007304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0" w:type="dxa"/>
            <w:noWrap/>
            <w:vAlign w:val="center"/>
            <w:hideMark/>
          </w:tcPr>
          <w:p w14:paraId="19F00844" w14:textId="77777777" w:rsidR="007304E0" w:rsidRPr="004E5638" w:rsidRDefault="007304E0" w:rsidP="007304E0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Rwanda</w:t>
            </w:r>
          </w:p>
        </w:tc>
        <w:tc>
          <w:tcPr>
            <w:tcW w:w="2280" w:type="dxa"/>
            <w:noWrap/>
            <w:vAlign w:val="center"/>
            <w:hideMark/>
          </w:tcPr>
          <w:p w14:paraId="2879E50F" w14:textId="0D81806E" w:rsidR="007304E0" w:rsidRDefault="007304E0" w:rsidP="007304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6,000 (4,000-9,000)</w:t>
            </w:r>
          </w:p>
        </w:tc>
        <w:tc>
          <w:tcPr>
            <w:tcW w:w="2980" w:type="dxa"/>
            <w:noWrap/>
            <w:vAlign w:val="center"/>
            <w:hideMark/>
          </w:tcPr>
          <w:p w14:paraId="67552772" w14:textId="02910E53" w:rsidR="007304E0" w:rsidRDefault="007304E0" w:rsidP="007304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27,000 (19,000-40,000)</w:t>
            </w:r>
          </w:p>
        </w:tc>
      </w:tr>
      <w:tr w:rsidR="007304E0" w14:paraId="706C9784" w14:textId="77777777" w:rsidTr="007304E0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0" w:type="dxa"/>
            <w:noWrap/>
            <w:vAlign w:val="center"/>
            <w:hideMark/>
          </w:tcPr>
          <w:p w14:paraId="00F42BD2" w14:textId="77777777" w:rsidR="007304E0" w:rsidRPr="004E5638" w:rsidRDefault="007304E0" w:rsidP="007304E0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Sao Tome and Principe</w:t>
            </w:r>
          </w:p>
        </w:tc>
        <w:tc>
          <w:tcPr>
            <w:tcW w:w="2280" w:type="dxa"/>
            <w:noWrap/>
            <w:vAlign w:val="center"/>
            <w:hideMark/>
          </w:tcPr>
          <w:p w14:paraId="3241D0C3" w14:textId="3CE35974" w:rsidR="007304E0" w:rsidRDefault="007304E0" w:rsidP="007304E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980" w:type="dxa"/>
            <w:noWrap/>
            <w:vAlign w:val="center"/>
            <w:hideMark/>
          </w:tcPr>
          <w:p w14:paraId="21F28888" w14:textId="014DD18A" w:rsidR="007304E0" w:rsidRDefault="007304E0" w:rsidP="007304E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</w:tr>
      <w:tr w:rsidR="007304E0" w14:paraId="37E379D4" w14:textId="77777777" w:rsidTr="007304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0" w:type="dxa"/>
            <w:noWrap/>
            <w:vAlign w:val="center"/>
            <w:hideMark/>
          </w:tcPr>
          <w:p w14:paraId="10FD9DCD" w14:textId="77777777" w:rsidR="007304E0" w:rsidRPr="004E5638" w:rsidRDefault="007304E0" w:rsidP="007304E0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Senegal</w:t>
            </w:r>
          </w:p>
        </w:tc>
        <w:tc>
          <w:tcPr>
            <w:tcW w:w="2280" w:type="dxa"/>
            <w:noWrap/>
            <w:vAlign w:val="center"/>
            <w:hideMark/>
          </w:tcPr>
          <w:p w14:paraId="6C9B807C" w14:textId="52A34D42" w:rsidR="007304E0" w:rsidRDefault="007304E0" w:rsidP="007304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980" w:type="dxa"/>
            <w:noWrap/>
            <w:vAlign w:val="center"/>
            <w:hideMark/>
          </w:tcPr>
          <w:p w14:paraId="249D0C09" w14:textId="39ADF921" w:rsidR="007304E0" w:rsidRDefault="007304E0" w:rsidP="007304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2,000 (1,000-3,000)</w:t>
            </w:r>
          </w:p>
        </w:tc>
      </w:tr>
      <w:tr w:rsidR="007304E0" w14:paraId="06C17BC4" w14:textId="77777777" w:rsidTr="007304E0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0" w:type="dxa"/>
            <w:noWrap/>
            <w:vAlign w:val="center"/>
            <w:hideMark/>
          </w:tcPr>
          <w:p w14:paraId="2CC59B93" w14:textId="77777777" w:rsidR="007304E0" w:rsidRPr="004E5638" w:rsidRDefault="007304E0" w:rsidP="007304E0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Sierra Leone</w:t>
            </w:r>
          </w:p>
        </w:tc>
        <w:tc>
          <w:tcPr>
            <w:tcW w:w="2280" w:type="dxa"/>
            <w:noWrap/>
            <w:vAlign w:val="center"/>
            <w:hideMark/>
          </w:tcPr>
          <w:p w14:paraId="33EE1CE9" w14:textId="149AA90E" w:rsidR="007304E0" w:rsidRDefault="007304E0" w:rsidP="007304E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2,000 (1,000-3,000)</w:t>
            </w:r>
          </w:p>
        </w:tc>
        <w:tc>
          <w:tcPr>
            <w:tcW w:w="2980" w:type="dxa"/>
            <w:noWrap/>
            <w:vAlign w:val="center"/>
            <w:hideMark/>
          </w:tcPr>
          <w:p w14:paraId="50D7ED90" w14:textId="1662A2F3" w:rsidR="007304E0" w:rsidRDefault="007304E0" w:rsidP="007304E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65,000 (45,000-97,000)</w:t>
            </w:r>
          </w:p>
        </w:tc>
      </w:tr>
      <w:tr w:rsidR="007304E0" w14:paraId="32947674" w14:textId="77777777" w:rsidTr="007304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0" w:type="dxa"/>
            <w:noWrap/>
            <w:vAlign w:val="center"/>
            <w:hideMark/>
          </w:tcPr>
          <w:p w14:paraId="47B5C87F" w14:textId="77777777" w:rsidR="007304E0" w:rsidRPr="004E5638" w:rsidRDefault="007304E0" w:rsidP="007304E0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South Africa</w:t>
            </w:r>
          </w:p>
        </w:tc>
        <w:tc>
          <w:tcPr>
            <w:tcW w:w="2280" w:type="dxa"/>
            <w:noWrap/>
            <w:vAlign w:val="center"/>
            <w:hideMark/>
          </w:tcPr>
          <w:p w14:paraId="23D9961E" w14:textId="0D318C8F" w:rsidR="007304E0" w:rsidRDefault="007304E0" w:rsidP="007304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980" w:type="dxa"/>
            <w:noWrap/>
            <w:vAlign w:val="center"/>
            <w:hideMark/>
          </w:tcPr>
          <w:p w14:paraId="6D60B88A" w14:textId="6D1BFFB7" w:rsidR="007304E0" w:rsidRDefault="007304E0" w:rsidP="007304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</w:tr>
      <w:tr w:rsidR="007304E0" w14:paraId="397C8AE3" w14:textId="77777777" w:rsidTr="007304E0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0" w:type="dxa"/>
            <w:noWrap/>
            <w:vAlign w:val="center"/>
            <w:hideMark/>
          </w:tcPr>
          <w:p w14:paraId="0490FE69" w14:textId="77777777" w:rsidR="007304E0" w:rsidRPr="004E5638" w:rsidRDefault="007304E0" w:rsidP="007304E0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South Sudan</w:t>
            </w:r>
          </w:p>
        </w:tc>
        <w:tc>
          <w:tcPr>
            <w:tcW w:w="2280" w:type="dxa"/>
            <w:noWrap/>
            <w:vAlign w:val="center"/>
            <w:hideMark/>
          </w:tcPr>
          <w:p w14:paraId="497CB372" w14:textId="0BBB70C3" w:rsidR="007304E0" w:rsidRDefault="007304E0" w:rsidP="007304E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8,000 (5,000-15,000)</w:t>
            </w:r>
          </w:p>
        </w:tc>
        <w:tc>
          <w:tcPr>
            <w:tcW w:w="2980" w:type="dxa"/>
            <w:noWrap/>
            <w:vAlign w:val="center"/>
            <w:hideMark/>
          </w:tcPr>
          <w:p w14:paraId="4FFD0A2F" w14:textId="5A957CD4" w:rsidR="007304E0" w:rsidRDefault="007304E0" w:rsidP="007304E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56,000 (39,000-98,000)</w:t>
            </w:r>
          </w:p>
        </w:tc>
      </w:tr>
      <w:tr w:rsidR="007304E0" w14:paraId="4AD8F01C" w14:textId="77777777" w:rsidTr="007304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0" w:type="dxa"/>
            <w:noWrap/>
            <w:vAlign w:val="center"/>
            <w:hideMark/>
          </w:tcPr>
          <w:p w14:paraId="79E8E9D2" w14:textId="77777777" w:rsidR="007304E0" w:rsidRPr="004E5638" w:rsidRDefault="007304E0" w:rsidP="007304E0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Togo</w:t>
            </w:r>
          </w:p>
        </w:tc>
        <w:tc>
          <w:tcPr>
            <w:tcW w:w="2280" w:type="dxa"/>
            <w:noWrap/>
            <w:vAlign w:val="center"/>
            <w:hideMark/>
          </w:tcPr>
          <w:p w14:paraId="775F28CD" w14:textId="1C4DE7E0" w:rsidR="007304E0" w:rsidRDefault="007304E0" w:rsidP="007304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3,000 (2,000-5,000)</w:t>
            </w:r>
          </w:p>
        </w:tc>
        <w:tc>
          <w:tcPr>
            <w:tcW w:w="2980" w:type="dxa"/>
            <w:noWrap/>
            <w:vAlign w:val="center"/>
            <w:hideMark/>
          </w:tcPr>
          <w:p w14:paraId="18AD4912" w14:textId="7241C7E7" w:rsidR="007304E0" w:rsidRDefault="007304E0" w:rsidP="007304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28,000 (20,000-42,000)</w:t>
            </w:r>
          </w:p>
        </w:tc>
      </w:tr>
      <w:tr w:rsidR="007304E0" w14:paraId="0736DE01" w14:textId="77777777" w:rsidTr="007304E0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0" w:type="dxa"/>
            <w:noWrap/>
            <w:vAlign w:val="center"/>
            <w:hideMark/>
          </w:tcPr>
          <w:p w14:paraId="7F804154" w14:textId="77777777" w:rsidR="007304E0" w:rsidRPr="004E5638" w:rsidRDefault="007304E0" w:rsidP="007304E0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Uganda</w:t>
            </w:r>
          </w:p>
        </w:tc>
        <w:tc>
          <w:tcPr>
            <w:tcW w:w="2280" w:type="dxa"/>
            <w:noWrap/>
            <w:vAlign w:val="center"/>
            <w:hideMark/>
          </w:tcPr>
          <w:p w14:paraId="76572794" w14:textId="4A372975" w:rsidR="007304E0" w:rsidRDefault="007304E0" w:rsidP="007304E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76,000 (52,000-131,000)</w:t>
            </w:r>
          </w:p>
        </w:tc>
        <w:tc>
          <w:tcPr>
            <w:tcW w:w="2980" w:type="dxa"/>
            <w:noWrap/>
            <w:vAlign w:val="center"/>
            <w:hideMark/>
          </w:tcPr>
          <w:p w14:paraId="0896408C" w14:textId="0F3AD603" w:rsidR="007304E0" w:rsidRDefault="007304E0" w:rsidP="007304E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521,000 (392,000-899,000)</w:t>
            </w:r>
          </w:p>
        </w:tc>
      </w:tr>
      <w:tr w:rsidR="007304E0" w14:paraId="7EDA1677" w14:textId="77777777" w:rsidTr="007304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0" w:type="dxa"/>
            <w:noWrap/>
            <w:vAlign w:val="center"/>
            <w:hideMark/>
          </w:tcPr>
          <w:p w14:paraId="5EEF871B" w14:textId="77777777" w:rsidR="007304E0" w:rsidRPr="004E5638" w:rsidRDefault="007304E0" w:rsidP="007304E0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lastRenderedPageBreak/>
              <w:t>United Republic of Tanzania</w:t>
            </w:r>
          </w:p>
        </w:tc>
        <w:tc>
          <w:tcPr>
            <w:tcW w:w="2280" w:type="dxa"/>
            <w:noWrap/>
            <w:vAlign w:val="center"/>
            <w:hideMark/>
          </w:tcPr>
          <w:p w14:paraId="261F003C" w14:textId="72D433CD" w:rsidR="007304E0" w:rsidRDefault="007304E0" w:rsidP="007304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22,000 (15,000-36,000)</w:t>
            </w:r>
          </w:p>
        </w:tc>
        <w:tc>
          <w:tcPr>
            <w:tcW w:w="2980" w:type="dxa"/>
            <w:noWrap/>
            <w:vAlign w:val="center"/>
            <w:hideMark/>
          </w:tcPr>
          <w:p w14:paraId="0E58C715" w14:textId="54205E40" w:rsidR="007304E0" w:rsidRDefault="007304E0" w:rsidP="007304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150,000 (106,000-247,000)</w:t>
            </w:r>
          </w:p>
        </w:tc>
      </w:tr>
      <w:tr w:rsidR="007304E0" w14:paraId="57798895" w14:textId="77777777" w:rsidTr="007304E0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0" w:type="dxa"/>
            <w:noWrap/>
            <w:vAlign w:val="center"/>
            <w:hideMark/>
          </w:tcPr>
          <w:p w14:paraId="0F9CC905" w14:textId="77777777" w:rsidR="007304E0" w:rsidRPr="004E5638" w:rsidRDefault="007304E0" w:rsidP="007304E0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Zambia</w:t>
            </w:r>
          </w:p>
        </w:tc>
        <w:tc>
          <w:tcPr>
            <w:tcW w:w="2280" w:type="dxa"/>
            <w:noWrap/>
            <w:vAlign w:val="center"/>
            <w:hideMark/>
          </w:tcPr>
          <w:p w14:paraId="0CD88CFA" w14:textId="5C5438F3" w:rsidR="007304E0" w:rsidRDefault="007304E0" w:rsidP="007304E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980" w:type="dxa"/>
            <w:noWrap/>
            <w:vAlign w:val="center"/>
            <w:hideMark/>
          </w:tcPr>
          <w:p w14:paraId="6AA50339" w14:textId="3F30C073" w:rsidR="007304E0" w:rsidRDefault="007304E0" w:rsidP="007304E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58,000 (40,000-92,000)</w:t>
            </w:r>
          </w:p>
        </w:tc>
      </w:tr>
      <w:tr w:rsidR="007304E0" w14:paraId="440CC212" w14:textId="77777777" w:rsidTr="007304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0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6C79A507" w14:textId="77777777" w:rsidR="007304E0" w:rsidRPr="004E5638" w:rsidRDefault="007304E0" w:rsidP="007304E0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 w:rsidRPr="004E5638">
              <w:rPr>
                <w:b w:val="0"/>
                <w:bCs w:val="0"/>
                <w:color w:val="000000"/>
                <w:sz w:val="16"/>
                <w:szCs w:val="16"/>
              </w:rPr>
              <w:t>Zimbabwe</w:t>
            </w:r>
          </w:p>
        </w:tc>
        <w:tc>
          <w:tcPr>
            <w:tcW w:w="2280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11BCE2C6" w14:textId="486D521A" w:rsidR="007304E0" w:rsidRDefault="007304E0" w:rsidP="007304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(0-0)</w:t>
            </w:r>
          </w:p>
        </w:tc>
        <w:tc>
          <w:tcPr>
            <w:tcW w:w="2980" w:type="dxa"/>
            <w:tcBorders>
              <w:bottom w:val="single" w:sz="4" w:space="0" w:color="auto"/>
            </w:tcBorders>
            <w:noWrap/>
            <w:vAlign w:val="center"/>
            <w:hideMark/>
          </w:tcPr>
          <w:p w14:paraId="165488B2" w14:textId="301FAD96" w:rsidR="007304E0" w:rsidRDefault="007304E0" w:rsidP="007304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 (0-1,000)</w:t>
            </w:r>
          </w:p>
        </w:tc>
      </w:tr>
      <w:tr w:rsidR="007304E0" w14:paraId="30E60B33" w14:textId="77777777" w:rsidTr="007304E0">
        <w:trPr>
          <w:trHeight w:val="2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387E093A" w14:textId="77777777" w:rsidR="007304E0" w:rsidRDefault="007304E0" w:rsidP="007304E0">
            <w:pPr>
              <w:rPr>
                <w:b w:val="0"/>
                <w:bCs w:val="0"/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Total</w:t>
            </w:r>
          </w:p>
        </w:tc>
        <w:tc>
          <w:tcPr>
            <w:tcW w:w="228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5634C3FF" w14:textId="7260FA2C" w:rsidR="007304E0" w:rsidRDefault="007304E0" w:rsidP="007304E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705,000 (465,000-1,135,000)</w:t>
            </w:r>
          </w:p>
        </w:tc>
        <w:tc>
          <w:tcPr>
            <w:tcW w:w="298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414FE3E1" w14:textId="43596923" w:rsidR="007304E0" w:rsidRDefault="007304E0" w:rsidP="007304E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4,513,000 (2,997,000-6,862,000)</w:t>
            </w:r>
          </w:p>
        </w:tc>
      </w:tr>
    </w:tbl>
    <w:p w14:paraId="4406A522" w14:textId="77777777" w:rsidR="00760DE4" w:rsidRDefault="00760DE4" w:rsidP="00C34758"/>
    <w:p w14:paraId="183F9261" w14:textId="77777777" w:rsidR="00760DE4" w:rsidRDefault="00760DE4" w:rsidP="00C34758"/>
    <w:p w14:paraId="6CB6C803" w14:textId="77777777" w:rsidR="00A4287C" w:rsidRDefault="00A4287C" w:rsidP="00401850">
      <w:pPr>
        <w:pStyle w:val="Caption"/>
        <w:keepNext/>
      </w:pPr>
      <w:r>
        <w:br w:type="page"/>
      </w:r>
    </w:p>
    <w:p w14:paraId="571AF074" w14:textId="77777777" w:rsidR="00A71E46" w:rsidRDefault="00A71E46" w:rsidP="00494C5D">
      <w:pPr>
        <w:keepNext/>
      </w:pPr>
    </w:p>
    <w:p w14:paraId="3A03B4C6" w14:textId="77777777" w:rsidR="00990994" w:rsidRDefault="00990994" w:rsidP="00990994">
      <w:pPr>
        <w:keepNext/>
      </w:pPr>
      <w:r>
        <w:rPr>
          <w:b/>
          <w:bCs/>
          <w:noProof/>
        </w:rPr>
        <w:drawing>
          <wp:inline distT="0" distB="0" distL="0" distR="0" wp14:anchorId="5B6C7BAA" wp14:editId="15B1FCF0">
            <wp:extent cx="5526812" cy="5588221"/>
            <wp:effectExtent l="0" t="0" r="0" b="0"/>
            <wp:docPr id="4" name="Picture 4" descr="Chart, scatt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Chart, scatter chart&#10;&#10;Description automatically generated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9493" cy="5590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AD790" w14:textId="77777777" w:rsidR="00990994" w:rsidRPr="004E5638" w:rsidRDefault="00990994" w:rsidP="00990994">
      <w:pPr>
        <w:pStyle w:val="Caption"/>
      </w:pPr>
      <w:r>
        <w:t xml:space="preserve">Figure </w:t>
      </w:r>
      <w:r w:rsidR="00AE1469">
        <w:fldChar w:fldCharType="begin"/>
      </w:r>
      <w:r w:rsidR="00AE1469">
        <w:instrText xml:space="preserve"> SEQ Figure \* ARABIC </w:instrText>
      </w:r>
      <w:r w:rsidR="00AE1469">
        <w:fldChar w:fldCharType="separate"/>
      </w:r>
      <w:r>
        <w:rPr>
          <w:noProof/>
        </w:rPr>
        <w:t>1</w:t>
      </w:r>
      <w:r w:rsidR="00AE1469">
        <w:rPr>
          <w:noProof/>
        </w:rPr>
        <w:fldChar w:fldCharType="end"/>
      </w:r>
      <w:r>
        <w:t xml:space="preserve">. </w:t>
      </w:r>
      <w:r w:rsidRPr="004E5638">
        <w:t>Pairwise Ordinary Least Squares OLS Regressions for GDP per Capita (G), Under 5 Mortality per 1,000 (U), Treatment Received Rate (R), and Treatment Failure Rate (F).</w:t>
      </w:r>
    </w:p>
    <w:p w14:paraId="4851F8D9" w14:textId="0BB8CE45" w:rsidR="00A71E46" w:rsidRDefault="00A71E46" w:rsidP="00494C5D">
      <w:pPr>
        <w:keepNext/>
      </w:pPr>
      <w:r>
        <w:br w:type="page"/>
      </w:r>
    </w:p>
    <w:p w14:paraId="3D873148" w14:textId="04152455" w:rsidR="00A71E46" w:rsidRDefault="00E0660B" w:rsidP="00494C5D">
      <w:pPr>
        <w:keepNext/>
      </w:pPr>
      <w:r>
        <w:rPr>
          <w:noProof/>
        </w:rPr>
        <w:lastRenderedPageBreak/>
        <w:drawing>
          <wp:inline distT="0" distB="0" distL="0" distR="0" wp14:anchorId="3A1F9584" wp14:editId="7075A7B7">
            <wp:extent cx="5943600" cy="3848045"/>
            <wp:effectExtent l="0" t="0" r="0" b="63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64"/>
                    <a:stretch/>
                  </pic:blipFill>
                  <pic:spPr bwMode="auto">
                    <a:xfrm>
                      <a:off x="0" y="0"/>
                      <a:ext cx="5943600" cy="3848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6A6922" w14:textId="35358378" w:rsidR="00494C5D" w:rsidRDefault="00494C5D" w:rsidP="00494C5D">
      <w:pPr>
        <w:keepNext/>
      </w:pPr>
    </w:p>
    <w:p w14:paraId="4DA9CF01" w14:textId="02314166" w:rsidR="00552252" w:rsidRPr="00990994" w:rsidRDefault="00494C5D" w:rsidP="00494C5D">
      <w:pPr>
        <w:pStyle w:val="Caption"/>
        <w:rPr>
          <w:b w:val="0"/>
          <w:bCs/>
        </w:rPr>
      </w:pPr>
      <w:r>
        <w:t xml:space="preserve">Figure </w:t>
      </w:r>
      <w:r w:rsidR="00AE1469">
        <w:fldChar w:fldCharType="begin"/>
      </w:r>
      <w:r w:rsidR="00AE1469">
        <w:instrText xml:space="preserve"> SEQ Figure \* ARABIC </w:instrText>
      </w:r>
      <w:r w:rsidR="00AE1469">
        <w:fldChar w:fldCharType="separate"/>
      </w:r>
      <w:r w:rsidR="004D3ADA">
        <w:rPr>
          <w:noProof/>
        </w:rPr>
        <w:t>2</w:t>
      </w:r>
      <w:r w:rsidR="00AE1469">
        <w:rPr>
          <w:noProof/>
        </w:rPr>
        <w:fldChar w:fldCharType="end"/>
      </w:r>
      <w:r>
        <w:t xml:space="preserve">. </w:t>
      </w:r>
      <w:r w:rsidRPr="004E5638">
        <w:t>Cumulative Cases by Baseline and Vaccine Efficacy (VE) Scenario, WHO Africa Region 2021-2030.</w:t>
      </w:r>
      <w:r w:rsidR="00E174F1" w:rsidRPr="00990994">
        <w:rPr>
          <w:b w:val="0"/>
          <w:bCs/>
        </w:rPr>
        <w:t xml:space="preserve"> </w:t>
      </w:r>
    </w:p>
    <w:p w14:paraId="72C65200" w14:textId="77777777" w:rsidR="00494C5D" w:rsidRDefault="00494C5D" w:rsidP="00C34758">
      <w:pPr>
        <w:rPr>
          <w:b/>
          <w:bCs/>
        </w:rPr>
      </w:pPr>
      <w:r>
        <w:rPr>
          <w:b/>
          <w:bCs/>
        </w:rPr>
        <w:br w:type="page"/>
      </w:r>
    </w:p>
    <w:p w14:paraId="2F09523A" w14:textId="0036CBE7" w:rsidR="00E174F1" w:rsidRDefault="000E5C42" w:rsidP="00E174F1">
      <w:pPr>
        <w:keepNext/>
      </w:pPr>
      <w:r>
        <w:rPr>
          <w:noProof/>
        </w:rPr>
        <w:lastRenderedPageBreak/>
        <w:drawing>
          <wp:inline distT="0" distB="0" distL="0" distR="0" wp14:anchorId="51390D79" wp14:editId="30A8F2EF">
            <wp:extent cx="5943600" cy="3855996"/>
            <wp:effectExtent l="0" t="0" r="0" b="5080"/>
            <wp:docPr id="6" name="Picture 6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Chart, line chart&#10;&#10;Description automatically generated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77"/>
                    <a:stretch/>
                  </pic:blipFill>
                  <pic:spPr bwMode="auto">
                    <a:xfrm>
                      <a:off x="0" y="0"/>
                      <a:ext cx="5943600" cy="38559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1092D5" w14:textId="084C0B55" w:rsidR="00552252" w:rsidRPr="00990994" w:rsidRDefault="00E174F1" w:rsidP="00E174F1">
      <w:pPr>
        <w:pStyle w:val="Caption"/>
        <w:rPr>
          <w:b w:val="0"/>
          <w:bCs/>
        </w:rPr>
      </w:pPr>
      <w:r>
        <w:t xml:space="preserve">Figure </w:t>
      </w:r>
      <w:r w:rsidR="00AE1469">
        <w:fldChar w:fldCharType="begin"/>
      </w:r>
      <w:r w:rsidR="00AE1469">
        <w:instrText xml:space="preserve"> SEQ Figure \* ARABIC </w:instrText>
      </w:r>
      <w:r w:rsidR="00AE1469">
        <w:fldChar w:fldCharType="separate"/>
      </w:r>
      <w:r w:rsidR="004D3ADA">
        <w:rPr>
          <w:noProof/>
        </w:rPr>
        <w:t>3</w:t>
      </w:r>
      <w:r w:rsidR="00AE1469">
        <w:rPr>
          <w:noProof/>
        </w:rPr>
        <w:fldChar w:fldCharType="end"/>
      </w:r>
      <w:r>
        <w:t xml:space="preserve">. </w:t>
      </w:r>
      <w:r w:rsidRPr="004E5638">
        <w:t>Cumulative Resistant Cases by Baseline and Vaccine Efficacy (VE) Scenario, WHO Africa Region 2021-2030</w:t>
      </w:r>
      <w:r w:rsidR="008E26D6" w:rsidRPr="004E5638">
        <w:t>.</w:t>
      </w:r>
      <w:r w:rsidR="008E26D6" w:rsidRPr="00990994">
        <w:rPr>
          <w:b w:val="0"/>
          <w:bCs/>
        </w:rPr>
        <w:t xml:space="preserve"> </w:t>
      </w:r>
    </w:p>
    <w:p w14:paraId="2BD2B27E" w14:textId="09EDE8BF" w:rsidR="00494C5D" w:rsidRDefault="00494C5D" w:rsidP="00C34758">
      <w:pPr>
        <w:rPr>
          <w:b/>
          <w:bCs/>
        </w:rPr>
      </w:pPr>
      <w:r>
        <w:rPr>
          <w:b/>
          <w:bCs/>
        </w:rPr>
        <w:br w:type="page"/>
      </w:r>
    </w:p>
    <w:p w14:paraId="6F2652FA" w14:textId="6DB43FC7" w:rsidR="008E26D6" w:rsidRDefault="004419D5" w:rsidP="008E26D6">
      <w:pPr>
        <w:keepNext/>
      </w:pPr>
      <w:r>
        <w:rPr>
          <w:noProof/>
        </w:rPr>
        <w:lastRenderedPageBreak/>
        <w:drawing>
          <wp:inline distT="0" distB="0" distL="0" distR="0" wp14:anchorId="36FF9846" wp14:editId="14077852">
            <wp:extent cx="5943600" cy="3848045"/>
            <wp:effectExtent l="0" t="0" r="0" b="635"/>
            <wp:docPr id="7" name="Picture 7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Chart, line chart&#10;&#10;Description automatically generated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64"/>
                    <a:stretch/>
                  </pic:blipFill>
                  <pic:spPr bwMode="auto">
                    <a:xfrm>
                      <a:off x="0" y="0"/>
                      <a:ext cx="5943600" cy="3848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4A40B9" w14:textId="7FB54D5A" w:rsidR="008E26D6" w:rsidRPr="00990994" w:rsidRDefault="008E26D6" w:rsidP="008E26D6">
      <w:pPr>
        <w:pStyle w:val="Caption"/>
        <w:rPr>
          <w:b w:val="0"/>
          <w:bCs/>
        </w:rPr>
      </w:pPr>
      <w:r>
        <w:t xml:space="preserve">Figure </w:t>
      </w:r>
      <w:r w:rsidR="00AE1469">
        <w:fldChar w:fldCharType="begin"/>
      </w:r>
      <w:r w:rsidR="00AE1469">
        <w:instrText xml:space="preserve"> SEQ Figure \* ARABIC </w:instrText>
      </w:r>
      <w:r w:rsidR="00AE1469">
        <w:fldChar w:fldCharType="separate"/>
      </w:r>
      <w:r w:rsidR="004D3ADA">
        <w:rPr>
          <w:noProof/>
        </w:rPr>
        <w:t>4</w:t>
      </w:r>
      <w:r w:rsidR="00AE1469">
        <w:rPr>
          <w:noProof/>
        </w:rPr>
        <w:fldChar w:fldCharType="end"/>
      </w:r>
      <w:r w:rsidRPr="004E5638">
        <w:t>. Cumulative Deaths by Baseline and Vaccine Efficacy (VE) Scenario, WHO Africa Region 2021-2030.</w:t>
      </w:r>
      <w:r w:rsidRPr="00990994">
        <w:rPr>
          <w:b w:val="0"/>
          <w:bCs/>
        </w:rPr>
        <w:t xml:space="preserve"> </w:t>
      </w:r>
    </w:p>
    <w:p w14:paraId="17D4D6A7" w14:textId="0ACCD57A" w:rsidR="00552252" w:rsidRDefault="00552252" w:rsidP="00C34758">
      <w:pPr>
        <w:rPr>
          <w:b/>
          <w:bCs/>
        </w:rPr>
      </w:pPr>
      <w:r>
        <w:rPr>
          <w:b/>
          <w:bCs/>
        </w:rPr>
        <w:br w:type="page"/>
      </w:r>
    </w:p>
    <w:p w14:paraId="439B45E9" w14:textId="6EC955DE" w:rsidR="00035E74" w:rsidRPr="00652A6D" w:rsidRDefault="00035E74" w:rsidP="00C34758">
      <w:pPr>
        <w:rPr>
          <w:b/>
          <w:bCs/>
        </w:rPr>
      </w:pPr>
      <w:r w:rsidRPr="00652A6D">
        <w:rPr>
          <w:b/>
          <w:bCs/>
        </w:rPr>
        <w:lastRenderedPageBreak/>
        <w:t>Equations</w:t>
      </w:r>
    </w:p>
    <w:p w14:paraId="7EAEF0A5" w14:textId="63357ABC" w:rsidR="00EA2F0C" w:rsidRDefault="00EA2F0C" w:rsidP="00C34758"/>
    <w:p w14:paraId="4426A33E" w14:textId="79CB6F0D" w:rsidR="00461D3D" w:rsidRDefault="00B67EC7" w:rsidP="00C34758">
      <w:r>
        <w:t xml:space="preserve">Age group incidence rates were calculated </w:t>
      </w:r>
      <w:r w:rsidR="00732F9F">
        <w:t>using the</w:t>
      </w:r>
      <w:r w:rsidR="00EF6BD8">
        <w:t xml:space="preserve"> following equation:</w:t>
      </w:r>
    </w:p>
    <w:p w14:paraId="6BB4A26C" w14:textId="77777777" w:rsidR="00217BE5" w:rsidRDefault="00217BE5" w:rsidP="00C34758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5"/>
        <w:gridCol w:w="4675"/>
      </w:tblGrid>
      <w:tr w:rsidR="00195802" w14:paraId="2EE8CCF7" w14:textId="77777777" w:rsidTr="00217BE5">
        <w:tc>
          <w:tcPr>
            <w:tcW w:w="4675" w:type="dxa"/>
          </w:tcPr>
          <w:p w14:paraId="29D2845E" w14:textId="47BC1CFC" w:rsidR="00195802" w:rsidRPr="00217BE5" w:rsidRDefault="00AE1469" w:rsidP="00217BE5">
            <w:pPr>
              <w:tabs>
                <w:tab w:val="left" w:pos="1871"/>
              </w:tabs>
              <w:spacing w:after="200" w:line="256" w:lineRule="auto"/>
              <w:ind w:left="720"/>
              <w:rPr>
                <w:rFonts w:ascii="Cambria Math" w:eastAsia="Calibri" w:hAnsi="Cambria Math" w:cs="Arial"/>
                <w:i/>
                <w:iCs/>
                <w:color w:val="000000" w:themeColor="text1"/>
                <w:kern w:val="24"/>
              </w:rPr>
            </w:pPr>
            <m:oMathPara>
              <m:oMathParaPr>
                <m:jc m:val="left"/>
              </m:oMathParaPr>
              <m:oMath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000000" w:themeColor="text1"/>
                        <w:kern w:val="24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color w:val="000000" w:themeColor="text1"/>
                        <w:kern w:val="24"/>
                      </w:rPr>
                      <m:t>β</m:t>
                    </m:r>
                  </m:e>
                  <m:sub>
                    <m:r>
                      <w:rPr>
                        <w:rFonts w:ascii="Cambria Math" w:hAnsi="Cambria Math" w:cs="Arial"/>
                        <w:color w:val="000000" w:themeColor="text1"/>
                        <w:kern w:val="24"/>
                      </w:rPr>
                      <m:t>n</m:t>
                    </m:r>
                  </m:sub>
                </m:sSub>
                <m:r>
                  <w:rPr>
                    <w:rFonts w:ascii="Cambria Math" w:eastAsia="Calibri" w:hAnsi="Cambria Math" w:cs="Arial"/>
                    <w:color w:val="000000" w:themeColor="text1"/>
                    <w:kern w:val="24"/>
                  </w:rPr>
                  <m:t>=</m:t>
                </m:r>
                <m:f>
                  <m:fPr>
                    <m:ctrlPr>
                      <w:rPr>
                        <w:rFonts w:ascii="Cambria Math" w:eastAsia="Calibri" w:hAnsi="Cambria Math" w:cs="Arial"/>
                        <w:i/>
                        <w:color w:val="000000" w:themeColor="text1"/>
                        <w:kern w:val="24"/>
                      </w:rPr>
                    </m:ctrlPr>
                  </m:fPr>
                  <m:num>
                    <m:r>
                      <w:rPr>
                        <w:rFonts w:ascii="Cambria Math" w:eastAsia="Calibri" w:hAnsi="Cambria Math" w:cs="Arial"/>
                        <w:color w:val="000000" w:themeColor="text1"/>
                        <w:kern w:val="24"/>
                      </w:rPr>
                      <m:t>G</m:t>
                    </m:r>
                    <m:r>
                      <w:rPr>
                        <w:rFonts w:ascii="Cambria Math" w:eastAsia="Calibri" w:hAnsi="Cambria Math" w:cs="Arial"/>
                        <w:color w:val="000000" w:themeColor="text1"/>
                        <w:kern w:val="24"/>
                      </w:rPr>
                      <m:t>*</m:t>
                    </m:r>
                    <m:sSub>
                      <m:sSubPr>
                        <m:ctrlPr>
                          <w:rPr>
                            <w:rFonts w:ascii="Cambria Math" w:eastAsia="Calibri" w:hAnsi="Cambria Math" w:cs="Arial"/>
                            <w:i/>
                            <w:color w:val="000000" w:themeColor="text1"/>
                            <w:kern w:val="24"/>
                          </w:rPr>
                        </m:ctrlPr>
                      </m:sSubPr>
                      <m:e>
                        <m:r>
                          <w:rPr>
                            <w:rFonts w:ascii="Cambria Math" w:eastAsia="Calibri" w:hAnsi="Cambria Math" w:cs="Arial"/>
                            <w:color w:val="000000" w:themeColor="text1"/>
                            <w:kern w:val="24"/>
                          </w:rPr>
                          <m:t>H</m:t>
                        </m:r>
                      </m:e>
                      <m:sub>
                        <m:r>
                          <w:rPr>
                            <w:rFonts w:ascii="Cambria Math" w:eastAsia="Calibri" w:hAnsi="Cambria Math" w:cs="Arial"/>
                            <w:color w:val="000000" w:themeColor="text1"/>
                            <w:kern w:val="24"/>
                          </w:rPr>
                          <m:t>n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eastAsia="Calibri" w:hAnsi="Cambria Math" w:cs="Arial"/>
                            <w:i/>
                            <w:color w:val="000000" w:themeColor="text1"/>
                            <w:kern w:val="24"/>
                          </w:rPr>
                        </m:ctrlPr>
                      </m:sSubPr>
                      <m:e>
                        <m:r>
                          <w:rPr>
                            <w:rFonts w:ascii="Cambria Math" w:eastAsia="Calibri" w:hAnsi="Cambria Math" w:cs="Arial"/>
                            <w:color w:val="000000" w:themeColor="text1"/>
                            <w:kern w:val="24"/>
                          </w:rPr>
                          <m:t>W</m:t>
                        </m:r>
                      </m:e>
                      <m:sub>
                        <m:r>
                          <w:rPr>
                            <w:rFonts w:ascii="Cambria Math" w:eastAsia="Calibri" w:hAnsi="Cambria Math" w:cs="Arial"/>
                            <w:color w:val="000000" w:themeColor="text1"/>
                            <w:kern w:val="24"/>
                          </w:rPr>
                          <m:t>n</m:t>
                        </m:r>
                      </m:sub>
                    </m:sSub>
                    <m:r>
                      <w:rPr>
                        <w:rFonts w:ascii="Cambria Math" w:eastAsia="Calibri" w:hAnsi="Cambria Math" w:cs="Arial"/>
                        <w:color w:val="000000" w:themeColor="text1"/>
                        <w:kern w:val="24"/>
                      </w:rPr>
                      <m:t>*</m:t>
                    </m:r>
                    <m:sSub>
                      <m:sSubPr>
                        <m:ctrlPr>
                          <w:rPr>
                            <w:rFonts w:ascii="Cambria Math" w:eastAsia="Calibri" w:hAnsi="Cambria Math" w:cs="Arial"/>
                            <w:i/>
                            <w:color w:val="000000" w:themeColor="text1"/>
                            <w:kern w:val="24"/>
                          </w:rPr>
                        </m:ctrlPr>
                      </m:sSubPr>
                      <m:e>
                        <m:r>
                          <w:rPr>
                            <w:rFonts w:ascii="Cambria Math" w:eastAsia="Calibri" w:hAnsi="Cambria Math" w:cs="Arial"/>
                            <w:color w:val="000000" w:themeColor="text1"/>
                            <w:kern w:val="24"/>
                          </w:rPr>
                          <m:t>H</m:t>
                        </m:r>
                      </m:e>
                      <m:sub>
                        <m:r>
                          <w:rPr>
                            <w:rFonts w:ascii="Cambria Math" w:eastAsia="Calibri" w:hAnsi="Cambria Math" w:cs="Arial"/>
                            <w:color w:val="000000" w:themeColor="text1"/>
                            <w:kern w:val="24"/>
                          </w:rPr>
                          <m:t>t</m:t>
                        </m:r>
                      </m:sub>
                    </m:sSub>
                  </m:den>
                </m:f>
                <m:r>
                  <w:rPr>
                    <w:rFonts w:ascii="Cambria Math" w:eastAsia="Calibri" w:hAnsi="Cambria Math" w:cs="Arial"/>
                    <w:color w:val="000000" w:themeColor="text1"/>
                    <w:kern w:val="24"/>
                  </w:rPr>
                  <m:t>*</m:t>
                </m:r>
                <m:r>
                  <w:rPr>
                    <w:rFonts w:ascii="Cambria Math" w:eastAsia="Calibri" w:hAnsi="Cambria Math" w:cs="Arial"/>
                    <w:color w:val="000000" w:themeColor="text1"/>
                    <w:kern w:val="24"/>
                  </w:rPr>
                  <m:t>1,000</m:t>
                </m:r>
              </m:oMath>
            </m:oMathPara>
          </w:p>
        </w:tc>
        <w:tc>
          <w:tcPr>
            <w:tcW w:w="4675" w:type="dxa"/>
          </w:tcPr>
          <w:p w14:paraId="0C2CD4B5" w14:textId="6DC488C0" w:rsidR="00195802" w:rsidRDefault="00217BE5" w:rsidP="00217BE5">
            <w:pPr>
              <w:jc w:val="right"/>
            </w:pPr>
            <w:r>
              <w:t>(1)</w:t>
            </w:r>
          </w:p>
        </w:tc>
      </w:tr>
    </w:tbl>
    <w:p w14:paraId="1C7901E5" w14:textId="58B69662" w:rsidR="00732F9F" w:rsidRDefault="00732F9F" w:rsidP="00C34758"/>
    <w:p w14:paraId="5212A4A4" w14:textId="77777777" w:rsidR="00B842F4" w:rsidRDefault="00461D3D" w:rsidP="00C34758">
      <w:r>
        <w:t>...where</w:t>
      </w:r>
      <w:r w:rsidR="00EE747B">
        <w:t xml:space="preserve"> </w:t>
      </w:r>
      <m:oMath>
        <m:sSub>
          <m:sSubPr>
            <m:ctrlPr>
              <w:rPr>
                <w:rFonts w:ascii="Cambria Math" w:hAnsi="Cambria Math" w:cs="Arial"/>
                <w:i/>
                <w:color w:val="000000" w:themeColor="text1"/>
                <w:kern w:val="24"/>
              </w:rPr>
            </m:ctrlPr>
          </m:sSubPr>
          <m:e>
            <m:r>
              <w:rPr>
                <w:rFonts w:ascii="Cambria Math" w:hAnsi="Cambria Math" w:cs="Arial"/>
                <w:color w:val="000000" w:themeColor="text1"/>
                <w:kern w:val="24"/>
              </w:rPr>
              <m:t>β</m:t>
            </m:r>
          </m:e>
          <m:sub>
            <m:r>
              <w:rPr>
                <w:rFonts w:ascii="Cambria Math" w:hAnsi="Cambria Math" w:cs="Arial"/>
                <w:color w:val="000000" w:themeColor="text1"/>
                <w:kern w:val="24"/>
              </w:rPr>
              <m:t>n</m:t>
            </m:r>
          </m:sub>
        </m:sSub>
      </m:oMath>
      <w:r w:rsidR="00EE747B">
        <w:rPr>
          <w:color w:val="000000" w:themeColor="text1"/>
          <w:kern w:val="24"/>
        </w:rPr>
        <w:t xml:space="preserve"> is the </w:t>
      </w:r>
      <w:r w:rsidR="00DD4B18">
        <w:rPr>
          <w:color w:val="000000" w:themeColor="text1"/>
          <w:kern w:val="24"/>
        </w:rPr>
        <w:t xml:space="preserve">annual </w:t>
      </w:r>
      <w:r w:rsidR="00EE747B">
        <w:rPr>
          <w:color w:val="000000" w:themeColor="text1"/>
          <w:kern w:val="24"/>
        </w:rPr>
        <w:t xml:space="preserve">number of new cases per 1,000 </w:t>
      </w:r>
      <w:r w:rsidR="00CF2C98">
        <w:rPr>
          <w:color w:val="000000" w:themeColor="text1"/>
          <w:kern w:val="24"/>
        </w:rPr>
        <w:t>population for age group (n),</w:t>
      </w:r>
      <w:r>
        <w:t xml:space="preserve"> </w:t>
      </w:r>
      <w:r w:rsidR="00877322">
        <w:t>G</w:t>
      </w:r>
      <w:r w:rsidR="009C058C">
        <w:rPr>
          <w:vertAlign w:val="superscript"/>
        </w:rPr>
        <w:t xml:space="preserve"> </w:t>
      </w:r>
      <w:r w:rsidR="009C058C">
        <w:t xml:space="preserve">is the </w:t>
      </w:r>
      <w:r w:rsidR="00B96C4F">
        <w:t xml:space="preserve">total </w:t>
      </w:r>
      <w:r w:rsidR="009C058C">
        <w:t>prevalence of cases</w:t>
      </w:r>
      <w:r w:rsidR="00DD3CF1">
        <w:t xml:space="preserve"> among all ages</w:t>
      </w:r>
      <w:r w:rsidR="009C058C">
        <w:t xml:space="preserve"> reported </w:t>
      </w:r>
      <w:r w:rsidR="00DD4B18">
        <w:t>by the Global Health Observatory</w:t>
      </w:r>
      <w:r w:rsidR="00B01B26">
        <w:t xml:space="preserve">, </w:t>
      </w:r>
      <w:proofErr w:type="spellStart"/>
      <w:r w:rsidR="00BC0D0C">
        <w:t>H</w:t>
      </w:r>
      <w:r w:rsidR="00BC0D0C">
        <w:rPr>
          <w:vertAlign w:val="subscript"/>
        </w:rPr>
        <w:t>n</w:t>
      </w:r>
      <w:proofErr w:type="spellEnd"/>
      <w:r w:rsidR="00BC0D0C">
        <w:t xml:space="preserve"> is the prevalence of cases attributed to age group (n) reported by IHME, </w:t>
      </w:r>
      <w:proofErr w:type="spellStart"/>
      <w:r w:rsidR="00BC0D0C">
        <w:t>H</w:t>
      </w:r>
      <w:r w:rsidR="00BC0D0C">
        <w:rPr>
          <w:vertAlign w:val="subscript"/>
        </w:rPr>
        <w:t>t</w:t>
      </w:r>
      <w:proofErr w:type="spellEnd"/>
      <w:r w:rsidR="00BC0D0C">
        <w:t xml:space="preserve"> is the total prevalence</w:t>
      </w:r>
      <w:r w:rsidR="00732F9F">
        <w:t xml:space="preserve"> among all ages</w:t>
      </w:r>
      <w:r w:rsidR="00BC0D0C">
        <w:t xml:space="preserve"> reported by IHME, </w:t>
      </w:r>
      <w:r w:rsidR="0097550C">
        <w:t xml:space="preserve">and </w:t>
      </w:r>
      <w:proofErr w:type="spellStart"/>
      <w:r w:rsidR="00732F9F">
        <w:t>W</w:t>
      </w:r>
      <w:r w:rsidR="0097550C">
        <w:rPr>
          <w:vertAlign w:val="subscript"/>
        </w:rPr>
        <w:t>n</w:t>
      </w:r>
      <w:proofErr w:type="spellEnd"/>
      <w:r w:rsidR="0097550C">
        <w:t xml:space="preserve"> is the estimated population of age group (n) reported </w:t>
      </w:r>
      <w:r w:rsidR="00A90859">
        <w:t>by</w:t>
      </w:r>
      <w:r w:rsidR="0097550C">
        <w:t xml:space="preserve"> the World Population Prospects. </w:t>
      </w:r>
      <w:r w:rsidR="00EF07DE">
        <w:t>Age groups 1-4 and 5-9 were reported by IHME</w:t>
      </w:r>
      <w:r w:rsidR="00223B22">
        <w:t xml:space="preserve">. The incidence rate for </w:t>
      </w:r>
      <w:r w:rsidR="002407ED">
        <w:t xml:space="preserve">children aged </w:t>
      </w:r>
      <w:r w:rsidR="00223B22">
        <w:t>5-9 was applied to children age</w:t>
      </w:r>
      <w:r w:rsidR="002407ED">
        <w:t>d</w:t>
      </w:r>
      <w:r w:rsidR="00223B22">
        <w:t xml:space="preserve"> 10 in our study.</w:t>
      </w:r>
      <w:r w:rsidR="00B842F4">
        <w:br w:type="page"/>
      </w:r>
    </w:p>
    <w:p w14:paraId="40A6342A" w14:textId="5DDDCC89" w:rsidR="003852D9" w:rsidRDefault="003852D9" w:rsidP="00C34758">
      <w:pPr>
        <w:rPr>
          <w:b/>
          <w:bCs/>
        </w:rPr>
      </w:pPr>
      <w:r w:rsidRPr="00B842F4">
        <w:rPr>
          <w:b/>
          <w:bCs/>
        </w:rPr>
        <w:lastRenderedPageBreak/>
        <w:t>References</w:t>
      </w:r>
    </w:p>
    <w:p w14:paraId="07A11E77" w14:textId="77777777" w:rsidR="009D6E29" w:rsidRPr="00B842F4" w:rsidRDefault="009D6E29" w:rsidP="00C34758">
      <w:pPr>
        <w:rPr>
          <w:b/>
          <w:bCs/>
        </w:rPr>
      </w:pPr>
    </w:p>
    <w:p w14:paraId="53143357" w14:textId="77777777" w:rsidR="00DB4335" w:rsidRPr="00DB4335" w:rsidRDefault="005700E6" w:rsidP="00DB4335">
      <w:pPr>
        <w:pStyle w:val="Bibliography"/>
      </w:pP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ADDIN ZOTERO_BIBL {"uncited":[],"omitted":[],"custom":[]} CSL_BIBLIOGRAPHY </w:instrText>
      </w:r>
      <w:r>
        <w:rPr>
          <w:rFonts w:eastAsiaTheme="minorEastAsia"/>
        </w:rPr>
        <w:fldChar w:fldCharType="separate"/>
      </w:r>
      <w:r w:rsidR="00DB4335" w:rsidRPr="00DB4335">
        <w:t>1.</w:t>
      </w:r>
      <w:r w:rsidR="00DB4335" w:rsidRPr="00DB4335">
        <w:tab/>
        <w:t>United Nations. World Population Prospects 2019 [Internet]. Department of Economic and Social Affairs, United Nations Secretariat; 2020 [cited 2020 Apr 23]. Available from: https://population.un.org/wpp/Download/Standard/Population/</w:t>
      </w:r>
    </w:p>
    <w:p w14:paraId="49027FB9" w14:textId="77777777" w:rsidR="00DB4335" w:rsidRPr="00DB4335" w:rsidRDefault="00DB4335" w:rsidP="00DB4335">
      <w:pPr>
        <w:pStyle w:val="Bibliography"/>
      </w:pPr>
      <w:r w:rsidRPr="00DB4335">
        <w:t>2.</w:t>
      </w:r>
      <w:r w:rsidRPr="00DB4335">
        <w:tab/>
        <w:t>World Health Organization (WHO). Malaria Incidence by Country. Global Health Observatory Data Repository. [Internet]. 2021 Apr. Available from: https://apps.who.int/gho/data/view.main.MALARIAINCIDENCEv?lang=enhttps://apps.who.int/gho/data/node.main.A1372?lang=en</w:t>
      </w:r>
    </w:p>
    <w:p w14:paraId="7FEAC45B" w14:textId="77777777" w:rsidR="00DB4335" w:rsidRPr="00DB4335" w:rsidRDefault="00DB4335" w:rsidP="00DB4335">
      <w:pPr>
        <w:pStyle w:val="Bibliography"/>
      </w:pPr>
      <w:r w:rsidRPr="00DB4335">
        <w:t>3.</w:t>
      </w:r>
      <w:r w:rsidRPr="00DB4335">
        <w:tab/>
        <w:t>Global Burden of Disease Collaborative Network. Global Burden of Disease Study 2019 [Internet]. Institution for Health Metrics and Evaluation; 2021. Available from: https://doi.org/10.6069/1D4Y-YQ37</w:t>
      </w:r>
    </w:p>
    <w:p w14:paraId="6C7BC354" w14:textId="77777777" w:rsidR="00DB4335" w:rsidRPr="00DB4335" w:rsidRDefault="00DB4335" w:rsidP="00DB4335">
      <w:pPr>
        <w:pStyle w:val="Bibliography"/>
      </w:pPr>
      <w:r w:rsidRPr="00DB4335">
        <w:t>4.</w:t>
      </w:r>
      <w:r w:rsidRPr="00DB4335">
        <w:tab/>
        <w:t>World Health Organization. World Malaria Report 2021 [Internet]. Geneva, Switzerland; 2021 Dec. Available from: https://www.who.int/publications/i/item/9789240040496</w:t>
      </w:r>
    </w:p>
    <w:p w14:paraId="6301597C" w14:textId="77777777" w:rsidR="00DB4335" w:rsidRPr="00DB4335" w:rsidRDefault="00DB4335" w:rsidP="00DB4335">
      <w:pPr>
        <w:pStyle w:val="Bibliography"/>
      </w:pPr>
      <w:r w:rsidRPr="00DB4335">
        <w:t>5.</w:t>
      </w:r>
      <w:r w:rsidRPr="00DB4335">
        <w:tab/>
        <w:t>The World Bank. Children with fever receiving antimalaria drugs (% of children under age 5 with fever) [Internet]. The World Bank; 2018. Available from: https://data.worldbank.org/indicator/SH.MLR.TRET.ZS</w:t>
      </w:r>
    </w:p>
    <w:p w14:paraId="45D2E082" w14:textId="77777777" w:rsidR="00DB4335" w:rsidRPr="00DB4335" w:rsidRDefault="00DB4335" w:rsidP="00DB4335">
      <w:pPr>
        <w:pStyle w:val="Bibliography"/>
      </w:pPr>
      <w:r w:rsidRPr="00DB4335">
        <w:t>6.</w:t>
      </w:r>
      <w:r w:rsidRPr="00DB4335">
        <w:tab/>
        <w:t>World Health Organization (WHO). Malaria Threats Map [Internet]. 2021 Sep. Available from: https://apps.who.int/malaria/maps/threats/</w:t>
      </w:r>
    </w:p>
    <w:p w14:paraId="45FBBBBC" w14:textId="77777777" w:rsidR="00DB4335" w:rsidRPr="00DB4335" w:rsidRDefault="00DB4335" w:rsidP="00DB4335">
      <w:pPr>
        <w:pStyle w:val="Bibliography"/>
      </w:pPr>
      <w:r w:rsidRPr="00DB4335">
        <w:t>7.</w:t>
      </w:r>
      <w:r w:rsidRPr="00DB4335">
        <w:tab/>
        <w:t>World Health Organization. Estimated Malaria Deaths by Country. Global Health Observatory Data Repository [Internet]. 2019 Feb. Available from: https://apps.who.int/gho/data/node.main.A1368?lang=en</w:t>
      </w:r>
    </w:p>
    <w:p w14:paraId="655DF356" w14:textId="77777777" w:rsidR="00DB4335" w:rsidRPr="00DB4335" w:rsidRDefault="00DB4335" w:rsidP="00DB4335">
      <w:pPr>
        <w:pStyle w:val="Bibliography"/>
      </w:pPr>
      <w:r w:rsidRPr="00DB4335">
        <w:t>8.</w:t>
      </w:r>
      <w:r w:rsidRPr="00DB4335">
        <w:tab/>
        <w:t>World Health Organization. Malaria: Estimated cases by country [Internet]. 2019 [cited 2021 Jun 16]. Available from: https://apps.who.int/gho/data/node.main.A1372?lang=en</w:t>
      </w:r>
    </w:p>
    <w:p w14:paraId="16736169" w14:textId="4172C7AB" w:rsidR="003852D9" w:rsidRPr="003852D9" w:rsidRDefault="005700E6" w:rsidP="00C34758">
      <w:pPr>
        <w:rPr>
          <w:rFonts w:eastAsiaTheme="minorEastAsia"/>
        </w:rPr>
      </w:pPr>
      <w:r>
        <w:rPr>
          <w:rFonts w:eastAsiaTheme="minorEastAsia"/>
        </w:rPr>
        <w:fldChar w:fldCharType="end"/>
      </w:r>
    </w:p>
    <w:p w14:paraId="4C116C81" w14:textId="77777777" w:rsidR="00486B6F" w:rsidRPr="00950401" w:rsidRDefault="00486B6F" w:rsidP="00C34758"/>
    <w:sectPr w:rsidR="00486B6F" w:rsidRPr="00950401" w:rsidSect="00415602">
      <w:footerReference w:type="default" r:id="rId14"/>
      <w:pgSz w:w="12240" w:h="15840"/>
      <w:pgMar w:top="1440" w:right="1440" w:bottom="1440" w:left="1440" w:header="720" w:footer="72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F1CDF85" w14:textId="77777777" w:rsidR="009464F0" w:rsidRDefault="009464F0" w:rsidP="00415602">
      <w:r>
        <w:separator/>
      </w:r>
    </w:p>
  </w:endnote>
  <w:endnote w:type="continuationSeparator" w:id="0">
    <w:p w14:paraId="5E424585" w14:textId="77777777" w:rsidR="009464F0" w:rsidRDefault="009464F0" w:rsidP="0041560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DengXian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804687863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6FFE879D" w14:textId="0E010A4C" w:rsidR="00415602" w:rsidRDefault="00415602" w:rsidP="006F3997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1B6AEC78" w14:textId="77777777" w:rsidR="00415602" w:rsidRDefault="00415602" w:rsidP="00415602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2CC2F8" w14:textId="06A064F5" w:rsidR="00415602" w:rsidRDefault="00415602" w:rsidP="006F3997">
    <w:pPr>
      <w:pStyle w:val="Footer"/>
      <w:framePr w:wrap="none" w:vAnchor="text" w:hAnchor="margin" w:xAlign="right" w:y="1"/>
      <w:rPr>
        <w:rStyle w:val="PageNumber"/>
      </w:rPr>
    </w:pPr>
  </w:p>
  <w:p w14:paraId="5C13C300" w14:textId="77777777" w:rsidR="00415602" w:rsidRDefault="00415602" w:rsidP="00415602">
    <w:pPr>
      <w:pStyle w:val="Footer"/>
      <w:ind w:right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2072722057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6874E09C" w14:textId="77777777" w:rsidR="00415602" w:rsidRDefault="00415602" w:rsidP="006F3997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66D9A35A" w14:textId="77777777" w:rsidR="00415602" w:rsidRDefault="00415602" w:rsidP="00415602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A4681E3" w14:textId="77777777" w:rsidR="009464F0" w:rsidRDefault="009464F0" w:rsidP="00415602">
      <w:r>
        <w:separator/>
      </w:r>
    </w:p>
  </w:footnote>
  <w:footnote w:type="continuationSeparator" w:id="0">
    <w:p w14:paraId="6C863E32" w14:textId="77777777" w:rsidR="009464F0" w:rsidRDefault="009464F0" w:rsidP="0041560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961552"/>
    <w:multiLevelType w:val="hybridMultilevel"/>
    <w:tmpl w:val="3D74F09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FF672D4"/>
    <w:multiLevelType w:val="hybridMultilevel"/>
    <w:tmpl w:val="17E650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124A16"/>
    <w:multiLevelType w:val="multilevel"/>
    <w:tmpl w:val="CE8AFD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1823C5B"/>
    <w:multiLevelType w:val="multilevel"/>
    <w:tmpl w:val="66C62E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229F57AC"/>
    <w:multiLevelType w:val="hybridMultilevel"/>
    <w:tmpl w:val="73D641D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0891017"/>
    <w:multiLevelType w:val="hybridMultilevel"/>
    <w:tmpl w:val="5356819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C175FC8"/>
    <w:multiLevelType w:val="hybridMultilevel"/>
    <w:tmpl w:val="A28A013A"/>
    <w:lvl w:ilvl="0" w:tplc="5FB6525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BB2ED4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7BC4DA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27A250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2CE8C8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CC0991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336445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06E64B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800B88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 w15:restartNumberingAfterBreak="0">
    <w:nsid w:val="4F4378DA"/>
    <w:multiLevelType w:val="hybridMultilevel"/>
    <w:tmpl w:val="D99820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45B7214"/>
    <w:multiLevelType w:val="hybridMultilevel"/>
    <w:tmpl w:val="5B1840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8A90A79"/>
    <w:multiLevelType w:val="hybridMultilevel"/>
    <w:tmpl w:val="FB603E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1EC6494"/>
    <w:multiLevelType w:val="hybridMultilevel"/>
    <w:tmpl w:val="87E4B15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63127FE2"/>
    <w:multiLevelType w:val="hybridMultilevel"/>
    <w:tmpl w:val="CD246B00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6A77136C"/>
    <w:multiLevelType w:val="hybridMultilevel"/>
    <w:tmpl w:val="C8C01FC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C78088C"/>
    <w:multiLevelType w:val="hybridMultilevel"/>
    <w:tmpl w:val="3A52E42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7FA95044"/>
    <w:multiLevelType w:val="hybridMultilevel"/>
    <w:tmpl w:val="0A98B55C"/>
    <w:lvl w:ilvl="0" w:tplc="3FA0541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736695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82A58F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566524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6A8597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1D0419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07A59C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FC0823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64A27A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 w16cid:durableId="216360699">
    <w:abstractNumId w:val="1"/>
  </w:num>
  <w:num w:numId="2" w16cid:durableId="266542264">
    <w:abstractNumId w:val="4"/>
  </w:num>
  <w:num w:numId="3" w16cid:durableId="297034477">
    <w:abstractNumId w:val="12"/>
  </w:num>
  <w:num w:numId="4" w16cid:durableId="832330590">
    <w:abstractNumId w:val="9"/>
  </w:num>
  <w:num w:numId="5" w16cid:durableId="1285651438">
    <w:abstractNumId w:val="7"/>
  </w:num>
  <w:num w:numId="6" w16cid:durableId="163515400">
    <w:abstractNumId w:val="11"/>
  </w:num>
  <w:num w:numId="7" w16cid:durableId="957100140">
    <w:abstractNumId w:val="3"/>
  </w:num>
  <w:num w:numId="8" w16cid:durableId="1049840774">
    <w:abstractNumId w:val="2"/>
  </w:num>
  <w:num w:numId="9" w16cid:durableId="39401239">
    <w:abstractNumId w:val="8"/>
  </w:num>
  <w:num w:numId="10" w16cid:durableId="1720207652">
    <w:abstractNumId w:val="5"/>
  </w:num>
  <w:num w:numId="11" w16cid:durableId="15665855">
    <w:abstractNumId w:val="6"/>
  </w:num>
  <w:num w:numId="12" w16cid:durableId="1322390540">
    <w:abstractNumId w:val="14"/>
  </w:num>
  <w:num w:numId="13" w16cid:durableId="214199349">
    <w:abstractNumId w:val="0"/>
  </w:num>
  <w:num w:numId="14" w16cid:durableId="435447146">
    <w:abstractNumId w:val="10"/>
  </w:num>
  <w:num w:numId="15" w16cid:durableId="11634007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24C52"/>
    <w:rsid w:val="00000ED3"/>
    <w:rsid w:val="000024A9"/>
    <w:rsid w:val="00002879"/>
    <w:rsid w:val="00003238"/>
    <w:rsid w:val="00004E19"/>
    <w:rsid w:val="000059A5"/>
    <w:rsid w:val="000068BB"/>
    <w:rsid w:val="000069C5"/>
    <w:rsid w:val="00007322"/>
    <w:rsid w:val="00007368"/>
    <w:rsid w:val="000078EA"/>
    <w:rsid w:val="00011289"/>
    <w:rsid w:val="00012262"/>
    <w:rsid w:val="00014094"/>
    <w:rsid w:val="00014973"/>
    <w:rsid w:val="00015D96"/>
    <w:rsid w:val="00015DE4"/>
    <w:rsid w:val="00016CD3"/>
    <w:rsid w:val="00017E0B"/>
    <w:rsid w:val="00020CD9"/>
    <w:rsid w:val="000240C8"/>
    <w:rsid w:val="00025ABF"/>
    <w:rsid w:val="00025B9D"/>
    <w:rsid w:val="00027BB8"/>
    <w:rsid w:val="00031D85"/>
    <w:rsid w:val="0003405C"/>
    <w:rsid w:val="00034C5F"/>
    <w:rsid w:val="00035E74"/>
    <w:rsid w:val="00036BC7"/>
    <w:rsid w:val="00037141"/>
    <w:rsid w:val="000402A6"/>
    <w:rsid w:val="00040D60"/>
    <w:rsid w:val="0004212E"/>
    <w:rsid w:val="000440A1"/>
    <w:rsid w:val="000460C7"/>
    <w:rsid w:val="00046C86"/>
    <w:rsid w:val="00046CF7"/>
    <w:rsid w:val="000473E7"/>
    <w:rsid w:val="00054359"/>
    <w:rsid w:val="000566AF"/>
    <w:rsid w:val="00056EFB"/>
    <w:rsid w:val="0006164B"/>
    <w:rsid w:val="0006318B"/>
    <w:rsid w:val="000637F7"/>
    <w:rsid w:val="00063B65"/>
    <w:rsid w:val="00063D86"/>
    <w:rsid w:val="00065041"/>
    <w:rsid w:val="000650B7"/>
    <w:rsid w:val="00065814"/>
    <w:rsid w:val="000679BE"/>
    <w:rsid w:val="00070655"/>
    <w:rsid w:val="00072F55"/>
    <w:rsid w:val="00073922"/>
    <w:rsid w:val="00074492"/>
    <w:rsid w:val="0007689F"/>
    <w:rsid w:val="00077CAE"/>
    <w:rsid w:val="000801C0"/>
    <w:rsid w:val="00081489"/>
    <w:rsid w:val="00083F4A"/>
    <w:rsid w:val="0008440F"/>
    <w:rsid w:val="00087FDE"/>
    <w:rsid w:val="00090265"/>
    <w:rsid w:val="0009084A"/>
    <w:rsid w:val="0009086A"/>
    <w:rsid w:val="00090B86"/>
    <w:rsid w:val="00090CB3"/>
    <w:rsid w:val="00091E65"/>
    <w:rsid w:val="00093D3E"/>
    <w:rsid w:val="00093D77"/>
    <w:rsid w:val="00094478"/>
    <w:rsid w:val="000959D6"/>
    <w:rsid w:val="00096C01"/>
    <w:rsid w:val="00096C5B"/>
    <w:rsid w:val="00097357"/>
    <w:rsid w:val="000974EF"/>
    <w:rsid w:val="000976EB"/>
    <w:rsid w:val="00097CE8"/>
    <w:rsid w:val="00097EB6"/>
    <w:rsid w:val="000A06D7"/>
    <w:rsid w:val="000A0D38"/>
    <w:rsid w:val="000A19E4"/>
    <w:rsid w:val="000A1D25"/>
    <w:rsid w:val="000A4BF8"/>
    <w:rsid w:val="000A6D1C"/>
    <w:rsid w:val="000A7531"/>
    <w:rsid w:val="000A77F2"/>
    <w:rsid w:val="000B2DEC"/>
    <w:rsid w:val="000B3496"/>
    <w:rsid w:val="000B3BC6"/>
    <w:rsid w:val="000B526E"/>
    <w:rsid w:val="000B6938"/>
    <w:rsid w:val="000C181B"/>
    <w:rsid w:val="000C18F0"/>
    <w:rsid w:val="000C1D58"/>
    <w:rsid w:val="000C29C4"/>
    <w:rsid w:val="000C418C"/>
    <w:rsid w:val="000C4CA2"/>
    <w:rsid w:val="000C7AB8"/>
    <w:rsid w:val="000D61C2"/>
    <w:rsid w:val="000D6ABF"/>
    <w:rsid w:val="000D7F02"/>
    <w:rsid w:val="000E1E6A"/>
    <w:rsid w:val="000E23C0"/>
    <w:rsid w:val="000E3497"/>
    <w:rsid w:val="000E35C9"/>
    <w:rsid w:val="000E3EB0"/>
    <w:rsid w:val="000E3EE0"/>
    <w:rsid w:val="000E5C42"/>
    <w:rsid w:val="000F1DA7"/>
    <w:rsid w:val="000F3262"/>
    <w:rsid w:val="000F45A0"/>
    <w:rsid w:val="000F461D"/>
    <w:rsid w:val="000F5EBF"/>
    <w:rsid w:val="000F7F9D"/>
    <w:rsid w:val="0010059F"/>
    <w:rsid w:val="00100A1E"/>
    <w:rsid w:val="00104026"/>
    <w:rsid w:val="00104A37"/>
    <w:rsid w:val="0010598E"/>
    <w:rsid w:val="00107323"/>
    <w:rsid w:val="001163B0"/>
    <w:rsid w:val="001221BA"/>
    <w:rsid w:val="00122287"/>
    <w:rsid w:val="0012457B"/>
    <w:rsid w:val="00126337"/>
    <w:rsid w:val="0012670B"/>
    <w:rsid w:val="0012755D"/>
    <w:rsid w:val="00132F4B"/>
    <w:rsid w:val="00133FB4"/>
    <w:rsid w:val="0013675C"/>
    <w:rsid w:val="00137A14"/>
    <w:rsid w:val="001407B6"/>
    <w:rsid w:val="0014084B"/>
    <w:rsid w:val="00140AAE"/>
    <w:rsid w:val="00141668"/>
    <w:rsid w:val="00142400"/>
    <w:rsid w:val="00146BA9"/>
    <w:rsid w:val="0014742D"/>
    <w:rsid w:val="00150C07"/>
    <w:rsid w:val="001525DE"/>
    <w:rsid w:val="00153900"/>
    <w:rsid w:val="00154D92"/>
    <w:rsid w:val="001602FC"/>
    <w:rsid w:val="0016124B"/>
    <w:rsid w:val="00162C63"/>
    <w:rsid w:val="00163A8D"/>
    <w:rsid w:val="001660B9"/>
    <w:rsid w:val="00166533"/>
    <w:rsid w:val="001676B7"/>
    <w:rsid w:val="00167D2D"/>
    <w:rsid w:val="00171B58"/>
    <w:rsid w:val="00172CB0"/>
    <w:rsid w:val="00173BC7"/>
    <w:rsid w:val="00174C7F"/>
    <w:rsid w:val="00175053"/>
    <w:rsid w:val="00181F4F"/>
    <w:rsid w:val="00182A56"/>
    <w:rsid w:val="001838FA"/>
    <w:rsid w:val="00185565"/>
    <w:rsid w:val="00186086"/>
    <w:rsid w:val="00186A6E"/>
    <w:rsid w:val="00187A24"/>
    <w:rsid w:val="00190138"/>
    <w:rsid w:val="001911B6"/>
    <w:rsid w:val="001920E9"/>
    <w:rsid w:val="0019267C"/>
    <w:rsid w:val="00193781"/>
    <w:rsid w:val="00193C22"/>
    <w:rsid w:val="00195802"/>
    <w:rsid w:val="00195AA5"/>
    <w:rsid w:val="001973CD"/>
    <w:rsid w:val="0019748D"/>
    <w:rsid w:val="001A19AB"/>
    <w:rsid w:val="001A638E"/>
    <w:rsid w:val="001A65F3"/>
    <w:rsid w:val="001B0B37"/>
    <w:rsid w:val="001B17B3"/>
    <w:rsid w:val="001B2008"/>
    <w:rsid w:val="001B2AAD"/>
    <w:rsid w:val="001B2F4D"/>
    <w:rsid w:val="001B351F"/>
    <w:rsid w:val="001B598D"/>
    <w:rsid w:val="001B5F42"/>
    <w:rsid w:val="001C13D4"/>
    <w:rsid w:val="001C5645"/>
    <w:rsid w:val="001C61D3"/>
    <w:rsid w:val="001D0B88"/>
    <w:rsid w:val="001D16B1"/>
    <w:rsid w:val="001D2A3F"/>
    <w:rsid w:val="001D440F"/>
    <w:rsid w:val="001D6DC8"/>
    <w:rsid w:val="001D746A"/>
    <w:rsid w:val="001D7789"/>
    <w:rsid w:val="001E1487"/>
    <w:rsid w:val="001E3F75"/>
    <w:rsid w:val="001E3F91"/>
    <w:rsid w:val="001E4671"/>
    <w:rsid w:val="001F227B"/>
    <w:rsid w:val="001F22BD"/>
    <w:rsid w:val="001F39FB"/>
    <w:rsid w:val="001F4DB7"/>
    <w:rsid w:val="001F5833"/>
    <w:rsid w:val="001F7671"/>
    <w:rsid w:val="002001EE"/>
    <w:rsid w:val="00203412"/>
    <w:rsid w:val="00203EB7"/>
    <w:rsid w:val="002054C7"/>
    <w:rsid w:val="00205B79"/>
    <w:rsid w:val="0020642D"/>
    <w:rsid w:val="00207EE5"/>
    <w:rsid w:val="002110B8"/>
    <w:rsid w:val="0021197F"/>
    <w:rsid w:val="00213453"/>
    <w:rsid w:val="002136CB"/>
    <w:rsid w:val="0021540C"/>
    <w:rsid w:val="00215FE2"/>
    <w:rsid w:val="002172A4"/>
    <w:rsid w:val="00217BE5"/>
    <w:rsid w:val="00220028"/>
    <w:rsid w:val="0022041E"/>
    <w:rsid w:val="00222114"/>
    <w:rsid w:val="00222198"/>
    <w:rsid w:val="002223F7"/>
    <w:rsid w:val="0022328D"/>
    <w:rsid w:val="002237C4"/>
    <w:rsid w:val="00223B22"/>
    <w:rsid w:val="002244CC"/>
    <w:rsid w:val="00224BE2"/>
    <w:rsid w:val="00224CB0"/>
    <w:rsid w:val="002270F3"/>
    <w:rsid w:val="002277FD"/>
    <w:rsid w:val="00230271"/>
    <w:rsid w:val="0023064A"/>
    <w:rsid w:val="00230A19"/>
    <w:rsid w:val="00230CD2"/>
    <w:rsid w:val="00230F15"/>
    <w:rsid w:val="00231383"/>
    <w:rsid w:val="002327C6"/>
    <w:rsid w:val="00232A31"/>
    <w:rsid w:val="00232C5F"/>
    <w:rsid w:val="002331EC"/>
    <w:rsid w:val="0023405E"/>
    <w:rsid w:val="002368A3"/>
    <w:rsid w:val="0023788F"/>
    <w:rsid w:val="002407ED"/>
    <w:rsid w:val="002412EB"/>
    <w:rsid w:val="00245EC8"/>
    <w:rsid w:val="0024686E"/>
    <w:rsid w:val="002500C2"/>
    <w:rsid w:val="002515FF"/>
    <w:rsid w:val="00251D09"/>
    <w:rsid w:val="002520E5"/>
    <w:rsid w:val="00252320"/>
    <w:rsid w:val="002547CB"/>
    <w:rsid w:val="00256962"/>
    <w:rsid w:val="002570EB"/>
    <w:rsid w:val="00257F3F"/>
    <w:rsid w:val="002636FC"/>
    <w:rsid w:val="00263EC1"/>
    <w:rsid w:val="00264130"/>
    <w:rsid w:val="00265F87"/>
    <w:rsid w:val="00265FE5"/>
    <w:rsid w:val="00267420"/>
    <w:rsid w:val="002725A2"/>
    <w:rsid w:val="00275BA6"/>
    <w:rsid w:val="00282BCC"/>
    <w:rsid w:val="00283380"/>
    <w:rsid w:val="00283AAF"/>
    <w:rsid w:val="002854C5"/>
    <w:rsid w:val="00287214"/>
    <w:rsid w:val="00287E32"/>
    <w:rsid w:val="00290793"/>
    <w:rsid w:val="00291CDB"/>
    <w:rsid w:val="002931DC"/>
    <w:rsid w:val="0029349F"/>
    <w:rsid w:val="00294E07"/>
    <w:rsid w:val="002A159B"/>
    <w:rsid w:val="002A2C7E"/>
    <w:rsid w:val="002A40BA"/>
    <w:rsid w:val="002A6297"/>
    <w:rsid w:val="002B1848"/>
    <w:rsid w:val="002B3296"/>
    <w:rsid w:val="002B53BD"/>
    <w:rsid w:val="002B5A21"/>
    <w:rsid w:val="002B7298"/>
    <w:rsid w:val="002B7F4F"/>
    <w:rsid w:val="002C04EE"/>
    <w:rsid w:val="002C2386"/>
    <w:rsid w:val="002C2395"/>
    <w:rsid w:val="002C2F07"/>
    <w:rsid w:val="002C31EE"/>
    <w:rsid w:val="002C3C24"/>
    <w:rsid w:val="002C49CA"/>
    <w:rsid w:val="002C54FF"/>
    <w:rsid w:val="002C5B23"/>
    <w:rsid w:val="002C5CCC"/>
    <w:rsid w:val="002C71AF"/>
    <w:rsid w:val="002C772D"/>
    <w:rsid w:val="002D079C"/>
    <w:rsid w:val="002D1D2E"/>
    <w:rsid w:val="002D2F98"/>
    <w:rsid w:val="002D35A2"/>
    <w:rsid w:val="002D38AC"/>
    <w:rsid w:val="002D57CC"/>
    <w:rsid w:val="002D604D"/>
    <w:rsid w:val="002D6647"/>
    <w:rsid w:val="002D6837"/>
    <w:rsid w:val="002D7185"/>
    <w:rsid w:val="002D7BFC"/>
    <w:rsid w:val="002E0DB0"/>
    <w:rsid w:val="002E53B8"/>
    <w:rsid w:val="002E5762"/>
    <w:rsid w:val="002E6012"/>
    <w:rsid w:val="002E65C5"/>
    <w:rsid w:val="002F2EB4"/>
    <w:rsid w:val="002F33CD"/>
    <w:rsid w:val="002F3C45"/>
    <w:rsid w:val="002F3C4E"/>
    <w:rsid w:val="002F4B58"/>
    <w:rsid w:val="002F5E68"/>
    <w:rsid w:val="002F63DC"/>
    <w:rsid w:val="002F665A"/>
    <w:rsid w:val="002F7A22"/>
    <w:rsid w:val="003004F4"/>
    <w:rsid w:val="0030209C"/>
    <w:rsid w:val="00303163"/>
    <w:rsid w:val="00305435"/>
    <w:rsid w:val="003064EA"/>
    <w:rsid w:val="003070B7"/>
    <w:rsid w:val="00307BB1"/>
    <w:rsid w:val="00310F7C"/>
    <w:rsid w:val="00311720"/>
    <w:rsid w:val="00314906"/>
    <w:rsid w:val="003152F1"/>
    <w:rsid w:val="0031663A"/>
    <w:rsid w:val="003166F8"/>
    <w:rsid w:val="003200A7"/>
    <w:rsid w:val="00320E29"/>
    <w:rsid w:val="00320F43"/>
    <w:rsid w:val="003211FF"/>
    <w:rsid w:val="00321A58"/>
    <w:rsid w:val="00322EB4"/>
    <w:rsid w:val="00323028"/>
    <w:rsid w:val="003230AC"/>
    <w:rsid w:val="003249B3"/>
    <w:rsid w:val="00324E48"/>
    <w:rsid w:val="00325D8F"/>
    <w:rsid w:val="003262D8"/>
    <w:rsid w:val="0032639C"/>
    <w:rsid w:val="00332410"/>
    <w:rsid w:val="00332434"/>
    <w:rsid w:val="00332A2A"/>
    <w:rsid w:val="00333892"/>
    <w:rsid w:val="00334C0F"/>
    <w:rsid w:val="00335CC1"/>
    <w:rsid w:val="00337170"/>
    <w:rsid w:val="00337C87"/>
    <w:rsid w:val="00342C4D"/>
    <w:rsid w:val="00343719"/>
    <w:rsid w:val="00343A1B"/>
    <w:rsid w:val="00345B74"/>
    <w:rsid w:val="00346DAD"/>
    <w:rsid w:val="00347E5A"/>
    <w:rsid w:val="003504E8"/>
    <w:rsid w:val="0035070C"/>
    <w:rsid w:val="00351778"/>
    <w:rsid w:val="00352FC5"/>
    <w:rsid w:val="00353600"/>
    <w:rsid w:val="003548F3"/>
    <w:rsid w:val="00355C53"/>
    <w:rsid w:val="003562C6"/>
    <w:rsid w:val="00357BC4"/>
    <w:rsid w:val="00357C5D"/>
    <w:rsid w:val="003610CE"/>
    <w:rsid w:val="003613E0"/>
    <w:rsid w:val="00362435"/>
    <w:rsid w:val="00362643"/>
    <w:rsid w:val="00362F1C"/>
    <w:rsid w:val="00362F42"/>
    <w:rsid w:val="00366FB2"/>
    <w:rsid w:val="00367A0A"/>
    <w:rsid w:val="00370BC6"/>
    <w:rsid w:val="00371C74"/>
    <w:rsid w:val="0037251B"/>
    <w:rsid w:val="003726F2"/>
    <w:rsid w:val="003733F7"/>
    <w:rsid w:val="00373D86"/>
    <w:rsid w:val="00375357"/>
    <w:rsid w:val="00375A06"/>
    <w:rsid w:val="003772DC"/>
    <w:rsid w:val="003801E8"/>
    <w:rsid w:val="00380395"/>
    <w:rsid w:val="00381150"/>
    <w:rsid w:val="00383107"/>
    <w:rsid w:val="00383806"/>
    <w:rsid w:val="00383B55"/>
    <w:rsid w:val="003852D9"/>
    <w:rsid w:val="0038587D"/>
    <w:rsid w:val="003858F3"/>
    <w:rsid w:val="00386B25"/>
    <w:rsid w:val="003874FE"/>
    <w:rsid w:val="00387E01"/>
    <w:rsid w:val="00393805"/>
    <w:rsid w:val="003941A5"/>
    <w:rsid w:val="00394E88"/>
    <w:rsid w:val="003958F6"/>
    <w:rsid w:val="00396371"/>
    <w:rsid w:val="00397FB5"/>
    <w:rsid w:val="003A020C"/>
    <w:rsid w:val="003A0D75"/>
    <w:rsid w:val="003A11D7"/>
    <w:rsid w:val="003A1DD0"/>
    <w:rsid w:val="003A4DE6"/>
    <w:rsid w:val="003A563C"/>
    <w:rsid w:val="003A5A61"/>
    <w:rsid w:val="003A78C8"/>
    <w:rsid w:val="003B0574"/>
    <w:rsid w:val="003B2CE5"/>
    <w:rsid w:val="003B2EE6"/>
    <w:rsid w:val="003B3540"/>
    <w:rsid w:val="003B389A"/>
    <w:rsid w:val="003B3C92"/>
    <w:rsid w:val="003B4B09"/>
    <w:rsid w:val="003B6D58"/>
    <w:rsid w:val="003B72EF"/>
    <w:rsid w:val="003C0449"/>
    <w:rsid w:val="003C04B3"/>
    <w:rsid w:val="003C22D3"/>
    <w:rsid w:val="003C4132"/>
    <w:rsid w:val="003C4E94"/>
    <w:rsid w:val="003C54E7"/>
    <w:rsid w:val="003D1238"/>
    <w:rsid w:val="003D18C8"/>
    <w:rsid w:val="003D27FE"/>
    <w:rsid w:val="003D3955"/>
    <w:rsid w:val="003D6D8F"/>
    <w:rsid w:val="003D72E6"/>
    <w:rsid w:val="003D751F"/>
    <w:rsid w:val="003E0997"/>
    <w:rsid w:val="003E0C3C"/>
    <w:rsid w:val="003E2212"/>
    <w:rsid w:val="003E2D8D"/>
    <w:rsid w:val="003E3321"/>
    <w:rsid w:val="003E5527"/>
    <w:rsid w:val="003E574C"/>
    <w:rsid w:val="003E6058"/>
    <w:rsid w:val="003E61B5"/>
    <w:rsid w:val="003E72EC"/>
    <w:rsid w:val="003F0761"/>
    <w:rsid w:val="003F12F5"/>
    <w:rsid w:val="003F1907"/>
    <w:rsid w:val="003F28D0"/>
    <w:rsid w:val="003F345D"/>
    <w:rsid w:val="003F7820"/>
    <w:rsid w:val="003F7DBA"/>
    <w:rsid w:val="004002C9"/>
    <w:rsid w:val="00401850"/>
    <w:rsid w:val="004020FF"/>
    <w:rsid w:val="004026F1"/>
    <w:rsid w:val="004043DF"/>
    <w:rsid w:val="004043FB"/>
    <w:rsid w:val="00404C68"/>
    <w:rsid w:val="0040626D"/>
    <w:rsid w:val="00406D17"/>
    <w:rsid w:val="0041067C"/>
    <w:rsid w:val="0041079F"/>
    <w:rsid w:val="004112B2"/>
    <w:rsid w:val="00413025"/>
    <w:rsid w:val="00413152"/>
    <w:rsid w:val="0041475F"/>
    <w:rsid w:val="00415602"/>
    <w:rsid w:val="00415D3C"/>
    <w:rsid w:val="0041656C"/>
    <w:rsid w:val="0042045B"/>
    <w:rsid w:val="00420F7C"/>
    <w:rsid w:val="004217A5"/>
    <w:rsid w:val="00424053"/>
    <w:rsid w:val="004240E3"/>
    <w:rsid w:val="00425F01"/>
    <w:rsid w:val="004261D1"/>
    <w:rsid w:val="004267B5"/>
    <w:rsid w:val="00427B69"/>
    <w:rsid w:val="004336BB"/>
    <w:rsid w:val="00433EF7"/>
    <w:rsid w:val="00435141"/>
    <w:rsid w:val="00437A04"/>
    <w:rsid w:val="00441146"/>
    <w:rsid w:val="004416DD"/>
    <w:rsid w:val="004419BF"/>
    <w:rsid w:val="004419D5"/>
    <w:rsid w:val="004443C7"/>
    <w:rsid w:val="0044519B"/>
    <w:rsid w:val="00445FC8"/>
    <w:rsid w:val="0045149B"/>
    <w:rsid w:val="00451F11"/>
    <w:rsid w:val="00452BDA"/>
    <w:rsid w:val="00457E99"/>
    <w:rsid w:val="00457FD8"/>
    <w:rsid w:val="00460C97"/>
    <w:rsid w:val="00461D3D"/>
    <w:rsid w:val="00462039"/>
    <w:rsid w:val="00462C84"/>
    <w:rsid w:val="004656F9"/>
    <w:rsid w:val="00465999"/>
    <w:rsid w:val="00466EBB"/>
    <w:rsid w:val="004671B4"/>
    <w:rsid w:val="00470024"/>
    <w:rsid w:val="00470736"/>
    <w:rsid w:val="004717C9"/>
    <w:rsid w:val="00471FF9"/>
    <w:rsid w:val="00473FF1"/>
    <w:rsid w:val="00474CFF"/>
    <w:rsid w:val="00475225"/>
    <w:rsid w:val="00475D47"/>
    <w:rsid w:val="00481174"/>
    <w:rsid w:val="00481CE6"/>
    <w:rsid w:val="004824D3"/>
    <w:rsid w:val="00482ECB"/>
    <w:rsid w:val="00484D5B"/>
    <w:rsid w:val="00485769"/>
    <w:rsid w:val="00485AE2"/>
    <w:rsid w:val="00485CAA"/>
    <w:rsid w:val="00485CFA"/>
    <w:rsid w:val="00486B6F"/>
    <w:rsid w:val="00487E3C"/>
    <w:rsid w:val="00491A6E"/>
    <w:rsid w:val="00491A94"/>
    <w:rsid w:val="00492302"/>
    <w:rsid w:val="004923D1"/>
    <w:rsid w:val="00492E22"/>
    <w:rsid w:val="00493D0D"/>
    <w:rsid w:val="00493ED2"/>
    <w:rsid w:val="0049454A"/>
    <w:rsid w:val="004949DC"/>
    <w:rsid w:val="00494C5D"/>
    <w:rsid w:val="00495B44"/>
    <w:rsid w:val="004965CE"/>
    <w:rsid w:val="0049699F"/>
    <w:rsid w:val="00497010"/>
    <w:rsid w:val="004972EE"/>
    <w:rsid w:val="004A1483"/>
    <w:rsid w:val="004A2503"/>
    <w:rsid w:val="004A53DD"/>
    <w:rsid w:val="004B46BB"/>
    <w:rsid w:val="004B621A"/>
    <w:rsid w:val="004B744B"/>
    <w:rsid w:val="004C027B"/>
    <w:rsid w:val="004C2BC1"/>
    <w:rsid w:val="004C3099"/>
    <w:rsid w:val="004C3DB5"/>
    <w:rsid w:val="004C6751"/>
    <w:rsid w:val="004C71F2"/>
    <w:rsid w:val="004D06D2"/>
    <w:rsid w:val="004D07A2"/>
    <w:rsid w:val="004D0C4E"/>
    <w:rsid w:val="004D2A0B"/>
    <w:rsid w:val="004D352B"/>
    <w:rsid w:val="004D3ADA"/>
    <w:rsid w:val="004D3D38"/>
    <w:rsid w:val="004D5CA7"/>
    <w:rsid w:val="004D7FAB"/>
    <w:rsid w:val="004E2348"/>
    <w:rsid w:val="004E2409"/>
    <w:rsid w:val="004E4981"/>
    <w:rsid w:val="004E4A3E"/>
    <w:rsid w:val="004E4A7D"/>
    <w:rsid w:val="004E5638"/>
    <w:rsid w:val="004F03E3"/>
    <w:rsid w:val="004F114E"/>
    <w:rsid w:val="004F1281"/>
    <w:rsid w:val="004F28EF"/>
    <w:rsid w:val="004F2A0B"/>
    <w:rsid w:val="004F6DFA"/>
    <w:rsid w:val="004F72BD"/>
    <w:rsid w:val="0050042E"/>
    <w:rsid w:val="00500A9C"/>
    <w:rsid w:val="00501529"/>
    <w:rsid w:val="00501A7A"/>
    <w:rsid w:val="00501C64"/>
    <w:rsid w:val="00503314"/>
    <w:rsid w:val="0050611F"/>
    <w:rsid w:val="00506D30"/>
    <w:rsid w:val="00506ED0"/>
    <w:rsid w:val="0050700B"/>
    <w:rsid w:val="0050758C"/>
    <w:rsid w:val="005076C3"/>
    <w:rsid w:val="00507E2E"/>
    <w:rsid w:val="005112E6"/>
    <w:rsid w:val="005113C3"/>
    <w:rsid w:val="00511C2D"/>
    <w:rsid w:val="00512E53"/>
    <w:rsid w:val="00512F51"/>
    <w:rsid w:val="0051333F"/>
    <w:rsid w:val="00513825"/>
    <w:rsid w:val="0051660D"/>
    <w:rsid w:val="00517171"/>
    <w:rsid w:val="00521958"/>
    <w:rsid w:val="005223C5"/>
    <w:rsid w:val="00523071"/>
    <w:rsid w:val="00523789"/>
    <w:rsid w:val="00523C60"/>
    <w:rsid w:val="00525195"/>
    <w:rsid w:val="00526D11"/>
    <w:rsid w:val="0053021B"/>
    <w:rsid w:val="0053353F"/>
    <w:rsid w:val="005354CA"/>
    <w:rsid w:val="0053550A"/>
    <w:rsid w:val="005355C7"/>
    <w:rsid w:val="00536908"/>
    <w:rsid w:val="0054261A"/>
    <w:rsid w:val="00542F3B"/>
    <w:rsid w:val="00543403"/>
    <w:rsid w:val="00544D3C"/>
    <w:rsid w:val="00544D6A"/>
    <w:rsid w:val="005451D5"/>
    <w:rsid w:val="005457D8"/>
    <w:rsid w:val="005459E2"/>
    <w:rsid w:val="00545FAB"/>
    <w:rsid w:val="00546F6C"/>
    <w:rsid w:val="00550584"/>
    <w:rsid w:val="00550BF7"/>
    <w:rsid w:val="005518F4"/>
    <w:rsid w:val="00552252"/>
    <w:rsid w:val="00553745"/>
    <w:rsid w:val="00554C12"/>
    <w:rsid w:val="00555143"/>
    <w:rsid w:val="00555949"/>
    <w:rsid w:val="00557B3D"/>
    <w:rsid w:val="00557CBE"/>
    <w:rsid w:val="00561EBB"/>
    <w:rsid w:val="0056323B"/>
    <w:rsid w:val="00564E8A"/>
    <w:rsid w:val="005700E6"/>
    <w:rsid w:val="00570D36"/>
    <w:rsid w:val="005767B1"/>
    <w:rsid w:val="00576AE1"/>
    <w:rsid w:val="00580552"/>
    <w:rsid w:val="00583AEC"/>
    <w:rsid w:val="00584CE8"/>
    <w:rsid w:val="00585480"/>
    <w:rsid w:val="00587389"/>
    <w:rsid w:val="00590987"/>
    <w:rsid w:val="005924F9"/>
    <w:rsid w:val="005954B0"/>
    <w:rsid w:val="005960E1"/>
    <w:rsid w:val="0059784D"/>
    <w:rsid w:val="005A13FB"/>
    <w:rsid w:val="005A33FC"/>
    <w:rsid w:val="005A3578"/>
    <w:rsid w:val="005A443A"/>
    <w:rsid w:val="005A57E2"/>
    <w:rsid w:val="005A6D4E"/>
    <w:rsid w:val="005B025C"/>
    <w:rsid w:val="005B097A"/>
    <w:rsid w:val="005B0FDB"/>
    <w:rsid w:val="005B19BE"/>
    <w:rsid w:val="005B1DBE"/>
    <w:rsid w:val="005B1EFF"/>
    <w:rsid w:val="005B2514"/>
    <w:rsid w:val="005B5EA7"/>
    <w:rsid w:val="005C4159"/>
    <w:rsid w:val="005C4DB1"/>
    <w:rsid w:val="005C553A"/>
    <w:rsid w:val="005D0E6B"/>
    <w:rsid w:val="005D1C8A"/>
    <w:rsid w:val="005D2D5D"/>
    <w:rsid w:val="005D3C68"/>
    <w:rsid w:val="005D4BEA"/>
    <w:rsid w:val="005D646A"/>
    <w:rsid w:val="005D65C4"/>
    <w:rsid w:val="005E060D"/>
    <w:rsid w:val="005E1AE7"/>
    <w:rsid w:val="005E1D3E"/>
    <w:rsid w:val="005E1DC3"/>
    <w:rsid w:val="005E4440"/>
    <w:rsid w:val="005E4E43"/>
    <w:rsid w:val="005E5068"/>
    <w:rsid w:val="005E5263"/>
    <w:rsid w:val="005E5EBA"/>
    <w:rsid w:val="005E7F8E"/>
    <w:rsid w:val="005F1AAC"/>
    <w:rsid w:val="005F25AB"/>
    <w:rsid w:val="005F47BB"/>
    <w:rsid w:val="005F7949"/>
    <w:rsid w:val="005F7B5A"/>
    <w:rsid w:val="00600EAD"/>
    <w:rsid w:val="00602AEE"/>
    <w:rsid w:val="00603793"/>
    <w:rsid w:val="006046B0"/>
    <w:rsid w:val="00606834"/>
    <w:rsid w:val="00606FA9"/>
    <w:rsid w:val="0061063C"/>
    <w:rsid w:val="00610E64"/>
    <w:rsid w:val="00610EDC"/>
    <w:rsid w:val="00611347"/>
    <w:rsid w:val="00611A3F"/>
    <w:rsid w:val="00612E3D"/>
    <w:rsid w:val="00613768"/>
    <w:rsid w:val="00614F3D"/>
    <w:rsid w:val="00615432"/>
    <w:rsid w:val="0061621D"/>
    <w:rsid w:val="00616ACB"/>
    <w:rsid w:val="006171EA"/>
    <w:rsid w:val="0061764D"/>
    <w:rsid w:val="00617D0E"/>
    <w:rsid w:val="0062037C"/>
    <w:rsid w:val="00620CD2"/>
    <w:rsid w:val="006220AA"/>
    <w:rsid w:val="006221E6"/>
    <w:rsid w:val="00622417"/>
    <w:rsid w:val="0062254F"/>
    <w:rsid w:val="00622ABB"/>
    <w:rsid w:val="00626A27"/>
    <w:rsid w:val="00631D5D"/>
    <w:rsid w:val="00632103"/>
    <w:rsid w:val="00634B15"/>
    <w:rsid w:val="00637C45"/>
    <w:rsid w:val="006401B0"/>
    <w:rsid w:val="00644B22"/>
    <w:rsid w:val="00644ED3"/>
    <w:rsid w:val="00645D3E"/>
    <w:rsid w:val="00646891"/>
    <w:rsid w:val="00647416"/>
    <w:rsid w:val="006474E0"/>
    <w:rsid w:val="006477A5"/>
    <w:rsid w:val="00652A6D"/>
    <w:rsid w:val="006537B9"/>
    <w:rsid w:val="006540A7"/>
    <w:rsid w:val="00654E76"/>
    <w:rsid w:val="00655A06"/>
    <w:rsid w:val="0065686F"/>
    <w:rsid w:val="00657FDC"/>
    <w:rsid w:val="00661282"/>
    <w:rsid w:val="006622D0"/>
    <w:rsid w:val="0066298E"/>
    <w:rsid w:val="00662FAA"/>
    <w:rsid w:val="006630BA"/>
    <w:rsid w:val="006634A1"/>
    <w:rsid w:val="00664799"/>
    <w:rsid w:val="00664A4B"/>
    <w:rsid w:val="006650AA"/>
    <w:rsid w:val="0066598B"/>
    <w:rsid w:val="006670E2"/>
    <w:rsid w:val="0067292C"/>
    <w:rsid w:val="00674E41"/>
    <w:rsid w:val="00675BA1"/>
    <w:rsid w:val="006806A6"/>
    <w:rsid w:val="00680873"/>
    <w:rsid w:val="00683560"/>
    <w:rsid w:val="00683B6B"/>
    <w:rsid w:val="00687905"/>
    <w:rsid w:val="00690765"/>
    <w:rsid w:val="006917C7"/>
    <w:rsid w:val="00692961"/>
    <w:rsid w:val="00693549"/>
    <w:rsid w:val="00693B23"/>
    <w:rsid w:val="00695A9E"/>
    <w:rsid w:val="00695B67"/>
    <w:rsid w:val="00696B50"/>
    <w:rsid w:val="00697116"/>
    <w:rsid w:val="006A2B04"/>
    <w:rsid w:val="006A6484"/>
    <w:rsid w:val="006A6A24"/>
    <w:rsid w:val="006B26CC"/>
    <w:rsid w:val="006B2CD9"/>
    <w:rsid w:val="006B3D11"/>
    <w:rsid w:val="006B599A"/>
    <w:rsid w:val="006B6DF3"/>
    <w:rsid w:val="006C2B37"/>
    <w:rsid w:val="006C468B"/>
    <w:rsid w:val="006C4A50"/>
    <w:rsid w:val="006C7801"/>
    <w:rsid w:val="006D2727"/>
    <w:rsid w:val="006D3A35"/>
    <w:rsid w:val="006D446F"/>
    <w:rsid w:val="006D54D4"/>
    <w:rsid w:val="006D5A9A"/>
    <w:rsid w:val="006D653B"/>
    <w:rsid w:val="006E0B86"/>
    <w:rsid w:val="006E1ACA"/>
    <w:rsid w:val="006E2737"/>
    <w:rsid w:val="006E47B4"/>
    <w:rsid w:val="006E48F3"/>
    <w:rsid w:val="006E701D"/>
    <w:rsid w:val="006E795C"/>
    <w:rsid w:val="006F29C1"/>
    <w:rsid w:val="006F42DD"/>
    <w:rsid w:val="006F46BB"/>
    <w:rsid w:val="006F6852"/>
    <w:rsid w:val="006F6CC1"/>
    <w:rsid w:val="006F7192"/>
    <w:rsid w:val="006F7259"/>
    <w:rsid w:val="006F7580"/>
    <w:rsid w:val="006F7C57"/>
    <w:rsid w:val="00701D82"/>
    <w:rsid w:val="00705549"/>
    <w:rsid w:val="007065B0"/>
    <w:rsid w:val="00706916"/>
    <w:rsid w:val="00707049"/>
    <w:rsid w:val="00707559"/>
    <w:rsid w:val="007077DE"/>
    <w:rsid w:val="00710915"/>
    <w:rsid w:val="0071109A"/>
    <w:rsid w:val="0071179E"/>
    <w:rsid w:val="0071358D"/>
    <w:rsid w:val="007141A2"/>
    <w:rsid w:val="00715AE1"/>
    <w:rsid w:val="00717CBE"/>
    <w:rsid w:val="00721222"/>
    <w:rsid w:val="00722C3A"/>
    <w:rsid w:val="00724082"/>
    <w:rsid w:val="007242DC"/>
    <w:rsid w:val="00724C52"/>
    <w:rsid w:val="007251BA"/>
    <w:rsid w:val="00727C6E"/>
    <w:rsid w:val="007304E0"/>
    <w:rsid w:val="007318C9"/>
    <w:rsid w:val="00731C91"/>
    <w:rsid w:val="00732F9F"/>
    <w:rsid w:val="007342F5"/>
    <w:rsid w:val="007347B6"/>
    <w:rsid w:val="00741D35"/>
    <w:rsid w:val="00742A91"/>
    <w:rsid w:val="00742AB2"/>
    <w:rsid w:val="00746262"/>
    <w:rsid w:val="00746351"/>
    <w:rsid w:val="0074640D"/>
    <w:rsid w:val="00746A0A"/>
    <w:rsid w:val="00747453"/>
    <w:rsid w:val="00747650"/>
    <w:rsid w:val="00751985"/>
    <w:rsid w:val="00751E94"/>
    <w:rsid w:val="007522BF"/>
    <w:rsid w:val="00753629"/>
    <w:rsid w:val="00753FD1"/>
    <w:rsid w:val="00755575"/>
    <w:rsid w:val="007558A6"/>
    <w:rsid w:val="007576D4"/>
    <w:rsid w:val="00760DE4"/>
    <w:rsid w:val="007620BA"/>
    <w:rsid w:val="00763155"/>
    <w:rsid w:val="007638DD"/>
    <w:rsid w:val="00764E2D"/>
    <w:rsid w:val="00765795"/>
    <w:rsid w:val="00767EFE"/>
    <w:rsid w:val="00770E17"/>
    <w:rsid w:val="00771697"/>
    <w:rsid w:val="007767EF"/>
    <w:rsid w:val="00776D51"/>
    <w:rsid w:val="00777625"/>
    <w:rsid w:val="00777846"/>
    <w:rsid w:val="00777E6F"/>
    <w:rsid w:val="00787CD8"/>
    <w:rsid w:val="007926BC"/>
    <w:rsid w:val="00793E2E"/>
    <w:rsid w:val="007942A7"/>
    <w:rsid w:val="00796202"/>
    <w:rsid w:val="0079784E"/>
    <w:rsid w:val="007A28E7"/>
    <w:rsid w:val="007A488A"/>
    <w:rsid w:val="007A4954"/>
    <w:rsid w:val="007A5551"/>
    <w:rsid w:val="007A6476"/>
    <w:rsid w:val="007A742B"/>
    <w:rsid w:val="007B0461"/>
    <w:rsid w:val="007B13F5"/>
    <w:rsid w:val="007B14C9"/>
    <w:rsid w:val="007B1691"/>
    <w:rsid w:val="007B1729"/>
    <w:rsid w:val="007B1C8E"/>
    <w:rsid w:val="007B1D0F"/>
    <w:rsid w:val="007B20D0"/>
    <w:rsid w:val="007B3364"/>
    <w:rsid w:val="007B339B"/>
    <w:rsid w:val="007B3B59"/>
    <w:rsid w:val="007B44E5"/>
    <w:rsid w:val="007B5DE5"/>
    <w:rsid w:val="007B6170"/>
    <w:rsid w:val="007B7090"/>
    <w:rsid w:val="007B7A69"/>
    <w:rsid w:val="007B7A7D"/>
    <w:rsid w:val="007C0749"/>
    <w:rsid w:val="007C2E05"/>
    <w:rsid w:val="007C4A10"/>
    <w:rsid w:val="007C4CC1"/>
    <w:rsid w:val="007C636C"/>
    <w:rsid w:val="007C7B4E"/>
    <w:rsid w:val="007D0212"/>
    <w:rsid w:val="007D077D"/>
    <w:rsid w:val="007D2967"/>
    <w:rsid w:val="007D3652"/>
    <w:rsid w:val="007D3C0B"/>
    <w:rsid w:val="007D436D"/>
    <w:rsid w:val="007D4E77"/>
    <w:rsid w:val="007E0333"/>
    <w:rsid w:val="007E09E4"/>
    <w:rsid w:val="007E332F"/>
    <w:rsid w:val="007E4D26"/>
    <w:rsid w:val="007E5FB9"/>
    <w:rsid w:val="007E67F1"/>
    <w:rsid w:val="007E6BCF"/>
    <w:rsid w:val="007E7D80"/>
    <w:rsid w:val="007E7DD2"/>
    <w:rsid w:val="007F03D2"/>
    <w:rsid w:val="007F0F5D"/>
    <w:rsid w:val="007F206D"/>
    <w:rsid w:val="007F316D"/>
    <w:rsid w:val="007F572E"/>
    <w:rsid w:val="007F5F59"/>
    <w:rsid w:val="007F661E"/>
    <w:rsid w:val="007F68EB"/>
    <w:rsid w:val="007F69BC"/>
    <w:rsid w:val="00800501"/>
    <w:rsid w:val="008032C5"/>
    <w:rsid w:val="008069BF"/>
    <w:rsid w:val="00807506"/>
    <w:rsid w:val="00810611"/>
    <w:rsid w:val="00810F01"/>
    <w:rsid w:val="0081130F"/>
    <w:rsid w:val="008117D4"/>
    <w:rsid w:val="00812164"/>
    <w:rsid w:val="00812F98"/>
    <w:rsid w:val="00813C92"/>
    <w:rsid w:val="00814483"/>
    <w:rsid w:val="00815694"/>
    <w:rsid w:val="00815FA9"/>
    <w:rsid w:val="008167CD"/>
    <w:rsid w:val="00821C33"/>
    <w:rsid w:val="0082234E"/>
    <w:rsid w:val="00822FEE"/>
    <w:rsid w:val="008233B6"/>
    <w:rsid w:val="00824C97"/>
    <w:rsid w:val="008256DF"/>
    <w:rsid w:val="00826648"/>
    <w:rsid w:val="00831005"/>
    <w:rsid w:val="00831BB0"/>
    <w:rsid w:val="00832F3B"/>
    <w:rsid w:val="00833184"/>
    <w:rsid w:val="0083374E"/>
    <w:rsid w:val="00833807"/>
    <w:rsid w:val="00835320"/>
    <w:rsid w:val="008367B4"/>
    <w:rsid w:val="00837050"/>
    <w:rsid w:val="00837C9E"/>
    <w:rsid w:val="00840242"/>
    <w:rsid w:val="00841C83"/>
    <w:rsid w:val="00843ACE"/>
    <w:rsid w:val="008441FC"/>
    <w:rsid w:val="00845AD2"/>
    <w:rsid w:val="008462D4"/>
    <w:rsid w:val="0084681D"/>
    <w:rsid w:val="00846B4B"/>
    <w:rsid w:val="008475C0"/>
    <w:rsid w:val="00850C44"/>
    <w:rsid w:val="00852156"/>
    <w:rsid w:val="00852B48"/>
    <w:rsid w:val="00853BD4"/>
    <w:rsid w:val="00854B29"/>
    <w:rsid w:val="00856756"/>
    <w:rsid w:val="0085726F"/>
    <w:rsid w:val="00857900"/>
    <w:rsid w:val="0085790F"/>
    <w:rsid w:val="00857CBD"/>
    <w:rsid w:val="00862196"/>
    <w:rsid w:val="0086264E"/>
    <w:rsid w:val="008626A2"/>
    <w:rsid w:val="008629A7"/>
    <w:rsid w:val="00862B51"/>
    <w:rsid w:val="00863456"/>
    <w:rsid w:val="0086412C"/>
    <w:rsid w:val="008654C4"/>
    <w:rsid w:val="00866064"/>
    <w:rsid w:val="00866817"/>
    <w:rsid w:val="00867F93"/>
    <w:rsid w:val="00870A9A"/>
    <w:rsid w:val="00871BAF"/>
    <w:rsid w:val="0087507E"/>
    <w:rsid w:val="00877322"/>
    <w:rsid w:val="00880974"/>
    <w:rsid w:val="00881145"/>
    <w:rsid w:val="008854C3"/>
    <w:rsid w:val="00887312"/>
    <w:rsid w:val="00887B83"/>
    <w:rsid w:val="00887E92"/>
    <w:rsid w:val="0089031A"/>
    <w:rsid w:val="0089074B"/>
    <w:rsid w:val="00891C6D"/>
    <w:rsid w:val="008926EF"/>
    <w:rsid w:val="00892F4D"/>
    <w:rsid w:val="008937B3"/>
    <w:rsid w:val="00894038"/>
    <w:rsid w:val="008940BD"/>
    <w:rsid w:val="00894F31"/>
    <w:rsid w:val="008970C0"/>
    <w:rsid w:val="00897AC6"/>
    <w:rsid w:val="00897F06"/>
    <w:rsid w:val="008A0A19"/>
    <w:rsid w:val="008A39CF"/>
    <w:rsid w:val="008A41FA"/>
    <w:rsid w:val="008A4B38"/>
    <w:rsid w:val="008A5B14"/>
    <w:rsid w:val="008B03C8"/>
    <w:rsid w:val="008B08FC"/>
    <w:rsid w:val="008B1886"/>
    <w:rsid w:val="008B1B30"/>
    <w:rsid w:val="008B2B0C"/>
    <w:rsid w:val="008B5560"/>
    <w:rsid w:val="008B6655"/>
    <w:rsid w:val="008C0321"/>
    <w:rsid w:val="008C1DF3"/>
    <w:rsid w:val="008C29D4"/>
    <w:rsid w:val="008C2AFA"/>
    <w:rsid w:val="008C2DBB"/>
    <w:rsid w:val="008C3208"/>
    <w:rsid w:val="008C38AC"/>
    <w:rsid w:val="008C46D9"/>
    <w:rsid w:val="008C4B83"/>
    <w:rsid w:val="008C52C3"/>
    <w:rsid w:val="008C5D91"/>
    <w:rsid w:val="008C7CD3"/>
    <w:rsid w:val="008D1353"/>
    <w:rsid w:val="008D2C60"/>
    <w:rsid w:val="008D2C9D"/>
    <w:rsid w:val="008D3877"/>
    <w:rsid w:val="008D671A"/>
    <w:rsid w:val="008E1A2B"/>
    <w:rsid w:val="008E2492"/>
    <w:rsid w:val="008E26D6"/>
    <w:rsid w:val="008E2A66"/>
    <w:rsid w:val="008E52B5"/>
    <w:rsid w:val="008E5A1B"/>
    <w:rsid w:val="008E7725"/>
    <w:rsid w:val="008E7FB3"/>
    <w:rsid w:val="008F06C8"/>
    <w:rsid w:val="008F1451"/>
    <w:rsid w:val="008F2C27"/>
    <w:rsid w:val="008F5759"/>
    <w:rsid w:val="008F62DB"/>
    <w:rsid w:val="008F738C"/>
    <w:rsid w:val="008F77E4"/>
    <w:rsid w:val="00900709"/>
    <w:rsid w:val="00900724"/>
    <w:rsid w:val="00901760"/>
    <w:rsid w:val="00902985"/>
    <w:rsid w:val="009036E9"/>
    <w:rsid w:val="0090370C"/>
    <w:rsid w:val="00903C35"/>
    <w:rsid w:val="00904956"/>
    <w:rsid w:val="009049FF"/>
    <w:rsid w:val="0090551C"/>
    <w:rsid w:val="00906287"/>
    <w:rsid w:val="00906790"/>
    <w:rsid w:val="00907285"/>
    <w:rsid w:val="0091398F"/>
    <w:rsid w:val="00915A08"/>
    <w:rsid w:val="00920BAC"/>
    <w:rsid w:val="00921144"/>
    <w:rsid w:val="0092240F"/>
    <w:rsid w:val="00922668"/>
    <w:rsid w:val="00925D91"/>
    <w:rsid w:val="00925E5A"/>
    <w:rsid w:val="00931475"/>
    <w:rsid w:val="00931DCC"/>
    <w:rsid w:val="00932E0B"/>
    <w:rsid w:val="009341B2"/>
    <w:rsid w:val="00934AFE"/>
    <w:rsid w:val="00937C34"/>
    <w:rsid w:val="00937D41"/>
    <w:rsid w:val="0094070F"/>
    <w:rsid w:val="00942BB3"/>
    <w:rsid w:val="00943075"/>
    <w:rsid w:val="009430E5"/>
    <w:rsid w:val="009464F0"/>
    <w:rsid w:val="00947666"/>
    <w:rsid w:val="00950401"/>
    <w:rsid w:val="00950A66"/>
    <w:rsid w:val="0095290D"/>
    <w:rsid w:val="00952FCD"/>
    <w:rsid w:val="00953E50"/>
    <w:rsid w:val="00955187"/>
    <w:rsid w:val="00956A7E"/>
    <w:rsid w:val="00956EE5"/>
    <w:rsid w:val="00960244"/>
    <w:rsid w:val="00960B71"/>
    <w:rsid w:val="00961450"/>
    <w:rsid w:val="0096408B"/>
    <w:rsid w:val="00964FD4"/>
    <w:rsid w:val="00965398"/>
    <w:rsid w:val="00966096"/>
    <w:rsid w:val="00966551"/>
    <w:rsid w:val="009704CF"/>
    <w:rsid w:val="00971E2D"/>
    <w:rsid w:val="00972AC0"/>
    <w:rsid w:val="009733FA"/>
    <w:rsid w:val="0097378A"/>
    <w:rsid w:val="0097537A"/>
    <w:rsid w:val="0097550C"/>
    <w:rsid w:val="00976FDF"/>
    <w:rsid w:val="00981ED4"/>
    <w:rsid w:val="009829E5"/>
    <w:rsid w:val="00984AE3"/>
    <w:rsid w:val="00984F8D"/>
    <w:rsid w:val="0099007A"/>
    <w:rsid w:val="009900CF"/>
    <w:rsid w:val="00990994"/>
    <w:rsid w:val="009912DE"/>
    <w:rsid w:val="00992183"/>
    <w:rsid w:val="009926BE"/>
    <w:rsid w:val="009932C9"/>
    <w:rsid w:val="009939E7"/>
    <w:rsid w:val="0099426C"/>
    <w:rsid w:val="009A0786"/>
    <w:rsid w:val="009A31E5"/>
    <w:rsid w:val="009A336A"/>
    <w:rsid w:val="009A388E"/>
    <w:rsid w:val="009A3A2F"/>
    <w:rsid w:val="009A3B3B"/>
    <w:rsid w:val="009A6298"/>
    <w:rsid w:val="009A77C9"/>
    <w:rsid w:val="009A7D75"/>
    <w:rsid w:val="009B2EA5"/>
    <w:rsid w:val="009B3163"/>
    <w:rsid w:val="009B50B6"/>
    <w:rsid w:val="009B515D"/>
    <w:rsid w:val="009B6D83"/>
    <w:rsid w:val="009C058C"/>
    <w:rsid w:val="009C1570"/>
    <w:rsid w:val="009C1669"/>
    <w:rsid w:val="009C3141"/>
    <w:rsid w:val="009C4CEF"/>
    <w:rsid w:val="009C4D05"/>
    <w:rsid w:val="009C6213"/>
    <w:rsid w:val="009C7127"/>
    <w:rsid w:val="009D1A31"/>
    <w:rsid w:val="009D2366"/>
    <w:rsid w:val="009D2D25"/>
    <w:rsid w:val="009D3A01"/>
    <w:rsid w:val="009D496E"/>
    <w:rsid w:val="009D51E2"/>
    <w:rsid w:val="009D627F"/>
    <w:rsid w:val="009D6400"/>
    <w:rsid w:val="009D6E29"/>
    <w:rsid w:val="009D6FC4"/>
    <w:rsid w:val="009E01DC"/>
    <w:rsid w:val="009E0329"/>
    <w:rsid w:val="009E1177"/>
    <w:rsid w:val="009E423D"/>
    <w:rsid w:val="009E615F"/>
    <w:rsid w:val="009F2B31"/>
    <w:rsid w:val="009F3E17"/>
    <w:rsid w:val="009F3EFC"/>
    <w:rsid w:val="009F3F8E"/>
    <w:rsid w:val="009F4983"/>
    <w:rsid w:val="009F533A"/>
    <w:rsid w:val="009F58C8"/>
    <w:rsid w:val="009F7100"/>
    <w:rsid w:val="00A00A7B"/>
    <w:rsid w:val="00A02B3A"/>
    <w:rsid w:val="00A044F9"/>
    <w:rsid w:val="00A04EAB"/>
    <w:rsid w:val="00A10A8E"/>
    <w:rsid w:val="00A12126"/>
    <w:rsid w:val="00A12BDB"/>
    <w:rsid w:val="00A136E0"/>
    <w:rsid w:val="00A1452A"/>
    <w:rsid w:val="00A17706"/>
    <w:rsid w:val="00A20375"/>
    <w:rsid w:val="00A2132A"/>
    <w:rsid w:val="00A21CD5"/>
    <w:rsid w:val="00A24719"/>
    <w:rsid w:val="00A247EC"/>
    <w:rsid w:val="00A25613"/>
    <w:rsid w:val="00A2703E"/>
    <w:rsid w:val="00A270DF"/>
    <w:rsid w:val="00A3031E"/>
    <w:rsid w:val="00A31889"/>
    <w:rsid w:val="00A31FFD"/>
    <w:rsid w:val="00A34376"/>
    <w:rsid w:val="00A357FF"/>
    <w:rsid w:val="00A4287C"/>
    <w:rsid w:val="00A43E05"/>
    <w:rsid w:val="00A4435C"/>
    <w:rsid w:val="00A44786"/>
    <w:rsid w:val="00A44C3E"/>
    <w:rsid w:val="00A46F35"/>
    <w:rsid w:val="00A473B0"/>
    <w:rsid w:val="00A5248D"/>
    <w:rsid w:val="00A53552"/>
    <w:rsid w:val="00A53AAD"/>
    <w:rsid w:val="00A53BE9"/>
    <w:rsid w:val="00A56D70"/>
    <w:rsid w:val="00A57B0D"/>
    <w:rsid w:val="00A6276F"/>
    <w:rsid w:val="00A63287"/>
    <w:rsid w:val="00A654A7"/>
    <w:rsid w:val="00A6615B"/>
    <w:rsid w:val="00A67247"/>
    <w:rsid w:val="00A67DD2"/>
    <w:rsid w:val="00A67E45"/>
    <w:rsid w:val="00A710EA"/>
    <w:rsid w:val="00A7178A"/>
    <w:rsid w:val="00A71E46"/>
    <w:rsid w:val="00A72182"/>
    <w:rsid w:val="00A73821"/>
    <w:rsid w:val="00A74B62"/>
    <w:rsid w:val="00A75507"/>
    <w:rsid w:val="00A7563E"/>
    <w:rsid w:val="00A75A21"/>
    <w:rsid w:val="00A76BB4"/>
    <w:rsid w:val="00A76FC8"/>
    <w:rsid w:val="00A776FD"/>
    <w:rsid w:val="00A77D52"/>
    <w:rsid w:val="00A804F3"/>
    <w:rsid w:val="00A81003"/>
    <w:rsid w:val="00A81672"/>
    <w:rsid w:val="00A81752"/>
    <w:rsid w:val="00A81A9B"/>
    <w:rsid w:val="00A83123"/>
    <w:rsid w:val="00A852A4"/>
    <w:rsid w:val="00A85934"/>
    <w:rsid w:val="00A86B1C"/>
    <w:rsid w:val="00A86BA1"/>
    <w:rsid w:val="00A86FCE"/>
    <w:rsid w:val="00A90859"/>
    <w:rsid w:val="00A91864"/>
    <w:rsid w:val="00A92DD3"/>
    <w:rsid w:val="00A93575"/>
    <w:rsid w:val="00A939B0"/>
    <w:rsid w:val="00A93A86"/>
    <w:rsid w:val="00A967DF"/>
    <w:rsid w:val="00A97189"/>
    <w:rsid w:val="00A9790B"/>
    <w:rsid w:val="00A97CAD"/>
    <w:rsid w:val="00AA0070"/>
    <w:rsid w:val="00AA24AB"/>
    <w:rsid w:val="00AA3AB1"/>
    <w:rsid w:val="00AA3AED"/>
    <w:rsid w:val="00AA69ED"/>
    <w:rsid w:val="00AA6C43"/>
    <w:rsid w:val="00AA7244"/>
    <w:rsid w:val="00AA734A"/>
    <w:rsid w:val="00AA7E5B"/>
    <w:rsid w:val="00AB7256"/>
    <w:rsid w:val="00AC071F"/>
    <w:rsid w:val="00AC1784"/>
    <w:rsid w:val="00AC1AE3"/>
    <w:rsid w:val="00AC2706"/>
    <w:rsid w:val="00AC35DA"/>
    <w:rsid w:val="00AC4969"/>
    <w:rsid w:val="00AC5B44"/>
    <w:rsid w:val="00AC5C05"/>
    <w:rsid w:val="00AC7467"/>
    <w:rsid w:val="00AC7887"/>
    <w:rsid w:val="00AC7925"/>
    <w:rsid w:val="00AC7987"/>
    <w:rsid w:val="00AD18A3"/>
    <w:rsid w:val="00AD1A0D"/>
    <w:rsid w:val="00AD40DB"/>
    <w:rsid w:val="00AD4DAB"/>
    <w:rsid w:val="00AD6E27"/>
    <w:rsid w:val="00AE115E"/>
    <w:rsid w:val="00AE1469"/>
    <w:rsid w:val="00AE1B86"/>
    <w:rsid w:val="00AE259F"/>
    <w:rsid w:val="00AE3545"/>
    <w:rsid w:val="00AE536E"/>
    <w:rsid w:val="00AF0EFA"/>
    <w:rsid w:val="00AF1B0E"/>
    <w:rsid w:val="00AF3F31"/>
    <w:rsid w:val="00AF73B7"/>
    <w:rsid w:val="00B008E3"/>
    <w:rsid w:val="00B00C62"/>
    <w:rsid w:val="00B010B7"/>
    <w:rsid w:val="00B01616"/>
    <w:rsid w:val="00B01B26"/>
    <w:rsid w:val="00B02696"/>
    <w:rsid w:val="00B029FF"/>
    <w:rsid w:val="00B044A4"/>
    <w:rsid w:val="00B0680E"/>
    <w:rsid w:val="00B06FC9"/>
    <w:rsid w:val="00B0723F"/>
    <w:rsid w:val="00B07E9F"/>
    <w:rsid w:val="00B1056D"/>
    <w:rsid w:val="00B11520"/>
    <w:rsid w:val="00B137B8"/>
    <w:rsid w:val="00B15DC2"/>
    <w:rsid w:val="00B164B6"/>
    <w:rsid w:val="00B16664"/>
    <w:rsid w:val="00B17F10"/>
    <w:rsid w:val="00B20A06"/>
    <w:rsid w:val="00B20BA4"/>
    <w:rsid w:val="00B23331"/>
    <w:rsid w:val="00B23357"/>
    <w:rsid w:val="00B243B1"/>
    <w:rsid w:val="00B250D8"/>
    <w:rsid w:val="00B26209"/>
    <w:rsid w:val="00B3205C"/>
    <w:rsid w:val="00B320F1"/>
    <w:rsid w:val="00B329E0"/>
    <w:rsid w:val="00B34B23"/>
    <w:rsid w:val="00B353A6"/>
    <w:rsid w:val="00B35ADC"/>
    <w:rsid w:val="00B37904"/>
    <w:rsid w:val="00B4033B"/>
    <w:rsid w:val="00B41F8E"/>
    <w:rsid w:val="00B42698"/>
    <w:rsid w:val="00B45217"/>
    <w:rsid w:val="00B45807"/>
    <w:rsid w:val="00B46680"/>
    <w:rsid w:val="00B503CF"/>
    <w:rsid w:val="00B51EA4"/>
    <w:rsid w:val="00B52CAE"/>
    <w:rsid w:val="00B546EA"/>
    <w:rsid w:val="00B555D9"/>
    <w:rsid w:val="00B55B40"/>
    <w:rsid w:val="00B5657A"/>
    <w:rsid w:val="00B56D09"/>
    <w:rsid w:val="00B6018B"/>
    <w:rsid w:val="00B606A5"/>
    <w:rsid w:val="00B61858"/>
    <w:rsid w:val="00B62C30"/>
    <w:rsid w:val="00B658BE"/>
    <w:rsid w:val="00B66CB2"/>
    <w:rsid w:val="00B67BDB"/>
    <w:rsid w:val="00B67EB3"/>
    <w:rsid w:val="00B67EC7"/>
    <w:rsid w:val="00B71981"/>
    <w:rsid w:val="00B71EB6"/>
    <w:rsid w:val="00B72126"/>
    <w:rsid w:val="00B72C70"/>
    <w:rsid w:val="00B73D3B"/>
    <w:rsid w:val="00B73E60"/>
    <w:rsid w:val="00B752F3"/>
    <w:rsid w:val="00B81346"/>
    <w:rsid w:val="00B8200B"/>
    <w:rsid w:val="00B822DB"/>
    <w:rsid w:val="00B838EB"/>
    <w:rsid w:val="00B842F4"/>
    <w:rsid w:val="00B85267"/>
    <w:rsid w:val="00B92E6B"/>
    <w:rsid w:val="00B92EC7"/>
    <w:rsid w:val="00B93AB7"/>
    <w:rsid w:val="00B9547F"/>
    <w:rsid w:val="00B967A7"/>
    <w:rsid w:val="00B96C4F"/>
    <w:rsid w:val="00B975B9"/>
    <w:rsid w:val="00BA0629"/>
    <w:rsid w:val="00BA1278"/>
    <w:rsid w:val="00BA133B"/>
    <w:rsid w:val="00BA36FB"/>
    <w:rsid w:val="00BA5E4F"/>
    <w:rsid w:val="00BB1734"/>
    <w:rsid w:val="00BB20E7"/>
    <w:rsid w:val="00BB22B3"/>
    <w:rsid w:val="00BB3066"/>
    <w:rsid w:val="00BB310C"/>
    <w:rsid w:val="00BB4D94"/>
    <w:rsid w:val="00BB5096"/>
    <w:rsid w:val="00BB519A"/>
    <w:rsid w:val="00BB576B"/>
    <w:rsid w:val="00BB6251"/>
    <w:rsid w:val="00BB7F03"/>
    <w:rsid w:val="00BC030A"/>
    <w:rsid w:val="00BC0D0C"/>
    <w:rsid w:val="00BC330B"/>
    <w:rsid w:val="00BC33EA"/>
    <w:rsid w:val="00BC4287"/>
    <w:rsid w:val="00BC7DCD"/>
    <w:rsid w:val="00BD0DD1"/>
    <w:rsid w:val="00BD1F03"/>
    <w:rsid w:val="00BD65BA"/>
    <w:rsid w:val="00BD6B05"/>
    <w:rsid w:val="00BD78A0"/>
    <w:rsid w:val="00BE1263"/>
    <w:rsid w:val="00BE35A2"/>
    <w:rsid w:val="00BE3887"/>
    <w:rsid w:val="00BE394E"/>
    <w:rsid w:val="00BE3AF3"/>
    <w:rsid w:val="00BE3BC4"/>
    <w:rsid w:val="00BE44B7"/>
    <w:rsid w:val="00BE49FB"/>
    <w:rsid w:val="00BE56F9"/>
    <w:rsid w:val="00BE6858"/>
    <w:rsid w:val="00BE7654"/>
    <w:rsid w:val="00BF025A"/>
    <w:rsid w:val="00BF0D0C"/>
    <w:rsid w:val="00BF1658"/>
    <w:rsid w:val="00BF1839"/>
    <w:rsid w:val="00BF1CF7"/>
    <w:rsid w:val="00BF3230"/>
    <w:rsid w:val="00BF3F1B"/>
    <w:rsid w:val="00BF6AAD"/>
    <w:rsid w:val="00BF74DF"/>
    <w:rsid w:val="00BF7D2D"/>
    <w:rsid w:val="00C022AF"/>
    <w:rsid w:val="00C03659"/>
    <w:rsid w:val="00C037B6"/>
    <w:rsid w:val="00C0555F"/>
    <w:rsid w:val="00C123CC"/>
    <w:rsid w:val="00C14395"/>
    <w:rsid w:val="00C14818"/>
    <w:rsid w:val="00C20003"/>
    <w:rsid w:val="00C20ABB"/>
    <w:rsid w:val="00C21B51"/>
    <w:rsid w:val="00C224EE"/>
    <w:rsid w:val="00C239FA"/>
    <w:rsid w:val="00C242A1"/>
    <w:rsid w:val="00C30677"/>
    <w:rsid w:val="00C307DC"/>
    <w:rsid w:val="00C335E2"/>
    <w:rsid w:val="00C34758"/>
    <w:rsid w:val="00C348D1"/>
    <w:rsid w:val="00C34E96"/>
    <w:rsid w:val="00C35016"/>
    <w:rsid w:val="00C368C1"/>
    <w:rsid w:val="00C37654"/>
    <w:rsid w:val="00C40594"/>
    <w:rsid w:val="00C41D1D"/>
    <w:rsid w:val="00C42A7F"/>
    <w:rsid w:val="00C4409C"/>
    <w:rsid w:val="00C44533"/>
    <w:rsid w:val="00C50C8C"/>
    <w:rsid w:val="00C523FC"/>
    <w:rsid w:val="00C5258B"/>
    <w:rsid w:val="00C54B33"/>
    <w:rsid w:val="00C55881"/>
    <w:rsid w:val="00C563F1"/>
    <w:rsid w:val="00C61076"/>
    <w:rsid w:val="00C6177F"/>
    <w:rsid w:val="00C61AFB"/>
    <w:rsid w:val="00C641F9"/>
    <w:rsid w:val="00C64499"/>
    <w:rsid w:val="00C651FE"/>
    <w:rsid w:val="00C6688C"/>
    <w:rsid w:val="00C71E97"/>
    <w:rsid w:val="00C72C85"/>
    <w:rsid w:val="00C72F32"/>
    <w:rsid w:val="00C75840"/>
    <w:rsid w:val="00C75C0E"/>
    <w:rsid w:val="00C760EB"/>
    <w:rsid w:val="00C767A7"/>
    <w:rsid w:val="00C76D45"/>
    <w:rsid w:val="00C77959"/>
    <w:rsid w:val="00C835F7"/>
    <w:rsid w:val="00C8452B"/>
    <w:rsid w:val="00C860CD"/>
    <w:rsid w:val="00C87538"/>
    <w:rsid w:val="00C879F8"/>
    <w:rsid w:val="00C90345"/>
    <w:rsid w:val="00C90EB1"/>
    <w:rsid w:val="00C916DF"/>
    <w:rsid w:val="00C92629"/>
    <w:rsid w:val="00C93480"/>
    <w:rsid w:val="00C94708"/>
    <w:rsid w:val="00CA065E"/>
    <w:rsid w:val="00CA07E3"/>
    <w:rsid w:val="00CA5560"/>
    <w:rsid w:val="00CA58DE"/>
    <w:rsid w:val="00CA6321"/>
    <w:rsid w:val="00CA66AC"/>
    <w:rsid w:val="00CA75DE"/>
    <w:rsid w:val="00CB0367"/>
    <w:rsid w:val="00CB0873"/>
    <w:rsid w:val="00CB0A74"/>
    <w:rsid w:val="00CB25B7"/>
    <w:rsid w:val="00CB2F58"/>
    <w:rsid w:val="00CB39F8"/>
    <w:rsid w:val="00CB6801"/>
    <w:rsid w:val="00CC2378"/>
    <w:rsid w:val="00CC2D8A"/>
    <w:rsid w:val="00CC52E9"/>
    <w:rsid w:val="00CC658F"/>
    <w:rsid w:val="00CC7C3A"/>
    <w:rsid w:val="00CC7CB7"/>
    <w:rsid w:val="00CD17AC"/>
    <w:rsid w:val="00CD1EC9"/>
    <w:rsid w:val="00CD2A56"/>
    <w:rsid w:val="00CD2A6D"/>
    <w:rsid w:val="00CD3692"/>
    <w:rsid w:val="00CD4BC3"/>
    <w:rsid w:val="00CD4CCD"/>
    <w:rsid w:val="00CD6E4D"/>
    <w:rsid w:val="00CD75AF"/>
    <w:rsid w:val="00CE3412"/>
    <w:rsid w:val="00CE3436"/>
    <w:rsid w:val="00CE4937"/>
    <w:rsid w:val="00CE4BC2"/>
    <w:rsid w:val="00CE67B2"/>
    <w:rsid w:val="00CE6D2D"/>
    <w:rsid w:val="00CE6F7F"/>
    <w:rsid w:val="00CF041A"/>
    <w:rsid w:val="00CF102D"/>
    <w:rsid w:val="00CF2061"/>
    <w:rsid w:val="00CF2C98"/>
    <w:rsid w:val="00CF3751"/>
    <w:rsid w:val="00CF3AA7"/>
    <w:rsid w:val="00CF56C6"/>
    <w:rsid w:val="00CF6087"/>
    <w:rsid w:val="00CF6E0B"/>
    <w:rsid w:val="00CF786B"/>
    <w:rsid w:val="00D050F9"/>
    <w:rsid w:val="00D05EF3"/>
    <w:rsid w:val="00D111C0"/>
    <w:rsid w:val="00D11E9D"/>
    <w:rsid w:val="00D1203F"/>
    <w:rsid w:val="00D14EE0"/>
    <w:rsid w:val="00D14EF4"/>
    <w:rsid w:val="00D1528D"/>
    <w:rsid w:val="00D169CA"/>
    <w:rsid w:val="00D16BBD"/>
    <w:rsid w:val="00D20848"/>
    <w:rsid w:val="00D23A36"/>
    <w:rsid w:val="00D24F17"/>
    <w:rsid w:val="00D25632"/>
    <w:rsid w:val="00D27814"/>
    <w:rsid w:val="00D27DBE"/>
    <w:rsid w:val="00D27E1D"/>
    <w:rsid w:val="00D30633"/>
    <w:rsid w:val="00D31D55"/>
    <w:rsid w:val="00D3308C"/>
    <w:rsid w:val="00D33999"/>
    <w:rsid w:val="00D339A1"/>
    <w:rsid w:val="00D34468"/>
    <w:rsid w:val="00D34ECE"/>
    <w:rsid w:val="00D358D7"/>
    <w:rsid w:val="00D368CA"/>
    <w:rsid w:val="00D36D74"/>
    <w:rsid w:val="00D40B70"/>
    <w:rsid w:val="00D411B5"/>
    <w:rsid w:val="00D423FD"/>
    <w:rsid w:val="00D42D99"/>
    <w:rsid w:val="00D42F51"/>
    <w:rsid w:val="00D43678"/>
    <w:rsid w:val="00D43F65"/>
    <w:rsid w:val="00D43F94"/>
    <w:rsid w:val="00D474FA"/>
    <w:rsid w:val="00D47D41"/>
    <w:rsid w:val="00D5120A"/>
    <w:rsid w:val="00D52663"/>
    <w:rsid w:val="00D530F9"/>
    <w:rsid w:val="00D54025"/>
    <w:rsid w:val="00D60B59"/>
    <w:rsid w:val="00D620EA"/>
    <w:rsid w:val="00D62180"/>
    <w:rsid w:val="00D650EF"/>
    <w:rsid w:val="00D651CF"/>
    <w:rsid w:val="00D651F5"/>
    <w:rsid w:val="00D656AC"/>
    <w:rsid w:val="00D72B04"/>
    <w:rsid w:val="00D7334C"/>
    <w:rsid w:val="00D75D01"/>
    <w:rsid w:val="00D76887"/>
    <w:rsid w:val="00D832DD"/>
    <w:rsid w:val="00D83BF9"/>
    <w:rsid w:val="00D83EF9"/>
    <w:rsid w:val="00D87C31"/>
    <w:rsid w:val="00D903A4"/>
    <w:rsid w:val="00D910BE"/>
    <w:rsid w:val="00D9192D"/>
    <w:rsid w:val="00D92386"/>
    <w:rsid w:val="00D9449D"/>
    <w:rsid w:val="00D9461E"/>
    <w:rsid w:val="00D94715"/>
    <w:rsid w:val="00D94DD7"/>
    <w:rsid w:val="00D964C8"/>
    <w:rsid w:val="00D96C84"/>
    <w:rsid w:val="00DA1FED"/>
    <w:rsid w:val="00DA396F"/>
    <w:rsid w:val="00DA471A"/>
    <w:rsid w:val="00DA5007"/>
    <w:rsid w:val="00DA6C7E"/>
    <w:rsid w:val="00DB11EE"/>
    <w:rsid w:val="00DB4335"/>
    <w:rsid w:val="00DB4832"/>
    <w:rsid w:val="00DB4DE5"/>
    <w:rsid w:val="00DB5D33"/>
    <w:rsid w:val="00DC0F79"/>
    <w:rsid w:val="00DC1032"/>
    <w:rsid w:val="00DC152A"/>
    <w:rsid w:val="00DC3BB8"/>
    <w:rsid w:val="00DC5622"/>
    <w:rsid w:val="00DC7FB0"/>
    <w:rsid w:val="00DD3C81"/>
    <w:rsid w:val="00DD3CF1"/>
    <w:rsid w:val="00DD4476"/>
    <w:rsid w:val="00DD4B18"/>
    <w:rsid w:val="00DD568D"/>
    <w:rsid w:val="00DD572F"/>
    <w:rsid w:val="00DD6DEC"/>
    <w:rsid w:val="00DD75C3"/>
    <w:rsid w:val="00DE07A8"/>
    <w:rsid w:val="00DE1F16"/>
    <w:rsid w:val="00DE382B"/>
    <w:rsid w:val="00DE42E1"/>
    <w:rsid w:val="00DE5554"/>
    <w:rsid w:val="00DE55D6"/>
    <w:rsid w:val="00DE579D"/>
    <w:rsid w:val="00DE7085"/>
    <w:rsid w:val="00DF3C3B"/>
    <w:rsid w:val="00DF41C2"/>
    <w:rsid w:val="00DF54B1"/>
    <w:rsid w:val="00DF5E58"/>
    <w:rsid w:val="00DF7692"/>
    <w:rsid w:val="00E00F20"/>
    <w:rsid w:val="00E02B65"/>
    <w:rsid w:val="00E04137"/>
    <w:rsid w:val="00E041A5"/>
    <w:rsid w:val="00E04D7A"/>
    <w:rsid w:val="00E0660B"/>
    <w:rsid w:val="00E10A59"/>
    <w:rsid w:val="00E12DE8"/>
    <w:rsid w:val="00E130F3"/>
    <w:rsid w:val="00E13FF9"/>
    <w:rsid w:val="00E15BB0"/>
    <w:rsid w:val="00E1666E"/>
    <w:rsid w:val="00E1669D"/>
    <w:rsid w:val="00E174F1"/>
    <w:rsid w:val="00E17A93"/>
    <w:rsid w:val="00E20C2B"/>
    <w:rsid w:val="00E236A3"/>
    <w:rsid w:val="00E240C8"/>
    <w:rsid w:val="00E2561A"/>
    <w:rsid w:val="00E26646"/>
    <w:rsid w:val="00E2685E"/>
    <w:rsid w:val="00E3121D"/>
    <w:rsid w:val="00E3174A"/>
    <w:rsid w:val="00E31974"/>
    <w:rsid w:val="00E36745"/>
    <w:rsid w:val="00E37544"/>
    <w:rsid w:val="00E37936"/>
    <w:rsid w:val="00E41567"/>
    <w:rsid w:val="00E44A40"/>
    <w:rsid w:val="00E454A7"/>
    <w:rsid w:val="00E46235"/>
    <w:rsid w:val="00E501A2"/>
    <w:rsid w:val="00E507EA"/>
    <w:rsid w:val="00E50C52"/>
    <w:rsid w:val="00E51E41"/>
    <w:rsid w:val="00E525C3"/>
    <w:rsid w:val="00E537AA"/>
    <w:rsid w:val="00E544B8"/>
    <w:rsid w:val="00E55B3D"/>
    <w:rsid w:val="00E60B2C"/>
    <w:rsid w:val="00E610FF"/>
    <w:rsid w:val="00E61DB5"/>
    <w:rsid w:val="00E6234C"/>
    <w:rsid w:val="00E70D5E"/>
    <w:rsid w:val="00E7161A"/>
    <w:rsid w:val="00E7349F"/>
    <w:rsid w:val="00E753CF"/>
    <w:rsid w:val="00E810A7"/>
    <w:rsid w:val="00E83A90"/>
    <w:rsid w:val="00E840AC"/>
    <w:rsid w:val="00E848A0"/>
    <w:rsid w:val="00E849D1"/>
    <w:rsid w:val="00E911D5"/>
    <w:rsid w:val="00E91211"/>
    <w:rsid w:val="00E92471"/>
    <w:rsid w:val="00E9265B"/>
    <w:rsid w:val="00E92C23"/>
    <w:rsid w:val="00E93B0A"/>
    <w:rsid w:val="00E93F8E"/>
    <w:rsid w:val="00E965F8"/>
    <w:rsid w:val="00EA032C"/>
    <w:rsid w:val="00EA05FB"/>
    <w:rsid w:val="00EA16DD"/>
    <w:rsid w:val="00EA24B9"/>
    <w:rsid w:val="00EA2632"/>
    <w:rsid w:val="00EA2F0C"/>
    <w:rsid w:val="00EA3A6B"/>
    <w:rsid w:val="00EA3F1E"/>
    <w:rsid w:val="00EA5BF3"/>
    <w:rsid w:val="00EA67A7"/>
    <w:rsid w:val="00EB0871"/>
    <w:rsid w:val="00EB10E2"/>
    <w:rsid w:val="00EB3184"/>
    <w:rsid w:val="00EB332C"/>
    <w:rsid w:val="00EB6625"/>
    <w:rsid w:val="00EC0749"/>
    <w:rsid w:val="00EC1AA4"/>
    <w:rsid w:val="00EC1C97"/>
    <w:rsid w:val="00EC3919"/>
    <w:rsid w:val="00EC40D1"/>
    <w:rsid w:val="00EC40F4"/>
    <w:rsid w:val="00EC53EF"/>
    <w:rsid w:val="00EC6B19"/>
    <w:rsid w:val="00EC6EA9"/>
    <w:rsid w:val="00ED04EC"/>
    <w:rsid w:val="00ED0FB6"/>
    <w:rsid w:val="00ED211C"/>
    <w:rsid w:val="00ED2D39"/>
    <w:rsid w:val="00ED3005"/>
    <w:rsid w:val="00ED4419"/>
    <w:rsid w:val="00ED4483"/>
    <w:rsid w:val="00ED5388"/>
    <w:rsid w:val="00ED7256"/>
    <w:rsid w:val="00EE198A"/>
    <w:rsid w:val="00EE2D87"/>
    <w:rsid w:val="00EE342F"/>
    <w:rsid w:val="00EE3930"/>
    <w:rsid w:val="00EE747B"/>
    <w:rsid w:val="00EF0212"/>
    <w:rsid w:val="00EF07DE"/>
    <w:rsid w:val="00EF0A16"/>
    <w:rsid w:val="00EF2182"/>
    <w:rsid w:val="00EF374C"/>
    <w:rsid w:val="00EF38EB"/>
    <w:rsid w:val="00EF5DF1"/>
    <w:rsid w:val="00EF6BD8"/>
    <w:rsid w:val="00EF76D6"/>
    <w:rsid w:val="00EF7971"/>
    <w:rsid w:val="00F001AD"/>
    <w:rsid w:val="00F00EB5"/>
    <w:rsid w:val="00F01E16"/>
    <w:rsid w:val="00F02EFA"/>
    <w:rsid w:val="00F0663E"/>
    <w:rsid w:val="00F06893"/>
    <w:rsid w:val="00F10721"/>
    <w:rsid w:val="00F11308"/>
    <w:rsid w:val="00F12DE1"/>
    <w:rsid w:val="00F14282"/>
    <w:rsid w:val="00F17081"/>
    <w:rsid w:val="00F20560"/>
    <w:rsid w:val="00F20916"/>
    <w:rsid w:val="00F216A9"/>
    <w:rsid w:val="00F2191A"/>
    <w:rsid w:val="00F21C85"/>
    <w:rsid w:val="00F2568B"/>
    <w:rsid w:val="00F26777"/>
    <w:rsid w:val="00F30ADB"/>
    <w:rsid w:val="00F313E4"/>
    <w:rsid w:val="00F3167B"/>
    <w:rsid w:val="00F318A0"/>
    <w:rsid w:val="00F32D24"/>
    <w:rsid w:val="00F3354E"/>
    <w:rsid w:val="00F34451"/>
    <w:rsid w:val="00F34E01"/>
    <w:rsid w:val="00F36A73"/>
    <w:rsid w:val="00F379E9"/>
    <w:rsid w:val="00F40C46"/>
    <w:rsid w:val="00F41FC8"/>
    <w:rsid w:val="00F4244E"/>
    <w:rsid w:val="00F45E50"/>
    <w:rsid w:val="00F470BA"/>
    <w:rsid w:val="00F523CF"/>
    <w:rsid w:val="00F53BE0"/>
    <w:rsid w:val="00F57644"/>
    <w:rsid w:val="00F61794"/>
    <w:rsid w:val="00F62474"/>
    <w:rsid w:val="00F6348A"/>
    <w:rsid w:val="00F63814"/>
    <w:rsid w:val="00F6460A"/>
    <w:rsid w:val="00F67133"/>
    <w:rsid w:val="00F705FC"/>
    <w:rsid w:val="00F71C16"/>
    <w:rsid w:val="00F746E6"/>
    <w:rsid w:val="00F773F7"/>
    <w:rsid w:val="00F81BB6"/>
    <w:rsid w:val="00F8296E"/>
    <w:rsid w:val="00F8342B"/>
    <w:rsid w:val="00F835CB"/>
    <w:rsid w:val="00F84A51"/>
    <w:rsid w:val="00F86FBE"/>
    <w:rsid w:val="00F87C95"/>
    <w:rsid w:val="00F9077B"/>
    <w:rsid w:val="00F90EDF"/>
    <w:rsid w:val="00F91C85"/>
    <w:rsid w:val="00F9396F"/>
    <w:rsid w:val="00F93A08"/>
    <w:rsid w:val="00F93C1A"/>
    <w:rsid w:val="00F948B1"/>
    <w:rsid w:val="00F949A4"/>
    <w:rsid w:val="00F94F6F"/>
    <w:rsid w:val="00F9568A"/>
    <w:rsid w:val="00F95ED2"/>
    <w:rsid w:val="00FA2D4E"/>
    <w:rsid w:val="00FA2DD7"/>
    <w:rsid w:val="00FA3385"/>
    <w:rsid w:val="00FA3AD9"/>
    <w:rsid w:val="00FA4A39"/>
    <w:rsid w:val="00FA4D77"/>
    <w:rsid w:val="00FA676C"/>
    <w:rsid w:val="00FB0EEF"/>
    <w:rsid w:val="00FB1B24"/>
    <w:rsid w:val="00FB35E1"/>
    <w:rsid w:val="00FB3A19"/>
    <w:rsid w:val="00FC15EA"/>
    <w:rsid w:val="00FC249F"/>
    <w:rsid w:val="00FC33BA"/>
    <w:rsid w:val="00FC4907"/>
    <w:rsid w:val="00FC7954"/>
    <w:rsid w:val="00FD15BB"/>
    <w:rsid w:val="00FD15DE"/>
    <w:rsid w:val="00FD1B35"/>
    <w:rsid w:val="00FD2B18"/>
    <w:rsid w:val="00FD3BEB"/>
    <w:rsid w:val="00FD46E3"/>
    <w:rsid w:val="00FD49A7"/>
    <w:rsid w:val="00FE14CE"/>
    <w:rsid w:val="00FE3E63"/>
    <w:rsid w:val="00FE4CD2"/>
    <w:rsid w:val="00FE5E3C"/>
    <w:rsid w:val="00FE6727"/>
    <w:rsid w:val="00FF04E6"/>
    <w:rsid w:val="00FF0713"/>
    <w:rsid w:val="00FF09D3"/>
    <w:rsid w:val="00FF1578"/>
    <w:rsid w:val="00FF299E"/>
    <w:rsid w:val="00FF2BC2"/>
    <w:rsid w:val="00FF3F38"/>
    <w:rsid w:val="00FF3FA4"/>
    <w:rsid w:val="00FF56E0"/>
    <w:rsid w:val="00FF7793"/>
    <w:rsid w:val="00FF7CDC"/>
    <w:rsid w:val="036EFEBF"/>
    <w:rsid w:val="05CFF4B4"/>
    <w:rsid w:val="070FF5A7"/>
    <w:rsid w:val="07930841"/>
    <w:rsid w:val="08F84383"/>
    <w:rsid w:val="0AEB01B3"/>
    <w:rsid w:val="0F7EB583"/>
    <w:rsid w:val="16B0CE6B"/>
    <w:rsid w:val="1AA8E2C9"/>
    <w:rsid w:val="1B77576B"/>
    <w:rsid w:val="29C9A7EF"/>
    <w:rsid w:val="29DF410D"/>
    <w:rsid w:val="2A87814C"/>
    <w:rsid w:val="389F581D"/>
    <w:rsid w:val="49E95545"/>
    <w:rsid w:val="54512A80"/>
    <w:rsid w:val="55896D36"/>
    <w:rsid w:val="579FC819"/>
    <w:rsid w:val="606DE338"/>
    <w:rsid w:val="613FD43B"/>
    <w:rsid w:val="7C8D30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F37127C"/>
  <w15:chartTrackingRefBased/>
  <w15:docId w15:val="{42F96F10-ED99-DA41-AE43-49A9187C20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06ED0"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F45E50"/>
    <w:pPr>
      <w:keepNext/>
      <w:keepLines/>
      <w:spacing w:before="240"/>
      <w:outlineLvl w:val="0"/>
    </w:pPr>
    <w:rPr>
      <w:rFonts w:eastAsiaTheme="majorEastAsia" w:cstheme="majorBidi"/>
      <w:b/>
      <w:sz w:val="28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45E50"/>
    <w:rPr>
      <w:rFonts w:ascii="Times New Roman" w:eastAsiaTheme="majorEastAsia" w:hAnsi="Times New Roman" w:cstheme="majorBidi"/>
      <w:b/>
      <w:sz w:val="28"/>
      <w:szCs w:val="32"/>
    </w:rPr>
  </w:style>
  <w:style w:type="character" w:styleId="CommentReference">
    <w:name w:val="annotation reference"/>
    <w:basedOn w:val="DefaultParagraphFont"/>
    <w:uiPriority w:val="99"/>
    <w:semiHidden/>
    <w:unhideWhenUsed/>
    <w:rsid w:val="0089403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894038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894038"/>
    <w:rPr>
      <w:rFonts w:ascii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9403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94038"/>
    <w:rPr>
      <w:rFonts w:ascii="Times New Roman" w:hAnsi="Times New Roman"/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8C7CD3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C7CD3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8C7CD3"/>
    <w:pPr>
      <w:ind w:left="720"/>
      <w:contextualSpacing/>
    </w:pPr>
  </w:style>
  <w:style w:type="paragraph" w:styleId="Bibliography">
    <w:name w:val="Bibliography"/>
    <w:basedOn w:val="Normal"/>
    <w:next w:val="Normal"/>
    <w:uiPriority w:val="37"/>
    <w:unhideWhenUsed/>
    <w:rsid w:val="00097CE8"/>
    <w:pPr>
      <w:tabs>
        <w:tab w:val="left" w:pos="380"/>
        <w:tab w:val="left" w:pos="500"/>
      </w:tabs>
      <w:spacing w:after="240"/>
      <w:ind w:left="504" w:hanging="504"/>
    </w:pPr>
  </w:style>
  <w:style w:type="character" w:styleId="FollowedHyperlink">
    <w:name w:val="FollowedHyperlink"/>
    <w:basedOn w:val="DefaultParagraphFont"/>
    <w:uiPriority w:val="99"/>
    <w:semiHidden/>
    <w:unhideWhenUsed/>
    <w:rsid w:val="00925D91"/>
    <w:rPr>
      <w:color w:val="954F72" w:themeColor="followedHyperlink"/>
      <w:u w:val="single"/>
    </w:rPr>
  </w:style>
  <w:style w:type="paragraph" w:styleId="Caption">
    <w:name w:val="caption"/>
    <w:basedOn w:val="Normal"/>
    <w:next w:val="Normal"/>
    <w:uiPriority w:val="35"/>
    <w:unhideWhenUsed/>
    <w:qFormat/>
    <w:rsid w:val="00E02B65"/>
    <w:pPr>
      <w:spacing w:after="200"/>
    </w:pPr>
    <w:rPr>
      <w:b/>
      <w:iCs/>
      <w:szCs w:val="18"/>
    </w:rPr>
  </w:style>
  <w:style w:type="paragraph" w:styleId="Revision">
    <w:name w:val="Revision"/>
    <w:hidden/>
    <w:uiPriority w:val="99"/>
    <w:semiHidden/>
    <w:rsid w:val="00FE4CD2"/>
    <w:rPr>
      <w:rFonts w:ascii="Times New Roman" w:eastAsia="Times New Roman" w:hAnsi="Times New Roman" w:cs="Times New Roman"/>
    </w:rPr>
  </w:style>
  <w:style w:type="paragraph" w:styleId="NormalWeb">
    <w:name w:val="Normal (Web)"/>
    <w:basedOn w:val="Normal"/>
    <w:uiPriority w:val="99"/>
    <w:semiHidden/>
    <w:unhideWhenUsed/>
    <w:rsid w:val="005D3C68"/>
    <w:pPr>
      <w:spacing w:before="100" w:beforeAutospacing="1" w:after="100" w:afterAutospacing="1"/>
    </w:pPr>
  </w:style>
  <w:style w:type="table" w:styleId="TableGrid">
    <w:name w:val="Table Grid"/>
    <w:basedOn w:val="TableNormal"/>
    <w:uiPriority w:val="39"/>
    <w:rsid w:val="005E7F8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identifier">
    <w:name w:val="identifier"/>
    <w:basedOn w:val="DefaultParagraphFont"/>
    <w:rsid w:val="00D358D7"/>
  </w:style>
  <w:style w:type="character" w:styleId="Emphasis">
    <w:name w:val="Emphasis"/>
    <w:basedOn w:val="DefaultParagraphFont"/>
    <w:uiPriority w:val="20"/>
    <w:qFormat/>
    <w:rsid w:val="00EE3930"/>
    <w:rPr>
      <w:i/>
      <w:iCs/>
    </w:rPr>
  </w:style>
  <w:style w:type="character" w:customStyle="1" w:styleId="normaltextrun">
    <w:name w:val="normaltextrun"/>
    <w:basedOn w:val="DefaultParagraphFont"/>
    <w:rsid w:val="00DC1032"/>
  </w:style>
  <w:style w:type="character" w:styleId="PlaceholderText">
    <w:name w:val="Placeholder Text"/>
    <w:basedOn w:val="DefaultParagraphFont"/>
    <w:uiPriority w:val="99"/>
    <w:semiHidden/>
    <w:rsid w:val="00E37936"/>
    <w:rPr>
      <w:color w:val="808080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0E3EE0"/>
    <w:pPr>
      <w:spacing w:line="36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0E3EE0"/>
    <w:rPr>
      <w:rFonts w:ascii="Times New Roman" w:eastAsia="Times New Roman" w:hAnsi="Times New Roman" w:cs="Times New Roman"/>
      <w:sz w:val="20"/>
      <w:szCs w:val="20"/>
    </w:rPr>
  </w:style>
  <w:style w:type="table" w:styleId="LightGrid">
    <w:name w:val="Light Grid"/>
    <w:basedOn w:val="TableNormal"/>
    <w:uiPriority w:val="62"/>
    <w:rsid w:val="00B842F4"/>
    <w:rPr>
      <w:rFonts w:eastAsiaTheme="minorEastAsia"/>
      <w:sz w:val="22"/>
      <w:szCs w:val="22"/>
      <w:lang w:val="en-GB" w:eastAsia="zh-CN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Footer">
    <w:name w:val="footer"/>
    <w:basedOn w:val="Normal"/>
    <w:link w:val="FooterChar"/>
    <w:uiPriority w:val="99"/>
    <w:unhideWhenUsed/>
    <w:rsid w:val="0041560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15602"/>
    <w:rPr>
      <w:rFonts w:ascii="Times New Roman" w:eastAsia="Times New Roman" w:hAnsi="Times New Roman" w:cs="Times New Roman"/>
    </w:rPr>
  </w:style>
  <w:style w:type="character" w:styleId="PageNumber">
    <w:name w:val="page number"/>
    <w:basedOn w:val="DefaultParagraphFont"/>
    <w:uiPriority w:val="99"/>
    <w:semiHidden/>
    <w:unhideWhenUsed/>
    <w:rsid w:val="00415602"/>
  </w:style>
  <w:style w:type="paragraph" w:styleId="Header">
    <w:name w:val="header"/>
    <w:basedOn w:val="Normal"/>
    <w:link w:val="HeaderChar"/>
    <w:uiPriority w:val="99"/>
    <w:unhideWhenUsed/>
    <w:rsid w:val="0041560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15602"/>
    <w:rPr>
      <w:rFonts w:ascii="Times New Roman" w:eastAsia="Times New Roman" w:hAnsi="Times New Roman" w:cs="Times New Roman"/>
    </w:rPr>
  </w:style>
  <w:style w:type="paragraph" w:styleId="TableofFigures">
    <w:name w:val="table of figures"/>
    <w:basedOn w:val="Normal"/>
    <w:next w:val="Normal"/>
    <w:uiPriority w:val="99"/>
    <w:unhideWhenUsed/>
    <w:rsid w:val="0051660D"/>
  </w:style>
  <w:style w:type="table" w:styleId="PlainTable1">
    <w:name w:val="Plain Table 1"/>
    <w:basedOn w:val="TableNormal"/>
    <w:uiPriority w:val="41"/>
    <w:rsid w:val="00457FD8"/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4">
    <w:name w:val="Plain Table 4"/>
    <w:basedOn w:val="TableNormal"/>
    <w:uiPriority w:val="44"/>
    <w:rsid w:val="00AD40DB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31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8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66612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08003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24390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9083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99161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02478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570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0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63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21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97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08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1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00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256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897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500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41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142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937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941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42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63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034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083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28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15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62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033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46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3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58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26292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91565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79366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60600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85067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74146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08022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73386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0753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316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760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840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71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88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514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83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43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378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229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278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71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49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386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74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61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577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4.tiff"/><Relationship Id="rId3" Type="http://schemas.openxmlformats.org/officeDocument/2006/relationships/settings" Target="settings.xml"/><Relationship Id="rId7" Type="http://schemas.openxmlformats.org/officeDocument/2006/relationships/hyperlink" Target="mailto:ramanan@cddep.org" TargetMode="External"/><Relationship Id="rId12" Type="http://schemas.openxmlformats.org/officeDocument/2006/relationships/image" Target="media/image3.tif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tiff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footer" Target="footer2.xml"/><Relationship Id="rId14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60</TotalTime>
  <Pages>22</Pages>
  <Words>5117</Words>
  <Characters>29172</Characters>
  <Application>Microsoft Office Word</Application>
  <DocSecurity>0</DocSecurity>
  <Lines>243</Lines>
  <Paragraphs>68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34221</CharactersWithSpaces>
  <SharedDoc>false</SharedDoc>
  <HLinks>
    <vt:vector size="150" baseType="variant">
      <vt:variant>
        <vt:i4>3407971</vt:i4>
      </vt:variant>
      <vt:variant>
        <vt:i4>96</vt:i4>
      </vt:variant>
      <vt:variant>
        <vt:i4>0</vt:i4>
      </vt:variant>
      <vt:variant>
        <vt:i4>5</vt:i4>
      </vt:variant>
      <vt:variant>
        <vt:lpwstr>https://www.sciencedirect.com/science/article/abs/pii/S0033350616300646?via%3Dihub</vt:lpwstr>
      </vt:variant>
      <vt:variant>
        <vt:lpwstr/>
      </vt:variant>
      <vt:variant>
        <vt:i4>3407971</vt:i4>
      </vt:variant>
      <vt:variant>
        <vt:i4>93</vt:i4>
      </vt:variant>
      <vt:variant>
        <vt:i4>0</vt:i4>
      </vt:variant>
      <vt:variant>
        <vt:i4>5</vt:i4>
      </vt:variant>
      <vt:variant>
        <vt:lpwstr>https://www.sciencedirect.com/science/article/abs/pii/S0033350616300646?via%3Dihub</vt:lpwstr>
      </vt:variant>
      <vt:variant>
        <vt:lpwstr/>
      </vt:variant>
      <vt:variant>
        <vt:i4>5505096</vt:i4>
      </vt:variant>
      <vt:variant>
        <vt:i4>90</vt:i4>
      </vt:variant>
      <vt:variant>
        <vt:i4>0</vt:i4>
      </vt:variant>
      <vt:variant>
        <vt:i4>5</vt:i4>
      </vt:variant>
      <vt:variant>
        <vt:lpwstr>https://www.who.int/publications/i/item/WHO-CDS-HIV-19.21</vt:lpwstr>
      </vt:variant>
      <vt:variant>
        <vt:lpwstr/>
      </vt:variant>
      <vt:variant>
        <vt:i4>5505096</vt:i4>
      </vt:variant>
      <vt:variant>
        <vt:i4>87</vt:i4>
      </vt:variant>
      <vt:variant>
        <vt:i4>0</vt:i4>
      </vt:variant>
      <vt:variant>
        <vt:i4>5</vt:i4>
      </vt:variant>
      <vt:variant>
        <vt:lpwstr>https://www.who.int/publications/i/item/WHO-CDS-HIV-19.21</vt:lpwstr>
      </vt:variant>
      <vt:variant>
        <vt:lpwstr/>
      </vt:variant>
      <vt:variant>
        <vt:i4>1572885</vt:i4>
      </vt:variant>
      <vt:variant>
        <vt:i4>84</vt:i4>
      </vt:variant>
      <vt:variant>
        <vt:i4>0</vt:i4>
      </vt:variant>
      <vt:variant>
        <vt:i4>5</vt:i4>
      </vt:variant>
      <vt:variant>
        <vt:lpwstr>https://www.who.int/data/gho/indicator-metadata-registry/imr-details/4477</vt:lpwstr>
      </vt:variant>
      <vt:variant>
        <vt:lpwstr/>
      </vt:variant>
      <vt:variant>
        <vt:i4>7864441</vt:i4>
      </vt:variant>
      <vt:variant>
        <vt:i4>81</vt:i4>
      </vt:variant>
      <vt:variant>
        <vt:i4>0</vt:i4>
      </vt:variant>
      <vt:variant>
        <vt:i4>5</vt:i4>
      </vt:variant>
      <vt:variant>
        <vt:lpwstr>https://ourworldindata.org/hiv-aids</vt:lpwstr>
      </vt:variant>
      <vt:variant>
        <vt:lpwstr/>
      </vt:variant>
      <vt:variant>
        <vt:i4>4784195</vt:i4>
      </vt:variant>
      <vt:variant>
        <vt:i4>78</vt:i4>
      </vt:variant>
      <vt:variant>
        <vt:i4>0</vt:i4>
      </vt:variant>
      <vt:variant>
        <vt:i4>5</vt:i4>
      </vt:variant>
      <vt:variant>
        <vt:lpwstr>https://population.un.org/wpp/Download/Standard/CSV/</vt:lpwstr>
      </vt:variant>
      <vt:variant>
        <vt:lpwstr/>
      </vt:variant>
      <vt:variant>
        <vt:i4>2752638</vt:i4>
      </vt:variant>
      <vt:variant>
        <vt:i4>72</vt:i4>
      </vt:variant>
      <vt:variant>
        <vt:i4>0</vt:i4>
      </vt:variant>
      <vt:variant>
        <vt:i4>5</vt:i4>
      </vt:variant>
      <vt:variant>
        <vt:lpwstr>https://apps.who.int/malaria/maps/threats/?theme=prevention&amp;mapType=prevention%3A0&amp;bounds=%5B%5B-232.3941508290442%2C-49.27561470380127%5D%2C%5B199.13589282904496%2C74.90924639278302%5D%5D&amp;insecticideClass=PYRETHROIDS&amp;insecticideTypes=&amp;assayTypes=MOLECULAR_ASSAY%2CBIOCHEMICAL_ASSAY%2CSYNERGIST-INSECTICIDE_BIOASSAY&amp;synergistTypes=&amp;species=&amp;vectorSpecies=&amp;surveyTypes=&amp;deletionType=HRP2_PROPORTION_DELETION&amp;plasmodiumSpecies=P._FALCIPARUM&amp;drug=DRUG_AL&amp;mmType=1&amp;endemicity=false&amp;countryMode=false&amp;storyMode=false&amp;storyModeStep=0&amp;filterOpen=false&amp;filtersMode=filters&amp;years=2010%2C2021</vt:lpwstr>
      </vt:variant>
      <vt:variant>
        <vt:lpwstr/>
      </vt:variant>
      <vt:variant>
        <vt:i4>589865</vt:i4>
      </vt:variant>
      <vt:variant>
        <vt:i4>69</vt:i4>
      </vt:variant>
      <vt:variant>
        <vt:i4>0</vt:i4>
      </vt:variant>
      <vt:variant>
        <vt:i4>5</vt:i4>
      </vt:variant>
      <vt:variant>
        <vt:lpwstr>https://www.cdc.gov/malaria/travelers/country_table/a.html</vt:lpwstr>
      </vt:variant>
      <vt:variant>
        <vt:lpwstr/>
      </vt:variant>
      <vt:variant>
        <vt:i4>4456535</vt:i4>
      </vt:variant>
      <vt:variant>
        <vt:i4>66</vt:i4>
      </vt:variant>
      <vt:variant>
        <vt:i4>0</vt:i4>
      </vt:variant>
      <vt:variant>
        <vt:i4>5</vt:i4>
      </vt:variant>
      <vt:variant>
        <vt:lpwstr>https://apps.who.int/gho/data/view.main.MALARIAINCIDENCEv?lang=en</vt:lpwstr>
      </vt:variant>
      <vt:variant>
        <vt:lpwstr/>
      </vt:variant>
      <vt:variant>
        <vt:i4>4784195</vt:i4>
      </vt:variant>
      <vt:variant>
        <vt:i4>63</vt:i4>
      </vt:variant>
      <vt:variant>
        <vt:i4>0</vt:i4>
      </vt:variant>
      <vt:variant>
        <vt:i4>5</vt:i4>
      </vt:variant>
      <vt:variant>
        <vt:lpwstr>https://population.un.org/wpp/Download/Standard/CSV/</vt:lpwstr>
      </vt:variant>
      <vt:variant>
        <vt:lpwstr/>
      </vt:variant>
      <vt:variant>
        <vt:i4>131126</vt:i4>
      </vt:variant>
      <vt:variant>
        <vt:i4>0</vt:i4>
      </vt:variant>
      <vt:variant>
        <vt:i4>0</vt:i4>
      </vt:variant>
      <vt:variant>
        <vt:i4>5</vt:i4>
      </vt:variant>
      <vt:variant>
        <vt:lpwstr>mailto:ramanan@cddep.org</vt:lpwstr>
      </vt:variant>
      <vt:variant>
        <vt:lpwstr/>
      </vt:variant>
      <vt:variant>
        <vt:i4>524292</vt:i4>
      </vt:variant>
      <vt:variant>
        <vt:i4>36</vt:i4>
      </vt:variant>
      <vt:variant>
        <vt:i4>0</vt:i4>
      </vt:variant>
      <vt:variant>
        <vt:i4>5</vt:i4>
      </vt:variant>
      <vt:variant>
        <vt:lpwstr>https://pubmed.ncbi.nlm.nih.gov/19505328/</vt:lpwstr>
      </vt:variant>
      <vt:variant>
        <vt:lpwstr/>
      </vt:variant>
      <vt:variant>
        <vt:i4>7143539</vt:i4>
      </vt:variant>
      <vt:variant>
        <vt:i4>33</vt:i4>
      </vt:variant>
      <vt:variant>
        <vt:i4>0</vt:i4>
      </vt:variant>
      <vt:variant>
        <vt:i4>5</vt:i4>
      </vt:variant>
      <vt:variant>
        <vt:lpwstr>https://journals.plos.org/plosmedicine/article?id=10.1371/journal.pmed.1003377</vt:lpwstr>
      </vt:variant>
      <vt:variant>
        <vt:lpwstr/>
      </vt:variant>
      <vt:variant>
        <vt:i4>5111887</vt:i4>
      </vt:variant>
      <vt:variant>
        <vt:i4>30</vt:i4>
      </vt:variant>
      <vt:variant>
        <vt:i4>0</vt:i4>
      </vt:variant>
      <vt:variant>
        <vt:i4>5</vt:i4>
      </vt:variant>
      <vt:variant>
        <vt:lpwstr>https://doi.org/10.1371/journal.pone.0003193</vt:lpwstr>
      </vt:variant>
      <vt:variant>
        <vt:lpwstr/>
      </vt:variant>
      <vt:variant>
        <vt:i4>6619229</vt:i4>
      </vt:variant>
      <vt:variant>
        <vt:i4>27</vt:i4>
      </vt:variant>
      <vt:variant>
        <vt:i4>0</vt:i4>
      </vt:variant>
      <vt:variant>
        <vt:i4>5</vt:i4>
      </vt:variant>
      <vt:variant>
        <vt:lpwstr>https://doi.org/10.4269/ajtmh.2006.75.2_suppl.0750001</vt:lpwstr>
      </vt:variant>
      <vt:variant>
        <vt:lpwstr/>
      </vt:variant>
      <vt:variant>
        <vt:i4>6946864</vt:i4>
      </vt:variant>
      <vt:variant>
        <vt:i4>24</vt:i4>
      </vt:variant>
      <vt:variant>
        <vt:i4>0</vt:i4>
      </vt:variant>
      <vt:variant>
        <vt:i4>5</vt:i4>
      </vt:variant>
      <vt:variant>
        <vt:lpwstr>https://www.sciencedirect.com/science/article/pii/S0264410X11009121</vt:lpwstr>
      </vt:variant>
      <vt:variant>
        <vt:lpwstr/>
      </vt:variant>
      <vt:variant>
        <vt:i4>4980747</vt:i4>
      </vt:variant>
      <vt:variant>
        <vt:i4>21</vt:i4>
      </vt:variant>
      <vt:variant>
        <vt:i4>0</vt:i4>
      </vt:variant>
      <vt:variant>
        <vt:i4>5</vt:i4>
      </vt:variant>
      <vt:variant>
        <vt:lpwstr>https://link.springer.com/article/10.1007/s00038-019-01234-z</vt:lpwstr>
      </vt:variant>
      <vt:variant>
        <vt:lpwstr/>
      </vt:variant>
      <vt:variant>
        <vt:i4>131137</vt:i4>
      </vt:variant>
      <vt:variant>
        <vt:i4>18</vt:i4>
      </vt:variant>
      <vt:variant>
        <vt:i4>0</vt:i4>
      </vt:variant>
      <vt:variant>
        <vt:i4>5</vt:i4>
      </vt:variant>
      <vt:variant>
        <vt:lpwstr>https://journals.plos.org/plosone/article?id=10.1371/journal.pone.0011736</vt:lpwstr>
      </vt:variant>
      <vt:variant>
        <vt:lpwstr/>
      </vt:variant>
      <vt:variant>
        <vt:i4>5701715</vt:i4>
      </vt:variant>
      <vt:variant>
        <vt:i4>15</vt:i4>
      </vt:variant>
      <vt:variant>
        <vt:i4>0</vt:i4>
      </vt:variant>
      <vt:variant>
        <vt:i4>5</vt:i4>
      </vt:variant>
      <vt:variant>
        <vt:lpwstr>https://www.fredhutch.org/en/news/spotlight/2019/10/adamson_vidd_jias.html</vt:lpwstr>
      </vt:variant>
      <vt:variant>
        <vt:lpwstr/>
      </vt:variant>
      <vt:variant>
        <vt:i4>3538983</vt:i4>
      </vt:variant>
      <vt:variant>
        <vt:i4>12</vt:i4>
      </vt:variant>
      <vt:variant>
        <vt:i4>0</vt:i4>
      </vt:variant>
      <vt:variant>
        <vt:i4>5</vt:i4>
      </vt:variant>
      <vt:variant>
        <vt:lpwstr>https://www.nature.com/articles/s41598-018-24268-4</vt:lpwstr>
      </vt:variant>
      <vt:variant>
        <vt:lpwstr/>
      </vt:variant>
      <vt:variant>
        <vt:i4>4915286</vt:i4>
      </vt:variant>
      <vt:variant>
        <vt:i4>9</vt:i4>
      </vt:variant>
      <vt:variant>
        <vt:i4>0</vt:i4>
      </vt:variant>
      <vt:variant>
        <vt:i4>5</vt:i4>
      </vt:variant>
      <vt:variant>
        <vt:lpwstr>https://www.nih.gov/news-events/news-releases/hiv-vaccine-candidate-does-not-sufficiently-protect-women-against-hiv-infection</vt:lpwstr>
      </vt:variant>
      <vt:variant>
        <vt:lpwstr/>
      </vt:variant>
      <vt:variant>
        <vt:i4>2752553</vt:i4>
      </vt:variant>
      <vt:variant>
        <vt:i4>6</vt:i4>
      </vt:variant>
      <vt:variant>
        <vt:i4>0</vt:i4>
      </vt:variant>
      <vt:variant>
        <vt:i4>5</vt:i4>
      </vt:variant>
      <vt:variant>
        <vt:lpwstr>https://www.nejm.org/doi/full/10.1056/NEJMoa2031499</vt:lpwstr>
      </vt:variant>
      <vt:variant>
        <vt:lpwstr/>
      </vt:variant>
      <vt:variant>
        <vt:i4>77</vt:i4>
      </vt:variant>
      <vt:variant>
        <vt:i4>3</vt:i4>
      </vt:variant>
      <vt:variant>
        <vt:i4>0</vt:i4>
      </vt:variant>
      <vt:variant>
        <vt:i4>5</vt:i4>
      </vt:variant>
      <vt:variant>
        <vt:lpwstr>https://doi.org/10.2989/16085906.2003.9626554</vt:lpwstr>
      </vt:variant>
      <vt:variant>
        <vt:lpwstr/>
      </vt:variant>
      <vt:variant>
        <vt:i4>393230</vt:i4>
      </vt:variant>
      <vt:variant>
        <vt:i4>0</vt:i4>
      </vt:variant>
      <vt:variant>
        <vt:i4>0</vt:i4>
      </vt:variant>
      <vt:variant>
        <vt:i4>5</vt:i4>
      </vt:variant>
      <vt:variant>
        <vt:lpwstr>https://doi.org/10.7326/M17-2499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Alisa Hamilton</dc:creator>
  <cp:keywords/>
  <dc:description/>
  <cp:lastModifiedBy>Alisa Hamilton</cp:lastModifiedBy>
  <cp:revision>36</cp:revision>
  <dcterms:created xsi:type="dcterms:W3CDTF">2022-12-02T17:15:00Z</dcterms:created>
  <dcterms:modified xsi:type="dcterms:W3CDTF">2022-12-07T18:11:00Z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ZOTERO_PREF_1">
    <vt:lpwstr>&lt;data data-version="3" zotero-version="6.0.16"&gt;&lt;session id="C2nyBn5z"/&gt;&lt;style id="http://www.zotero.org/styles/vancouver" locale="en-US" hasBibliography="1" bibliographyStyleHasBeenSet="1"/&gt;&lt;prefs&gt;&lt;pref name="fieldType" value="Field"/&gt;&lt;pref name="dontAskD</vt:lpwstr>
  </property>
  <property fmtid="{D5CDD505-2E9C-101B-9397-08002B2CF9AE}" pid="3" name="ZOTERO_PREF_2">
    <vt:lpwstr>elayCitationUpdates" value="true"/&gt;&lt;/prefs&gt;&lt;/data&gt;</vt:lpwstr>
  </property>
</Properties>
</file>