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6401" w:type="dxa"/>
        <w:jc w:val="center"/>
        <w:tblLayout w:type="fixed"/>
        <w:tblLook w:val="0400" w:firstRow="0" w:lastRow="0" w:firstColumn="0" w:lastColumn="0" w:noHBand="0" w:noVBand="1"/>
      </w:tblPr>
      <w:tblGrid>
        <w:gridCol w:w="5172"/>
        <w:gridCol w:w="509"/>
        <w:gridCol w:w="720"/>
      </w:tblGrid>
      <w:tr w:rsidR="006E0F44" w:rsidRPr="007373D0" w14:paraId="23144B14" w14:textId="77777777" w:rsidTr="00515983">
        <w:trPr>
          <w:trHeight w:val="485"/>
          <w:jc w:val="center"/>
        </w:trPr>
        <w:tc>
          <w:tcPr>
            <w:tcW w:w="6401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86415" w14:textId="17499FE7" w:rsidR="006E0F44" w:rsidRPr="007373D0" w:rsidRDefault="00151E93" w:rsidP="00515983">
            <w:pPr>
              <w:rPr>
                <w:rFonts w:ascii="Times New Roman" w:eastAsia="Times New Roman" w:hAnsi="Times New Roman" w:cs="Times New Roman"/>
              </w:rPr>
            </w:pPr>
            <w:r w:rsidRPr="00151E93">
              <w:rPr>
                <w:rFonts w:ascii="Times New Roman" w:eastAsia="Arial" w:hAnsi="Times New Roman" w:cs="Times New Roman"/>
                <w:b/>
                <w:bCs/>
              </w:rPr>
              <w:t xml:space="preserve">Suplemmentary 2. </w:t>
            </w:r>
            <w:r w:rsidRPr="00151E93">
              <w:rPr>
                <w:rFonts w:ascii="Times New Roman" w:eastAsia="Arial" w:hAnsi="Times New Roman" w:cs="Times New Roman"/>
              </w:rPr>
              <w:t>Distribution of the location of lesions in patients.</w:t>
            </w:r>
          </w:p>
        </w:tc>
      </w:tr>
      <w:tr w:rsidR="006E0F44" w:rsidRPr="007373D0" w14:paraId="76238256" w14:textId="77777777" w:rsidTr="00515983">
        <w:trPr>
          <w:trHeight w:val="485"/>
          <w:jc w:val="center"/>
        </w:trPr>
        <w:tc>
          <w:tcPr>
            <w:tcW w:w="5172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102C0" w14:textId="1CA43568" w:rsidR="006E0F44" w:rsidRPr="007373D0" w:rsidRDefault="006E0F44" w:rsidP="00515983">
            <w:pPr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 xml:space="preserve"> </w:t>
            </w:r>
            <w:r w:rsidR="008070FF">
              <w:rPr>
                <w:rFonts w:ascii="Times New Roman" w:eastAsia="Arial" w:hAnsi="Times New Roman" w:cs="Times New Roman"/>
              </w:rPr>
              <w:t xml:space="preserve">Anatomic </w:t>
            </w:r>
            <w:r w:rsidR="008070FF">
              <w:rPr>
                <w:rFonts w:ascii="Times New Roman" w:eastAsia="Arial" w:hAnsi="Times New Roman" w:cs="Times New Roman"/>
                <w:i/>
              </w:rPr>
              <w:t>Location</w:t>
            </w:r>
            <w:r w:rsidRPr="007373D0">
              <w:rPr>
                <w:rFonts w:ascii="Times New Roman" w:eastAsia="Arial" w:hAnsi="Times New Roman" w:cs="Times New Roman"/>
                <w:i/>
              </w:rPr>
              <w:t xml:space="preserve"> CID-10*</w:t>
            </w:r>
          </w:p>
        </w:tc>
        <w:tc>
          <w:tcPr>
            <w:tcW w:w="509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35A57" w14:textId="77777777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n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D863B" w14:textId="77777777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%</w:t>
            </w:r>
          </w:p>
        </w:tc>
      </w:tr>
      <w:tr w:rsidR="006E0F44" w:rsidRPr="007373D0" w14:paraId="64E0CD51" w14:textId="77777777" w:rsidTr="00515983">
        <w:trPr>
          <w:trHeight w:val="470"/>
          <w:jc w:val="center"/>
        </w:trPr>
        <w:tc>
          <w:tcPr>
            <w:tcW w:w="5172" w:type="dxa"/>
            <w:tcBorders>
              <w:top w:val="single" w:sz="6" w:space="0" w:color="000000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C1594" w14:textId="1514DFE5" w:rsidR="006E0F44" w:rsidRPr="007373D0" w:rsidRDefault="006E0F44" w:rsidP="00515983">
            <w:pPr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C00 (</w:t>
            </w:r>
            <w:r w:rsidR="004B42DC">
              <w:rPr>
                <w:rFonts w:ascii="Times New Roman" w:eastAsia="Arial" w:hAnsi="Times New Roman" w:cs="Times New Roman"/>
              </w:rPr>
              <w:t>Lips</w:t>
            </w:r>
            <w:r w:rsidRPr="007373D0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509" w:type="dxa"/>
            <w:tcBorders>
              <w:top w:val="single" w:sz="6" w:space="0" w:color="000000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49DD1" w14:textId="77777777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11</w:t>
            </w:r>
          </w:p>
        </w:tc>
        <w:tc>
          <w:tcPr>
            <w:tcW w:w="720" w:type="dxa"/>
            <w:tcBorders>
              <w:top w:val="single" w:sz="6" w:space="0" w:color="000000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7269B" w14:textId="0C05D216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9</w:t>
            </w:r>
            <w:r w:rsidR="006C214C">
              <w:rPr>
                <w:rFonts w:ascii="Times New Roman" w:eastAsia="Arial" w:hAnsi="Times New Roman" w:cs="Times New Roman"/>
              </w:rPr>
              <w:t>.</w:t>
            </w:r>
            <w:r w:rsidRPr="007373D0">
              <w:rPr>
                <w:rFonts w:ascii="Times New Roman" w:eastAsia="Arial" w:hAnsi="Times New Roman" w:cs="Times New Roman"/>
              </w:rPr>
              <w:t>6</w:t>
            </w:r>
          </w:p>
        </w:tc>
      </w:tr>
      <w:tr w:rsidR="006E0F44" w:rsidRPr="007373D0" w14:paraId="2C005924" w14:textId="77777777" w:rsidTr="00515983">
        <w:trPr>
          <w:trHeight w:val="470"/>
          <w:jc w:val="center"/>
        </w:trPr>
        <w:tc>
          <w:tcPr>
            <w:tcW w:w="5172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1816E" w14:textId="4FA56E99" w:rsidR="006E0F44" w:rsidRPr="007373D0" w:rsidRDefault="006E0F44" w:rsidP="00515983">
            <w:pPr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C01 (</w:t>
            </w:r>
            <w:r w:rsidR="004B42DC">
              <w:rPr>
                <w:rFonts w:ascii="Times New Roman" w:eastAsia="Arial" w:hAnsi="Times New Roman" w:cs="Times New Roman"/>
              </w:rPr>
              <w:t>Tongue base</w:t>
            </w:r>
            <w:r w:rsidRPr="007373D0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509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F2D1B" w14:textId="77777777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2</w:t>
            </w:r>
          </w:p>
        </w:tc>
        <w:tc>
          <w:tcPr>
            <w:tcW w:w="720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23DFA" w14:textId="3C0DBF20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1</w:t>
            </w:r>
            <w:r w:rsidR="006C214C">
              <w:rPr>
                <w:rFonts w:ascii="Times New Roman" w:eastAsia="Arial" w:hAnsi="Times New Roman" w:cs="Times New Roman"/>
              </w:rPr>
              <w:t>.</w:t>
            </w:r>
            <w:r w:rsidRPr="007373D0">
              <w:rPr>
                <w:rFonts w:ascii="Times New Roman" w:eastAsia="Arial" w:hAnsi="Times New Roman" w:cs="Times New Roman"/>
              </w:rPr>
              <w:t>7</w:t>
            </w:r>
          </w:p>
        </w:tc>
      </w:tr>
      <w:tr w:rsidR="006E0F44" w:rsidRPr="007373D0" w14:paraId="629D8286" w14:textId="77777777" w:rsidTr="006E0F44">
        <w:trPr>
          <w:trHeight w:val="470"/>
          <w:jc w:val="center"/>
        </w:trPr>
        <w:tc>
          <w:tcPr>
            <w:tcW w:w="5172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89232" w14:textId="3DE41311" w:rsidR="006E0F44" w:rsidRPr="007373D0" w:rsidRDefault="006E0F44" w:rsidP="00515983">
            <w:pPr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C02 (</w:t>
            </w:r>
            <w:r w:rsidR="004B42DC">
              <w:rPr>
                <w:rFonts w:ascii="Times New Roman" w:eastAsia="Arial" w:hAnsi="Times New Roman" w:cs="Times New Roman"/>
              </w:rPr>
              <w:t>Tongue</w:t>
            </w:r>
            <w:r w:rsidRPr="007373D0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509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D5304" w14:textId="77777777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36</w:t>
            </w: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6ABE7" w14:textId="5D57C8F4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31</w:t>
            </w:r>
            <w:r w:rsidR="006C214C">
              <w:rPr>
                <w:rFonts w:ascii="Times New Roman" w:eastAsia="Arial" w:hAnsi="Times New Roman" w:cs="Times New Roman"/>
              </w:rPr>
              <w:t>.</w:t>
            </w:r>
            <w:r w:rsidRPr="007373D0">
              <w:rPr>
                <w:rFonts w:ascii="Times New Roman" w:eastAsia="Arial" w:hAnsi="Times New Roman" w:cs="Times New Roman"/>
              </w:rPr>
              <w:t>3</w:t>
            </w:r>
          </w:p>
        </w:tc>
      </w:tr>
      <w:tr w:rsidR="006E0F44" w:rsidRPr="007373D0" w14:paraId="76414B73" w14:textId="77777777" w:rsidTr="00515983">
        <w:trPr>
          <w:trHeight w:val="470"/>
          <w:jc w:val="center"/>
        </w:trPr>
        <w:tc>
          <w:tcPr>
            <w:tcW w:w="5172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54511" w14:textId="7281A2C4" w:rsidR="006E0F44" w:rsidRPr="007373D0" w:rsidRDefault="006E0F44" w:rsidP="00515983">
            <w:pPr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C03 (</w:t>
            </w:r>
            <w:r w:rsidR="004B42DC" w:rsidRPr="004B42DC">
              <w:rPr>
                <w:rFonts w:ascii="Times New Roman" w:eastAsia="Arial" w:hAnsi="Times New Roman" w:cs="Times New Roman"/>
              </w:rPr>
              <w:t>Gums and Edge</w:t>
            </w:r>
            <w:r w:rsidRPr="007373D0">
              <w:rPr>
                <w:rFonts w:ascii="Times New Roman" w:eastAsia="Arial" w:hAnsi="Times New Roman" w:cs="Times New Roman"/>
              </w:rPr>
              <w:t>) </w:t>
            </w:r>
          </w:p>
        </w:tc>
        <w:tc>
          <w:tcPr>
            <w:tcW w:w="509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776B8" w14:textId="77777777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21</w:t>
            </w:r>
          </w:p>
        </w:tc>
        <w:tc>
          <w:tcPr>
            <w:tcW w:w="720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226A4" w14:textId="22A7C741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18</w:t>
            </w:r>
            <w:r w:rsidR="006C214C">
              <w:rPr>
                <w:rFonts w:ascii="Times New Roman" w:eastAsia="Arial" w:hAnsi="Times New Roman" w:cs="Times New Roman"/>
              </w:rPr>
              <w:t>.</w:t>
            </w:r>
            <w:r w:rsidRPr="007373D0">
              <w:rPr>
                <w:rFonts w:ascii="Times New Roman" w:eastAsia="Arial" w:hAnsi="Times New Roman" w:cs="Times New Roman"/>
              </w:rPr>
              <w:t>3</w:t>
            </w:r>
          </w:p>
        </w:tc>
      </w:tr>
      <w:tr w:rsidR="006E0F44" w:rsidRPr="007373D0" w14:paraId="1FD1E72C" w14:textId="77777777" w:rsidTr="00515983">
        <w:trPr>
          <w:trHeight w:val="470"/>
          <w:jc w:val="center"/>
        </w:trPr>
        <w:tc>
          <w:tcPr>
            <w:tcW w:w="5172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86DDE" w14:textId="39A2CE3A" w:rsidR="006E0F44" w:rsidRPr="007373D0" w:rsidRDefault="006E0F44" w:rsidP="00515983">
            <w:pPr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C04 (</w:t>
            </w:r>
            <w:r w:rsidR="004B42DC" w:rsidRPr="004B42DC">
              <w:rPr>
                <w:rFonts w:ascii="Times New Roman" w:eastAsia="Arial" w:hAnsi="Times New Roman" w:cs="Times New Roman"/>
              </w:rPr>
              <w:t>Mouth floor</w:t>
            </w:r>
            <w:r w:rsidRPr="007373D0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509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BB77C" w14:textId="77777777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17</w:t>
            </w:r>
          </w:p>
        </w:tc>
        <w:tc>
          <w:tcPr>
            <w:tcW w:w="720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B0815" w14:textId="55FF34DE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14</w:t>
            </w:r>
            <w:r w:rsidR="006C214C">
              <w:rPr>
                <w:rFonts w:ascii="Times New Roman" w:eastAsia="Arial" w:hAnsi="Times New Roman" w:cs="Times New Roman"/>
              </w:rPr>
              <w:t>.</w:t>
            </w:r>
            <w:r w:rsidRPr="007373D0">
              <w:rPr>
                <w:rFonts w:ascii="Times New Roman" w:eastAsia="Arial" w:hAnsi="Times New Roman" w:cs="Times New Roman"/>
              </w:rPr>
              <w:t>8</w:t>
            </w:r>
          </w:p>
        </w:tc>
      </w:tr>
      <w:tr w:rsidR="006E0F44" w:rsidRPr="007373D0" w14:paraId="5F503230" w14:textId="77777777" w:rsidTr="00515983">
        <w:trPr>
          <w:trHeight w:val="470"/>
          <w:jc w:val="center"/>
        </w:trPr>
        <w:tc>
          <w:tcPr>
            <w:tcW w:w="5172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E38C8" w14:textId="2F36A284" w:rsidR="006E0F44" w:rsidRPr="007373D0" w:rsidRDefault="006E0F44" w:rsidP="00515983">
            <w:pPr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C05 (</w:t>
            </w:r>
            <w:r w:rsidR="004B1FE6">
              <w:rPr>
                <w:rFonts w:ascii="Times New Roman" w:eastAsia="Arial" w:hAnsi="Times New Roman" w:cs="Times New Roman"/>
              </w:rPr>
              <w:t>Palate</w:t>
            </w:r>
            <w:r w:rsidRPr="007373D0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509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53A88" w14:textId="77777777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5</w:t>
            </w:r>
          </w:p>
        </w:tc>
        <w:tc>
          <w:tcPr>
            <w:tcW w:w="720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34022" w14:textId="1090AAA2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4</w:t>
            </w:r>
            <w:r w:rsidR="006C214C">
              <w:rPr>
                <w:rFonts w:ascii="Times New Roman" w:eastAsia="Arial" w:hAnsi="Times New Roman" w:cs="Times New Roman"/>
              </w:rPr>
              <w:t>.</w:t>
            </w:r>
            <w:r w:rsidRPr="007373D0">
              <w:rPr>
                <w:rFonts w:ascii="Times New Roman" w:eastAsia="Arial" w:hAnsi="Times New Roman" w:cs="Times New Roman"/>
              </w:rPr>
              <w:t>3</w:t>
            </w:r>
          </w:p>
        </w:tc>
      </w:tr>
      <w:tr w:rsidR="006E0F44" w:rsidRPr="007373D0" w14:paraId="2B9EFFB4" w14:textId="77777777" w:rsidTr="00515983">
        <w:trPr>
          <w:trHeight w:val="470"/>
          <w:jc w:val="center"/>
        </w:trPr>
        <w:tc>
          <w:tcPr>
            <w:tcW w:w="5172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2537A" w14:textId="258B3F56" w:rsidR="006E0F44" w:rsidRPr="007373D0" w:rsidRDefault="006E0F44" w:rsidP="00515983">
            <w:pPr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C08 (</w:t>
            </w:r>
            <w:r w:rsidR="004B1FE6">
              <w:rPr>
                <w:rFonts w:ascii="Times New Roman" w:eastAsia="Arial" w:hAnsi="Times New Roman" w:cs="Times New Roman"/>
              </w:rPr>
              <w:t>Other salivary glands</w:t>
            </w:r>
            <w:r w:rsidRPr="007373D0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509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92259" w14:textId="77777777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3</w:t>
            </w:r>
          </w:p>
        </w:tc>
        <w:tc>
          <w:tcPr>
            <w:tcW w:w="720" w:type="dxa"/>
            <w:tcBorders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77E90" w14:textId="1BC6DCA7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2</w:t>
            </w:r>
            <w:r w:rsidR="006C214C">
              <w:rPr>
                <w:rFonts w:ascii="Times New Roman" w:eastAsia="Arial" w:hAnsi="Times New Roman" w:cs="Times New Roman"/>
              </w:rPr>
              <w:t>.</w:t>
            </w:r>
            <w:r w:rsidRPr="007373D0">
              <w:rPr>
                <w:rFonts w:ascii="Times New Roman" w:eastAsia="Arial" w:hAnsi="Times New Roman" w:cs="Times New Roman"/>
              </w:rPr>
              <w:t>6</w:t>
            </w:r>
          </w:p>
        </w:tc>
      </w:tr>
      <w:tr w:rsidR="006E0F44" w:rsidRPr="007373D0" w14:paraId="6BDCAD3D" w14:textId="77777777" w:rsidTr="00515983">
        <w:trPr>
          <w:trHeight w:val="485"/>
          <w:jc w:val="center"/>
        </w:trPr>
        <w:tc>
          <w:tcPr>
            <w:tcW w:w="5172" w:type="dxa"/>
            <w:tcBorders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4685F" w14:textId="4828DD39" w:rsidR="006E0F44" w:rsidRPr="007373D0" w:rsidRDefault="006E0F44" w:rsidP="00515983">
            <w:pPr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C10 (</w:t>
            </w:r>
            <w:r w:rsidR="004B1FE6" w:rsidRPr="004B1FE6">
              <w:rPr>
                <w:rFonts w:ascii="Times New Roman" w:eastAsia="Arial" w:hAnsi="Times New Roman" w:cs="Times New Roman"/>
              </w:rPr>
              <w:t>Oropharynx</w:t>
            </w:r>
            <w:r w:rsidRPr="007373D0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509" w:type="dxa"/>
            <w:tcBorders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4BF08" w14:textId="77777777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16</w:t>
            </w:r>
          </w:p>
        </w:tc>
        <w:tc>
          <w:tcPr>
            <w:tcW w:w="720" w:type="dxa"/>
            <w:tcBorders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16A6D" w14:textId="57758E25" w:rsidR="006E0F44" w:rsidRPr="007373D0" w:rsidRDefault="006E0F44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373D0">
              <w:rPr>
                <w:rFonts w:ascii="Times New Roman" w:eastAsia="Arial" w:hAnsi="Times New Roman" w:cs="Times New Roman"/>
              </w:rPr>
              <w:t>13</w:t>
            </w:r>
            <w:r w:rsidR="006C214C">
              <w:rPr>
                <w:rFonts w:ascii="Times New Roman" w:eastAsia="Arial" w:hAnsi="Times New Roman" w:cs="Times New Roman"/>
              </w:rPr>
              <w:t>.</w:t>
            </w:r>
            <w:r w:rsidRPr="007373D0">
              <w:rPr>
                <w:rFonts w:ascii="Times New Roman" w:eastAsia="Arial" w:hAnsi="Times New Roman" w:cs="Times New Roman"/>
              </w:rPr>
              <w:t>9</w:t>
            </w:r>
          </w:p>
        </w:tc>
      </w:tr>
    </w:tbl>
    <w:p w14:paraId="0BEEEE9B" w14:textId="77777777" w:rsidR="006E0F44" w:rsidRPr="00836DE3" w:rsidRDefault="006E0F44" w:rsidP="006E0F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8446415" w14:textId="77777777" w:rsidR="008959E4" w:rsidRDefault="008959E4"/>
    <w:sectPr w:rsidR="008959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F44"/>
    <w:rsid w:val="00151E93"/>
    <w:rsid w:val="004B1FE6"/>
    <w:rsid w:val="004B42DC"/>
    <w:rsid w:val="006C214C"/>
    <w:rsid w:val="006E0F44"/>
    <w:rsid w:val="007373D0"/>
    <w:rsid w:val="008070FF"/>
    <w:rsid w:val="008959E4"/>
    <w:rsid w:val="00B26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2F241"/>
  <w15:chartTrackingRefBased/>
  <w15:docId w15:val="{3534CCBF-D4EB-4BF5-BFFE-D21384EEA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F44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 França</dc:creator>
  <cp:keywords/>
  <dc:description/>
  <cp:lastModifiedBy>Glória França</cp:lastModifiedBy>
  <cp:revision>8</cp:revision>
  <dcterms:created xsi:type="dcterms:W3CDTF">2022-11-21T14:13:00Z</dcterms:created>
  <dcterms:modified xsi:type="dcterms:W3CDTF">2022-11-21T14:18:00Z</dcterms:modified>
</cp:coreProperties>
</file>