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47409" w14:textId="54485AFF" w:rsidR="00E603E0" w:rsidRDefault="00F95919" w:rsidP="00E603E0">
      <w:pPr>
        <w:pStyle w:val="Caption"/>
      </w:pPr>
      <w:r>
        <w:t>Additional file 1</w:t>
      </w:r>
      <w:r w:rsidR="00E603E0">
        <w:t>. Topic Guide</w:t>
      </w:r>
    </w:p>
    <w:tbl>
      <w:tblPr>
        <w:tblStyle w:val="TableGrid15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E603E0" w:rsidRPr="000615D0" w14:paraId="519D5F9E" w14:textId="77777777" w:rsidTr="000F3B12">
        <w:tc>
          <w:tcPr>
            <w:tcW w:w="5000" w:type="pct"/>
          </w:tcPr>
          <w:p w14:paraId="0EA456AA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b/>
                <w:szCs w:val="24"/>
              </w:rPr>
            </w:pPr>
            <w:r w:rsidRPr="000615D0">
              <w:rPr>
                <w:b/>
                <w:szCs w:val="24"/>
              </w:rPr>
              <w:t>Background info</w:t>
            </w:r>
          </w:p>
        </w:tc>
      </w:tr>
      <w:tr w:rsidR="00E603E0" w:rsidRPr="000615D0" w14:paraId="0BBAEDEF" w14:textId="77777777" w:rsidTr="000F3B12">
        <w:tc>
          <w:tcPr>
            <w:tcW w:w="5000" w:type="pct"/>
          </w:tcPr>
          <w:p w14:paraId="1D6A2284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Tell me a bit about you and your little one. What’s it like being a first-time parent?</w:t>
            </w:r>
          </w:p>
        </w:tc>
      </w:tr>
      <w:tr w:rsidR="00E603E0" w:rsidRPr="000615D0" w14:paraId="3A1B987D" w14:textId="77777777" w:rsidTr="000F3B12">
        <w:tc>
          <w:tcPr>
            <w:tcW w:w="5000" w:type="pct"/>
          </w:tcPr>
          <w:p w14:paraId="1D46A458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What age did you start feeding him/her solid foods?</w:t>
            </w:r>
          </w:p>
        </w:tc>
      </w:tr>
      <w:tr w:rsidR="00E603E0" w:rsidRPr="000615D0" w14:paraId="0BEEE92B" w14:textId="77777777" w:rsidTr="000F3B12">
        <w:tc>
          <w:tcPr>
            <w:tcW w:w="5000" w:type="pct"/>
          </w:tcPr>
          <w:p w14:paraId="4FB5C90D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Briefly, what does he/she eat now in a typical day?</w:t>
            </w:r>
          </w:p>
        </w:tc>
      </w:tr>
      <w:tr w:rsidR="00E603E0" w:rsidRPr="000615D0" w14:paraId="6022B27E" w14:textId="77777777" w:rsidTr="000F3B12">
        <w:tc>
          <w:tcPr>
            <w:tcW w:w="5000" w:type="pct"/>
          </w:tcPr>
          <w:p w14:paraId="6773CA3F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b/>
                <w:szCs w:val="24"/>
              </w:rPr>
            </w:pPr>
            <w:r w:rsidRPr="000615D0">
              <w:rPr>
                <w:b/>
                <w:szCs w:val="24"/>
              </w:rPr>
              <w:t>The typical feeding experience</w:t>
            </w:r>
          </w:p>
        </w:tc>
      </w:tr>
      <w:tr w:rsidR="00E603E0" w:rsidRPr="000615D0" w14:paraId="1687567F" w14:textId="77777777" w:rsidTr="000F3B12">
        <w:tc>
          <w:tcPr>
            <w:tcW w:w="5000" w:type="pct"/>
          </w:tcPr>
          <w:p w14:paraId="2E268349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Talk me through a typical meal with your child</w:t>
            </w:r>
          </w:p>
        </w:tc>
      </w:tr>
      <w:tr w:rsidR="00E603E0" w:rsidRPr="000615D0" w14:paraId="72C2EFF6" w14:textId="77777777" w:rsidTr="000F3B12">
        <w:tc>
          <w:tcPr>
            <w:tcW w:w="5000" w:type="pct"/>
          </w:tcPr>
          <w:p w14:paraId="610E0AD8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Are you primarily responsible for feeding him/her?</w:t>
            </w:r>
          </w:p>
        </w:tc>
      </w:tr>
      <w:tr w:rsidR="00E603E0" w:rsidRPr="000615D0" w14:paraId="356CD261" w14:textId="77777777" w:rsidTr="000F3B12">
        <w:tc>
          <w:tcPr>
            <w:tcW w:w="5000" w:type="pct"/>
          </w:tcPr>
          <w:p w14:paraId="3B7C94FF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Is your child involved in choosing what or how much food to eat?</w:t>
            </w:r>
          </w:p>
        </w:tc>
      </w:tr>
      <w:tr w:rsidR="00E603E0" w:rsidRPr="000615D0" w14:paraId="7A77DDB9" w14:textId="77777777" w:rsidTr="000F3B12">
        <w:tc>
          <w:tcPr>
            <w:tcW w:w="5000" w:type="pct"/>
          </w:tcPr>
          <w:p w14:paraId="2ACFA19D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Does how much your child eats vary from meal to meal or day to day?</w:t>
            </w:r>
          </w:p>
        </w:tc>
      </w:tr>
      <w:tr w:rsidR="00E603E0" w:rsidRPr="000615D0" w14:paraId="0A534DF9" w14:textId="77777777" w:rsidTr="000F3B12">
        <w:tc>
          <w:tcPr>
            <w:tcW w:w="5000" w:type="pct"/>
          </w:tcPr>
          <w:p w14:paraId="6381EC4E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b/>
                <w:szCs w:val="24"/>
              </w:rPr>
            </w:pPr>
            <w:r w:rsidRPr="000615D0">
              <w:rPr>
                <w:b/>
                <w:szCs w:val="24"/>
              </w:rPr>
              <w:t>Concerns around portion size and feeding</w:t>
            </w:r>
          </w:p>
        </w:tc>
      </w:tr>
      <w:tr w:rsidR="00E603E0" w:rsidRPr="000615D0" w14:paraId="7533E3D5" w14:textId="77777777" w:rsidTr="000F3B12">
        <w:tc>
          <w:tcPr>
            <w:tcW w:w="5000" w:type="pct"/>
          </w:tcPr>
          <w:p w14:paraId="38E2F092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What kind of appetite does your child have?</w:t>
            </w:r>
          </w:p>
        </w:tc>
      </w:tr>
      <w:tr w:rsidR="00E603E0" w:rsidRPr="000615D0" w14:paraId="550432D0" w14:textId="77777777" w:rsidTr="000F3B12">
        <w:tc>
          <w:tcPr>
            <w:tcW w:w="5000" w:type="pct"/>
          </w:tcPr>
          <w:p w14:paraId="62B85791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Is how much your child eats a concern for you?</w:t>
            </w:r>
          </w:p>
        </w:tc>
      </w:tr>
      <w:tr w:rsidR="00E603E0" w:rsidRPr="000615D0" w14:paraId="28C882B5" w14:textId="77777777" w:rsidTr="000F3B12">
        <w:tc>
          <w:tcPr>
            <w:tcW w:w="5000" w:type="pct"/>
          </w:tcPr>
          <w:p w14:paraId="1D1E26F0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Are there any other concerns that you have when it comes to his/her eating?</w:t>
            </w:r>
          </w:p>
        </w:tc>
      </w:tr>
      <w:tr w:rsidR="00E603E0" w:rsidRPr="000615D0" w14:paraId="6E0239B2" w14:textId="77777777" w:rsidTr="000F3B12">
        <w:tc>
          <w:tcPr>
            <w:tcW w:w="5000" w:type="pct"/>
          </w:tcPr>
          <w:p w14:paraId="2F4B121A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b/>
                <w:szCs w:val="24"/>
              </w:rPr>
            </w:pPr>
            <w:r w:rsidRPr="000615D0">
              <w:rPr>
                <w:b/>
                <w:szCs w:val="24"/>
              </w:rPr>
              <w:t>Decisions on portion sizes</w:t>
            </w:r>
          </w:p>
        </w:tc>
      </w:tr>
      <w:tr w:rsidR="00E603E0" w:rsidRPr="000615D0" w14:paraId="66FBF315" w14:textId="77777777" w:rsidTr="000F3B12">
        <w:tc>
          <w:tcPr>
            <w:tcW w:w="5000" w:type="pct"/>
          </w:tcPr>
          <w:p w14:paraId="666C6217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How do you decide how much to serve your child or how much or child eats?</w:t>
            </w:r>
          </w:p>
        </w:tc>
      </w:tr>
      <w:tr w:rsidR="00E603E0" w:rsidRPr="000615D0" w14:paraId="7B2C5953" w14:textId="77777777" w:rsidTr="000F3B12">
        <w:tc>
          <w:tcPr>
            <w:tcW w:w="5000" w:type="pct"/>
          </w:tcPr>
          <w:p w14:paraId="6AA94797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Is there anything that influences your decision?</w:t>
            </w:r>
          </w:p>
        </w:tc>
      </w:tr>
      <w:tr w:rsidR="00E603E0" w:rsidRPr="000615D0" w14:paraId="10EA0EFD" w14:textId="77777777" w:rsidTr="000F3B12">
        <w:tc>
          <w:tcPr>
            <w:tcW w:w="5000" w:type="pct"/>
          </w:tcPr>
          <w:p w14:paraId="6F6BAD73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Do you feel that you have a good idea about what’s an appropriate amount for your child to be eating?</w:t>
            </w:r>
          </w:p>
        </w:tc>
      </w:tr>
      <w:tr w:rsidR="00E603E0" w:rsidRPr="000615D0" w14:paraId="07631D92" w14:textId="77777777" w:rsidTr="000F3B12">
        <w:tc>
          <w:tcPr>
            <w:tcW w:w="5000" w:type="pct"/>
          </w:tcPr>
          <w:p w14:paraId="7E4DBD46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b/>
                <w:szCs w:val="24"/>
              </w:rPr>
            </w:pPr>
            <w:r w:rsidRPr="000615D0">
              <w:rPr>
                <w:b/>
                <w:szCs w:val="24"/>
              </w:rPr>
              <w:t>Restriction of portion sizes</w:t>
            </w:r>
          </w:p>
        </w:tc>
      </w:tr>
      <w:tr w:rsidR="00E603E0" w:rsidRPr="000615D0" w14:paraId="33CF2F0B" w14:textId="77777777" w:rsidTr="000F3B12">
        <w:tc>
          <w:tcPr>
            <w:tcW w:w="5000" w:type="pct"/>
          </w:tcPr>
          <w:p w14:paraId="00721653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Are there certain foods that you control portions of or restrict all together?</w:t>
            </w:r>
          </w:p>
        </w:tc>
      </w:tr>
      <w:tr w:rsidR="00E603E0" w:rsidRPr="000615D0" w14:paraId="46A4E737" w14:textId="77777777" w:rsidTr="000F3B12">
        <w:tc>
          <w:tcPr>
            <w:tcW w:w="5000" w:type="pct"/>
          </w:tcPr>
          <w:p w14:paraId="2E4C7803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Are there certain foods that you don’t restrict portion of?</w:t>
            </w:r>
          </w:p>
        </w:tc>
      </w:tr>
      <w:tr w:rsidR="00E603E0" w:rsidRPr="000615D0" w14:paraId="21459F72" w14:textId="77777777" w:rsidTr="000F3B12">
        <w:tc>
          <w:tcPr>
            <w:tcW w:w="5000" w:type="pct"/>
          </w:tcPr>
          <w:p w14:paraId="3F46FC30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b/>
                <w:szCs w:val="24"/>
              </w:rPr>
            </w:pPr>
            <w:r w:rsidRPr="000615D0">
              <w:rPr>
                <w:b/>
                <w:szCs w:val="24"/>
              </w:rPr>
              <w:t>Portion sizes specific to types of meals and foods</w:t>
            </w:r>
          </w:p>
        </w:tc>
      </w:tr>
      <w:tr w:rsidR="00E603E0" w:rsidRPr="000615D0" w14:paraId="0B1BD4B5" w14:textId="77777777" w:rsidTr="000F3B12">
        <w:tc>
          <w:tcPr>
            <w:tcW w:w="5000" w:type="pct"/>
          </w:tcPr>
          <w:p w14:paraId="0702A25F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Are there any foods that you find difficult to decide the portion of or to portion out?</w:t>
            </w:r>
          </w:p>
        </w:tc>
      </w:tr>
      <w:tr w:rsidR="00E603E0" w:rsidRPr="000615D0" w14:paraId="50DE13E2" w14:textId="77777777" w:rsidTr="000F3B12">
        <w:tc>
          <w:tcPr>
            <w:tcW w:w="5000" w:type="pct"/>
          </w:tcPr>
          <w:p w14:paraId="45BBCE17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How much would you decide to give your child of a pre-packaged food?</w:t>
            </w:r>
          </w:p>
        </w:tc>
      </w:tr>
      <w:tr w:rsidR="00E603E0" w:rsidRPr="000615D0" w14:paraId="0A414F05" w14:textId="77777777" w:rsidTr="000F3B12">
        <w:tc>
          <w:tcPr>
            <w:tcW w:w="5000" w:type="pct"/>
          </w:tcPr>
          <w:p w14:paraId="72ADA289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You say you decide how much to feed your child by… does this differ if it’s a meal or a snack?</w:t>
            </w:r>
          </w:p>
        </w:tc>
      </w:tr>
      <w:tr w:rsidR="00E603E0" w:rsidRPr="000615D0" w14:paraId="22B567C9" w14:textId="77777777" w:rsidTr="000F3B12">
        <w:tc>
          <w:tcPr>
            <w:tcW w:w="5000" w:type="pct"/>
          </w:tcPr>
          <w:p w14:paraId="06812001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What do you do if you are eating out?</w:t>
            </w:r>
          </w:p>
        </w:tc>
      </w:tr>
      <w:tr w:rsidR="00E603E0" w:rsidRPr="000615D0" w14:paraId="5B644208" w14:textId="77777777" w:rsidTr="000F3B12">
        <w:tc>
          <w:tcPr>
            <w:tcW w:w="5000" w:type="pct"/>
          </w:tcPr>
          <w:p w14:paraId="245B3DF2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b/>
                <w:szCs w:val="24"/>
              </w:rPr>
            </w:pPr>
            <w:r w:rsidRPr="000615D0">
              <w:rPr>
                <w:b/>
                <w:szCs w:val="24"/>
              </w:rPr>
              <w:t>Who influences portion size decisions</w:t>
            </w:r>
          </w:p>
        </w:tc>
      </w:tr>
      <w:tr w:rsidR="00E603E0" w:rsidRPr="000615D0" w14:paraId="0B77884D" w14:textId="77777777" w:rsidTr="000F3B12">
        <w:tc>
          <w:tcPr>
            <w:tcW w:w="5000" w:type="pct"/>
          </w:tcPr>
          <w:p w14:paraId="304613EF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Are there other people involved in deciding how much to feed your child?</w:t>
            </w:r>
          </w:p>
        </w:tc>
      </w:tr>
      <w:tr w:rsidR="00E603E0" w:rsidRPr="000615D0" w14:paraId="44B4B904" w14:textId="77777777" w:rsidTr="000F3B12">
        <w:tc>
          <w:tcPr>
            <w:tcW w:w="5000" w:type="pct"/>
          </w:tcPr>
          <w:p w14:paraId="03B4A899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How do you feel about their decisions/the way they do things?</w:t>
            </w:r>
          </w:p>
        </w:tc>
      </w:tr>
      <w:tr w:rsidR="00E603E0" w:rsidRPr="000615D0" w14:paraId="5644775D" w14:textId="77777777" w:rsidTr="000F3B12">
        <w:tc>
          <w:tcPr>
            <w:tcW w:w="5000" w:type="pct"/>
          </w:tcPr>
          <w:p w14:paraId="642ABA93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Is there anyone else who influences your decision about how much to feed him/her without necessarily being involved in feeding him/her?</w:t>
            </w:r>
          </w:p>
        </w:tc>
      </w:tr>
      <w:tr w:rsidR="00E603E0" w:rsidRPr="000615D0" w14:paraId="7D0A8E89" w14:textId="77777777" w:rsidTr="000F3B12">
        <w:tc>
          <w:tcPr>
            <w:tcW w:w="5000" w:type="pct"/>
          </w:tcPr>
          <w:p w14:paraId="1BA3FC16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How confident are you with the people who influence your decisions?</w:t>
            </w:r>
          </w:p>
        </w:tc>
      </w:tr>
      <w:tr w:rsidR="00E603E0" w:rsidRPr="000615D0" w14:paraId="5BE29BAF" w14:textId="77777777" w:rsidTr="000F3B12">
        <w:tc>
          <w:tcPr>
            <w:tcW w:w="5000" w:type="pct"/>
          </w:tcPr>
          <w:p w14:paraId="190B26F7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b/>
                <w:szCs w:val="24"/>
              </w:rPr>
            </w:pPr>
            <w:r w:rsidRPr="000615D0">
              <w:rPr>
                <w:b/>
                <w:szCs w:val="24"/>
              </w:rPr>
              <w:t>Other influences</w:t>
            </w:r>
          </w:p>
        </w:tc>
      </w:tr>
      <w:tr w:rsidR="00E603E0" w:rsidRPr="000615D0" w14:paraId="5D165BAF" w14:textId="77777777" w:rsidTr="000F3B12">
        <w:tc>
          <w:tcPr>
            <w:tcW w:w="5000" w:type="pct"/>
          </w:tcPr>
          <w:p w14:paraId="1F7B6D21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Is there any other information that you’ve used to help you with feeding your child?</w:t>
            </w:r>
          </w:p>
        </w:tc>
      </w:tr>
      <w:tr w:rsidR="00E603E0" w:rsidRPr="000615D0" w14:paraId="4577C4AB" w14:textId="77777777" w:rsidTr="000F3B12">
        <w:tc>
          <w:tcPr>
            <w:tcW w:w="5000" w:type="pct"/>
          </w:tcPr>
          <w:p w14:paraId="3DC83A77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How much have you used this information? Do you trust the information?</w:t>
            </w:r>
          </w:p>
        </w:tc>
      </w:tr>
      <w:tr w:rsidR="00E603E0" w:rsidRPr="000615D0" w14:paraId="5E0748C2" w14:textId="77777777" w:rsidTr="000F3B12">
        <w:tc>
          <w:tcPr>
            <w:tcW w:w="5000" w:type="pct"/>
          </w:tcPr>
          <w:p w14:paraId="1EC09B01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b/>
                <w:szCs w:val="24"/>
              </w:rPr>
            </w:pPr>
            <w:r w:rsidRPr="000615D0">
              <w:rPr>
                <w:b/>
                <w:szCs w:val="24"/>
              </w:rPr>
              <w:t>Use of general portion size guidance</w:t>
            </w:r>
          </w:p>
        </w:tc>
      </w:tr>
      <w:tr w:rsidR="00E603E0" w:rsidRPr="000615D0" w14:paraId="1F2F8E1B" w14:textId="77777777" w:rsidTr="000F3B12">
        <w:tc>
          <w:tcPr>
            <w:tcW w:w="5000" w:type="pct"/>
          </w:tcPr>
          <w:p w14:paraId="587F1AAF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Do you know of any information or resources that gives guidance/advise on how much to feed your child?</w:t>
            </w:r>
          </w:p>
        </w:tc>
      </w:tr>
      <w:tr w:rsidR="00E603E0" w:rsidRPr="000615D0" w14:paraId="7F47FE43" w14:textId="77777777" w:rsidTr="000F3B12">
        <w:tc>
          <w:tcPr>
            <w:tcW w:w="5000" w:type="pct"/>
          </w:tcPr>
          <w:p w14:paraId="7E6B762D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b/>
                <w:szCs w:val="24"/>
              </w:rPr>
            </w:pPr>
            <w:r w:rsidRPr="000615D0">
              <w:rPr>
                <w:b/>
                <w:szCs w:val="24"/>
              </w:rPr>
              <w:t>Awareness of and thoughts on existing guidance</w:t>
            </w:r>
          </w:p>
          <w:p w14:paraId="7BA18A6A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b/>
                <w:szCs w:val="24"/>
              </w:rPr>
              <w:t>(Participants shown PowerPoint)</w:t>
            </w:r>
          </w:p>
        </w:tc>
      </w:tr>
      <w:tr w:rsidR="00E603E0" w:rsidRPr="000615D0" w14:paraId="76FFEB1E" w14:textId="77777777" w:rsidTr="000F3B12">
        <w:tc>
          <w:tcPr>
            <w:tcW w:w="5000" w:type="pct"/>
          </w:tcPr>
          <w:p w14:paraId="07F256FD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Have you seen any of these before?</w:t>
            </w:r>
          </w:p>
        </w:tc>
      </w:tr>
      <w:tr w:rsidR="00E603E0" w:rsidRPr="000615D0" w14:paraId="3D4FC1A5" w14:textId="77777777" w:rsidTr="000F3B12">
        <w:tc>
          <w:tcPr>
            <w:tcW w:w="5000" w:type="pct"/>
          </w:tcPr>
          <w:p w14:paraId="52EBDB7A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What are your initial thoughts on seeing these?</w:t>
            </w:r>
          </w:p>
        </w:tc>
      </w:tr>
      <w:tr w:rsidR="00E603E0" w:rsidRPr="000615D0" w14:paraId="0E4BEB04" w14:textId="77777777" w:rsidTr="000F3B12">
        <w:tc>
          <w:tcPr>
            <w:tcW w:w="5000" w:type="pct"/>
          </w:tcPr>
          <w:p w14:paraId="37C4A71E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b/>
                <w:szCs w:val="24"/>
              </w:rPr>
            </w:pPr>
            <w:r w:rsidRPr="000615D0">
              <w:rPr>
                <w:b/>
                <w:szCs w:val="24"/>
              </w:rPr>
              <w:t>Opinions on certain aspects of the guidance</w:t>
            </w:r>
          </w:p>
        </w:tc>
      </w:tr>
      <w:tr w:rsidR="00E603E0" w:rsidRPr="000615D0" w14:paraId="0284855B" w14:textId="77777777" w:rsidTr="000F3B12">
        <w:tc>
          <w:tcPr>
            <w:tcW w:w="5000" w:type="pct"/>
          </w:tcPr>
          <w:p w14:paraId="1183A603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lastRenderedPageBreak/>
              <w:t>If you were to use this sort of information resource, would you want it to include individual foods and drinks or meal and recipes?</w:t>
            </w:r>
          </w:p>
        </w:tc>
      </w:tr>
      <w:tr w:rsidR="00E603E0" w:rsidRPr="000615D0" w14:paraId="64AEC73B" w14:textId="77777777" w:rsidTr="000F3B12">
        <w:tc>
          <w:tcPr>
            <w:tcW w:w="5000" w:type="pct"/>
          </w:tcPr>
          <w:p w14:paraId="30FC9361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How many examples of foods/drinks or meals/recipes do you think is good for a resource to include?</w:t>
            </w:r>
          </w:p>
        </w:tc>
      </w:tr>
      <w:tr w:rsidR="00E603E0" w:rsidRPr="000615D0" w14:paraId="3C2CBB07" w14:textId="77777777" w:rsidTr="000F3B12">
        <w:tc>
          <w:tcPr>
            <w:tcW w:w="5000" w:type="pct"/>
          </w:tcPr>
          <w:p w14:paraId="201E0EDB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Would you rather a resource be age specific, for the exact age of your child (different guidance for 1 years vs 2 years) or more generic, for an age range (1-4 years for example)?</w:t>
            </w:r>
          </w:p>
        </w:tc>
      </w:tr>
      <w:tr w:rsidR="00E603E0" w:rsidRPr="000615D0" w14:paraId="4B798B41" w14:textId="77777777" w:rsidTr="000F3B12">
        <w:tc>
          <w:tcPr>
            <w:tcW w:w="5000" w:type="pct"/>
          </w:tcPr>
          <w:p w14:paraId="1B0FE2B9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 xml:space="preserve">Would you want resources to include guidance about foods high in fat and sugar? </w:t>
            </w:r>
          </w:p>
        </w:tc>
      </w:tr>
      <w:tr w:rsidR="00E603E0" w:rsidRPr="000615D0" w14:paraId="7F06BA9A" w14:textId="77777777" w:rsidTr="000F3B12">
        <w:tc>
          <w:tcPr>
            <w:tcW w:w="5000" w:type="pct"/>
          </w:tcPr>
          <w:p w14:paraId="10E0115C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b/>
                <w:szCs w:val="24"/>
              </w:rPr>
            </w:pPr>
            <w:r w:rsidRPr="000615D0">
              <w:rPr>
                <w:b/>
                <w:szCs w:val="24"/>
              </w:rPr>
              <w:t>Use of the guidance</w:t>
            </w:r>
          </w:p>
        </w:tc>
      </w:tr>
      <w:tr w:rsidR="00E603E0" w:rsidRPr="000615D0" w14:paraId="4D6EFE27" w14:textId="77777777" w:rsidTr="000F3B12">
        <w:tc>
          <w:tcPr>
            <w:tcW w:w="5000" w:type="pct"/>
          </w:tcPr>
          <w:p w14:paraId="4031B163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How would you feel if you were feeding your child more than guidance suggested?</w:t>
            </w:r>
          </w:p>
        </w:tc>
      </w:tr>
      <w:tr w:rsidR="00E603E0" w:rsidRPr="000615D0" w14:paraId="774292A5" w14:textId="77777777" w:rsidTr="000F3B12">
        <w:tc>
          <w:tcPr>
            <w:tcW w:w="5000" w:type="pct"/>
          </w:tcPr>
          <w:p w14:paraId="3618FA2E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After seeing these, would you be interested in using any or looking for this kind or information?</w:t>
            </w:r>
          </w:p>
        </w:tc>
      </w:tr>
      <w:tr w:rsidR="00E603E0" w:rsidRPr="000615D0" w14:paraId="47B6B9AB" w14:textId="77777777" w:rsidTr="000F3B12">
        <w:tc>
          <w:tcPr>
            <w:tcW w:w="5000" w:type="pct"/>
          </w:tcPr>
          <w:p w14:paraId="5000BF46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 xml:space="preserve">In what form would you like the guidance to be in? </w:t>
            </w:r>
          </w:p>
        </w:tc>
      </w:tr>
      <w:tr w:rsidR="00E603E0" w:rsidRPr="000615D0" w14:paraId="6C196EEC" w14:textId="77777777" w:rsidTr="000F3B12">
        <w:tc>
          <w:tcPr>
            <w:tcW w:w="5000" w:type="pct"/>
          </w:tcPr>
          <w:p w14:paraId="47FDBBC6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How would you use/engage with this sort of information?</w:t>
            </w:r>
          </w:p>
        </w:tc>
      </w:tr>
      <w:tr w:rsidR="00E603E0" w:rsidRPr="000615D0" w14:paraId="5F8D6914" w14:textId="77777777" w:rsidTr="000F3B12">
        <w:tc>
          <w:tcPr>
            <w:tcW w:w="5000" w:type="pct"/>
          </w:tcPr>
          <w:p w14:paraId="26C14554" w14:textId="77777777" w:rsidR="00E603E0" w:rsidRPr="000615D0" w:rsidRDefault="00E603E0" w:rsidP="000F3B12">
            <w:pPr>
              <w:pStyle w:val="AllTextNormal"/>
              <w:spacing w:before="0" w:after="0" w:line="240" w:lineRule="auto"/>
              <w:rPr>
                <w:szCs w:val="24"/>
              </w:rPr>
            </w:pPr>
            <w:r w:rsidRPr="000615D0">
              <w:rPr>
                <w:szCs w:val="24"/>
              </w:rPr>
              <w:t>Are there any other things to do with portioning or just feeding in general that you think would be useful to have guidance on?</w:t>
            </w:r>
          </w:p>
        </w:tc>
      </w:tr>
    </w:tbl>
    <w:p w14:paraId="070D1686" w14:textId="5F12881D" w:rsidR="00E603E0" w:rsidRPr="00E603E0" w:rsidRDefault="00E603E0" w:rsidP="00F95919">
      <w:pPr>
        <w:pStyle w:val="Caption"/>
      </w:pPr>
    </w:p>
    <w:sectPr w:rsidR="00E603E0" w:rsidRPr="00E603E0" w:rsidSect="00F959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F1BA5" w14:textId="77777777" w:rsidR="00E603E0" w:rsidRDefault="00E603E0" w:rsidP="00E603E0">
      <w:pPr>
        <w:spacing w:after="0" w:line="240" w:lineRule="auto"/>
      </w:pPr>
      <w:r>
        <w:separator/>
      </w:r>
    </w:p>
  </w:endnote>
  <w:endnote w:type="continuationSeparator" w:id="0">
    <w:p w14:paraId="0AC03DD3" w14:textId="77777777" w:rsidR="00E603E0" w:rsidRDefault="00E603E0" w:rsidP="00E60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852B1" w14:textId="77777777" w:rsidR="00E603E0" w:rsidRDefault="00E603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21754" w14:textId="77777777" w:rsidR="00E603E0" w:rsidRDefault="00E603E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39896" w14:textId="77777777" w:rsidR="00E603E0" w:rsidRDefault="00E603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7E355" w14:textId="77777777" w:rsidR="00E603E0" w:rsidRDefault="00E603E0" w:rsidP="00E603E0">
      <w:pPr>
        <w:spacing w:after="0" w:line="240" w:lineRule="auto"/>
      </w:pPr>
      <w:r>
        <w:separator/>
      </w:r>
    </w:p>
  </w:footnote>
  <w:footnote w:type="continuationSeparator" w:id="0">
    <w:p w14:paraId="53402B11" w14:textId="77777777" w:rsidR="00E603E0" w:rsidRDefault="00E603E0" w:rsidP="00E603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B75C3" w14:textId="77777777" w:rsidR="00E603E0" w:rsidRDefault="00E603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CE674" w14:textId="77777777" w:rsidR="00E603E0" w:rsidRDefault="00E603E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D8067" w14:textId="77777777" w:rsidR="00E603E0" w:rsidRDefault="00E603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FB5F80"/>
    <w:multiLevelType w:val="multilevel"/>
    <w:tmpl w:val="10F4CCCC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605502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[sqaure brackets]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w9wsa52h2we0rewwts59rph2xx9zfzzaewd&quot;&gt;My EndNote Library-Converted1&lt;record-ids&gt;&lt;item&gt;328&lt;/item&gt;&lt;/record-ids&gt;&lt;/item&gt;&lt;/Libraries&gt;"/>
  </w:docVars>
  <w:rsids>
    <w:rsidRoot w:val="00E603E0"/>
    <w:rsid w:val="001E0FF0"/>
    <w:rsid w:val="002922C0"/>
    <w:rsid w:val="00312D10"/>
    <w:rsid w:val="003417A3"/>
    <w:rsid w:val="003E61AB"/>
    <w:rsid w:val="004233F8"/>
    <w:rsid w:val="0047498D"/>
    <w:rsid w:val="005578F9"/>
    <w:rsid w:val="00752EDD"/>
    <w:rsid w:val="0078127E"/>
    <w:rsid w:val="007A212D"/>
    <w:rsid w:val="00B26C9A"/>
    <w:rsid w:val="00B65326"/>
    <w:rsid w:val="00E603E0"/>
    <w:rsid w:val="00F236AC"/>
    <w:rsid w:val="00F95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94AACE"/>
  <w15:chartTrackingRefBased/>
  <w15:docId w15:val="{339C78B7-B616-4291-A1B9-82DCBA31B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03E0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03E0"/>
    <w:pPr>
      <w:keepNext/>
      <w:keepLines/>
      <w:numPr>
        <w:numId w:val="1"/>
      </w:numPr>
      <w:spacing w:before="360" w:after="120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03E0"/>
    <w:pPr>
      <w:keepNext/>
      <w:keepLines/>
      <w:numPr>
        <w:ilvl w:val="1"/>
        <w:numId w:val="1"/>
      </w:numPr>
      <w:spacing w:before="160" w:after="120"/>
      <w:ind w:left="792"/>
      <w:outlineLvl w:val="1"/>
    </w:pPr>
    <w:rPr>
      <w:rFonts w:eastAsiaTheme="majorEastAsia" w:cstheme="majorBidi"/>
      <w:i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603E0"/>
    <w:pPr>
      <w:keepNext/>
      <w:keepLines/>
      <w:numPr>
        <w:ilvl w:val="2"/>
        <w:numId w:val="1"/>
      </w:numPr>
      <w:spacing w:before="160" w:after="120"/>
      <w:outlineLvl w:val="2"/>
    </w:pPr>
    <w:rPr>
      <w:rFonts w:eastAsiaTheme="majorEastAsia" w:cstheme="majorBidi"/>
      <w:i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233F8"/>
    <w:pPr>
      <w:spacing w:before="240" w:after="0" w:line="240" w:lineRule="auto"/>
      <w:contextualSpacing/>
    </w:pPr>
    <w:rPr>
      <w:rFonts w:eastAsiaTheme="majorEastAsia" w:cstheme="majorBidi"/>
      <w:b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33F8"/>
    <w:rPr>
      <w:rFonts w:eastAsiaTheme="majorEastAsia" w:cstheme="majorBidi"/>
      <w:b/>
      <w:spacing w:val="-10"/>
      <w:kern w:val="28"/>
      <w:sz w:val="48"/>
      <w:szCs w:val="56"/>
    </w:rPr>
  </w:style>
  <w:style w:type="paragraph" w:customStyle="1" w:styleId="Nonchapterheadings">
    <w:name w:val="Non chapter headings"/>
    <w:basedOn w:val="Normal"/>
    <w:next w:val="Normal"/>
    <w:link w:val="NonchapterheadingsChar"/>
    <w:qFormat/>
    <w:rsid w:val="004233F8"/>
    <w:pPr>
      <w:pageBreakBefore/>
      <w:spacing w:before="480" w:after="480" w:line="360" w:lineRule="auto"/>
      <w:jc w:val="center"/>
    </w:pPr>
    <w:rPr>
      <w:rFonts w:ascii="Book Antiqua" w:hAnsi="Book Antiqua"/>
      <w:b/>
      <w:caps/>
      <w:spacing w:val="40"/>
    </w:rPr>
  </w:style>
  <w:style w:type="character" w:customStyle="1" w:styleId="NonchapterheadingsChar">
    <w:name w:val="Non chapter headings Char"/>
    <w:basedOn w:val="DefaultParagraphFont"/>
    <w:link w:val="Nonchapterheadings"/>
    <w:rsid w:val="004233F8"/>
    <w:rPr>
      <w:rFonts w:ascii="Book Antiqua" w:hAnsi="Book Antiqua"/>
      <w:b/>
      <w:caps/>
      <w:spacing w:val="40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603E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603E0"/>
    <w:rPr>
      <w:rFonts w:ascii="Times New Roman" w:eastAsiaTheme="majorEastAsia" w:hAnsi="Times New Roman" w:cstheme="majorBidi"/>
      <w:i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603E0"/>
    <w:rPr>
      <w:rFonts w:ascii="Times New Roman" w:eastAsiaTheme="majorEastAsia" w:hAnsi="Times New Roman" w:cstheme="majorBidi"/>
      <w:i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603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03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03E0"/>
    <w:rPr>
      <w:rFonts w:ascii="Times New Roman" w:hAnsi="Times New Roman"/>
      <w:sz w:val="20"/>
      <w:szCs w:val="20"/>
    </w:rPr>
  </w:style>
  <w:style w:type="paragraph" w:styleId="Caption">
    <w:name w:val="caption"/>
    <w:aliases w:val="Tables and Figures"/>
    <w:basedOn w:val="Normal"/>
    <w:next w:val="Normal"/>
    <w:link w:val="CaptionChar"/>
    <w:uiPriority w:val="35"/>
    <w:unhideWhenUsed/>
    <w:qFormat/>
    <w:rsid w:val="00E603E0"/>
    <w:pPr>
      <w:spacing w:after="200" w:line="240" w:lineRule="auto"/>
    </w:pPr>
    <w:rPr>
      <w:b/>
      <w:i/>
      <w:iCs/>
      <w:szCs w:val="18"/>
    </w:rPr>
  </w:style>
  <w:style w:type="paragraph" w:customStyle="1" w:styleId="AllTextNormal">
    <w:name w:val="All Text Normal"/>
    <w:link w:val="AllTextNormalChar"/>
    <w:qFormat/>
    <w:rsid w:val="00E603E0"/>
    <w:pPr>
      <w:spacing w:before="240" w:after="240" w:line="360" w:lineRule="auto"/>
    </w:pPr>
    <w:rPr>
      <w:rFonts w:ascii="Times New Roman" w:hAnsi="Times New Roman"/>
      <w:sz w:val="24"/>
    </w:rPr>
  </w:style>
  <w:style w:type="character" w:customStyle="1" w:styleId="AllTextNormalChar">
    <w:name w:val="All Text Normal Char"/>
    <w:basedOn w:val="DefaultParagraphFont"/>
    <w:link w:val="AllTextNormal"/>
    <w:rsid w:val="00E603E0"/>
    <w:rPr>
      <w:rFonts w:ascii="Times New Roman" w:hAnsi="Times New Roman"/>
      <w:sz w:val="24"/>
    </w:rPr>
  </w:style>
  <w:style w:type="table" w:customStyle="1" w:styleId="TableGrid15">
    <w:name w:val="Table Grid15"/>
    <w:basedOn w:val="TableNormal"/>
    <w:next w:val="TableGrid"/>
    <w:uiPriority w:val="39"/>
    <w:rsid w:val="00E603E0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39"/>
    <w:rsid w:val="00E603E0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603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E603E0"/>
    <w:pPr>
      <w:spacing w:after="0"/>
      <w:jc w:val="center"/>
    </w:pPr>
    <w:rPr>
      <w:rFonts w:cs="Times New Roman"/>
      <w:noProof/>
      <w:lang w:val="en-US"/>
    </w:rPr>
  </w:style>
  <w:style w:type="character" w:customStyle="1" w:styleId="CaptionChar">
    <w:name w:val="Caption Char"/>
    <w:aliases w:val="Tables and Figures Char"/>
    <w:basedOn w:val="DefaultParagraphFont"/>
    <w:link w:val="Caption"/>
    <w:uiPriority w:val="35"/>
    <w:rsid w:val="00E603E0"/>
    <w:rPr>
      <w:rFonts w:ascii="Times New Roman" w:hAnsi="Times New Roman"/>
      <w:b/>
      <w:i/>
      <w:iCs/>
      <w:sz w:val="24"/>
      <w:szCs w:val="18"/>
    </w:rPr>
  </w:style>
  <w:style w:type="character" w:customStyle="1" w:styleId="EndNoteBibliographyTitleChar">
    <w:name w:val="EndNote Bibliography Title Char"/>
    <w:basedOn w:val="CaptionChar"/>
    <w:link w:val="EndNoteBibliographyTitle"/>
    <w:rsid w:val="00E603E0"/>
    <w:rPr>
      <w:rFonts w:ascii="Times New Roman" w:hAnsi="Times New Roman" w:cs="Times New Roman"/>
      <w:b w:val="0"/>
      <w:i w:val="0"/>
      <w:iCs w:val="0"/>
      <w:noProof/>
      <w:sz w:val="24"/>
      <w:szCs w:val="18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603E0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CaptionChar"/>
    <w:link w:val="EndNoteBibliography"/>
    <w:rsid w:val="00E603E0"/>
    <w:rPr>
      <w:rFonts w:ascii="Times New Roman" w:hAnsi="Times New Roman" w:cs="Times New Roman"/>
      <w:b w:val="0"/>
      <w:i w:val="0"/>
      <w:iCs w:val="0"/>
      <w:noProof/>
      <w:sz w:val="24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603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3E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603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3E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2843</Characters>
  <Application>Microsoft Office Word</Application>
  <DocSecurity>0</DocSecurity>
  <Lines>23</Lines>
  <Paragraphs>6</Paragraphs>
  <ScaleCrop>false</ScaleCrop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Porter</dc:creator>
  <cp:keywords/>
  <dc:description/>
  <cp:lastModifiedBy>Alice Porter</cp:lastModifiedBy>
  <cp:revision>3</cp:revision>
  <dcterms:created xsi:type="dcterms:W3CDTF">2022-12-07T16:30:00Z</dcterms:created>
  <dcterms:modified xsi:type="dcterms:W3CDTF">2022-12-07T16:52:00Z</dcterms:modified>
</cp:coreProperties>
</file>