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0F" w:rsidRPr="0078076D" w:rsidRDefault="00B062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figures</w:t>
      </w:r>
      <w:r w:rsidR="00EA659A" w:rsidRPr="0078076D">
        <w:rPr>
          <w:rFonts w:ascii="Times New Roman" w:hAnsi="Times New Roman" w:cs="Times New Roman"/>
          <w:b/>
          <w:sz w:val="24"/>
          <w:szCs w:val="24"/>
        </w:rPr>
        <w:t xml:space="preserve"> legend</w:t>
      </w:r>
    </w:p>
    <w:p w:rsidR="0078076D" w:rsidRDefault="0078076D" w:rsidP="005634C0">
      <w:pPr>
        <w:rPr>
          <w:rFonts w:ascii="Times New Roman" w:hAnsi="Times New Roman" w:cs="Times New Roman"/>
          <w:b/>
          <w:sz w:val="24"/>
          <w:szCs w:val="24"/>
        </w:rPr>
      </w:pPr>
    </w:p>
    <w:p w:rsidR="002A1FB8" w:rsidRPr="005634C0" w:rsidRDefault="002A1FB8" w:rsidP="002A1FB8">
      <w:pPr>
        <w:pStyle w:val="Titre1"/>
        <w:shd w:val="clear" w:color="auto" w:fill="FFFFFF"/>
        <w:spacing w:before="400" w:beforeAutospacing="0" w:after="200" w:afterAutospacing="0" w:line="450" w:lineRule="atLeast"/>
        <w:rPr>
          <w:b w:val="0"/>
          <w:sz w:val="24"/>
          <w:szCs w:val="24"/>
        </w:rPr>
      </w:pPr>
    </w:p>
    <w:p w:rsidR="003052AB" w:rsidRPr="00AB20E8" w:rsidRDefault="00B062F1" w:rsidP="002D78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0E8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786DE3">
        <w:rPr>
          <w:rFonts w:ascii="Times New Roman" w:hAnsi="Times New Roman" w:cs="Times New Roman"/>
          <w:b/>
          <w:sz w:val="24"/>
          <w:szCs w:val="24"/>
        </w:rPr>
        <w:t>Fig 1</w:t>
      </w:r>
      <w:r w:rsidR="00E25AF6" w:rsidRPr="00AB20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940" w:rsidRPr="00AB20E8">
        <w:rPr>
          <w:rFonts w:ascii="Times New Roman" w:hAnsi="Times New Roman" w:cs="Times New Roman"/>
          <w:b/>
          <w:sz w:val="24"/>
          <w:szCs w:val="24"/>
        </w:rPr>
        <w:t xml:space="preserve">Particulate Organic </w:t>
      </w:r>
      <w:r w:rsidR="00A36488" w:rsidRPr="00AB20E8">
        <w:rPr>
          <w:rFonts w:ascii="Times New Roman" w:hAnsi="Times New Roman" w:cs="Times New Roman"/>
          <w:b/>
          <w:sz w:val="24"/>
          <w:szCs w:val="24"/>
        </w:rPr>
        <w:t>N</w:t>
      </w:r>
      <w:r w:rsidR="00F47898" w:rsidRPr="00AB20E8">
        <w:rPr>
          <w:rFonts w:ascii="Times New Roman" w:hAnsi="Times New Roman" w:cs="Times New Roman"/>
          <w:b/>
          <w:sz w:val="24"/>
          <w:szCs w:val="24"/>
        </w:rPr>
        <w:t>itrogen (PON</w:t>
      </w:r>
      <w:r w:rsidR="00E25AF6" w:rsidRPr="00AB20E8">
        <w:rPr>
          <w:rFonts w:ascii="Times New Roman" w:hAnsi="Times New Roman" w:cs="Times New Roman"/>
          <w:b/>
          <w:sz w:val="24"/>
          <w:szCs w:val="24"/>
        </w:rPr>
        <w:t>) measurements</w:t>
      </w:r>
      <w:r w:rsidR="00E25AF6" w:rsidRPr="00AB20E8">
        <w:rPr>
          <w:rFonts w:ascii="Times New Roman" w:hAnsi="Times New Roman" w:cs="Times New Roman"/>
          <w:sz w:val="24"/>
          <w:szCs w:val="24"/>
        </w:rPr>
        <w:t>.</w:t>
      </w:r>
      <w:r w:rsidR="002D7826" w:rsidRPr="00AB2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898" w:rsidRPr="00AB20E8">
        <w:rPr>
          <w:rFonts w:ascii="Times New Roman" w:hAnsi="Times New Roman" w:cs="Times New Roman"/>
          <w:sz w:val="24"/>
          <w:szCs w:val="24"/>
        </w:rPr>
        <w:t xml:space="preserve">a, PON </w:t>
      </w:r>
      <w:r w:rsidR="00E25AF6" w:rsidRPr="00AB20E8">
        <w:rPr>
          <w:rFonts w:ascii="Times New Roman" w:hAnsi="Times New Roman" w:cs="Times New Roman"/>
          <w:sz w:val="24"/>
          <w:szCs w:val="24"/>
        </w:rPr>
        <w:t xml:space="preserve">kinetic and b, </w:t>
      </w:r>
      <w:r w:rsidRPr="00AB20E8">
        <w:rPr>
          <w:rFonts w:ascii="Times New Roman" w:hAnsi="Times New Roman" w:cs="Times New Roman"/>
          <w:sz w:val="24"/>
          <w:szCs w:val="24"/>
        </w:rPr>
        <w:t>corresponding</w:t>
      </w:r>
      <w:r w:rsidR="002D7826" w:rsidRPr="00AB20E8">
        <w:rPr>
          <w:rFonts w:ascii="Times New Roman" w:hAnsi="Times New Roman" w:cs="Times New Roman"/>
          <w:sz w:val="24"/>
          <w:szCs w:val="24"/>
        </w:rPr>
        <w:t xml:space="preserve"> xenic </w:t>
      </w:r>
      <w:r w:rsidR="00E25AF6" w:rsidRPr="00AB20E8">
        <w:rPr>
          <w:rFonts w:ascii="Times New Roman" w:hAnsi="Times New Roman" w:cs="Times New Roman"/>
          <w:i/>
          <w:sz w:val="24"/>
          <w:szCs w:val="24"/>
        </w:rPr>
        <w:t>Pt15</w:t>
      </w:r>
      <w:r w:rsidR="002D7826" w:rsidRPr="00AB20E8">
        <w:rPr>
          <w:rFonts w:ascii="Times New Roman" w:hAnsi="Times New Roman" w:cs="Times New Roman"/>
          <w:sz w:val="24"/>
          <w:szCs w:val="24"/>
        </w:rPr>
        <w:t xml:space="preserve"> </w:t>
      </w:r>
      <w:r w:rsidRPr="00AB20E8">
        <w:rPr>
          <w:rFonts w:ascii="Times New Roman" w:hAnsi="Times New Roman" w:cs="Times New Roman"/>
          <w:sz w:val="24"/>
          <w:szCs w:val="24"/>
        </w:rPr>
        <w:t>biomass</w:t>
      </w:r>
      <w:r w:rsidRPr="00AB20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6940" w:rsidRPr="00AB20E8">
        <w:rPr>
          <w:rFonts w:ascii="Times New Roman" w:hAnsi="Times New Roman" w:cs="Times New Roman"/>
          <w:sz w:val="24"/>
          <w:szCs w:val="24"/>
        </w:rPr>
        <w:t xml:space="preserve">for 6 time points over a </w:t>
      </w:r>
      <w:r w:rsidRPr="00AB20E8">
        <w:rPr>
          <w:rFonts w:ascii="Times New Roman" w:hAnsi="Times New Roman" w:cs="Times New Roman"/>
          <w:sz w:val="24"/>
          <w:szCs w:val="24"/>
        </w:rPr>
        <w:t xml:space="preserve">period of 80 days </w:t>
      </w:r>
      <w:r w:rsidR="002D7826" w:rsidRPr="00AB20E8">
        <w:rPr>
          <w:rFonts w:ascii="Times New Roman" w:hAnsi="Times New Roman" w:cs="Times New Roman"/>
          <w:sz w:val="24"/>
          <w:szCs w:val="24"/>
        </w:rPr>
        <w:t xml:space="preserve">in nitrate deplete </w:t>
      </w:r>
      <w:r w:rsidR="00A86940" w:rsidRPr="00AB20E8">
        <w:rPr>
          <w:rFonts w:ascii="Times New Roman" w:hAnsi="Times New Roman" w:cs="Times New Roman"/>
          <w:sz w:val="24"/>
          <w:szCs w:val="24"/>
        </w:rPr>
        <w:t xml:space="preserve">and replete </w:t>
      </w:r>
      <w:r w:rsidR="002D7826" w:rsidRPr="00AB20E8">
        <w:rPr>
          <w:rFonts w:ascii="Times New Roman" w:hAnsi="Times New Roman" w:cs="Times New Roman"/>
          <w:sz w:val="24"/>
          <w:szCs w:val="24"/>
        </w:rPr>
        <w:t>condition</w:t>
      </w:r>
      <w:r w:rsidR="00A86940" w:rsidRPr="00AB20E8">
        <w:rPr>
          <w:rFonts w:ascii="Times New Roman" w:hAnsi="Times New Roman" w:cs="Times New Roman"/>
          <w:sz w:val="24"/>
          <w:szCs w:val="24"/>
        </w:rPr>
        <w:t>s</w:t>
      </w:r>
      <w:r w:rsidR="002D7826" w:rsidRPr="00AB20E8">
        <w:rPr>
          <w:rFonts w:ascii="Times New Roman" w:hAnsi="Times New Roman" w:cs="Times New Roman"/>
          <w:sz w:val="24"/>
          <w:szCs w:val="24"/>
        </w:rPr>
        <w:t>.</w:t>
      </w:r>
    </w:p>
    <w:p w:rsidR="00FB66E7" w:rsidRDefault="00FB66E7" w:rsidP="002D78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7C2C" w:rsidRDefault="00637C2C" w:rsidP="002D78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7C2C" w:rsidRPr="00045F38" w:rsidRDefault="00637C2C" w:rsidP="002D78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2AC">
        <w:rPr>
          <w:rFonts w:ascii="Times New Roman" w:hAnsi="Times New Roman" w:cs="Times New Roman"/>
          <w:b/>
          <w:sz w:val="24"/>
          <w:szCs w:val="24"/>
        </w:rPr>
        <w:t>Supplementary F</w:t>
      </w:r>
      <w:r w:rsidR="009C193D">
        <w:rPr>
          <w:rFonts w:ascii="Times New Roman" w:hAnsi="Times New Roman" w:cs="Times New Roman"/>
          <w:b/>
          <w:sz w:val="24"/>
          <w:szCs w:val="24"/>
        </w:rPr>
        <w:t>ig 2</w:t>
      </w:r>
      <w:r w:rsidRPr="002502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2E99" w:rsidRPr="002502AC">
        <w:rPr>
          <w:rFonts w:ascii="Times New Roman" w:hAnsi="Times New Roman" w:cs="Times New Roman"/>
          <w:sz w:val="24"/>
          <w:szCs w:val="24"/>
        </w:rPr>
        <w:t>a,</w:t>
      </w:r>
      <w:r w:rsidR="00602E99" w:rsidRPr="00250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2AC">
        <w:rPr>
          <w:rFonts w:ascii="Times New Roman" w:hAnsi="Times New Roman" w:cs="Times New Roman"/>
          <w:sz w:val="24"/>
          <w:szCs w:val="24"/>
        </w:rPr>
        <w:t>Agarose gel picture of PCR amplified</w:t>
      </w:r>
      <w:r w:rsidR="00134443" w:rsidRPr="002502AC">
        <w:rPr>
          <w:rFonts w:ascii="Times New Roman" w:hAnsi="Times New Roman" w:cs="Times New Roman"/>
          <w:sz w:val="24"/>
          <w:szCs w:val="24"/>
        </w:rPr>
        <w:t xml:space="preserve"> products. a, amplification of</w:t>
      </w:r>
      <w:r w:rsidRPr="00250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2AC">
        <w:rPr>
          <w:rFonts w:ascii="Times New Roman" w:hAnsi="Times New Roman" w:cs="Times New Roman"/>
          <w:i/>
          <w:sz w:val="24"/>
          <w:szCs w:val="24"/>
        </w:rPr>
        <w:t>nifH</w:t>
      </w:r>
      <w:proofErr w:type="spellEnd"/>
      <w:r w:rsidRPr="002502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2AC">
        <w:rPr>
          <w:rFonts w:ascii="Times New Roman" w:hAnsi="Times New Roman" w:cs="Times New Roman"/>
          <w:sz w:val="24"/>
          <w:szCs w:val="24"/>
        </w:rPr>
        <w:t xml:space="preserve">gene in isolated bacteria using degenerate primers. </w:t>
      </w:r>
      <w:r w:rsidRPr="002502AC">
        <w:rPr>
          <w:rFonts w:ascii="Times New Roman" w:hAnsi="Times New Roman" w:cs="Times New Roman"/>
          <w:bCs/>
          <w:sz w:val="24"/>
          <w:szCs w:val="24"/>
        </w:rPr>
        <w:t xml:space="preserve">1, </w:t>
      </w:r>
      <w:proofErr w:type="spellStart"/>
      <w:r w:rsidRPr="002502AC">
        <w:rPr>
          <w:rFonts w:ascii="Times New Roman" w:hAnsi="Times New Roman" w:cs="Times New Roman"/>
          <w:i/>
          <w:iCs/>
          <w:sz w:val="24"/>
          <w:szCs w:val="24"/>
        </w:rPr>
        <w:t>Stenotrophomonas</w:t>
      </w:r>
      <w:proofErr w:type="spellEnd"/>
      <w:r w:rsidRPr="002502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02AC">
        <w:rPr>
          <w:rFonts w:ascii="Times New Roman" w:hAnsi="Times New Roman" w:cs="Times New Roman"/>
          <w:i/>
          <w:iCs/>
          <w:sz w:val="24"/>
          <w:szCs w:val="24"/>
        </w:rPr>
        <w:t>maltophilia</w:t>
      </w:r>
      <w:proofErr w:type="spellEnd"/>
      <w:r w:rsidRPr="002502AC">
        <w:rPr>
          <w:rFonts w:ascii="Times New Roman" w:hAnsi="Times New Roman" w:cs="Times New Roman"/>
          <w:sz w:val="24"/>
          <w:szCs w:val="24"/>
        </w:rPr>
        <w:t xml:space="preserve"> MAG20, </w:t>
      </w:r>
      <w:r w:rsidRPr="002502AC">
        <w:rPr>
          <w:rFonts w:ascii="Times New Roman" w:hAnsi="Times New Roman" w:cs="Times New Roman"/>
          <w:bCs/>
          <w:sz w:val="24"/>
          <w:szCs w:val="24"/>
        </w:rPr>
        <w:t>2</w:t>
      </w:r>
      <w:r w:rsidRPr="00250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2AC">
        <w:rPr>
          <w:rFonts w:ascii="Times New Roman" w:hAnsi="Times New Roman" w:cs="Times New Roman"/>
          <w:i/>
          <w:iCs/>
          <w:sz w:val="24"/>
          <w:szCs w:val="24"/>
        </w:rPr>
        <w:t>Stappia</w:t>
      </w:r>
      <w:proofErr w:type="spellEnd"/>
      <w:r w:rsidRPr="002502AC">
        <w:rPr>
          <w:rFonts w:ascii="Times New Roman" w:hAnsi="Times New Roman" w:cs="Times New Roman"/>
          <w:sz w:val="24"/>
          <w:szCs w:val="24"/>
        </w:rPr>
        <w:t xml:space="preserve"> MAG17, </w:t>
      </w:r>
      <w:r w:rsidRPr="002502AC">
        <w:rPr>
          <w:rFonts w:ascii="Times New Roman" w:hAnsi="Times New Roman" w:cs="Times New Roman"/>
          <w:bCs/>
          <w:sz w:val="24"/>
          <w:szCs w:val="24"/>
        </w:rPr>
        <w:t>3</w:t>
      </w:r>
      <w:r w:rsidRPr="00250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2AC">
        <w:rPr>
          <w:rFonts w:ascii="Times New Roman" w:hAnsi="Times New Roman" w:cs="Times New Roman"/>
          <w:i/>
          <w:iCs/>
          <w:sz w:val="24"/>
          <w:szCs w:val="24"/>
        </w:rPr>
        <w:t>Bradyrhizobium</w:t>
      </w:r>
      <w:proofErr w:type="spellEnd"/>
      <w:r w:rsidRPr="002502AC">
        <w:rPr>
          <w:rFonts w:ascii="Times New Roman" w:hAnsi="Times New Roman" w:cs="Times New Roman"/>
          <w:sz w:val="24"/>
          <w:szCs w:val="24"/>
        </w:rPr>
        <w:t xml:space="preserve"> sp. (MAG 8), </w:t>
      </w:r>
      <w:r w:rsidRPr="002502AC">
        <w:rPr>
          <w:rFonts w:ascii="Times New Roman" w:hAnsi="Times New Roman" w:cs="Times New Roman"/>
          <w:bCs/>
          <w:sz w:val="24"/>
          <w:szCs w:val="24"/>
        </w:rPr>
        <w:t>4</w:t>
      </w:r>
      <w:r w:rsidRPr="002502AC">
        <w:rPr>
          <w:rFonts w:ascii="Times New Roman" w:hAnsi="Times New Roman" w:cs="Times New Roman"/>
          <w:sz w:val="24"/>
          <w:szCs w:val="24"/>
        </w:rPr>
        <w:t xml:space="preserve">, </w:t>
      </w:r>
      <w:r w:rsidRPr="002502AC">
        <w:rPr>
          <w:rFonts w:ascii="Times New Roman" w:hAnsi="Times New Roman" w:cs="Times New Roman"/>
          <w:i/>
          <w:iCs/>
          <w:sz w:val="24"/>
          <w:szCs w:val="24"/>
        </w:rPr>
        <w:t>Bradyrhizobium</w:t>
      </w:r>
      <w:r w:rsidRPr="002502AC">
        <w:rPr>
          <w:rFonts w:ascii="Times New Roman" w:hAnsi="Times New Roman" w:cs="Times New Roman"/>
          <w:sz w:val="24"/>
          <w:szCs w:val="24"/>
        </w:rPr>
        <w:t xml:space="preserve"> sp. (MAG 21). </w:t>
      </w:r>
      <w:r w:rsidRPr="002502AC">
        <w:rPr>
          <w:rFonts w:ascii="Times New Roman" w:hAnsi="Times New Roman" w:cs="Times New Roman"/>
          <w:bCs/>
          <w:sz w:val="24"/>
          <w:szCs w:val="24"/>
        </w:rPr>
        <w:t xml:space="preserve">Positive control </w:t>
      </w:r>
      <w:r w:rsidRPr="002502AC">
        <w:rPr>
          <w:rFonts w:ascii="Times New Roman" w:hAnsi="Times New Roman" w:cs="Times New Roman"/>
          <w:sz w:val="24"/>
          <w:szCs w:val="24"/>
        </w:rPr>
        <w:t xml:space="preserve">(PC) </w:t>
      </w:r>
      <w:r w:rsidRPr="002502AC">
        <w:rPr>
          <w:rFonts w:ascii="Times New Roman" w:hAnsi="Times New Roman" w:cs="Times New Roman"/>
          <w:i/>
          <w:iCs/>
          <w:sz w:val="24"/>
          <w:szCs w:val="24"/>
        </w:rPr>
        <w:t xml:space="preserve">Azotobacter vinelandii, </w:t>
      </w:r>
      <w:r w:rsidRPr="002502AC">
        <w:rPr>
          <w:rFonts w:ascii="Times New Roman" w:hAnsi="Times New Roman" w:cs="Times New Roman"/>
          <w:iCs/>
          <w:sz w:val="24"/>
          <w:szCs w:val="24"/>
        </w:rPr>
        <w:t>Negative control (NC).</w:t>
      </w:r>
      <w:r w:rsidR="00602E99" w:rsidRPr="002502AC">
        <w:rPr>
          <w:rFonts w:ascii="Times New Roman" w:hAnsi="Times New Roman" w:cs="Times New Roman"/>
          <w:iCs/>
          <w:sz w:val="24"/>
          <w:szCs w:val="24"/>
        </w:rPr>
        <w:t xml:space="preserve"> Panel b, </w:t>
      </w:r>
      <w:r w:rsidR="00301970" w:rsidRPr="002502AC">
        <w:rPr>
          <w:rFonts w:ascii="Times New Roman" w:hAnsi="Times New Roman" w:cs="Times New Roman"/>
          <w:iCs/>
          <w:sz w:val="24"/>
          <w:szCs w:val="24"/>
        </w:rPr>
        <w:t xml:space="preserve">represents MAG21 </w:t>
      </w:r>
      <w:r w:rsidR="00D67735" w:rsidRPr="002502AC">
        <w:rPr>
          <w:rFonts w:ascii="Times New Roman" w:hAnsi="Times New Roman" w:cs="Times New Roman"/>
          <w:iCs/>
          <w:sz w:val="24"/>
          <w:szCs w:val="24"/>
        </w:rPr>
        <w:t>differentiating</w:t>
      </w:r>
      <w:r w:rsidR="00301970" w:rsidRPr="002502AC">
        <w:rPr>
          <w:rFonts w:ascii="Times New Roman" w:hAnsi="Times New Roman" w:cs="Times New Roman"/>
          <w:iCs/>
          <w:sz w:val="24"/>
          <w:szCs w:val="24"/>
        </w:rPr>
        <w:t xml:space="preserve"> primers, </w:t>
      </w:r>
      <w:r w:rsidR="00D67735" w:rsidRPr="002502AC">
        <w:rPr>
          <w:rFonts w:ascii="Times New Roman" w:hAnsi="Times New Roman" w:cs="Times New Roman"/>
          <w:iCs/>
          <w:sz w:val="24"/>
          <w:szCs w:val="24"/>
        </w:rPr>
        <w:t>amplifying gene</w:t>
      </w:r>
      <w:r w:rsidR="00301970" w:rsidRPr="002502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735" w:rsidRPr="002502AC">
        <w:rPr>
          <w:rFonts w:ascii="Times New Roman" w:hAnsi="Times New Roman" w:cs="Times New Roman"/>
          <w:iCs/>
          <w:sz w:val="24"/>
          <w:szCs w:val="24"/>
        </w:rPr>
        <w:t xml:space="preserve">specific to </w:t>
      </w:r>
      <w:r w:rsidR="001A3FC2" w:rsidRPr="002502AC">
        <w:rPr>
          <w:rFonts w:ascii="Times New Roman" w:hAnsi="Times New Roman" w:cs="Times New Roman"/>
          <w:iCs/>
          <w:sz w:val="24"/>
          <w:szCs w:val="24"/>
        </w:rPr>
        <w:t>5</w:t>
      </w:r>
      <w:r w:rsidR="00D67735" w:rsidRPr="002502A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01970" w:rsidRPr="002502AC">
        <w:rPr>
          <w:rFonts w:ascii="Times New Roman" w:hAnsi="Times New Roman" w:cs="Times New Roman"/>
          <w:i/>
          <w:iCs/>
          <w:sz w:val="24"/>
          <w:szCs w:val="24"/>
        </w:rPr>
        <w:t>Bradyrhizobium</w:t>
      </w:r>
      <w:r w:rsidR="00301970" w:rsidRPr="002502AC">
        <w:rPr>
          <w:rFonts w:ascii="Times New Roman" w:hAnsi="Times New Roman" w:cs="Times New Roman"/>
          <w:sz w:val="24"/>
          <w:szCs w:val="24"/>
        </w:rPr>
        <w:t xml:space="preserve"> sp. (MAG 21) and</w:t>
      </w:r>
      <w:r w:rsidR="00D67735" w:rsidRPr="002502AC">
        <w:rPr>
          <w:rFonts w:ascii="Times New Roman" w:hAnsi="Times New Roman" w:cs="Times New Roman"/>
          <w:sz w:val="24"/>
          <w:szCs w:val="24"/>
        </w:rPr>
        <w:t xml:space="preserve"> not</w:t>
      </w:r>
      <w:r w:rsidR="00301970" w:rsidRPr="002502AC">
        <w:rPr>
          <w:rFonts w:ascii="Times New Roman" w:hAnsi="Times New Roman" w:cs="Times New Roman"/>
          <w:sz w:val="24"/>
          <w:szCs w:val="24"/>
        </w:rPr>
        <w:t xml:space="preserve"> </w:t>
      </w:r>
      <w:r w:rsidR="001A3FC2" w:rsidRPr="002502AC">
        <w:rPr>
          <w:rFonts w:ascii="Times New Roman" w:hAnsi="Times New Roman" w:cs="Times New Roman"/>
          <w:sz w:val="24"/>
          <w:szCs w:val="24"/>
        </w:rPr>
        <w:t>6</w:t>
      </w:r>
      <w:r w:rsidR="00D67735" w:rsidRPr="002502AC">
        <w:rPr>
          <w:rFonts w:ascii="Times New Roman" w:hAnsi="Times New Roman" w:cs="Times New Roman"/>
          <w:sz w:val="24"/>
          <w:szCs w:val="24"/>
        </w:rPr>
        <w:t xml:space="preserve">, </w:t>
      </w:r>
      <w:r w:rsidR="00301970" w:rsidRPr="002502AC">
        <w:rPr>
          <w:rFonts w:ascii="Times New Roman" w:hAnsi="Times New Roman" w:cs="Times New Roman"/>
          <w:i/>
          <w:iCs/>
          <w:sz w:val="24"/>
          <w:szCs w:val="24"/>
        </w:rPr>
        <w:t>Bradyrhizobium</w:t>
      </w:r>
      <w:r w:rsidR="00301970" w:rsidRPr="002502AC">
        <w:rPr>
          <w:rFonts w:ascii="Times New Roman" w:hAnsi="Times New Roman" w:cs="Times New Roman"/>
          <w:sz w:val="24"/>
          <w:szCs w:val="24"/>
        </w:rPr>
        <w:t xml:space="preserve"> sp. (MAG 8)</w:t>
      </w:r>
      <w:r w:rsidR="00D67735" w:rsidRPr="002502AC">
        <w:rPr>
          <w:rFonts w:ascii="Times New Roman" w:hAnsi="Times New Roman" w:cs="Times New Roman"/>
          <w:sz w:val="24"/>
          <w:szCs w:val="24"/>
        </w:rPr>
        <w:t xml:space="preserve">. Panel c, d represent </w:t>
      </w:r>
      <w:r w:rsidR="00D67735" w:rsidRPr="002502AC">
        <w:rPr>
          <w:rFonts w:ascii="Times New Roman" w:hAnsi="Times New Roman" w:cs="Times New Roman"/>
          <w:i/>
          <w:sz w:val="24"/>
          <w:szCs w:val="24"/>
        </w:rPr>
        <w:t>Sphingopyxis sp.</w:t>
      </w:r>
      <w:r w:rsidR="00D67735" w:rsidRPr="002502AC">
        <w:rPr>
          <w:rFonts w:ascii="Times New Roman" w:hAnsi="Times New Roman" w:cs="Times New Roman"/>
          <w:sz w:val="24"/>
          <w:szCs w:val="24"/>
        </w:rPr>
        <w:t xml:space="preserve"> (MAG 7) and Panel c, d represent </w:t>
      </w:r>
      <w:r w:rsidR="00D67735" w:rsidRPr="002502AC">
        <w:rPr>
          <w:rFonts w:ascii="Times New Roman" w:hAnsi="Times New Roman" w:cs="Times New Roman"/>
          <w:i/>
          <w:sz w:val="24"/>
          <w:szCs w:val="24"/>
        </w:rPr>
        <w:t>Sphingopyxis sp.</w:t>
      </w:r>
      <w:r w:rsidR="00D67735" w:rsidRPr="002502AC">
        <w:rPr>
          <w:rFonts w:ascii="Times New Roman" w:hAnsi="Times New Roman" w:cs="Times New Roman"/>
          <w:sz w:val="24"/>
          <w:szCs w:val="24"/>
        </w:rPr>
        <w:t xml:space="preserve"> (MAG 5) specific primers, indicating </w:t>
      </w:r>
      <w:r w:rsidR="001A3FC2" w:rsidRPr="002502AC">
        <w:rPr>
          <w:rFonts w:ascii="Times New Roman" w:hAnsi="Times New Roman" w:cs="Times New Roman"/>
          <w:sz w:val="24"/>
          <w:szCs w:val="24"/>
        </w:rPr>
        <w:t xml:space="preserve">amplification of </w:t>
      </w:r>
      <w:r w:rsidR="001A3FC2" w:rsidRPr="002502AC">
        <w:rPr>
          <w:rFonts w:ascii="Times New Roman" w:hAnsi="Times New Roman" w:cs="Times New Roman"/>
          <w:i/>
          <w:sz w:val="24"/>
          <w:szCs w:val="24"/>
        </w:rPr>
        <w:t>Sphingopyxis sp.</w:t>
      </w:r>
      <w:r w:rsidR="001A3FC2" w:rsidRPr="002502AC">
        <w:rPr>
          <w:rFonts w:ascii="Times New Roman" w:hAnsi="Times New Roman" w:cs="Times New Roman"/>
          <w:sz w:val="24"/>
          <w:szCs w:val="24"/>
        </w:rPr>
        <w:t xml:space="preserve"> (MAG 7) gene for sample 7, </w:t>
      </w:r>
      <w:r w:rsidR="001A3FC2" w:rsidRPr="002502AC">
        <w:rPr>
          <w:rFonts w:ascii="Times New Roman" w:hAnsi="Times New Roman" w:cs="Times New Roman"/>
          <w:i/>
          <w:sz w:val="24"/>
          <w:szCs w:val="24"/>
        </w:rPr>
        <w:t>Sphingopyxis sp.</w:t>
      </w:r>
      <w:r w:rsidR="001A3FC2" w:rsidRPr="002502AC">
        <w:rPr>
          <w:rFonts w:ascii="Times New Roman" w:hAnsi="Times New Roman" w:cs="Times New Roman"/>
          <w:sz w:val="24"/>
          <w:szCs w:val="24"/>
        </w:rPr>
        <w:t xml:space="preserve"> (MAG 7).</w:t>
      </w:r>
    </w:p>
    <w:p w:rsidR="002A1FB8" w:rsidRPr="00094065" w:rsidRDefault="002A1FB8" w:rsidP="002D782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076D" w:rsidRPr="005634C0" w:rsidRDefault="00094065" w:rsidP="005634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1BBC" w:rsidRDefault="006E3D9F" w:rsidP="00224B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56E">
        <w:rPr>
          <w:rFonts w:ascii="Times New Roman" w:hAnsi="Times New Roman" w:cs="Times New Roman"/>
          <w:b/>
          <w:sz w:val="24"/>
          <w:szCs w:val="24"/>
        </w:rPr>
        <w:t xml:space="preserve">Supplementary Fig </w:t>
      </w:r>
      <w:r w:rsidR="009C193D">
        <w:rPr>
          <w:rFonts w:ascii="Times New Roman" w:hAnsi="Times New Roman" w:cs="Times New Roman"/>
          <w:b/>
          <w:sz w:val="24"/>
          <w:szCs w:val="24"/>
        </w:rPr>
        <w:t>3</w:t>
      </w:r>
      <w:r w:rsidR="003052AB" w:rsidRPr="00C9456E">
        <w:rPr>
          <w:rFonts w:ascii="Times New Roman" w:hAnsi="Times New Roman" w:cs="Times New Roman"/>
          <w:b/>
          <w:sz w:val="24"/>
          <w:szCs w:val="24"/>
        </w:rPr>
        <w:t>.</w:t>
      </w:r>
      <w:r w:rsidR="00FA0757" w:rsidRPr="00C945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53E0">
        <w:rPr>
          <w:rFonts w:ascii="Times New Roman" w:hAnsi="Times New Roman" w:cs="Times New Roman"/>
          <w:sz w:val="24"/>
          <w:szCs w:val="24"/>
        </w:rPr>
        <w:t>P</w:t>
      </w:r>
      <w:r w:rsidR="00D12645" w:rsidRPr="00C9456E">
        <w:rPr>
          <w:rFonts w:ascii="Times New Roman" w:hAnsi="Times New Roman" w:cs="Times New Roman"/>
          <w:sz w:val="24"/>
          <w:szCs w:val="24"/>
        </w:rPr>
        <w:t>hylogenomic</w:t>
      </w:r>
      <w:proofErr w:type="spellEnd"/>
      <w:r w:rsidR="00224B65" w:rsidRPr="00C9456E">
        <w:rPr>
          <w:rFonts w:ascii="Times New Roman" w:hAnsi="Times New Roman" w:cs="Times New Roman"/>
          <w:sz w:val="24"/>
          <w:szCs w:val="24"/>
        </w:rPr>
        <w:t xml:space="preserve"> tree </w:t>
      </w:r>
      <w:r w:rsidR="00E053E0">
        <w:rPr>
          <w:rFonts w:ascii="Times New Roman" w:hAnsi="Times New Roman" w:cs="Times New Roman"/>
          <w:sz w:val="24"/>
          <w:szCs w:val="24"/>
        </w:rPr>
        <w:t xml:space="preserve">representing clusters C, D and E </w:t>
      </w:r>
      <w:r w:rsidR="00224B65" w:rsidRPr="00C9456E">
        <w:rPr>
          <w:rFonts w:ascii="Times New Roman" w:hAnsi="Times New Roman" w:cs="Times New Roman"/>
          <w:sz w:val="24"/>
          <w:szCs w:val="24"/>
        </w:rPr>
        <w:t>MAGs</w:t>
      </w:r>
      <w:r w:rsidR="001342C2" w:rsidRPr="00C9456E">
        <w:rPr>
          <w:rFonts w:ascii="Times New Roman" w:hAnsi="Times New Roman" w:cs="Times New Roman"/>
          <w:sz w:val="24"/>
          <w:szCs w:val="24"/>
        </w:rPr>
        <w:t xml:space="preserve"> </w:t>
      </w:r>
      <w:r w:rsidR="00FA0757" w:rsidRPr="00C9456E">
        <w:rPr>
          <w:rFonts w:ascii="Times New Roman" w:hAnsi="Times New Roman" w:cs="Times New Roman"/>
          <w:sz w:val="24"/>
          <w:szCs w:val="24"/>
        </w:rPr>
        <w:t xml:space="preserve">from </w:t>
      </w:r>
      <w:r w:rsidR="001342C2" w:rsidRPr="00C9456E">
        <w:rPr>
          <w:rFonts w:ascii="Times New Roman" w:hAnsi="Times New Roman" w:cs="Times New Roman"/>
          <w:i/>
          <w:sz w:val="24"/>
          <w:szCs w:val="24"/>
        </w:rPr>
        <w:t>Pt15</w:t>
      </w:r>
      <w:r w:rsidR="00FA0757" w:rsidRPr="00C94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757" w:rsidRPr="00C9456E">
        <w:rPr>
          <w:rFonts w:ascii="Times New Roman" w:hAnsi="Times New Roman" w:cs="Times New Roman"/>
          <w:sz w:val="24"/>
          <w:szCs w:val="24"/>
        </w:rPr>
        <w:t>and</w:t>
      </w:r>
      <w:r w:rsidR="00FA0757" w:rsidRPr="00C945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757" w:rsidRPr="00C9456E">
        <w:rPr>
          <w:rFonts w:ascii="Times New Roman" w:hAnsi="Times New Roman" w:cs="Times New Roman"/>
          <w:sz w:val="24"/>
          <w:szCs w:val="24"/>
        </w:rPr>
        <w:t xml:space="preserve">other </w:t>
      </w:r>
      <w:r w:rsidR="00224B65" w:rsidRPr="00C9456E">
        <w:rPr>
          <w:rFonts w:ascii="Times New Roman" w:hAnsi="Times New Roman" w:cs="Times New Roman"/>
          <w:sz w:val="24"/>
          <w:szCs w:val="24"/>
        </w:rPr>
        <w:t>microalgae</w:t>
      </w:r>
      <w:r w:rsidR="00FA0757" w:rsidRPr="00C9456E">
        <w:rPr>
          <w:rFonts w:ascii="Times New Roman" w:hAnsi="Times New Roman" w:cs="Times New Roman"/>
          <w:sz w:val="24"/>
          <w:szCs w:val="24"/>
        </w:rPr>
        <w:t xml:space="preserve"> </w:t>
      </w:r>
      <w:r w:rsidR="00224B65" w:rsidRPr="00C9456E">
        <w:rPr>
          <w:rFonts w:ascii="Times New Roman" w:hAnsi="Times New Roman" w:cs="Times New Roman"/>
          <w:sz w:val="24"/>
          <w:szCs w:val="24"/>
        </w:rPr>
        <w:t xml:space="preserve">with 1888 TARA ocean bacterial </w:t>
      </w:r>
      <w:r w:rsidR="00F47898" w:rsidRPr="00C9456E">
        <w:rPr>
          <w:rFonts w:ascii="Times New Roman" w:hAnsi="Times New Roman" w:cs="Times New Roman"/>
          <w:sz w:val="24"/>
          <w:szCs w:val="24"/>
        </w:rPr>
        <w:t>MAGs</w:t>
      </w:r>
      <w:r w:rsidR="00224B65" w:rsidRPr="00C9456E">
        <w:rPr>
          <w:rFonts w:ascii="Times New Roman" w:hAnsi="Times New Roman" w:cs="Times New Roman"/>
          <w:sz w:val="24"/>
          <w:szCs w:val="24"/>
        </w:rPr>
        <w:t>.</w:t>
      </w:r>
      <w:r w:rsidR="00CE0FF7" w:rsidRPr="00C94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2AB" w:rsidRPr="00420582" w:rsidRDefault="009C193D" w:rsidP="004205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 4</w:t>
      </w:r>
      <w:r w:rsidR="006E3D9F" w:rsidRPr="00AB20E8">
        <w:rPr>
          <w:rFonts w:ascii="Times New Roman" w:hAnsi="Times New Roman" w:cs="Times New Roman"/>
          <w:b/>
          <w:sz w:val="24"/>
          <w:szCs w:val="24"/>
        </w:rPr>
        <w:t xml:space="preserve">. MAGs relative abundance in function of environmental parameters.  </w:t>
      </w:r>
      <w:r w:rsidR="006E3D9F" w:rsidRPr="00AB20E8">
        <w:rPr>
          <w:rFonts w:ascii="Times New Roman" w:hAnsi="Times New Roman" w:cs="Times New Roman"/>
          <w:sz w:val="24"/>
          <w:szCs w:val="24"/>
        </w:rPr>
        <w:t xml:space="preserve">Are shown respectively </w:t>
      </w:r>
      <w:r w:rsidR="006E3D9F" w:rsidRPr="00AB20E8">
        <w:rPr>
          <w:rFonts w:ascii="Times New Roman" w:hAnsi="Times New Roman" w:cs="Times New Roman"/>
          <w:i/>
          <w:sz w:val="24"/>
          <w:szCs w:val="24"/>
        </w:rPr>
        <w:t xml:space="preserve">Mesorhizobium </w:t>
      </w:r>
      <w:r w:rsidR="006E3D9F" w:rsidRPr="00AB20E8">
        <w:rPr>
          <w:rFonts w:ascii="Times New Roman" w:hAnsi="Times New Roman" w:cs="Times New Roman"/>
          <w:sz w:val="24"/>
          <w:szCs w:val="24"/>
        </w:rPr>
        <w:t>MAG3 (</w:t>
      </w:r>
      <w:proofErr w:type="gramStart"/>
      <w:r w:rsidR="006E3D9F" w:rsidRPr="00AB20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E3D9F" w:rsidRPr="00AB20E8">
        <w:rPr>
          <w:rFonts w:ascii="Times New Roman" w:hAnsi="Times New Roman" w:cs="Times New Roman"/>
          <w:sz w:val="24"/>
          <w:szCs w:val="24"/>
        </w:rPr>
        <w:t xml:space="preserve"> and c) </w:t>
      </w:r>
      <w:r w:rsidR="006E3D9F" w:rsidRPr="00065DE8">
        <w:rPr>
          <w:rFonts w:ascii="Times New Roman" w:hAnsi="Times New Roman" w:cs="Times New Roman"/>
          <w:sz w:val="24"/>
          <w:szCs w:val="24"/>
        </w:rPr>
        <w:t xml:space="preserve">and </w:t>
      </w:r>
      <w:r w:rsidR="006E3D9F" w:rsidRPr="00065DE8">
        <w:rPr>
          <w:rFonts w:ascii="Times New Roman" w:hAnsi="Times New Roman" w:cs="Times New Roman"/>
          <w:i/>
          <w:sz w:val="24"/>
          <w:szCs w:val="24"/>
        </w:rPr>
        <w:t>Bradyrhizobium</w:t>
      </w:r>
      <w:r w:rsidR="006E3D9F" w:rsidRPr="00065DE8">
        <w:rPr>
          <w:rFonts w:ascii="Times New Roman" w:hAnsi="Times New Roman" w:cs="Times New Roman"/>
          <w:sz w:val="24"/>
          <w:szCs w:val="24"/>
        </w:rPr>
        <w:t xml:space="preserve"> MAG8 (b and d) relative abundances in function of iron and oxygen.</w:t>
      </w: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b/>
          <w:sz w:val="24"/>
          <w:szCs w:val="24"/>
        </w:rPr>
        <w:t xml:space="preserve">Supplementary File 1. </w:t>
      </w:r>
      <w:r w:rsidRPr="00733DD7">
        <w:rPr>
          <w:rFonts w:ascii="Times New Roman" w:hAnsi="Times New Roman" w:cs="Times New Roman"/>
          <w:sz w:val="24"/>
          <w:szCs w:val="24"/>
        </w:rPr>
        <w:t xml:space="preserve">Media recipes used for isolation of bacteria from </w:t>
      </w:r>
      <w:proofErr w:type="spellStart"/>
      <w:r w:rsidRPr="00733DD7">
        <w:rPr>
          <w:rFonts w:ascii="Times New Roman" w:hAnsi="Times New Roman" w:cs="Times New Roman"/>
          <w:i/>
          <w:sz w:val="24"/>
          <w:szCs w:val="24"/>
        </w:rPr>
        <w:t>Phaeodactylum</w:t>
      </w:r>
      <w:proofErr w:type="spellEnd"/>
      <w:r w:rsidRPr="00733D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DD7">
        <w:rPr>
          <w:rFonts w:ascii="Times New Roman" w:hAnsi="Times New Roman" w:cs="Times New Roman"/>
          <w:i/>
          <w:sz w:val="24"/>
          <w:szCs w:val="24"/>
        </w:rPr>
        <w:t>tricornutum</w:t>
      </w:r>
      <w:proofErr w:type="spellEnd"/>
      <w:r w:rsidRPr="00733DD7">
        <w:rPr>
          <w:rFonts w:ascii="Times New Roman" w:hAnsi="Times New Roman" w:cs="Times New Roman"/>
          <w:sz w:val="24"/>
          <w:szCs w:val="24"/>
        </w:rPr>
        <w:t xml:space="preserve"> and other microalgae.</w:t>
      </w:r>
    </w:p>
    <w:p w:rsidR="00065DE8" w:rsidRPr="00733DD7" w:rsidRDefault="00065DE8" w:rsidP="00065DE8">
      <w:pPr>
        <w:rPr>
          <w:rFonts w:ascii="Times New Roman" w:hAnsi="Times New Roman" w:cs="Times New Roman"/>
          <w:b/>
          <w:sz w:val="24"/>
          <w:szCs w:val="24"/>
        </w:rPr>
      </w:pP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b/>
          <w:sz w:val="24"/>
          <w:szCs w:val="24"/>
        </w:rPr>
        <w:t xml:space="preserve">Supplementary Table 1. </w:t>
      </w:r>
      <w:r w:rsidRPr="00733DD7">
        <w:rPr>
          <w:rFonts w:ascii="Times New Roman" w:hAnsi="Times New Roman" w:cs="Times New Roman"/>
          <w:sz w:val="24"/>
          <w:szCs w:val="24"/>
        </w:rPr>
        <w:t xml:space="preserve">Combined table representing </w:t>
      </w:r>
      <w:r>
        <w:rPr>
          <w:rFonts w:ascii="Times New Roman" w:hAnsi="Times New Roman" w:cs="Times New Roman"/>
          <w:sz w:val="24"/>
          <w:szCs w:val="24"/>
        </w:rPr>
        <w:t xml:space="preserve">amount of </w:t>
      </w:r>
      <w:r w:rsidRPr="00733DD7">
        <w:rPr>
          <w:rFonts w:ascii="Times New Roman" w:hAnsi="Times New Roman" w:cs="Times New Roman"/>
          <w:sz w:val="24"/>
          <w:szCs w:val="24"/>
        </w:rPr>
        <w:t>ethylene (Acetyle</w:t>
      </w:r>
      <w:r>
        <w:rPr>
          <w:rFonts w:ascii="Times New Roman" w:hAnsi="Times New Roman" w:cs="Times New Roman"/>
          <w:sz w:val="24"/>
          <w:szCs w:val="24"/>
        </w:rPr>
        <w:t>ne reduction assay) and</w:t>
      </w:r>
      <w:r w:rsidRPr="00733DD7">
        <w:rPr>
          <w:rFonts w:ascii="Times New Roman" w:hAnsi="Times New Roman" w:cs="Times New Roman"/>
          <w:sz w:val="24"/>
          <w:szCs w:val="24"/>
        </w:rPr>
        <w:t xml:space="preserve"> PON detection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xenic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DD7">
        <w:rPr>
          <w:rFonts w:ascii="Times New Roman" w:hAnsi="Times New Roman" w:cs="Times New Roman"/>
          <w:i/>
          <w:sz w:val="24"/>
          <w:szCs w:val="24"/>
        </w:rPr>
        <w:t>Pt15</w:t>
      </w:r>
      <w:r w:rsidRPr="00733DD7">
        <w:rPr>
          <w:rFonts w:ascii="Times New Roman" w:hAnsi="Times New Roman" w:cs="Times New Roman"/>
          <w:sz w:val="24"/>
          <w:szCs w:val="24"/>
        </w:rPr>
        <w:t xml:space="preserve"> in nitrate deplete condition.</w:t>
      </w: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3DD7">
        <w:rPr>
          <w:rFonts w:ascii="Times New Roman" w:hAnsi="Times New Roman" w:cs="Times New Roman"/>
          <w:b/>
          <w:sz w:val="24"/>
          <w:szCs w:val="24"/>
        </w:rPr>
        <w:t xml:space="preserve">Supplementary Table 2. </w:t>
      </w:r>
      <w:r w:rsidRPr="00733DD7">
        <w:rPr>
          <w:rFonts w:ascii="Times New Roman" w:hAnsi="Times New Roman" w:cs="Times New Roman"/>
          <w:sz w:val="24"/>
          <w:szCs w:val="24"/>
        </w:rPr>
        <w:t>Details of taxonomy for bacterial metagenomics data in nitrate deplete and nitrate replete conditions (replicates).</w:t>
      </w:r>
    </w:p>
    <w:p w:rsidR="00065DE8" w:rsidRPr="00733DD7" w:rsidRDefault="00065DE8" w:rsidP="00065DE8">
      <w:pPr>
        <w:rPr>
          <w:rFonts w:ascii="Times New Roman" w:hAnsi="Times New Roman" w:cs="Times New Roman"/>
          <w:b/>
          <w:sz w:val="24"/>
          <w:szCs w:val="24"/>
        </w:rPr>
      </w:pPr>
    </w:p>
    <w:p w:rsidR="00065DE8" w:rsidRPr="00733DD7" w:rsidRDefault="00065DE8" w:rsidP="00065DE8">
      <w:pPr>
        <w:rPr>
          <w:rFonts w:ascii="Times New Roman" w:eastAsia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b/>
          <w:sz w:val="24"/>
          <w:szCs w:val="24"/>
        </w:rPr>
        <w:t>Supplementary Table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531F4">
        <w:rPr>
          <w:rFonts w:ascii="Times New Roman" w:hAnsi="Times New Roman" w:cs="Times New Roman"/>
          <w:sz w:val="24"/>
          <w:szCs w:val="24"/>
        </w:rPr>
        <w:t>MAG features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1F4">
        <w:rPr>
          <w:rFonts w:ascii="Times New Roman" w:eastAsia="Times New Roman" w:hAnsi="Times New Roman" w:cs="Times New Roman"/>
          <w:sz w:val="24"/>
          <w:szCs w:val="24"/>
        </w:rPr>
        <w:t xml:space="preserve">and species-specific plasmid detection from </w:t>
      </w:r>
      <w:r w:rsidRPr="008531F4">
        <w:rPr>
          <w:rFonts w:ascii="Times New Roman" w:eastAsia="Times New Roman" w:hAnsi="Times New Roman" w:cs="Times New Roman"/>
          <w:i/>
          <w:sz w:val="24"/>
          <w:szCs w:val="24"/>
        </w:rPr>
        <w:t>Pt15</w:t>
      </w:r>
      <w:r w:rsidRPr="008531F4">
        <w:rPr>
          <w:rFonts w:ascii="Times New Roman" w:eastAsia="Times New Roman" w:hAnsi="Times New Roman" w:cs="Times New Roman"/>
          <w:sz w:val="24"/>
          <w:szCs w:val="24"/>
        </w:rPr>
        <w:t xml:space="preserve"> meta-genomic data.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b/>
          <w:sz w:val="24"/>
          <w:szCs w:val="24"/>
        </w:rPr>
        <w:t xml:space="preserve">Supplementary Table 4. </w:t>
      </w:r>
      <w:r w:rsidRPr="00733DD7">
        <w:rPr>
          <w:rFonts w:ascii="Times New Roman" w:hAnsi="Times New Roman" w:cs="Times New Roman"/>
          <w:sz w:val="24"/>
          <w:szCs w:val="24"/>
        </w:rPr>
        <w:t xml:space="preserve">Gene annotation using anvio_COG20, </w:t>
      </w:r>
      <w:proofErr w:type="spellStart"/>
      <w:r w:rsidRPr="00733DD7">
        <w:rPr>
          <w:rFonts w:ascii="Times New Roman" w:hAnsi="Times New Roman" w:cs="Times New Roman"/>
          <w:sz w:val="24"/>
          <w:szCs w:val="24"/>
        </w:rPr>
        <w:t>anvio_KEGG</w:t>
      </w:r>
      <w:proofErr w:type="spellEnd"/>
      <w:r w:rsidRPr="00733DD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531F4">
        <w:rPr>
          <w:rFonts w:ascii="Times New Roman" w:hAnsi="Times New Roman" w:cs="Times New Roman"/>
          <w:sz w:val="24"/>
          <w:szCs w:val="24"/>
        </w:rPr>
        <w:t>anvio_Prokka</w:t>
      </w:r>
      <w:proofErr w:type="spellEnd"/>
      <w:r w:rsidRPr="00733DD7">
        <w:rPr>
          <w:rFonts w:ascii="Times New Roman" w:hAnsi="Times New Roman" w:cs="Times New Roman"/>
          <w:sz w:val="24"/>
          <w:szCs w:val="24"/>
        </w:rPr>
        <w:t xml:space="preserve"> of the metagenomic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33DD7">
        <w:rPr>
          <w:rFonts w:ascii="Times New Roman" w:hAnsi="Times New Roman" w:cs="Times New Roman"/>
          <w:sz w:val="24"/>
          <w:szCs w:val="24"/>
        </w:rPr>
        <w:t xml:space="preserve"> data in nitrate deplete and replete conditions (replicates). </w:t>
      </w: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b/>
          <w:sz w:val="24"/>
          <w:szCs w:val="24"/>
        </w:rPr>
        <w:t xml:space="preserve">Supplementary Table 5. </w:t>
      </w:r>
      <w:r w:rsidRPr="00F94AC8">
        <w:rPr>
          <w:rFonts w:ascii="Times New Roman" w:hAnsi="Times New Roman" w:cs="Times New Roman"/>
          <w:sz w:val="24"/>
          <w:szCs w:val="24"/>
        </w:rPr>
        <w:t>Details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3DD7">
        <w:rPr>
          <w:rFonts w:ascii="Times New Roman" w:hAnsi="Times New Roman" w:cs="Times New Roman"/>
          <w:sz w:val="24"/>
          <w:szCs w:val="24"/>
        </w:rPr>
        <w:t xml:space="preserve">icroalgae </w:t>
      </w:r>
      <w:r>
        <w:rPr>
          <w:rFonts w:ascii="Times New Roman" w:hAnsi="Times New Roman" w:cs="Times New Roman"/>
          <w:sz w:val="24"/>
          <w:szCs w:val="24"/>
        </w:rPr>
        <w:t>collection</w:t>
      </w:r>
      <w:r w:rsidRPr="00733DD7">
        <w:rPr>
          <w:rFonts w:ascii="Times New Roman" w:hAnsi="Times New Roman" w:cs="Times New Roman"/>
          <w:sz w:val="24"/>
          <w:szCs w:val="24"/>
        </w:rPr>
        <w:t xml:space="preserve"> screened in nitrate deplete condition a</w:t>
      </w:r>
      <w:r>
        <w:rPr>
          <w:rFonts w:ascii="Times New Roman" w:hAnsi="Times New Roman" w:cs="Times New Roman"/>
          <w:sz w:val="24"/>
          <w:szCs w:val="24"/>
        </w:rPr>
        <w:t>nd bacteria isolated from specific microalgae.</w:t>
      </w: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b/>
          <w:sz w:val="24"/>
          <w:szCs w:val="24"/>
        </w:rPr>
        <w:t xml:space="preserve">Supplementary Table 6. </w:t>
      </w:r>
      <w:r w:rsidRPr="00733DD7">
        <w:rPr>
          <w:rFonts w:ascii="Times New Roman" w:hAnsi="Times New Roman" w:cs="Times New Roman"/>
          <w:sz w:val="24"/>
          <w:szCs w:val="24"/>
        </w:rPr>
        <w:t>List of primers used in the study.</w:t>
      </w:r>
    </w:p>
    <w:p w:rsidR="00065DE8" w:rsidRPr="00733DD7" w:rsidRDefault="00065DE8" w:rsidP="00065DE8">
      <w:pPr>
        <w:rPr>
          <w:rFonts w:ascii="Times New Roman" w:hAnsi="Times New Roman" w:cs="Times New Roman"/>
          <w:b/>
          <w:sz w:val="24"/>
          <w:szCs w:val="24"/>
        </w:rPr>
      </w:pPr>
    </w:p>
    <w:p w:rsidR="00065DE8" w:rsidRPr="00733DD7" w:rsidRDefault="00065DE8" w:rsidP="00065DE8">
      <w:p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b/>
          <w:sz w:val="24"/>
          <w:szCs w:val="24"/>
        </w:rPr>
        <w:t xml:space="preserve">Supplementary Table 7. </w:t>
      </w:r>
      <w:r w:rsidRPr="00733DD7">
        <w:rPr>
          <w:rFonts w:ascii="Times New Roman" w:hAnsi="Times New Roman" w:cs="Times New Roman"/>
          <w:sz w:val="24"/>
          <w:szCs w:val="24"/>
        </w:rPr>
        <w:t xml:space="preserve">Features of the genomes selected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Mircos</w:t>
      </w:r>
      <w:r w:rsidRPr="00733DD7">
        <w:rPr>
          <w:rFonts w:ascii="Times New Roman" w:hAnsi="Times New Roman" w:cs="Times New Roman"/>
          <w:sz w:val="24"/>
          <w:szCs w:val="24"/>
        </w:rPr>
        <w:t>cope</w:t>
      </w:r>
      <w:proofErr w:type="spellEnd"/>
      <w:r w:rsidRPr="00733DD7">
        <w:rPr>
          <w:rFonts w:ascii="Times New Roman" w:hAnsi="Times New Roman" w:cs="Times New Roman"/>
          <w:sz w:val="24"/>
          <w:szCs w:val="24"/>
        </w:rPr>
        <w:t xml:space="preserve"> for phylogenetic studies. </w:t>
      </w:r>
    </w:p>
    <w:p w:rsidR="00065DE8" w:rsidRPr="00733DD7" w:rsidRDefault="00065DE8" w:rsidP="00065DE8">
      <w:pPr>
        <w:rPr>
          <w:rFonts w:ascii="Times New Roman" w:hAnsi="Times New Roman" w:cs="Times New Roman"/>
        </w:rPr>
      </w:pPr>
    </w:p>
    <w:p w:rsidR="00A6510D" w:rsidRPr="00A6510D" w:rsidRDefault="00A6510D" w:rsidP="00A6510D">
      <w:pPr>
        <w:rPr>
          <w:b/>
        </w:rPr>
      </w:pPr>
    </w:p>
    <w:p w:rsidR="003052AB" w:rsidRPr="005634C0" w:rsidRDefault="003052AB" w:rsidP="005634C0">
      <w:pPr>
        <w:rPr>
          <w:rFonts w:ascii="Times New Roman" w:hAnsi="Times New Roman" w:cs="Times New Roman"/>
          <w:b/>
          <w:sz w:val="24"/>
          <w:szCs w:val="24"/>
        </w:rPr>
      </w:pPr>
    </w:p>
    <w:p w:rsidR="005634C0" w:rsidRPr="00EA659A" w:rsidRDefault="005634C0" w:rsidP="005634C0">
      <w:pPr>
        <w:rPr>
          <w:rFonts w:ascii="Times New Roman" w:hAnsi="Times New Roman" w:cs="Times New Roman"/>
          <w:sz w:val="24"/>
          <w:szCs w:val="24"/>
        </w:rPr>
      </w:pPr>
    </w:p>
    <w:sectPr w:rsidR="005634C0" w:rsidRPr="00EA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9A"/>
    <w:rsid w:val="00045F38"/>
    <w:rsid w:val="00065DE8"/>
    <w:rsid w:val="00094065"/>
    <w:rsid w:val="001342C2"/>
    <w:rsid w:val="00134443"/>
    <w:rsid w:val="001A3FC2"/>
    <w:rsid w:val="00224B65"/>
    <w:rsid w:val="002502AC"/>
    <w:rsid w:val="002A1FB8"/>
    <w:rsid w:val="002D7826"/>
    <w:rsid w:val="00301970"/>
    <w:rsid w:val="003052AB"/>
    <w:rsid w:val="00335CE0"/>
    <w:rsid w:val="003D275E"/>
    <w:rsid w:val="00420582"/>
    <w:rsid w:val="00434C0F"/>
    <w:rsid w:val="00517289"/>
    <w:rsid w:val="005634C0"/>
    <w:rsid w:val="00602E99"/>
    <w:rsid w:val="00637C2C"/>
    <w:rsid w:val="006677D1"/>
    <w:rsid w:val="006E3D9F"/>
    <w:rsid w:val="006F4BC5"/>
    <w:rsid w:val="007126EA"/>
    <w:rsid w:val="0078076D"/>
    <w:rsid w:val="00786DE3"/>
    <w:rsid w:val="008B4927"/>
    <w:rsid w:val="00982EF3"/>
    <w:rsid w:val="009C193D"/>
    <w:rsid w:val="00A100A9"/>
    <w:rsid w:val="00A36488"/>
    <w:rsid w:val="00A6510D"/>
    <w:rsid w:val="00A86940"/>
    <w:rsid w:val="00AB20E8"/>
    <w:rsid w:val="00AB2666"/>
    <w:rsid w:val="00B062F1"/>
    <w:rsid w:val="00B55500"/>
    <w:rsid w:val="00BE75C9"/>
    <w:rsid w:val="00C22E51"/>
    <w:rsid w:val="00C9456E"/>
    <w:rsid w:val="00CE0FF7"/>
    <w:rsid w:val="00D12645"/>
    <w:rsid w:val="00D20C01"/>
    <w:rsid w:val="00D67735"/>
    <w:rsid w:val="00DC1BBC"/>
    <w:rsid w:val="00E053E0"/>
    <w:rsid w:val="00E25AF6"/>
    <w:rsid w:val="00EA659A"/>
    <w:rsid w:val="00EB5220"/>
    <w:rsid w:val="00F008B6"/>
    <w:rsid w:val="00F47898"/>
    <w:rsid w:val="00F5018C"/>
    <w:rsid w:val="00FA0757"/>
    <w:rsid w:val="00FB66E7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F18A"/>
  <w15:chartTrackingRefBased/>
  <w15:docId w15:val="{F1ED9FB4-4996-4F7D-8C38-52E7CB21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link w:val="Titre1Car"/>
    <w:uiPriority w:val="9"/>
    <w:qFormat/>
    <w:rsid w:val="00D20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0C0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A6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44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2D6B-61B7-4710-A27B-1D95B9DB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tirichine-l</dc:creator>
  <cp:keywords/>
  <dc:description/>
  <cp:lastModifiedBy>tirichine-l</cp:lastModifiedBy>
  <cp:revision>23</cp:revision>
  <cp:lastPrinted>2022-09-22T10:30:00Z</cp:lastPrinted>
  <dcterms:created xsi:type="dcterms:W3CDTF">2022-07-18T13:49:00Z</dcterms:created>
  <dcterms:modified xsi:type="dcterms:W3CDTF">2022-11-03T22:03:00Z</dcterms:modified>
</cp:coreProperties>
</file>