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A9379" w14:textId="77777777" w:rsidR="00AB7C20" w:rsidRDefault="00AB7C20" w:rsidP="00C54337">
      <w:pPr>
        <w:autoSpaceDE w:val="0"/>
        <w:autoSpaceDN w:val="0"/>
        <w:adjustRightInd w:val="0"/>
        <w:spacing w:after="0" w:line="240" w:lineRule="auto"/>
        <w:rPr>
          <w:rFonts w:eastAsia="ArialMT" w:cstheme="minorHAnsi"/>
        </w:rPr>
      </w:pPr>
    </w:p>
    <w:p w14:paraId="5E4F0A32" w14:textId="77777777" w:rsidR="00AB7C20" w:rsidRDefault="00AB7C20" w:rsidP="00C54337">
      <w:pPr>
        <w:autoSpaceDE w:val="0"/>
        <w:autoSpaceDN w:val="0"/>
        <w:adjustRightInd w:val="0"/>
        <w:spacing w:after="0" w:line="240" w:lineRule="auto"/>
        <w:rPr>
          <w:rFonts w:eastAsia="ArialMT" w:cstheme="minorHAnsi"/>
        </w:rPr>
      </w:pPr>
    </w:p>
    <w:p w14:paraId="54AC761E" w14:textId="77777777" w:rsidR="00AB7C20" w:rsidRDefault="00AB7C20" w:rsidP="00C54337">
      <w:pPr>
        <w:autoSpaceDE w:val="0"/>
        <w:autoSpaceDN w:val="0"/>
        <w:adjustRightInd w:val="0"/>
        <w:spacing w:after="0" w:line="240" w:lineRule="auto"/>
        <w:rPr>
          <w:rFonts w:eastAsia="ArialMT" w:cstheme="minorHAnsi"/>
        </w:rPr>
      </w:pPr>
    </w:p>
    <w:p w14:paraId="451E12E1" w14:textId="1947058B" w:rsidR="00C54337" w:rsidRPr="004B406E" w:rsidRDefault="00C54337" w:rsidP="002B1F62">
      <w:pPr>
        <w:autoSpaceDE w:val="0"/>
        <w:autoSpaceDN w:val="0"/>
        <w:adjustRightInd w:val="0"/>
        <w:spacing w:after="0" w:line="240" w:lineRule="auto"/>
        <w:ind w:left="1800" w:hanging="990"/>
        <w:rPr>
          <w:rFonts w:ascii="Times New Roman" w:eastAsia="ArialMT" w:hAnsi="Times New Roman" w:cs="Times New Roman"/>
          <w:sz w:val="20"/>
          <w:szCs w:val="20"/>
        </w:rPr>
      </w:pPr>
      <w:r w:rsidRPr="004B406E">
        <w:rPr>
          <w:rFonts w:ascii="Times New Roman" w:eastAsia="ArialMT" w:hAnsi="Times New Roman" w:cs="Times New Roman"/>
          <w:sz w:val="20"/>
          <w:szCs w:val="20"/>
        </w:rPr>
        <w:t>Supplemental tables and figures accompanying:</w:t>
      </w:r>
    </w:p>
    <w:p w14:paraId="006E76DB" w14:textId="15F8D7CD" w:rsidR="00C54337" w:rsidRPr="004B406E" w:rsidRDefault="00C54337" w:rsidP="002B1F62">
      <w:pPr>
        <w:autoSpaceDE w:val="0"/>
        <w:autoSpaceDN w:val="0"/>
        <w:adjustRightInd w:val="0"/>
        <w:spacing w:after="0" w:line="240" w:lineRule="auto"/>
        <w:ind w:left="1800" w:hanging="990"/>
        <w:rPr>
          <w:rFonts w:ascii="Times New Roman" w:eastAsia="ArialMT" w:hAnsi="Times New Roman" w:cs="Times New Roman"/>
          <w:sz w:val="20"/>
          <w:szCs w:val="20"/>
        </w:rPr>
      </w:pPr>
      <w:r w:rsidRPr="004B406E">
        <w:rPr>
          <w:rFonts w:ascii="Times New Roman" w:eastAsia="ArialMT" w:hAnsi="Times New Roman" w:cs="Times New Roman"/>
          <w:sz w:val="20"/>
          <w:szCs w:val="20"/>
        </w:rPr>
        <w:t>Phase 1 study to determine safety, tolerability, and recommended dose of autologous PBMCs modified for</w:t>
      </w:r>
      <w:r w:rsidR="002B1F62" w:rsidRPr="004B406E">
        <w:rPr>
          <w:rFonts w:ascii="Times New Roman" w:eastAsia="ArialMT" w:hAnsi="Times New Roman" w:cs="Times New Roman"/>
          <w:sz w:val="20"/>
          <w:szCs w:val="20"/>
        </w:rPr>
        <w:t xml:space="preserve"> </w:t>
      </w:r>
      <w:r w:rsidRPr="004B406E">
        <w:rPr>
          <w:rFonts w:ascii="Times New Roman" w:eastAsia="ArialMT" w:hAnsi="Times New Roman" w:cs="Times New Roman"/>
          <w:sz w:val="20"/>
          <w:szCs w:val="20"/>
        </w:rPr>
        <w:t>antigen presentation targeting HPV16 (SQZ-PBMC-HPV) in HLA-A*02+ patients with HPV16+ Solid Tumors</w:t>
      </w:r>
    </w:p>
    <w:p w14:paraId="03842BE0" w14:textId="77777777" w:rsidR="00C54337" w:rsidRPr="004B406E" w:rsidRDefault="00C54337" w:rsidP="002B1F62">
      <w:pPr>
        <w:autoSpaceDE w:val="0"/>
        <w:autoSpaceDN w:val="0"/>
        <w:adjustRightInd w:val="0"/>
        <w:spacing w:after="0" w:line="240" w:lineRule="auto"/>
        <w:ind w:left="1800" w:hanging="990"/>
        <w:rPr>
          <w:rFonts w:ascii="Times New Roman" w:eastAsia="ArialMT" w:hAnsi="Times New Roman" w:cs="Times New Roman"/>
          <w:sz w:val="20"/>
          <w:szCs w:val="20"/>
        </w:rPr>
      </w:pPr>
    </w:p>
    <w:p w14:paraId="28D267FB" w14:textId="77777777" w:rsidR="00C54337" w:rsidRPr="004B406E" w:rsidRDefault="00C54337" w:rsidP="002B1F62">
      <w:pPr>
        <w:autoSpaceDE w:val="0"/>
        <w:autoSpaceDN w:val="0"/>
        <w:adjustRightInd w:val="0"/>
        <w:spacing w:after="0" w:line="240" w:lineRule="auto"/>
        <w:ind w:left="1800" w:hanging="990"/>
        <w:rPr>
          <w:rFonts w:ascii="Times New Roman" w:eastAsia="ArialMT" w:hAnsi="Times New Roman" w:cs="Times New Roman"/>
          <w:sz w:val="20"/>
          <w:szCs w:val="20"/>
        </w:rPr>
      </w:pPr>
      <w:r w:rsidRPr="004B406E">
        <w:rPr>
          <w:rFonts w:ascii="Times New Roman" w:eastAsia="ArialMT" w:hAnsi="Times New Roman" w:cs="Times New Roman"/>
          <w:b/>
          <w:bCs/>
          <w:sz w:val="20"/>
          <w:szCs w:val="20"/>
        </w:rPr>
        <w:t>Table S1</w:t>
      </w:r>
      <w:r w:rsidRPr="004B406E">
        <w:rPr>
          <w:rFonts w:ascii="Times New Roman" w:eastAsia="ArialMT" w:hAnsi="Times New Roman" w:cs="Times New Roman"/>
          <w:sz w:val="20"/>
          <w:szCs w:val="20"/>
        </w:rPr>
        <w:t>. Disposition of all subjects from escalating dose evaluation of SQZ-PBMC-HPV.</w:t>
      </w:r>
    </w:p>
    <w:p w14:paraId="0F0EA570" w14:textId="3222649E" w:rsidR="000A1CC7" w:rsidRPr="004B406E" w:rsidRDefault="00C54337" w:rsidP="002B1F62">
      <w:pPr>
        <w:autoSpaceDE w:val="0"/>
        <w:autoSpaceDN w:val="0"/>
        <w:adjustRightInd w:val="0"/>
        <w:spacing w:after="0" w:line="240" w:lineRule="auto"/>
        <w:ind w:left="1800" w:hanging="990"/>
        <w:rPr>
          <w:rFonts w:ascii="Times New Roman" w:eastAsia="ArialMT" w:hAnsi="Times New Roman" w:cs="Times New Roman"/>
          <w:sz w:val="20"/>
          <w:szCs w:val="20"/>
        </w:rPr>
      </w:pPr>
      <w:r w:rsidRPr="004B406E">
        <w:rPr>
          <w:rFonts w:ascii="Times New Roman" w:eastAsia="ArialMT" w:hAnsi="Times New Roman" w:cs="Times New Roman"/>
          <w:b/>
          <w:bCs/>
          <w:sz w:val="20"/>
          <w:szCs w:val="20"/>
        </w:rPr>
        <w:t>Table S2</w:t>
      </w:r>
      <w:r w:rsidRPr="004B406E">
        <w:rPr>
          <w:rFonts w:ascii="Times New Roman" w:eastAsia="ArialMT" w:hAnsi="Times New Roman" w:cs="Times New Roman"/>
          <w:sz w:val="20"/>
          <w:szCs w:val="20"/>
        </w:rPr>
        <w:t>. All treatment emergent adverse events from escalating dose evaluation of SQZ-PBMC-HPV.</w:t>
      </w:r>
    </w:p>
    <w:p w14:paraId="2B3672F7" w14:textId="10EFE186" w:rsidR="00C54337" w:rsidRPr="004B406E" w:rsidRDefault="00C54337" w:rsidP="002B1F62">
      <w:pPr>
        <w:spacing w:after="0" w:line="240" w:lineRule="auto"/>
        <w:ind w:left="1800" w:hanging="990"/>
        <w:rPr>
          <w:rFonts w:ascii="Times New Roman" w:hAnsi="Times New Roman" w:cs="Times New Roman"/>
          <w:sz w:val="20"/>
          <w:szCs w:val="20"/>
        </w:rPr>
      </w:pPr>
      <w:r w:rsidRPr="004B406E">
        <w:rPr>
          <w:rFonts w:ascii="Times New Roman" w:hAnsi="Times New Roman" w:cs="Times New Roman"/>
          <w:b/>
          <w:bCs/>
          <w:sz w:val="20"/>
          <w:szCs w:val="20"/>
        </w:rPr>
        <w:t>Table S3.</w:t>
      </w:r>
      <w:r w:rsidRPr="004B406E">
        <w:rPr>
          <w:rFonts w:ascii="Times New Roman" w:hAnsi="Times New Roman" w:cs="Times New Roman"/>
          <w:sz w:val="20"/>
          <w:szCs w:val="20"/>
        </w:rPr>
        <w:t xml:space="preserve"> All related (TEAEs) from escalating dose evaluation of SQZ-PBMC-HPV, with breakout by grade.</w:t>
      </w:r>
    </w:p>
    <w:p w14:paraId="5DAB86F4" w14:textId="17158FFC" w:rsidR="00BF79C8" w:rsidRPr="004B406E" w:rsidRDefault="00BF79C8" w:rsidP="002B1F62">
      <w:pPr>
        <w:spacing w:after="0" w:line="240" w:lineRule="auto"/>
        <w:ind w:left="1800" w:hanging="990"/>
        <w:rPr>
          <w:rFonts w:ascii="Times New Roman" w:hAnsi="Times New Roman" w:cs="Times New Roman"/>
          <w:sz w:val="20"/>
          <w:szCs w:val="20"/>
        </w:rPr>
      </w:pPr>
      <w:r w:rsidRPr="004B406E">
        <w:rPr>
          <w:rFonts w:ascii="Times New Roman" w:hAnsi="Times New Roman" w:cs="Times New Roman"/>
          <w:b/>
          <w:bCs/>
          <w:sz w:val="20"/>
          <w:szCs w:val="20"/>
        </w:rPr>
        <w:t>Table S4.</w:t>
      </w:r>
      <w:r w:rsidRPr="004B406E">
        <w:rPr>
          <w:rFonts w:ascii="Times New Roman" w:hAnsi="Times New Roman" w:cs="Times New Roman"/>
          <w:sz w:val="20"/>
          <w:szCs w:val="20"/>
        </w:rPr>
        <w:t xml:space="preserve"> </w:t>
      </w:r>
      <w:r w:rsidR="00A15A00" w:rsidRPr="004B406E">
        <w:rPr>
          <w:rFonts w:ascii="Times New Roman" w:hAnsi="Times New Roman" w:cs="Times New Roman"/>
          <w:sz w:val="20"/>
          <w:szCs w:val="20"/>
        </w:rPr>
        <w:t>Summary of best overall response per RECIST1.1 and percent change in CD8+, E6, and E7</w:t>
      </w:r>
    </w:p>
    <w:p w14:paraId="100328B5" w14:textId="1CEC8094" w:rsidR="00C54337" w:rsidRPr="004B406E" w:rsidRDefault="00C54337" w:rsidP="002B1F62">
      <w:pPr>
        <w:spacing w:after="0" w:line="240" w:lineRule="auto"/>
        <w:ind w:left="1800" w:hanging="990"/>
        <w:rPr>
          <w:rFonts w:ascii="Times New Roman" w:hAnsi="Times New Roman" w:cs="Times New Roman"/>
          <w:sz w:val="20"/>
          <w:szCs w:val="20"/>
        </w:rPr>
      </w:pPr>
      <w:r w:rsidRPr="004B406E">
        <w:rPr>
          <w:rFonts w:ascii="Times New Roman" w:hAnsi="Times New Roman" w:cs="Times New Roman"/>
          <w:b/>
          <w:bCs/>
          <w:sz w:val="20"/>
          <w:szCs w:val="20"/>
        </w:rPr>
        <w:t>Figure S1.</w:t>
      </w:r>
      <w:r w:rsidRPr="004B406E">
        <w:rPr>
          <w:rFonts w:ascii="Times New Roman" w:hAnsi="Times New Roman" w:cs="Times New Roman"/>
          <w:sz w:val="20"/>
          <w:szCs w:val="20"/>
        </w:rPr>
        <w:t xml:space="preserve"> Flow chart with disposition of all subjects from escalating dose evaluation of SQZ-PBMC-HPV monotherapy.</w:t>
      </w:r>
    </w:p>
    <w:p w14:paraId="643D5FCC" w14:textId="77777777" w:rsidR="00C54337" w:rsidRPr="004B406E" w:rsidRDefault="00C54337" w:rsidP="002B1F62">
      <w:pPr>
        <w:spacing w:after="0" w:line="240" w:lineRule="auto"/>
        <w:ind w:left="1800" w:hanging="990"/>
        <w:rPr>
          <w:rFonts w:ascii="Times New Roman" w:hAnsi="Times New Roman" w:cs="Times New Roman"/>
          <w:sz w:val="20"/>
          <w:szCs w:val="20"/>
        </w:rPr>
      </w:pPr>
      <w:r w:rsidRPr="004B406E">
        <w:rPr>
          <w:rFonts w:ascii="Times New Roman" w:hAnsi="Times New Roman" w:cs="Times New Roman"/>
          <w:b/>
          <w:bCs/>
          <w:sz w:val="20"/>
          <w:szCs w:val="20"/>
        </w:rPr>
        <w:t>Figure S2.</w:t>
      </w:r>
      <w:r w:rsidRPr="004B406E">
        <w:rPr>
          <w:rFonts w:ascii="Times New Roman" w:hAnsi="Times New Roman" w:cs="Times New Roman"/>
          <w:sz w:val="20"/>
          <w:szCs w:val="20"/>
        </w:rPr>
        <w:t xml:space="preserve"> Serum Cytokine Levels: IL-2, IFNγ, TNFɑ.</w:t>
      </w:r>
    </w:p>
    <w:p w14:paraId="21911038" w14:textId="77777777" w:rsidR="00C54337" w:rsidRPr="004B406E" w:rsidRDefault="00C54337" w:rsidP="002B1F62">
      <w:pPr>
        <w:spacing w:after="0" w:line="240" w:lineRule="auto"/>
        <w:ind w:left="1800" w:hanging="990"/>
        <w:rPr>
          <w:rFonts w:ascii="Times New Roman" w:hAnsi="Times New Roman" w:cs="Times New Roman"/>
          <w:sz w:val="20"/>
          <w:szCs w:val="20"/>
        </w:rPr>
      </w:pPr>
      <w:r w:rsidRPr="004B406E">
        <w:rPr>
          <w:rFonts w:ascii="Times New Roman" w:hAnsi="Times New Roman" w:cs="Times New Roman"/>
          <w:b/>
          <w:bCs/>
          <w:sz w:val="20"/>
          <w:szCs w:val="20"/>
        </w:rPr>
        <w:t>Figure S3.</w:t>
      </w:r>
      <w:r w:rsidRPr="004B406E">
        <w:rPr>
          <w:rFonts w:ascii="Times New Roman" w:hAnsi="Times New Roman" w:cs="Times New Roman"/>
          <w:sz w:val="20"/>
          <w:szCs w:val="20"/>
        </w:rPr>
        <w:t xml:space="preserve"> Swim lane plot of response assessment and time on treatment</w:t>
      </w:r>
    </w:p>
    <w:p w14:paraId="7976381E" w14:textId="37194EA2" w:rsidR="00C54337" w:rsidRPr="004B406E" w:rsidRDefault="00C54337" w:rsidP="002B1F62">
      <w:pPr>
        <w:spacing w:after="0" w:line="240" w:lineRule="auto"/>
        <w:ind w:left="1800" w:hanging="990"/>
        <w:rPr>
          <w:rFonts w:ascii="Times New Roman" w:hAnsi="Times New Roman" w:cs="Times New Roman"/>
          <w:sz w:val="20"/>
          <w:szCs w:val="20"/>
        </w:rPr>
      </w:pPr>
      <w:r w:rsidRPr="004B406E">
        <w:rPr>
          <w:rFonts w:ascii="Times New Roman" w:hAnsi="Times New Roman" w:cs="Times New Roman"/>
          <w:b/>
          <w:bCs/>
          <w:sz w:val="20"/>
          <w:szCs w:val="20"/>
        </w:rPr>
        <w:t>Figure S4.</w:t>
      </w:r>
      <w:r w:rsidRPr="004B406E">
        <w:rPr>
          <w:rFonts w:ascii="Times New Roman" w:hAnsi="Times New Roman" w:cs="Times New Roman"/>
          <w:sz w:val="20"/>
          <w:szCs w:val="20"/>
        </w:rPr>
        <w:t xml:space="preserve"> Histology results for FoxP3+ cell density in tumor tissue, utilizing paired biopsies from subjects in escalating dose evaluation of SQZ-PBMC-HPV.</w:t>
      </w:r>
    </w:p>
    <w:p w14:paraId="76A0AFEA" w14:textId="4C35C369" w:rsidR="00C54337" w:rsidRPr="004B406E" w:rsidRDefault="00C54337" w:rsidP="002B1F62">
      <w:pPr>
        <w:spacing w:after="0" w:line="240" w:lineRule="auto"/>
        <w:ind w:left="1800" w:hanging="990"/>
        <w:rPr>
          <w:rFonts w:ascii="Times New Roman" w:hAnsi="Times New Roman" w:cs="Times New Roman"/>
          <w:sz w:val="20"/>
          <w:szCs w:val="20"/>
        </w:rPr>
      </w:pPr>
      <w:r w:rsidRPr="004B406E">
        <w:rPr>
          <w:rFonts w:ascii="Times New Roman" w:hAnsi="Times New Roman" w:cs="Times New Roman"/>
          <w:b/>
          <w:bCs/>
          <w:sz w:val="20"/>
          <w:szCs w:val="20"/>
        </w:rPr>
        <w:t>Figure S5.</w:t>
      </w:r>
      <w:r w:rsidRPr="004B406E">
        <w:rPr>
          <w:rFonts w:ascii="Times New Roman" w:hAnsi="Times New Roman" w:cs="Times New Roman"/>
          <w:sz w:val="20"/>
          <w:szCs w:val="20"/>
        </w:rPr>
        <w:t xml:space="preserve"> Histology results for CD8+/GZMB+ cell density in tumor tissue, utilizing paired biopsies from subjects in escalating dose evaluation of SQZ-PBMC-HPV.</w:t>
      </w:r>
    </w:p>
    <w:p w14:paraId="755C12B4" w14:textId="1669ABA8" w:rsidR="00C54337" w:rsidRPr="004B406E" w:rsidRDefault="00C54337" w:rsidP="002B1F62">
      <w:pPr>
        <w:spacing w:after="0" w:line="240" w:lineRule="auto"/>
        <w:ind w:left="1800" w:hanging="990"/>
        <w:rPr>
          <w:rFonts w:ascii="Times New Roman" w:hAnsi="Times New Roman" w:cs="Times New Roman"/>
          <w:sz w:val="20"/>
          <w:szCs w:val="20"/>
        </w:rPr>
      </w:pPr>
      <w:r w:rsidRPr="004B406E">
        <w:rPr>
          <w:rFonts w:ascii="Times New Roman" w:hAnsi="Times New Roman" w:cs="Times New Roman"/>
          <w:b/>
          <w:bCs/>
          <w:sz w:val="20"/>
          <w:szCs w:val="20"/>
        </w:rPr>
        <w:t>Figure S6.</w:t>
      </w:r>
      <w:r w:rsidRPr="004B406E">
        <w:rPr>
          <w:rFonts w:ascii="Times New Roman" w:hAnsi="Times New Roman" w:cs="Times New Roman"/>
          <w:sz w:val="20"/>
          <w:szCs w:val="20"/>
        </w:rPr>
        <w:t xml:space="preserve"> Transcript levels of HPV16 E6 in paired biopsies from subjects in escalating dose evaluation of SQZ-PBMC-HPV.</w:t>
      </w:r>
    </w:p>
    <w:p w14:paraId="70F4756A" w14:textId="5A1DBD86" w:rsidR="00C54337" w:rsidRPr="004B406E" w:rsidRDefault="00C54337" w:rsidP="002B1F62">
      <w:pPr>
        <w:spacing w:after="0" w:line="240" w:lineRule="auto"/>
        <w:ind w:left="1800" w:hanging="990"/>
        <w:rPr>
          <w:rFonts w:ascii="Times New Roman" w:hAnsi="Times New Roman" w:cs="Times New Roman"/>
          <w:sz w:val="20"/>
          <w:szCs w:val="20"/>
        </w:rPr>
      </w:pPr>
      <w:r w:rsidRPr="004B406E">
        <w:rPr>
          <w:rFonts w:ascii="Times New Roman" w:hAnsi="Times New Roman" w:cs="Times New Roman"/>
          <w:b/>
          <w:bCs/>
          <w:sz w:val="20"/>
          <w:szCs w:val="20"/>
        </w:rPr>
        <w:t>Figure S7.</w:t>
      </w:r>
      <w:r w:rsidRPr="004B406E">
        <w:rPr>
          <w:rFonts w:ascii="Times New Roman" w:hAnsi="Times New Roman" w:cs="Times New Roman"/>
          <w:sz w:val="20"/>
          <w:szCs w:val="20"/>
        </w:rPr>
        <w:t xml:space="preserve"> Transcript levels of HPV16 E7 by in situ hybridization, in paired biopsies from subjects in escalating dose evaluation of SQZ-PBMC-HPV.</w:t>
      </w:r>
    </w:p>
    <w:p w14:paraId="45062EF4" w14:textId="1CE7EC18" w:rsidR="00C54337" w:rsidRPr="004B406E" w:rsidRDefault="00C54337" w:rsidP="002B1F62">
      <w:pPr>
        <w:spacing w:after="0" w:line="240" w:lineRule="auto"/>
        <w:ind w:left="1800" w:hanging="990"/>
        <w:rPr>
          <w:rFonts w:ascii="Times New Roman" w:hAnsi="Times New Roman" w:cs="Times New Roman"/>
          <w:sz w:val="20"/>
          <w:szCs w:val="20"/>
        </w:rPr>
      </w:pPr>
      <w:r w:rsidRPr="004B406E">
        <w:rPr>
          <w:rFonts w:ascii="Times New Roman" w:hAnsi="Times New Roman" w:cs="Times New Roman"/>
          <w:b/>
          <w:bCs/>
          <w:sz w:val="20"/>
          <w:szCs w:val="20"/>
        </w:rPr>
        <w:t>Figure S8.</w:t>
      </w:r>
      <w:r w:rsidRPr="004B406E">
        <w:rPr>
          <w:rFonts w:ascii="Times New Roman" w:hAnsi="Times New Roman" w:cs="Times New Roman"/>
          <w:sz w:val="20"/>
          <w:szCs w:val="20"/>
        </w:rPr>
        <w:t xml:space="preserve"> Percentage of tumor cells with PD-L1 membrane staining, measured histologically in paired biopsies from subjects in escalating dose evaluation of SQZ-PBMC-HPV.</w:t>
      </w:r>
    </w:p>
    <w:p w14:paraId="27C1E460" w14:textId="5E2C5923" w:rsidR="00C54337" w:rsidRPr="004B406E" w:rsidRDefault="00C54337" w:rsidP="002B1F62">
      <w:pPr>
        <w:spacing w:after="0" w:line="240" w:lineRule="auto"/>
        <w:ind w:left="1800" w:hanging="990"/>
        <w:rPr>
          <w:rFonts w:ascii="Times New Roman" w:hAnsi="Times New Roman" w:cs="Times New Roman"/>
          <w:sz w:val="20"/>
          <w:szCs w:val="20"/>
        </w:rPr>
      </w:pPr>
      <w:r w:rsidRPr="004B406E">
        <w:rPr>
          <w:rFonts w:ascii="Times New Roman" w:hAnsi="Times New Roman" w:cs="Times New Roman"/>
          <w:b/>
          <w:bCs/>
          <w:sz w:val="20"/>
          <w:szCs w:val="20"/>
        </w:rPr>
        <w:t>Figure S9.</w:t>
      </w:r>
      <w:r w:rsidRPr="004B406E">
        <w:rPr>
          <w:rFonts w:ascii="Times New Roman" w:hAnsi="Times New Roman" w:cs="Times New Roman"/>
          <w:sz w:val="20"/>
          <w:szCs w:val="20"/>
        </w:rPr>
        <w:t xml:space="preserve"> MHC-I expression in paired biopsies from subjects in escalating dose evaluation of SQZ-PBMC-HPV.</w:t>
      </w:r>
    </w:p>
    <w:p w14:paraId="3C8D8F1F" w14:textId="1DB87699" w:rsidR="00C54337" w:rsidRPr="004B406E" w:rsidRDefault="00C54337" w:rsidP="002B1F62">
      <w:pPr>
        <w:spacing w:after="0" w:line="240" w:lineRule="auto"/>
        <w:ind w:left="1800" w:hanging="990"/>
        <w:rPr>
          <w:rFonts w:ascii="Times New Roman" w:hAnsi="Times New Roman" w:cs="Times New Roman"/>
          <w:sz w:val="20"/>
          <w:szCs w:val="20"/>
        </w:rPr>
      </w:pPr>
    </w:p>
    <w:p w14:paraId="48AA995B" w14:textId="53CA26BA" w:rsidR="00C54337" w:rsidRPr="004B406E" w:rsidRDefault="00C54337" w:rsidP="00C54337">
      <w:pPr>
        <w:spacing w:after="0" w:line="240" w:lineRule="auto"/>
        <w:rPr>
          <w:rFonts w:ascii="Times New Roman" w:hAnsi="Times New Roman" w:cs="Times New Roman"/>
          <w:sz w:val="20"/>
          <w:szCs w:val="20"/>
        </w:rPr>
      </w:pPr>
    </w:p>
    <w:p w14:paraId="0D3C9247" w14:textId="67C46610" w:rsidR="00C54337" w:rsidRDefault="00C54337" w:rsidP="00C54337">
      <w:pPr>
        <w:spacing w:after="0" w:line="240" w:lineRule="auto"/>
        <w:rPr>
          <w:rFonts w:cstheme="minorHAnsi"/>
        </w:rPr>
      </w:pPr>
    </w:p>
    <w:p w14:paraId="748C5D75" w14:textId="47EA560D" w:rsidR="00C54337" w:rsidRDefault="00C54337" w:rsidP="00C54337">
      <w:pPr>
        <w:spacing w:after="0" w:line="240" w:lineRule="auto"/>
        <w:rPr>
          <w:rFonts w:cstheme="minorHAnsi"/>
        </w:rPr>
      </w:pPr>
    </w:p>
    <w:p w14:paraId="03F41701" w14:textId="46233284" w:rsidR="00C54337" w:rsidRDefault="00C54337" w:rsidP="00C54337">
      <w:pPr>
        <w:spacing w:after="0" w:line="240" w:lineRule="auto"/>
        <w:rPr>
          <w:rFonts w:cstheme="minorHAnsi"/>
        </w:rPr>
      </w:pPr>
    </w:p>
    <w:p w14:paraId="4F55D1C9" w14:textId="2A5DF213" w:rsidR="00C54337" w:rsidRDefault="00C54337" w:rsidP="00C54337">
      <w:pPr>
        <w:spacing w:after="0" w:line="240" w:lineRule="auto"/>
        <w:rPr>
          <w:rFonts w:cstheme="minorHAnsi"/>
        </w:rPr>
      </w:pPr>
    </w:p>
    <w:p w14:paraId="711C8583" w14:textId="6E3ADEC9" w:rsidR="00C54337" w:rsidRDefault="00C54337" w:rsidP="00C54337">
      <w:pPr>
        <w:spacing w:after="0" w:line="240" w:lineRule="auto"/>
        <w:rPr>
          <w:rFonts w:cstheme="minorHAnsi"/>
        </w:rPr>
      </w:pPr>
    </w:p>
    <w:p w14:paraId="6381A9F2" w14:textId="00619C88" w:rsidR="00C54337" w:rsidRDefault="00C54337" w:rsidP="00C54337">
      <w:pPr>
        <w:spacing w:after="0" w:line="240" w:lineRule="auto"/>
        <w:rPr>
          <w:rFonts w:cstheme="minorHAnsi"/>
        </w:rPr>
      </w:pPr>
    </w:p>
    <w:p w14:paraId="3BBECB4C" w14:textId="2189FDCD" w:rsidR="00C54337" w:rsidRDefault="00C54337" w:rsidP="00C54337">
      <w:pPr>
        <w:spacing w:after="0" w:line="240" w:lineRule="auto"/>
        <w:rPr>
          <w:rFonts w:cstheme="minorHAnsi"/>
        </w:rPr>
      </w:pPr>
    </w:p>
    <w:p w14:paraId="45DA6582" w14:textId="6675035E" w:rsidR="00C54337" w:rsidRDefault="00C54337" w:rsidP="00C54337">
      <w:pPr>
        <w:spacing w:after="0" w:line="240" w:lineRule="auto"/>
        <w:rPr>
          <w:rFonts w:cstheme="minorHAnsi"/>
        </w:rPr>
      </w:pPr>
    </w:p>
    <w:p w14:paraId="320F1081" w14:textId="06F8F929" w:rsidR="00C54337" w:rsidRDefault="00C54337" w:rsidP="00C54337">
      <w:pPr>
        <w:spacing w:after="0" w:line="240" w:lineRule="auto"/>
        <w:rPr>
          <w:rFonts w:cstheme="minorHAnsi"/>
        </w:rPr>
      </w:pPr>
    </w:p>
    <w:p w14:paraId="187B5AA3" w14:textId="4F50D04B" w:rsidR="00C54337" w:rsidRDefault="00C54337" w:rsidP="00C54337">
      <w:pPr>
        <w:spacing w:after="0" w:line="240" w:lineRule="auto"/>
        <w:rPr>
          <w:rFonts w:cstheme="minorHAnsi"/>
        </w:rPr>
      </w:pPr>
    </w:p>
    <w:p w14:paraId="6A53A61C" w14:textId="26186A59" w:rsidR="00C54337" w:rsidRDefault="00C54337" w:rsidP="00C54337">
      <w:pPr>
        <w:spacing w:after="0" w:line="240" w:lineRule="auto"/>
        <w:rPr>
          <w:rFonts w:cstheme="minorHAnsi"/>
        </w:rPr>
      </w:pPr>
    </w:p>
    <w:p w14:paraId="11B49A92" w14:textId="589A9C65" w:rsidR="00C54337" w:rsidRDefault="00C54337" w:rsidP="00C54337">
      <w:pPr>
        <w:spacing w:after="0" w:line="240" w:lineRule="auto"/>
        <w:rPr>
          <w:rFonts w:cstheme="minorHAnsi"/>
        </w:rPr>
      </w:pPr>
    </w:p>
    <w:p w14:paraId="3E6EA1DD" w14:textId="35446697" w:rsidR="00C54337" w:rsidRDefault="00C54337" w:rsidP="00C54337">
      <w:pPr>
        <w:spacing w:after="0" w:line="240" w:lineRule="auto"/>
        <w:rPr>
          <w:rFonts w:cstheme="minorHAnsi"/>
        </w:rPr>
      </w:pPr>
    </w:p>
    <w:p w14:paraId="1C207763" w14:textId="2490E436" w:rsidR="00C54337" w:rsidRDefault="00C54337" w:rsidP="00C54337">
      <w:pPr>
        <w:spacing w:after="0" w:line="240" w:lineRule="auto"/>
        <w:rPr>
          <w:rFonts w:cstheme="minorHAnsi"/>
        </w:rPr>
      </w:pPr>
    </w:p>
    <w:p w14:paraId="658FBDE3" w14:textId="5674983D" w:rsidR="00C54337" w:rsidRDefault="00C54337" w:rsidP="00C54337">
      <w:pPr>
        <w:spacing w:after="0" w:line="240" w:lineRule="auto"/>
        <w:rPr>
          <w:rFonts w:cstheme="minorHAnsi"/>
        </w:rPr>
      </w:pPr>
    </w:p>
    <w:p w14:paraId="52012FC8" w14:textId="1292DA69" w:rsidR="00C54337" w:rsidRDefault="00C54337" w:rsidP="00C54337">
      <w:pPr>
        <w:spacing w:after="0" w:line="240" w:lineRule="auto"/>
        <w:rPr>
          <w:rFonts w:cstheme="minorHAnsi"/>
        </w:rPr>
      </w:pPr>
    </w:p>
    <w:p w14:paraId="26D19DF3" w14:textId="52A548C5" w:rsidR="00C54337" w:rsidRDefault="00C54337" w:rsidP="00C54337">
      <w:pPr>
        <w:spacing w:after="0" w:line="240" w:lineRule="auto"/>
        <w:rPr>
          <w:rFonts w:cstheme="minorHAnsi"/>
        </w:rPr>
      </w:pPr>
    </w:p>
    <w:p w14:paraId="29E59113" w14:textId="66FB41C5" w:rsidR="00C54337" w:rsidRDefault="00C54337" w:rsidP="00C54337">
      <w:pPr>
        <w:spacing w:after="0" w:line="240" w:lineRule="auto"/>
        <w:rPr>
          <w:rFonts w:cstheme="minorHAnsi"/>
        </w:rPr>
      </w:pPr>
    </w:p>
    <w:p w14:paraId="5017016D" w14:textId="1D9E8ACA" w:rsidR="00C54337" w:rsidRDefault="00C54337" w:rsidP="00C54337">
      <w:pPr>
        <w:spacing w:after="0" w:line="240" w:lineRule="auto"/>
        <w:rPr>
          <w:rFonts w:cstheme="minorHAnsi"/>
        </w:rPr>
      </w:pPr>
    </w:p>
    <w:p w14:paraId="663F3934" w14:textId="3248C54E" w:rsidR="00C54337" w:rsidRDefault="00C54337" w:rsidP="00C54337">
      <w:pPr>
        <w:spacing w:after="0" w:line="240" w:lineRule="auto"/>
        <w:rPr>
          <w:rFonts w:cstheme="minorHAnsi"/>
        </w:rPr>
      </w:pPr>
    </w:p>
    <w:p w14:paraId="2CC5FE67" w14:textId="42BD90AE" w:rsidR="00D6124B" w:rsidRDefault="00D6124B" w:rsidP="00C54337">
      <w:pPr>
        <w:spacing w:after="0" w:line="240" w:lineRule="auto"/>
        <w:rPr>
          <w:rFonts w:cstheme="minorHAnsi"/>
        </w:rPr>
      </w:pPr>
    </w:p>
    <w:p w14:paraId="7D644630" w14:textId="0AE59D9F" w:rsidR="00D6124B" w:rsidRDefault="00D6124B" w:rsidP="00C54337">
      <w:pPr>
        <w:spacing w:after="0" w:line="240" w:lineRule="auto"/>
        <w:rPr>
          <w:rFonts w:cstheme="minorHAnsi"/>
        </w:rPr>
      </w:pPr>
    </w:p>
    <w:p w14:paraId="25DC8BBE" w14:textId="18E9CD98" w:rsidR="00D6124B" w:rsidRDefault="00D6124B" w:rsidP="00C54337">
      <w:pPr>
        <w:spacing w:after="0" w:line="240" w:lineRule="auto"/>
        <w:rPr>
          <w:rFonts w:cstheme="minorHAnsi"/>
        </w:rPr>
      </w:pPr>
    </w:p>
    <w:p w14:paraId="5C810454" w14:textId="5C8FE8A0" w:rsidR="00D6124B" w:rsidRDefault="00D6124B" w:rsidP="00C54337">
      <w:pPr>
        <w:spacing w:after="0" w:line="240" w:lineRule="auto"/>
        <w:rPr>
          <w:rFonts w:cstheme="minorHAnsi"/>
        </w:rPr>
      </w:pPr>
    </w:p>
    <w:p w14:paraId="17DC215D" w14:textId="72F89B17" w:rsidR="00D6124B" w:rsidRDefault="00D6124B" w:rsidP="00C54337">
      <w:pPr>
        <w:spacing w:after="0" w:line="240" w:lineRule="auto"/>
        <w:rPr>
          <w:rFonts w:cstheme="minorHAnsi"/>
        </w:rPr>
      </w:pPr>
    </w:p>
    <w:p w14:paraId="4662A4EF" w14:textId="6D3DFFED" w:rsidR="00D6124B" w:rsidRDefault="00D6124B" w:rsidP="00C54337">
      <w:pPr>
        <w:spacing w:after="0" w:line="240" w:lineRule="auto"/>
        <w:rPr>
          <w:rFonts w:cstheme="minorHAnsi"/>
        </w:rPr>
      </w:pPr>
    </w:p>
    <w:p w14:paraId="29E6F6CA" w14:textId="1C9677D4" w:rsidR="00D6124B" w:rsidRDefault="00D6124B" w:rsidP="00C54337">
      <w:pPr>
        <w:spacing w:after="0" w:line="240" w:lineRule="auto"/>
        <w:rPr>
          <w:rFonts w:cstheme="minorHAnsi"/>
        </w:rPr>
      </w:pPr>
    </w:p>
    <w:p w14:paraId="537FCEB1" w14:textId="5A21F9BD" w:rsidR="00D6124B" w:rsidRDefault="00D6124B" w:rsidP="00C54337">
      <w:pPr>
        <w:spacing w:after="0" w:line="240" w:lineRule="auto"/>
        <w:rPr>
          <w:rFonts w:cstheme="minorHAnsi"/>
        </w:rPr>
      </w:pPr>
    </w:p>
    <w:p w14:paraId="6476BAD3" w14:textId="39EA1176" w:rsidR="004B406E" w:rsidRDefault="004B406E" w:rsidP="00C54337">
      <w:pPr>
        <w:spacing w:after="0" w:line="240" w:lineRule="auto"/>
        <w:rPr>
          <w:rFonts w:cstheme="minorHAnsi"/>
        </w:rPr>
      </w:pPr>
    </w:p>
    <w:p w14:paraId="63ACA96B" w14:textId="71EC47A2" w:rsidR="004B406E" w:rsidRDefault="004B406E" w:rsidP="00C54337">
      <w:pPr>
        <w:spacing w:after="0" w:line="240" w:lineRule="auto"/>
        <w:rPr>
          <w:rFonts w:cstheme="minorHAnsi"/>
        </w:rPr>
      </w:pPr>
    </w:p>
    <w:p w14:paraId="108502EC" w14:textId="59CDCEF5" w:rsidR="004B406E" w:rsidRDefault="004B406E" w:rsidP="00C54337">
      <w:pPr>
        <w:spacing w:after="0" w:line="240" w:lineRule="auto"/>
        <w:rPr>
          <w:rFonts w:cstheme="minorHAnsi"/>
        </w:rPr>
      </w:pPr>
    </w:p>
    <w:p w14:paraId="478961D3" w14:textId="7C7AA6CD" w:rsidR="004B406E" w:rsidRDefault="004B406E" w:rsidP="00C54337">
      <w:pPr>
        <w:spacing w:after="0" w:line="240" w:lineRule="auto"/>
        <w:rPr>
          <w:rFonts w:cstheme="minorHAnsi"/>
        </w:rPr>
      </w:pPr>
    </w:p>
    <w:p w14:paraId="085E0DCC" w14:textId="1B440063" w:rsidR="004B406E" w:rsidRDefault="004B406E" w:rsidP="00C54337">
      <w:pPr>
        <w:spacing w:after="0" w:line="240" w:lineRule="auto"/>
        <w:rPr>
          <w:rFonts w:cstheme="minorHAnsi"/>
        </w:rPr>
      </w:pPr>
    </w:p>
    <w:p w14:paraId="1ACF8F10" w14:textId="77777777" w:rsidR="004B406E" w:rsidRDefault="004B406E" w:rsidP="00C54337">
      <w:pPr>
        <w:spacing w:after="0" w:line="240" w:lineRule="auto"/>
        <w:rPr>
          <w:rFonts w:cstheme="minorHAnsi"/>
        </w:rPr>
      </w:pPr>
    </w:p>
    <w:p w14:paraId="7FBE9553" w14:textId="4D738404" w:rsidR="00C54337" w:rsidRDefault="00C54337" w:rsidP="00C54337">
      <w:pPr>
        <w:spacing w:after="0" w:line="240" w:lineRule="auto"/>
        <w:rPr>
          <w:rFonts w:cstheme="minorHAnsi"/>
        </w:rPr>
      </w:pPr>
    </w:p>
    <w:p w14:paraId="639C78D3" w14:textId="04D41BA9" w:rsidR="00C54337" w:rsidRDefault="00C54337" w:rsidP="00C54337">
      <w:pPr>
        <w:spacing w:after="0" w:line="240" w:lineRule="auto"/>
        <w:rPr>
          <w:rFonts w:cstheme="minorHAnsi"/>
        </w:rPr>
      </w:pPr>
    </w:p>
    <w:p w14:paraId="5E9C24D8" w14:textId="77777777" w:rsidR="00AB7C20" w:rsidRPr="004B406E" w:rsidRDefault="00AB7C20" w:rsidP="00BE46FC">
      <w:pPr>
        <w:spacing w:after="0" w:line="240" w:lineRule="auto"/>
        <w:ind w:left="-900"/>
        <w:rPr>
          <w:rFonts w:ascii="Times New Roman" w:hAnsi="Times New Roman" w:cs="Times New Roman"/>
          <w:b/>
          <w:bCs/>
          <w:sz w:val="20"/>
          <w:szCs w:val="20"/>
        </w:rPr>
      </w:pPr>
    </w:p>
    <w:p w14:paraId="5835D02D" w14:textId="773C47D1" w:rsidR="00C54337" w:rsidRPr="004B406E" w:rsidRDefault="00BE46FC" w:rsidP="002B1F62">
      <w:pPr>
        <w:spacing w:after="0" w:line="240" w:lineRule="auto"/>
        <w:ind w:left="630"/>
        <w:rPr>
          <w:rFonts w:ascii="Times New Roman" w:hAnsi="Times New Roman" w:cs="Times New Roman"/>
          <w:sz w:val="20"/>
          <w:szCs w:val="20"/>
        </w:rPr>
      </w:pPr>
      <w:r w:rsidRPr="004B406E">
        <w:rPr>
          <w:rFonts w:ascii="Times New Roman" w:hAnsi="Times New Roman" w:cs="Times New Roman"/>
          <w:b/>
          <w:bCs/>
          <w:sz w:val="20"/>
          <w:szCs w:val="20"/>
        </w:rPr>
        <w:t>Table S1.</w:t>
      </w:r>
      <w:r w:rsidRPr="004B406E">
        <w:rPr>
          <w:rFonts w:ascii="Times New Roman" w:hAnsi="Times New Roman" w:cs="Times New Roman"/>
          <w:sz w:val="20"/>
          <w:szCs w:val="20"/>
        </w:rPr>
        <w:t xml:space="preserve"> Disposition of all subjects from escalating dose evaluation of SQZ-PBMC-HPV. Entries give the number of subjects and the corresponding percentage of the number of patients in the respective cohort, or the study in its entirety.</w:t>
      </w:r>
    </w:p>
    <w:p w14:paraId="3EBFCAAD" w14:textId="5ECF1DF8" w:rsidR="00BE46FC" w:rsidRDefault="00BE46FC" w:rsidP="00C54337">
      <w:pPr>
        <w:spacing w:after="0" w:line="240" w:lineRule="auto"/>
        <w:rPr>
          <w:rFonts w:cstheme="minorHAnsi"/>
        </w:rPr>
      </w:pPr>
    </w:p>
    <w:p w14:paraId="4ABDAC1A" w14:textId="77777777" w:rsidR="00BE46FC" w:rsidRDefault="00BE46FC" w:rsidP="00C54337">
      <w:pPr>
        <w:spacing w:after="0" w:line="240" w:lineRule="auto"/>
        <w:rPr>
          <w:rFonts w:cstheme="minorHAnsi"/>
        </w:rPr>
      </w:pPr>
    </w:p>
    <w:tbl>
      <w:tblPr>
        <w:tblW w:w="10980" w:type="dxa"/>
        <w:tblInd w:w="541" w:type="dxa"/>
        <w:tblCellMar>
          <w:left w:w="0" w:type="dxa"/>
          <w:right w:w="0" w:type="dxa"/>
        </w:tblCellMar>
        <w:tblLook w:val="0420" w:firstRow="1" w:lastRow="0" w:firstColumn="0" w:lastColumn="0" w:noHBand="0" w:noVBand="1"/>
      </w:tblPr>
      <w:tblGrid>
        <w:gridCol w:w="2374"/>
        <w:gridCol w:w="1873"/>
        <w:gridCol w:w="1873"/>
        <w:gridCol w:w="1873"/>
        <w:gridCol w:w="1873"/>
        <w:gridCol w:w="1114"/>
      </w:tblGrid>
      <w:tr w:rsidR="00BE46FC" w:rsidRPr="00BE46FC" w14:paraId="1A64CE6C" w14:textId="77777777" w:rsidTr="002B1F62">
        <w:trPr>
          <w:trHeight w:val="760"/>
        </w:trPr>
        <w:tc>
          <w:tcPr>
            <w:tcW w:w="2374" w:type="dxa"/>
            <w:tcBorders>
              <w:top w:val="nil"/>
              <w:left w:val="nil"/>
              <w:bottom w:val="single" w:sz="4" w:space="0" w:color="1D386F"/>
              <w:right w:val="nil"/>
            </w:tcBorders>
            <w:shd w:val="clear" w:color="auto" w:fill="auto"/>
            <w:tcMar>
              <w:top w:w="15" w:type="dxa"/>
              <w:left w:w="25" w:type="dxa"/>
              <w:bottom w:w="0" w:type="dxa"/>
              <w:right w:w="25" w:type="dxa"/>
            </w:tcMar>
            <w:hideMark/>
          </w:tcPr>
          <w:p w14:paraId="043E1617"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 </w:t>
            </w:r>
          </w:p>
        </w:tc>
        <w:tc>
          <w:tcPr>
            <w:tcW w:w="1873" w:type="dxa"/>
            <w:tcBorders>
              <w:top w:val="nil"/>
              <w:left w:val="nil"/>
              <w:bottom w:val="single" w:sz="4" w:space="0" w:color="1D386F"/>
              <w:right w:val="nil"/>
            </w:tcBorders>
            <w:shd w:val="clear" w:color="auto" w:fill="auto"/>
            <w:tcMar>
              <w:top w:w="15" w:type="dxa"/>
              <w:left w:w="25" w:type="dxa"/>
              <w:bottom w:w="0" w:type="dxa"/>
              <w:right w:w="25" w:type="dxa"/>
            </w:tcMar>
            <w:hideMark/>
          </w:tcPr>
          <w:p w14:paraId="5CE22926"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 xml:space="preserve">Low Dose -  </w:t>
            </w:r>
          </w:p>
          <w:p w14:paraId="6B518ADE"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Single Prime</w:t>
            </w:r>
            <w:r w:rsidRPr="004B406E">
              <w:rPr>
                <w:rFonts w:ascii="Times New Roman" w:hAnsi="Times New Roman" w:cs="Times New Roman"/>
                <w:b/>
                <w:bCs/>
                <w:sz w:val="20"/>
                <w:szCs w:val="20"/>
              </w:rPr>
              <w:br/>
            </w:r>
            <w:r w:rsidRPr="004B406E">
              <w:rPr>
                <w:rFonts w:ascii="Times New Roman" w:hAnsi="Times New Roman" w:cs="Times New Roman"/>
                <w:sz w:val="20"/>
                <w:szCs w:val="20"/>
              </w:rPr>
              <w:t>0.5x10</w:t>
            </w:r>
            <w:r w:rsidRPr="004B406E">
              <w:rPr>
                <w:rFonts w:ascii="Times New Roman" w:hAnsi="Times New Roman" w:cs="Times New Roman"/>
                <w:sz w:val="20"/>
                <w:szCs w:val="20"/>
                <w:vertAlign w:val="superscript"/>
              </w:rPr>
              <w:t>6</w:t>
            </w:r>
            <w:r w:rsidRPr="004B406E">
              <w:rPr>
                <w:rFonts w:ascii="Times New Roman" w:hAnsi="Times New Roman" w:cs="Times New Roman"/>
                <w:sz w:val="20"/>
                <w:szCs w:val="20"/>
              </w:rPr>
              <w:t xml:space="preserve"> live</w:t>
            </w:r>
            <w:r w:rsidRPr="004B406E">
              <w:rPr>
                <w:rFonts w:ascii="Times New Roman" w:hAnsi="Times New Roman" w:cs="Times New Roman"/>
                <w:sz w:val="20"/>
                <w:szCs w:val="20"/>
              </w:rPr>
              <w:br/>
              <w:t>cells/kg (n=3)</w:t>
            </w:r>
          </w:p>
        </w:tc>
        <w:tc>
          <w:tcPr>
            <w:tcW w:w="1873" w:type="dxa"/>
            <w:tcBorders>
              <w:top w:val="nil"/>
              <w:left w:val="nil"/>
              <w:bottom w:val="single" w:sz="4" w:space="0" w:color="1D386F"/>
              <w:right w:val="nil"/>
            </w:tcBorders>
            <w:shd w:val="clear" w:color="auto" w:fill="auto"/>
            <w:tcMar>
              <w:top w:w="15" w:type="dxa"/>
              <w:left w:w="25" w:type="dxa"/>
              <w:bottom w:w="0" w:type="dxa"/>
              <w:right w:w="25" w:type="dxa"/>
            </w:tcMar>
            <w:hideMark/>
          </w:tcPr>
          <w:p w14:paraId="32494E5A" w14:textId="641D3DA2"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Intermediate     Dose - Single    Prime</w:t>
            </w:r>
            <w:r w:rsidRPr="004B406E">
              <w:rPr>
                <w:rFonts w:ascii="Times New Roman" w:hAnsi="Times New Roman" w:cs="Times New Roman"/>
                <w:b/>
                <w:bCs/>
                <w:sz w:val="20"/>
                <w:szCs w:val="20"/>
              </w:rPr>
              <w:br/>
            </w:r>
            <w:r w:rsidRPr="004B406E">
              <w:rPr>
                <w:rFonts w:ascii="Times New Roman" w:hAnsi="Times New Roman" w:cs="Times New Roman"/>
                <w:sz w:val="20"/>
                <w:szCs w:val="20"/>
              </w:rPr>
              <w:t>2.5x10</w:t>
            </w:r>
            <w:r w:rsidRPr="004B406E">
              <w:rPr>
                <w:rFonts w:ascii="Times New Roman" w:hAnsi="Times New Roman" w:cs="Times New Roman"/>
                <w:sz w:val="20"/>
                <w:szCs w:val="20"/>
                <w:vertAlign w:val="superscript"/>
              </w:rPr>
              <w:t>6</w:t>
            </w:r>
            <w:r w:rsidRPr="004B406E">
              <w:rPr>
                <w:rFonts w:ascii="Times New Roman" w:hAnsi="Times New Roman" w:cs="Times New Roman"/>
                <w:sz w:val="20"/>
                <w:szCs w:val="20"/>
              </w:rPr>
              <w:t xml:space="preserve"> live</w:t>
            </w:r>
            <w:r w:rsidRPr="004B406E">
              <w:rPr>
                <w:rFonts w:ascii="Times New Roman" w:hAnsi="Times New Roman" w:cs="Times New Roman"/>
                <w:sz w:val="20"/>
                <w:szCs w:val="20"/>
              </w:rPr>
              <w:br/>
              <w:t>cells/kg (n=5)</w:t>
            </w:r>
          </w:p>
        </w:tc>
        <w:tc>
          <w:tcPr>
            <w:tcW w:w="1873" w:type="dxa"/>
            <w:tcBorders>
              <w:top w:val="nil"/>
              <w:left w:val="nil"/>
              <w:bottom w:val="single" w:sz="4" w:space="0" w:color="1D386F"/>
              <w:right w:val="nil"/>
            </w:tcBorders>
            <w:shd w:val="clear" w:color="auto" w:fill="auto"/>
            <w:tcMar>
              <w:top w:w="15" w:type="dxa"/>
              <w:left w:w="25" w:type="dxa"/>
              <w:bottom w:w="0" w:type="dxa"/>
              <w:right w:w="25" w:type="dxa"/>
            </w:tcMar>
            <w:hideMark/>
          </w:tcPr>
          <w:p w14:paraId="414F9528" w14:textId="3AA468CC"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Intermediate    Dose - Double Prime</w:t>
            </w:r>
            <w:r w:rsidRPr="004B406E">
              <w:rPr>
                <w:rFonts w:ascii="Times New Roman" w:hAnsi="Times New Roman" w:cs="Times New Roman"/>
                <w:b/>
                <w:bCs/>
                <w:sz w:val="20"/>
                <w:szCs w:val="20"/>
              </w:rPr>
              <w:br/>
            </w:r>
            <w:r w:rsidRPr="004B406E">
              <w:rPr>
                <w:rFonts w:ascii="Times New Roman" w:hAnsi="Times New Roman" w:cs="Times New Roman"/>
                <w:sz w:val="20"/>
                <w:szCs w:val="20"/>
              </w:rPr>
              <w:t>2.5x10</w:t>
            </w:r>
            <w:r w:rsidRPr="004B406E">
              <w:rPr>
                <w:rFonts w:ascii="Times New Roman" w:hAnsi="Times New Roman" w:cs="Times New Roman"/>
                <w:sz w:val="20"/>
                <w:szCs w:val="20"/>
                <w:vertAlign w:val="superscript"/>
              </w:rPr>
              <w:t>6</w:t>
            </w:r>
            <w:r w:rsidRPr="004B406E">
              <w:rPr>
                <w:rFonts w:ascii="Times New Roman" w:hAnsi="Times New Roman" w:cs="Times New Roman"/>
                <w:sz w:val="20"/>
                <w:szCs w:val="20"/>
              </w:rPr>
              <w:t xml:space="preserve"> live</w:t>
            </w:r>
            <w:r w:rsidRPr="004B406E">
              <w:rPr>
                <w:rFonts w:ascii="Times New Roman" w:hAnsi="Times New Roman" w:cs="Times New Roman"/>
                <w:sz w:val="20"/>
                <w:szCs w:val="20"/>
              </w:rPr>
              <w:br/>
              <w:t>cells/kg DP (n=4)</w:t>
            </w:r>
          </w:p>
        </w:tc>
        <w:tc>
          <w:tcPr>
            <w:tcW w:w="1873" w:type="dxa"/>
            <w:tcBorders>
              <w:top w:val="nil"/>
              <w:left w:val="nil"/>
              <w:bottom w:val="single" w:sz="4" w:space="0" w:color="1D386F"/>
              <w:right w:val="nil"/>
            </w:tcBorders>
            <w:shd w:val="clear" w:color="auto" w:fill="auto"/>
            <w:tcMar>
              <w:top w:w="15" w:type="dxa"/>
              <w:left w:w="25" w:type="dxa"/>
              <w:bottom w:w="0" w:type="dxa"/>
              <w:right w:w="25" w:type="dxa"/>
            </w:tcMar>
            <w:hideMark/>
          </w:tcPr>
          <w:p w14:paraId="2519FDCB"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 xml:space="preserve">High Dose – </w:t>
            </w:r>
          </w:p>
          <w:p w14:paraId="712A1B8D"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Double Prime</w:t>
            </w:r>
            <w:r w:rsidRPr="004B406E">
              <w:rPr>
                <w:rFonts w:ascii="Times New Roman" w:hAnsi="Times New Roman" w:cs="Times New Roman"/>
                <w:b/>
                <w:bCs/>
                <w:sz w:val="20"/>
                <w:szCs w:val="20"/>
              </w:rPr>
              <w:br/>
            </w:r>
            <w:r w:rsidRPr="004B406E">
              <w:rPr>
                <w:rFonts w:ascii="Times New Roman" w:hAnsi="Times New Roman" w:cs="Times New Roman"/>
                <w:sz w:val="20"/>
                <w:szCs w:val="20"/>
              </w:rPr>
              <w:t>5x10</w:t>
            </w:r>
            <w:r w:rsidRPr="004B406E">
              <w:rPr>
                <w:rFonts w:ascii="Times New Roman" w:hAnsi="Times New Roman" w:cs="Times New Roman"/>
                <w:sz w:val="20"/>
                <w:szCs w:val="20"/>
                <w:vertAlign w:val="superscript"/>
              </w:rPr>
              <w:t>6</w:t>
            </w:r>
            <w:r w:rsidRPr="004B406E">
              <w:rPr>
                <w:rFonts w:ascii="Times New Roman" w:hAnsi="Times New Roman" w:cs="Times New Roman"/>
                <w:sz w:val="20"/>
                <w:szCs w:val="20"/>
              </w:rPr>
              <w:t xml:space="preserve"> live</w:t>
            </w:r>
            <w:r w:rsidRPr="004B406E">
              <w:rPr>
                <w:rFonts w:ascii="Times New Roman" w:hAnsi="Times New Roman" w:cs="Times New Roman"/>
                <w:sz w:val="20"/>
                <w:szCs w:val="20"/>
              </w:rPr>
              <w:br/>
              <w:t>cells/kg DP (n=6)</w:t>
            </w:r>
          </w:p>
        </w:tc>
        <w:tc>
          <w:tcPr>
            <w:tcW w:w="1114" w:type="dxa"/>
            <w:tcBorders>
              <w:top w:val="nil"/>
              <w:left w:val="nil"/>
              <w:bottom w:val="single" w:sz="4" w:space="0" w:color="1D386F"/>
              <w:right w:val="nil"/>
            </w:tcBorders>
            <w:shd w:val="clear" w:color="auto" w:fill="auto"/>
            <w:tcMar>
              <w:top w:w="15" w:type="dxa"/>
              <w:left w:w="22" w:type="dxa"/>
              <w:bottom w:w="0" w:type="dxa"/>
              <w:right w:w="22" w:type="dxa"/>
            </w:tcMar>
            <w:hideMark/>
          </w:tcPr>
          <w:p w14:paraId="776FE302"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Total</w:t>
            </w:r>
            <w:r w:rsidRPr="004B406E">
              <w:rPr>
                <w:rFonts w:ascii="Times New Roman" w:hAnsi="Times New Roman" w:cs="Times New Roman"/>
                <w:b/>
                <w:bCs/>
                <w:sz w:val="20"/>
                <w:szCs w:val="20"/>
              </w:rPr>
              <w:br/>
              <w:t>(N=18)</w:t>
            </w:r>
          </w:p>
        </w:tc>
      </w:tr>
      <w:tr w:rsidR="00BE46FC" w:rsidRPr="00BE46FC" w14:paraId="39520352" w14:textId="77777777" w:rsidTr="002B1F62">
        <w:trPr>
          <w:trHeight w:val="182"/>
        </w:trPr>
        <w:tc>
          <w:tcPr>
            <w:tcW w:w="2374"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284FC11B"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 xml:space="preserve">Received Leukapheresis </w:t>
            </w:r>
          </w:p>
        </w:tc>
        <w:tc>
          <w:tcPr>
            <w:tcW w:w="1873"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16AFE14F"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3</w:t>
            </w:r>
          </w:p>
        </w:tc>
        <w:tc>
          <w:tcPr>
            <w:tcW w:w="1873"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74634586"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5</w:t>
            </w:r>
          </w:p>
        </w:tc>
        <w:tc>
          <w:tcPr>
            <w:tcW w:w="1873"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1F6F1DDE"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4</w:t>
            </w:r>
          </w:p>
        </w:tc>
        <w:tc>
          <w:tcPr>
            <w:tcW w:w="1873"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04D98E9D"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7</w:t>
            </w:r>
          </w:p>
        </w:tc>
        <w:tc>
          <w:tcPr>
            <w:tcW w:w="1114"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2940E305"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19</w:t>
            </w:r>
          </w:p>
        </w:tc>
      </w:tr>
      <w:tr w:rsidR="00BE46FC" w:rsidRPr="00BE46FC" w14:paraId="72878705" w14:textId="77777777" w:rsidTr="002B1F62">
        <w:trPr>
          <w:trHeight w:val="182"/>
        </w:trPr>
        <w:tc>
          <w:tcPr>
            <w:tcW w:w="2374" w:type="dxa"/>
            <w:tcBorders>
              <w:top w:val="nil"/>
              <w:left w:val="nil"/>
              <w:bottom w:val="single" w:sz="4" w:space="0" w:color="1D386F"/>
              <w:right w:val="nil"/>
            </w:tcBorders>
            <w:shd w:val="clear" w:color="auto" w:fill="F7F9FD"/>
            <w:tcMar>
              <w:top w:w="15" w:type="dxa"/>
              <w:left w:w="25" w:type="dxa"/>
              <w:bottom w:w="0" w:type="dxa"/>
              <w:right w:w="25" w:type="dxa"/>
            </w:tcMar>
            <w:vAlign w:val="center"/>
            <w:hideMark/>
          </w:tcPr>
          <w:p w14:paraId="1A5625BA"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Dosed</w:t>
            </w:r>
          </w:p>
        </w:tc>
        <w:tc>
          <w:tcPr>
            <w:tcW w:w="1873" w:type="dxa"/>
            <w:tcBorders>
              <w:top w:val="nil"/>
              <w:left w:val="nil"/>
              <w:bottom w:val="single" w:sz="4" w:space="0" w:color="1D386F"/>
              <w:right w:val="single" w:sz="8" w:space="0" w:color="FFFFFF"/>
            </w:tcBorders>
            <w:shd w:val="clear" w:color="auto" w:fill="F7F9FD"/>
            <w:tcMar>
              <w:top w:w="15" w:type="dxa"/>
              <w:left w:w="25" w:type="dxa"/>
              <w:bottom w:w="0" w:type="dxa"/>
              <w:right w:w="25" w:type="dxa"/>
            </w:tcMar>
            <w:vAlign w:val="center"/>
            <w:hideMark/>
          </w:tcPr>
          <w:p w14:paraId="75F2083D"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3 (100.0)</w:t>
            </w:r>
          </w:p>
        </w:tc>
        <w:tc>
          <w:tcPr>
            <w:tcW w:w="1873" w:type="dxa"/>
            <w:tcBorders>
              <w:top w:val="nil"/>
              <w:left w:val="single" w:sz="8" w:space="0" w:color="FFFFFF"/>
              <w:bottom w:val="single" w:sz="4" w:space="0" w:color="1D386F"/>
              <w:right w:val="single" w:sz="8" w:space="0" w:color="FFFFFF"/>
            </w:tcBorders>
            <w:shd w:val="clear" w:color="auto" w:fill="F7F9FD"/>
            <w:tcMar>
              <w:top w:w="15" w:type="dxa"/>
              <w:left w:w="25" w:type="dxa"/>
              <w:bottom w:w="0" w:type="dxa"/>
              <w:right w:w="25" w:type="dxa"/>
            </w:tcMar>
            <w:vAlign w:val="center"/>
            <w:hideMark/>
          </w:tcPr>
          <w:p w14:paraId="61330ACA"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5 (100.0)</w:t>
            </w:r>
          </w:p>
        </w:tc>
        <w:tc>
          <w:tcPr>
            <w:tcW w:w="1873" w:type="dxa"/>
            <w:tcBorders>
              <w:top w:val="nil"/>
              <w:left w:val="single" w:sz="8" w:space="0" w:color="FFFFFF"/>
              <w:bottom w:val="single" w:sz="4" w:space="0" w:color="1D386F"/>
              <w:right w:val="single" w:sz="8" w:space="0" w:color="FFFFFF"/>
            </w:tcBorders>
            <w:shd w:val="clear" w:color="auto" w:fill="F7F9FD"/>
            <w:tcMar>
              <w:top w:w="15" w:type="dxa"/>
              <w:left w:w="25" w:type="dxa"/>
              <w:bottom w:w="0" w:type="dxa"/>
              <w:right w:w="25" w:type="dxa"/>
            </w:tcMar>
            <w:vAlign w:val="center"/>
            <w:hideMark/>
          </w:tcPr>
          <w:p w14:paraId="7E31C052"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4 (100.0)</w:t>
            </w:r>
          </w:p>
        </w:tc>
        <w:tc>
          <w:tcPr>
            <w:tcW w:w="1873" w:type="dxa"/>
            <w:tcBorders>
              <w:top w:val="nil"/>
              <w:left w:val="single" w:sz="8" w:space="0" w:color="FFFFFF"/>
              <w:bottom w:val="single" w:sz="4" w:space="0" w:color="1D386F"/>
              <w:right w:val="single" w:sz="8" w:space="0" w:color="FFFFFF"/>
            </w:tcBorders>
            <w:shd w:val="clear" w:color="auto" w:fill="F7F9FD"/>
            <w:tcMar>
              <w:top w:w="15" w:type="dxa"/>
              <w:left w:w="25" w:type="dxa"/>
              <w:bottom w:w="0" w:type="dxa"/>
              <w:right w:w="25" w:type="dxa"/>
            </w:tcMar>
            <w:vAlign w:val="center"/>
            <w:hideMark/>
          </w:tcPr>
          <w:p w14:paraId="55ABFAEE"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6 (100.0)</w:t>
            </w:r>
          </w:p>
        </w:tc>
        <w:tc>
          <w:tcPr>
            <w:tcW w:w="1114" w:type="dxa"/>
            <w:tcBorders>
              <w:top w:val="nil"/>
              <w:left w:val="single" w:sz="8" w:space="0" w:color="FFFFFF"/>
              <w:bottom w:val="single" w:sz="4" w:space="0" w:color="1D386F"/>
              <w:right w:val="single" w:sz="8" w:space="0" w:color="FFFFFF"/>
            </w:tcBorders>
            <w:shd w:val="clear" w:color="auto" w:fill="F7F9FD"/>
            <w:tcMar>
              <w:top w:w="15" w:type="dxa"/>
              <w:left w:w="25" w:type="dxa"/>
              <w:bottom w:w="0" w:type="dxa"/>
              <w:right w:w="25" w:type="dxa"/>
            </w:tcMar>
            <w:vAlign w:val="center"/>
            <w:hideMark/>
          </w:tcPr>
          <w:p w14:paraId="41C66117"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18 (100.0)</w:t>
            </w:r>
          </w:p>
        </w:tc>
      </w:tr>
      <w:tr w:rsidR="00BE46FC" w:rsidRPr="00BE46FC" w14:paraId="2ADD3061" w14:textId="77777777" w:rsidTr="002B1F62">
        <w:trPr>
          <w:trHeight w:val="182"/>
        </w:trPr>
        <w:tc>
          <w:tcPr>
            <w:tcW w:w="10980" w:type="dxa"/>
            <w:gridSpan w:val="6"/>
            <w:tcBorders>
              <w:top w:val="single" w:sz="4" w:space="0" w:color="1D386F"/>
              <w:left w:val="nil"/>
              <w:bottom w:val="single" w:sz="4" w:space="0" w:color="1D386F"/>
              <w:right w:val="nil"/>
            </w:tcBorders>
            <w:shd w:val="clear" w:color="auto" w:fill="auto"/>
            <w:tcMar>
              <w:top w:w="15" w:type="dxa"/>
              <w:left w:w="25" w:type="dxa"/>
              <w:bottom w:w="0" w:type="dxa"/>
              <w:right w:w="25" w:type="dxa"/>
            </w:tcMar>
            <w:vAlign w:val="center"/>
            <w:hideMark/>
          </w:tcPr>
          <w:p w14:paraId="5453B896"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w:t>
            </w:r>
          </w:p>
        </w:tc>
      </w:tr>
      <w:tr w:rsidR="00BE46FC" w:rsidRPr="00BE46FC" w14:paraId="3015B3A0" w14:textId="77777777" w:rsidTr="002B1F62">
        <w:trPr>
          <w:trHeight w:val="182"/>
        </w:trPr>
        <w:tc>
          <w:tcPr>
            <w:tcW w:w="2374" w:type="dxa"/>
            <w:tcBorders>
              <w:top w:val="single" w:sz="4" w:space="0" w:color="1D386F"/>
              <w:left w:val="nil"/>
              <w:bottom w:val="single" w:sz="4" w:space="0" w:color="1D386F"/>
              <w:right w:val="nil"/>
            </w:tcBorders>
            <w:shd w:val="clear" w:color="auto" w:fill="ECF1FA"/>
            <w:tcMar>
              <w:top w:w="15" w:type="dxa"/>
              <w:left w:w="25" w:type="dxa"/>
              <w:bottom w:w="0" w:type="dxa"/>
              <w:right w:w="25" w:type="dxa"/>
            </w:tcMar>
            <w:vAlign w:val="center"/>
            <w:hideMark/>
          </w:tcPr>
          <w:p w14:paraId="0295C392"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Active</w:t>
            </w:r>
          </w:p>
        </w:tc>
        <w:tc>
          <w:tcPr>
            <w:tcW w:w="1873" w:type="dxa"/>
            <w:tcBorders>
              <w:top w:val="single" w:sz="4" w:space="0" w:color="1D386F"/>
              <w:left w:val="nil"/>
              <w:bottom w:val="single" w:sz="4" w:space="0" w:color="1D386F"/>
              <w:right w:val="nil"/>
            </w:tcBorders>
            <w:shd w:val="clear" w:color="auto" w:fill="ECF1FA"/>
            <w:tcMar>
              <w:top w:w="15" w:type="dxa"/>
              <w:left w:w="25" w:type="dxa"/>
              <w:bottom w:w="0" w:type="dxa"/>
              <w:right w:w="25" w:type="dxa"/>
            </w:tcMar>
            <w:vAlign w:val="center"/>
            <w:hideMark/>
          </w:tcPr>
          <w:p w14:paraId="467C72B5"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 (0.0)</w:t>
            </w:r>
          </w:p>
        </w:tc>
        <w:tc>
          <w:tcPr>
            <w:tcW w:w="1873" w:type="dxa"/>
            <w:tcBorders>
              <w:top w:val="single" w:sz="4" w:space="0" w:color="1D386F"/>
              <w:left w:val="nil"/>
              <w:bottom w:val="single" w:sz="4" w:space="0" w:color="1D386F"/>
              <w:right w:val="nil"/>
            </w:tcBorders>
            <w:shd w:val="clear" w:color="auto" w:fill="ECF1FA"/>
            <w:tcMar>
              <w:top w:w="15" w:type="dxa"/>
              <w:left w:w="25" w:type="dxa"/>
              <w:bottom w:w="0" w:type="dxa"/>
              <w:right w:w="25" w:type="dxa"/>
            </w:tcMar>
            <w:vAlign w:val="center"/>
            <w:hideMark/>
          </w:tcPr>
          <w:p w14:paraId="2F496C37"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 (0.0)</w:t>
            </w:r>
          </w:p>
        </w:tc>
        <w:tc>
          <w:tcPr>
            <w:tcW w:w="1873" w:type="dxa"/>
            <w:tcBorders>
              <w:top w:val="single" w:sz="4" w:space="0" w:color="1D386F"/>
              <w:left w:val="nil"/>
              <w:bottom w:val="single" w:sz="4" w:space="0" w:color="1D386F"/>
              <w:right w:val="nil"/>
            </w:tcBorders>
            <w:shd w:val="clear" w:color="auto" w:fill="ECF1FA"/>
            <w:tcMar>
              <w:top w:w="15" w:type="dxa"/>
              <w:left w:w="25" w:type="dxa"/>
              <w:bottom w:w="0" w:type="dxa"/>
              <w:right w:w="25" w:type="dxa"/>
            </w:tcMar>
            <w:vAlign w:val="center"/>
            <w:hideMark/>
          </w:tcPr>
          <w:p w14:paraId="2EC93806"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 (0.0)</w:t>
            </w:r>
          </w:p>
        </w:tc>
        <w:tc>
          <w:tcPr>
            <w:tcW w:w="1873" w:type="dxa"/>
            <w:tcBorders>
              <w:top w:val="single" w:sz="4" w:space="0" w:color="1D386F"/>
              <w:left w:val="nil"/>
              <w:bottom w:val="single" w:sz="4" w:space="0" w:color="1D386F"/>
              <w:right w:val="nil"/>
            </w:tcBorders>
            <w:shd w:val="clear" w:color="auto" w:fill="ECF1FA"/>
            <w:tcMar>
              <w:top w:w="15" w:type="dxa"/>
              <w:left w:w="25" w:type="dxa"/>
              <w:bottom w:w="0" w:type="dxa"/>
              <w:right w:w="25" w:type="dxa"/>
            </w:tcMar>
            <w:vAlign w:val="center"/>
            <w:hideMark/>
          </w:tcPr>
          <w:p w14:paraId="787700F0"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(33.3)</w:t>
            </w:r>
          </w:p>
        </w:tc>
        <w:tc>
          <w:tcPr>
            <w:tcW w:w="1114" w:type="dxa"/>
            <w:tcBorders>
              <w:top w:val="single" w:sz="4" w:space="0" w:color="1D386F"/>
              <w:left w:val="nil"/>
              <w:bottom w:val="single" w:sz="4" w:space="0" w:color="1D386F"/>
              <w:right w:val="nil"/>
            </w:tcBorders>
            <w:shd w:val="clear" w:color="auto" w:fill="ECF1FA"/>
            <w:tcMar>
              <w:top w:w="15" w:type="dxa"/>
              <w:left w:w="25" w:type="dxa"/>
              <w:bottom w:w="0" w:type="dxa"/>
              <w:right w:w="25" w:type="dxa"/>
            </w:tcMar>
            <w:vAlign w:val="center"/>
            <w:hideMark/>
          </w:tcPr>
          <w:p w14:paraId="086BF153"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(11.1)</w:t>
            </w:r>
          </w:p>
        </w:tc>
      </w:tr>
      <w:tr w:rsidR="00BE46FC" w:rsidRPr="00BE46FC" w14:paraId="4262A3E9" w14:textId="77777777" w:rsidTr="002B1F62">
        <w:trPr>
          <w:trHeight w:val="182"/>
        </w:trPr>
        <w:tc>
          <w:tcPr>
            <w:tcW w:w="10980" w:type="dxa"/>
            <w:gridSpan w:val="6"/>
            <w:tcBorders>
              <w:top w:val="single" w:sz="4" w:space="0" w:color="1D386F"/>
              <w:left w:val="nil"/>
              <w:bottom w:val="single" w:sz="4" w:space="0" w:color="1D386F"/>
              <w:right w:val="nil"/>
            </w:tcBorders>
            <w:shd w:val="clear" w:color="auto" w:fill="auto"/>
            <w:tcMar>
              <w:top w:w="15" w:type="dxa"/>
              <w:left w:w="25" w:type="dxa"/>
              <w:bottom w:w="0" w:type="dxa"/>
              <w:right w:w="25" w:type="dxa"/>
            </w:tcMar>
            <w:vAlign w:val="center"/>
            <w:hideMark/>
          </w:tcPr>
          <w:p w14:paraId="4B98DCFD"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w:t>
            </w:r>
          </w:p>
        </w:tc>
      </w:tr>
      <w:tr w:rsidR="00BE46FC" w:rsidRPr="00BE46FC" w14:paraId="0C981E4F" w14:textId="77777777" w:rsidTr="002B1F62">
        <w:trPr>
          <w:trHeight w:val="182"/>
        </w:trPr>
        <w:tc>
          <w:tcPr>
            <w:tcW w:w="2374"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5D36FEDB"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No Longer on Treatment</w:t>
            </w:r>
          </w:p>
        </w:tc>
        <w:tc>
          <w:tcPr>
            <w:tcW w:w="1873"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21DBEFE7"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3 (100.0)</w:t>
            </w:r>
          </w:p>
        </w:tc>
        <w:tc>
          <w:tcPr>
            <w:tcW w:w="1873"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0D8F2A51"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5 (100.0)</w:t>
            </w:r>
          </w:p>
        </w:tc>
        <w:tc>
          <w:tcPr>
            <w:tcW w:w="1873"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48571E25"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4 (100.0)</w:t>
            </w:r>
          </w:p>
        </w:tc>
        <w:tc>
          <w:tcPr>
            <w:tcW w:w="1873"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512C5E89"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4 (66.7)</w:t>
            </w:r>
          </w:p>
        </w:tc>
        <w:tc>
          <w:tcPr>
            <w:tcW w:w="1114"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2E339998"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16 (88.9)</w:t>
            </w:r>
          </w:p>
        </w:tc>
      </w:tr>
      <w:tr w:rsidR="00BE46FC" w:rsidRPr="00BE46FC" w14:paraId="57321D03" w14:textId="77777777" w:rsidTr="002B1F62">
        <w:trPr>
          <w:trHeight w:val="568"/>
        </w:trPr>
        <w:tc>
          <w:tcPr>
            <w:tcW w:w="2374" w:type="dxa"/>
            <w:tcBorders>
              <w:top w:val="nil"/>
              <w:left w:val="nil"/>
              <w:bottom w:val="nil"/>
              <w:right w:val="nil"/>
            </w:tcBorders>
            <w:shd w:val="clear" w:color="auto" w:fill="F7F9FD"/>
            <w:tcMar>
              <w:top w:w="15" w:type="dxa"/>
              <w:left w:w="25" w:type="dxa"/>
              <w:bottom w:w="0" w:type="dxa"/>
              <w:right w:w="25" w:type="dxa"/>
            </w:tcMar>
            <w:vAlign w:val="center"/>
            <w:hideMark/>
          </w:tcPr>
          <w:p w14:paraId="42CF781E"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Completed Planned Treatment/Exhausted Supply</w:t>
            </w:r>
          </w:p>
        </w:tc>
        <w:tc>
          <w:tcPr>
            <w:tcW w:w="1873" w:type="dxa"/>
            <w:tcBorders>
              <w:top w:val="nil"/>
              <w:left w:val="nil"/>
              <w:bottom w:val="nil"/>
              <w:right w:val="nil"/>
            </w:tcBorders>
            <w:shd w:val="clear" w:color="auto" w:fill="F7F9FD"/>
            <w:tcMar>
              <w:top w:w="15" w:type="dxa"/>
              <w:left w:w="25" w:type="dxa"/>
              <w:bottom w:w="0" w:type="dxa"/>
              <w:right w:w="25" w:type="dxa"/>
            </w:tcMar>
            <w:vAlign w:val="center"/>
            <w:hideMark/>
          </w:tcPr>
          <w:p w14:paraId="2C3FF250"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(66.7)</w:t>
            </w:r>
          </w:p>
        </w:tc>
        <w:tc>
          <w:tcPr>
            <w:tcW w:w="1873" w:type="dxa"/>
            <w:tcBorders>
              <w:top w:val="nil"/>
              <w:left w:val="nil"/>
              <w:bottom w:val="nil"/>
              <w:right w:val="nil"/>
            </w:tcBorders>
            <w:shd w:val="clear" w:color="auto" w:fill="F7F9FD"/>
            <w:tcMar>
              <w:top w:w="15" w:type="dxa"/>
              <w:left w:w="25" w:type="dxa"/>
              <w:bottom w:w="0" w:type="dxa"/>
              <w:right w:w="25" w:type="dxa"/>
            </w:tcMar>
            <w:vAlign w:val="center"/>
            <w:hideMark/>
          </w:tcPr>
          <w:p w14:paraId="2C3FB19E"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873" w:type="dxa"/>
            <w:tcBorders>
              <w:top w:val="nil"/>
              <w:left w:val="nil"/>
              <w:bottom w:val="nil"/>
              <w:right w:val="nil"/>
            </w:tcBorders>
            <w:shd w:val="clear" w:color="auto" w:fill="F7F9FD"/>
            <w:tcMar>
              <w:top w:w="15" w:type="dxa"/>
              <w:left w:w="25" w:type="dxa"/>
              <w:bottom w:w="0" w:type="dxa"/>
              <w:right w:w="25" w:type="dxa"/>
            </w:tcMar>
            <w:vAlign w:val="center"/>
            <w:hideMark/>
          </w:tcPr>
          <w:p w14:paraId="228DC9F9"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 (0.0)</w:t>
            </w:r>
          </w:p>
        </w:tc>
        <w:tc>
          <w:tcPr>
            <w:tcW w:w="1873" w:type="dxa"/>
            <w:tcBorders>
              <w:top w:val="nil"/>
              <w:left w:val="nil"/>
              <w:bottom w:val="nil"/>
              <w:right w:val="nil"/>
            </w:tcBorders>
            <w:shd w:val="clear" w:color="auto" w:fill="F7F9FD"/>
            <w:tcMar>
              <w:top w:w="15" w:type="dxa"/>
              <w:left w:w="25" w:type="dxa"/>
              <w:bottom w:w="0" w:type="dxa"/>
              <w:right w:w="25" w:type="dxa"/>
            </w:tcMar>
            <w:vAlign w:val="center"/>
            <w:hideMark/>
          </w:tcPr>
          <w:p w14:paraId="348A2B8D"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(33.3)</w:t>
            </w:r>
          </w:p>
        </w:tc>
        <w:tc>
          <w:tcPr>
            <w:tcW w:w="1114" w:type="dxa"/>
            <w:tcBorders>
              <w:top w:val="nil"/>
              <w:left w:val="nil"/>
              <w:bottom w:val="nil"/>
              <w:right w:val="nil"/>
            </w:tcBorders>
            <w:shd w:val="clear" w:color="auto" w:fill="F7F9FD"/>
            <w:tcMar>
              <w:top w:w="15" w:type="dxa"/>
              <w:left w:w="25" w:type="dxa"/>
              <w:bottom w:w="0" w:type="dxa"/>
              <w:right w:w="25" w:type="dxa"/>
            </w:tcMar>
            <w:vAlign w:val="center"/>
            <w:hideMark/>
          </w:tcPr>
          <w:p w14:paraId="33B58EC0"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5 (27.8)</w:t>
            </w:r>
          </w:p>
        </w:tc>
      </w:tr>
      <w:tr w:rsidR="00BE46FC" w:rsidRPr="00BE46FC" w14:paraId="0C739974" w14:textId="77777777" w:rsidTr="002B1F62">
        <w:trPr>
          <w:trHeight w:val="375"/>
        </w:trPr>
        <w:tc>
          <w:tcPr>
            <w:tcW w:w="2374" w:type="dxa"/>
            <w:tcBorders>
              <w:top w:val="nil"/>
              <w:left w:val="nil"/>
              <w:bottom w:val="nil"/>
              <w:right w:val="nil"/>
            </w:tcBorders>
            <w:shd w:val="clear" w:color="auto" w:fill="ECF1FA"/>
            <w:tcMar>
              <w:top w:w="15" w:type="dxa"/>
              <w:left w:w="25" w:type="dxa"/>
              <w:bottom w:w="0" w:type="dxa"/>
              <w:right w:w="25" w:type="dxa"/>
            </w:tcMar>
            <w:vAlign w:val="center"/>
            <w:hideMark/>
          </w:tcPr>
          <w:p w14:paraId="388FDDF2"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Discontinued prior to Treatment Completion</w:t>
            </w:r>
          </w:p>
        </w:tc>
        <w:tc>
          <w:tcPr>
            <w:tcW w:w="1873" w:type="dxa"/>
            <w:tcBorders>
              <w:top w:val="nil"/>
              <w:left w:val="nil"/>
              <w:bottom w:val="nil"/>
              <w:right w:val="nil"/>
            </w:tcBorders>
            <w:shd w:val="clear" w:color="auto" w:fill="ECF1FA"/>
            <w:tcMar>
              <w:top w:w="15" w:type="dxa"/>
              <w:left w:w="25" w:type="dxa"/>
              <w:bottom w:w="0" w:type="dxa"/>
              <w:right w:w="25" w:type="dxa"/>
            </w:tcMar>
            <w:vAlign w:val="center"/>
            <w:hideMark/>
          </w:tcPr>
          <w:p w14:paraId="02426F4D"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873" w:type="dxa"/>
            <w:tcBorders>
              <w:top w:val="nil"/>
              <w:left w:val="nil"/>
              <w:bottom w:val="nil"/>
              <w:right w:val="nil"/>
            </w:tcBorders>
            <w:shd w:val="clear" w:color="auto" w:fill="ECF1FA"/>
            <w:tcMar>
              <w:top w:w="15" w:type="dxa"/>
              <w:left w:w="25" w:type="dxa"/>
              <w:bottom w:w="0" w:type="dxa"/>
              <w:right w:w="25" w:type="dxa"/>
            </w:tcMar>
            <w:vAlign w:val="center"/>
            <w:hideMark/>
          </w:tcPr>
          <w:p w14:paraId="49B47D0B"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4 (80.0)</w:t>
            </w:r>
          </w:p>
        </w:tc>
        <w:tc>
          <w:tcPr>
            <w:tcW w:w="1873" w:type="dxa"/>
            <w:tcBorders>
              <w:top w:val="nil"/>
              <w:left w:val="nil"/>
              <w:bottom w:val="nil"/>
              <w:right w:val="nil"/>
            </w:tcBorders>
            <w:shd w:val="clear" w:color="auto" w:fill="ECF1FA"/>
            <w:tcMar>
              <w:top w:w="15" w:type="dxa"/>
              <w:left w:w="25" w:type="dxa"/>
              <w:bottom w:w="0" w:type="dxa"/>
              <w:right w:w="25" w:type="dxa"/>
            </w:tcMar>
            <w:vAlign w:val="center"/>
            <w:hideMark/>
          </w:tcPr>
          <w:p w14:paraId="2C2DDEF3"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4 (100.0)</w:t>
            </w:r>
          </w:p>
        </w:tc>
        <w:tc>
          <w:tcPr>
            <w:tcW w:w="1873" w:type="dxa"/>
            <w:tcBorders>
              <w:top w:val="nil"/>
              <w:left w:val="nil"/>
              <w:bottom w:val="nil"/>
              <w:right w:val="nil"/>
            </w:tcBorders>
            <w:shd w:val="clear" w:color="auto" w:fill="ECF1FA"/>
            <w:tcMar>
              <w:top w:w="15" w:type="dxa"/>
              <w:left w:w="25" w:type="dxa"/>
              <w:bottom w:w="0" w:type="dxa"/>
              <w:right w:w="25" w:type="dxa"/>
            </w:tcMar>
            <w:vAlign w:val="center"/>
            <w:hideMark/>
          </w:tcPr>
          <w:p w14:paraId="76CED37C"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(33.3)</w:t>
            </w:r>
          </w:p>
        </w:tc>
        <w:tc>
          <w:tcPr>
            <w:tcW w:w="1114" w:type="dxa"/>
            <w:tcBorders>
              <w:top w:val="nil"/>
              <w:left w:val="nil"/>
              <w:bottom w:val="nil"/>
              <w:right w:val="nil"/>
            </w:tcBorders>
            <w:shd w:val="clear" w:color="auto" w:fill="ECF1FA"/>
            <w:tcMar>
              <w:top w:w="15" w:type="dxa"/>
              <w:left w:w="25" w:type="dxa"/>
              <w:bottom w:w="0" w:type="dxa"/>
              <w:right w:w="25" w:type="dxa"/>
            </w:tcMar>
            <w:vAlign w:val="center"/>
            <w:hideMark/>
          </w:tcPr>
          <w:p w14:paraId="779439A0"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11 (61.1)</w:t>
            </w:r>
          </w:p>
        </w:tc>
      </w:tr>
      <w:tr w:rsidR="00BE46FC" w:rsidRPr="00BE46FC" w14:paraId="0DBBFDE8" w14:textId="77777777" w:rsidTr="002B1F62">
        <w:trPr>
          <w:trHeight w:val="568"/>
        </w:trPr>
        <w:tc>
          <w:tcPr>
            <w:tcW w:w="2374" w:type="dxa"/>
            <w:tcBorders>
              <w:top w:val="nil"/>
              <w:left w:val="nil"/>
              <w:bottom w:val="nil"/>
              <w:right w:val="nil"/>
            </w:tcBorders>
            <w:shd w:val="clear" w:color="auto" w:fill="F7F9FD"/>
            <w:tcMar>
              <w:top w:w="15" w:type="dxa"/>
              <w:left w:w="25" w:type="dxa"/>
              <w:bottom w:w="0" w:type="dxa"/>
              <w:right w:w="25" w:type="dxa"/>
            </w:tcMar>
            <w:vAlign w:val="center"/>
            <w:hideMark/>
          </w:tcPr>
          <w:p w14:paraId="49D2A106"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Withdrawal of Consent from Treatment Only</w:t>
            </w:r>
          </w:p>
        </w:tc>
        <w:tc>
          <w:tcPr>
            <w:tcW w:w="1873" w:type="dxa"/>
            <w:tcBorders>
              <w:top w:val="nil"/>
              <w:left w:val="nil"/>
              <w:bottom w:val="nil"/>
              <w:right w:val="nil"/>
            </w:tcBorders>
            <w:shd w:val="clear" w:color="auto" w:fill="F7F9FD"/>
            <w:tcMar>
              <w:top w:w="15" w:type="dxa"/>
              <w:left w:w="25" w:type="dxa"/>
              <w:bottom w:w="0" w:type="dxa"/>
              <w:right w:w="25" w:type="dxa"/>
            </w:tcMar>
            <w:vAlign w:val="center"/>
            <w:hideMark/>
          </w:tcPr>
          <w:p w14:paraId="307851A0"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 (0.0)</w:t>
            </w:r>
          </w:p>
        </w:tc>
        <w:tc>
          <w:tcPr>
            <w:tcW w:w="1873" w:type="dxa"/>
            <w:tcBorders>
              <w:top w:val="nil"/>
              <w:left w:val="nil"/>
              <w:bottom w:val="nil"/>
              <w:right w:val="nil"/>
            </w:tcBorders>
            <w:shd w:val="clear" w:color="auto" w:fill="F7F9FD"/>
            <w:tcMar>
              <w:top w:w="15" w:type="dxa"/>
              <w:left w:w="25" w:type="dxa"/>
              <w:bottom w:w="0" w:type="dxa"/>
              <w:right w:w="25" w:type="dxa"/>
            </w:tcMar>
            <w:vAlign w:val="center"/>
            <w:hideMark/>
          </w:tcPr>
          <w:p w14:paraId="12E036ED"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873" w:type="dxa"/>
            <w:tcBorders>
              <w:top w:val="nil"/>
              <w:left w:val="nil"/>
              <w:bottom w:val="nil"/>
              <w:right w:val="nil"/>
            </w:tcBorders>
            <w:shd w:val="clear" w:color="auto" w:fill="F7F9FD"/>
            <w:tcMar>
              <w:top w:w="15" w:type="dxa"/>
              <w:left w:w="25" w:type="dxa"/>
              <w:bottom w:w="0" w:type="dxa"/>
              <w:right w:w="25" w:type="dxa"/>
            </w:tcMar>
            <w:vAlign w:val="center"/>
            <w:hideMark/>
          </w:tcPr>
          <w:p w14:paraId="3EA7E6BB"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 (0.0)</w:t>
            </w:r>
          </w:p>
        </w:tc>
        <w:tc>
          <w:tcPr>
            <w:tcW w:w="1873" w:type="dxa"/>
            <w:tcBorders>
              <w:top w:val="nil"/>
              <w:left w:val="nil"/>
              <w:bottom w:val="nil"/>
              <w:right w:val="nil"/>
            </w:tcBorders>
            <w:shd w:val="clear" w:color="auto" w:fill="F7F9FD"/>
            <w:tcMar>
              <w:top w:w="15" w:type="dxa"/>
              <w:left w:w="25" w:type="dxa"/>
              <w:bottom w:w="0" w:type="dxa"/>
              <w:right w:w="25" w:type="dxa"/>
            </w:tcMar>
            <w:vAlign w:val="center"/>
            <w:hideMark/>
          </w:tcPr>
          <w:p w14:paraId="4A4B7C75"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 (0.0)</w:t>
            </w:r>
          </w:p>
        </w:tc>
        <w:tc>
          <w:tcPr>
            <w:tcW w:w="1114" w:type="dxa"/>
            <w:tcBorders>
              <w:top w:val="nil"/>
              <w:left w:val="nil"/>
              <w:bottom w:val="nil"/>
              <w:right w:val="nil"/>
            </w:tcBorders>
            <w:shd w:val="clear" w:color="auto" w:fill="F7F9FD"/>
            <w:tcMar>
              <w:top w:w="15" w:type="dxa"/>
              <w:left w:w="25" w:type="dxa"/>
              <w:bottom w:w="0" w:type="dxa"/>
              <w:right w:w="25" w:type="dxa"/>
            </w:tcMar>
            <w:vAlign w:val="center"/>
            <w:hideMark/>
          </w:tcPr>
          <w:p w14:paraId="4CF27D41"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BE46FC" w:rsidRPr="00BE46FC" w14:paraId="2CAC1071" w14:textId="77777777" w:rsidTr="002B1F62">
        <w:trPr>
          <w:trHeight w:val="182"/>
        </w:trPr>
        <w:tc>
          <w:tcPr>
            <w:tcW w:w="2374" w:type="dxa"/>
            <w:tcBorders>
              <w:top w:val="nil"/>
              <w:left w:val="nil"/>
              <w:bottom w:val="nil"/>
              <w:right w:val="nil"/>
            </w:tcBorders>
            <w:shd w:val="clear" w:color="auto" w:fill="ECF1FA"/>
            <w:tcMar>
              <w:top w:w="15" w:type="dxa"/>
              <w:left w:w="25" w:type="dxa"/>
              <w:bottom w:w="0" w:type="dxa"/>
              <w:right w:w="25" w:type="dxa"/>
            </w:tcMar>
            <w:vAlign w:val="center"/>
            <w:hideMark/>
          </w:tcPr>
          <w:p w14:paraId="00087837"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Progressive Disease</w:t>
            </w:r>
          </w:p>
        </w:tc>
        <w:tc>
          <w:tcPr>
            <w:tcW w:w="1873" w:type="dxa"/>
            <w:tcBorders>
              <w:top w:val="nil"/>
              <w:left w:val="nil"/>
              <w:bottom w:val="nil"/>
              <w:right w:val="nil"/>
            </w:tcBorders>
            <w:shd w:val="clear" w:color="auto" w:fill="ECF1FA"/>
            <w:tcMar>
              <w:top w:w="15" w:type="dxa"/>
              <w:left w:w="25" w:type="dxa"/>
              <w:bottom w:w="0" w:type="dxa"/>
              <w:right w:w="25" w:type="dxa"/>
            </w:tcMar>
            <w:vAlign w:val="center"/>
            <w:hideMark/>
          </w:tcPr>
          <w:p w14:paraId="5FF87BAB"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873" w:type="dxa"/>
            <w:tcBorders>
              <w:top w:val="nil"/>
              <w:left w:val="nil"/>
              <w:bottom w:val="nil"/>
              <w:right w:val="nil"/>
            </w:tcBorders>
            <w:shd w:val="clear" w:color="auto" w:fill="ECF1FA"/>
            <w:tcMar>
              <w:top w:w="15" w:type="dxa"/>
              <w:left w:w="25" w:type="dxa"/>
              <w:bottom w:w="0" w:type="dxa"/>
              <w:right w:w="25" w:type="dxa"/>
            </w:tcMar>
            <w:vAlign w:val="center"/>
            <w:hideMark/>
          </w:tcPr>
          <w:p w14:paraId="5AAD36F9"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3 (60.0)</w:t>
            </w:r>
          </w:p>
        </w:tc>
        <w:tc>
          <w:tcPr>
            <w:tcW w:w="1873" w:type="dxa"/>
            <w:tcBorders>
              <w:top w:val="nil"/>
              <w:left w:val="nil"/>
              <w:bottom w:val="nil"/>
              <w:right w:val="nil"/>
            </w:tcBorders>
            <w:shd w:val="clear" w:color="auto" w:fill="ECF1FA"/>
            <w:tcMar>
              <w:top w:w="15" w:type="dxa"/>
              <w:left w:w="25" w:type="dxa"/>
              <w:bottom w:w="0" w:type="dxa"/>
              <w:right w:w="25" w:type="dxa"/>
            </w:tcMar>
            <w:vAlign w:val="center"/>
            <w:hideMark/>
          </w:tcPr>
          <w:p w14:paraId="4222CC7E"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3 (75.0)</w:t>
            </w:r>
          </w:p>
        </w:tc>
        <w:tc>
          <w:tcPr>
            <w:tcW w:w="1873" w:type="dxa"/>
            <w:tcBorders>
              <w:top w:val="nil"/>
              <w:left w:val="nil"/>
              <w:bottom w:val="nil"/>
              <w:right w:val="nil"/>
            </w:tcBorders>
            <w:shd w:val="clear" w:color="auto" w:fill="ECF1FA"/>
            <w:tcMar>
              <w:top w:w="15" w:type="dxa"/>
              <w:left w:w="25" w:type="dxa"/>
              <w:bottom w:w="0" w:type="dxa"/>
              <w:right w:w="25" w:type="dxa"/>
            </w:tcMar>
            <w:vAlign w:val="center"/>
            <w:hideMark/>
          </w:tcPr>
          <w:p w14:paraId="4C0BD60A"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(33.3)</w:t>
            </w:r>
          </w:p>
        </w:tc>
        <w:tc>
          <w:tcPr>
            <w:tcW w:w="1114" w:type="dxa"/>
            <w:tcBorders>
              <w:top w:val="nil"/>
              <w:left w:val="nil"/>
              <w:bottom w:val="nil"/>
              <w:right w:val="nil"/>
            </w:tcBorders>
            <w:shd w:val="clear" w:color="auto" w:fill="ECF1FA"/>
            <w:tcMar>
              <w:top w:w="15" w:type="dxa"/>
              <w:left w:w="25" w:type="dxa"/>
              <w:bottom w:w="0" w:type="dxa"/>
              <w:right w:w="25" w:type="dxa"/>
            </w:tcMar>
            <w:vAlign w:val="center"/>
            <w:hideMark/>
          </w:tcPr>
          <w:p w14:paraId="7D1F166B"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9 (50.0)</w:t>
            </w:r>
          </w:p>
        </w:tc>
      </w:tr>
      <w:tr w:rsidR="00BE46FC" w:rsidRPr="00BE46FC" w14:paraId="55630E5A" w14:textId="77777777" w:rsidTr="002B1F62">
        <w:trPr>
          <w:trHeight w:val="182"/>
        </w:trPr>
        <w:tc>
          <w:tcPr>
            <w:tcW w:w="2374" w:type="dxa"/>
            <w:tcBorders>
              <w:top w:val="nil"/>
              <w:left w:val="nil"/>
              <w:bottom w:val="single" w:sz="4" w:space="0" w:color="1D386F"/>
              <w:right w:val="nil"/>
            </w:tcBorders>
            <w:shd w:val="clear" w:color="auto" w:fill="F7F9FD"/>
            <w:tcMar>
              <w:top w:w="15" w:type="dxa"/>
              <w:left w:w="25" w:type="dxa"/>
              <w:bottom w:w="0" w:type="dxa"/>
              <w:right w:w="25" w:type="dxa"/>
            </w:tcMar>
            <w:vAlign w:val="center"/>
            <w:hideMark/>
          </w:tcPr>
          <w:p w14:paraId="5FFF8568"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Death</w:t>
            </w:r>
          </w:p>
        </w:tc>
        <w:tc>
          <w:tcPr>
            <w:tcW w:w="1873" w:type="dxa"/>
            <w:tcBorders>
              <w:top w:val="nil"/>
              <w:left w:val="nil"/>
              <w:bottom w:val="single" w:sz="4" w:space="0" w:color="1D386F"/>
              <w:right w:val="nil"/>
            </w:tcBorders>
            <w:shd w:val="clear" w:color="auto" w:fill="F7F9FD"/>
            <w:tcMar>
              <w:top w:w="15" w:type="dxa"/>
              <w:left w:w="25" w:type="dxa"/>
              <w:bottom w:w="0" w:type="dxa"/>
              <w:right w:w="25" w:type="dxa"/>
            </w:tcMar>
            <w:vAlign w:val="center"/>
            <w:hideMark/>
          </w:tcPr>
          <w:p w14:paraId="68ADD61F"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 (0.0)</w:t>
            </w:r>
          </w:p>
        </w:tc>
        <w:tc>
          <w:tcPr>
            <w:tcW w:w="1873" w:type="dxa"/>
            <w:tcBorders>
              <w:top w:val="nil"/>
              <w:left w:val="nil"/>
              <w:bottom w:val="single" w:sz="4" w:space="0" w:color="1D386F"/>
              <w:right w:val="nil"/>
            </w:tcBorders>
            <w:shd w:val="clear" w:color="auto" w:fill="F7F9FD"/>
            <w:tcMar>
              <w:top w:w="15" w:type="dxa"/>
              <w:left w:w="25" w:type="dxa"/>
              <w:bottom w:w="0" w:type="dxa"/>
              <w:right w:w="25" w:type="dxa"/>
            </w:tcMar>
            <w:vAlign w:val="center"/>
            <w:hideMark/>
          </w:tcPr>
          <w:p w14:paraId="6FFC6050"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 (0.0)</w:t>
            </w:r>
          </w:p>
        </w:tc>
        <w:tc>
          <w:tcPr>
            <w:tcW w:w="1873" w:type="dxa"/>
            <w:tcBorders>
              <w:top w:val="nil"/>
              <w:left w:val="nil"/>
              <w:bottom w:val="single" w:sz="4" w:space="0" w:color="1D386F"/>
              <w:right w:val="nil"/>
            </w:tcBorders>
            <w:shd w:val="clear" w:color="auto" w:fill="F7F9FD"/>
            <w:tcMar>
              <w:top w:w="15" w:type="dxa"/>
              <w:left w:w="25" w:type="dxa"/>
              <w:bottom w:w="0" w:type="dxa"/>
              <w:right w:w="25" w:type="dxa"/>
            </w:tcMar>
            <w:vAlign w:val="center"/>
            <w:hideMark/>
          </w:tcPr>
          <w:p w14:paraId="4007E356"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873" w:type="dxa"/>
            <w:tcBorders>
              <w:top w:val="nil"/>
              <w:left w:val="nil"/>
              <w:bottom w:val="single" w:sz="4" w:space="0" w:color="1D386F"/>
              <w:right w:val="nil"/>
            </w:tcBorders>
            <w:shd w:val="clear" w:color="auto" w:fill="F7F9FD"/>
            <w:tcMar>
              <w:top w:w="15" w:type="dxa"/>
              <w:left w:w="25" w:type="dxa"/>
              <w:bottom w:w="0" w:type="dxa"/>
              <w:right w:w="25" w:type="dxa"/>
            </w:tcMar>
            <w:vAlign w:val="center"/>
            <w:hideMark/>
          </w:tcPr>
          <w:p w14:paraId="09A920E7"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 (0.0)</w:t>
            </w:r>
          </w:p>
        </w:tc>
        <w:tc>
          <w:tcPr>
            <w:tcW w:w="1114" w:type="dxa"/>
            <w:tcBorders>
              <w:top w:val="nil"/>
              <w:left w:val="nil"/>
              <w:bottom w:val="single" w:sz="4" w:space="0" w:color="1D386F"/>
              <w:right w:val="nil"/>
            </w:tcBorders>
            <w:shd w:val="clear" w:color="auto" w:fill="F7F9FD"/>
            <w:tcMar>
              <w:top w:w="15" w:type="dxa"/>
              <w:left w:w="25" w:type="dxa"/>
              <w:bottom w:w="0" w:type="dxa"/>
              <w:right w:w="25" w:type="dxa"/>
            </w:tcMar>
            <w:vAlign w:val="center"/>
            <w:hideMark/>
          </w:tcPr>
          <w:p w14:paraId="385FFC69"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BE46FC" w:rsidRPr="00BE46FC" w14:paraId="7BB4E860" w14:textId="77777777" w:rsidTr="002B1F62">
        <w:trPr>
          <w:trHeight w:val="182"/>
        </w:trPr>
        <w:tc>
          <w:tcPr>
            <w:tcW w:w="10980" w:type="dxa"/>
            <w:gridSpan w:val="6"/>
            <w:tcBorders>
              <w:top w:val="single" w:sz="4" w:space="0" w:color="1D386F"/>
              <w:left w:val="nil"/>
              <w:bottom w:val="single" w:sz="4" w:space="0" w:color="1D386F"/>
              <w:right w:val="nil"/>
            </w:tcBorders>
            <w:shd w:val="clear" w:color="auto" w:fill="auto"/>
            <w:tcMar>
              <w:top w:w="15" w:type="dxa"/>
              <w:left w:w="25" w:type="dxa"/>
              <w:bottom w:w="0" w:type="dxa"/>
              <w:right w:w="25" w:type="dxa"/>
            </w:tcMar>
            <w:vAlign w:val="center"/>
            <w:hideMark/>
          </w:tcPr>
          <w:p w14:paraId="542A741A"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w:t>
            </w:r>
          </w:p>
        </w:tc>
      </w:tr>
      <w:tr w:rsidR="00BE46FC" w:rsidRPr="00BE46FC" w14:paraId="2860CDFB" w14:textId="77777777" w:rsidTr="002B1F62">
        <w:trPr>
          <w:trHeight w:val="375"/>
        </w:trPr>
        <w:tc>
          <w:tcPr>
            <w:tcW w:w="2374" w:type="dxa"/>
            <w:tcBorders>
              <w:top w:val="single" w:sz="4" w:space="0" w:color="1D386F"/>
              <w:left w:val="nil"/>
              <w:bottom w:val="single" w:sz="4" w:space="0" w:color="1D386F"/>
              <w:right w:val="nil"/>
            </w:tcBorders>
            <w:shd w:val="clear" w:color="auto" w:fill="ECF1FA"/>
            <w:tcMar>
              <w:top w:w="15" w:type="dxa"/>
              <w:left w:w="25" w:type="dxa"/>
              <w:bottom w:w="0" w:type="dxa"/>
              <w:right w:w="25" w:type="dxa"/>
            </w:tcMar>
            <w:vAlign w:val="center"/>
            <w:hideMark/>
          </w:tcPr>
          <w:p w14:paraId="6643B065"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Off Treatment but Still on Study</w:t>
            </w:r>
          </w:p>
        </w:tc>
        <w:tc>
          <w:tcPr>
            <w:tcW w:w="1873" w:type="dxa"/>
            <w:tcBorders>
              <w:top w:val="single" w:sz="4" w:space="0" w:color="1D386F"/>
              <w:left w:val="nil"/>
              <w:bottom w:val="single" w:sz="4" w:space="0" w:color="1D386F"/>
              <w:right w:val="nil"/>
            </w:tcBorders>
            <w:shd w:val="clear" w:color="auto" w:fill="ECF1FA"/>
            <w:tcMar>
              <w:top w:w="15" w:type="dxa"/>
              <w:left w:w="25" w:type="dxa"/>
              <w:bottom w:w="0" w:type="dxa"/>
              <w:right w:w="25" w:type="dxa"/>
            </w:tcMar>
            <w:vAlign w:val="center"/>
            <w:hideMark/>
          </w:tcPr>
          <w:p w14:paraId="4DD306E8"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(66.7)</w:t>
            </w:r>
          </w:p>
        </w:tc>
        <w:tc>
          <w:tcPr>
            <w:tcW w:w="1873" w:type="dxa"/>
            <w:tcBorders>
              <w:top w:val="single" w:sz="4" w:space="0" w:color="1D386F"/>
              <w:left w:val="nil"/>
              <w:bottom w:val="single" w:sz="4" w:space="0" w:color="1D386F"/>
              <w:right w:val="nil"/>
            </w:tcBorders>
            <w:shd w:val="clear" w:color="auto" w:fill="ECF1FA"/>
            <w:tcMar>
              <w:top w:w="15" w:type="dxa"/>
              <w:left w:w="25" w:type="dxa"/>
              <w:bottom w:w="0" w:type="dxa"/>
              <w:right w:w="25" w:type="dxa"/>
            </w:tcMar>
            <w:vAlign w:val="center"/>
            <w:hideMark/>
          </w:tcPr>
          <w:p w14:paraId="33BCC18E"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873" w:type="dxa"/>
            <w:tcBorders>
              <w:top w:val="single" w:sz="4" w:space="0" w:color="1D386F"/>
              <w:left w:val="nil"/>
              <w:bottom w:val="single" w:sz="4" w:space="0" w:color="1D386F"/>
              <w:right w:val="nil"/>
            </w:tcBorders>
            <w:shd w:val="clear" w:color="auto" w:fill="ECF1FA"/>
            <w:tcMar>
              <w:top w:w="15" w:type="dxa"/>
              <w:left w:w="25" w:type="dxa"/>
              <w:bottom w:w="0" w:type="dxa"/>
              <w:right w:w="25" w:type="dxa"/>
            </w:tcMar>
            <w:vAlign w:val="center"/>
            <w:hideMark/>
          </w:tcPr>
          <w:p w14:paraId="6B5A452B"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873" w:type="dxa"/>
            <w:tcBorders>
              <w:top w:val="single" w:sz="4" w:space="0" w:color="1D386F"/>
              <w:left w:val="nil"/>
              <w:bottom w:val="single" w:sz="4" w:space="0" w:color="1D386F"/>
              <w:right w:val="nil"/>
            </w:tcBorders>
            <w:shd w:val="clear" w:color="auto" w:fill="ECF1FA"/>
            <w:tcMar>
              <w:top w:w="15" w:type="dxa"/>
              <w:left w:w="25" w:type="dxa"/>
              <w:bottom w:w="0" w:type="dxa"/>
              <w:right w:w="25" w:type="dxa"/>
            </w:tcMar>
            <w:vAlign w:val="center"/>
            <w:hideMark/>
          </w:tcPr>
          <w:p w14:paraId="011C61A2"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4 (66.7)</w:t>
            </w:r>
          </w:p>
        </w:tc>
        <w:tc>
          <w:tcPr>
            <w:tcW w:w="1114" w:type="dxa"/>
            <w:tcBorders>
              <w:top w:val="single" w:sz="4" w:space="0" w:color="1D386F"/>
              <w:left w:val="nil"/>
              <w:bottom w:val="single" w:sz="4" w:space="0" w:color="1D386F"/>
              <w:right w:val="nil"/>
            </w:tcBorders>
            <w:shd w:val="clear" w:color="auto" w:fill="ECF1FA"/>
            <w:tcMar>
              <w:top w:w="15" w:type="dxa"/>
              <w:left w:w="25" w:type="dxa"/>
              <w:bottom w:w="0" w:type="dxa"/>
              <w:right w:w="25" w:type="dxa"/>
            </w:tcMar>
            <w:vAlign w:val="center"/>
            <w:hideMark/>
          </w:tcPr>
          <w:p w14:paraId="38DA439E"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8 (44.4)</w:t>
            </w:r>
          </w:p>
        </w:tc>
      </w:tr>
      <w:tr w:rsidR="00BE46FC" w:rsidRPr="00BE46FC" w14:paraId="4F5AE89E" w14:textId="77777777" w:rsidTr="002B1F62">
        <w:trPr>
          <w:trHeight w:val="179"/>
        </w:trPr>
        <w:tc>
          <w:tcPr>
            <w:tcW w:w="2374" w:type="dxa"/>
            <w:tcBorders>
              <w:top w:val="single" w:sz="4" w:space="0" w:color="1D386F"/>
              <w:left w:val="nil"/>
              <w:bottom w:val="single" w:sz="4" w:space="0" w:color="1D386F"/>
              <w:right w:val="nil"/>
            </w:tcBorders>
            <w:shd w:val="clear" w:color="auto" w:fill="auto"/>
            <w:tcMar>
              <w:top w:w="15" w:type="dxa"/>
              <w:left w:w="25" w:type="dxa"/>
              <w:bottom w:w="0" w:type="dxa"/>
              <w:right w:w="25" w:type="dxa"/>
            </w:tcMar>
            <w:vAlign w:val="center"/>
            <w:hideMark/>
          </w:tcPr>
          <w:p w14:paraId="24CAE35D" w14:textId="77777777" w:rsidR="00BE46FC" w:rsidRPr="004B406E" w:rsidRDefault="00BE46FC" w:rsidP="00BE46FC">
            <w:pPr>
              <w:spacing w:after="0" w:line="240" w:lineRule="auto"/>
              <w:rPr>
                <w:rFonts w:ascii="Times New Roman" w:hAnsi="Times New Roman" w:cs="Times New Roman"/>
                <w:sz w:val="20"/>
                <w:szCs w:val="20"/>
              </w:rPr>
            </w:pPr>
          </w:p>
        </w:tc>
        <w:tc>
          <w:tcPr>
            <w:tcW w:w="1873" w:type="dxa"/>
            <w:tcBorders>
              <w:top w:val="single" w:sz="4" w:space="0" w:color="1D386F"/>
              <w:left w:val="nil"/>
              <w:bottom w:val="single" w:sz="4" w:space="0" w:color="1D386F"/>
              <w:right w:val="nil"/>
            </w:tcBorders>
            <w:shd w:val="clear" w:color="auto" w:fill="auto"/>
            <w:tcMar>
              <w:top w:w="15" w:type="dxa"/>
              <w:left w:w="25" w:type="dxa"/>
              <w:bottom w:w="0" w:type="dxa"/>
              <w:right w:w="25" w:type="dxa"/>
            </w:tcMar>
            <w:vAlign w:val="center"/>
            <w:hideMark/>
          </w:tcPr>
          <w:p w14:paraId="16811DB6" w14:textId="77777777" w:rsidR="00BE46FC" w:rsidRPr="004B406E" w:rsidRDefault="00BE46FC" w:rsidP="00BE46FC">
            <w:pPr>
              <w:spacing w:after="0" w:line="240" w:lineRule="auto"/>
              <w:rPr>
                <w:rFonts w:ascii="Times New Roman" w:hAnsi="Times New Roman" w:cs="Times New Roman"/>
                <w:sz w:val="20"/>
                <w:szCs w:val="20"/>
              </w:rPr>
            </w:pPr>
          </w:p>
        </w:tc>
        <w:tc>
          <w:tcPr>
            <w:tcW w:w="1873" w:type="dxa"/>
            <w:tcBorders>
              <w:top w:val="single" w:sz="4" w:space="0" w:color="1D386F"/>
              <w:left w:val="nil"/>
              <w:bottom w:val="single" w:sz="4" w:space="0" w:color="1D386F"/>
              <w:right w:val="nil"/>
            </w:tcBorders>
            <w:shd w:val="clear" w:color="auto" w:fill="auto"/>
            <w:tcMar>
              <w:top w:w="15" w:type="dxa"/>
              <w:left w:w="25" w:type="dxa"/>
              <w:bottom w:w="0" w:type="dxa"/>
              <w:right w:w="25" w:type="dxa"/>
            </w:tcMar>
            <w:vAlign w:val="center"/>
            <w:hideMark/>
          </w:tcPr>
          <w:p w14:paraId="725D880F" w14:textId="77777777" w:rsidR="00BE46FC" w:rsidRPr="004B406E" w:rsidRDefault="00BE46FC" w:rsidP="00BE46FC">
            <w:pPr>
              <w:spacing w:after="0" w:line="240" w:lineRule="auto"/>
              <w:rPr>
                <w:rFonts w:ascii="Times New Roman" w:hAnsi="Times New Roman" w:cs="Times New Roman"/>
                <w:sz w:val="20"/>
                <w:szCs w:val="20"/>
              </w:rPr>
            </w:pPr>
          </w:p>
        </w:tc>
        <w:tc>
          <w:tcPr>
            <w:tcW w:w="1873" w:type="dxa"/>
            <w:tcBorders>
              <w:top w:val="single" w:sz="4" w:space="0" w:color="1D386F"/>
              <w:left w:val="nil"/>
              <w:bottom w:val="single" w:sz="4" w:space="0" w:color="1D386F"/>
              <w:right w:val="nil"/>
            </w:tcBorders>
            <w:shd w:val="clear" w:color="auto" w:fill="auto"/>
            <w:tcMar>
              <w:top w:w="15" w:type="dxa"/>
              <w:left w:w="25" w:type="dxa"/>
              <w:bottom w:w="0" w:type="dxa"/>
              <w:right w:w="25" w:type="dxa"/>
            </w:tcMar>
            <w:vAlign w:val="center"/>
            <w:hideMark/>
          </w:tcPr>
          <w:p w14:paraId="0939A974" w14:textId="77777777" w:rsidR="00BE46FC" w:rsidRPr="004B406E" w:rsidRDefault="00BE46FC" w:rsidP="00BE46FC">
            <w:pPr>
              <w:spacing w:after="0" w:line="240" w:lineRule="auto"/>
              <w:rPr>
                <w:rFonts w:ascii="Times New Roman" w:hAnsi="Times New Roman" w:cs="Times New Roman"/>
                <w:sz w:val="20"/>
                <w:szCs w:val="20"/>
              </w:rPr>
            </w:pPr>
          </w:p>
        </w:tc>
        <w:tc>
          <w:tcPr>
            <w:tcW w:w="1873" w:type="dxa"/>
            <w:tcBorders>
              <w:top w:val="single" w:sz="4" w:space="0" w:color="1D386F"/>
              <w:left w:val="nil"/>
              <w:bottom w:val="single" w:sz="4" w:space="0" w:color="1D386F"/>
              <w:right w:val="nil"/>
            </w:tcBorders>
            <w:shd w:val="clear" w:color="auto" w:fill="auto"/>
            <w:tcMar>
              <w:top w:w="15" w:type="dxa"/>
              <w:left w:w="25" w:type="dxa"/>
              <w:bottom w:w="0" w:type="dxa"/>
              <w:right w:w="25" w:type="dxa"/>
            </w:tcMar>
            <w:vAlign w:val="center"/>
            <w:hideMark/>
          </w:tcPr>
          <w:p w14:paraId="04268051" w14:textId="77777777" w:rsidR="00BE46FC" w:rsidRPr="004B406E" w:rsidRDefault="00BE46FC" w:rsidP="00BE46FC">
            <w:pPr>
              <w:spacing w:after="0" w:line="240" w:lineRule="auto"/>
              <w:rPr>
                <w:rFonts w:ascii="Times New Roman" w:hAnsi="Times New Roman" w:cs="Times New Roman"/>
                <w:sz w:val="20"/>
                <w:szCs w:val="20"/>
              </w:rPr>
            </w:pPr>
          </w:p>
        </w:tc>
        <w:tc>
          <w:tcPr>
            <w:tcW w:w="1114" w:type="dxa"/>
            <w:tcBorders>
              <w:top w:val="single" w:sz="4" w:space="0" w:color="1D386F"/>
              <w:left w:val="nil"/>
              <w:bottom w:val="single" w:sz="4" w:space="0" w:color="1D386F"/>
              <w:right w:val="nil"/>
            </w:tcBorders>
            <w:shd w:val="clear" w:color="auto" w:fill="auto"/>
            <w:tcMar>
              <w:top w:w="15" w:type="dxa"/>
              <w:left w:w="25" w:type="dxa"/>
              <w:bottom w:w="0" w:type="dxa"/>
              <w:right w:w="25" w:type="dxa"/>
            </w:tcMar>
            <w:vAlign w:val="center"/>
            <w:hideMark/>
          </w:tcPr>
          <w:p w14:paraId="5415473E" w14:textId="77777777" w:rsidR="00BE46FC" w:rsidRPr="004B406E" w:rsidRDefault="00BE46FC" w:rsidP="00BE46FC">
            <w:pPr>
              <w:spacing w:after="0" w:line="240" w:lineRule="auto"/>
              <w:rPr>
                <w:rFonts w:ascii="Times New Roman" w:hAnsi="Times New Roman" w:cs="Times New Roman"/>
                <w:sz w:val="20"/>
                <w:szCs w:val="20"/>
              </w:rPr>
            </w:pPr>
          </w:p>
        </w:tc>
      </w:tr>
      <w:tr w:rsidR="00BE46FC" w:rsidRPr="00BE46FC" w14:paraId="7F7142F9" w14:textId="77777777" w:rsidTr="002B1F62">
        <w:trPr>
          <w:trHeight w:val="182"/>
        </w:trPr>
        <w:tc>
          <w:tcPr>
            <w:tcW w:w="2374"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6D9AE018"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Off Treatment, Off Study</w:t>
            </w:r>
          </w:p>
        </w:tc>
        <w:tc>
          <w:tcPr>
            <w:tcW w:w="1873"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6993EBBB"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(33.3)</w:t>
            </w:r>
          </w:p>
        </w:tc>
        <w:tc>
          <w:tcPr>
            <w:tcW w:w="1873"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6AC75E3D"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4 (80.0)</w:t>
            </w:r>
          </w:p>
        </w:tc>
        <w:tc>
          <w:tcPr>
            <w:tcW w:w="1873"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7D774D48"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3 (75.0)</w:t>
            </w:r>
          </w:p>
        </w:tc>
        <w:tc>
          <w:tcPr>
            <w:tcW w:w="1873"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64DCBE90"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 (0.0)</w:t>
            </w:r>
          </w:p>
        </w:tc>
        <w:tc>
          <w:tcPr>
            <w:tcW w:w="1114"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03877A73"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8 (44.4)</w:t>
            </w:r>
          </w:p>
        </w:tc>
      </w:tr>
      <w:tr w:rsidR="00BE46FC" w:rsidRPr="00BE46FC" w14:paraId="3FF2CCC4" w14:textId="77777777" w:rsidTr="002B1F62">
        <w:trPr>
          <w:trHeight w:val="182"/>
        </w:trPr>
        <w:tc>
          <w:tcPr>
            <w:tcW w:w="2374" w:type="dxa"/>
            <w:tcBorders>
              <w:top w:val="nil"/>
              <w:left w:val="nil"/>
              <w:bottom w:val="nil"/>
              <w:right w:val="nil"/>
            </w:tcBorders>
            <w:shd w:val="clear" w:color="auto" w:fill="auto"/>
            <w:tcMar>
              <w:top w:w="15" w:type="dxa"/>
              <w:left w:w="25" w:type="dxa"/>
              <w:bottom w:w="0" w:type="dxa"/>
              <w:right w:w="25" w:type="dxa"/>
            </w:tcMar>
            <w:vAlign w:val="center"/>
            <w:hideMark/>
          </w:tcPr>
          <w:p w14:paraId="37234950"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Death</w:t>
            </w:r>
          </w:p>
        </w:tc>
        <w:tc>
          <w:tcPr>
            <w:tcW w:w="1873" w:type="dxa"/>
            <w:tcBorders>
              <w:top w:val="nil"/>
              <w:left w:val="nil"/>
              <w:bottom w:val="nil"/>
              <w:right w:val="nil"/>
            </w:tcBorders>
            <w:shd w:val="clear" w:color="auto" w:fill="auto"/>
            <w:tcMar>
              <w:top w:w="15" w:type="dxa"/>
              <w:left w:w="25" w:type="dxa"/>
              <w:bottom w:w="0" w:type="dxa"/>
              <w:right w:w="25" w:type="dxa"/>
            </w:tcMar>
            <w:vAlign w:val="center"/>
            <w:hideMark/>
          </w:tcPr>
          <w:p w14:paraId="5FC04978"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873" w:type="dxa"/>
            <w:tcBorders>
              <w:top w:val="nil"/>
              <w:left w:val="nil"/>
              <w:bottom w:val="nil"/>
              <w:right w:val="nil"/>
            </w:tcBorders>
            <w:shd w:val="clear" w:color="auto" w:fill="auto"/>
            <w:tcMar>
              <w:top w:w="15" w:type="dxa"/>
              <w:left w:w="25" w:type="dxa"/>
              <w:bottom w:w="0" w:type="dxa"/>
              <w:right w:w="25" w:type="dxa"/>
            </w:tcMar>
            <w:vAlign w:val="center"/>
            <w:hideMark/>
          </w:tcPr>
          <w:p w14:paraId="6ECF5E67"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3 (60.0)</w:t>
            </w:r>
          </w:p>
        </w:tc>
        <w:tc>
          <w:tcPr>
            <w:tcW w:w="1873" w:type="dxa"/>
            <w:tcBorders>
              <w:top w:val="nil"/>
              <w:left w:val="nil"/>
              <w:bottom w:val="nil"/>
              <w:right w:val="nil"/>
            </w:tcBorders>
            <w:shd w:val="clear" w:color="auto" w:fill="auto"/>
            <w:tcMar>
              <w:top w:w="15" w:type="dxa"/>
              <w:left w:w="25" w:type="dxa"/>
              <w:bottom w:w="0" w:type="dxa"/>
              <w:right w:w="25" w:type="dxa"/>
            </w:tcMar>
            <w:vAlign w:val="center"/>
            <w:hideMark/>
          </w:tcPr>
          <w:p w14:paraId="24657F25"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3 (75.0)</w:t>
            </w:r>
          </w:p>
        </w:tc>
        <w:tc>
          <w:tcPr>
            <w:tcW w:w="1873" w:type="dxa"/>
            <w:tcBorders>
              <w:top w:val="nil"/>
              <w:left w:val="nil"/>
              <w:bottom w:val="nil"/>
              <w:right w:val="nil"/>
            </w:tcBorders>
            <w:shd w:val="clear" w:color="auto" w:fill="auto"/>
            <w:tcMar>
              <w:top w:w="15" w:type="dxa"/>
              <w:left w:w="25" w:type="dxa"/>
              <w:bottom w:w="0" w:type="dxa"/>
              <w:right w:w="25" w:type="dxa"/>
            </w:tcMar>
            <w:vAlign w:val="center"/>
            <w:hideMark/>
          </w:tcPr>
          <w:p w14:paraId="64CB6D4E"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 (0.0)</w:t>
            </w:r>
          </w:p>
        </w:tc>
        <w:tc>
          <w:tcPr>
            <w:tcW w:w="1114" w:type="dxa"/>
            <w:tcBorders>
              <w:top w:val="nil"/>
              <w:left w:val="nil"/>
              <w:bottom w:val="nil"/>
              <w:right w:val="nil"/>
            </w:tcBorders>
            <w:shd w:val="clear" w:color="auto" w:fill="auto"/>
            <w:tcMar>
              <w:top w:w="15" w:type="dxa"/>
              <w:left w:w="25" w:type="dxa"/>
              <w:bottom w:w="0" w:type="dxa"/>
              <w:right w:w="25" w:type="dxa"/>
            </w:tcMar>
            <w:vAlign w:val="center"/>
            <w:hideMark/>
          </w:tcPr>
          <w:p w14:paraId="6B2D3262"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7 (38.9)</w:t>
            </w:r>
          </w:p>
        </w:tc>
      </w:tr>
      <w:tr w:rsidR="00BE46FC" w:rsidRPr="00BE46FC" w14:paraId="6582B4B5" w14:textId="77777777" w:rsidTr="002B1F62">
        <w:trPr>
          <w:trHeight w:val="182"/>
        </w:trPr>
        <w:tc>
          <w:tcPr>
            <w:tcW w:w="2374" w:type="dxa"/>
            <w:tcBorders>
              <w:top w:val="nil"/>
              <w:left w:val="nil"/>
              <w:bottom w:val="single" w:sz="4" w:space="0" w:color="1D386F"/>
              <w:right w:val="nil"/>
            </w:tcBorders>
            <w:shd w:val="clear" w:color="auto" w:fill="ECF1FA"/>
            <w:tcMar>
              <w:top w:w="15" w:type="dxa"/>
              <w:left w:w="25" w:type="dxa"/>
              <w:bottom w:w="0" w:type="dxa"/>
              <w:right w:w="25" w:type="dxa"/>
            </w:tcMar>
            <w:vAlign w:val="center"/>
            <w:hideMark/>
          </w:tcPr>
          <w:p w14:paraId="60A65C15"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Other</w:t>
            </w:r>
          </w:p>
        </w:tc>
        <w:tc>
          <w:tcPr>
            <w:tcW w:w="1873" w:type="dxa"/>
            <w:tcBorders>
              <w:top w:val="nil"/>
              <w:left w:val="nil"/>
              <w:bottom w:val="single" w:sz="4" w:space="0" w:color="1D386F"/>
              <w:right w:val="nil"/>
            </w:tcBorders>
            <w:shd w:val="clear" w:color="auto" w:fill="ECF1FA"/>
            <w:tcMar>
              <w:top w:w="15" w:type="dxa"/>
              <w:left w:w="25" w:type="dxa"/>
              <w:bottom w:w="0" w:type="dxa"/>
              <w:right w:w="25" w:type="dxa"/>
            </w:tcMar>
            <w:vAlign w:val="center"/>
            <w:hideMark/>
          </w:tcPr>
          <w:p w14:paraId="69278C82"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 (0.0)</w:t>
            </w:r>
          </w:p>
        </w:tc>
        <w:tc>
          <w:tcPr>
            <w:tcW w:w="1873" w:type="dxa"/>
            <w:tcBorders>
              <w:top w:val="nil"/>
              <w:left w:val="nil"/>
              <w:bottom w:val="single" w:sz="4" w:space="0" w:color="1D386F"/>
              <w:right w:val="nil"/>
            </w:tcBorders>
            <w:shd w:val="clear" w:color="auto" w:fill="ECF1FA"/>
            <w:tcMar>
              <w:top w:w="15" w:type="dxa"/>
              <w:left w:w="25" w:type="dxa"/>
              <w:bottom w:w="0" w:type="dxa"/>
              <w:right w:w="25" w:type="dxa"/>
            </w:tcMar>
            <w:vAlign w:val="center"/>
            <w:hideMark/>
          </w:tcPr>
          <w:p w14:paraId="2D46533C"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873" w:type="dxa"/>
            <w:tcBorders>
              <w:top w:val="nil"/>
              <w:left w:val="nil"/>
              <w:bottom w:val="single" w:sz="4" w:space="0" w:color="1D386F"/>
              <w:right w:val="nil"/>
            </w:tcBorders>
            <w:shd w:val="clear" w:color="auto" w:fill="ECF1FA"/>
            <w:tcMar>
              <w:top w:w="15" w:type="dxa"/>
              <w:left w:w="25" w:type="dxa"/>
              <w:bottom w:w="0" w:type="dxa"/>
              <w:right w:w="25" w:type="dxa"/>
            </w:tcMar>
            <w:vAlign w:val="center"/>
            <w:hideMark/>
          </w:tcPr>
          <w:p w14:paraId="7DF3EFDF"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 (0.0)</w:t>
            </w:r>
          </w:p>
        </w:tc>
        <w:tc>
          <w:tcPr>
            <w:tcW w:w="1873" w:type="dxa"/>
            <w:tcBorders>
              <w:top w:val="nil"/>
              <w:left w:val="nil"/>
              <w:bottom w:val="single" w:sz="4" w:space="0" w:color="1D386F"/>
              <w:right w:val="nil"/>
            </w:tcBorders>
            <w:shd w:val="clear" w:color="auto" w:fill="ECF1FA"/>
            <w:tcMar>
              <w:top w:w="15" w:type="dxa"/>
              <w:left w:w="25" w:type="dxa"/>
              <w:bottom w:w="0" w:type="dxa"/>
              <w:right w:w="25" w:type="dxa"/>
            </w:tcMar>
            <w:vAlign w:val="center"/>
            <w:hideMark/>
          </w:tcPr>
          <w:p w14:paraId="12463E5E"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 (0.0)</w:t>
            </w:r>
          </w:p>
        </w:tc>
        <w:tc>
          <w:tcPr>
            <w:tcW w:w="1114" w:type="dxa"/>
            <w:tcBorders>
              <w:top w:val="nil"/>
              <w:left w:val="nil"/>
              <w:bottom w:val="single" w:sz="4" w:space="0" w:color="1D386F"/>
              <w:right w:val="nil"/>
            </w:tcBorders>
            <w:shd w:val="clear" w:color="auto" w:fill="ECF1FA"/>
            <w:tcMar>
              <w:top w:w="15" w:type="dxa"/>
              <w:left w:w="25" w:type="dxa"/>
              <w:bottom w:w="0" w:type="dxa"/>
              <w:right w:w="25" w:type="dxa"/>
            </w:tcMar>
            <w:vAlign w:val="center"/>
            <w:hideMark/>
          </w:tcPr>
          <w:p w14:paraId="2BD35578"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BE46FC" w:rsidRPr="00BE46FC" w14:paraId="69A3398A" w14:textId="77777777" w:rsidTr="002B1F62">
        <w:trPr>
          <w:trHeight w:val="182"/>
        </w:trPr>
        <w:tc>
          <w:tcPr>
            <w:tcW w:w="10980" w:type="dxa"/>
            <w:gridSpan w:val="6"/>
            <w:tcBorders>
              <w:top w:val="single" w:sz="4" w:space="0" w:color="1D386F"/>
              <w:left w:val="nil"/>
              <w:bottom w:val="single" w:sz="4" w:space="0" w:color="1D386F"/>
              <w:right w:val="nil"/>
            </w:tcBorders>
            <w:shd w:val="clear" w:color="auto" w:fill="auto"/>
            <w:tcMar>
              <w:top w:w="15" w:type="dxa"/>
              <w:left w:w="25" w:type="dxa"/>
              <w:bottom w:w="0" w:type="dxa"/>
              <w:right w:w="25" w:type="dxa"/>
            </w:tcMar>
            <w:vAlign w:val="center"/>
            <w:hideMark/>
          </w:tcPr>
          <w:p w14:paraId="625B74F8"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w:t>
            </w:r>
          </w:p>
        </w:tc>
      </w:tr>
      <w:tr w:rsidR="00BE46FC" w:rsidRPr="00BE46FC" w14:paraId="0A4A9A51" w14:textId="77777777" w:rsidTr="002B1F62">
        <w:trPr>
          <w:trHeight w:val="182"/>
        </w:trPr>
        <w:tc>
          <w:tcPr>
            <w:tcW w:w="2374"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35E34F1B"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Deaths</w:t>
            </w:r>
          </w:p>
        </w:tc>
        <w:tc>
          <w:tcPr>
            <w:tcW w:w="1873"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6C5E8ED4"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873"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029A5AEC"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4 (80.0)</w:t>
            </w:r>
          </w:p>
        </w:tc>
        <w:tc>
          <w:tcPr>
            <w:tcW w:w="1873"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769EC59B"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3 (75.0)</w:t>
            </w:r>
          </w:p>
        </w:tc>
        <w:tc>
          <w:tcPr>
            <w:tcW w:w="1873"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440FBC27"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 (0.0)</w:t>
            </w:r>
          </w:p>
        </w:tc>
        <w:tc>
          <w:tcPr>
            <w:tcW w:w="1114" w:type="dxa"/>
            <w:tcBorders>
              <w:top w:val="single" w:sz="4" w:space="0" w:color="1D386F"/>
              <w:left w:val="nil"/>
              <w:bottom w:val="nil"/>
              <w:right w:val="nil"/>
            </w:tcBorders>
            <w:shd w:val="clear" w:color="auto" w:fill="ECF1FA"/>
            <w:tcMar>
              <w:top w:w="15" w:type="dxa"/>
              <w:left w:w="25" w:type="dxa"/>
              <w:bottom w:w="0" w:type="dxa"/>
              <w:right w:w="25" w:type="dxa"/>
            </w:tcMar>
            <w:vAlign w:val="center"/>
            <w:hideMark/>
          </w:tcPr>
          <w:p w14:paraId="2AB203DA"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8 (44.4)</w:t>
            </w:r>
          </w:p>
        </w:tc>
      </w:tr>
      <w:tr w:rsidR="00BE46FC" w:rsidRPr="00BE46FC" w14:paraId="7C8EE6A6" w14:textId="77777777" w:rsidTr="002B1F62">
        <w:trPr>
          <w:trHeight w:val="375"/>
        </w:trPr>
        <w:tc>
          <w:tcPr>
            <w:tcW w:w="2374" w:type="dxa"/>
            <w:tcBorders>
              <w:top w:val="nil"/>
              <w:left w:val="nil"/>
              <w:bottom w:val="single" w:sz="4" w:space="0" w:color="1D386F"/>
              <w:right w:val="nil"/>
            </w:tcBorders>
            <w:shd w:val="clear" w:color="auto" w:fill="F7F9FD"/>
            <w:tcMar>
              <w:top w:w="15" w:type="dxa"/>
              <w:left w:w="25" w:type="dxa"/>
              <w:bottom w:w="0" w:type="dxa"/>
              <w:right w:w="25" w:type="dxa"/>
            </w:tcMar>
            <w:vAlign w:val="center"/>
            <w:hideMark/>
          </w:tcPr>
          <w:p w14:paraId="6B0EB9EA"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Deaths within 30 days of Last Dose</w:t>
            </w:r>
          </w:p>
        </w:tc>
        <w:tc>
          <w:tcPr>
            <w:tcW w:w="1873" w:type="dxa"/>
            <w:tcBorders>
              <w:top w:val="nil"/>
              <w:left w:val="nil"/>
              <w:bottom w:val="single" w:sz="4" w:space="0" w:color="1D386F"/>
              <w:right w:val="nil"/>
            </w:tcBorders>
            <w:shd w:val="clear" w:color="auto" w:fill="F7F9FD"/>
            <w:tcMar>
              <w:top w:w="15" w:type="dxa"/>
              <w:left w:w="25" w:type="dxa"/>
              <w:bottom w:w="0" w:type="dxa"/>
              <w:right w:w="25" w:type="dxa"/>
            </w:tcMar>
            <w:vAlign w:val="center"/>
            <w:hideMark/>
          </w:tcPr>
          <w:p w14:paraId="2EFF3175"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 (0.0)</w:t>
            </w:r>
          </w:p>
        </w:tc>
        <w:tc>
          <w:tcPr>
            <w:tcW w:w="1873" w:type="dxa"/>
            <w:tcBorders>
              <w:top w:val="nil"/>
              <w:left w:val="nil"/>
              <w:bottom w:val="single" w:sz="4" w:space="0" w:color="1D386F"/>
              <w:right w:val="nil"/>
            </w:tcBorders>
            <w:shd w:val="clear" w:color="auto" w:fill="F7F9FD"/>
            <w:tcMar>
              <w:top w:w="15" w:type="dxa"/>
              <w:left w:w="25" w:type="dxa"/>
              <w:bottom w:w="0" w:type="dxa"/>
              <w:right w:w="25" w:type="dxa"/>
            </w:tcMar>
            <w:vAlign w:val="center"/>
            <w:hideMark/>
          </w:tcPr>
          <w:p w14:paraId="0F191B44"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 (0.0)</w:t>
            </w:r>
          </w:p>
        </w:tc>
        <w:tc>
          <w:tcPr>
            <w:tcW w:w="1873" w:type="dxa"/>
            <w:tcBorders>
              <w:top w:val="nil"/>
              <w:left w:val="nil"/>
              <w:bottom w:val="single" w:sz="4" w:space="0" w:color="1D386F"/>
              <w:right w:val="nil"/>
            </w:tcBorders>
            <w:shd w:val="clear" w:color="auto" w:fill="F7F9FD"/>
            <w:tcMar>
              <w:top w:w="15" w:type="dxa"/>
              <w:left w:w="25" w:type="dxa"/>
              <w:bottom w:w="0" w:type="dxa"/>
              <w:right w:w="25" w:type="dxa"/>
            </w:tcMar>
            <w:vAlign w:val="center"/>
            <w:hideMark/>
          </w:tcPr>
          <w:p w14:paraId="5137B74D"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(50.0)</w:t>
            </w:r>
          </w:p>
        </w:tc>
        <w:tc>
          <w:tcPr>
            <w:tcW w:w="1873" w:type="dxa"/>
            <w:tcBorders>
              <w:top w:val="nil"/>
              <w:left w:val="nil"/>
              <w:bottom w:val="single" w:sz="4" w:space="0" w:color="1D386F"/>
              <w:right w:val="nil"/>
            </w:tcBorders>
            <w:shd w:val="clear" w:color="auto" w:fill="F7F9FD"/>
            <w:tcMar>
              <w:top w:w="15" w:type="dxa"/>
              <w:left w:w="25" w:type="dxa"/>
              <w:bottom w:w="0" w:type="dxa"/>
              <w:right w:w="25" w:type="dxa"/>
            </w:tcMar>
            <w:vAlign w:val="center"/>
            <w:hideMark/>
          </w:tcPr>
          <w:p w14:paraId="617FD645"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 (0.0)</w:t>
            </w:r>
          </w:p>
        </w:tc>
        <w:tc>
          <w:tcPr>
            <w:tcW w:w="1114" w:type="dxa"/>
            <w:tcBorders>
              <w:top w:val="nil"/>
              <w:left w:val="nil"/>
              <w:bottom w:val="single" w:sz="4" w:space="0" w:color="1D386F"/>
              <w:right w:val="nil"/>
            </w:tcBorders>
            <w:shd w:val="clear" w:color="auto" w:fill="F7F9FD"/>
            <w:tcMar>
              <w:top w:w="15" w:type="dxa"/>
              <w:left w:w="25" w:type="dxa"/>
              <w:bottom w:w="0" w:type="dxa"/>
              <w:right w:w="25" w:type="dxa"/>
            </w:tcMar>
            <w:vAlign w:val="center"/>
            <w:hideMark/>
          </w:tcPr>
          <w:p w14:paraId="004BF1FB" w14:textId="77777777" w:rsidR="00BE46FC" w:rsidRPr="004B406E" w:rsidRDefault="00BE46FC" w:rsidP="00BE46FC">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(11.1)</w:t>
            </w:r>
          </w:p>
        </w:tc>
      </w:tr>
    </w:tbl>
    <w:p w14:paraId="0678AC47" w14:textId="5E75D18B" w:rsidR="00C54337" w:rsidRDefault="00C54337" w:rsidP="00C54337">
      <w:pPr>
        <w:spacing w:after="0" w:line="240" w:lineRule="auto"/>
        <w:rPr>
          <w:rFonts w:cstheme="minorHAnsi"/>
        </w:rPr>
      </w:pPr>
    </w:p>
    <w:p w14:paraId="68F4B2B6" w14:textId="0E78DB91" w:rsidR="00C54337" w:rsidRDefault="00C54337" w:rsidP="00C54337">
      <w:pPr>
        <w:spacing w:after="0" w:line="240" w:lineRule="auto"/>
        <w:rPr>
          <w:rFonts w:cstheme="minorHAnsi"/>
        </w:rPr>
      </w:pPr>
    </w:p>
    <w:p w14:paraId="4D8C0F49" w14:textId="1133338C" w:rsidR="00C54337" w:rsidRDefault="00C54337" w:rsidP="00C54337">
      <w:pPr>
        <w:spacing w:after="0" w:line="240" w:lineRule="auto"/>
        <w:rPr>
          <w:rFonts w:cstheme="minorHAnsi"/>
        </w:rPr>
      </w:pPr>
    </w:p>
    <w:p w14:paraId="744D3508" w14:textId="50F8766E" w:rsidR="00C54337" w:rsidRDefault="00C54337" w:rsidP="00C54337">
      <w:pPr>
        <w:spacing w:after="0" w:line="240" w:lineRule="auto"/>
        <w:rPr>
          <w:rFonts w:cstheme="minorHAnsi"/>
        </w:rPr>
      </w:pPr>
    </w:p>
    <w:p w14:paraId="66E443FB" w14:textId="5E10F535" w:rsidR="00C54337" w:rsidRDefault="00C54337" w:rsidP="00C54337">
      <w:pPr>
        <w:spacing w:after="0" w:line="240" w:lineRule="auto"/>
        <w:rPr>
          <w:rFonts w:cstheme="minorHAnsi"/>
        </w:rPr>
      </w:pPr>
    </w:p>
    <w:p w14:paraId="4B9BEA37" w14:textId="37751267" w:rsidR="00C54337" w:rsidRDefault="00C54337" w:rsidP="00C54337">
      <w:pPr>
        <w:spacing w:after="0" w:line="240" w:lineRule="auto"/>
        <w:rPr>
          <w:rFonts w:cstheme="minorHAnsi"/>
        </w:rPr>
      </w:pPr>
    </w:p>
    <w:p w14:paraId="214FCBC4" w14:textId="0D48E996" w:rsidR="00C54337" w:rsidRDefault="00C54337" w:rsidP="00C54337">
      <w:pPr>
        <w:spacing w:after="0" w:line="240" w:lineRule="auto"/>
        <w:rPr>
          <w:rFonts w:cstheme="minorHAnsi"/>
        </w:rPr>
      </w:pPr>
    </w:p>
    <w:p w14:paraId="4135C8A1" w14:textId="475E979D" w:rsidR="00C54337" w:rsidRDefault="00C54337" w:rsidP="00C54337">
      <w:pPr>
        <w:spacing w:after="0" w:line="240" w:lineRule="auto"/>
        <w:rPr>
          <w:rFonts w:cstheme="minorHAnsi"/>
        </w:rPr>
      </w:pPr>
    </w:p>
    <w:p w14:paraId="12EB34AF" w14:textId="69292B7F" w:rsidR="00C54337" w:rsidRDefault="00C54337" w:rsidP="00C54337">
      <w:pPr>
        <w:spacing w:after="0" w:line="240" w:lineRule="auto"/>
        <w:rPr>
          <w:rFonts w:cstheme="minorHAnsi"/>
        </w:rPr>
      </w:pPr>
    </w:p>
    <w:p w14:paraId="6B76A71D" w14:textId="41F5E6AA" w:rsidR="00D6124B" w:rsidRDefault="00D6124B" w:rsidP="00C54337">
      <w:pPr>
        <w:spacing w:after="0" w:line="240" w:lineRule="auto"/>
        <w:rPr>
          <w:rFonts w:cstheme="minorHAnsi"/>
        </w:rPr>
      </w:pPr>
    </w:p>
    <w:p w14:paraId="119EED97" w14:textId="190D6790" w:rsidR="00D6124B" w:rsidRDefault="00D6124B" w:rsidP="00C54337">
      <w:pPr>
        <w:spacing w:after="0" w:line="240" w:lineRule="auto"/>
        <w:rPr>
          <w:rFonts w:cstheme="minorHAnsi"/>
        </w:rPr>
      </w:pPr>
    </w:p>
    <w:p w14:paraId="324AD183" w14:textId="7B544C07" w:rsidR="00D6124B" w:rsidRDefault="00D6124B" w:rsidP="00C54337">
      <w:pPr>
        <w:spacing w:after="0" w:line="240" w:lineRule="auto"/>
        <w:rPr>
          <w:rFonts w:cstheme="minorHAnsi"/>
        </w:rPr>
      </w:pPr>
    </w:p>
    <w:p w14:paraId="6BF5A6A5" w14:textId="273E5F7E" w:rsidR="00D6124B" w:rsidRDefault="00D6124B" w:rsidP="00C54337">
      <w:pPr>
        <w:spacing w:after="0" w:line="240" w:lineRule="auto"/>
        <w:rPr>
          <w:rFonts w:cstheme="minorHAnsi"/>
        </w:rPr>
      </w:pPr>
    </w:p>
    <w:p w14:paraId="1EE22344" w14:textId="646FADE9" w:rsidR="00AB7C20" w:rsidRDefault="00AB7C20" w:rsidP="00C54337">
      <w:pPr>
        <w:spacing w:after="0" w:line="240" w:lineRule="auto"/>
        <w:rPr>
          <w:rFonts w:cstheme="minorHAnsi"/>
        </w:rPr>
      </w:pPr>
    </w:p>
    <w:p w14:paraId="2B6FA50E" w14:textId="751BC2A7" w:rsidR="00AB7C20" w:rsidRDefault="00AB7C20" w:rsidP="00C54337">
      <w:pPr>
        <w:spacing w:after="0" w:line="240" w:lineRule="auto"/>
        <w:rPr>
          <w:rFonts w:cstheme="minorHAnsi"/>
        </w:rPr>
      </w:pPr>
    </w:p>
    <w:p w14:paraId="45078631" w14:textId="4CB3D3A7" w:rsidR="00AB7C20" w:rsidRDefault="00AB7C20" w:rsidP="00C54337">
      <w:pPr>
        <w:spacing w:after="0" w:line="240" w:lineRule="auto"/>
        <w:rPr>
          <w:rFonts w:cstheme="minorHAnsi"/>
        </w:rPr>
      </w:pPr>
    </w:p>
    <w:p w14:paraId="29CB7CF2" w14:textId="7E850A21" w:rsidR="00AB7C20" w:rsidRDefault="00AB7C20" w:rsidP="00C54337">
      <w:pPr>
        <w:spacing w:after="0" w:line="240" w:lineRule="auto"/>
        <w:rPr>
          <w:rFonts w:cstheme="minorHAnsi"/>
        </w:rPr>
      </w:pPr>
    </w:p>
    <w:p w14:paraId="50E2995C" w14:textId="2022448D" w:rsidR="00AB7C20" w:rsidRDefault="00AB7C20" w:rsidP="00C54337">
      <w:pPr>
        <w:spacing w:after="0" w:line="240" w:lineRule="auto"/>
        <w:rPr>
          <w:rFonts w:cstheme="minorHAnsi"/>
        </w:rPr>
      </w:pPr>
    </w:p>
    <w:p w14:paraId="5DAC9ECD" w14:textId="27B01C06" w:rsidR="00AB7C20" w:rsidRDefault="00AB7C20" w:rsidP="00C54337">
      <w:pPr>
        <w:spacing w:after="0" w:line="240" w:lineRule="auto"/>
        <w:rPr>
          <w:rFonts w:cstheme="minorHAnsi"/>
        </w:rPr>
      </w:pPr>
    </w:p>
    <w:p w14:paraId="2A2FE966" w14:textId="0B19B205" w:rsidR="004B406E" w:rsidRDefault="004B406E" w:rsidP="00C54337">
      <w:pPr>
        <w:spacing w:after="0" w:line="240" w:lineRule="auto"/>
        <w:rPr>
          <w:rFonts w:cstheme="minorHAnsi"/>
        </w:rPr>
      </w:pPr>
    </w:p>
    <w:p w14:paraId="73CF13A0" w14:textId="6A30C899" w:rsidR="004B406E" w:rsidRDefault="004B406E" w:rsidP="00C54337">
      <w:pPr>
        <w:spacing w:after="0" w:line="240" w:lineRule="auto"/>
        <w:rPr>
          <w:rFonts w:cstheme="minorHAnsi"/>
        </w:rPr>
      </w:pPr>
    </w:p>
    <w:p w14:paraId="6C8C8FF0" w14:textId="677ADBC7" w:rsidR="004B406E" w:rsidRDefault="004B406E" w:rsidP="00C54337">
      <w:pPr>
        <w:spacing w:after="0" w:line="240" w:lineRule="auto"/>
        <w:rPr>
          <w:rFonts w:cstheme="minorHAnsi"/>
        </w:rPr>
      </w:pPr>
    </w:p>
    <w:p w14:paraId="6F4E4937" w14:textId="77777777" w:rsidR="004B406E" w:rsidRDefault="004B406E" w:rsidP="00C54337">
      <w:pPr>
        <w:spacing w:after="0" w:line="240" w:lineRule="auto"/>
        <w:rPr>
          <w:rFonts w:cstheme="minorHAnsi"/>
        </w:rPr>
      </w:pPr>
    </w:p>
    <w:p w14:paraId="091B58D9" w14:textId="792C4369" w:rsidR="00D6124B" w:rsidRDefault="00D6124B" w:rsidP="00C54337">
      <w:pPr>
        <w:spacing w:after="0" w:line="240" w:lineRule="auto"/>
        <w:rPr>
          <w:rFonts w:cstheme="minorHAnsi"/>
        </w:rPr>
      </w:pPr>
    </w:p>
    <w:p w14:paraId="62556D68" w14:textId="77777777" w:rsidR="002B1F62" w:rsidRDefault="002B1F62" w:rsidP="002B1F62">
      <w:pPr>
        <w:spacing w:after="0" w:line="240" w:lineRule="auto"/>
        <w:ind w:left="-90" w:firstLine="270"/>
        <w:rPr>
          <w:rFonts w:cstheme="minorHAnsi"/>
          <w:b/>
          <w:bCs/>
        </w:rPr>
      </w:pPr>
    </w:p>
    <w:p w14:paraId="55343645" w14:textId="77777777" w:rsidR="007F23D7" w:rsidRDefault="007F23D7" w:rsidP="007F23D7">
      <w:pPr>
        <w:spacing w:after="0" w:line="240" w:lineRule="auto"/>
        <w:ind w:left="630"/>
        <w:rPr>
          <w:rFonts w:cstheme="minorHAnsi"/>
          <w:b/>
          <w:bCs/>
        </w:rPr>
      </w:pPr>
    </w:p>
    <w:p w14:paraId="39EADC6A" w14:textId="40C81065" w:rsidR="007F23D7" w:rsidRPr="004B406E" w:rsidRDefault="00AD1D2F" w:rsidP="007F23D7">
      <w:pPr>
        <w:spacing w:after="0" w:line="240" w:lineRule="auto"/>
        <w:ind w:left="630"/>
        <w:rPr>
          <w:rFonts w:ascii="Times New Roman" w:hAnsi="Times New Roman" w:cs="Times New Roman"/>
          <w:sz w:val="20"/>
          <w:szCs w:val="20"/>
        </w:rPr>
      </w:pPr>
      <w:r w:rsidRPr="004B406E">
        <w:rPr>
          <w:rFonts w:ascii="Times New Roman" w:hAnsi="Times New Roman" w:cs="Times New Roman"/>
          <w:b/>
          <w:bCs/>
          <w:sz w:val="20"/>
          <w:szCs w:val="20"/>
        </w:rPr>
        <w:t xml:space="preserve"> </w:t>
      </w:r>
      <w:r w:rsidR="007524B5" w:rsidRPr="004B406E">
        <w:rPr>
          <w:rFonts w:ascii="Times New Roman" w:hAnsi="Times New Roman" w:cs="Times New Roman"/>
          <w:b/>
          <w:bCs/>
          <w:sz w:val="20"/>
          <w:szCs w:val="20"/>
        </w:rPr>
        <w:t>Supplemental Table 2.</w:t>
      </w:r>
      <w:r w:rsidR="001D28E3" w:rsidRPr="004B406E">
        <w:rPr>
          <w:rFonts w:ascii="Times New Roman" w:hAnsi="Times New Roman" w:cs="Times New Roman"/>
          <w:b/>
          <w:bCs/>
          <w:sz w:val="20"/>
          <w:szCs w:val="20"/>
        </w:rPr>
        <w:t xml:space="preserve"> </w:t>
      </w:r>
      <w:r w:rsidR="001D28E3" w:rsidRPr="004B406E">
        <w:rPr>
          <w:rFonts w:ascii="Times New Roman" w:hAnsi="Times New Roman" w:cs="Times New Roman"/>
          <w:sz w:val="20"/>
          <w:szCs w:val="20"/>
        </w:rPr>
        <w:t>All treatment emergent adverse events from escalating dose evaluation of SQZ-PBMC-HPV. Entries give the number of subjects and the corresponding percentage of the number of patients in the</w:t>
      </w:r>
      <w:r w:rsidR="002B1F62" w:rsidRPr="004B406E">
        <w:rPr>
          <w:rFonts w:ascii="Times New Roman" w:hAnsi="Times New Roman" w:cs="Times New Roman"/>
          <w:sz w:val="20"/>
          <w:szCs w:val="20"/>
        </w:rPr>
        <w:t xml:space="preserve"> respective cohort, or the study in its entirety.</w:t>
      </w:r>
    </w:p>
    <w:tbl>
      <w:tblPr>
        <w:tblpPr w:leftFromText="180" w:rightFromText="180" w:vertAnchor="text" w:horzAnchor="page" w:tblpX="732" w:tblpY="199"/>
        <w:tblW w:w="10980" w:type="dxa"/>
        <w:tblCellMar>
          <w:left w:w="0" w:type="dxa"/>
          <w:right w:w="0" w:type="dxa"/>
        </w:tblCellMar>
        <w:tblLook w:val="0420" w:firstRow="1" w:lastRow="0" w:firstColumn="0" w:lastColumn="0" w:noHBand="0" w:noVBand="1"/>
      </w:tblPr>
      <w:tblGrid>
        <w:gridCol w:w="1097"/>
        <w:gridCol w:w="1554"/>
        <w:gridCol w:w="1695"/>
        <w:gridCol w:w="1695"/>
        <w:gridCol w:w="1695"/>
        <w:gridCol w:w="1695"/>
        <w:gridCol w:w="649"/>
        <w:gridCol w:w="228"/>
        <w:gridCol w:w="672"/>
      </w:tblGrid>
      <w:tr w:rsidR="00AD1D2F" w:rsidRPr="004B406E" w14:paraId="6FF54968" w14:textId="77777777" w:rsidTr="00AD1D2F">
        <w:trPr>
          <w:trHeight w:val="840"/>
        </w:trPr>
        <w:tc>
          <w:tcPr>
            <w:tcW w:w="2651" w:type="dxa"/>
            <w:gridSpan w:val="2"/>
            <w:tcBorders>
              <w:top w:val="nil"/>
              <w:left w:val="nil"/>
              <w:bottom w:val="single" w:sz="4" w:space="0" w:color="1D386F"/>
              <w:right w:val="nil"/>
            </w:tcBorders>
            <w:shd w:val="clear" w:color="auto" w:fill="auto"/>
            <w:tcMar>
              <w:top w:w="15" w:type="dxa"/>
              <w:left w:w="22" w:type="dxa"/>
              <w:bottom w:w="29" w:type="dxa"/>
              <w:right w:w="22" w:type="dxa"/>
            </w:tcMar>
            <w:hideMark/>
          </w:tcPr>
          <w:p w14:paraId="686AFBDD" w14:textId="77777777" w:rsidR="00AD1D2F" w:rsidRPr="004B406E" w:rsidRDefault="00AD1D2F" w:rsidP="00AD1D2F">
            <w:pPr>
              <w:spacing w:after="0" w:line="240" w:lineRule="auto"/>
              <w:ind w:left="-203" w:firstLine="203"/>
              <w:rPr>
                <w:rFonts w:ascii="Times New Roman" w:hAnsi="Times New Roman" w:cs="Times New Roman"/>
                <w:sz w:val="20"/>
                <w:szCs w:val="20"/>
              </w:rPr>
            </w:pPr>
            <w:r w:rsidRPr="004B406E">
              <w:rPr>
                <w:rFonts w:ascii="Times New Roman" w:hAnsi="Times New Roman" w:cs="Times New Roman"/>
                <w:b/>
                <w:bCs/>
                <w:sz w:val="20"/>
                <w:szCs w:val="20"/>
              </w:rPr>
              <w:t xml:space="preserve">MedDRA </w:t>
            </w:r>
          </w:p>
          <w:p w14:paraId="6B4D4C36"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Preferred Term</w:t>
            </w:r>
          </w:p>
        </w:tc>
        <w:tc>
          <w:tcPr>
            <w:tcW w:w="1695" w:type="dxa"/>
            <w:tcBorders>
              <w:top w:val="nil"/>
              <w:left w:val="nil"/>
              <w:bottom w:val="single" w:sz="4" w:space="0" w:color="1D386F"/>
              <w:right w:val="nil"/>
            </w:tcBorders>
            <w:shd w:val="clear" w:color="auto" w:fill="auto"/>
            <w:tcMar>
              <w:top w:w="15" w:type="dxa"/>
              <w:left w:w="25" w:type="dxa"/>
              <w:bottom w:w="29" w:type="dxa"/>
              <w:right w:w="25" w:type="dxa"/>
            </w:tcMar>
            <w:hideMark/>
          </w:tcPr>
          <w:p w14:paraId="0F71A849"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 xml:space="preserve">Low Dose </w:t>
            </w:r>
            <w:proofErr w:type="gramStart"/>
            <w:r w:rsidRPr="004B406E">
              <w:rPr>
                <w:rFonts w:ascii="Times New Roman" w:hAnsi="Times New Roman" w:cs="Times New Roman"/>
                <w:b/>
                <w:bCs/>
                <w:sz w:val="20"/>
                <w:szCs w:val="20"/>
              </w:rPr>
              <w:t>-  Single</w:t>
            </w:r>
            <w:proofErr w:type="gramEnd"/>
            <w:r w:rsidRPr="004B406E">
              <w:rPr>
                <w:rFonts w:ascii="Times New Roman" w:hAnsi="Times New Roman" w:cs="Times New Roman"/>
                <w:b/>
                <w:bCs/>
                <w:sz w:val="20"/>
                <w:szCs w:val="20"/>
              </w:rPr>
              <w:t xml:space="preserve"> Prime</w:t>
            </w:r>
            <w:r w:rsidRPr="004B406E">
              <w:rPr>
                <w:rFonts w:ascii="Times New Roman" w:hAnsi="Times New Roman" w:cs="Times New Roman"/>
                <w:b/>
                <w:bCs/>
                <w:sz w:val="20"/>
                <w:szCs w:val="20"/>
              </w:rPr>
              <w:br/>
            </w:r>
            <w:r w:rsidRPr="004B406E">
              <w:rPr>
                <w:rFonts w:ascii="Times New Roman" w:hAnsi="Times New Roman" w:cs="Times New Roman"/>
                <w:sz w:val="20"/>
                <w:szCs w:val="20"/>
              </w:rPr>
              <w:t>0.5x10</w:t>
            </w:r>
            <w:r w:rsidRPr="004B406E">
              <w:rPr>
                <w:rFonts w:ascii="Times New Roman" w:hAnsi="Times New Roman" w:cs="Times New Roman"/>
                <w:sz w:val="20"/>
                <w:szCs w:val="20"/>
                <w:vertAlign w:val="superscript"/>
              </w:rPr>
              <w:t>6</w:t>
            </w:r>
            <w:r w:rsidRPr="004B406E">
              <w:rPr>
                <w:rFonts w:ascii="Times New Roman" w:hAnsi="Times New Roman" w:cs="Times New Roman"/>
                <w:sz w:val="20"/>
                <w:szCs w:val="20"/>
              </w:rPr>
              <w:t xml:space="preserve"> live</w:t>
            </w:r>
            <w:r w:rsidRPr="004B406E">
              <w:rPr>
                <w:rFonts w:ascii="Times New Roman" w:hAnsi="Times New Roman" w:cs="Times New Roman"/>
                <w:sz w:val="20"/>
                <w:szCs w:val="20"/>
              </w:rPr>
              <w:br/>
              <w:t>cells/kg (n=3)</w:t>
            </w:r>
          </w:p>
        </w:tc>
        <w:tc>
          <w:tcPr>
            <w:tcW w:w="1695" w:type="dxa"/>
            <w:tcBorders>
              <w:top w:val="nil"/>
              <w:left w:val="nil"/>
              <w:bottom w:val="single" w:sz="4" w:space="0" w:color="1D386F"/>
              <w:right w:val="nil"/>
            </w:tcBorders>
            <w:shd w:val="clear" w:color="auto" w:fill="auto"/>
            <w:tcMar>
              <w:top w:w="15" w:type="dxa"/>
              <w:left w:w="25" w:type="dxa"/>
              <w:bottom w:w="29" w:type="dxa"/>
              <w:right w:w="25" w:type="dxa"/>
            </w:tcMar>
            <w:hideMark/>
          </w:tcPr>
          <w:p w14:paraId="1651A4F4"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Intermediate Dose - Single Prime</w:t>
            </w:r>
            <w:r w:rsidRPr="004B406E">
              <w:rPr>
                <w:rFonts w:ascii="Times New Roman" w:hAnsi="Times New Roman" w:cs="Times New Roman"/>
                <w:b/>
                <w:bCs/>
                <w:sz w:val="20"/>
                <w:szCs w:val="20"/>
              </w:rPr>
              <w:br/>
            </w:r>
            <w:r w:rsidRPr="004B406E">
              <w:rPr>
                <w:rFonts w:ascii="Times New Roman" w:hAnsi="Times New Roman" w:cs="Times New Roman"/>
                <w:sz w:val="20"/>
                <w:szCs w:val="20"/>
              </w:rPr>
              <w:t>2.5x10</w:t>
            </w:r>
            <w:r w:rsidRPr="004B406E">
              <w:rPr>
                <w:rFonts w:ascii="Times New Roman" w:hAnsi="Times New Roman" w:cs="Times New Roman"/>
                <w:sz w:val="20"/>
                <w:szCs w:val="20"/>
                <w:vertAlign w:val="superscript"/>
              </w:rPr>
              <w:t>6</w:t>
            </w:r>
            <w:r w:rsidRPr="004B406E">
              <w:rPr>
                <w:rFonts w:ascii="Times New Roman" w:hAnsi="Times New Roman" w:cs="Times New Roman"/>
                <w:sz w:val="20"/>
                <w:szCs w:val="20"/>
              </w:rPr>
              <w:t xml:space="preserve"> live</w:t>
            </w:r>
            <w:r w:rsidRPr="004B406E">
              <w:rPr>
                <w:rFonts w:ascii="Times New Roman" w:hAnsi="Times New Roman" w:cs="Times New Roman"/>
                <w:sz w:val="20"/>
                <w:szCs w:val="20"/>
              </w:rPr>
              <w:br/>
              <w:t>cells/kg (n=5)</w:t>
            </w:r>
          </w:p>
        </w:tc>
        <w:tc>
          <w:tcPr>
            <w:tcW w:w="1695" w:type="dxa"/>
            <w:tcBorders>
              <w:top w:val="nil"/>
              <w:left w:val="nil"/>
              <w:bottom w:val="single" w:sz="4" w:space="0" w:color="1D386F"/>
              <w:right w:val="nil"/>
            </w:tcBorders>
            <w:shd w:val="clear" w:color="auto" w:fill="auto"/>
            <w:tcMar>
              <w:top w:w="15" w:type="dxa"/>
              <w:left w:w="25" w:type="dxa"/>
              <w:bottom w:w="29" w:type="dxa"/>
              <w:right w:w="25" w:type="dxa"/>
            </w:tcMar>
            <w:hideMark/>
          </w:tcPr>
          <w:p w14:paraId="5531F377"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Intermediate Dose - Double Prime</w:t>
            </w:r>
            <w:r w:rsidRPr="004B406E">
              <w:rPr>
                <w:rFonts w:ascii="Times New Roman" w:hAnsi="Times New Roman" w:cs="Times New Roman"/>
                <w:b/>
                <w:bCs/>
                <w:sz w:val="20"/>
                <w:szCs w:val="20"/>
              </w:rPr>
              <w:br/>
            </w:r>
            <w:r w:rsidRPr="004B406E">
              <w:rPr>
                <w:rFonts w:ascii="Times New Roman" w:hAnsi="Times New Roman" w:cs="Times New Roman"/>
                <w:sz w:val="20"/>
                <w:szCs w:val="20"/>
              </w:rPr>
              <w:t>2.5x10</w:t>
            </w:r>
            <w:r w:rsidRPr="004B406E">
              <w:rPr>
                <w:rFonts w:ascii="Times New Roman" w:hAnsi="Times New Roman" w:cs="Times New Roman"/>
                <w:sz w:val="20"/>
                <w:szCs w:val="20"/>
                <w:vertAlign w:val="superscript"/>
              </w:rPr>
              <w:t>6</w:t>
            </w:r>
            <w:r w:rsidRPr="004B406E">
              <w:rPr>
                <w:rFonts w:ascii="Times New Roman" w:hAnsi="Times New Roman" w:cs="Times New Roman"/>
                <w:sz w:val="20"/>
                <w:szCs w:val="20"/>
              </w:rPr>
              <w:t xml:space="preserve"> live</w:t>
            </w:r>
            <w:r w:rsidRPr="004B406E">
              <w:rPr>
                <w:rFonts w:ascii="Times New Roman" w:hAnsi="Times New Roman" w:cs="Times New Roman"/>
                <w:sz w:val="20"/>
                <w:szCs w:val="20"/>
              </w:rPr>
              <w:br/>
              <w:t>cells/kg DP (n=4)</w:t>
            </w:r>
          </w:p>
        </w:tc>
        <w:tc>
          <w:tcPr>
            <w:tcW w:w="1695" w:type="dxa"/>
            <w:tcBorders>
              <w:top w:val="nil"/>
              <w:left w:val="nil"/>
              <w:bottom w:val="single" w:sz="4" w:space="0" w:color="1D386F"/>
              <w:right w:val="nil"/>
            </w:tcBorders>
            <w:shd w:val="clear" w:color="auto" w:fill="auto"/>
            <w:tcMar>
              <w:top w:w="15" w:type="dxa"/>
              <w:left w:w="25" w:type="dxa"/>
              <w:bottom w:w="29" w:type="dxa"/>
              <w:right w:w="25" w:type="dxa"/>
            </w:tcMar>
            <w:hideMark/>
          </w:tcPr>
          <w:p w14:paraId="7855F95D"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 xml:space="preserve">High Dose – </w:t>
            </w:r>
          </w:p>
          <w:p w14:paraId="154C5C86"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Double Prime</w:t>
            </w:r>
            <w:r w:rsidRPr="004B406E">
              <w:rPr>
                <w:rFonts w:ascii="Times New Roman" w:hAnsi="Times New Roman" w:cs="Times New Roman"/>
                <w:b/>
                <w:bCs/>
                <w:sz w:val="20"/>
                <w:szCs w:val="20"/>
              </w:rPr>
              <w:br/>
            </w:r>
            <w:r w:rsidRPr="004B406E">
              <w:rPr>
                <w:rFonts w:ascii="Times New Roman" w:hAnsi="Times New Roman" w:cs="Times New Roman"/>
                <w:sz w:val="20"/>
                <w:szCs w:val="20"/>
              </w:rPr>
              <w:t>5x10</w:t>
            </w:r>
            <w:r w:rsidRPr="004B406E">
              <w:rPr>
                <w:rFonts w:ascii="Times New Roman" w:hAnsi="Times New Roman" w:cs="Times New Roman"/>
                <w:sz w:val="20"/>
                <w:szCs w:val="20"/>
                <w:vertAlign w:val="superscript"/>
              </w:rPr>
              <w:t>6</w:t>
            </w:r>
            <w:r w:rsidRPr="004B406E">
              <w:rPr>
                <w:rFonts w:ascii="Times New Roman" w:hAnsi="Times New Roman" w:cs="Times New Roman"/>
                <w:sz w:val="20"/>
                <w:szCs w:val="20"/>
              </w:rPr>
              <w:t xml:space="preserve"> live</w:t>
            </w:r>
            <w:r w:rsidRPr="004B406E">
              <w:rPr>
                <w:rFonts w:ascii="Times New Roman" w:hAnsi="Times New Roman" w:cs="Times New Roman"/>
                <w:sz w:val="20"/>
                <w:szCs w:val="20"/>
              </w:rPr>
              <w:br/>
              <w:t>cells/kg DP (n=6)</w:t>
            </w:r>
          </w:p>
        </w:tc>
        <w:tc>
          <w:tcPr>
            <w:tcW w:w="649" w:type="dxa"/>
            <w:tcBorders>
              <w:top w:val="nil"/>
              <w:left w:val="nil"/>
              <w:bottom w:val="single" w:sz="4" w:space="0" w:color="1D386F"/>
              <w:right w:val="nil"/>
            </w:tcBorders>
          </w:tcPr>
          <w:p w14:paraId="2D863E59" w14:textId="77777777" w:rsidR="00AD1D2F" w:rsidRPr="004B406E" w:rsidRDefault="00AD1D2F" w:rsidP="00AD1D2F">
            <w:pPr>
              <w:spacing w:after="0" w:line="240" w:lineRule="auto"/>
              <w:rPr>
                <w:rFonts w:ascii="Times New Roman" w:hAnsi="Times New Roman" w:cs="Times New Roman"/>
                <w:b/>
                <w:bCs/>
                <w:sz w:val="20"/>
                <w:szCs w:val="20"/>
              </w:rPr>
            </w:pPr>
          </w:p>
        </w:tc>
        <w:tc>
          <w:tcPr>
            <w:tcW w:w="900" w:type="dxa"/>
            <w:gridSpan w:val="2"/>
            <w:tcBorders>
              <w:top w:val="nil"/>
              <w:left w:val="nil"/>
              <w:bottom w:val="single" w:sz="4" w:space="0" w:color="1D386F"/>
              <w:right w:val="nil"/>
            </w:tcBorders>
            <w:shd w:val="clear" w:color="auto" w:fill="auto"/>
            <w:tcMar>
              <w:top w:w="15" w:type="dxa"/>
              <w:left w:w="22" w:type="dxa"/>
              <w:bottom w:w="29" w:type="dxa"/>
              <w:right w:w="22" w:type="dxa"/>
            </w:tcMar>
            <w:hideMark/>
          </w:tcPr>
          <w:p w14:paraId="1212A29E"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Total</w:t>
            </w:r>
            <w:r w:rsidRPr="004B406E">
              <w:rPr>
                <w:rFonts w:ascii="Times New Roman" w:hAnsi="Times New Roman" w:cs="Times New Roman"/>
                <w:b/>
                <w:bCs/>
                <w:sz w:val="20"/>
                <w:szCs w:val="20"/>
              </w:rPr>
              <w:br/>
              <w:t>(N=18)</w:t>
            </w:r>
          </w:p>
        </w:tc>
      </w:tr>
      <w:tr w:rsidR="00AD1D2F" w:rsidRPr="004B406E" w14:paraId="4F37F014" w14:textId="77777777" w:rsidTr="00AD1D2F">
        <w:trPr>
          <w:trHeight w:val="342"/>
        </w:trPr>
        <w:tc>
          <w:tcPr>
            <w:tcW w:w="2651" w:type="dxa"/>
            <w:gridSpan w:val="2"/>
            <w:tcBorders>
              <w:top w:val="single" w:sz="4" w:space="0" w:color="1D386F"/>
              <w:left w:val="nil"/>
              <w:bottom w:val="single" w:sz="4" w:space="0" w:color="1D386F"/>
              <w:right w:val="nil"/>
            </w:tcBorders>
            <w:shd w:val="clear" w:color="auto" w:fill="ECF1FA"/>
            <w:tcMar>
              <w:top w:w="15" w:type="dxa"/>
              <w:left w:w="22" w:type="dxa"/>
              <w:bottom w:w="0" w:type="dxa"/>
              <w:right w:w="22" w:type="dxa"/>
            </w:tcMar>
            <w:hideMark/>
          </w:tcPr>
          <w:p w14:paraId="300E1BF5"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Any Treatment Emergent AE</w:t>
            </w:r>
          </w:p>
        </w:tc>
        <w:tc>
          <w:tcPr>
            <w:tcW w:w="1695" w:type="dxa"/>
            <w:tcBorders>
              <w:top w:val="single" w:sz="4" w:space="0" w:color="1D386F"/>
              <w:left w:val="nil"/>
              <w:bottom w:val="single" w:sz="4" w:space="0" w:color="1D386F"/>
              <w:right w:val="nil"/>
            </w:tcBorders>
            <w:shd w:val="clear" w:color="auto" w:fill="ECF1FA"/>
            <w:tcMar>
              <w:top w:w="15" w:type="dxa"/>
              <w:left w:w="22" w:type="dxa"/>
              <w:bottom w:w="0" w:type="dxa"/>
              <w:right w:w="22" w:type="dxa"/>
            </w:tcMar>
            <w:hideMark/>
          </w:tcPr>
          <w:p w14:paraId="2853658A"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3 (100.0)</w:t>
            </w:r>
          </w:p>
        </w:tc>
        <w:tc>
          <w:tcPr>
            <w:tcW w:w="1695" w:type="dxa"/>
            <w:tcBorders>
              <w:top w:val="single" w:sz="4" w:space="0" w:color="1D386F"/>
              <w:left w:val="nil"/>
              <w:bottom w:val="single" w:sz="4" w:space="0" w:color="1D386F"/>
              <w:right w:val="nil"/>
            </w:tcBorders>
            <w:shd w:val="clear" w:color="auto" w:fill="ECF1FA"/>
            <w:tcMar>
              <w:top w:w="15" w:type="dxa"/>
              <w:left w:w="22" w:type="dxa"/>
              <w:bottom w:w="0" w:type="dxa"/>
              <w:right w:w="22" w:type="dxa"/>
            </w:tcMar>
            <w:hideMark/>
          </w:tcPr>
          <w:p w14:paraId="226B2950"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5 (100.0)</w:t>
            </w:r>
          </w:p>
        </w:tc>
        <w:tc>
          <w:tcPr>
            <w:tcW w:w="1695" w:type="dxa"/>
            <w:tcBorders>
              <w:top w:val="single" w:sz="4" w:space="0" w:color="1D386F"/>
              <w:left w:val="nil"/>
              <w:bottom w:val="single" w:sz="4" w:space="0" w:color="1D386F"/>
              <w:right w:val="nil"/>
            </w:tcBorders>
            <w:shd w:val="clear" w:color="auto" w:fill="ECF1FA"/>
            <w:tcMar>
              <w:top w:w="15" w:type="dxa"/>
              <w:left w:w="22" w:type="dxa"/>
              <w:bottom w:w="0" w:type="dxa"/>
              <w:right w:w="22" w:type="dxa"/>
            </w:tcMar>
            <w:hideMark/>
          </w:tcPr>
          <w:p w14:paraId="041CB529"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4 (100.0)</w:t>
            </w:r>
          </w:p>
        </w:tc>
        <w:tc>
          <w:tcPr>
            <w:tcW w:w="1695" w:type="dxa"/>
            <w:tcBorders>
              <w:top w:val="single" w:sz="4" w:space="0" w:color="1D386F"/>
              <w:left w:val="nil"/>
              <w:bottom w:val="single" w:sz="4" w:space="0" w:color="1D386F"/>
              <w:right w:val="nil"/>
            </w:tcBorders>
            <w:shd w:val="clear" w:color="auto" w:fill="ECF1FA"/>
            <w:tcMar>
              <w:top w:w="15" w:type="dxa"/>
              <w:left w:w="22" w:type="dxa"/>
              <w:bottom w:w="0" w:type="dxa"/>
              <w:right w:w="22" w:type="dxa"/>
            </w:tcMar>
            <w:hideMark/>
          </w:tcPr>
          <w:p w14:paraId="5C5EAA3A"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5 (83.3)</w:t>
            </w:r>
          </w:p>
        </w:tc>
        <w:tc>
          <w:tcPr>
            <w:tcW w:w="649" w:type="dxa"/>
            <w:tcBorders>
              <w:top w:val="single" w:sz="4" w:space="0" w:color="1D386F"/>
              <w:left w:val="nil"/>
              <w:bottom w:val="single" w:sz="4" w:space="0" w:color="1D386F"/>
              <w:right w:val="nil"/>
            </w:tcBorders>
            <w:shd w:val="clear" w:color="auto" w:fill="ECF1FA"/>
          </w:tcPr>
          <w:p w14:paraId="36B56616"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single" w:sz="4" w:space="0" w:color="1D386F"/>
              <w:left w:val="nil"/>
              <w:bottom w:val="single" w:sz="4" w:space="0" w:color="1D386F"/>
              <w:right w:val="nil"/>
            </w:tcBorders>
            <w:shd w:val="clear" w:color="auto" w:fill="ECF1FA"/>
            <w:tcMar>
              <w:top w:w="15" w:type="dxa"/>
              <w:left w:w="22" w:type="dxa"/>
              <w:bottom w:w="0" w:type="dxa"/>
              <w:right w:w="22" w:type="dxa"/>
            </w:tcMar>
            <w:hideMark/>
          </w:tcPr>
          <w:p w14:paraId="681A2CDC"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17 (94.4)</w:t>
            </w:r>
          </w:p>
        </w:tc>
      </w:tr>
      <w:tr w:rsidR="00AD1D2F" w:rsidRPr="004B406E" w14:paraId="1D451547" w14:textId="77777777" w:rsidTr="00AD1D2F">
        <w:trPr>
          <w:gridAfter w:val="1"/>
          <w:wAfter w:w="672" w:type="dxa"/>
          <w:trHeight w:val="167"/>
        </w:trPr>
        <w:tc>
          <w:tcPr>
            <w:tcW w:w="1097" w:type="dxa"/>
            <w:tcBorders>
              <w:top w:val="single" w:sz="4" w:space="0" w:color="1D386F"/>
              <w:left w:val="nil"/>
              <w:bottom w:val="single" w:sz="4" w:space="0" w:color="1D386F"/>
              <w:right w:val="nil"/>
            </w:tcBorders>
          </w:tcPr>
          <w:p w14:paraId="30020848" w14:textId="77777777" w:rsidR="00AD1D2F" w:rsidRPr="004B406E" w:rsidRDefault="00AD1D2F" w:rsidP="00AD1D2F">
            <w:pPr>
              <w:spacing w:after="0" w:line="240" w:lineRule="auto"/>
              <w:ind w:left="431" w:firstLine="90"/>
              <w:rPr>
                <w:rFonts w:ascii="Times New Roman" w:hAnsi="Times New Roman" w:cs="Times New Roman"/>
                <w:sz w:val="20"/>
                <w:szCs w:val="20"/>
              </w:rPr>
            </w:pPr>
          </w:p>
        </w:tc>
        <w:tc>
          <w:tcPr>
            <w:tcW w:w="9211" w:type="dxa"/>
            <w:gridSpan w:val="7"/>
            <w:tcBorders>
              <w:top w:val="single" w:sz="4" w:space="0" w:color="1D386F"/>
              <w:left w:val="nil"/>
              <w:bottom w:val="single" w:sz="4" w:space="0" w:color="1D386F"/>
              <w:right w:val="nil"/>
            </w:tcBorders>
            <w:shd w:val="clear" w:color="auto" w:fill="auto"/>
            <w:tcMar>
              <w:top w:w="15" w:type="dxa"/>
              <w:left w:w="22" w:type="dxa"/>
              <w:bottom w:w="0" w:type="dxa"/>
              <w:right w:w="22" w:type="dxa"/>
            </w:tcMar>
            <w:hideMark/>
          </w:tcPr>
          <w:p w14:paraId="590483E7" w14:textId="77777777" w:rsidR="00AD1D2F" w:rsidRPr="004B406E" w:rsidRDefault="00AD1D2F" w:rsidP="00AD1D2F">
            <w:pPr>
              <w:spacing w:after="0" w:line="240" w:lineRule="auto"/>
              <w:ind w:left="431" w:firstLine="90"/>
              <w:rPr>
                <w:rFonts w:ascii="Times New Roman" w:hAnsi="Times New Roman" w:cs="Times New Roman"/>
                <w:sz w:val="20"/>
                <w:szCs w:val="20"/>
              </w:rPr>
            </w:pPr>
            <w:r w:rsidRPr="004B406E">
              <w:rPr>
                <w:rFonts w:ascii="Times New Roman" w:hAnsi="Times New Roman" w:cs="Times New Roman"/>
                <w:sz w:val="20"/>
                <w:szCs w:val="20"/>
              </w:rPr>
              <w:t> </w:t>
            </w:r>
          </w:p>
        </w:tc>
      </w:tr>
      <w:tr w:rsidR="00AD1D2F" w:rsidRPr="004B406E" w14:paraId="70373EBB" w14:textId="77777777" w:rsidTr="00AD1D2F">
        <w:trPr>
          <w:trHeight w:val="167"/>
        </w:trPr>
        <w:tc>
          <w:tcPr>
            <w:tcW w:w="2651" w:type="dxa"/>
            <w:gridSpan w:val="2"/>
            <w:tcBorders>
              <w:top w:val="single" w:sz="4" w:space="0" w:color="1D386F"/>
              <w:left w:val="nil"/>
              <w:bottom w:val="nil"/>
              <w:right w:val="nil"/>
            </w:tcBorders>
            <w:shd w:val="clear" w:color="auto" w:fill="ECF1FA"/>
            <w:tcMar>
              <w:top w:w="15" w:type="dxa"/>
              <w:left w:w="22" w:type="dxa"/>
              <w:bottom w:w="0" w:type="dxa"/>
              <w:right w:w="22" w:type="dxa"/>
            </w:tcMar>
            <w:hideMark/>
          </w:tcPr>
          <w:p w14:paraId="7E4E0EE5"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Fatigue</w:t>
            </w:r>
          </w:p>
        </w:tc>
        <w:tc>
          <w:tcPr>
            <w:tcW w:w="1695" w:type="dxa"/>
            <w:tcBorders>
              <w:top w:val="single" w:sz="4" w:space="0" w:color="1D386F"/>
              <w:left w:val="nil"/>
              <w:bottom w:val="nil"/>
              <w:right w:val="nil"/>
            </w:tcBorders>
            <w:shd w:val="clear" w:color="auto" w:fill="ECF1FA"/>
            <w:tcMar>
              <w:top w:w="15" w:type="dxa"/>
              <w:left w:w="22" w:type="dxa"/>
              <w:bottom w:w="0" w:type="dxa"/>
              <w:right w:w="22" w:type="dxa"/>
            </w:tcMar>
            <w:hideMark/>
          </w:tcPr>
          <w:p w14:paraId="139E59AF"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single" w:sz="4" w:space="0" w:color="1D386F"/>
              <w:left w:val="nil"/>
              <w:bottom w:val="nil"/>
              <w:right w:val="nil"/>
            </w:tcBorders>
            <w:shd w:val="clear" w:color="auto" w:fill="ECF1FA"/>
            <w:tcMar>
              <w:top w:w="15" w:type="dxa"/>
              <w:left w:w="22" w:type="dxa"/>
              <w:bottom w:w="0" w:type="dxa"/>
              <w:right w:w="22" w:type="dxa"/>
            </w:tcMar>
            <w:hideMark/>
          </w:tcPr>
          <w:p w14:paraId="3CE35708"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(40.0)</w:t>
            </w:r>
          </w:p>
        </w:tc>
        <w:tc>
          <w:tcPr>
            <w:tcW w:w="1695" w:type="dxa"/>
            <w:tcBorders>
              <w:top w:val="single" w:sz="4" w:space="0" w:color="1D386F"/>
              <w:left w:val="nil"/>
              <w:bottom w:val="nil"/>
              <w:right w:val="nil"/>
            </w:tcBorders>
            <w:shd w:val="clear" w:color="auto" w:fill="ECF1FA"/>
            <w:tcMar>
              <w:top w:w="15" w:type="dxa"/>
              <w:left w:w="22" w:type="dxa"/>
              <w:bottom w:w="0" w:type="dxa"/>
              <w:right w:w="22" w:type="dxa"/>
            </w:tcMar>
            <w:hideMark/>
          </w:tcPr>
          <w:p w14:paraId="788E9A2E"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single" w:sz="4" w:space="0" w:color="1D386F"/>
              <w:left w:val="nil"/>
              <w:bottom w:val="nil"/>
              <w:right w:val="nil"/>
            </w:tcBorders>
            <w:shd w:val="clear" w:color="auto" w:fill="ECF1FA"/>
            <w:tcMar>
              <w:top w:w="15" w:type="dxa"/>
              <w:left w:w="22" w:type="dxa"/>
              <w:bottom w:w="0" w:type="dxa"/>
              <w:right w:w="22" w:type="dxa"/>
            </w:tcMar>
            <w:hideMark/>
          </w:tcPr>
          <w:p w14:paraId="11BDD378"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4 (66.7)</w:t>
            </w:r>
          </w:p>
        </w:tc>
        <w:tc>
          <w:tcPr>
            <w:tcW w:w="649" w:type="dxa"/>
            <w:tcBorders>
              <w:top w:val="single" w:sz="4" w:space="0" w:color="1D386F"/>
              <w:left w:val="nil"/>
              <w:bottom w:val="nil"/>
              <w:right w:val="nil"/>
            </w:tcBorders>
            <w:shd w:val="clear" w:color="auto" w:fill="ECF1FA"/>
          </w:tcPr>
          <w:p w14:paraId="3A6666B4"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single" w:sz="4" w:space="0" w:color="1D386F"/>
              <w:left w:val="nil"/>
              <w:bottom w:val="nil"/>
              <w:right w:val="nil"/>
            </w:tcBorders>
            <w:shd w:val="clear" w:color="auto" w:fill="ECF1FA"/>
            <w:tcMar>
              <w:top w:w="15" w:type="dxa"/>
              <w:left w:w="22" w:type="dxa"/>
              <w:bottom w:w="0" w:type="dxa"/>
              <w:right w:w="22" w:type="dxa"/>
            </w:tcMar>
            <w:hideMark/>
          </w:tcPr>
          <w:p w14:paraId="057EE581"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6 (33.3)</w:t>
            </w:r>
          </w:p>
        </w:tc>
      </w:tr>
      <w:tr w:rsidR="00AD1D2F" w:rsidRPr="004B406E" w14:paraId="64FCAE18" w14:textId="77777777" w:rsidTr="00AD1D2F">
        <w:trPr>
          <w:trHeight w:val="167"/>
        </w:trPr>
        <w:tc>
          <w:tcPr>
            <w:tcW w:w="2651" w:type="dxa"/>
            <w:gridSpan w:val="2"/>
            <w:tcBorders>
              <w:top w:val="nil"/>
              <w:left w:val="nil"/>
              <w:bottom w:val="nil"/>
              <w:right w:val="nil"/>
            </w:tcBorders>
            <w:shd w:val="clear" w:color="auto" w:fill="F7F9FD"/>
            <w:tcMar>
              <w:top w:w="15" w:type="dxa"/>
              <w:left w:w="22" w:type="dxa"/>
              <w:bottom w:w="0" w:type="dxa"/>
              <w:right w:w="22" w:type="dxa"/>
            </w:tcMar>
            <w:hideMark/>
          </w:tcPr>
          <w:p w14:paraId="126E86F8"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Dizziness</w:t>
            </w:r>
          </w:p>
        </w:tc>
        <w:tc>
          <w:tcPr>
            <w:tcW w:w="1695" w:type="dxa"/>
            <w:tcBorders>
              <w:top w:val="nil"/>
              <w:left w:val="nil"/>
              <w:bottom w:val="nil"/>
              <w:right w:val="nil"/>
            </w:tcBorders>
            <w:shd w:val="clear" w:color="auto" w:fill="F7F9FD"/>
            <w:tcMar>
              <w:top w:w="15" w:type="dxa"/>
              <w:left w:w="22" w:type="dxa"/>
              <w:bottom w:w="0" w:type="dxa"/>
              <w:right w:w="22" w:type="dxa"/>
            </w:tcMar>
            <w:hideMark/>
          </w:tcPr>
          <w:p w14:paraId="353C9576"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695" w:type="dxa"/>
            <w:tcBorders>
              <w:top w:val="nil"/>
              <w:left w:val="nil"/>
              <w:bottom w:val="nil"/>
              <w:right w:val="nil"/>
            </w:tcBorders>
            <w:shd w:val="clear" w:color="auto" w:fill="F7F9FD"/>
            <w:tcMar>
              <w:top w:w="15" w:type="dxa"/>
              <w:left w:w="22" w:type="dxa"/>
              <w:bottom w:w="0" w:type="dxa"/>
              <w:right w:w="22" w:type="dxa"/>
            </w:tcMar>
            <w:hideMark/>
          </w:tcPr>
          <w:p w14:paraId="703EA0A3"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695" w:type="dxa"/>
            <w:tcBorders>
              <w:top w:val="nil"/>
              <w:left w:val="nil"/>
              <w:bottom w:val="nil"/>
              <w:right w:val="nil"/>
            </w:tcBorders>
            <w:shd w:val="clear" w:color="auto" w:fill="F7F9FD"/>
            <w:tcMar>
              <w:top w:w="15" w:type="dxa"/>
              <w:left w:w="22" w:type="dxa"/>
              <w:bottom w:w="0" w:type="dxa"/>
              <w:right w:w="22" w:type="dxa"/>
            </w:tcMar>
            <w:hideMark/>
          </w:tcPr>
          <w:p w14:paraId="2DA58613"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695" w:type="dxa"/>
            <w:tcBorders>
              <w:top w:val="nil"/>
              <w:left w:val="nil"/>
              <w:bottom w:val="nil"/>
              <w:right w:val="nil"/>
            </w:tcBorders>
            <w:shd w:val="clear" w:color="auto" w:fill="F7F9FD"/>
            <w:tcMar>
              <w:top w:w="15" w:type="dxa"/>
              <w:left w:w="22" w:type="dxa"/>
              <w:bottom w:w="0" w:type="dxa"/>
              <w:right w:w="22" w:type="dxa"/>
            </w:tcMar>
            <w:hideMark/>
          </w:tcPr>
          <w:p w14:paraId="4215604B"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649" w:type="dxa"/>
            <w:tcBorders>
              <w:top w:val="nil"/>
              <w:left w:val="nil"/>
              <w:bottom w:val="nil"/>
              <w:right w:val="nil"/>
            </w:tcBorders>
            <w:shd w:val="clear" w:color="auto" w:fill="F7F9FD"/>
          </w:tcPr>
          <w:p w14:paraId="491BEB79"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F7F9FD"/>
            <w:tcMar>
              <w:top w:w="15" w:type="dxa"/>
              <w:left w:w="22" w:type="dxa"/>
              <w:bottom w:w="0" w:type="dxa"/>
              <w:right w:w="22" w:type="dxa"/>
            </w:tcMar>
            <w:hideMark/>
          </w:tcPr>
          <w:p w14:paraId="4F254CB5"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4 (22.2)</w:t>
            </w:r>
          </w:p>
        </w:tc>
      </w:tr>
      <w:tr w:rsidR="00AD1D2F" w:rsidRPr="004B406E" w14:paraId="179EA0E9" w14:textId="77777777" w:rsidTr="00AD1D2F">
        <w:trPr>
          <w:trHeight w:val="167"/>
        </w:trPr>
        <w:tc>
          <w:tcPr>
            <w:tcW w:w="2651" w:type="dxa"/>
            <w:gridSpan w:val="2"/>
            <w:tcBorders>
              <w:top w:val="nil"/>
              <w:left w:val="nil"/>
              <w:bottom w:val="nil"/>
              <w:right w:val="nil"/>
            </w:tcBorders>
            <w:shd w:val="clear" w:color="auto" w:fill="ECF1FA"/>
            <w:tcMar>
              <w:top w:w="15" w:type="dxa"/>
              <w:left w:w="22" w:type="dxa"/>
              <w:bottom w:w="0" w:type="dxa"/>
              <w:right w:w="22" w:type="dxa"/>
            </w:tcMar>
            <w:hideMark/>
          </w:tcPr>
          <w:p w14:paraId="4CAFAF9A"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Dyspnoea</w:t>
            </w:r>
          </w:p>
        </w:tc>
        <w:tc>
          <w:tcPr>
            <w:tcW w:w="1695" w:type="dxa"/>
            <w:tcBorders>
              <w:top w:val="nil"/>
              <w:left w:val="nil"/>
              <w:bottom w:val="nil"/>
              <w:right w:val="nil"/>
            </w:tcBorders>
            <w:shd w:val="clear" w:color="auto" w:fill="ECF1FA"/>
            <w:tcMar>
              <w:top w:w="15" w:type="dxa"/>
              <w:left w:w="22" w:type="dxa"/>
              <w:bottom w:w="0" w:type="dxa"/>
              <w:right w:w="22" w:type="dxa"/>
            </w:tcMar>
            <w:hideMark/>
          </w:tcPr>
          <w:p w14:paraId="0AF07B78"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2" w:type="dxa"/>
              <w:bottom w:w="0" w:type="dxa"/>
              <w:right w:w="22" w:type="dxa"/>
            </w:tcMar>
            <w:hideMark/>
          </w:tcPr>
          <w:p w14:paraId="46BD59E0"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(40.0)</w:t>
            </w:r>
          </w:p>
        </w:tc>
        <w:tc>
          <w:tcPr>
            <w:tcW w:w="1695" w:type="dxa"/>
            <w:tcBorders>
              <w:top w:val="nil"/>
              <w:left w:val="nil"/>
              <w:bottom w:val="nil"/>
              <w:right w:val="nil"/>
            </w:tcBorders>
            <w:shd w:val="clear" w:color="auto" w:fill="ECF1FA"/>
            <w:tcMar>
              <w:top w:w="15" w:type="dxa"/>
              <w:left w:w="22" w:type="dxa"/>
              <w:bottom w:w="0" w:type="dxa"/>
              <w:right w:w="22" w:type="dxa"/>
            </w:tcMar>
            <w:hideMark/>
          </w:tcPr>
          <w:p w14:paraId="692DB173"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695" w:type="dxa"/>
            <w:tcBorders>
              <w:top w:val="nil"/>
              <w:left w:val="nil"/>
              <w:bottom w:val="nil"/>
              <w:right w:val="nil"/>
            </w:tcBorders>
            <w:shd w:val="clear" w:color="auto" w:fill="ECF1FA"/>
            <w:tcMar>
              <w:top w:w="15" w:type="dxa"/>
              <w:left w:w="22" w:type="dxa"/>
              <w:bottom w:w="0" w:type="dxa"/>
              <w:right w:w="22" w:type="dxa"/>
            </w:tcMar>
            <w:hideMark/>
          </w:tcPr>
          <w:p w14:paraId="18FD8922"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649" w:type="dxa"/>
            <w:tcBorders>
              <w:top w:val="nil"/>
              <w:left w:val="nil"/>
              <w:bottom w:val="nil"/>
              <w:right w:val="nil"/>
            </w:tcBorders>
            <w:shd w:val="clear" w:color="auto" w:fill="ECF1FA"/>
          </w:tcPr>
          <w:p w14:paraId="51829699"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ECF1FA"/>
            <w:tcMar>
              <w:top w:w="15" w:type="dxa"/>
              <w:left w:w="22" w:type="dxa"/>
              <w:bottom w:w="0" w:type="dxa"/>
              <w:right w:w="22" w:type="dxa"/>
            </w:tcMar>
            <w:hideMark/>
          </w:tcPr>
          <w:p w14:paraId="19D83CBB"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4 (22.2)</w:t>
            </w:r>
          </w:p>
        </w:tc>
      </w:tr>
      <w:tr w:rsidR="00AD1D2F" w:rsidRPr="004B406E" w14:paraId="0EFBB344" w14:textId="77777777" w:rsidTr="00AD1D2F">
        <w:trPr>
          <w:trHeight w:val="167"/>
        </w:trPr>
        <w:tc>
          <w:tcPr>
            <w:tcW w:w="2651" w:type="dxa"/>
            <w:gridSpan w:val="2"/>
            <w:tcBorders>
              <w:top w:val="nil"/>
              <w:left w:val="nil"/>
              <w:bottom w:val="nil"/>
              <w:right w:val="nil"/>
            </w:tcBorders>
            <w:shd w:val="clear" w:color="auto" w:fill="F7F9FD"/>
            <w:tcMar>
              <w:top w:w="15" w:type="dxa"/>
              <w:left w:w="22" w:type="dxa"/>
              <w:bottom w:w="0" w:type="dxa"/>
              <w:right w:w="22" w:type="dxa"/>
            </w:tcMar>
            <w:hideMark/>
          </w:tcPr>
          <w:p w14:paraId="3B8FCF5B"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Dehydration</w:t>
            </w:r>
          </w:p>
        </w:tc>
        <w:tc>
          <w:tcPr>
            <w:tcW w:w="1695" w:type="dxa"/>
            <w:tcBorders>
              <w:top w:val="nil"/>
              <w:left w:val="nil"/>
              <w:bottom w:val="nil"/>
              <w:right w:val="nil"/>
            </w:tcBorders>
            <w:shd w:val="clear" w:color="auto" w:fill="F7F9FD"/>
            <w:tcMar>
              <w:top w:w="15" w:type="dxa"/>
              <w:left w:w="22" w:type="dxa"/>
              <w:bottom w:w="0" w:type="dxa"/>
              <w:right w:w="22" w:type="dxa"/>
            </w:tcMar>
            <w:hideMark/>
          </w:tcPr>
          <w:p w14:paraId="17129F31"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695" w:type="dxa"/>
            <w:tcBorders>
              <w:top w:val="nil"/>
              <w:left w:val="nil"/>
              <w:bottom w:val="nil"/>
              <w:right w:val="nil"/>
            </w:tcBorders>
            <w:shd w:val="clear" w:color="auto" w:fill="F7F9FD"/>
            <w:tcMar>
              <w:top w:w="15" w:type="dxa"/>
              <w:left w:w="22" w:type="dxa"/>
              <w:bottom w:w="0" w:type="dxa"/>
              <w:right w:w="22" w:type="dxa"/>
            </w:tcMar>
            <w:hideMark/>
          </w:tcPr>
          <w:p w14:paraId="4071D911"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695" w:type="dxa"/>
            <w:tcBorders>
              <w:top w:val="nil"/>
              <w:left w:val="nil"/>
              <w:bottom w:val="nil"/>
              <w:right w:val="nil"/>
            </w:tcBorders>
            <w:shd w:val="clear" w:color="auto" w:fill="F7F9FD"/>
            <w:tcMar>
              <w:top w:w="15" w:type="dxa"/>
              <w:left w:w="22" w:type="dxa"/>
              <w:bottom w:w="0" w:type="dxa"/>
              <w:right w:w="22" w:type="dxa"/>
            </w:tcMar>
            <w:hideMark/>
          </w:tcPr>
          <w:p w14:paraId="6AA138D7"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695" w:type="dxa"/>
            <w:tcBorders>
              <w:top w:val="nil"/>
              <w:left w:val="nil"/>
              <w:bottom w:val="nil"/>
              <w:right w:val="nil"/>
            </w:tcBorders>
            <w:shd w:val="clear" w:color="auto" w:fill="F7F9FD"/>
            <w:tcMar>
              <w:top w:w="15" w:type="dxa"/>
              <w:left w:w="22" w:type="dxa"/>
              <w:bottom w:w="0" w:type="dxa"/>
              <w:right w:w="22" w:type="dxa"/>
            </w:tcMar>
            <w:hideMark/>
          </w:tcPr>
          <w:p w14:paraId="460E7DE0"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649" w:type="dxa"/>
            <w:tcBorders>
              <w:top w:val="nil"/>
              <w:left w:val="nil"/>
              <w:bottom w:val="nil"/>
              <w:right w:val="nil"/>
            </w:tcBorders>
            <w:shd w:val="clear" w:color="auto" w:fill="F7F9FD"/>
          </w:tcPr>
          <w:p w14:paraId="34FFD830"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F7F9FD"/>
            <w:tcMar>
              <w:top w:w="15" w:type="dxa"/>
              <w:left w:w="22" w:type="dxa"/>
              <w:bottom w:w="0" w:type="dxa"/>
              <w:right w:w="22" w:type="dxa"/>
            </w:tcMar>
            <w:hideMark/>
          </w:tcPr>
          <w:p w14:paraId="56156CCC"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3 (16.7)</w:t>
            </w:r>
          </w:p>
        </w:tc>
      </w:tr>
      <w:tr w:rsidR="00AD1D2F" w:rsidRPr="004B406E" w14:paraId="69381F4A" w14:textId="77777777" w:rsidTr="00AD1D2F">
        <w:trPr>
          <w:trHeight w:val="167"/>
        </w:trPr>
        <w:tc>
          <w:tcPr>
            <w:tcW w:w="2651" w:type="dxa"/>
            <w:gridSpan w:val="2"/>
            <w:tcBorders>
              <w:top w:val="nil"/>
              <w:left w:val="nil"/>
              <w:bottom w:val="nil"/>
              <w:right w:val="nil"/>
            </w:tcBorders>
            <w:shd w:val="clear" w:color="auto" w:fill="ECF1FA"/>
            <w:tcMar>
              <w:top w:w="15" w:type="dxa"/>
              <w:left w:w="22" w:type="dxa"/>
              <w:bottom w:w="0" w:type="dxa"/>
              <w:right w:w="22" w:type="dxa"/>
            </w:tcMar>
            <w:hideMark/>
          </w:tcPr>
          <w:p w14:paraId="6918F36B"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Diarrhoea</w:t>
            </w:r>
          </w:p>
        </w:tc>
        <w:tc>
          <w:tcPr>
            <w:tcW w:w="1695" w:type="dxa"/>
            <w:tcBorders>
              <w:top w:val="nil"/>
              <w:left w:val="nil"/>
              <w:bottom w:val="nil"/>
              <w:right w:val="nil"/>
            </w:tcBorders>
            <w:shd w:val="clear" w:color="auto" w:fill="ECF1FA"/>
            <w:tcMar>
              <w:top w:w="15" w:type="dxa"/>
              <w:left w:w="22" w:type="dxa"/>
              <w:bottom w:w="0" w:type="dxa"/>
              <w:right w:w="22" w:type="dxa"/>
            </w:tcMar>
            <w:hideMark/>
          </w:tcPr>
          <w:p w14:paraId="7D3F4727"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2" w:type="dxa"/>
              <w:bottom w:w="0" w:type="dxa"/>
              <w:right w:w="22" w:type="dxa"/>
            </w:tcMar>
            <w:hideMark/>
          </w:tcPr>
          <w:p w14:paraId="7F99A9F6"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(40.0)</w:t>
            </w:r>
          </w:p>
        </w:tc>
        <w:tc>
          <w:tcPr>
            <w:tcW w:w="1695" w:type="dxa"/>
            <w:tcBorders>
              <w:top w:val="nil"/>
              <w:left w:val="nil"/>
              <w:bottom w:val="nil"/>
              <w:right w:val="nil"/>
            </w:tcBorders>
            <w:shd w:val="clear" w:color="auto" w:fill="ECF1FA"/>
            <w:tcMar>
              <w:top w:w="15" w:type="dxa"/>
              <w:left w:w="22" w:type="dxa"/>
              <w:bottom w:w="0" w:type="dxa"/>
              <w:right w:w="22" w:type="dxa"/>
            </w:tcMar>
            <w:hideMark/>
          </w:tcPr>
          <w:p w14:paraId="451A39E1"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695" w:type="dxa"/>
            <w:tcBorders>
              <w:top w:val="nil"/>
              <w:left w:val="nil"/>
              <w:bottom w:val="nil"/>
              <w:right w:val="nil"/>
            </w:tcBorders>
            <w:shd w:val="clear" w:color="auto" w:fill="ECF1FA"/>
            <w:tcMar>
              <w:top w:w="15" w:type="dxa"/>
              <w:left w:w="22" w:type="dxa"/>
              <w:bottom w:w="0" w:type="dxa"/>
              <w:right w:w="22" w:type="dxa"/>
            </w:tcMar>
            <w:hideMark/>
          </w:tcPr>
          <w:p w14:paraId="1A2B3BCA"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649" w:type="dxa"/>
            <w:tcBorders>
              <w:top w:val="nil"/>
              <w:left w:val="nil"/>
              <w:bottom w:val="nil"/>
              <w:right w:val="nil"/>
            </w:tcBorders>
            <w:shd w:val="clear" w:color="auto" w:fill="ECF1FA"/>
          </w:tcPr>
          <w:p w14:paraId="07A18010"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ECF1FA"/>
            <w:tcMar>
              <w:top w:w="15" w:type="dxa"/>
              <w:left w:w="22" w:type="dxa"/>
              <w:bottom w:w="0" w:type="dxa"/>
              <w:right w:w="22" w:type="dxa"/>
            </w:tcMar>
            <w:hideMark/>
          </w:tcPr>
          <w:p w14:paraId="59BAAAD2"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3 (16.7)</w:t>
            </w:r>
          </w:p>
        </w:tc>
      </w:tr>
      <w:tr w:rsidR="00AD1D2F" w:rsidRPr="004B406E" w14:paraId="17D6050F" w14:textId="77777777" w:rsidTr="00AD1D2F">
        <w:trPr>
          <w:trHeight w:val="167"/>
        </w:trPr>
        <w:tc>
          <w:tcPr>
            <w:tcW w:w="2651" w:type="dxa"/>
            <w:gridSpan w:val="2"/>
            <w:tcBorders>
              <w:top w:val="nil"/>
              <w:left w:val="nil"/>
              <w:bottom w:val="nil"/>
              <w:right w:val="nil"/>
            </w:tcBorders>
            <w:shd w:val="clear" w:color="auto" w:fill="F7F9FD"/>
            <w:tcMar>
              <w:top w:w="15" w:type="dxa"/>
              <w:left w:w="22" w:type="dxa"/>
              <w:bottom w:w="0" w:type="dxa"/>
              <w:right w:w="22" w:type="dxa"/>
            </w:tcMar>
            <w:hideMark/>
          </w:tcPr>
          <w:p w14:paraId="29155464"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Flushing</w:t>
            </w:r>
          </w:p>
        </w:tc>
        <w:tc>
          <w:tcPr>
            <w:tcW w:w="1695" w:type="dxa"/>
            <w:tcBorders>
              <w:top w:val="nil"/>
              <w:left w:val="nil"/>
              <w:bottom w:val="nil"/>
              <w:right w:val="nil"/>
            </w:tcBorders>
            <w:shd w:val="clear" w:color="auto" w:fill="F7F9FD"/>
            <w:tcMar>
              <w:top w:w="15" w:type="dxa"/>
              <w:left w:w="22" w:type="dxa"/>
              <w:bottom w:w="0" w:type="dxa"/>
              <w:right w:w="22" w:type="dxa"/>
            </w:tcMar>
            <w:hideMark/>
          </w:tcPr>
          <w:p w14:paraId="3253597E"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695" w:type="dxa"/>
            <w:tcBorders>
              <w:top w:val="nil"/>
              <w:left w:val="nil"/>
              <w:bottom w:val="nil"/>
              <w:right w:val="nil"/>
            </w:tcBorders>
            <w:shd w:val="clear" w:color="auto" w:fill="F7F9FD"/>
            <w:tcMar>
              <w:top w:w="15" w:type="dxa"/>
              <w:left w:w="22" w:type="dxa"/>
              <w:bottom w:w="0" w:type="dxa"/>
              <w:right w:w="22" w:type="dxa"/>
            </w:tcMar>
            <w:hideMark/>
          </w:tcPr>
          <w:p w14:paraId="429D1675"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2" w:type="dxa"/>
              <w:bottom w:w="0" w:type="dxa"/>
              <w:right w:w="22" w:type="dxa"/>
            </w:tcMar>
            <w:hideMark/>
          </w:tcPr>
          <w:p w14:paraId="1F735E9F"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2" w:type="dxa"/>
              <w:bottom w:w="0" w:type="dxa"/>
              <w:right w:w="22" w:type="dxa"/>
            </w:tcMar>
            <w:hideMark/>
          </w:tcPr>
          <w:p w14:paraId="2801C49E"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(33.3)</w:t>
            </w:r>
          </w:p>
        </w:tc>
        <w:tc>
          <w:tcPr>
            <w:tcW w:w="649" w:type="dxa"/>
            <w:tcBorders>
              <w:top w:val="nil"/>
              <w:left w:val="nil"/>
              <w:bottom w:val="nil"/>
              <w:right w:val="nil"/>
            </w:tcBorders>
            <w:shd w:val="clear" w:color="auto" w:fill="F7F9FD"/>
          </w:tcPr>
          <w:p w14:paraId="66E0A67B"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F7F9FD"/>
            <w:tcMar>
              <w:top w:w="15" w:type="dxa"/>
              <w:left w:w="22" w:type="dxa"/>
              <w:bottom w:w="0" w:type="dxa"/>
              <w:right w:w="22" w:type="dxa"/>
            </w:tcMar>
            <w:hideMark/>
          </w:tcPr>
          <w:p w14:paraId="535FA8A8"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3 (16.7)</w:t>
            </w:r>
          </w:p>
        </w:tc>
      </w:tr>
      <w:tr w:rsidR="00AD1D2F" w:rsidRPr="004B406E" w14:paraId="3D33AF28" w14:textId="77777777" w:rsidTr="00AD1D2F">
        <w:trPr>
          <w:trHeight w:val="167"/>
        </w:trPr>
        <w:tc>
          <w:tcPr>
            <w:tcW w:w="2651" w:type="dxa"/>
            <w:gridSpan w:val="2"/>
            <w:tcBorders>
              <w:top w:val="nil"/>
              <w:left w:val="nil"/>
              <w:bottom w:val="nil"/>
              <w:right w:val="nil"/>
            </w:tcBorders>
            <w:shd w:val="clear" w:color="auto" w:fill="ECF1FA"/>
            <w:tcMar>
              <w:top w:w="15" w:type="dxa"/>
              <w:left w:w="22" w:type="dxa"/>
              <w:bottom w:w="0" w:type="dxa"/>
              <w:right w:w="22" w:type="dxa"/>
            </w:tcMar>
            <w:hideMark/>
          </w:tcPr>
          <w:p w14:paraId="088CC3A1"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Hypotension</w:t>
            </w:r>
          </w:p>
        </w:tc>
        <w:tc>
          <w:tcPr>
            <w:tcW w:w="1695" w:type="dxa"/>
            <w:tcBorders>
              <w:top w:val="nil"/>
              <w:left w:val="nil"/>
              <w:bottom w:val="nil"/>
              <w:right w:val="nil"/>
            </w:tcBorders>
            <w:shd w:val="clear" w:color="auto" w:fill="ECF1FA"/>
            <w:tcMar>
              <w:top w:w="15" w:type="dxa"/>
              <w:left w:w="22" w:type="dxa"/>
              <w:bottom w:w="0" w:type="dxa"/>
              <w:right w:w="22" w:type="dxa"/>
            </w:tcMar>
            <w:hideMark/>
          </w:tcPr>
          <w:p w14:paraId="1B39AD4A"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(66.7)</w:t>
            </w:r>
          </w:p>
        </w:tc>
        <w:tc>
          <w:tcPr>
            <w:tcW w:w="1695" w:type="dxa"/>
            <w:tcBorders>
              <w:top w:val="nil"/>
              <w:left w:val="nil"/>
              <w:bottom w:val="nil"/>
              <w:right w:val="nil"/>
            </w:tcBorders>
            <w:shd w:val="clear" w:color="auto" w:fill="ECF1FA"/>
            <w:tcMar>
              <w:top w:w="15" w:type="dxa"/>
              <w:left w:w="22" w:type="dxa"/>
              <w:bottom w:w="0" w:type="dxa"/>
              <w:right w:w="22" w:type="dxa"/>
            </w:tcMar>
            <w:hideMark/>
          </w:tcPr>
          <w:p w14:paraId="0EB9B366"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695" w:type="dxa"/>
            <w:tcBorders>
              <w:top w:val="nil"/>
              <w:left w:val="nil"/>
              <w:bottom w:val="nil"/>
              <w:right w:val="nil"/>
            </w:tcBorders>
            <w:shd w:val="clear" w:color="auto" w:fill="ECF1FA"/>
            <w:tcMar>
              <w:top w:w="15" w:type="dxa"/>
              <w:left w:w="22" w:type="dxa"/>
              <w:bottom w:w="0" w:type="dxa"/>
              <w:right w:w="22" w:type="dxa"/>
            </w:tcMar>
            <w:hideMark/>
          </w:tcPr>
          <w:p w14:paraId="0523F66C"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2" w:type="dxa"/>
              <w:bottom w:w="0" w:type="dxa"/>
              <w:right w:w="22" w:type="dxa"/>
            </w:tcMar>
            <w:hideMark/>
          </w:tcPr>
          <w:p w14:paraId="4FB140B6"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649" w:type="dxa"/>
            <w:tcBorders>
              <w:top w:val="nil"/>
              <w:left w:val="nil"/>
              <w:bottom w:val="nil"/>
              <w:right w:val="nil"/>
            </w:tcBorders>
            <w:shd w:val="clear" w:color="auto" w:fill="ECF1FA"/>
          </w:tcPr>
          <w:p w14:paraId="5E0C57CA"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ECF1FA"/>
            <w:tcMar>
              <w:top w:w="15" w:type="dxa"/>
              <w:left w:w="22" w:type="dxa"/>
              <w:bottom w:w="0" w:type="dxa"/>
              <w:right w:w="22" w:type="dxa"/>
            </w:tcMar>
            <w:hideMark/>
          </w:tcPr>
          <w:p w14:paraId="1A90B9C6"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3 (16.7)</w:t>
            </w:r>
          </w:p>
        </w:tc>
      </w:tr>
      <w:tr w:rsidR="00AD1D2F" w:rsidRPr="004B406E" w14:paraId="24413971" w14:textId="77777777" w:rsidTr="00AD1D2F">
        <w:trPr>
          <w:trHeight w:val="167"/>
        </w:trPr>
        <w:tc>
          <w:tcPr>
            <w:tcW w:w="2651" w:type="dxa"/>
            <w:gridSpan w:val="2"/>
            <w:tcBorders>
              <w:top w:val="nil"/>
              <w:left w:val="nil"/>
              <w:bottom w:val="nil"/>
              <w:right w:val="nil"/>
            </w:tcBorders>
            <w:shd w:val="clear" w:color="auto" w:fill="F7F9FD"/>
            <w:tcMar>
              <w:top w:w="15" w:type="dxa"/>
              <w:left w:w="22" w:type="dxa"/>
              <w:bottom w:w="0" w:type="dxa"/>
              <w:right w:w="22" w:type="dxa"/>
            </w:tcMar>
            <w:hideMark/>
          </w:tcPr>
          <w:p w14:paraId="02D35D4A"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Nausea</w:t>
            </w:r>
          </w:p>
        </w:tc>
        <w:tc>
          <w:tcPr>
            <w:tcW w:w="1695" w:type="dxa"/>
            <w:tcBorders>
              <w:top w:val="nil"/>
              <w:left w:val="nil"/>
              <w:bottom w:val="nil"/>
              <w:right w:val="nil"/>
            </w:tcBorders>
            <w:shd w:val="clear" w:color="auto" w:fill="F7F9FD"/>
            <w:tcMar>
              <w:top w:w="15" w:type="dxa"/>
              <w:left w:w="22" w:type="dxa"/>
              <w:bottom w:w="0" w:type="dxa"/>
              <w:right w:w="22" w:type="dxa"/>
            </w:tcMar>
            <w:hideMark/>
          </w:tcPr>
          <w:p w14:paraId="01AE8580"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2" w:type="dxa"/>
              <w:bottom w:w="0" w:type="dxa"/>
              <w:right w:w="22" w:type="dxa"/>
            </w:tcMar>
            <w:hideMark/>
          </w:tcPr>
          <w:p w14:paraId="1F443A06"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695" w:type="dxa"/>
            <w:tcBorders>
              <w:top w:val="nil"/>
              <w:left w:val="nil"/>
              <w:bottom w:val="nil"/>
              <w:right w:val="nil"/>
            </w:tcBorders>
            <w:shd w:val="clear" w:color="auto" w:fill="F7F9FD"/>
            <w:tcMar>
              <w:top w:w="15" w:type="dxa"/>
              <w:left w:w="22" w:type="dxa"/>
              <w:bottom w:w="0" w:type="dxa"/>
              <w:right w:w="22" w:type="dxa"/>
            </w:tcMar>
            <w:hideMark/>
          </w:tcPr>
          <w:p w14:paraId="1772BD56"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2" w:type="dxa"/>
              <w:bottom w:w="0" w:type="dxa"/>
              <w:right w:w="22" w:type="dxa"/>
            </w:tcMar>
            <w:hideMark/>
          </w:tcPr>
          <w:p w14:paraId="27D6512E"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(33.3)</w:t>
            </w:r>
          </w:p>
        </w:tc>
        <w:tc>
          <w:tcPr>
            <w:tcW w:w="649" w:type="dxa"/>
            <w:tcBorders>
              <w:top w:val="nil"/>
              <w:left w:val="nil"/>
              <w:bottom w:val="nil"/>
              <w:right w:val="nil"/>
            </w:tcBorders>
            <w:shd w:val="clear" w:color="auto" w:fill="F7F9FD"/>
          </w:tcPr>
          <w:p w14:paraId="63F50961"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F7F9FD"/>
            <w:tcMar>
              <w:top w:w="15" w:type="dxa"/>
              <w:left w:w="22" w:type="dxa"/>
              <w:bottom w:w="0" w:type="dxa"/>
              <w:right w:w="22" w:type="dxa"/>
            </w:tcMar>
            <w:hideMark/>
          </w:tcPr>
          <w:p w14:paraId="4A75CCDE"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3 (16.7)</w:t>
            </w:r>
          </w:p>
        </w:tc>
      </w:tr>
      <w:tr w:rsidR="00AD1D2F" w:rsidRPr="004B406E" w14:paraId="28CCA5CD" w14:textId="77777777" w:rsidTr="00AD1D2F">
        <w:trPr>
          <w:trHeight w:val="167"/>
        </w:trPr>
        <w:tc>
          <w:tcPr>
            <w:tcW w:w="2651" w:type="dxa"/>
            <w:gridSpan w:val="2"/>
            <w:tcBorders>
              <w:top w:val="nil"/>
              <w:left w:val="nil"/>
              <w:bottom w:val="nil"/>
              <w:right w:val="nil"/>
            </w:tcBorders>
            <w:shd w:val="clear" w:color="auto" w:fill="ECF1FA"/>
            <w:tcMar>
              <w:top w:w="15" w:type="dxa"/>
              <w:left w:w="25" w:type="dxa"/>
              <w:bottom w:w="0" w:type="dxa"/>
              <w:right w:w="25" w:type="dxa"/>
            </w:tcMar>
            <w:hideMark/>
          </w:tcPr>
          <w:p w14:paraId="754560E4"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Oedema peripheral</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01A2F78E"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63FFA547"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61747274"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(50.0)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4B57B364"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649" w:type="dxa"/>
            <w:tcBorders>
              <w:top w:val="nil"/>
              <w:left w:val="nil"/>
              <w:bottom w:val="nil"/>
              <w:right w:val="nil"/>
            </w:tcBorders>
            <w:shd w:val="clear" w:color="auto" w:fill="ECF1FA"/>
          </w:tcPr>
          <w:p w14:paraId="7E89E8B4"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ECF1FA"/>
            <w:tcMar>
              <w:top w:w="15" w:type="dxa"/>
              <w:left w:w="25" w:type="dxa"/>
              <w:bottom w:w="0" w:type="dxa"/>
              <w:right w:w="25" w:type="dxa"/>
            </w:tcMar>
            <w:hideMark/>
          </w:tcPr>
          <w:p w14:paraId="0BB13861"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3 (16.7)</w:t>
            </w:r>
          </w:p>
        </w:tc>
      </w:tr>
      <w:tr w:rsidR="00AD1D2F" w:rsidRPr="004B406E" w14:paraId="438A5D6B" w14:textId="77777777" w:rsidTr="00AD1D2F">
        <w:trPr>
          <w:trHeight w:val="167"/>
        </w:trPr>
        <w:tc>
          <w:tcPr>
            <w:tcW w:w="2651" w:type="dxa"/>
            <w:gridSpan w:val="2"/>
            <w:tcBorders>
              <w:top w:val="nil"/>
              <w:left w:val="nil"/>
              <w:bottom w:val="nil"/>
              <w:right w:val="nil"/>
            </w:tcBorders>
            <w:shd w:val="clear" w:color="auto" w:fill="F7F9FD"/>
            <w:tcMar>
              <w:top w:w="15" w:type="dxa"/>
              <w:left w:w="25" w:type="dxa"/>
              <w:bottom w:w="0" w:type="dxa"/>
              <w:right w:w="25" w:type="dxa"/>
            </w:tcMar>
            <w:hideMark/>
          </w:tcPr>
          <w:p w14:paraId="4E0164AA"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Urinary tract infection</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267FBAA1"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0D278969"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(40.0)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40CF293B"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666D9D17"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649" w:type="dxa"/>
            <w:tcBorders>
              <w:top w:val="nil"/>
              <w:left w:val="nil"/>
              <w:bottom w:val="nil"/>
              <w:right w:val="nil"/>
            </w:tcBorders>
            <w:shd w:val="clear" w:color="auto" w:fill="F7F9FD"/>
          </w:tcPr>
          <w:p w14:paraId="16306156"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F7F9FD"/>
            <w:tcMar>
              <w:top w:w="15" w:type="dxa"/>
              <w:left w:w="25" w:type="dxa"/>
              <w:bottom w:w="0" w:type="dxa"/>
              <w:right w:w="25" w:type="dxa"/>
            </w:tcMar>
            <w:hideMark/>
          </w:tcPr>
          <w:p w14:paraId="5912DBE2"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3 (16.7)</w:t>
            </w:r>
          </w:p>
        </w:tc>
      </w:tr>
      <w:tr w:rsidR="00AD1D2F" w:rsidRPr="004B406E" w14:paraId="79830556" w14:textId="77777777" w:rsidTr="00AD1D2F">
        <w:trPr>
          <w:trHeight w:val="167"/>
        </w:trPr>
        <w:tc>
          <w:tcPr>
            <w:tcW w:w="2651" w:type="dxa"/>
            <w:gridSpan w:val="2"/>
            <w:tcBorders>
              <w:top w:val="nil"/>
              <w:left w:val="nil"/>
              <w:bottom w:val="nil"/>
              <w:right w:val="nil"/>
            </w:tcBorders>
            <w:shd w:val="clear" w:color="auto" w:fill="ECF1FA"/>
            <w:tcMar>
              <w:top w:w="15" w:type="dxa"/>
              <w:left w:w="25" w:type="dxa"/>
              <w:bottom w:w="0" w:type="dxa"/>
              <w:right w:w="25" w:type="dxa"/>
            </w:tcMar>
            <w:hideMark/>
          </w:tcPr>
          <w:p w14:paraId="2E2EB66D"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Weight decreased</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5119444B"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515DE323"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19DF9327"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311D060D"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649" w:type="dxa"/>
            <w:tcBorders>
              <w:top w:val="nil"/>
              <w:left w:val="nil"/>
              <w:bottom w:val="nil"/>
              <w:right w:val="nil"/>
            </w:tcBorders>
            <w:shd w:val="clear" w:color="auto" w:fill="ECF1FA"/>
          </w:tcPr>
          <w:p w14:paraId="417DF41E"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ECF1FA"/>
            <w:tcMar>
              <w:top w:w="15" w:type="dxa"/>
              <w:left w:w="25" w:type="dxa"/>
              <w:bottom w:w="0" w:type="dxa"/>
              <w:right w:w="25" w:type="dxa"/>
            </w:tcMar>
            <w:hideMark/>
          </w:tcPr>
          <w:p w14:paraId="180B031C"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3 (16.7)</w:t>
            </w:r>
          </w:p>
        </w:tc>
      </w:tr>
      <w:tr w:rsidR="00AD1D2F" w:rsidRPr="004B406E" w14:paraId="4E8F59AE" w14:textId="77777777" w:rsidTr="00AD1D2F">
        <w:trPr>
          <w:trHeight w:val="167"/>
        </w:trPr>
        <w:tc>
          <w:tcPr>
            <w:tcW w:w="2651" w:type="dxa"/>
            <w:gridSpan w:val="2"/>
            <w:tcBorders>
              <w:top w:val="nil"/>
              <w:left w:val="nil"/>
              <w:bottom w:val="nil"/>
              <w:right w:val="nil"/>
            </w:tcBorders>
            <w:shd w:val="clear" w:color="auto" w:fill="F7F9FD"/>
            <w:tcMar>
              <w:top w:w="15" w:type="dxa"/>
              <w:left w:w="25" w:type="dxa"/>
              <w:bottom w:w="0" w:type="dxa"/>
              <w:right w:w="25" w:type="dxa"/>
            </w:tcMar>
            <w:hideMark/>
          </w:tcPr>
          <w:p w14:paraId="3270AEFA"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Abdominal distension</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27F574AE"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0E89F21C"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5D19C6CE"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40ECB43D"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649" w:type="dxa"/>
            <w:tcBorders>
              <w:top w:val="nil"/>
              <w:left w:val="nil"/>
              <w:bottom w:val="nil"/>
              <w:right w:val="nil"/>
            </w:tcBorders>
            <w:shd w:val="clear" w:color="auto" w:fill="F7F9FD"/>
          </w:tcPr>
          <w:p w14:paraId="53CB551C"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F7F9FD"/>
            <w:tcMar>
              <w:top w:w="15" w:type="dxa"/>
              <w:left w:w="25" w:type="dxa"/>
              <w:bottom w:w="0" w:type="dxa"/>
              <w:right w:w="25" w:type="dxa"/>
            </w:tcMar>
            <w:hideMark/>
          </w:tcPr>
          <w:p w14:paraId="3A8D01EB"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(11.1)</w:t>
            </w:r>
          </w:p>
        </w:tc>
      </w:tr>
      <w:tr w:rsidR="00AD1D2F" w:rsidRPr="004B406E" w14:paraId="6AFAF2C2" w14:textId="77777777" w:rsidTr="00AD1D2F">
        <w:trPr>
          <w:trHeight w:val="167"/>
        </w:trPr>
        <w:tc>
          <w:tcPr>
            <w:tcW w:w="2651" w:type="dxa"/>
            <w:gridSpan w:val="2"/>
            <w:tcBorders>
              <w:top w:val="nil"/>
              <w:left w:val="nil"/>
              <w:bottom w:val="nil"/>
              <w:right w:val="nil"/>
            </w:tcBorders>
            <w:shd w:val="clear" w:color="auto" w:fill="ECF1FA"/>
            <w:tcMar>
              <w:top w:w="15" w:type="dxa"/>
              <w:left w:w="25" w:type="dxa"/>
              <w:bottom w:w="0" w:type="dxa"/>
              <w:right w:w="25" w:type="dxa"/>
            </w:tcMar>
            <w:hideMark/>
          </w:tcPr>
          <w:p w14:paraId="6C7042B9"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Anaemia</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29BC9D3B"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43E8BB2C"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52615F8C"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7C9B7285"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649" w:type="dxa"/>
            <w:tcBorders>
              <w:top w:val="nil"/>
              <w:left w:val="nil"/>
              <w:bottom w:val="nil"/>
              <w:right w:val="nil"/>
            </w:tcBorders>
            <w:shd w:val="clear" w:color="auto" w:fill="ECF1FA"/>
          </w:tcPr>
          <w:p w14:paraId="72855166"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ECF1FA"/>
            <w:tcMar>
              <w:top w:w="15" w:type="dxa"/>
              <w:left w:w="25" w:type="dxa"/>
              <w:bottom w:w="0" w:type="dxa"/>
              <w:right w:w="25" w:type="dxa"/>
            </w:tcMar>
            <w:hideMark/>
          </w:tcPr>
          <w:p w14:paraId="7F90A445"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(11.1)</w:t>
            </w:r>
          </w:p>
        </w:tc>
      </w:tr>
      <w:tr w:rsidR="00AD1D2F" w:rsidRPr="004B406E" w14:paraId="5CC9038C" w14:textId="77777777" w:rsidTr="00AD1D2F">
        <w:trPr>
          <w:trHeight w:val="167"/>
        </w:trPr>
        <w:tc>
          <w:tcPr>
            <w:tcW w:w="2651" w:type="dxa"/>
            <w:gridSpan w:val="2"/>
            <w:tcBorders>
              <w:top w:val="nil"/>
              <w:left w:val="nil"/>
              <w:bottom w:val="nil"/>
              <w:right w:val="nil"/>
            </w:tcBorders>
            <w:shd w:val="clear" w:color="auto" w:fill="F7F9FD"/>
            <w:tcMar>
              <w:top w:w="15" w:type="dxa"/>
              <w:left w:w="25" w:type="dxa"/>
              <w:bottom w:w="0" w:type="dxa"/>
              <w:right w:w="25" w:type="dxa"/>
            </w:tcMar>
            <w:hideMark/>
          </w:tcPr>
          <w:p w14:paraId="383FFAE2"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Anxiety</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09887411"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52D959FC"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775E0005"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6C33BA19"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649" w:type="dxa"/>
            <w:tcBorders>
              <w:top w:val="nil"/>
              <w:left w:val="nil"/>
              <w:bottom w:val="nil"/>
              <w:right w:val="nil"/>
            </w:tcBorders>
            <w:shd w:val="clear" w:color="auto" w:fill="F7F9FD"/>
          </w:tcPr>
          <w:p w14:paraId="17773BB5"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F7F9FD"/>
            <w:tcMar>
              <w:top w:w="15" w:type="dxa"/>
              <w:left w:w="25" w:type="dxa"/>
              <w:bottom w:w="0" w:type="dxa"/>
              <w:right w:w="25" w:type="dxa"/>
            </w:tcMar>
            <w:hideMark/>
          </w:tcPr>
          <w:p w14:paraId="543A5483"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(11.1)</w:t>
            </w:r>
          </w:p>
        </w:tc>
      </w:tr>
      <w:tr w:rsidR="00AD1D2F" w:rsidRPr="004B406E" w14:paraId="41CF4EB9" w14:textId="77777777" w:rsidTr="00AD1D2F">
        <w:trPr>
          <w:trHeight w:val="167"/>
        </w:trPr>
        <w:tc>
          <w:tcPr>
            <w:tcW w:w="2651" w:type="dxa"/>
            <w:gridSpan w:val="2"/>
            <w:tcBorders>
              <w:top w:val="nil"/>
              <w:left w:val="nil"/>
              <w:bottom w:val="nil"/>
              <w:right w:val="nil"/>
            </w:tcBorders>
            <w:shd w:val="clear" w:color="auto" w:fill="ECF1FA"/>
            <w:tcMar>
              <w:top w:w="15" w:type="dxa"/>
              <w:left w:w="25" w:type="dxa"/>
              <w:bottom w:w="0" w:type="dxa"/>
              <w:right w:w="25" w:type="dxa"/>
            </w:tcMar>
            <w:hideMark/>
          </w:tcPr>
          <w:p w14:paraId="269A0986"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Constipation</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7E6C1039"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12B763E7"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20805EE0"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77C47590"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649" w:type="dxa"/>
            <w:tcBorders>
              <w:top w:val="nil"/>
              <w:left w:val="nil"/>
              <w:bottom w:val="nil"/>
              <w:right w:val="nil"/>
            </w:tcBorders>
            <w:shd w:val="clear" w:color="auto" w:fill="ECF1FA"/>
          </w:tcPr>
          <w:p w14:paraId="46DF0C60"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ECF1FA"/>
            <w:tcMar>
              <w:top w:w="15" w:type="dxa"/>
              <w:left w:w="25" w:type="dxa"/>
              <w:bottom w:w="0" w:type="dxa"/>
              <w:right w:w="25" w:type="dxa"/>
            </w:tcMar>
            <w:hideMark/>
          </w:tcPr>
          <w:p w14:paraId="75EA8A7A"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(11.1)</w:t>
            </w:r>
          </w:p>
        </w:tc>
      </w:tr>
      <w:tr w:rsidR="00AD1D2F" w:rsidRPr="004B406E" w14:paraId="513FF346" w14:textId="77777777" w:rsidTr="00AD1D2F">
        <w:trPr>
          <w:trHeight w:val="167"/>
        </w:trPr>
        <w:tc>
          <w:tcPr>
            <w:tcW w:w="2651" w:type="dxa"/>
            <w:gridSpan w:val="2"/>
            <w:tcBorders>
              <w:top w:val="nil"/>
              <w:left w:val="nil"/>
              <w:bottom w:val="nil"/>
              <w:right w:val="nil"/>
            </w:tcBorders>
            <w:shd w:val="clear" w:color="auto" w:fill="F7F9FD"/>
            <w:tcMar>
              <w:top w:w="15" w:type="dxa"/>
              <w:left w:w="25" w:type="dxa"/>
              <w:bottom w:w="0" w:type="dxa"/>
              <w:right w:w="25" w:type="dxa"/>
            </w:tcMar>
            <w:hideMark/>
          </w:tcPr>
          <w:p w14:paraId="490BF855"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Cough</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6B42A8A5"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774CC4FD"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572E1246"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1D7FE4B8"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649" w:type="dxa"/>
            <w:tcBorders>
              <w:top w:val="nil"/>
              <w:left w:val="nil"/>
              <w:bottom w:val="nil"/>
              <w:right w:val="nil"/>
            </w:tcBorders>
            <w:shd w:val="clear" w:color="auto" w:fill="F7F9FD"/>
          </w:tcPr>
          <w:p w14:paraId="4E761FCA"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F7F9FD"/>
            <w:tcMar>
              <w:top w:w="15" w:type="dxa"/>
              <w:left w:w="25" w:type="dxa"/>
              <w:bottom w:w="0" w:type="dxa"/>
              <w:right w:w="25" w:type="dxa"/>
            </w:tcMar>
            <w:hideMark/>
          </w:tcPr>
          <w:p w14:paraId="24AE6406"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(11.1)</w:t>
            </w:r>
          </w:p>
        </w:tc>
      </w:tr>
      <w:tr w:rsidR="00AD1D2F" w:rsidRPr="004B406E" w14:paraId="12644DFF" w14:textId="77777777" w:rsidTr="00AD1D2F">
        <w:trPr>
          <w:trHeight w:val="167"/>
        </w:trPr>
        <w:tc>
          <w:tcPr>
            <w:tcW w:w="2651" w:type="dxa"/>
            <w:gridSpan w:val="2"/>
            <w:tcBorders>
              <w:top w:val="nil"/>
              <w:left w:val="nil"/>
              <w:bottom w:val="nil"/>
              <w:right w:val="nil"/>
            </w:tcBorders>
            <w:shd w:val="clear" w:color="auto" w:fill="ECF1FA"/>
            <w:tcMar>
              <w:top w:w="15" w:type="dxa"/>
              <w:left w:w="25" w:type="dxa"/>
              <w:bottom w:w="0" w:type="dxa"/>
              <w:right w:w="25" w:type="dxa"/>
            </w:tcMar>
            <w:hideMark/>
          </w:tcPr>
          <w:p w14:paraId="1D64AE02"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Depression</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3A743395"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16EB9F17"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68430587"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6E37F384"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649" w:type="dxa"/>
            <w:tcBorders>
              <w:top w:val="nil"/>
              <w:left w:val="nil"/>
              <w:bottom w:val="nil"/>
              <w:right w:val="nil"/>
            </w:tcBorders>
            <w:shd w:val="clear" w:color="auto" w:fill="ECF1FA"/>
          </w:tcPr>
          <w:p w14:paraId="7386093C"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ECF1FA"/>
            <w:tcMar>
              <w:top w:w="15" w:type="dxa"/>
              <w:left w:w="25" w:type="dxa"/>
              <w:bottom w:w="0" w:type="dxa"/>
              <w:right w:w="25" w:type="dxa"/>
            </w:tcMar>
            <w:hideMark/>
          </w:tcPr>
          <w:p w14:paraId="781D2D6B"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(11.1)</w:t>
            </w:r>
          </w:p>
        </w:tc>
      </w:tr>
      <w:tr w:rsidR="00AD1D2F" w:rsidRPr="004B406E" w14:paraId="67F76CFF" w14:textId="77777777" w:rsidTr="00AD1D2F">
        <w:trPr>
          <w:trHeight w:val="167"/>
        </w:trPr>
        <w:tc>
          <w:tcPr>
            <w:tcW w:w="2651" w:type="dxa"/>
            <w:gridSpan w:val="2"/>
            <w:tcBorders>
              <w:top w:val="nil"/>
              <w:left w:val="nil"/>
              <w:bottom w:val="nil"/>
              <w:right w:val="nil"/>
            </w:tcBorders>
            <w:shd w:val="clear" w:color="auto" w:fill="F7F9FD"/>
            <w:tcMar>
              <w:top w:w="15" w:type="dxa"/>
              <w:left w:w="25" w:type="dxa"/>
              <w:bottom w:w="0" w:type="dxa"/>
              <w:right w:w="25" w:type="dxa"/>
            </w:tcMar>
            <w:hideMark/>
          </w:tcPr>
          <w:p w14:paraId="2D10E74F"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Ear pain</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7C8699F6"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52CD7185"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2E88DE99"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53D060E8"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649" w:type="dxa"/>
            <w:tcBorders>
              <w:top w:val="nil"/>
              <w:left w:val="nil"/>
              <w:bottom w:val="nil"/>
              <w:right w:val="nil"/>
            </w:tcBorders>
            <w:shd w:val="clear" w:color="auto" w:fill="F7F9FD"/>
          </w:tcPr>
          <w:p w14:paraId="7C228F80"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F7F9FD"/>
            <w:tcMar>
              <w:top w:w="15" w:type="dxa"/>
              <w:left w:w="25" w:type="dxa"/>
              <w:bottom w:w="0" w:type="dxa"/>
              <w:right w:w="25" w:type="dxa"/>
            </w:tcMar>
            <w:hideMark/>
          </w:tcPr>
          <w:p w14:paraId="54E81EEE"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(11.1)</w:t>
            </w:r>
          </w:p>
        </w:tc>
      </w:tr>
      <w:tr w:rsidR="00AD1D2F" w:rsidRPr="004B406E" w14:paraId="472AE792" w14:textId="77777777" w:rsidTr="00AD1D2F">
        <w:trPr>
          <w:trHeight w:val="167"/>
        </w:trPr>
        <w:tc>
          <w:tcPr>
            <w:tcW w:w="2651" w:type="dxa"/>
            <w:gridSpan w:val="2"/>
            <w:tcBorders>
              <w:top w:val="nil"/>
              <w:left w:val="nil"/>
              <w:bottom w:val="nil"/>
              <w:right w:val="nil"/>
            </w:tcBorders>
            <w:shd w:val="clear" w:color="auto" w:fill="ECF1FA"/>
            <w:tcMar>
              <w:top w:w="15" w:type="dxa"/>
              <w:left w:w="25" w:type="dxa"/>
              <w:bottom w:w="0" w:type="dxa"/>
              <w:right w:w="25" w:type="dxa"/>
            </w:tcMar>
            <w:hideMark/>
          </w:tcPr>
          <w:p w14:paraId="1A1D58FE"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Hyperuricaemia</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72EBC064"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5940BE67"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23D55BD9"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4B3152EC"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649" w:type="dxa"/>
            <w:tcBorders>
              <w:top w:val="nil"/>
              <w:left w:val="nil"/>
              <w:bottom w:val="nil"/>
              <w:right w:val="nil"/>
            </w:tcBorders>
            <w:shd w:val="clear" w:color="auto" w:fill="ECF1FA"/>
          </w:tcPr>
          <w:p w14:paraId="3E46FF53"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ECF1FA"/>
            <w:tcMar>
              <w:top w:w="15" w:type="dxa"/>
              <w:left w:w="25" w:type="dxa"/>
              <w:bottom w:w="0" w:type="dxa"/>
              <w:right w:w="25" w:type="dxa"/>
            </w:tcMar>
            <w:hideMark/>
          </w:tcPr>
          <w:p w14:paraId="44BDF9F4"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(11.1)</w:t>
            </w:r>
          </w:p>
        </w:tc>
      </w:tr>
      <w:tr w:rsidR="00AD1D2F" w:rsidRPr="004B406E" w14:paraId="1711DEBB" w14:textId="77777777" w:rsidTr="00AD1D2F">
        <w:trPr>
          <w:trHeight w:val="167"/>
        </w:trPr>
        <w:tc>
          <w:tcPr>
            <w:tcW w:w="2651" w:type="dxa"/>
            <w:gridSpan w:val="2"/>
            <w:tcBorders>
              <w:top w:val="nil"/>
              <w:left w:val="nil"/>
              <w:bottom w:val="nil"/>
              <w:right w:val="nil"/>
            </w:tcBorders>
            <w:shd w:val="clear" w:color="auto" w:fill="F7F9FD"/>
            <w:tcMar>
              <w:top w:w="15" w:type="dxa"/>
              <w:left w:w="25" w:type="dxa"/>
              <w:bottom w:w="0" w:type="dxa"/>
              <w:right w:w="25" w:type="dxa"/>
            </w:tcMar>
            <w:hideMark/>
          </w:tcPr>
          <w:p w14:paraId="5402B563"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Hypomagnesaemia</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06F57FA5"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132E86E8"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7AFA1AF7"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67E967C5"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649" w:type="dxa"/>
            <w:tcBorders>
              <w:top w:val="nil"/>
              <w:left w:val="nil"/>
              <w:bottom w:val="nil"/>
              <w:right w:val="nil"/>
            </w:tcBorders>
            <w:shd w:val="clear" w:color="auto" w:fill="F7F9FD"/>
          </w:tcPr>
          <w:p w14:paraId="003EDC18"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F7F9FD"/>
            <w:tcMar>
              <w:top w:w="15" w:type="dxa"/>
              <w:left w:w="25" w:type="dxa"/>
              <w:bottom w:w="0" w:type="dxa"/>
              <w:right w:w="25" w:type="dxa"/>
            </w:tcMar>
            <w:hideMark/>
          </w:tcPr>
          <w:p w14:paraId="068E2AF0"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(11.1)</w:t>
            </w:r>
          </w:p>
        </w:tc>
      </w:tr>
      <w:tr w:rsidR="00AD1D2F" w:rsidRPr="004B406E" w14:paraId="3189CCCD" w14:textId="77777777" w:rsidTr="00AD1D2F">
        <w:trPr>
          <w:trHeight w:val="167"/>
        </w:trPr>
        <w:tc>
          <w:tcPr>
            <w:tcW w:w="2651" w:type="dxa"/>
            <w:gridSpan w:val="2"/>
            <w:tcBorders>
              <w:top w:val="nil"/>
              <w:left w:val="nil"/>
              <w:bottom w:val="nil"/>
              <w:right w:val="nil"/>
            </w:tcBorders>
            <w:shd w:val="clear" w:color="auto" w:fill="ECF1FA"/>
            <w:tcMar>
              <w:top w:w="15" w:type="dxa"/>
              <w:left w:w="25" w:type="dxa"/>
              <w:bottom w:w="0" w:type="dxa"/>
              <w:right w:w="25" w:type="dxa"/>
            </w:tcMar>
            <w:hideMark/>
          </w:tcPr>
          <w:p w14:paraId="239A6DDC"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Hyponatraemia</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76754DDF"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0D396E5F"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6F4BE23D"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(50.0)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4D33330C"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649" w:type="dxa"/>
            <w:tcBorders>
              <w:top w:val="nil"/>
              <w:left w:val="nil"/>
              <w:bottom w:val="nil"/>
              <w:right w:val="nil"/>
            </w:tcBorders>
            <w:shd w:val="clear" w:color="auto" w:fill="ECF1FA"/>
          </w:tcPr>
          <w:p w14:paraId="403A3AFC"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ECF1FA"/>
            <w:tcMar>
              <w:top w:w="15" w:type="dxa"/>
              <w:left w:w="25" w:type="dxa"/>
              <w:bottom w:w="0" w:type="dxa"/>
              <w:right w:w="25" w:type="dxa"/>
            </w:tcMar>
            <w:hideMark/>
          </w:tcPr>
          <w:p w14:paraId="14F5B768"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(11.1)</w:t>
            </w:r>
          </w:p>
        </w:tc>
      </w:tr>
      <w:tr w:rsidR="00AD1D2F" w:rsidRPr="004B406E" w14:paraId="659736E2" w14:textId="77777777" w:rsidTr="00AD1D2F">
        <w:trPr>
          <w:trHeight w:val="167"/>
        </w:trPr>
        <w:tc>
          <w:tcPr>
            <w:tcW w:w="2651" w:type="dxa"/>
            <w:gridSpan w:val="2"/>
            <w:tcBorders>
              <w:top w:val="nil"/>
              <w:left w:val="nil"/>
              <w:bottom w:val="nil"/>
              <w:right w:val="nil"/>
            </w:tcBorders>
            <w:shd w:val="clear" w:color="auto" w:fill="F7F9FD"/>
            <w:tcMar>
              <w:top w:w="15" w:type="dxa"/>
              <w:left w:w="25" w:type="dxa"/>
              <w:bottom w:w="0" w:type="dxa"/>
              <w:right w:w="25" w:type="dxa"/>
            </w:tcMar>
            <w:hideMark/>
          </w:tcPr>
          <w:p w14:paraId="0E829AE9"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Infusion related reaction</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437D863B"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41935801"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4CA3FEA5"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4A6CE971"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649" w:type="dxa"/>
            <w:tcBorders>
              <w:top w:val="nil"/>
              <w:left w:val="nil"/>
              <w:bottom w:val="nil"/>
              <w:right w:val="nil"/>
            </w:tcBorders>
            <w:shd w:val="clear" w:color="auto" w:fill="F7F9FD"/>
          </w:tcPr>
          <w:p w14:paraId="4F44644C"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F7F9FD"/>
            <w:tcMar>
              <w:top w:w="15" w:type="dxa"/>
              <w:left w:w="25" w:type="dxa"/>
              <w:bottom w:w="0" w:type="dxa"/>
              <w:right w:w="25" w:type="dxa"/>
            </w:tcMar>
            <w:hideMark/>
          </w:tcPr>
          <w:p w14:paraId="0DC8A60F"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(11.1)</w:t>
            </w:r>
          </w:p>
        </w:tc>
      </w:tr>
      <w:tr w:rsidR="00AD1D2F" w:rsidRPr="004B406E" w14:paraId="3E1D8B79" w14:textId="77777777" w:rsidTr="00AD1D2F">
        <w:trPr>
          <w:trHeight w:val="167"/>
        </w:trPr>
        <w:tc>
          <w:tcPr>
            <w:tcW w:w="2651" w:type="dxa"/>
            <w:gridSpan w:val="2"/>
            <w:tcBorders>
              <w:top w:val="nil"/>
              <w:left w:val="nil"/>
              <w:bottom w:val="nil"/>
              <w:right w:val="nil"/>
            </w:tcBorders>
            <w:shd w:val="clear" w:color="auto" w:fill="ECF1FA"/>
            <w:tcMar>
              <w:top w:w="15" w:type="dxa"/>
              <w:left w:w="25" w:type="dxa"/>
              <w:bottom w:w="0" w:type="dxa"/>
              <w:right w:w="25" w:type="dxa"/>
            </w:tcMar>
            <w:hideMark/>
          </w:tcPr>
          <w:p w14:paraId="75216719"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Myalgia</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1D7D129C"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623FAD22"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3FE1CF9D"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54E680D7"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649" w:type="dxa"/>
            <w:tcBorders>
              <w:top w:val="nil"/>
              <w:left w:val="nil"/>
              <w:bottom w:val="nil"/>
              <w:right w:val="nil"/>
            </w:tcBorders>
            <w:shd w:val="clear" w:color="auto" w:fill="ECF1FA"/>
          </w:tcPr>
          <w:p w14:paraId="29E9AAE6"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ECF1FA"/>
            <w:tcMar>
              <w:top w:w="15" w:type="dxa"/>
              <w:left w:w="25" w:type="dxa"/>
              <w:bottom w:w="0" w:type="dxa"/>
              <w:right w:w="25" w:type="dxa"/>
            </w:tcMar>
            <w:hideMark/>
          </w:tcPr>
          <w:p w14:paraId="044DF786"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(11.1)</w:t>
            </w:r>
          </w:p>
        </w:tc>
      </w:tr>
      <w:tr w:rsidR="00AD1D2F" w:rsidRPr="004B406E" w14:paraId="24E4A093" w14:textId="77777777" w:rsidTr="00AD1D2F">
        <w:trPr>
          <w:trHeight w:val="167"/>
        </w:trPr>
        <w:tc>
          <w:tcPr>
            <w:tcW w:w="2651" w:type="dxa"/>
            <w:gridSpan w:val="2"/>
            <w:tcBorders>
              <w:top w:val="nil"/>
              <w:left w:val="nil"/>
              <w:bottom w:val="nil"/>
              <w:right w:val="nil"/>
            </w:tcBorders>
            <w:shd w:val="clear" w:color="auto" w:fill="F7F9FD"/>
            <w:tcMar>
              <w:top w:w="15" w:type="dxa"/>
              <w:left w:w="25" w:type="dxa"/>
              <w:bottom w:w="0" w:type="dxa"/>
              <w:right w:w="25" w:type="dxa"/>
            </w:tcMar>
            <w:hideMark/>
          </w:tcPr>
          <w:p w14:paraId="0E7C78DA"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Non-cardiac chest pain</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5834F924"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0346D1E4"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4EEEDC50"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(50.0)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3C86C3A7"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649" w:type="dxa"/>
            <w:tcBorders>
              <w:top w:val="nil"/>
              <w:left w:val="nil"/>
              <w:bottom w:val="nil"/>
              <w:right w:val="nil"/>
            </w:tcBorders>
            <w:shd w:val="clear" w:color="auto" w:fill="F7F9FD"/>
          </w:tcPr>
          <w:p w14:paraId="190CBF4D"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F7F9FD"/>
            <w:tcMar>
              <w:top w:w="15" w:type="dxa"/>
              <w:left w:w="25" w:type="dxa"/>
              <w:bottom w:w="0" w:type="dxa"/>
              <w:right w:w="25" w:type="dxa"/>
            </w:tcMar>
            <w:hideMark/>
          </w:tcPr>
          <w:p w14:paraId="1913BA74"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(11.1)</w:t>
            </w:r>
          </w:p>
        </w:tc>
      </w:tr>
      <w:tr w:rsidR="00AD1D2F" w:rsidRPr="004B406E" w14:paraId="4D7D60B4" w14:textId="77777777" w:rsidTr="00AD1D2F">
        <w:trPr>
          <w:trHeight w:val="167"/>
        </w:trPr>
        <w:tc>
          <w:tcPr>
            <w:tcW w:w="2651" w:type="dxa"/>
            <w:gridSpan w:val="2"/>
            <w:tcBorders>
              <w:top w:val="nil"/>
              <w:left w:val="nil"/>
              <w:bottom w:val="nil"/>
              <w:right w:val="nil"/>
            </w:tcBorders>
            <w:shd w:val="clear" w:color="auto" w:fill="ECF1FA"/>
            <w:tcMar>
              <w:top w:w="15" w:type="dxa"/>
              <w:left w:w="25" w:type="dxa"/>
              <w:bottom w:w="0" w:type="dxa"/>
              <w:right w:w="25" w:type="dxa"/>
            </w:tcMar>
            <w:hideMark/>
          </w:tcPr>
          <w:p w14:paraId="71F0F639"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Oropharyngeal pain</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4422EC35"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0ACC7EB4"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622583E0"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544102F6"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649" w:type="dxa"/>
            <w:tcBorders>
              <w:top w:val="nil"/>
              <w:left w:val="nil"/>
              <w:bottom w:val="nil"/>
              <w:right w:val="nil"/>
            </w:tcBorders>
            <w:shd w:val="clear" w:color="auto" w:fill="ECF1FA"/>
          </w:tcPr>
          <w:p w14:paraId="5D1B885C"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ECF1FA"/>
            <w:tcMar>
              <w:top w:w="15" w:type="dxa"/>
              <w:left w:w="25" w:type="dxa"/>
              <w:bottom w:w="0" w:type="dxa"/>
              <w:right w:w="25" w:type="dxa"/>
            </w:tcMar>
            <w:hideMark/>
          </w:tcPr>
          <w:p w14:paraId="044B07F8"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(11.1)</w:t>
            </w:r>
          </w:p>
        </w:tc>
      </w:tr>
      <w:tr w:rsidR="00AD1D2F" w:rsidRPr="004B406E" w14:paraId="2404F5BB" w14:textId="77777777" w:rsidTr="00AD1D2F">
        <w:trPr>
          <w:trHeight w:val="167"/>
        </w:trPr>
        <w:tc>
          <w:tcPr>
            <w:tcW w:w="2651" w:type="dxa"/>
            <w:gridSpan w:val="2"/>
            <w:tcBorders>
              <w:top w:val="nil"/>
              <w:left w:val="nil"/>
              <w:bottom w:val="nil"/>
              <w:right w:val="nil"/>
            </w:tcBorders>
            <w:shd w:val="clear" w:color="auto" w:fill="F7F9FD"/>
            <w:tcMar>
              <w:top w:w="15" w:type="dxa"/>
              <w:left w:w="25" w:type="dxa"/>
              <w:bottom w:w="0" w:type="dxa"/>
              <w:right w:w="25" w:type="dxa"/>
            </w:tcMar>
            <w:hideMark/>
          </w:tcPr>
          <w:p w14:paraId="5DF3A84A"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Pleural effusion</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678C02FC"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015B712A"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2C111626"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(50.0)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268B8AFF"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649" w:type="dxa"/>
            <w:tcBorders>
              <w:top w:val="nil"/>
              <w:left w:val="nil"/>
              <w:bottom w:val="nil"/>
              <w:right w:val="nil"/>
            </w:tcBorders>
            <w:shd w:val="clear" w:color="auto" w:fill="F7F9FD"/>
          </w:tcPr>
          <w:p w14:paraId="526019C9"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F7F9FD"/>
            <w:tcMar>
              <w:top w:w="15" w:type="dxa"/>
              <w:left w:w="25" w:type="dxa"/>
              <w:bottom w:w="0" w:type="dxa"/>
              <w:right w:w="25" w:type="dxa"/>
            </w:tcMar>
            <w:hideMark/>
          </w:tcPr>
          <w:p w14:paraId="4BCA1E9B"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(11.1)</w:t>
            </w:r>
          </w:p>
        </w:tc>
      </w:tr>
      <w:tr w:rsidR="00AD1D2F" w:rsidRPr="004B406E" w14:paraId="4CD5B610" w14:textId="77777777" w:rsidTr="00AD1D2F">
        <w:trPr>
          <w:trHeight w:val="167"/>
        </w:trPr>
        <w:tc>
          <w:tcPr>
            <w:tcW w:w="2651" w:type="dxa"/>
            <w:gridSpan w:val="2"/>
            <w:tcBorders>
              <w:top w:val="nil"/>
              <w:left w:val="nil"/>
              <w:bottom w:val="nil"/>
              <w:right w:val="nil"/>
            </w:tcBorders>
            <w:shd w:val="clear" w:color="auto" w:fill="ECF1FA"/>
            <w:tcMar>
              <w:top w:w="15" w:type="dxa"/>
              <w:left w:w="25" w:type="dxa"/>
              <w:bottom w:w="0" w:type="dxa"/>
              <w:right w:w="25" w:type="dxa"/>
            </w:tcMar>
            <w:hideMark/>
          </w:tcPr>
          <w:p w14:paraId="6D53BD1B"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Procedural pain</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408A9B29"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206F5288"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69BDEEB1"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(50.0)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367ADA7D"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649" w:type="dxa"/>
            <w:tcBorders>
              <w:top w:val="nil"/>
              <w:left w:val="nil"/>
              <w:bottom w:val="nil"/>
              <w:right w:val="nil"/>
            </w:tcBorders>
            <w:shd w:val="clear" w:color="auto" w:fill="ECF1FA"/>
          </w:tcPr>
          <w:p w14:paraId="221CAD40"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ECF1FA"/>
            <w:tcMar>
              <w:top w:w="15" w:type="dxa"/>
              <w:left w:w="25" w:type="dxa"/>
              <w:bottom w:w="0" w:type="dxa"/>
              <w:right w:w="25" w:type="dxa"/>
            </w:tcMar>
            <w:hideMark/>
          </w:tcPr>
          <w:p w14:paraId="412F40CC"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(11.1)</w:t>
            </w:r>
          </w:p>
        </w:tc>
      </w:tr>
      <w:tr w:rsidR="00AD1D2F" w:rsidRPr="004B406E" w14:paraId="16F91EF5" w14:textId="77777777" w:rsidTr="00AD1D2F">
        <w:trPr>
          <w:trHeight w:val="167"/>
        </w:trPr>
        <w:tc>
          <w:tcPr>
            <w:tcW w:w="2651" w:type="dxa"/>
            <w:gridSpan w:val="2"/>
            <w:tcBorders>
              <w:top w:val="nil"/>
              <w:left w:val="nil"/>
              <w:bottom w:val="nil"/>
              <w:right w:val="nil"/>
            </w:tcBorders>
            <w:shd w:val="clear" w:color="auto" w:fill="F7F9FD"/>
            <w:tcMar>
              <w:top w:w="15" w:type="dxa"/>
              <w:left w:w="25" w:type="dxa"/>
              <w:bottom w:w="0" w:type="dxa"/>
              <w:right w:w="25" w:type="dxa"/>
            </w:tcMar>
            <w:hideMark/>
          </w:tcPr>
          <w:p w14:paraId="3DB6697E"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Pruritus</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19F9CCE9"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1F36BAB9"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11A607E7"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2989E157"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649" w:type="dxa"/>
            <w:tcBorders>
              <w:top w:val="nil"/>
              <w:left w:val="nil"/>
              <w:bottom w:val="nil"/>
              <w:right w:val="nil"/>
            </w:tcBorders>
            <w:shd w:val="clear" w:color="auto" w:fill="F7F9FD"/>
          </w:tcPr>
          <w:p w14:paraId="299697D4"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F7F9FD"/>
            <w:tcMar>
              <w:top w:w="15" w:type="dxa"/>
              <w:left w:w="25" w:type="dxa"/>
              <w:bottom w:w="0" w:type="dxa"/>
              <w:right w:w="25" w:type="dxa"/>
            </w:tcMar>
            <w:hideMark/>
          </w:tcPr>
          <w:p w14:paraId="114B75F6"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(11.1)</w:t>
            </w:r>
          </w:p>
        </w:tc>
      </w:tr>
      <w:tr w:rsidR="00AD1D2F" w:rsidRPr="004B406E" w14:paraId="11EF0B4D" w14:textId="77777777" w:rsidTr="00AD1D2F">
        <w:trPr>
          <w:trHeight w:val="167"/>
        </w:trPr>
        <w:tc>
          <w:tcPr>
            <w:tcW w:w="2651" w:type="dxa"/>
            <w:gridSpan w:val="2"/>
            <w:tcBorders>
              <w:top w:val="nil"/>
              <w:left w:val="nil"/>
              <w:bottom w:val="nil"/>
              <w:right w:val="nil"/>
            </w:tcBorders>
            <w:shd w:val="clear" w:color="auto" w:fill="ECF1FA"/>
            <w:tcMar>
              <w:top w:w="15" w:type="dxa"/>
              <w:left w:w="25" w:type="dxa"/>
              <w:bottom w:w="0" w:type="dxa"/>
              <w:right w:w="25" w:type="dxa"/>
            </w:tcMar>
            <w:hideMark/>
          </w:tcPr>
          <w:p w14:paraId="6E256682"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Urinary retention</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2BDA6A56"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752E284D"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06CD019F"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01C3D6C1"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649" w:type="dxa"/>
            <w:tcBorders>
              <w:top w:val="nil"/>
              <w:left w:val="nil"/>
              <w:bottom w:val="nil"/>
              <w:right w:val="nil"/>
            </w:tcBorders>
            <w:shd w:val="clear" w:color="auto" w:fill="ECF1FA"/>
          </w:tcPr>
          <w:p w14:paraId="5112611C"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ECF1FA"/>
            <w:tcMar>
              <w:top w:w="15" w:type="dxa"/>
              <w:left w:w="25" w:type="dxa"/>
              <w:bottom w:w="0" w:type="dxa"/>
              <w:right w:w="25" w:type="dxa"/>
            </w:tcMar>
            <w:hideMark/>
          </w:tcPr>
          <w:p w14:paraId="49245573"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(11.1)</w:t>
            </w:r>
          </w:p>
        </w:tc>
      </w:tr>
      <w:tr w:rsidR="00AD1D2F" w:rsidRPr="004B406E" w14:paraId="7BF16649" w14:textId="77777777" w:rsidTr="00AD1D2F">
        <w:trPr>
          <w:trHeight w:val="167"/>
        </w:trPr>
        <w:tc>
          <w:tcPr>
            <w:tcW w:w="2651" w:type="dxa"/>
            <w:gridSpan w:val="2"/>
            <w:tcBorders>
              <w:top w:val="nil"/>
              <w:left w:val="nil"/>
              <w:bottom w:val="nil"/>
              <w:right w:val="nil"/>
            </w:tcBorders>
            <w:shd w:val="clear" w:color="auto" w:fill="F7F9FD"/>
            <w:tcMar>
              <w:top w:w="15" w:type="dxa"/>
              <w:left w:w="25" w:type="dxa"/>
              <w:bottom w:w="0" w:type="dxa"/>
              <w:right w:w="25" w:type="dxa"/>
            </w:tcMar>
            <w:hideMark/>
          </w:tcPr>
          <w:p w14:paraId="1A913961"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Wheezing</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5052FEC0"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1B03F4A7"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01CD6989"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40566F75"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649" w:type="dxa"/>
            <w:tcBorders>
              <w:top w:val="nil"/>
              <w:left w:val="nil"/>
              <w:bottom w:val="nil"/>
              <w:right w:val="nil"/>
            </w:tcBorders>
            <w:shd w:val="clear" w:color="auto" w:fill="F7F9FD"/>
          </w:tcPr>
          <w:p w14:paraId="4EFEA84F"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F7F9FD"/>
            <w:tcMar>
              <w:top w:w="15" w:type="dxa"/>
              <w:left w:w="25" w:type="dxa"/>
              <w:bottom w:w="0" w:type="dxa"/>
              <w:right w:w="25" w:type="dxa"/>
            </w:tcMar>
            <w:hideMark/>
          </w:tcPr>
          <w:p w14:paraId="1A8BB026"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(11.1)</w:t>
            </w:r>
          </w:p>
        </w:tc>
      </w:tr>
      <w:tr w:rsidR="00AD1D2F" w:rsidRPr="004B406E" w14:paraId="3CA8EDE0" w14:textId="77777777" w:rsidTr="00AD1D2F">
        <w:trPr>
          <w:trHeight w:val="517"/>
        </w:trPr>
        <w:tc>
          <w:tcPr>
            <w:tcW w:w="2651" w:type="dxa"/>
            <w:gridSpan w:val="2"/>
            <w:tcBorders>
              <w:top w:val="nil"/>
              <w:left w:val="nil"/>
              <w:bottom w:val="nil"/>
              <w:right w:val="nil"/>
            </w:tcBorders>
            <w:shd w:val="clear" w:color="auto" w:fill="ECF1FA"/>
            <w:tcMar>
              <w:top w:w="15" w:type="dxa"/>
              <w:left w:w="25" w:type="dxa"/>
              <w:bottom w:w="0" w:type="dxa"/>
              <w:right w:w="25" w:type="dxa"/>
            </w:tcMar>
            <w:hideMark/>
          </w:tcPr>
          <w:p w14:paraId="76EDFF78"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Activated partial thromboplastin time prolonged</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236E8FAA"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638A23FA"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45932901"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3998D684"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649" w:type="dxa"/>
            <w:tcBorders>
              <w:top w:val="nil"/>
              <w:left w:val="nil"/>
              <w:bottom w:val="nil"/>
              <w:right w:val="nil"/>
            </w:tcBorders>
            <w:shd w:val="clear" w:color="auto" w:fill="ECF1FA"/>
          </w:tcPr>
          <w:p w14:paraId="376A66E9"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ECF1FA"/>
            <w:tcMar>
              <w:top w:w="15" w:type="dxa"/>
              <w:left w:w="25" w:type="dxa"/>
              <w:bottom w:w="0" w:type="dxa"/>
              <w:right w:w="25" w:type="dxa"/>
            </w:tcMar>
            <w:hideMark/>
          </w:tcPr>
          <w:p w14:paraId="07FAD423"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AD1D2F" w:rsidRPr="004B406E" w14:paraId="19CE0D80" w14:textId="77777777" w:rsidTr="00AD1D2F">
        <w:trPr>
          <w:trHeight w:val="167"/>
        </w:trPr>
        <w:tc>
          <w:tcPr>
            <w:tcW w:w="2651" w:type="dxa"/>
            <w:gridSpan w:val="2"/>
            <w:tcBorders>
              <w:top w:val="nil"/>
              <w:left w:val="nil"/>
              <w:bottom w:val="nil"/>
              <w:right w:val="nil"/>
            </w:tcBorders>
            <w:shd w:val="clear" w:color="auto" w:fill="F7F9FD"/>
            <w:tcMar>
              <w:top w:w="15" w:type="dxa"/>
              <w:left w:w="25" w:type="dxa"/>
              <w:bottom w:w="0" w:type="dxa"/>
              <w:right w:w="25" w:type="dxa"/>
            </w:tcMar>
            <w:hideMark/>
          </w:tcPr>
          <w:p w14:paraId="37BA75D4"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Acute respiratory failure</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07471C7D"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4E1C8C0D"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3835A1BE"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7C8AD9C0"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649" w:type="dxa"/>
            <w:tcBorders>
              <w:top w:val="nil"/>
              <w:left w:val="nil"/>
              <w:bottom w:val="nil"/>
              <w:right w:val="nil"/>
            </w:tcBorders>
            <w:shd w:val="clear" w:color="auto" w:fill="F7F9FD"/>
          </w:tcPr>
          <w:p w14:paraId="75D091E2"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F7F9FD"/>
            <w:tcMar>
              <w:top w:w="15" w:type="dxa"/>
              <w:left w:w="25" w:type="dxa"/>
              <w:bottom w:w="0" w:type="dxa"/>
              <w:right w:w="25" w:type="dxa"/>
            </w:tcMar>
            <w:hideMark/>
          </w:tcPr>
          <w:p w14:paraId="5D79841C"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AD1D2F" w:rsidRPr="004B406E" w14:paraId="77F7E1EB" w14:textId="77777777" w:rsidTr="00AD1D2F">
        <w:trPr>
          <w:trHeight w:val="167"/>
        </w:trPr>
        <w:tc>
          <w:tcPr>
            <w:tcW w:w="2651" w:type="dxa"/>
            <w:gridSpan w:val="2"/>
            <w:tcBorders>
              <w:top w:val="nil"/>
              <w:left w:val="nil"/>
              <w:bottom w:val="nil"/>
              <w:right w:val="nil"/>
            </w:tcBorders>
            <w:shd w:val="clear" w:color="auto" w:fill="ECF1FA"/>
            <w:tcMar>
              <w:top w:w="15" w:type="dxa"/>
              <w:left w:w="25" w:type="dxa"/>
              <w:bottom w:w="0" w:type="dxa"/>
              <w:right w:w="25" w:type="dxa"/>
            </w:tcMar>
            <w:hideMark/>
          </w:tcPr>
          <w:p w14:paraId="10E8AD7C"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Bile duct obstruction</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49543A8C"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3F56F828"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067AF492"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360536F1"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649" w:type="dxa"/>
            <w:tcBorders>
              <w:top w:val="nil"/>
              <w:left w:val="nil"/>
              <w:bottom w:val="nil"/>
              <w:right w:val="nil"/>
            </w:tcBorders>
            <w:shd w:val="clear" w:color="auto" w:fill="ECF1FA"/>
          </w:tcPr>
          <w:p w14:paraId="01199458"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ECF1FA"/>
            <w:tcMar>
              <w:top w:w="15" w:type="dxa"/>
              <w:left w:w="25" w:type="dxa"/>
              <w:bottom w:w="0" w:type="dxa"/>
              <w:right w:w="25" w:type="dxa"/>
            </w:tcMar>
            <w:hideMark/>
          </w:tcPr>
          <w:p w14:paraId="4D5CB0CF"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AD1D2F" w:rsidRPr="004B406E" w14:paraId="4359FB10" w14:textId="77777777" w:rsidTr="00AD1D2F">
        <w:trPr>
          <w:trHeight w:val="342"/>
        </w:trPr>
        <w:tc>
          <w:tcPr>
            <w:tcW w:w="2651" w:type="dxa"/>
            <w:gridSpan w:val="2"/>
            <w:tcBorders>
              <w:top w:val="nil"/>
              <w:left w:val="nil"/>
              <w:bottom w:val="nil"/>
              <w:right w:val="nil"/>
            </w:tcBorders>
            <w:shd w:val="clear" w:color="auto" w:fill="F7F9FD"/>
            <w:tcMar>
              <w:top w:w="15" w:type="dxa"/>
              <w:left w:w="25" w:type="dxa"/>
              <w:bottom w:w="0" w:type="dxa"/>
              <w:right w:w="25" w:type="dxa"/>
            </w:tcMar>
            <w:hideMark/>
          </w:tcPr>
          <w:p w14:paraId="7BA2EF2D"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Blood alkaline phosphatase increased</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34BE8676"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0C39331D"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096A95A3"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58FB473C"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649" w:type="dxa"/>
            <w:tcBorders>
              <w:top w:val="nil"/>
              <w:left w:val="nil"/>
              <w:bottom w:val="nil"/>
              <w:right w:val="nil"/>
            </w:tcBorders>
            <w:shd w:val="clear" w:color="auto" w:fill="F7F9FD"/>
          </w:tcPr>
          <w:p w14:paraId="3AE8AB67"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F7F9FD"/>
            <w:tcMar>
              <w:top w:w="15" w:type="dxa"/>
              <w:left w:w="25" w:type="dxa"/>
              <w:bottom w:w="0" w:type="dxa"/>
              <w:right w:w="25" w:type="dxa"/>
            </w:tcMar>
            <w:hideMark/>
          </w:tcPr>
          <w:p w14:paraId="0B0469C2"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AD1D2F" w:rsidRPr="004B406E" w14:paraId="58AE6669" w14:textId="77777777" w:rsidTr="00AD1D2F">
        <w:trPr>
          <w:trHeight w:val="167"/>
        </w:trPr>
        <w:tc>
          <w:tcPr>
            <w:tcW w:w="2651" w:type="dxa"/>
            <w:gridSpan w:val="2"/>
            <w:tcBorders>
              <w:top w:val="nil"/>
              <w:left w:val="nil"/>
              <w:bottom w:val="nil"/>
              <w:right w:val="nil"/>
            </w:tcBorders>
            <w:shd w:val="clear" w:color="auto" w:fill="ECF1FA"/>
            <w:tcMar>
              <w:top w:w="15" w:type="dxa"/>
              <w:left w:w="25" w:type="dxa"/>
              <w:bottom w:w="0" w:type="dxa"/>
              <w:right w:w="25" w:type="dxa"/>
            </w:tcMar>
            <w:hideMark/>
          </w:tcPr>
          <w:p w14:paraId="6E016881"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Blood bilirubin increased</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471318F2"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42B0CDF6"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13DA2C3D"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695" w:type="dxa"/>
            <w:tcBorders>
              <w:top w:val="nil"/>
              <w:left w:val="nil"/>
              <w:bottom w:val="nil"/>
              <w:right w:val="nil"/>
            </w:tcBorders>
            <w:shd w:val="clear" w:color="auto" w:fill="ECF1FA"/>
            <w:tcMar>
              <w:top w:w="15" w:type="dxa"/>
              <w:left w:w="25" w:type="dxa"/>
              <w:bottom w:w="0" w:type="dxa"/>
              <w:right w:w="25" w:type="dxa"/>
            </w:tcMar>
            <w:hideMark/>
          </w:tcPr>
          <w:p w14:paraId="33DFD9C8"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649" w:type="dxa"/>
            <w:tcBorders>
              <w:top w:val="nil"/>
              <w:left w:val="nil"/>
              <w:bottom w:val="nil"/>
              <w:right w:val="nil"/>
            </w:tcBorders>
            <w:shd w:val="clear" w:color="auto" w:fill="ECF1FA"/>
          </w:tcPr>
          <w:p w14:paraId="2DB29B49"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ECF1FA"/>
            <w:tcMar>
              <w:top w:w="15" w:type="dxa"/>
              <w:left w:w="25" w:type="dxa"/>
              <w:bottom w:w="0" w:type="dxa"/>
              <w:right w:w="25" w:type="dxa"/>
            </w:tcMar>
            <w:hideMark/>
          </w:tcPr>
          <w:p w14:paraId="37FBF9E4"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AD1D2F" w:rsidRPr="004B406E" w14:paraId="769DDEED" w14:textId="77777777" w:rsidTr="00AD1D2F">
        <w:trPr>
          <w:trHeight w:val="342"/>
        </w:trPr>
        <w:tc>
          <w:tcPr>
            <w:tcW w:w="2651" w:type="dxa"/>
            <w:gridSpan w:val="2"/>
            <w:tcBorders>
              <w:top w:val="nil"/>
              <w:left w:val="nil"/>
              <w:bottom w:val="nil"/>
              <w:right w:val="nil"/>
            </w:tcBorders>
            <w:shd w:val="clear" w:color="auto" w:fill="F7F9FD"/>
            <w:tcMar>
              <w:top w:w="15" w:type="dxa"/>
              <w:left w:w="25" w:type="dxa"/>
              <w:bottom w:w="0" w:type="dxa"/>
              <w:right w:w="25" w:type="dxa"/>
            </w:tcMar>
            <w:hideMark/>
          </w:tcPr>
          <w:p w14:paraId="359BA808"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Blood creatinine increased</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2F8A053D"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5CF7AFD4"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25213A79"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nil"/>
              <w:right w:val="nil"/>
            </w:tcBorders>
            <w:shd w:val="clear" w:color="auto" w:fill="F7F9FD"/>
            <w:tcMar>
              <w:top w:w="15" w:type="dxa"/>
              <w:left w:w="25" w:type="dxa"/>
              <w:bottom w:w="0" w:type="dxa"/>
              <w:right w:w="25" w:type="dxa"/>
            </w:tcMar>
            <w:hideMark/>
          </w:tcPr>
          <w:p w14:paraId="06CD015D"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649" w:type="dxa"/>
            <w:tcBorders>
              <w:top w:val="nil"/>
              <w:left w:val="nil"/>
              <w:bottom w:val="nil"/>
              <w:right w:val="nil"/>
            </w:tcBorders>
            <w:shd w:val="clear" w:color="auto" w:fill="F7F9FD"/>
          </w:tcPr>
          <w:p w14:paraId="01B9F241"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nil"/>
              <w:right w:val="nil"/>
            </w:tcBorders>
            <w:shd w:val="clear" w:color="auto" w:fill="F7F9FD"/>
            <w:tcMar>
              <w:top w:w="15" w:type="dxa"/>
              <w:left w:w="25" w:type="dxa"/>
              <w:bottom w:w="0" w:type="dxa"/>
              <w:right w:w="25" w:type="dxa"/>
            </w:tcMar>
            <w:hideMark/>
          </w:tcPr>
          <w:p w14:paraId="558F5432"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AD1D2F" w:rsidRPr="004B406E" w14:paraId="1B81094D" w14:textId="77777777" w:rsidTr="00AD1D2F">
        <w:trPr>
          <w:trHeight w:val="40"/>
        </w:trPr>
        <w:tc>
          <w:tcPr>
            <w:tcW w:w="2651" w:type="dxa"/>
            <w:gridSpan w:val="2"/>
            <w:tcBorders>
              <w:top w:val="nil"/>
              <w:left w:val="nil"/>
              <w:bottom w:val="single" w:sz="4" w:space="0" w:color="1D386F"/>
              <w:right w:val="nil"/>
            </w:tcBorders>
            <w:shd w:val="clear" w:color="auto" w:fill="ECF1FA"/>
            <w:tcMar>
              <w:top w:w="15" w:type="dxa"/>
              <w:left w:w="25" w:type="dxa"/>
              <w:bottom w:w="0" w:type="dxa"/>
              <w:right w:w="25" w:type="dxa"/>
            </w:tcMar>
            <w:hideMark/>
          </w:tcPr>
          <w:p w14:paraId="217E15FF"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Chills</w:t>
            </w:r>
          </w:p>
        </w:tc>
        <w:tc>
          <w:tcPr>
            <w:tcW w:w="1695" w:type="dxa"/>
            <w:tcBorders>
              <w:top w:val="nil"/>
              <w:left w:val="nil"/>
              <w:bottom w:val="single" w:sz="4" w:space="0" w:color="1D386F"/>
              <w:right w:val="nil"/>
            </w:tcBorders>
            <w:shd w:val="clear" w:color="auto" w:fill="ECF1FA"/>
            <w:tcMar>
              <w:top w:w="15" w:type="dxa"/>
              <w:left w:w="25" w:type="dxa"/>
              <w:bottom w:w="0" w:type="dxa"/>
              <w:right w:w="25" w:type="dxa"/>
            </w:tcMar>
            <w:hideMark/>
          </w:tcPr>
          <w:p w14:paraId="7D1EA0B0"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695" w:type="dxa"/>
            <w:tcBorders>
              <w:top w:val="nil"/>
              <w:left w:val="nil"/>
              <w:bottom w:val="single" w:sz="4" w:space="0" w:color="1D386F"/>
              <w:right w:val="nil"/>
            </w:tcBorders>
            <w:shd w:val="clear" w:color="auto" w:fill="ECF1FA"/>
            <w:tcMar>
              <w:top w:w="15" w:type="dxa"/>
              <w:left w:w="25" w:type="dxa"/>
              <w:bottom w:w="0" w:type="dxa"/>
              <w:right w:w="25" w:type="dxa"/>
            </w:tcMar>
            <w:hideMark/>
          </w:tcPr>
          <w:p w14:paraId="1B0783F7"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single" w:sz="4" w:space="0" w:color="1D386F"/>
              <w:right w:val="nil"/>
            </w:tcBorders>
            <w:shd w:val="clear" w:color="auto" w:fill="ECF1FA"/>
            <w:tcMar>
              <w:top w:w="15" w:type="dxa"/>
              <w:left w:w="25" w:type="dxa"/>
              <w:bottom w:w="0" w:type="dxa"/>
              <w:right w:w="25" w:type="dxa"/>
            </w:tcMar>
            <w:hideMark/>
          </w:tcPr>
          <w:p w14:paraId="0A5E504F"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695" w:type="dxa"/>
            <w:tcBorders>
              <w:top w:val="nil"/>
              <w:left w:val="nil"/>
              <w:bottom w:val="single" w:sz="4" w:space="0" w:color="1D386F"/>
              <w:right w:val="nil"/>
            </w:tcBorders>
            <w:shd w:val="clear" w:color="auto" w:fill="ECF1FA"/>
            <w:tcMar>
              <w:top w:w="15" w:type="dxa"/>
              <w:left w:w="25" w:type="dxa"/>
              <w:bottom w:w="0" w:type="dxa"/>
              <w:right w:w="25" w:type="dxa"/>
            </w:tcMar>
            <w:hideMark/>
          </w:tcPr>
          <w:p w14:paraId="5F3B954E"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649" w:type="dxa"/>
            <w:tcBorders>
              <w:top w:val="nil"/>
              <w:left w:val="nil"/>
              <w:bottom w:val="single" w:sz="4" w:space="0" w:color="1D386F"/>
              <w:right w:val="nil"/>
            </w:tcBorders>
            <w:shd w:val="clear" w:color="auto" w:fill="ECF1FA"/>
          </w:tcPr>
          <w:p w14:paraId="0BDBAA6E" w14:textId="77777777" w:rsidR="00AD1D2F" w:rsidRPr="004B406E" w:rsidRDefault="00AD1D2F" w:rsidP="00AD1D2F">
            <w:pPr>
              <w:spacing w:after="0" w:line="240" w:lineRule="auto"/>
              <w:rPr>
                <w:rFonts w:ascii="Times New Roman" w:hAnsi="Times New Roman" w:cs="Times New Roman"/>
                <w:sz w:val="20"/>
                <w:szCs w:val="20"/>
              </w:rPr>
            </w:pPr>
          </w:p>
        </w:tc>
        <w:tc>
          <w:tcPr>
            <w:tcW w:w="900" w:type="dxa"/>
            <w:gridSpan w:val="2"/>
            <w:tcBorders>
              <w:top w:val="nil"/>
              <w:left w:val="nil"/>
              <w:bottom w:val="single" w:sz="4" w:space="0" w:color="1D386F"/>
              <w:right w:val="nil"/>
            </w:tcBorders>
            <w:shd w:val="clear" w:color="auto" w:fill="ECF1FA"/>
            <w:tcMar>
              <w:top w:w="15" w:type="dxa"/>
              <w:left w:w="25" w:type="dxa"/>
              <w:bottom w:w="0" w:type="dxa"/>
              <w:right w:w="25" w:type="dxa"/>
            </w:tcMar>
            <w:hideMark/>
          </w:tcPr>
          <w:p w14:paraId="0525F051" w14:textId="77777777" w:rsidR="00AD1D2F" w:rsidRPr="004B406E" w:rsidRDefault="00AD1D2F" w:rsidP="00AD1D2F">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bl>
    <w:p w14:paraId="26A6AEF1" w14:textId="639211AA" w:rsidR="002B1F62" w:rsidRDefault="002B1F62" w:rsidP="00D93E6F">
      <w:pPr>
        <w:spacing w:after="0" w:line="240" w:lineRule="auto"/>
        <w:ind w:left="-720" w:hanging="180"/>
        <w:rPr>
          <w:rFonts w:cstheme="minorHAnsi"/>
          <w:b/>
          <w:bCs/>
        </w:rPr>
      </w:pPr>
    </w:p>
    <w:p w14:paraId="75BC96D9" w14:textId="5EF3F8D8" w:rsidR="002B1F62" w:rsidRDefault="002B1F62" w:rsidP="00D93E6F">
      <w:pPr>
        <w:spacing w:after="0" w:line="240" w:lineRule="auto"/>
        <w:ind w:left="-720" w:hanging="180"/>
        <w:rPr>
          <w:rFonts w:cstheme="minorHAnsi"/>
          <w:b/>
          <w:bCs/>
        </w:rPr>
      </w:pPr>
    </w:p>
    <w:p w14:paraId="60E8AC6E" w14:textId="592BD206" w:rsidR="002B1F62" w:rsidRDefault="002B1F62" w:rsidP="00D93E6F">
      <w:pPr>
        <w:spacing w:after="0" w:line="240" w:lineRule="auto"/>
        <w:ind w:left="-720" w:hanging="180"/>
        <w:rPr>
          <w:rFonts w:cstheme="minorHAnsi"/>
          <w:b/>
          <w:bCs/>
        </w:rPr>
      </w:pPr>
    </w:p>
    <w:p w14:paraId="012516C3" w14:textId="06E6DD82" w:rsidR="002B1F62" w:rsidRDefault="002B1F62" w:rsidP="00D93E6F">
      <w:pPr>
        <w:spacing w:after="0" w:line="240" w:lineRule="auto"/>
        <w:ind w:left="-720" w:hanging="180"/>
        <w:rPr>
          <w:rFonts w:cstheme="minorHAnsi"/>
          <w:b/>
          <w:bCs/>
        </w:rPr>
      </w:pPr>
    </w:p>
    <w:p w14:paraId="61CC6D36" w14:textId="7A86A3AB" w:rsidR="002B1F62" w:rsidRDefault="002B1F62" w:rsidP="00D93E6F">
      <w:pPr>
        <w:spacing w:after="0" w:line="240" w:lineRule="auto"/>
        <w:ind w:left="-720" w:hanging="180"/>
        <w:rPr>
          <w:rFonts w:cstheme="minorHAnsi"/>
          <w:b/>
          <w:bCs/>
        </w:rPr>
      </w:pPr>
    </w:p>
    <w:p w14:paraId="1A41C09F" w14:textId="67876402" w:rsidR="002B1F62" w:rsidRDefault="002B1F62" w:rsidP="00D93E6F">
      <w:pPr>
        <w:spacing w:after="0" w:line="240" w:lineRule="auto"/>
        <w:ind w:left="-720" w:hanging="180"/>
        <w:rPr>
          <w:rFonts w:cstheme="minorHAnsi"/>
          <w:b/>
          <w:bCs/>
        </w:rPr>
      </w:pPr>
    </w:p>
    <w:p w14:paraId="50148F2C" w14:textId="3FC55AC9" w:rsidR="002B1F62" w:rsidRDefault="002B1F62" w:rsidP="00D93E6F">
      <w:pPr>
        <w:spacing w:after="0" w:line="240" w:lineRule="auto"/>
        <w:ind w:left="-720" w:hanging="180"/>
        <w:rPr>
          <w:rFonts w:cstheme="minorHAnsi"/>
          <w:b/>
          <w:bCs/>
        </w:rPr>
      </w:pPr>
    </w:p>
    <w:p w14:paraId="113895A8" w14:textId="42D21031" w:rsidR="002B1F62" w:rsidRDefault="002B1F62" w:rsidP="00D93E6F">
      <w:pPr>
        <w:spacing w:after="0" w:line="240" w:lineRule="auto"/>
        <w:ind w:left="-720" w:hanging="180"/>
        <w:rPr>
          <w:rFonts w:cstheme="minorHAnsi"/>
          <w:b/>
          <w:bCs/>
        </w:rPr>
      </w:pPr>
    </w:p>
    <w:p w14:paraId="0FC4108E" w14:textId="6FBBC883" w:rsidR="002B1F62" w:rsidRDefault="002B1F62" w:rsidP="00D93E6F">
      <w:pPr>
        <w:spacing w:after="0" w:line="240" w:lineRule="auto"/>
        <w:ind w:left="-720" w:hanging="180"/>
        <w:rPr>
          <w:rFonts w:cstheme="minorHAnsi"/>
          <w:b/>
          <w:bCs/>
        </w:rPr>
      </w:pPr>
    </w:p>
    <w:p w14:paraId="12083AE2" w14:textId="60C7BC27" w:rsidR="002B1F62" w:rsidRDefault="002B1F62" w:rsidP="00D93E6F">
      <w:pPr>
        <w:spacing w:after="0" w:line="240" w:lineRule="auto"/>
        <w:ind w:left="-720" w:hanging="180"/>
        <w:rPr>
          <w:rFonts w:cstheme="minorHAnsi"/>
          <w:b/>
          <w:bCs/>
        </w:rPr>
      </w:pPr>
    </w:p>
    <w:p w14:paraId="698A0C04" w14:textId="6FFBEC36" w:rsidR="002B1F62" w:rsidRDefault="002B1F62" w:rsidP="00D93E6F">
      <w:pPr>
        <w:spacing w:after="0" w:line="240" w:lineRule="auto"/>
        <w:ind w:left="-720" w:hanging="180"/>
        <w:rPr>
          <w:rFonts w:cstheme="minorHAnsi"/>
          <w:b/>
          <w:bCs/>
        </w:rPr>
      </w:pPr>
    </w:p>
    <w:p w14:paraId="2EA1D000" w14:textId="10B5578F" w:rsidR="002B1F62" w:rsidRDefault="002B1F62" w:rsidP="00D93E6F">
      <w:pPr>
        <w:spacing w:after="0" w:line="240" w:lineRule="auto"/>
        <w:ind w:left="-720" w:hanging="180"/>
        <w:rPr>
          <w:rFonts w:cstheme="minorHAnsi"/>
          <w:b/>
          <w:bCs/>
        </w:rPr>
      </w:pPr>
    </w:p>
    <w:p w14:paraId="17ECCE56" w14:textId="72B4745C" w:rsidR="002B1F62" w:rsidRDefault="002B1F62" w:rsidP="00D93E6F">
      <w:pPr>
        <w:spacing w:after="0" w:line="240" w:lineRule="auto"/>
        <w:ind w:left="-720" w:hanging="180"/>
        <w:rPr>
          <w:rFonts w:cstheme="minorHAnsi"/>
          <w:b/>
          <w:bCs/>
        </w:rPr>
      </w:pPr>
    </w:p>
    <w:p w14:paraId="0FE0D354" w14:textId="3F17F231" w:rsidR="002B1F62" w:rsidRDefault="002B1F62" w:rsidP="00D93E6F">
      <w:pPr>
        <w:spacing w:after="0" w:line="240" w:lineRule="auto"/>
        <w:ind w:left="-720" w:hanging="180"/>
        <w:rPr>
          <w:rFonts w:cstheme="minorHAnsi"/>
          <w:b/>
          <w:bCs/>
        </w:rPr>
      </w:pPr>
    </w:p>
    <w:p w14:paraId="14B30FE1" w14:textId="3474E88E" w:rsidR="002B1F62" w:rsidRDefault="002B1F62" w:rsidP="00D93E6F">
      <w:pPr>
        <w:spacing w:after="0" w:line="240" w:lineRule="auto"/>
        <w:ind w:left="-720" w:hanging="180"/>
        <w:rPr>
          <w:rFonts w:cstheme="minorHAnsi"/>
          <w:b/>
          <w:bCs/>
        </w:rPr>
      </w:pPr>
    </w:p>
    <w:p w14:paraId="040A63CF" w14:textId="1DA3B5F9" w:rsidR="002B1F62" w:rsidRDefault="002B1F62" w:rsidP="00D93E6F">
      <w:pPr>
        <w:spacing w:after="0" w:line="240" w:lineRule="auto"/>
        <w:ind w:left="-720" w:hanging="180"/>
        <w:rPr>
          <w:rFonts w:cstheme="minorHAnsi"/>
          <w:b/>
          <w:bCs/>
        </w:rPr>
      </w:pPr>
    </w:p>
    <w:p w14:paraId="2C88C6A8" w14:textId="1639F386" w:rsidR="002B1F62" w:rsidRDefault="002B1F62" w:rsidP="00D93E6F">
      <w:pPr>
        <w:spacing w:after="0" w:line="240" w:lineRule="auto"/>
        <w:ind w:left="-720" w:hanging="180"/>
        <w:rPr>
          <w:rFonts w:cstheme="minorHAnsi"/>
          <w:b/>
          <w:bCs/>
        </w:rPr>
      </w:pPr>
    </w:p>
    <w:p w14:paraId="48402303" w14:textId="5F8C00EE" w:rsidR="002B1F62" w:rsidRDefault="002B1F62" w:rsidP="00D93E6F">
      <w:pPr>
        <w:spacing w:after="0" w:line="240" w:lineRule="auto"/>
        <w:ind w:left="-720" w:hanging="180"/>
        <w:rPr>
          <w:rFonts w:cstheme="minorHAnsi"/>
          <w:b/>
          <w:bCs/>
        </w:rPr>
      </w:pPr>
    </w:p>
    <w:p w14:paraId="190C984F" w14:textId="133BCD1E" w:rsidR="002B1F62" w:rsidRDefault="002B1F62" w:rsidP="00D93E6F">
      <w:pPr>
        <w:spacing w:after="0" w:line="240" w:lineRule="auto"/>
        <w:ind w:left="-720" w:hanging="180"/>
        <w:rPr>
          <w:rFonts w:cstheme="minorHAnsi"/>
          <w:b/>
          <w:bCs/>
        </w:rPr>
      </w:pPr>
    </w:p>
    <w:p w14:paraId="7838B723" w14:textId="32D69F3E" w:rsidR="002B1F62" w:rsidRDefault="002B1F62" w:rsidP="00D93E6F">
      <w:pPr>
        <w:spacing w:after="0" w:line="240" w:lineRule="auto"/>
        <w:ind w:left="-720" w:hanging="180"/>
        <w:rPr>
          <w:rFonts w:cstheme="minorHAnsi"/>
          <w:b/>
          <w:bCs/>
        </w:rPr>
      </w:pPr>
    </w:p>
    <w:p w14:paraId="6EA7EC28" w14:textId="3B1BA42E" w:rsidR="002B1F62" w:rsidRDefault="002B1F62" w:rsidP="00D93E6F">
      <w:pPr>
        <w:spacing w:after="0" w:line="240" w:lineRule="auto"/>
        <w:ind w:left="-720" w:hanging="180"/>
        <w:rPr>
          <w:rFonts w:cstheme="minorHAnsi"/>
          <w:b/>
          <w:bCs/>
        </w:rPr>
      </w:pPr>
    </w:p>
    <w:p w14:paraId="2E76570C" w14:textId="0CF63523" w:rsidR="002B1F62" w:rsidRDefault="002B1F62" w:rsidP="00D93E6F">
      <w:pPr>
        <w:spacing w:after="0" w:line="240" w:lineRule="auto"/>
        <w:ind w:left="-720" w:hanging="180"/>
        <w:rPr>
          <w:rFonts w:cstheme="minorHAnsi"/>
          <w:b/>
          <w:bCs/>
        </w:rPr>
      </w:pPr>
    </w:p>
    <w:p w14:paraId="5C614805" w14:textId="1B14CC86" w:rsidR="002B1F62" w:rsidRDefault="002B1F62" w:rsidP="00D93E6F">
      <w:pPr>
        <w:spacing w:after="0" w:line="240" w:lineRule="auto"/>
        <w:ind w:left="-720" w:hanging="180"/>
        <w:rPr>
          <w:rFonts w:cstheme="minorHAnsi"/>
          <w:b/>
          <w:bCs/>
        </w:rPr>
      </w:pPr>
    </w:p>
    <w:p w14:paraId="07F6E8F4" w14:textId="26539BEE" w:rsidR="002B1F62" w:rsidRDefault="002B1F62" w:rsidP="00D93E6F">
      <w:pPr>
        <w:spacing w:after="0" w:line="240" w:lineRule="auto"/>
        <w:ind w:left="-720" w:hanging="180"/>
        <w:rPr>
          <w:rFonts w:cstheme="minorHAnsi"/>
          <w:b/>
          <w:bCs/>
        </w:rPr>
      </w:pPr>
    </w:p>
    <w:p w14:paraId="7091B148" w14:textId="204AFD5C" w:rsidR="002B1F62" w:rsidRDefault="002B1F62" w:rsidP="00D93E6F">
      <w:pPr>
        <w:spacing w:after="0" w:line="240" w:lineRule="auto"/>
        <w:ind w:left="-720" w:hanging="180"/>
        <w:rPr>
          <w:rFonts w:cstheme="minorHAnsi"/>
          <w:b/>
          <w:bCs/>
        </w:rPr>
      </w:pPr>
    </w:p>
    <w:p w14:paraId="77E682F7" w14:textId="613B480C" w:rsidR="002B1F62" w:rsidRDefault="002B1F62" w:rsidP="00D93E6F">
      <w:pPr>
        <w:spacing w:after="0" w:line="240" w:lineRule="auto"/>
        <w:ind w:left="-720" w:hanging="180"/>
        <w:rPr>
          <w:rFonts w:cstheme="minorHAnsi"/>
          <w:b/>
          <w:bCs/>
        </w:rPr>
      </w:pPr>
    </w:p>
    <w:p w14:paraId="3A47DA30" w14:textId="718A3781" w:rsidR="002B1F62" w:rsidRDefault="002B1F62" w:rsidP="00D93E6F">
      <w:pPr>
        <w:spacing w:after="0" w:line="240" w:lineRule="auto"/>
        <w:ind w:left="-720" w:hanging="180"/>
        <w:rPr>
          <w:rFonts w:cstheme="minorHAnsi"/>
          <w:b/>
          <w:bCs/>
        </w:rPr>
      </w:pPr>
    </w:p>
    <w:p w14:paraId="5E80486C" w14:textId="7A673B1C" w:rsidR="002B1F62" w:rsidRDefault="002B1F62" w:rsidP="00D93E6F">
      <w:pPr>
        <w:spacing w:after="0" w:line="240" w:lineRule="auto"/>
        <w:ind w:left="-720" w:hanging="180"/>
        <w:rPr>
          <w:rFonts w:cstheme="minorHAnsi"/>
          <w:b/>
          <w:bCs/>
        </w:rPr>
      </w:pPr>
    </w:p>
    <w:p w14:paraId="6553A63E" w14:textId="551D8924" w:rsidR="002B1F62" w:rsidRDefault="002B1F62" w:rsidP="00D93E6F">
      <w:pPr>
        <w:spacing w:after="0" w:line="240" w:lineRule="auto"/>
        <w:ind w:left="-720" w:hanging="180"/>
        <w:rPr>
          <w:rFonts w:cstheme="minorHAnsi"/>
          <w:b/>
          <w:bCs/>
        </w:rPr>
      </w:pPr>
    </w:p>
    <w:p w14:paraId="69230424" w14:textId="7F62BFA7" w:rsidR="002B1F62" w:rsidRDefault="002B1F62" w:rsidP="00D93E6F">
      <w:pPr>
        <w:spacing w:after="0" w:line="240" w:lineRule="auto"/>
        <w:ind w:left="-720" w:hanging="180"/>
        <w:rPr>
          <w:rFonts w:cstheme="minorHAnsi"/>
          <w:b/>
          <w:bCs/>
        </w:rPr>
      </w:pPr>
    </w:p>
    <w:p w14:paraId="0A5F5D10" w14:textId="0781D7CD" w:rsidR="002B1F62" w:rsidRDefault="002B1F62" w:rsidP="00D93E6F">
      <w:pPr>
        <w:spacing w:after="0" w:line="240" w:lineRule="auto"/>
        <w:ind w:left="-720" w:hanging="180"/>
        <w:rPr>
          <w:rFonts w:cstheme="minorHAnsi"/>
          <w:b/>
          <w:bCs/>
        </w:rPr>
      </w:pPr>
    </w:p>
    <w:p w14:paraId="1B4094AA" w14:textId="1793F249" w:rsidR="002B1F62" w:rsidRDefault="002B1F62" w:rsidP="00D93E6F">
      <w:pPr>
        <w:spacing w:after="0" w:line="240" w:lineRule="auto"/>
        <w:ind w:left="-720" w:hanging="180"/>
        <w:rPr>
          <w:rFonts w:cstheme="minorHAnsi"/>
          <w:b/>
          <w:bCs/>
        </w:rPr>
      </w:pPr>
    </w:p>
    <w:p w14:paraId="21C29AA9" w14:textId="41B40B74" w:rsidR="002B1F62" w:rsidRDefault="002B1F62" w:rsidP="00D93E6F">
      <w:pPr>
        <w:spacing w:after="0" w:line="240" w:lineRule="auto"/>
        <w:ind w:left="-720" w:hanging="180"/>
        <w:rPr>
          <w:rFonts w:cstheme="minorHAnsi"/>
          <w:b/>
          <w:bCs/>
        </w:rPr>
      </w:pPr>
    </w:p>
    <w:p w14:paraId="3328349D" w14:textId="28772BDA" w:rsidR="002B1F62" w:rsidRDefault="002B1F62" w:rsidP="00D93E6F">
      <w:pPr>
        <w:spacing w:after="0" w:line="240" w:lineRule="auto"/>
        <w:ind w:left="-720" w:hanging="180"/>
        <w:rPr>
          <w:rFonts w:cstheme="minorHAnsi"/>
          <w:b/>
          <w:bCs/>
        </w:rPr>
      </w:pPr>
    </w:p>
    <w:p w14:paraId="7EDA023D" w14:textId="0C94D945" w:rsidR="002B1F62" w:rsidRDefault="002B1F62" w:rsidP="00D93E6F">
      <w:pPr>
        <w:spacing w:after="0" w:line="240" w:lineRule="auto"/>
        <w:ind w:left="-720" w:hanging="180"/>
        <w:rPr>
          <w:rFonts w:cstheme="minorHAnsi"/>
          <w:b/>
          <w:bCs/>
        </w:rPr>
      </w:pPr>
    </w:p>
    <w:p w14:paraId="455FF053" w14:textId="0C938C34" w:rsidR="002B1F62" w:rsidRDefault="002B1F62" w:rsidP="00D93E6F">
      <w:pPr>
        <w:spacing w:after="0" w:line="240" w:lineRule="auto"/>
        <w:ind w:left="-720" w:hanging="180"/>
        <w:rPr>
          <w:rFonts w:cstheme="minorHAnsi"/>
          <w:b/>
          <w:bCs/>
        </w:rPr>
      </w:pPr>
    </w:p>
    <w:p w14:paraId="13765786" w14:textId="3E085EBC" w:rsidR="002B1F62" w:rsidRDefault="002B1F62" w:rsidP="00D93E6F">
      <w:pPr>
        <w:spacing w:after="0" w:line="240" w:lineRule="auto"/>
        <w:ind w:left="-720" w:hanging="180"/>
        <w:rPr>
          <w:rFonts w:cstheme="minorHAnsi"/>
          <w:b/>
          <w:bCs/>
        </w:rPr>
      </w:pPr>
    </w:p>
    <w:p w14:paraId="62272ED5" w14:textId="143C87BC" w:rsidR="002B1F62" w:rsidRDefault="002B1F62" w:rsidP="00D93E6F">
      <w:pPr>
        <w:spacing w:after="0" w:line="240" w:lineRule="auto"/>
        <w:ind w:left="-720" w:hanging="180"/>
        <w:rPr>
          <w:rFonts w:cstheme="minorHAnsi"/>
          <w:b/>
          <w:bCs/>
        </w:rPr>
      </w:pPr>
    </w:p>
    <w:p w14:paraId="712FEF6A" w14:textId="5700B795" w:rsidR="002B1F62" w:rsidRDefault="002B1F62" w:rsidP="00D93E6F">
      <w:pPr>
        <w:spacing w:after="0" w:line="240" w:lineRule="auto"/>
        <w:ind w:left="-720" w:hanging="180"/>
        <w:rPr>
          <w:rFonts w:cstheme="minorHAnsi"/>
          <w:b/>
          <w:bCs/>
        </w:rPr>
      </w:pPr>
    </w:p>
    <w:p w14:paraId="518FB58E" w14:textId="1134EE0B" w:rsidR="002B1F62" w:rsidRDefault="002B1F62" w:rsidP="00D93E6F">
      <w:pPr>
        <w:spacing w:after="0" w:line="240" w:lineRule="auto"/>
        <w:ind w:left="-720" w:hanging="180"/>
        <w:rPr>
          <w:rFonts w:cstheme="minorHAnsi"/>
          <w:b/>
          <w:bCs/>
        </w:rPr>
      </w:pPr>
    </w:p>
    <w:p w14:paraId="369CCD3A" w14:textId="3879EA82" w:rsidR="002B1F62" w:rsidRDefault="002B1F62" w:rsidP="00D93E6F">
      <w:pPr>
        <w:spacing w:after="0" w:line="240" w:lineRule="auto"/>
        <w:ind w:left="-720" w:hanging="180"/>
        <w:rPr>
          <w:rFonts w:cstheme="minorHAnsi"/>
          <w:b/>
          <w:bCs/>
        </w:rPr>
      </w:pPr>
    </w:p>
    <w:p w14:paraId="38265F29" w14:textId="331D6AE2" w:rsidR="002B1F62" w:rsidRDefault="002B1F62" w:rsidP="00D93E6F">
      <w:pPr>
        <w:spacing w:after="0" w:line="240" w:lineRule="auto"/>
        <w:ind w:left="-720" w:hanging="180"/>
        <w:rPr>
          <w:rFonts w:cstheme="minorHAnsi"/>
          <w:b/>
          <w:bCs/>
        </w:rPr>
      </w:pPr>
    </w:p>
    <w:p w14:paraId="0A9A226B" w14:textId="56270CD4" w:rsidR="002B1F62" w:rsidRDefault="002B1F62" w:rsidP="00D93E6F">
      <w:pPr>
        <w:spacing w:after="0" w:line="240" w:lineRule="auto"/>
        <w:ind w:left="-720" w:hanging="180"/>
        <w:rPr>
          <w:rFonts w:cstheme="minorHAnsi"/>
          <w:b/>
          <w:bCs/>
        </w:rPr>
      </w:pPr>
    </w:p>
    <w:p w14:paraId="3324166E" w14:textId="0A7D45A4" w:rsidR="002B1F62" w:rsidRDefault="002B1F62" w:rsidP="00D93E6F">
      <w:pPr>
        <w:spacing w:after="0" w:line="240" w:lineRule="auto"/>
        <w:ind w:left="-720" w:hanging="180"/>
        <w:rPr>
          <w:rFonts w:cstheme="minorHAnsi"/>
          <w:b/>
          <w:bCs/>
        </w:rPr>
      </w:pPr>
    </w:p>
    <w:p w14:paraId="02E56997" w14:textId="3610847F" w:rsidR="002B1F62" w:rsidRDefault="002B1F62" w:rsidP="00D93E6F">
      <w:pPr>
        <w:spacing w:after="0" w:line="240" w:lineRule="auto"/>
        <w:ind w:left="-720" w:hanging="180"/>
        <w:rPr>
          <w:rFonts w:cstheme="minorHAnsi"/>
          <w:b/>
          <w:bCs/>
        </w:rPr>
      </w:pPr>
    </w:p>
    <w:p w14:paraId="32B7D049" w14:textId="50BE4A53" w:rsidR="002B1F62" w:rsidRDefault="002B1F62" w:rsidP="00D93E6F">
      <w:pPr>
        <w:spacing w:after="0" w:line="240" w:lineRule="auto"/>
        <w:ind w:left="-720" w:hanging="180"/>
        <w:rPr>
          <w:rFonts w:cstheme="minorHAnsi"/>
          <w:b/>
          <w:bCs/>
        </w:rPr>
      </w:pPr>
    </w:p>
    <w:p w14:paraId="2F3628C5" w14:textId="62759259" w:rsidR="002B1F62" w:rsidRDefault="002B1F62" w:rsidP="002B1F62">
      <w:pPr>
        <w:spacing w:after="0" w:line="240" w:lineRule="auto"/>
        <w:ind w:left="-90"/>
        <w:rPr>
          <w:rFonts w:cstheme="minorHAnsi"/>
          <w:b/>
          <w:bCs/>
        </w:rPr>
      </w:pPr>
    </w:p>
    <w:p w14:paraId="537C3FC5" w14:textId="60A75A02" w:rsidR="007F23D7" w:rsidRDefault="007F23D7" w:rsidP="002B1F62">
      <w:pPr>
        <w:spacing w:after="0" w:line="240" w:lineRule="auto"/>
        <w:ind w:left="-90"/>
        <w:rPr>
          <w:rFonts w:cstheme="minorHAnsi"/>
          <w:b/>
          <w:bCs/>
        </w:rPr>
      </w:pPr>
    </w:p>
    <w:p w14:paraId="0F34D8B8" w14:textId="796AC416" w:rsidR="007F23D7" w:rsidRDefault="007F23D7" w:rsidP="002B1F62">
      <w:pPr>
        <w:spacing w:after="0" w:line="240" w:lineRule="auto"/>
        <w:ind w:left="-90"/>
        <w:rPr>
          <w:rFonts w:cstheme="minorHAnsi"/>
          <w:b/>
          <w:bCs/>
        </w:rPr>
      </w:pPr>
    </w:p>
    <w:p w14:paraId="0FF17782" w14:textId="3D825EEA" w:rsidR="007F23D7" w:rsidRDefault="007F23D7" w:rsidP="002B1F62">
      <w:pPr>
        <w:spacing w:after="0" w:line="240" w:lineRule="auto"/>
        <w:ind w:left="-90"/>
        <w:rPr>
          <w:rFonts w:cstheme="minorHAnsi"/>
          <w:b/>
          <w:bCs/>
        </w:rPr>
      </w:pPr>
    </w:p>
    <w:p w14:paraId="4D8002AF" w14:textId="42F3DEF2" w:rsidR="007F23D7" w:rsidRDefault="007F23D7" w:rsidP="002B1F62">
      <w:pPr>
        <w:spacing w:after="0" w:line="240" w:lineRule="auto"/>
        <w:ind w:left="-90"/>
        <w:rPr>
          <w:rFonts w:cstheme="minorHAnsi"/>
          <w:b/>
          <w:bCs/>
        </w:rPr>
      </w:pPr>
    </w:p>
    <w:p w14:paraId="20BCCEEB" w14:textId="065AE185" w:rsidR="007F23D7" w:rsidRDefault="007F23D7" w:rsidP="002B1F62">
      <w:pPr>
        <w:spacing w:after="0" w:line="240" w:lineRule="auto"/>
        <w:ind w:left="-90"/>
        <w:rPr>
          <w:rFonts w:cstheme="minorHAnsi"/>
          <w:b/>
          <w:bCs/>
        </w:rPr>
      </w:pPr>
    </w:p>
    <w:p w14:paraId="678A5E1E" w14:textId="42498495" w:rsidR="007F23D7" w:rsidRDefault="007F23D7" w:rsidP="002B1F62">
      <w:pPr>
        <w:spacing w:after="0" w:line="240" w:lineRule="auto"/>
        <w:ind w:left="-90"/>
        <w:rPr>
          <w:rFonts w:cstheme="minorHAnsi"/>
          <w:b/>
          <w:bCs/>
        </w:rPr>
      </w:pPr>
    </w:p>
    <w:p w14:paraId="1970203F" w14:textId="7D91DBBD" w:rsidR="007F23D7" w:rsidRDefault="007F23D7" w:rsidP="002B1F62">
      <w:pPr>
        <w:spacing w:after="0" w:line="240" w:lineRule="auto"/>
        <w:ind w:left="-90"/>
        <w:rPr>
          <w:rFonts w:cstheme="minorHAnsi"/>
          <w:b/>
          <w:bCs/>
        </w:rPr>
      </w:pPr>
    </w:p>
    <w:p w14:paraId="5FA7CD1B" w14:textId="77777777" w:rsidR="007F23D7" w:rsidRDefault="007F23D7" w:rsidP="002B1F62">
      <w:pPr>
        <w:spacing w:after="0" w:line="240" w:lineRule="auto"/>
        <w:ind w:left="-90"/>
        <w:rPr>
          <w:rFonts w:cstheme="minorHAnsi"/>
          <w:b/>
          <w:bCs/>
        </w:rPr>
      </w:pPr>
    </w:p>
    <w:p w14:paraId="1C8A3FB6" w14:textId="35B6FB2F" w:rsidR="00C54337" w:rsidRPr="004B406E" w:rsidRDefault="00BA5BDE" w:rsidP="007F23D7">
      <w:pPr>
        <w:spacing w:after="0" w:line="240" w:lineRule="auto"/>
        <w:ind w:left="-90" w:firstLine="720"/>
        <w:rPr>
          <w:rFonts w:ascii="Times New Roman" w:hAnsi="Times New Roman" w:cs="Times New Roman"/>
          <w:b/>
          <w:bCs/>
          <w:sz w:val="20"/>
          <w:szCs w:val="20"/>
        </w:rPr>
      </w:pPr>
      <w:r w:rsidRPr="004B406E">
        <w:rPr>
          <w:rFonts w:ascii="Times New Roman" w:hAnsi="Times New Roman" w:cs="Times New Roman"/>
          <w:b/>
          <w:bCs/>
          <w:sz w:val="20"/>
          <w:szCs w:val="20"/>
        </w:rPr>
        <w:lastRenderedPageBreak/>
        <w:t>Table 2 cont.</w:t>
      </w:r>
    </w:p>
    <w:p w14:paraId="62B3191F" w14:textId="0BD79C59" w:rsidR="00C54337" w:rsidRDefault="00C54337" w:rsidP="00C54337">
      <w:pPr>
        <w:spacing w:after="0" w:line="240" w:lineRule="auto"/>
        <w:rPr>
          <w:rFonts w:cstheme="minorHAnsi"/>
        </w:rPr>
      </w:pPr>
    </w:p>
    <w:tbl>
      <w:tblPr>
        <w:tblW w:w="11070" w:type="dxa"/>
        <w:tblInd w:w="540" w:type="dxa"/>
        <w:tblCellMar>
          <w:left w:w="0" w:type="dxa"/>
          <w:right w:w="0" w:type="dxa"/>
        </w:tblCellMar>
        <w:tblLook w:val="0420" w:firstRow="1" w:lastRow="0" w:firstColumn="0" w:lastColumn="0" w:noHBand="0" w:noVBand="1"/>
      </w:tblPr>
      <w:tblGrid>
        <w:gridCol w:w="2790"/>
        <w:gridCol w:w="1784"/>
        <w:gridCol w:w="1783"/>
        <w:gridCol w:w="1833"/>
        <w:gridCol w:w="1800"/>
        <w:gridCol w:w="1080"/>
      </w:tblGrid>
      <w:tr w:rsidR="00D6124B" w:rsidRPr="004B406E" w14:paraId="5C88EC1C" w14:textId="77777777" w:rsidTr="007F23D7">
        <w:trPr>
          <w:trHeight w:val="865"/>
        </w:trPr>
        <w:tc>
          <w:tcPr>
            <w:tcW w:w="2790" w:type="dxa"/>
            <w:tcBorders>
              <w:top w:val="nil"/>
              <w:left w:val="nil"/>
              <w:bottom w:val="single" w:sz="4" w:space="0" w:color="1D386F"/>
              <w:right w:val="nil"/>
            </w:tcBorders>
            <w:shd w:val="clear" w:color="auto" w:fill="auto"/>
            <w:tcMar>
              <w:top w:w="15" w:type="dxa"/>
              <w:left w:w="22" w:type="dxa"/>
              <w:bottom w:w="0" w:type="dxa"/>
              <w:right w:w="22" w:type="dxa"/>
            </w:tcMar>
            <w:hideMark/>
          </w:tcPr>
          <w:p w14:paraId="0E9D304E"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 xml:space="preserve">MedDRA </w:t>
            </w:r>
          </w:p>
          <w:p w14:paraId="3F52C846"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Preferred Term</w:t>
            </w:r>
          </w:p>
        </w:tc>
        <w:tc>
          <w:tcPr>
            <w:tcW w:w="1784" w:type="dxa"/>
            <w:tcBorders>
              <w:top w:val="nil"/>
              <w:left w:val="nil"/>
              <w:bottom w:val="single" w:sz="4" w:space="0" w:color="1D386F"/>
              <w:right w:val="nil"/>
            </w:tcBorders>
            <w:shd w:val="clear" w:color="auto" w:fill="auto"/>
            <w:tcMar>
              <w:top w:w="15" w:type="dxa"/>
              <w:left w:w="25" w:type="dxa"/>
              <w:bottom w:w="0" w:type="dxa"/>
              <w:right w:w="25" w:type="dxa"/>
            </w:tcMar>
            <w:hideMark/>
          </w:tcPr>
          <w:p w14:paraId="65D9F826"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 xml:space="preserve">Low Dose -  </w:t>
            </w:r>
          </w:p>
          <w:p w14:paraId="7611B805"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Single Prime</w:t>
            </w:r>
            <w:r w:rsidRPr="004B406E">
              <w:rPr>
                <w:rFonts w:ascii="Times New Roman" w:hAnsi="Times New Roman" w:cs="Times New Roman"/>
                <w:b/>
                <w:bCs/>
                <w:sz w:val="20"/>
                <w:szCs w:val="20"/>
              </w:rPr>
              <w:br/>
            </w:r>
            <w:r w:rsidRPr="004B406E">
              <w:rPr>
                <w:rFonts w:ascii="Times New Roman" w:hAnsi="Times New Roman" w:cs="Times New Roman"/>
                <w:sz w:val="20"/>
                <w:szCs w:val="20"/>
              </w:rPr>
              <w:t>0.5x10</w:t>
            </w:r>
            <w:r w:rsidRPr="004B406E">
              <w:rPr>
                <w:rFonts w:ascii="Times New Roman" w:hAnsi="Times New Roman" w:cs="Times New Roman"/>
                <w:sz w:val="20"/>
                <w:szCs w:val="20"/>
                <w:vertAlign w:val="superscript"/>
              </w:rPr>
              <w:t>6</w:t>
            </w:r>
            <w:r w:rsidRPr="004B406E">
              <w:rPr>
                <w:rFonts w:ascii="Times New Roman" w:hAnsi="Times New Roman" w:cs="Times New Roman"/>
                <w:sz w:val="20"/>
                <w:szCs w:val="20"/>
              </w:rPr>
              <w:t xml:space="preserve"> live</w:t>
            </w:r>
            <w:r w:rsidRPr="004B406E">
              <w:rPr>
                <w:rFonts w:ascii="Times New Roman" w:hAnsi="Times New Roman" w:cs="Times New Roman"/>
                <w:sz w:val="20"/>
                <w:szCs w:val="20"/>
              </w:rPr>
              <w:br/>
              <w:t>cells/kg (n=3)</w:t>
            </w:r>
          </w:p>
        </w:tc>
        <w:tc>
          <w:tcPr>
            <w:tcW w:w="1783" w:type="dxa"/>
            <w:tcBorders>
              <w:top w:val="nil"/>
              <w:left w:val="nil"/>
              <w:bottom w:val="single" w:sz="4" w:space="0" w:color="1D386F"/>
              <w:right w:val="nil"/>
            </w:tcBorders>
            <w:shd w:val="clear" w:color="auto" w:fill="auto"/>
            <w:tcMar>
              <w:top w:w="15" w:type="dxa"/>
              <w:left w:w="25" w:type="dxa"/>
              <w:bottom w:w="0" w:type="dxa"/>
              <w:right w:w="25" w:type="dxa"/>
            </w:tcMar>
            <w:hideMark/>
          </w:tcPr>
          <w:p w14:paraId="20CD9F70" w14:textId="5C8E18C0" w:rsidR="00D6124B" w:rsidRPr="004B406E" w:rsidRDefault="00BA5BDE" w:rsidP="00D6124B">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Intermediate</w:t>
            </w:r>
            <w:r w:rsidR="00D6124B" w:rsidRPr="004B406E">
              <w:rPr>
                <w:rFonts w:ascii="Times New Roman" w:hAnsi="Times New Roman" w:cs="Times New Roman"/>
                <w:b/>
                <w:bCs/>
                <w:sz w:val="20"/>
                <w:szCs w:val="20"/>
              </w:rPr>
              <w:t xml:space="preserve"> Dose - Single Prime</w:t>
            </w:r>
            <w:r w:rsidR="00D6124B" w:rsidRPr="004B406E">
              <w:rPr>
                <w:rFonts w:ascii="Times New Roman" w:hAnsi="Times New Roman" w:cs="Times New Roman"/>
                <w:b/>
                <w:bCs/>
                <w:sz w:val="20"/>
                <w:szCs w:val="20"/>
              </w:rPr>
              <w:br/>
            </w:r>
            <w:r w:rsidR="00D6124B" w:rsidRPr="004B406E">
              <w:rPr>
                <w:rFonts w:ascii="Times New Roman" w:hAnsi="Times New Roman" w:cs="Times New Roman"/>
                <w:sz w:val="20"/>
                <w:szCs w:val="20"/>
              </w:rPr>
              <w:t>2.5x10</w:t>
            </w:r>
            <w:r w:rsidR="00D6124B" w:rsidRPr="004B406E">
              <w:rPr>
                <w:rFonts w:ascii="Times New Roman" w:hAnsi="Times New Roman" w:cs="Times New Roman"/>
                <w:sz w:val="20"/>
                <w:szCs w:val="20"/>
                <w:vertAlign w:val="superscript"/>
              </w:rPr>
              <w:t>6</w:t>
            </w:r>
            <w:r w:rsidR="00D6124B" w:rsidRPr="004B406E">
              <w:rPr>
                <w:rFonts w:ascii="Times New Roman" w:hAnsi="Times New Roman" w:cs="Times New Roman"/>
                <w:sz w:val="20"/>
                <w:szCs w:val="20"/>
              </w:rPr>
              <w:t xml:space="preserve"> live</w:t>
            </w:r>
            <w:r w:rsidR="00D6124B" w:rsidRPr="004B406E">
              <w:rPr>
                <w:rFonts w:ascii="Times New Roman" w:hAnsi="Times New Roman" w:cs="Times New Roman"/>
                <w:sz w:val="20"/>
                <w:szCs w:val="20"/>
              </w:rPr>
              <w:br/>
              <w:t>cells/kg (n=5)</w:t>
            </w:r>
          </w:p>
        </w:tc>
        <w:tc>
          <w:tcPr>
            <w:tcW w:w="1833" w:type="dxa"/>
            <w:tcBorders>
              <w:top w:val="nil"/>
              <w:left w:val="nil"/>
              <w:bottom w:val="single" w:sz="4" w:space="0" w:color="1D386F"/>
              <w:right w:val="nil"/>
            </w:tcBorders>
            <w:shd w:val="clear" w:color="auto" w:fill="auto"/>
            <w:tcMar>
              <w:top w:w="15" w:type="dxa"/>
              <w:left w:w="25" w:type="dxa"/>
              <w:bottom w:w="0" w:type="dxa"/>
              <w:right w:w="25" w:type="dxa"/>
            </w:tcMar>
            <w:hideMark/>
          </w:tcPr>
          <w:p w14:paraId="0B6A5CD7" w14:textId="1CC255F9" w:rsidR="00D6124B" w:rsidRPr="004B406E" w:rsidRDefault="00BA5BDE" w:rsidP="00D6124B">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Intermediate</w:t>
            </w:r>
            <w:r w:rsidR="00D6124B" w:rsidRPr="004B406E">
              <w:rPr>
                <w:rFonts w:ascii="Times New Roman" w:hAnsi="Times New Roman" w:cs="Times New Roman"/>
                <w:b/>
                <w:bCs/>
                <w:sz w:val="20"/>
                <w:szCs w:val="20"/>
              </w:rPr>
              <w:t xml:space="preserve"> Dose - Double Prime</w:t>
            </w:r>
            <w:r w:rsidR="00D6124B" w:rsidRPr="004B406E">
              <w:rPr>
                <w:rFonts w:ascii="Times New Roman" w:hAnsi="Times New Roman" w:cs="Times New Roman"/>
                <w:b/>
                <w:bCs/>
                <w:sz w:val="20"/>
                <w:szCs w:val="20"/>
              </w:rPr>
              <w:br/>
            </w:r>
            <w:r w:rsidR="00D6124B" w:rsidRPr="004B406E">
              <w:rPr>
                <w:rFonts w:ascii="Times New Roman" w:hAnsi="Times New Roman" w:cs="Times New Roman"/>
                <w:sz w:val="20"/>
                <w:szCs w:val="20"/>
              </w:rPr>
              <w:t>2.5x10</w:t>
            </w:r>
            <w:r w:rsidR="00D6124B" w:rsidRPr="004B406E">
              <w:rPr>
                <w:rFonts w:ascii="Times New Roman" w:hAnsi="Times New Roman" w:cs="Times New Roman"/>
                <w:sz w:val="20"/>
                <w:szCs w:val="20"/>
                <w:vertAlign w:val="superscript"/>
              </w:rPr>
              <w:t>6</w:t>
            </w:r>
            <w:r w:rsidR="00D6124B" w:rsidRPr="004B406E">
              <w:rPr>
                <w:rFonts w:ascii="Times New Roman" w:hAnsi="Times New Roman" w:cs="Times New Roman"/>
                <w:sz w:val="20"/>
                <w:szCs w:val="20"/>
              </w:rPr>
              <w:t xml:space="preserve"> live</w:t>
            </w:r>
            <w:r w:rsidR="00D6124B" w:rsidRPr="004B406E">
              <w:rPr>
                <w:rFonts w:ascii="Times New Roman" w:hAnsi="Times New Roman" w:cs="Times New Roman"/>
                <w:sz w:val="20"/>
                <w:szCs w:val="20"/>
              </w:rPr>
              <w:br/>
              <w:t>cells/kg DP (n=4)</w:t>
            </w:r>
          </w:p>
        </w:tc>
        <w:tc>
          <w:tcPr>
            <w:tcW w:w="1800" w:type="dxa"/>
            <w:tcBorders>
              <w:top w:val="nil"/>
              <w:left w:val="nil"/>
              <w:bottom w:val="single" w:sz="4" w:space="0" w:color="1D386F"/>
              <w:right w:val="nil"/>
            </w:tcBorders>
            <w:shd w:val="clear" w:color="auto" w:fill="auto"/>
            <w:tcMar>
              <w:top w:w="15" w:type="dxa"/>
              <w:left w:w="25" w:type="dxa"/>
              <w:bottom w:w="0" w:type="dxa"/>
              <w:right w:w="25" w:type="dxa"/>
            </w:tcMar>
            <w:hideMark/>
          </w:tcPr>
          <w:p w14:paraId="0A784CB8"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 xml:space="preserve">High Dose – </w:t>
            </w:r>
          </w:p>
          <w:p w14:paraId="4423F38E"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Double Prime</w:t>
            </w:r>
            <w:r w:rsidRPr="004B406E">
              <w:rPr>
                <w:rFonts w:ascii="Times New Roman" w:hAnsi="Times New Roman" w:cs="Times New Roman"/>
                <w:b/>
                <w:bCs/>
                <w:sz w:val="20"/>
                <w:szCs w:val="20"/>
              </w:rPr>
              <w:br/>
            </w:r>
            <w:r w:rsidRPr="004B406E">
              <w:rPr>
                <w:rFonts w:ascii="Times New Roman" w:hAnsi="Times New Roman" w:cs="Times New Roman"/>
                <w:sz w:val="20"/>
                <w:szCs w:val="20"/>
              </w:rPr>
              <w:t>5x10</w:t>
            </w:r>
            <w:r w:rsidRPr="004B406E">
              <w:rPr>
                <w:rFonts w:ascii="Times New Roman" w:hAnsi="Times New Roman" w:cs="Times New Roman"/>
                <w:sz w:val="20"/>
                <w:szCs w:val="20"/>
                <w:vertAlign w:val="superscript"/>
              </w:rPr>
              <w:t>6</w:t>
            </w:r>
            <w:r w:rsidRPr="004B406E">
              <w:rPr>
                <w:rFonts w:ascii="Times New Roman" w:hAnsi="Times New Roman" w:cs="Times New Roman"/>
                <w:sz w:val="20"/>
                <w:szCs w:val="20"/>
              </w:rPr>
              <w:t xml:space="preserve"> live</w:t>
            </w:r>
            <w:r w:rsidRPr="004B406E">
              <w:rPr>
                <w:rFonts w:ascii="Times New Roman" w:hAnsi="Times New Roman" w:cs="Times New Roman"/>
                <w:sz w:val="20"/>
                <w:szCs w:val="20"/>
              </w:rPr>
              <w:br/>
              <w:t>cells/kg DP (n=6)</w:t>
            </w:r>
          </w:p>
        </w:tc>
        <w:tc>
          <w:tcPr>
            <w:tcW w:w="1080" w:type="dxa"/>
            <w:tcBorders>
              <w:top w:val="nil"/>
              <w:left w:val="nil"/>
              <w:bottom w:val="single" w:sz="4" w:space="0" w:color="1D386F"/>
              <w:right w:val="nil"/>
            </w:tcBorders>
            <w:shd w:val="clear" w:color="auto" w:fill="auto"/>
            <w:tcMar>
              <w:top w:w="15" w:type="dxa"/>
              <w:left w:w="22" w:type="dxa"/>
              <w:bottom w:w="0" w:type="dxa"/>
              <w:right w:w="22" w:type="dxa"/>
            </w:tcMar>
            <w:hideMark/>
          </w:tcPr>
          <w:p w14:paraId="324357B8"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Total</w:t>
            </w:r>
            <w:r w:rsidRPr="004B406E">
              <w:rPr>
                <w:rFonts w:ascii="Times New Roman" w:hAnsi="Times New Roman" w:cs="Times New Roman"/>
                <w:b/>
                <w:bCs/>
                <w:sz w:val="20"/>
                <w:szCs w:val="20"/>
              </w:rPr>
              <w:br/>
              <w:t>(N=18)</w:t>
            </w:r>
          </w:p>
        </w:tc>
      </w:tr>
      <w:tr w:rsidR="00D6124B" w:rsidRPr="004B406E" w14:paraId="20CD85D3" w14:textId="77777777" w:rsidTr="007F23D7">
        <w:trPr>
          <w:trHeight w:val="338"/>
        </w:trPr>
        <w:tc>
          <w:tcPr>
            <w:tcW w:w="2790" w:type="dxa"/>
            <w:tcBorders>
              <w:top w:val="single" w:sz="4" w:space="0" w:color="1D386F"/>
              <w:left w:val="nil"/>
              <w:bottom w:val="nil"/>
              <w:right w:val="nil"/>
            </w:tcBorders>
            <w:shd w:val="clear" w:color="auto" w:fill="F7F9FD"/>
            <w:tcMar>
              <w:top w:w="15" w:type="dxa"/>
              <w:left w:w="25" w:type="dxa"/>
              <w:bottom w:w="0" w:type="dxa"/>
              <w:right w:w="25" w:type="dxa"/>
            </w:tcMar>
            <w:hideMark/>
          </w:tcPr>
          <w:p w14:paraId="0BD6C5D7"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Chronic obstructive pulmonary disease</w:t>
            </w:r>
          </w:p>
        </w:tc>
        <w:tc>
          <w:tcPr>
            <w:tcW w:w="1784" w:type="dxa"/>
            <w:tcBorders>
              <w:top w:val="single" w:sz="4" w:space="0" w:color="1D386F"/>
              <w:left w:val="nil"/>
              <w:bottom w:val="nil"/>
              <w:right w:val="nil"/>
            </w:tcBorders>
            <w:shd w:val="clear" w:color="auto" w:fill="F7F9FD"/>
            <w:tcMar>
              <w:top w:w="15" w:type="dxa"/>
              <w:left w:w="25" w:type="dxa"/>
              <w:bottom w:w="0" w:type="dxa"/>
              <w:right w:w="25" w:type="dxa"/>
            </w:tcMar>
            <w:hideMark/>
          </w:tcPr>
          <w:p w14:paraId="49709083"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3" w:type="dxa"/>
            <w:tcBorders>
              <w:top w:val="single" w:sz="4" w:space="0" w:color="1D386F"/>
              <w:left w:val="nil"/>
              <w:bottom w:val="nil"/>
              <w:right w:val="nil"/>
            </w:tcBorders>
            <w:shd w:val="clear" w:color="auto" w:fill="F7F9FD"/>
            <w:tcMar>
              <w:top w:w="15" w:type="dxa"/>
              <w:left w:w="25" w:type="dxa"/>
              <w:bottom w:w="0" w:type="dxa"/>
              <w:right w:w="25" w:type="dxa"/>
            </w:tcMar>
            <w:hideMark/>
          </w:tcPr>
          <w:p w14:paraId="7E64CF66"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833" w:type="dxa"/>
            <w:tcBorders>
              <w:top w:val="single" w:sz="4" w:space="0" w:color="1D386F"/>
              <w:left w:val="nil"/>
              <w:bottom w:val="nil"/>
              <w:right w:val="nil"/>
            </w:tcBorders>
            <w:shd w:val="clear" w:color="auto" w:fill="F7F9FD"/>
            <w:tcMar>
              <w:top w:w="15" w:type="dxa"/>
              <w:left w:w="25" w:type="dxa"/>
              <w:bottom w:w="0" w:type="dxa"/>
              <w:right w:w="25" w:type="dxa"/>
            </w:tcMar>
            <w:hideMark/>
          </w:tcPr>
          <w:p w14:paraId="7C7565C6"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single" w:sz="4" w:space="0" w:color="1D386F"/>
              <w:left w:val="nil"/>
              <w:bottom w:val="nil"/>
              <w:right w:val="nil"/>
            </w:tcBorders>
            <w:shd w:val="clear" w:color="auto" w:fill="F7F9FD"/>
            <w:tcMar>
              <w:top w:w="15" w:type="dxa"/>
              <w:left w:w="25" w:type="dxa"/>
              <w:bottom w:w="0" w:type="dxa"/>
              <w:right w:w="25" w:type="dxa"/>
            </w:tcMar>
            <w:hideMark/>
          </w:tcPr>
          <w:p w14:paraId="3ECE6886"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single" w:sz="4" w:space="0" w:color="1D386F"/>
              <w:left w:val="nil"/>
              <w:bottom w:val="nil"/>
              <w:right w:val="nil"/>
            </w:tcBorders>
            <w:shd w:val="clear" w:color="auto" w:fill="F7F9FD"/>
            <w:tcMar>
              <w:top w:w="15" w:type="dxa"/>
              <w:left w:w="25" w:type="dxa"/>
              <w:bottom w:w="0" w:type="dxa"/>
              <w:right w:w="25" w:type="dxa"/>
            </w:tcMar>
            <w:hideMark/>
          </w:tcPr>
          <w:p w14:paraId="0F8C9F72"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30BA188D" w14:textId="77777777" w:rsidTr="007F23D7">
        <w:trPr>
          <w:trHeight w:val="205"/>
        </w:trPr>
        <w:tc>
          <w:tcPr>
            <w:tcW w:w="2790" w:type="dxa"/>
            <w:tcBorders>
              <w:top w:val="nil"/>
              <w:left w:val="nil"/>
              <w:bottom w:val="nil"/>
              <w:right w:val="nil"/>
            </w:tcBorders>
            <w:shd w:val="clear" w:color="auto" w:fill="ECF1FA"/>
            <w:tcMar>
              <w:top w:w="15" w:type="dxa"/>
              <w:left w:w="25" w:type="dxa"/>
              <w:bottom w:w="0" w:type="dxa"/>
              <w:right w:w="25" w:type="dxa"/>
            </w:tcMar>
            <w:hideMark/>
          </w:tcPr>
          <w:p w14:paraId="0793A5FB"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Corona virus infection</w:t>
            </w:r>
          </w:p>
        </w:tc>
        <w:tc>
          <w:tcPr>
            <w:tcW w:w="1784" w:type="dxa"/>
            <w:tcBorders>
              <w:top w:val="nil"/>
              <w:left w:val="nil"/>
              <w:bottom w:val="nil"/>
              <w:right w:val="nil"/>
            </w:tcBorders>
            <w:shd w:val="clear" w:color="auto" w:fill="ECF1FA"/>
            <w:tcMar>
              <w:top w:w="15" w:type="dxa"/>
              <w:left w:w="25" w:type="dxa"/>
              <w:bottom w:w="0" w:type="dxa"/>
              <w:right w:w="25" w:type="dxa"/>
            </w:tcMar>
            <w:hideMark/>
          </w:tcPr>
          <w:p w14:paraId="465335BF"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3" w:type="dxa"/>
            <w:tcBorders>
              <w:top w:val="nil"/>
              <w:left w:val="nil"/>
              <w:bottom w:val="nil"/>
              <w:right w:val="nil"/>
            </w:tcBorders>
            <w:shd w:val="clear" w:color="auto" w:fill="ECF1FA"/>
            <w:tcMar>
              <w:top w:w="15" w:type="dxa"/>
              <w:left w:w="25" w:type="dxa"/>
              <w:bottom w:w="0" w:type="dxa"/>
              <w:right w:w="25" w:type="dxa"/>
            </w:tcMar>
            <w:hideMark/>
          </w:tcPr>
          <w:p w14:paraId="0141B6A2"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ECF1FA"/>
            <w:tcMar>
              <w:top w:w="15" w:type="dxa"/>
              <w:left w:w="25" w:type="dxa"/>
              <w:bottom w:w="0" w:type="dxa"/>
              <w:right w:w="25" w:type="dxa"/>
            </w:tcMar>
            <w:hideMark/>
          </w:tcPr>
          <w:p w14:paraId="51081AF3"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800" w:type="dxa"/>
            <w:tcBorders>
              <w:top w:val="nil"/>
              <w:left w:val="nil"/>
              <w:bottom w:val="nil"/>
              <w:right w:val="nil"/>
            </w:tcBorders>
            <w:shd w:val="clear" w:color="auto" w:fill="ECF1FA"/>
            <w:tcMar>
              <w:top w:w="15" w:type="dxa"/>
              <w:left w:w="25" w:type="dxa"/>
              <w:bottom w:w="0" w:type="dxa"/>
              <w:right w:w="25" w:type="dxa"/>
            </w:tcMar>
            <w:hideMark/>
          </w:tcPr>
          <w:p w14:paraId="3EFEBBAA"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ECF1FA"/>
            <w:tcMar>
              <w:top w:w="15" w:type="dxa"/>
              <w:left w:w="25" w:type="dxa"/>
              <w:bottom w:w="0" w:type="dxa"/>
              <w:right w:w="25" w:type="dxa"/>
            </w:tcMar>
            <w:hideMark/>
          </w:tcPr>
          <w:p w14:paraId="4D723077"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3EB93250" w14:textId="77777777" w:rsidTr="007F23D7">
        <w:trPr>
          <w:trHeight w:val="304"/>
        </w:trPr>
        <w:tc>
          <w:tcPr>
            <w:tcW w:w="2790" w:type="dxa"/>
            <w:tcBorders>
              <w:top w:val="nil"/>
              <w:left w:val="nil"/>
              <w:bottom w:val="nil"/>
              <w:right w:val="nil"/>
            </w:tcBorders>
            <w:shd w:val="clear" w:color="auto" w:fill="F7F9FD"/>
            <w:tcMar>
              <w:top w:w="15" w:type="dxa"/>
              <w:left w:w="25" w:type="dxa"/>
              <w:bottom w:w="0" w:type="dxa"/>
              <w:right w:w="25" w:type="dxa"/>
            </w:tcMar>
            <w:hideMark/>
          </w:tcPr>
          <w:p w14:paraId="6E4CB276"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Cytokine release syndrome</w:t>
            </w:r>
          </w:p>
        </w:tc>
        <w:tc>
          <w:tcPr>
            <w:tcW w:w="1784" w:type="dxa"/>
            <w:tcBorders>
              <w:top w:val="nil"/>
              <w:left w:val="nil"/>
              <w:bottom w:val="nil"/>
              <w:right w:val="nil"/>
            </w:tcBorders>
            <w:shd w:val="clear" w:color="auto" w:fill="F7F9FD"/>
            <w:tcMar>
              <w:top w:w="15" w:type="dxa"/>
              <w:left w:w="25" w:type="dxa"/>
              <w:bottom w:w="0" w:type="dxa"/>
              <w:right w:w="25" w:type="dxa"/>
            </w:tcMar>
            <w:hideMark/>
          </w:tcPr>
          <w:p w14:paraId="0F673F86"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3" w:type="dxa"/>
            <w:tcBorders>
              <w:top w:val="nil"/>
              <w:left w:val="nil"/>
              <w:bottom w:val="nil"/>
              <w:right w:val="nil"/>
            </w:tcBorders>
            <w:shd w:val="clear" w:color="auto" w:fill="F7F9FD"/>
            <w:tcMar>
              <w:top w:w="15" w:type="dxa"/>
              <w:left w:w="25" w:type="dxa"/>
              <w:bottom w:w="0" w:type="dxa"/>
              <w:right w:w="25" w:type="dxa"/>
            </w:tcMar>
            <w:hideMark/>
          </w:tcPr>
          <w:p w14:paraId="06FCA577"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F7F9FD"/>
            <w:tcMar>
              <w:top w:w="15" w:type="dxa"/>
              <w:left w:w="25" w:type="dxa"/>
              <w:bottom w:w="0" w:type="dxa"/>
              <w:right w:w="25" w:type="dxa"/>
            </w:tcMar>
            <w:hideMark/>
          </w:tcPr>
          <w:p w14:paraId="25647909"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F7F9FD"/>
            <w:tcMar>
              <w:top w:w="15" w:type="dxa"/>
              <w:left w:w="25" w:type="dxa"/>
              <w:bottom w:w="0" w:type="dxa"/>
              <w:right w:w="25" w:type="dxa"/>
            </w:tcMar>
            <w:hideMark/>
          </w:tcPr>
          <w:p w14:paraId="1A840798"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F7F9FD"/>
            <w:tcMar>
              <w:top w:w="15" w:type="dxa"/>
              <w:left w:w="25" w:type="dxa"/>
              <w:bottom w:w="0" w:type="dxa"/>
              <w:right w:w="25" w:type="dxa"/>
            </w:tcMar>
            <w:hideMark/>
          </w:tcPr>
          <w:p w14:paraId="562403F8"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5809E405" w14:textId="77777777" w:rsidTr="007F23D7">
        <w:trPr>
          <w:trHeight w:val="149"/>
        </w:trPr>
        <w:tc>
          <w:tcPr>
            <w:tcW w:w="2790" w:type="dxa"/>
            <w:tcBorders>
              <w:top w:val="nil"/>
              <w:left w:val="nil"/>
              <w:bottom w:val="nil"/>
              <w:right w:val="nil"/>
            </w:tcBorders>
            <w:shd w:val="clear" w:color="auto" w:fill="ECF1FA"/>
            <w:tcMar>
              <w:top w:w="15" w:type="dxa"/>
              <w:left w:w="25" w:type="dxa"/>
              <w:bottom w:w="0" w:type="dxa"/>
              <w:right w:w="25" w:type="dxa"/>
            </w:tcMar>
            <w:hideMark/>
          </w:tcPr>
          <w:p w14:paraId="61CBEC25"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Deafness</w:t>
            </w:r>
          </w:p>
        </w:tc>
        <w:tc>
          <w:tcPr>
            <w:tcW w:w="1784" w:type="dxa"/>
            <w:tcBorders>
              <w:top w:val="nil"/>
              <w:left w:val="nil"/>
              <w:bottom w:val="nil"/>
              <w:right w:val="nil"/>
            </w:tcBorders>
            <w:shd w:val="clear" w:color="auto" w:fill="ECF1FA"/>
            <w:tcMar>
              <w:top w:w="15" w:type="dxa"/>
              <w:left w:w="25" w:type="dxa"/>
              <w:bottom w:w="0" w:type="dxa"/>
              <w:right w:w="25" w:type="dxa"/>
            </w:tcMar>
            <w:hideMark/>
          </w:tcPr>
          <w:p w14:paraId="672F3369"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3" w:type="dxa"/>
            <w:tcBorders>
              <w:top w:val="nil"/>
              <w:left w:val="nil"/>
              <w:bottom w:val="nil"/>
              <w:right w:val="nil"/>
            </w:tcBorders>
            <w:shd w:val="clear" w:color="auto" w:fill="ECF1FA"/>
            <w:tcMar>
              <w:top w:w="15" w:type="dxa"/>
              <w:left w:w="25" w:type="dxa"/>
              <w:bottom w:w="0" w:type="dxa"/>
              <w:right w:w="25" w:type="dxa"/>
            </w:tcMar>
            <w:hideMark/>
          </w:tcPr>
          <w:p w14:paraId="18D43989"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ECF1FA"/>
            <w:tcMar>
              <w:top w:w="15" w:type="dxa"/>
              <w:left w:w="25" w:type="dxa"/>
              <w:bottom w:w="0" w:type="dxa"/>
              <w:right w:w="25" w:type="dxa"/>
            </w:tcMar>
            <w:hideMark/>
          </w:tcPr>
          <w:p w14:paraId="20AFEFF3"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ECF1FA"/>
            <w:tcMar>
              <w:top w:w="15" w:type="dxa"/>
              <w:left w:w="25" w:type="dxa"/>
              <w:bottom w:w="0" w:type="dxa"/>
              <w:right w:w="25" w:type="dxa"/>
            </w:tcMar>
            <w:hideMark/>
          </w:tcPr>
          <w:p w14:paraId="1894F314"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1080" w:type="dxa"/>
            <w:tcBorders>
              <w:top w:val="nil"/>
              <w:left w:val="nil"/>
              <w:bottom w:val="nil"/>
              <w:right w:val="nil"/>
            </w:tcBorders>
            <w:shd w:val="clear" w:color="auto" w:fill="ECF1FA"/>
            <w:tcMar>
              <w:top w:w="15" w:type="dxa"/>
              <w:left w:w="25" w:type="dxa"/>
              <w:bottom w:w="0" w:type="dxa"/>
              <w:right w:w="25" w:type="dxa"/>
            </w:tcMar>
            <w:hideMark/>
          </w:tcPr>
          <w:p w14:paraId="253E09C7"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5ABF8DDA" w14:textId="77777777" w:rsidTr="007F23D7">
        <w:trPr>
          <w:trHeight w:val="149"/>
        </w:trPr>
        <w:tc>
          <w:tcPr>
            <w:tcW w:w="2790" w:type="dxa"/>
            <w:tcBorders>
              <w:top w:val="nil"/>
              <w:left w:val="nil"/>
              <w:bottom w:val="nil"/>
              <w:right w:val="nil"/>
            </w:tcBorders>
            <w:shd w:val="clear" w:color="auto" w:fill="F7F9FD"/>
            <w:tcMar>
              <w:top w:w="15" w:type="dxa"/>
              <w:left w:w="25" w:type="dxa"/>
              <w:bottom w:w="0" w:type="dxa"/>
              <w:right w:w="25" w:type="dxa"/>
            </w:tcMar>
            <w:hideMark/>
          </w:tcPr>
          <w:p w14:paraId="0E7D6DA9"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Dyspepsia</w:t>
            </w:r>
          </w:p>
        </w:tc>
        <w:tc>
          <w:tcPr>
            <w:tcW w:w="1784" w:type="dxa"/>
            <w:tcBorders>
              <w:top w:val="nil"/>
              <w:left w:val="nil"/>
              <w:bottom w:val="nil"/>
              <w:right w:val="nil"/>
            </w:tcBorders>
            <w:shd w:val="clear" w:color="auto" w:fill="F7F9FD"/>
            <w:tcMar>
              <w:top w:w="15" w:type="dxa"/>
              <w:left w:w="25" w:type="dxa"/>
              <w:bottom w:w="0" w:type="dxa"/>
              <w:right w:w="25" w:type="dxa"/>
            </w:tcMar>
            <w:hideMark/>
          </w:tcPr>
          <w:p w14:paraId="7CE497B3"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3" w:type="dxa"/>
            <w:tcBorders>
              <w:top w:val="nil"/>
              <w:left w:val="nil"/>
              <w:bottom w:val="nil"/>
              <w:right w:val="nil"/>
            </w:tcBorders>
            <w:shd w:val="clear" w:color="auto" w:fill="F7F9FD"/>
            <w:tcMar>
              <w:top w:w="15" w:type="dxa"/>
              <w:left w:w="25" w:type="dxa"/>
              <w:bottom w:w="0" w:type="dxa"/>
              <w:right w:w="25" w:type="dxa"/>
            </w:tcMar>
            <w:hideMark/>
          </w:tcPr>
          <w:p w14:paraId="689CADC7"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F7F9FD"/>
            <w:tcMar>
              <w:top w:w="15" w:type="dxa"/>
              <w:left w:w="25" w:type="dxa"/>
              <w:bottom w:w="0" w:type="dxa"/>
              <w:right w:w="25" w:type="dxa"/>
            </w:tcMar>
            <w:hideMark/>
          </w:tcPr>
          <w:p w14:paraId="5DC39FF4"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F7F9FD"/>
            <w:tcMar>
              <w:top w:w="15" w:type="dxa"/>
              <w:left w:w="25" w:type="dxa"/>
              <w:bottom w:w="0" w:type="dxa"/>
              <w:right w:w="25" w:type="dxa"/>
            </w:tcMar>
            <w:hideMark/>
          </w:tcPr>
          <w:p w14:paraId="34DC4CBA"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F7F9FD"/>
            <w:tcMar>
              <w:top w:w="15" w:type="dxa"/>
              <w:left w:w="25" w:type="dxa"/>
              <w:bottom w:w="0" w:type="dxa"/>
              <w:right w:w="25" w:type="dxa"/>
            </w:tcMar>
            <w:hideMark/>
          </w:tcPr>
          <w:p w14:paraId="0278436E"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5C590E81" w14:textId="77777777" w:rsidTr="007F23D7">
        <w:trPr>
          <w:trHeight w:val="149"/>
        </w:trPr>
        <w:tc>
          <w:tcPr>
            <w:tcW w:w="2790" w:type="dxa"/>
            <w:tcBorders>
              <w:top w:val="nil"/>
              <w:left w:val="nil"/>
              <w:bottom w:val="nil"/>
              <w:right w:val="nil"/>
            </w:tcBorders>
            <w:shd w:val="clear" w:color="auto" w:fill="ECF1FA"/>
            <w:tcMar>
              <w:top w:w="15" w:type="dxa"/>
              <w:left w:w="25" w:type="dxa"/>
              <w:bottom w:w="0" w:type="dxa"/>
              <w:right w:w="25" w:type="dxa"/>
            </w:tcMar>
            <w:hideMark/>
          </w:tcPr>
          <w:p w14:paraId="01B1DB90"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Dysphagia</w:t>
            </w:r>
          </w:p>
        </w:tc>
        <w:tc>
          <w:tcPr>
            <w:tcW w:w="1784" w:type="dxa"/>
            <w:tcBorders>
              <w:top w:val="nil"/>
              <w:left w:val="nil"/>
              <w:bottom w:val="nil"/>
              <w:right w:val="nil"/>
            </w:tcBorders>
            <w:shd w:val="clear" w:color="auto" w:fill="ECF1FA"/>
            <w:tcMar>
              <w:top w:w="15" w:type="dxa"/>
              <w:left w:w="25" w:type="dxa"/>
              <w:bottom w:w="0" w:type="dxa"/>
              <w:right w:w="25" w:type="dxa"/>
            </w:tcMar>
            <w:hideMark/>
          </w:tcPr>
          <w:p w14:paraId="1F40D4FE"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3" w:type="dxa"/>
            <w:tcBorders>
              <w:top w:val="nil"/>
              <w:left w:val="nil"/>
              <w:bottom w:val="nil"/>
              <w:right w:val="nil"/>
            </w:tcBorders>
            <w:shd w:val="clear" w:color="auto" w:fill="ECF1FA"/>
            <w:tcMar>
              <w:top w:w="15" w:type="dxa"/>
              <w:left w:w="25" w:type="dxa"/>
              <w:bottom w:w="0" w:type="dxa"/>
              <w:right w:w="25" w:type="dxa"/>
            </w:tcMar>
            <w:hideMark/>
          </w:tcPr>
          <w:p w14:paraId="1537D82A"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ECF1FA"/>
            <w:tcMar>
              <w:top w:w="15" w:type="dxa"/>
              <w:left w:w="25" w:type="dxa"/>
              <w:bottom w:w="0" w:type="dxa"/>
              <w:right w:w="25" w:type="dxa"/>
            </w:tcMar>
            <w:hideMark/>
          </w:tcPr>
          <w:p w14:paraId="1A6C7D1B"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ECF1FA"/>
            <w:tcMar>
              <w:top w:w="15" w:type="dxa"/>
              <w:left w:w="25" w:type="dxa"/>
              <w:bottom w:w="0" w:type="dxa"/>
              <w:right w:w="25" w:type="dxa"/>
            </w:tcMar>
            <w:hideMark/>
          </w:tcPr>
          <w:p w14:paraId="4F0830FA"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1080" w:type="dxa"/>
            <w:tcBorders>
              <w:top w:val="nil"/>
              <w:left w:val="nil"/>
              <w:bottom w:val="nil"/>
              <w:right w:val="nil"/>
            </w:tcBorders>
            <w:shd w:val="clear" w:color="auto" w:fill="ECF1FA"/>
            <w:tcMar>
              <w:top w:w="15" w:type="dxa"/>
              <w:left w:w="25" w:type="dxa"/>
              <w:bottom w:w="0" w:type="dxa"/>
              <w:right w:w="25" w:type="dxa"/>
            </w:tcMar>
            <w:hideMark/>
          </w:tcPr>
          <w:p w14:paraId="084BBB31"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16199FE0" w14:textId="77777777" w:rsidTr="007F23D7">
        <w:trPr>
          <w:trHeight w:val="149"/>
        </w:trPr>
        <w:tc>
          <w:tcPr>
            <w:tcW w:w="2790" w:type="dxa"/>
            <w:tcBorders>
              <w:top w:val="nil"/>
              <w:left w:val="nil"/>
              <w:bottom w:val="nil"/>
              <w:right w:val="nil"/>
            </w:tcBorders>
            <w:shd w:val="clear" w:color="auto" w:fill="F7F9FD"/>
            <w:tcMar>
              <w:top w:w="15" w:type="dxa"/>
              <w:left w:w="25" w:type="dxa"/>
              <w:bottom w:w="0" w:type="dxa"/>
              <w:right w:w="25" w:type="dxa"/>
            </w:tcMar>
            <w:hideMark/>
          </w:tcPr>
          <w:p w14:paraId="5F8E648C"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Fungal infection</w:t>
            </w:r>
          </w:p>
        </w:tc>
        <w:tc>
          <w:tcPr>
            <w:tcW w:w="1784" w:type="dxa"/>
            <w:tcBorders>
              <w:top w:val="nil"/>
              <w:left w:val="nil"/>
              <w:bottom w:val="nil"/>
              <w:right w:val="nil"/>
            </w:tcBorders>
            <w:shd w:val="clear" w:color="auto" w:fill="F7F9FD"/>
            <w:tcMar>
              <w:top w:w="15" w:type="dxa"/>
              <w:left w:w="25" w:type="dxa"/>
              <w:bottom w:w="0" w:type="dxa"/>
              <w:right w:w="25" w:type="dxa"/>
            </w:tcMar>
            <w:hideMark/>
          </w:tcPr>
          <w:p w14:paraId="74B42819"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3" w:type="dxa"/>
            <w:tcBorders>
              <w:top w:val="nil"/>
              <w:left w:val="nil"/>
              <w:bottom w:val="nil"/>
              <w:right w:val="nil"/>
            </w:tcBorders>
            <w:shd w:val="clear" w:color="auto" w:fill="F7F9FD"/>
            <w:tcMar>
              <w:top w:w="15" w:type="dxa"/>
              <w:left w:w="25" w:type="dxa"/>
              <w:bottom w:w="0" w:type="dxa"/>
              <w:right w:w="25" w:type="dxa"/>
            </w:tcMar>
            <w:hideMark/>
          </w:tcPr>
          <w:p w14:paraId="3E732DBC"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F7F9FD"/>
            <w:tcMar>
              <w:top w:w="15" w:type="dxa"/>
              <w:left w:w="25" w:type="dxa"/>
              <w:bottom w:w="0" w:type="dxa"/>
              <w:right w:w="25" w:type="dxa"/>
            </w:tcMar>
            <w:hideMark/>
          </w:tcPr>
          <w:p w14:paraId="63AE5971"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800" w:type="dxa"/>
            <w:tcBorders>
              <w:top w:val="nil"/>
              <w:left w:val="nil"/>
              <w:bottom w:val="nil"/>
              <w:right w:val="nil"/>
            </w:tcBorders>
            <w:shd w:val="clear" w:color="auto" w:fill="F7F9FD"/>
            <w:tcMar>
              <w:top w:w="15" w:type="dxa"/>
              <w:left w:w="25" w:type="dxa"/>
              <w:bottom w:w="0" w:type="dxa"/>
              <w:right w:w="25" w:type="dxa"/>
            </w:tcMar>
            <w:hideMark/>
          </w:tcPr>
          <w:p w14:paraId="32AA1D37"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F7F9FD"/>
            <w:tcMar>
              <w:top w:w="15" w:type="dxa"/>
              <w:left w:w="25" w:type="dxa"/>
              <w:bottom w:w="0" w:type="dxa"/>
              <w:right w:w="25" w:type="dxa"/>
            </w:tcMar>
            <w:hideMark/>
          </w:tcPr>
          <w:p w14:paraId="432FA6AA"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2F41CB77" w14:textId="77777777" w:rsidTr="007F23D7">
        <w:trPr>
          <w:trHeight w:val="149"/>
        </w:trPr>
        <w:tc>
          <w:tcPr>
            <w:tcW w:w="2790" w:type="dxa"/>
            <w:tcBorders>
              <w:top w:val="nil"/>
              <w:left w:val="nil"/>
              <w:bottom w:val="nil"/>
              <w:right w:val="nil"/>
            </w:tcBorders>
            <w:shd w:val="clear" w:color="auto" w:fill="ECF1FA"/>
            <w:tcMar>
              <w:top w:w="15" w:type="dxa"/>
              <w:left w:w="25" w:type="dxa"/>
              <w:bottom w:w="0" w:type="dxa"/>
              <w:right w:w="25" w:type="dxa"/>
            </w:tcMar>
            <w:hideMark/>
          </w:tcPr>
          <w:p w14:paraId="70171F3A"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Headache</w:t>
            </w:r>
          </w:p>
        </w:tc>
        <w:tc>
          <w:tcPr>
            <w:tcW w:w="1784" w:type="dxa"/>
            <w:tcBorders>
              <w:top w:val="nil"/>
              <w:left w:val="nil"/>
              <w:bottom w:val="nil"/>
              <w:right w:val="nil"/>
            </w:tcBorders>
            <w:shd w:val="clear" w:color="auto" w:fill="ECF1FA"/>
            <w:tcMar>
              <w:top w:w="15" w:type="dxa"/>
              <w:left w:w="25" w:type="dxa"/>
              <w:bottom w:w="0" w:type="dxa"/>
              <w:right w:w="25" w:type="dxa"/>
            </w:tcMar>
            <w:hideMark/>
          </w:tcPr>
          <w:p w14:paraId="4215DF85"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3" w:type="dxa"/>
            <w:tcBorders>
              <w:top w:val="nil"/>
              <w:left w:val="nil"/>
              <w:bottom w:val="nil"/>
              <w:right w:val="nil"/>
            </w:tcBorders>
            <w:shd w:val="clear" w:color="auto" w:fill="ECF1FA"/>
            <w:tcMar>
              <w:top w:w="15" w:type="dxa"/>
              <w:left w:w="25" w:type="dxa"/>
              <w:bottom w:w="0" w:type="dxa"/>
              <w:right w:w="25" w:type="dxa"/>
            </w:tcMar>
            <w:hideMark/>
          </w:tcPr>
          <w:p w14:paraId="5C2CB713"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833" w:type="dxa"/>
            <w:tcBorders>
              <w:top w:val="nil"/>
              <w:left w:val="nil"/>
              <w:bottom w:val="nil"/>
              <w:right w:val="nil"/>
            </w:tcBorders>
            <w:shd w:val="clear" w:color="auto" w:fill="ECF1FA"/>
            <w:tcMar>
              <w:top w:w="15" w:type="dxa"/>
              <w:left w:w="25" w:type="dxa"/>
              <w:bottom w:w="0" w:type="dxa"/>
              <w:right w:w="25" w:type="dxa"/>
            </w:tcMar>
            <w:hideMark/>
          </w:tcPr>
          <w:p w14:paraId="3A7831DD"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ECF1FA"/>
            <w:tcMar>
              <w:top w:w="15" w:type="dxa"/>
              <w:left w:w="25" w:type="dxa"/>
              <w:bottom w:w="0" w:type="dxa"/>
              <w:right w:w="25" w:type="dxa"/>
            </w:tcMar>
            <w:hideMark/>
          </w:tcPr>
          <w:p w14:paraId="301DBC95"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ECF1FA"/>
            <w:tcMar>
              <w:top w:w="15" w:type="dxa"/>
              <w:left w:w="25" w:type="dxa"/>
              <w:bottom w:w="0" w:type="dxa"/>
              <w:right w:w="25" w:type="dxa"/>
            </w:tcMar>
            <w:hideMark/>
          </w:tcPr>
          <w:p w14:paraId="7FD87D09"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4D464742" w14:textId="77777777" w:rsidTr="007F23D7">
        <w:trPr>
          <w:trHeight w:val="149"/>
        </w:trPr>
        <w:tc>
          <w:tcPr>
            <w:tcW w:w="2790" w:type="dxa"/>
            <w:tcBorders>
              <w:top w:val="nil"/>
              <w:left w:val="nil"/>
              <w:bottom w:val="nil"/>
              <w:right w:val="nil"/>
            </w:tcBorders>
            <w:shd w:val="clear" w:color="auto" w:fill="F7F9FD"/>
            <w:tcMar>
              <w:top w:w="15" w:type="dxa"/>
              <w:left w:w="25" w:type="dxa"/>
              <w:bottom w:w="0" w:type="dxa"/>
              <w:right w:w="25" w:type="dxa"/>
            </w:tcMar>
            <w:hideMark/>
          </w:tcPr>
          <w:p w14:paraId="0A275E30"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Hyperkalaemia</w:t>
            </w:r>
          </w:p>
        </w:tc>
        <w:tc>
          <w:tcPr>
            <w:tcW w:w="1784" w:type="dxa"/>
            <w:tcBorders>
              <w:top w:val="nil"/>
              <w:left w:val="nil"/>
              <w:bottom w:val="nil"/>
              <w:right w:val="nil"/>
            </w:tcBorders>
            <w:shd w:val="clear" w:color="auto" w:fill="F7F9FD"/>
            <w:tcMar>
              <w:top w:w="15" w:type="dxa"/>
              <w:left w:w="25" w:type="dxa"/>
              <w:bottom w:w="0" w:type="dxa"/>
              <w:right w:w="25" w:type="dxa"/>
            </w:tcMar>
            <w:hideMark/>
          </w:tcPr>
          <w:p w14:paraId="235515A1"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3" w:type="dxa"/>
            <w:tcBorders>
              <w:top w:val="nil"/>
              <w:left w:val="nil"/>
              <w:bottom w:val="nil"/>
              <w:right w:val="nil"/>
            </w:tcBorders>
            <w:shd w:val="clear" w:color="auto" w:fill="F7F9FD"/>
            <w:tcMar>
              <w:top w:w="15" w:type="dxa"/>
              <w:left w:w="25" w:type="dxa"/>
              <w:bottom w:w="0" w:type="dxa"/>
              <w:right w:w="25" w:type="dxa"/>
            </w:tcMar>
            <w:hideMark/>
          </w:tcPr>
          <w:p w14:paraId="122B9230"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F7F9FD"/>
            <w:tcMar>
              <w:top w:w="15" w:type="dxa"/>
              <w:left w:w="25" w:type="dxa"/>
              <w:bottom w:w="0" w:type="dxa"/>
              <w:right w:w="25" w:type="dxa"/>
            </w:tcMar>
            <w:hideMark/>
          </w:tcPr>
          <w:p w14:paraId="2C9406F7"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F7F9FD"/>
            <w:tcMar>
              <w:top w:w="15" w:type="dxa"/>
              <w:left w:w="25" w:type="dxa"/>
              <w:bottom w:w="0" w:type="dxa"/>
              <w:right w:w="25" w:type="dxa"/>
            </w:tcMar>
            <w:hideMark/>
          </w:tcPr>
          <w:p w14:paraId="45DC0F2B"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F7F9FD"/>
            <w:tcMar>
              <w:top w:w="15" w:type="dxa"/>
              <w:left w:w="25" w:type="dxa"/>
              <w:bottom w:w="0" w:type="dxa"/>
              <w:right w:w="25" w:type="dxa"/>
            </w:tcMar>
            <w:hideMark/>
          </w:tcPr>
          <w:p w14:paraId="263EAB81"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596B01C9" w14:textId="77777777" w:rsidTr="007F23D7">
        <w:trPr>
          <w:trHeight w:val="149"/>
        </w:trPr>
        <w:tc>
          <w:tcPr>
            <w:tcW w:w="2790" w:type="dxa"/>
            <w:tcBorders>
              <w:top w:val="nil"/>
              <w:left w:val="nil"/>
              <w:bottom w:val="nil"/>
              <w:right w:val="nil"/>
            </w:tcBorders>
            <w:shd w:val="clear" w:color="auto" w:fill="ECF1FA"/>
            <w:tcMar>
              <w:top w:w="15" w:type="dxa"/>
              <w:left w:w="25" w:type="dxa"/>
              <w:bottom w:w="0" w:type="dxa"/>
              <w:right w:w="25" w:type="dxa"/>
            </w:tcMar>
            <w:hideMark/>
          </w:tcPr>
          <w:p w14:paraId="1C288F30"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Hyperphosphataemia</w:t>
            </w:r>
          </w:p>
        </w:tc>
        <w:tc>
          <w:tcPr>
            <w:tcW w:w="1784" w:type="dxa"/>
            <w:tcBorders>
              <w:top w:val="nil"/>
              <w:left w:val="nil"/>
              <w:bottom w:val="nil"/>
              <w:right w:val="nil"/>
            </w:tcBorders>
            <w:shd w:val="clear" w:color="auto" w:fill="ECF1FA"/>
            <w:tcMar>
              <w:top w:w="15" w:type="dxa"/>
              <w:left w:w="25" w:type="dxa"/>
              <w:bottom w:w="0" w:type="dxa"/>
              <w:right w:w="25" w:type="dxa"/>
            </w:tcMar>
            <w:hideMark/>
          </w:tcPr>
          <w:p w14:paraId="5B09E09B"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3" w:type="dxa"/>
            <w:tcBorders>
              <w:top w:val="nil"/>
              <w:left w:val="nil"/>
              <w:bottom w:val="nil"/>
              <w:right w:val="nil"/>
            </w:tcBorders>
            <w:shd w:val="clear" w:color="auto" w:fill="ECF1FA"/>
            <w:tcMar>
              <w:top w:w="15" w:type="dxa"/>
              <w:left w:w="25" w:type="dxa"/>
              <w:bottom w:w="0" w:type="dxa"/>
              <w:right w:w="25" w:type="dxa"/>
            </w:tcMar>
            <w:hideMark/>
          </w:tcPr>
          <w:p w14:paraId="24FA6EAE"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ECF1FA"/>
            <w:tcMar>
              <w:top w:w="15" w:type="dxa"/>
              <w:left w:w="25" w:type="dxa"/>
              <w:bottom w:w="0" w:type="dxa"/>
              <w:right w:w="25" w:type="dxa"/>
            </w:tcMar>
            <w:hideMark/>
          </w:tcPr>
          <w:p w14:paraId="3674D0EB"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ECF1FA"/>
            <w:tcMar>
              <w:top w:w="15" w:type="dxa"/>
              <w:left w:w="25" w:type="dxa"/>
              <w:bottom w:w="0" w:type="dxa"/>
              <w:right w:w="25" w:type="dxa"/>
            </w:tcMar>
            <w:hideMark/>
          </w:tcPr>
          <w:p w14:paraId="3A7F9AB1"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ECF1FA"/>
            <w:tcMar>
              <w:top w:w="15" w:type="dxa"/>
              <w:left w:w="25" w:type="dxa"/>
              <w:bottom w:w="0" w:type="dxa"/>
              <w:right w:w="25" w:type="dxa"/>
            </w:tcMar>
            <w:hideMark/>
          </w:tcPr>
          <w:p w14:paraId="4C5E518A"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0ED47278" w14:textId="77777777" w:rsidTr="007F23D7">
        <w:trPr>
          <w:trHeight w:val="149"/>
        </w:trPr>
        <w:tc>
          <w:tcPr>
            <w:tcW w:w="2790" w:type="dxa"/>
            <w:tcBorders>
              <w:top w:val="nil"/>
              <w:left w:val="nil"/>
              <w:bottom w:val="nil"/>
              <w:right w:val="nil"/>
            </w:tcBorders>
            <w:shd w:val="clear" w:color="auto" w:fill="F7F9FD"/>
            <w:tcMar>
              <w:top w:w="15" w:type="dxa"/>
              <w:left w:w="25" w:type="dxa"/>
              <w:bottom w:w="0" w:type="dxa"/>
              <w:right w:w="25" w:type="dxa"/>
            </w:tcMar>
            <w:hideMark/>
          </w:tcPr>
          <w:p w14:paraId="79305003"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Hypoalbuminaemia</w:t>
            </w:r>
          </w:p>
        </w:tc>
        <w:tc>
          <w:tcPr>
            <w:tcW w:w="1784" w:type="dxa"/>
            <w:tcBorders>
              <w:top w:val="nil"/>
              <w:left w:val="nil"/>
              <w:bottom w:val="nil"/>
              <w:right w:val="nil"/>
            </w:tcBorders>
            <w:shd w:val="clear" w:color="auto" w:fill="F7F9FD"/>
            <w:tcMar>
              <w:top w:w="15" w:type="dxa"/>
              <w:left w:w="25" w:type="dxa"/>
              <w:bottom w:w="0" w:type="dxa"/>
              <w:right w:w="25" w:type="dxa"/>
            </w:tcMar>
            <w:hideMark/>
          </w:tcPr>
          <w:p w14:paraId="4D7A74AE"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3" w:type="dxa"/>
            <w:tcBorders>
              <w:top w:val="nil"/>
              <w:left w:val="nil"/>
              <w:bottom w:val="nil"/>
              <w:right w:val="nil"/>
            </w:tcBorders>
            <w:shd w:val="clear" w:color="auto" w:fill="F7F9FD"/>
            <w:tcMar>
              <w:top w:w="15" w:type="dxa"/>
              <w:left w:w="25" w:type="dxa"/>
              <w:bottom w:w="0" w:type="dxa"/>
              <w:right w:w="25" w:type="dxa"/>
            </w:tcMar>
            <w:hideMark/>
          </w:tcPr>
          <w:p w14:paraId="6DDB1F22"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F7F9FD"/>
            <w:tcMar>
              <w:top w:w="15" w:type="dxa"/>
              <w:left w:w="25" w:type="dxa"/>
              <w:bottom w:w="0" w:type="dxa"/>
              <w:right w:w="25" w:type="dxa"/>
            </w:tcMar>
            <w:hideMark/>
          </w:tcPr>
          <w:p w14:paraId="0A465916"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800" w:type="dxa"/>
            <w:tcBorders>
              <w:top w:val="nil"/>
              <w:left w:val="nil"/>
              <w:bottom w:val="nil"/>
              <w:right w:val="nil"/>
            </w:tcBorders>
            <w:shd w:val="clear" w:color="auto" w:fill="F7F9FD"/>
            <w:tcMar>
              <w:top w:w="15" w:type="dxa"/>
              <w:left w:w="25" w:type="dxa"/>
              <w:bottom w:w="0" w:type="dxa"/>
              <w:right w:w="25" w:type="dxa"/>
            </w:tcMar>
            <w:hideMark/>
          </w:tcPr>
          <w:p w14:paraId="47D44CAD"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F7F9FD"/>
            <w:tcMar>
              <w:top w:w="15" w:type="dxa"/>
              <w:left w:w="25" w:type="dxa"/>
              <w:bottom w:w="0" w:type="dxa"/>
              <w:right w:w="25" w:type="dxa"/>
            </w:tcMar>
            <w:hideMark/>
          </w:tcPr>
          <w:p w14:paraId="368E5EB7"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74CFC1D3" w14:textId="77777777" w:rsidTr="007F23D7">
        <w:trPr>
          <w:trHeight w:val="149"/>
        </w:trPr>
        <w:tc>
          <w:tcPr>
            <w:tcW w:w="2790" w:type="dxa"/>
            <w:tcBorders>
              <w:top w:val="nil"/>
              <w:left w:val="nil"/>
              <w:bottom w:val="nil"/>
              <w:right w:val="nil"/>
            </w:tcBorders>
            <w:shd w:val="clear" w:color="auto" w:fill="ECF1FA"/>
            <w:tcMar>
              <w:top w:w="15" w:type="dxa"/>
              <w:left w:w="25" w:type="dxa"/>
              <w:bottom w:w="0" w:type="dxa"/>
              <w:right w:w="25" w:type="dxa"/>
            </w:tcMar>
            <w:hideMark/>
          </w:tcPr>
          <w:p w14:paraId="07380CDC"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Hypokalaemia</w:t>
            </w:r>
          </w:p>
        </w:tc>
        <w:tc>
          <w:tcPr>
            <w:tcW w:w="1784" w:type="dxa"/>
            <w:tcBorders>
              <w:top w:val="nil"/>
              <w:left w:val="nil"/>
              <w:bottom w:val="nil"/>
              <w:right w:val="nil"/>
            </w:tcBorders>
            <w:shd w:val="clear" w:color="auto" w:fill="ECF1FA"/>
            <w:tcMar>
              <w:top w:w="15" w:type="dxa"/>
              <w:left w:w="25" w:type="dxa"/>
              <w:bottom w:w="0" w:type="dxa"/>
              <w:right w:w="25" w:type="dxa"/>
            </w:tcMar>
            <w:hideMark/>
          </w:tcPr>
          <w:p w14:paraId="0C520E4B"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3" w:type="dxa"/>
            <w:tcBorders>
              <w:top w:val="nil"/>
              <w:left w:val="nil"/>
              <w:bottom w:val="nil"/>
              <w:right w:val="nil"/>
            </w:tcBorders>
            <w:shd w:val="clear" w:color="auto" w:fill="ECF1FA"/>
            <w:tcMar>
              <w:top w:w="15" w:type="dxa"/>
              <w:left w:w="25" w:type="dxa"/>
              <w:bottom w:w="0" w:type="dxa"/>
              <w:right w:w="25" w:type="dxa"/>
            </w:tcMar>
            <w:hideMark/>
          </w:tcPr>
          <w:p w14:paraId="42FB19D4"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833" w:type="dxa"/>
            <w:tcBorders>
              <w:top w:val="nil"/>
              <w:left w:val="nil"/>
              <w:bottom w:val="nil"/>
              <w:right w:val="nil"/>
            </w:tcBorders>
            <w:shd w:val="clear" w:color="auto" w:fill="ECF1FA"/>
            <w:tcMar>
              <w:top w:w="15" w:type="dxa"/>
              <w:left w:w="25" w:type="dxa"/>
              <w:bottom w:w="0" w:type="dxa"/>
              <w:right w:w="25" w:type="dxa"/>
            </w:tcMar>
            <w:hideMark/>
          </w:tcPr>
          <w:p w14:paraId="361AB7E7"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ECF1FA"/>
            <w:tcMar>
              <w:top w:w="15" w:type="dxa"/>
              <w:left w:w="25" w:type="dxa"/>
              <w:bottom w:w="0" w:type="dxa"/>
              <w:right w:w="25" w:type="dxa"/>
            </w:tcMar>
            <w:hideMark/>
          </w:tcPr>
          <w:p w14:paraId="3A0DE33F"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ECF1FA"/>
            <w:tcMar>
              <w:top w:w="15" w:type="dxa"/>
              <w:left w:w="25" w:type="dxa"/>
              <w:bottom w:w="0" w:type="dxa"/>
              <w:right w:w="25" w:type="dxa"/>
            </w:tcMar>
            <w:hideMark/>
          </w:tcPr>
          <w:p w14:paraId="41D3C8EB"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4A92F9E6" w14:textId="77777777" w:rsidTr="007F23D7">
        <w:trPr>
          <w:trHeight w:val="304"/>
        </w:trPr>
        <w:tc>
          <w:tcPr>
            <w:tcW w:w="2790" w:type="dxa"/>
            <w:tcBorders>
              <w:top w:val="nil"/>
              <w:left w:val="nil"/>
              <w:bottom w:val="nil"/>
              <w:right w:val="nil"/>
            </w:tcBorders>
            <w:shd w:val="clear" w:color="auto" w:fill="F7F9FD"/>
            <w:tcMar>
              <w:top w:w="15" w:type="dxa"/>
              <w:left w:w="25" w:type="dxa"/>
              <w:bottom w:w="0" w:type="dxa"/>
              <w:right w:w="25" w:type="dxa"/>
            </w:tcMar>
            <w:hideMark/>
          </w:tcPr>
          <w:p w14:paraId="614BAF6A"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Immunisation anxiety related reaction</w:t>
            </w:r>
          </w:p>
        </w:tc>
        <w:tc>
          <w:tcPr>
            <w:tcW w:w="1784" w:type="dxa"/>
            <w:tcBorders>
              <w:top w:val="nil"/>
              <w:left w:val="nil"/>
              <w:bottom w:val="nil"/>
              <w:right w:val="nil"/>
            </w:tcBorders>
            <w:shd w:val="clear" w:color="auto" w:fill="F7F9FD"/>
            <w:tcMar>
              <w:top w:w="15" w:type="dxa"/>
              <w:left w:w="25" w:type="dxa"/>
              <w:bottom w:w="0" w:type="dxa"/>
              <w:right w:w="25" w:type="dxa"/>
            </w:tcMar>
            <w:hideMark/>
          </w:tcPr>
          <w:p w14:paraId="2F9567C6"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3" w:type="dxa"/>
            <w:tcBorders>
              <w:top w:val="nil"/>
              <w:left w:val="nil"/>
              <w:bottom w:val="nil"/>
              <w:right w:val="nil"/>
            </w:tcBorders>
            <w:shd w:val="clear" w:color="auto" w:fill="F7F9FD"/>
            <w:tcMar>
              <w:top w:w="15" w:type="dxa"/>
              <w:left w:w="25" w:type="dxa"/>
              <w:bottom w:w="0" w:type="dxa"/>
              <w:right w:w="25" w:type="dxa"/>
            </w:tcMar>
            <w:hideMark/>
          </w:tcPr>
          <w:p w14:paraId="11BAF0D9"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F7F9FD"/>
            <w:tcMar>
              <w:top w:w="15" w:type="dxa"/>
              <w:left w:w="25" w:type="dxa"/>
              <w:bottom w:w="0" w:type="dxa"/>
              <w:right w:w="25" w:type="dxa"/>
            </w:tcMar>
            <w:hideMark/>
          </w:tcPr>
          <w:p w14:paraId="4BB6671C"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F7F9FD"/>
            <w:tcMar>
              <w:top w:w="15" w:type="dxa"/>
              <w:left w:w="25" w:type="dxa"/>
              <w:bottom w:w="0" w:type="dxa"/>
              <w:right w:w="25" w:type="dxa"/>
            </w:tcMar>
            <w:hideMark/>
          </w:tcPr>
          <w:p w14:paraId="2F9E7271"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1080" w:type="dxa"/>
            <w:tcBorders>
              <w:top w:val="nil"/>
              <w:left w:val="nil"/>
              <w:bottom w:val="nil"/>
              <w:right w:val="nil"/>
            </w:tcBorders>
            <w:shd w:val="clear" w:color="auto" w:fill="F7F9FD"/>
            <w:tcMar>
              <w:top w:w="15" w:type="dxa"/>
              <w:left w:w="25" w:type="dxa"/>
              <w:bottom w:w="0" w:type="dxa"/>
              <w:right w:w="25" w:type="dxa"/>
            </w:tcMar>
            <w:hideMark/>
          </w:tcPr>
          <w:p w14:paraId="6C9927A6"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042C6004" w14:textId="77777777" w:rsidTr="007F23D7">
        <w:trPr>
          <w:trHeight w:val="149"/>
        </w:trPr>
        <w:tc>
          <w:tcPr>
            <w:tcW w:w="2790" w:type="dxa"/>
            <w:tcBorders>
              <w:top w:val="nil"/>
              <w:left w:val="nil"/>
              <w:bottom w:val="nil"/>
              <w:right w:val="nil"/>
            </w:tcBorders>
            <w:shd w:val="clear" w:color="auto" w:fill="ECF1FA"/>
            <w:tcMar>
              <w:top w:w="15" w:type="dxa"/>
              <w:left w:w="25" w:type="dxa"/>
              <w:bottom w:w="0" w:type="dxa"/>
              <w:right w:w="25" w:type="dxa"/>
            </w:tcMar>
            <w:hideMark/>
          </w:tcPr>
          <w:p w14:paraId="0389CA4B"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Insomnia</w:t>
            </w:r>
          </w:p>
        </w:tc>
        <w:tc>
          <w:tcPr>
            <w:tcW w:w="1784" w:type="dxa"/>
            <w:tcBorders>
              <w:top w:val="nil"/>
              <w:left w:val="nil"/>
              <w:bottom w:val="nil"/>
              <w:right w:val="nil"/>
            </w:tcBorders>
            <w:shd w:val="clear" w:color="auto" w:fill="ECF1FA"/>
            <w:tcMar>
              <w:top w:w="15" w:type="dxa"/>
              <w:left w:w="25" w:type="dxa"/>
              <w:bottom w:w="0" w:type="dxa"/>
              <w:right w:w="25" w:type="dxa"/>
            </w:tcMar>
            <w:hideMark/>
          </w:tcPr>
          <w:p w14:paraId="58225BA3"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3" w:type="dxa"/>
            <w:tcBorders>
              <w:top w:val="nil"/>
              <w:left w:val="nil"/>
              <w:bottom w:val="nil"/>
              <w:right w:val="nil"/>
            </w:tcBorders>
            <w:shd w:val="clear" w:color="auto" w:fill="ECF1FA"/>
            <w:tcMar>
              <w:top w:w="15" w:type="dxa"/>
              <w:left w:w="25" w:type="dxa"/>
              <w:bottom w:w="0" w:type="dxa"/>
              <w:right w:w="25" w:type="dxa"/>
            </w:tcMar>
            <w:hideMark/>
          </w:tcPr>
          <w:p w14:paraId="3922657D"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ECF1FA"/>
            <w:tcMar>
              <w:top w:w="15" w:type="dxa"/>
              <w:left w:w="25" w:type="dxa"/>
              <w:bottom w:w="0" w:type="dxa"/>
              <w:right w:w="25" w:type="dxa"/>
            </w:tcMar>
            <w:hideMark/>
          </w:tcPr>
          <w:p w14:paraId="779C4E1D"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800" w:type="dxa"/>
            <w:tcBorders>
              <w:top w:val="nil"/>
              <w:left w:val="nil"/>
              <w:bottom w:val="nil"/>
              <w:right w:val="nil"/>
            </w:tcBorders>
            <w:shd w:val="clear" w:color="auto" w:fill="ECF1FA"/>
            <w:tcMar>
              <w:top w:w="15" w:type="dxa"/>
              <w:left w:w="25" w:type="dxa"/>
              <w:bottom w:w="0" w:type="dxa"/>
              <w:right w:w="25" w:type="dxa"/>
            </w:tcMar>
            <w:hideMark/>
          </w:tcPr>
          <w:p w14:paraId="426DA958"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ECF1FA"/>
            <w:tcMar>
              <w:top w:w="15" w:type="dxa"/>
              <w:left w:w="25" w:type="dxa"/>
              <w:bottom w:w="0" w:type="dxa"/>
              <w:right w:w="25" w:type="dxa"/>
            </w:tcMar>
            <w:hideMark/>
          </w:tcPr>
          <w:p w14:paraId="040663B9"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64D74287" w14:textId="77777777" w:rsidTr="007F23D7">
        <w:trPr>
          <w:trHeight w:val="304"/>
        </w:trPr>
        <w:tc>
          <w:tcPr>
            <w:tcW w:w="2790" w:type="dxa"/>
            <w:tcBorders>
              <w:top w:val="nil"/>
              <w:left w:val="nil"/>
              <w:bottom w:val="nil"/>
              <w:right w:val="nil"/>
            </w:tcBorders>
            <w:shd w:val="clear" w:color="auto" w:fill="F7F9FD"/>
            <w:tcMar>
              <w:top w:w="15" w:type="dxa"/>
              <w:left w:w="25" w:type="dxa"/>
              <w:bottom w:w="0" w:type="dxa"/>
              <w:right w:w="25" w:type="dxa"/>
            </w:tcMar>
            <w:hideMark/>
          </w:tcPr>
          <w:p w14:paraId="356C2896"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Joint range of motion decreased</w:t>
            </w:r>
          </w:p>
        </w:tc>
        <w:tc>
          <w:tcPr>
            <w:tcW w:w="1784" w:type="dxa"/>
            <w:tcBorders>
              <w:top w:val="nil"/>
              <w:left w:val="nil"/>
              <w:bottom w:val="nil"/>
              <w:right w:val="nil"/>
            </w:tcBorders>
            <w:shd w:val="clear" w:color="auto" w:fill="F7F9FD"/>
            <w:tcMar>
              <w:top w:w="15" w:type="dxa"/>
              <w:left w:w="25" w:type="dxa"/>
              <w:bottom w:w="0" w:type="dxa"/>
              <w:right w:w="25" w:type="dxa"/>
            </w:tcMar>
            <w:hideMark/>
          </w:tcPr>
          <w:p w14:paraId="115DBFA3"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3" w:type="dxa"/>
            <w:tcBorders>
              <w:top w:val="nil"/>
              <w:left w:val="nil"/>
              <w:bottom w:val="nil"/>
              <w:right w:val="nil"/>
            </w:tcBorders>
            <w:shd w:val="clear" w:color="auto" w:fill="F7F9FD"/>
            <w:tcMar>
              <w:top w:w="15" w:type="dxa"/>
              <w:left w:w="25" w:type="dxa"/>
              <w:bottom w:w="0" w:type="dxa"/>
              <w:right w:w="25" w:type="dxa"/>
            </w:tcMar>
            <w:hideMark/>
          </w:tcPr>
          <w:p w14:paraId="548D8C15"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F7F9FD"/>
            <w:tcMar>
              <w:top w:w="15" w:type="dxa"/>
              <w:left w:w="25" w:type="dxa"/>
              <w:bottom w:w="0" w:type="dxa"/>
              <w:right w:w="25" w:type="dxa"/>
            </w:tcMar>
            <w:hideMark/>
          </w:tcPr>
          <w:p w14:paraId="5543E07D"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F7F9FD"/>
            <w:tcMar>
              <w:top w:w="15" w:type="dxa"/>
              <w:left w:w="25" w:type="dxa"/>
              <w:bottom w:w="0" w:type="dxa"/>
              <w:right w:w="25" w:type="dxa"/>
            </w:tcMar>
            <w:hideMark/>
          </w:tcPr>
          <w:p w14:paraId="2807F39A"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F7F9FD"/>
            <w:tcMar>
              <w:top w:w="15" w:type="dxa"/>
              <w:left w:w="25" w:type="dxa"/>
              <w:bottom w:w="0" w:type="dxa"/>
              <w:right w:w="25" w:type="dxa"/>
            </w:tcMar>
            <w:hideMark/>
          </w:tcPr>
          <w:p w14:paraId="54192CC4"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06C1EC5C" w14:textId="77777777" w:rsidTr="007F23D7">
        <w:trPr>
          <w:trHeight w:val="149"/>
        </w:trPr>
        <w:tc>
          <w:tcPr>
            <w:tcW w:w="2790" w:type="dxa"/>
            <w:tcBorders>
              <w:top w:val="nil"/>
              <w:left w:val="nil"/>
              <w:bottom w:val="nil"/>
              <w:right w:val="nil"/>
            </w:tcBorders>
            <w:shd w:val="clear" w:color="auto" w:fill="ECF1FA"/>
            <w:tcMar>
              <w:top w:w="15" w:type="dxa"/>
              <w:left w:w="25" w:type="dxa"/>
              <w:bottom w:w="0" w:type="dxa"/>
              <w:right w:w="25" w:type="dxa"/>
            </w:tcMar>
            <w:hideMark/>
          </w:tcPr>
          <w:p w14:paraId="31202164"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Lymph node pain</w:t>
            </w:r>
          </w:p>
        </w:tc>
        <w:tc>
          <w:tcPr>
            <w:tcW w:w="1784" w:type="dxa"/>
            <w:tcBorders>
              <w:top w:val="nil"/>
              <w:left w:val="nil"/>
              <w:bottom w:val="nil"/>
              <w:right w:val="nil"/>
            </w:tcBorders>
            <w:shd w:val="clear" w:color="auto" w:fill="ECF1FA"/>
            <w:tcMar>
              <w:top w:w="15" w:type="dxa"/>
              <w:left w:w="25" w:type="dxa"/>
              <w:bottom w:w="0" w:type="dxa"/>
              <w:right w:w="25" w:type="dxa"/>
            </w:tcMar>
            <w:hideMark/>
          </w:tcPr>
          <w:p w14:paraId="38ADC5D5"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3" w:type="dxa"/>
            <w:tcBorders>
              <w:top w:val="nil"/>
              <w:left w:val="nil"/>
              <w:bottom w:val="nil"/>
              <w:right w:val="nil"/>
            </w:tcBorders>
            <w:shd w:val="clear" w:color="auto" w:fill="ECF1FA"/>
            <w:tcMar>
              <w:top w:w="15" w:type="dxa"/>
              <w:left w:w="25" w:type="dxa"/>
              <w:bottom w:w="0" w:type="dxa"/>
              <w:right w:w="25" w:type="dxa"/>
            </w:tcMar>
            <w:hideMark/>
          </w:tcPr>
          <w:p w14:paraId="7D8B414F"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ECF1FA"/>
            <w:tcMar>
              <w:top w:w="15" w:type="dxa"/>
              <w:left w:w="25" w:type="dxa"/>
              <w:bottom w:w="0" w:type="dxa"/>
              <w:right w:w="25" w:type="dxa"/>
            </w:tcMar>
            <w:hideMark/>
          </w:tcPr>
          <w:p w14:paraId="62557819"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ECF1FA"/>
            <w:tcMar>
              <w:top w:w="15" w:type="dxa"/>
              <w:left w:w="25" w:type="dxa"/>
              <w:bottom w:w="0" w:type="dxa"/>
              <w:right w:w="25" w:type="dxa"/>
            </w:tcMar>
            <w:hideMark/>
          </w:tcPr>
          <w:p w14:paraId="03ED2F6D"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ECF1FA"/>
            <w:tcMar>
              <w:top w:w="15" w:type="dxa"/>
              <w:left w:w="25" w:type="dxa"/>
              <w:bottom w:w="0" w:type="dxa"/>
              <w:right w:w="25" w:type="dxa"/>
            </w:tcMar>
            <w:hideMark/>
          </w:tcPr>
          <w:p w14:paraId="3D4121FE"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7E8BFECE" w14:textId="77777777" w:rsidTr="007F23D7">
        <w:trPr>
          <w:trHeight w:val="149"/>
        </w:trPr>
        <w:tc>
          <w:tcPr>
            <w:tcW w:w="2790" w:type="dxa"/>
            <w:tcBorders>
              <w:top w:val="nil"/>
              <w:left w:val="nil"/>
              <w:bottom w:val="nil"/>
              <w:right w:val="nil"/>
            </w:tcBorders>
            <w:shd w:val="clear" w:color="auto" w:fill="F7F9FD"/>
            <w:tcMar>
              <w:top w:w="15" w:type="dxa"/>
              <w:left w:w="25" w:type="dxa"/>
              <w:bottom w:w="0" w:type="dxa"/>
              <w:right w:w="25" w:type="dxa"/>
            </w:tcMar>
            <w:hideMark/>
          </w:tcPr>
          <w:p w14:paraId="58954C27"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Lymphopenia</w:t>
            </w:r>
          </w:p>
        </w:tc>
        <w:tc>
          <w:tcPr>
            <w:tcW w:w="1784" w:type="dxa"/>
            <w:tcBorders>
              <w:top w:val="nil"/>
              <w:left w:val="nil"/>
              <w:bottom w:val="nil"/>
              <w:right w:val="nil"/>
            </w:tcBorders>
            <w:shd w:val="clear" w:color="auto" w:fill="F7F9FD"/>
            <w:tcMar>
              <w:top w:w="15" w:type="dxa"/>
              <w:left w:w="25" w:type="dxa"/>
              <w:bottom w:w="0" w:type="dxa"/>
              <w:right w:w="25" w:type="dxa"/>
            </w:tcMar>
            <w:hideMark/>
          </w:tcPr>
          <w:p w14:paraId="72975FFD"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3" w:type="dxa"/>
            <w:tcBorders>
              <w:top w:val="nil"/>
              <w:left w:val="nil"/>
              <w:bottom w:val="nil"/>
              <w:right w:val="nil"/>
            </w:tcBorders>
            <w:shd w:val="clear" w:color="auto" w:fill="F7F9FD"/>
            <w:tcMar>
              <w:top w:w="15" w:type="dxa"/>
              <w:left w:w="25" w:type="dxa"/>
              <w:bottom w:w="0" w:type="dxa"/>
              <w:right w:w="25" w:type="dxa"/>
            </w:tcMar>
            <w:hideMark/>
          </w:tcPr>
          <w:p w14:paraId="344A555C"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F7F9FD"/>
            <w:tcMar>
              <w:top w:w="15" w:type="dxa"/>
              <w:left w:w="25" w:type="dxa"/>
              <w:bottom w:w="0" w:type="dxa"/>
              <w:right w:w="25" w:type="dxa"/>
            </w:tcMar>
            <w:hideMark/>
          </w:tcPr>
          <w:p w14:paraId="22B98C5B"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F7F9FD"/>
            <w:tcMar>
              <w:top w:w="15" w:type="dxa"/>
              <w:left w:w="25" w:type="dxa"/>
              <w:bottom w:w="0" w:type="dxa"/>
              <w:right w:w="25" w:type="dxa"/>
            </w:tcMar>
            <w:hideMark/>
          </w:tcPr>
          <w:p w14:paraId="434A420B"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1080" w:type="dxa"/>
            <w:tcBorders>
              <w:top w:val="nil"/>
              <w:left w:val="nil"/>
              <w:bottom w:val="nil"/>
              <w:right w:val="nil"/>
            </w:tcBorders>
            <w:shd w:val="clear" w:color="auto" w:fill="F7F9FD"/>
            <w:tcMar>
              <w:top w:w="15" w:type="dxa"/>
              <w:left w:w="25" w:type="dxa"/>
              <w:bottom w:w="0" w:type="dxa"/>
              <w:right w:w="25" w:type="dxa"/>
            </w:tcMar>
            <w:hideMark/>
          </w:tcPr>
          <w:p w14:paraId="12D488AD"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721DF2E2" w14:textId="77777777" w:rsidTr="007F23D7">
        <w:trPr>
          <w:trHeight w:val="149"/>
        </w:trPr>
        <w:tc>
          <w:tcPr>
            <w:tcW w:w="2790" w:type="dxa"/>
            <w:tcBorders>
              <w:top w:val="nil"/>
              <w:left w:val="nil"/>
              <w:bottom w:val="nil"/>
              <w:right w:val="nil"/>
            </w:tcBorders>
            <w:shd w:val="clear" w:color="auto" w:fill="ECF1FA"/>
            <w:tcMar>
              <w:top w:w="15" w:type="dxa"/>
              <w:left w:w="25" w:type="dxa"/>
              <w:bottom w:w="0" w:type="dxa"/>
              <w:right w:w="25" w:type="dxa"/>
            </w:tcMar>
            <w:hideMark/>
          </w:tcPr>
          <w:p w14:paraId="5BBB1A3F"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Malaise</w:t>
            </w:r>
          </w:p>
        </w:tc>
        <w:tc>
          <w:tcPr>
            <w:tcW w:w="1784" w:type="dxa"/>
            <w:tcBorders>
              <w:top w:val="nil"/>
              <w:left w:val="nil"/>
              <w:bottom w:val="nil"/>
              <w:right w:val="nil"/>
            </w:tcBorders>
            <w:shd w:val="clear" w:color="auto" w:fill="ECF1FA"/>
            <w:tcMar>
              <w:top w:w="15" w:type="dxa"/>
              <w:left w:w="25" w:type="dxa"/>
              <w:bottom w:w="0" w:type="dxa"/>
              <w:right w:w="25" w:type="dxa"/>
            </w:tcMar>
            <w:hideMark/>
          </w:tcPr>
          <w:p w14:paraId="33EAD501"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3" w:type="dxa"/>
            <w:tcBorders>
              <w:top w:val="nil"/>
              <w:left w:val="nil"/>
              <w:bottom w:val="nil"/>
              <w:right w:val="nil"/>
            </w:tcBorders>
            <w:shd w:val="clear" w:color="auto" w:fill="ECF1FA"/>
            <w:tcMar>
              <w:top w:w="15" w:type="dxa"/>
              <w:left w:w="25" w:type="dxa"/>
              <w:bottom w:w="0" w:type="dxa"/>
              <w:right w:w="25" w:type="dxa"/>
            </w:tcMar>
            <w:hideMark/>
          </w:tcPr>
          <w:p w14:paraId="52FA5357"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ECF1FA"/>
            <w:tcMar>
              <w:top w:w="15" w:type="dxa"/>
              <w:left w:w="25" w:type="dxa"/>
              <w:bottom w:w="0" w:type="dxa"/>
              <w:right w:w="25" w:type="dxa"/>
            </w:tcMar>
            <w:hideMark/>
          </w:tcPr>
          <w:p w14:paraId="685C117C"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ECF1FA"/>
            <w:tcMar>
              <w:top w:w="15" w:type="dxa"/>
              <w:left w:w="25" w:type="dxa"/>
              <w:bottom w:w="0" w:type="dxa"/>
              <w:right w:w="25" w:type="dxa"/>
            </w:tcMar>
            <w:hideMark/>
          </w:tcPr>
          <w:p w14:paraId="2F17BCEE"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ECF1FA"/>
            <w:tcMar>
              <w:top w:w="15" w:type="dxa"/>
              <w:left w:w="25" w:type="dxa"/>
              <w:bottom w:w="0" w:type="dxa"/>
              <w:right w:w="25" w:type="dxa"/>
            </w:tcMar>
            <w:hideMark/>
          </w:tcPr>
          <w:p w14:paraId="3CB7CC1B"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5BC2E953" w14:textId="77777777" w:rsidTr="007F23D7">
        <w:trPr>
          <w:trHeight w:val="304"/>
        </w:trPr>
        <w:tc>
          <w:tcPr>
            <w:tcW w:w="2790" w:type="dxa"/>
            <w:tcBorders>
              <w:top w:val="nil"/>
              <w:left w:val="nil"/>
              <w:bottom w:val="nil"/>
              <w:right w:val="nil"/>
            </w:tcBorders>
            <w:shd w:val="clear" w:color="auto" w:fill="F7F9FD"/>
            <w:tcMar>
              <w:top w:w="15" w:type="dxa"/>
              <w:left w:w="25" w:type="dxa"/>
              <w:bottom w:w="0" w:type="dxa"/>
              <w:right w:w="25" w:type="dxa"/>
            </w:tcMar>
            <w:hideMark/>
          </w:tcPr>
          <w:p w14:paraId="01FBC875"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Malignant neoplasm progression</w:t>
            </w:r>
          </w:p>
        </w:tc>
        <w:tc>
          <w:tcPr>
            <w:tcW w:w="1784" w:type="dxa"/>
            <w:tcBorders>
              <w:top w:val="nil"/>
              <w:left w:val="nil"/>
              <w:bottom w:val="nil"/>
              <w:right w:val="nil"/>
            </w:tcBorders>
            <w:shd w:val="clear" w:color="auto" w:fill="F7F9FD"/>
            <w:tcMar>
              <w:top w:w="15" w:type="dxa"/>
              <w:left w:w="25" w:type="dxa"/>
              <w:bottom w:w="0" w:type="dxa"/>
              <w:right w:w="25" w:type="dxa"/>
            </w:tcMar>
            <w:hideMark/>
          </w:tcPr>
          <w:p w14:paraId="3345E9D3"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3" w:type="dxa"/>
            <w:tcBorders>
              <w:top w:val="nil"/>
              <w:left w:val="nil"/>
              <w:bottom w:val="nil"/>
              <w:right w:val="nil"/>
            </w:tcBorders>
            <w:shd w:val="clear" w:color="auto" w:fill="F7F9FD"/>
            <w:tcMar>
              <w:top w:w="15" w:type="dxa"/>
              <w:left w:w="25" w:type="dxa"/>
              <w:bottom w:w="0" w:type="dxa"/>
              <w:right w:w="25" w:type="dxa"/>
            </w:tcMar>
            <w:hideMark/>
          </w:tcPr>
          <w:p w14:paraId="1C281BC6"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F7F9FD"/>
            <w:tcMar>
              <w:top w:w="15" w:type="dxa"/>
              <w:left w:w="25" w:type="dxa"/>
              <w:bottom w:w="0" w:type="dxa"/>
              <w:right w:w="25" w:type="dxa"/>
            </w:tcMar>
            <w:hideMark/>
          </w:tcPr>
          <w:p w14:paraId="49BE366C"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800" w:type="dxa"/>
            <w:tcBorders>
              <w:top w:val="nil"/>
              <w:left w:val="nil"/>
              <w:bottom w:val="nil"/>
              <w:right w:val="nil"/>
            </w:tcBorders>
            <w:shd w:val="clear" w:color="auto" w:fill="F7F9FD"/>
            <w:tcMar>
              <w:top w:w="15" w:type="dxa"/>
              <w:left w:w="25" w:type="dxa"/>
              <w:bottom w:w="0" w:type="dxa"/>
              <w:right w:w="25" w:type="dxa"/>
            </w:tcMar>
            <w:hideMark/>
          </w:tcPr>
          <w:p w14:paraId="213AAF9E"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F7F9FD"/>
            <w:tcMar>
              <w:top w:w="15" w:type="dxa"/>
              <w:left w:w="25" w:type="dxa"/>
              <w:bottom w:w="0" w:type="dxa"/>
              <w:right w:w="25" w:type="dxa"/>
            </w:tcMar>
            <w:hideMark/>
          </w:tcPr>
          <w:p w14:paraId="637006D4"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28583B96" w14:textId="77777777" w:rsidTr="007F23D7">
        <w:trPr>
          <w:trHeight w:val="149"/>
        </w:trPr>
        <w:tc>
          <w:tcPr>
            <w:tcW w:w="2790" w:type="dxa"/>
            <w:tcBorders>
              <w:top w:val="nil"/>
              <w:left w:val="nil"/>
              <w:bottom w:val="nil"/>
              <w:right w:val="nil"/>
            </w:tcBorders>
            <w:shd w:val="clear" w:color="auto" w:fill="ECF1FA"/>
            <w:tcMar>
              <w:top w:w="15" w:type="dxa"/>
              <w:left w:w="25" w:type="dxa"/>
              <w:bottom w:w="0" w:type="dxa"/>
              <w:right w:w="25" w:type="dxa"/>
            </w:tcMar>
            <w:hideMark/>
          </w:tcPr>
          <w:p w14:paraId="5F7E0E16"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Muscular weakness</w:t>
            </w:r>
          </w:p>
        </w:tc>
        <w:tc>
          <w:tcPr>
            <w:tcW w:w="1784" w:type="dxa"/>
            <w:tcBorders>
              <w:top w:val="nil"/>
              <w:left w:val="nil"/>
              <w:bottom w:val="nil"/>
              <w:right w:val="nil"/>
            </w:tcBorders>
            <w:shd w:val="clear" w:color="auto" w:fill="ECF1FA"/>
            <w:tcMar>
              <w:top w:w="15" w:type="dxa"/>
              <w:left w:w="25" w:type="dxa"/>
              <w:bottom w:w="0" w:type="dxa"/>
              <w:right w:w="25" w:type="dxa"/>
            </w:tcMar>
            <w:hideMark/>
          </w:tcPr>
          <w:p w14:paraId="01EF4247"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3" w:type="dxa"/>
            <w:tcBorders>
              <w:top w:val="nil"/>
              <w:left w:val="nil"/>
              <w:bottom w:val="nil"/>
              <w:right w:val="nil"/>
            </w:tcBorders>
            <w:shd w:val="clear" w:color="auto" w:fill="ECF1FA"/>
            <w:tcMar>
              <w:top w:w="15" w:type="dxa"/>
              <w:left w:w="25" w:type="dxa"/>
              <w:bottom w:w="0" w:type="dxa"/>
              <w:right w:w="25" w:type="dxa"/>
            </w:tcMar>
            <w:hideMark/>
          </w:tcPr>
          <w:p w14:paraId="52CE60EE"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ECF1FA"/>
            <w:tcMar>
              <w:top w:w="15" w:type="dxa"/>
              <w:left w:w="25" w:type="dxa"/>
              <w:bottom w:w="0" w:type="dxa"/>
              <w:right w:w="25" w:type="dxa"/>
            </w:tcMar>
            <w:hideMark/>
          </w:tcPr>
          <w:p w14:paraId="52695AB6"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ECF1FA"/>
            <w:tcMar>
              <w:top w:w="15" w:type="dxa"/>
              <w:left w:w="25" w:type="dxa"/>
              <w:bottom w:w="0" w:type="dxa"/>
              <w:right w:w="25" w:type="dxa"/>
            </w:tcMar>
            <w:hideMark/>
          </w:tcPr>
          <w:p w14:paraId="2EC9D734"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ECF1FA"/>
            <w:tcMar>
              <w:top w:w="15" w:type="dxa"/>
              <w:left w:w="25" w:type="dxa"/>
              <w:bottom w:w="0" w:type="dxa"/>
              <w:right w:w="25" w:type="dxa"/>
            </w:tcMar>
            <w:hideMark/>
          </w:tcPr>
          <w:p w14:paraId="1051ACA0"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33B43A96" w14:textId="77777777" w:rsidTr="007F23D7">
        <w:trPr>
          <w:trHeight w:val="149"/>
        </w:trPr>
        <w:tc>
          <w:tcPr>
            <w:tcW w:w="2790" w:type="dxa"/>
            <w:tcBorders>
              <w:top w:val="nil"/>
              <w:left w:val="nil"/>
              <w:bottom w:val="nil"/>
              <w:right w:val="nil"/>
            </w:tcBorders>
            <w:shd w:val="clear" w:color="auto" w:fill="F7F9FD"/>
            <w:tcMar>
              <w:top w:w="15" w:type="dxa"/>
              <w:left w:w="25" w:type="dxa"/>
              <w:bottom w:w="0" w:type="dxa"/>
              <w:right w:w="25" w:type="dxa"/>
            </w:tcMar>
            <w:hideMark/>
          </w:tcPr>
          <w:p w14:paraId="5BF2AB94"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Myoclonus</w:t>
            </w:r>
          </w:p>
        </w:tc>
        <w:tc>
          <w:tcPr>
            <w:tcW w:w="1784" w:type="dxa"/>
            <w:tcBorders>
              <w:top w:val="nil"/>
              <w:left w:val="nil"/>
              <w:bottom w:val="nil"/>
              <w:right w:val="nil"/>
            </w:tcBorders>
            <w:shd w:val="clear" w:color="auto" w:fill="F7F9FD"/>
            <w:tcMar>
              <w:top w:w="15" w:type="dxa"/>
              <w:left w:w="25" w:type="dxa"/>
              <w:bottom w:w="0" w:type="dxa"/>
              <w:right w:w="25" w:type="dxa"/>
            </w:tcMar>
            <w:hideMark/>
          </w:tcPr>
          <w:p w14:paraId="07AD2E8D"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3" w:type="dxa"/>
            <w:tcBorders>
              <w:top w:val="nil"/>
              <w:left w:val="nil"/>
              <w:bottom w:val="nil"/>
              <w:right w:val="nil"/>
            </w:tcBorders>
            <w:shd w:val="clear" w:color="auto" w:fill="F7F9FD"/>
            <w:tcMar>
              <w:top w:w="15" w:type="dxa"/>
              <w:left w:w="25" w:type="dxa"/>
              <w:bottom w:w="0" w:type="dxa"/>
              <w:right w:w="25" w:type="dxa"/>
            </w:tcMar>
            <w:hideMark/>
          </w:tcPr>
          <w:p w14:paraId="19DF8C46"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F7F9FD"/>
            <w:tcMar>
              <w:top w:w="15" w:type="dxa"/>
              <w:left w:w="25" w:type="dxa"/>
              <w:bottom w:w="0" w:type="dxa"/>
              <w:right w:w="25" w:type="dxa"/>
            </w:tcMar>
            <w:hideMark/>
          </w:tcPr>
          <w:p w14:paraId="301523FC"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F7F9FD"/>
            <w:tcMar>
              <w:top w:w="15" w:type="dxa"/>
              <w:left w:w="25" w:type="dxa"/>
              <w:bottom w:w="0" w:type="dxa"/>
              <w:right w:w="25" w:type="dxa"/>
            </w:tcMar>
            <w:hideMark/>
          </w:tcPr>
          <w:p w14:paraId="36124A1F"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F7F9FD"/>
            <w:tcMar>
              <w:top w:w="15" w:type="dxa"/>
              <w:left w:w="25" w:type="dxa"/>
              <w:bottom w:w="0" w:type="dxa"/>
              <w:right w:w="25" w:type="dxa"/>
            </w:tcMar>
            <w:hideMark/>
          </w:tcPr>
          <w:p w14:paraId="76B25D5A"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3C0CE3E3" w14:textId="77777777" w:rsidTr="007F23D7">
        <w:trPr>
          <w:trHeight w:val="149"/>
        </w:trPr>
        <w:tc>
          <w:tcPr>
            <w:tcW w:w="2790" w:type="dxa"/>
            <w:tcBorders>
              <w:top w:val="nil"/>
              <w:left w:val="nil"/>
              <w:bottom w:val="nil"/>
              <w:right w:val="nil"/>
            </w:tcBorders>
            <w:shd w:val="clear" w:color="auto" w:fill="ECF1FA"/>
            <w:tcMar>
              <w:top w:w="15" w:type="dxa"/>
              <w:left w:w="25" w:type="dxa"/>
              <w:bottom w:w="0" w:type="dxa"/>
              <w:right w:w="25" w:type="dxa"/>
            </w:tcMar>
            <w:hideMark/>
          </w:tcPr>
          <w:p w14:paraId="24384DC2"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Nasal congestion</w:t>
            </w:r>
          </w:p>
        </w:tc>
        <w:tc>
          <w:tcPr>
            <w:tcW w:w="1784" w:type="dxa"/>
            <w:tcBorders>
              <w:top w:val="nil"/>
              <w:left w:val="nil"/>
              <w:bottom w:val="nil"/>
              <w:right w:val="nil"/>
            </w:tcBorders>
            <w:shd w:val="clear" w:color="auto" w:fill="ECF1FA"/>
            <w:tcMar>
              <w:top w:w="15" w:type="dxa"/>
              <w:left w:w="25" w:type="dxa"/>
              <w:bottom w:w="0" w:type="dxa"/>
              <w:right w:w="25" w:type="dxa"/>
            </w:tcMar>
            <w:hideMark/>
          </w:tcPr>
          <w:p w14:paraId="1F0BC6F9"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3" w:type="dxa"/>
            <w:tcBorders>
              <w:top w:val="nil"/>
              <w:left w:val="nil"/>
              <w:bottom w:val="nil"/>
              <w:right w:val="nil"/>
            </w:tcBorders>
            <w:shd w:val="clear" w:color="auto" w:fill="ECF1FA"/>
            <w:tcMar>
              <w:top w:w="15" w:type="dxa"/>
              <w:left w:w="25" w:type="dxa"/>
              <w:bottom w:w="0" w:type="dxa"/>
              <w:right w:w="25" w:type="dxa"/>
            </w:tcMar>
            <w:hideMark/>
          </w:tcPr>
          <w:p w14:paraId="21DCFA7A"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ECF1FA"/>
            <w:tcMar>
              <w:top w:w="15" w:type="dxa"/>
              <w:left w:w="25" w:type="dxa"/>
              <w:bottom w:w="0" w:type="dxa"/>
              <w:right w:w="25" w:type="dxa"/>
            </w:tcMar>
            <w:hideMark/>
          </w:tcPr>
          <w:p w14:paraId="3581E0C1"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ECF1FA"/>
            <w:tcMar>
              <w:top w:w="15" w:type="dxa"/>
              <w:left w:w="25" w:type="dxa"/>
              <w:bottom w:w="0" w:type="dxa"/>
              <w:right w:w="25" w:type="dxa"/>
            </w:tcMar>
            <w:hideMark/>
          </w:tcPr>
          <w:p w14:paraId="52981C10"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ECF1FA"/>
            <w:tcMar>
              <w:top w:w="15" w:type="dxa"/>
              <w:left w:w="25" w:type="dxa"/>
              <w:bottom w:w="0" w:type="dxa"/>
              <w:right w:w="25" w:type="dxa"/>
            </w:tcMar>
            <w:hideMark/>
          </w:tcPr>
          <w:p w14:paraId="30796462"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3CF75882" w14:textId="77777777" w:rsidTr="007F23D7">
        <w:trPr>
          <w:trHeight w:val="149"/>
        </w:trPr>
        <w:tc>
          <w:tcPr>
            <w:tcW w:w="2790" w:type="dxa"/>
            <w:tcBorders>
              <w:top w:val="nil"/>
              <w:left w:val="nil"/>
              <w:bottom w:val="nil"/>
              <w:right w:val="nil"/>
            </w:tcBorders>
            <w:shd w:val="clear" w:color="auto" w:fill="F7F9FD"/>
            <w:tcMar>
              <w:top w:w="15" w:type="dxa"/>
              <w:left w:w="25" w:type="dxa"/>
              <w:bottom w:w="0" w:type="dxa"/>
              <w:right w:w="25" w:type="dxa"/>
            </w:tcMar>
            <w:hideMark/>
          </w:tcPr>
          <w:p w14:paraId="558F3E99"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Neck injury</w:t>
            </w:r>
          </w:p>
        </w:tc>
        <w:tc>
          <w:tcPr>
            <w:tcW w:w="1784" w:type="dxa"/>
            <w:tcBorders>
              <w:top w:val="nil"/>
              <w:left w:val="nil"/>
              <w:bottom w:val="nil"/>
              <w:right w:val="nil"/>
            </w:tcBorders>
            <w:shd w:val="clear" w:color="auto" w:fill="F7F9FD"/>
            <w:tcMar>
              <w:top w:w="15" w:type="dxa"/>
              <w:left w:w="25" w:type="dxa"/>
              <w:bottom w:w="0" w:type="dxa"/>
              <w:right w:w="25" w:type="dxa"/>
            </w:tcMar>
            <w:hideMark/>
          </w:tcPr>
          <w:p w14:paraId="73616A31"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3" w:type="dxa"/>
            <w:tcBorders>
              <w:top w:val="nil"/>
              <w:left w:val="nil"/>
              <w:bottom w:val="nil"/>
              <w:right w:val="nil"/>
            </w:tcBorders>
            <w:shd w:val="clear" w:color="auto" w:fill="F7F9FD"/>
            <w:tcMar>
              <w:top w:w="15" w:type="dxa"/>
              <w:left w:w="25" w:type="dxa"/>
              <w:bottom w:w="0" w:type="dxa"/>
              <w:right w:w="25" w:type="dxa"/>
            </w:tcMar>
            <w:hideMark/>
          </w:tcPr>
          <w:p w14:paraId="7B33C83E"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F7F9FD"/>
            <w:tcMar>
              <w:top w:w="15" w:type="dxa"/>
              <w:left w:w="25" w:type="dxa"/>
              <w:bottom w:w="0" w:type="dxa"/>
              <w:right w:w="25" w:type="dxa"/>
            </w:tcMar>
            <w:hideMark/>
          </w:tcPr>
          <w:p w14:paraId="0C95E8D7"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F7F9FD"/>
            <w:tcMar>
              <w:top w:w="15" w:type="dxa"/>
              <w:left w:w="25" w:type="dxa"/>
              <w:bottom w:w="0" w:type="dxa"/>
              <w:right w:w="25" w:type="dxa"/>
            </w:tcMar>
            <w:hideMark/>
          </w:tcPr>
          <w:p w14:paraId="6E122C63"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1080" w:type="dxa"/>
            <w:tcBorders>
              <w:top w:val="nil"/>
              <w:left w:val="nil"/>
              <w:bottom w:val="nil"/>
              <w:right w:val="nil"/>
            </w:tcBorders>
            <w:shd w:val="clear" w:color="auto" w:fill="F7F9FD"/>
            <w:tcMar>
              <w:top w:w="15" w:type="dxa"/>
              <w:left w:w="25" w:type="dxa"/>
              <w:bottom w:w="0" w:type="dxa"/>
              <w:right w:w="25" w:type="dxa"/>
            </w:tcMar>
            <w:hideMark/>
          </w:tcPr>
          <w:p w14:paraId="4A3DB937"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7A1C8001" w14:textId="77777777" w:rsidTr="007F23D7">
        <w:trPr>
          <w:trHeight w:val="205"/>
        </w:trPr>
        <w:tc>
          <w:tcPr>
            <w:tcW w:w="2790" w:type="dxa"/>
            <w:tcBorders>
              <w:top w:val="nil"/>
              <w:left w:val="nil"/>
              <w:bottom w:val="nil"/>
              <w:right w:val="nil"/>
            </w:tcBorders>
            <w:shd w:val="clear" w:color="auto" w:fill="ECF1FA"/>
            <w:tcMar>
              <w:top w:w="15" w:type="dxa"/>
              <w:left w:w="25" w:type="dxa"/>
              <w:bottom w:w="0" w:type="dxa"/>
              <w:right w:w="25" w:type="dxa"/>
            </w:tcMar>
            <w:hideMark/>
          </w:tcPr>
          <w:p w14:paraId="780B51C8"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Neuropathy peripheral</w:t>
            </w:r>
          </w:p>
        </w:tc>
        <w:tc>
          <w:tcPr>
            <w:tcW w:w="1784" w:type="dxa"/>
            <w:tcBorders>
              <w:top w:val="nil"/>
              <w:left w:val="nil"/>
              <w:bottom w:val="nil"/>
              <w:right w:val="nil"/>
            </w:tcBorders>
            <w:shd w:val="clear" w:color="auto" w:fill="ECF1FA"/>
            <w:tcMar>
              <w:top w:w="15" w:type="dxa"/>
              <w:left w:w="25" w:type="dxa"/>
              <w:bottom w:w="0" w:type="dxa"/>
              <w:right w:w="25" w:type="dxa"/>
            </w:tcMar>
            <w:hideMark/>
          </w:tcPr>
          <w:p w14:paraId="654D6EB3"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3" w:type="dxa"/>
            <w:tcBorders>
              <w:top w:val="nil"/>
              <w:left w:val="nil"/>
              <w:bottom w:val="nil"/>
              <w:right w:val="nil"/>
            </w:tcBorders>
            <w:shd w:val="clear" w:color="auto" w:fill="ECF1FA"/>
            <w:tcMar>
              <w:top w:w="15" w:type="dxa"/>
              <w:left w:w="25" w:type="dxa"/>
              <w:bottom w:w="0" w:type="dxa"/>
              <w:right w:w="25" w:type="dxa"/>
            </w:tcMar>
            <w:hideMark/>
          </w:tcPr>
          <w:p w14:paraId="669CAB68"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ECF1FA"/>
            <w:tcMar>
              <w:top w:w="15" w:type="dxa"/>
              <w:left w:w="25" w:type="dxa"/>
              <w:bottom w:w="0" w:type="dxa"/>
              <w:right w:w="25" w:type="dxa"/>
            </w:tcMar>
            <w:hideMark/>
          </w:tcPr>
          <w:p w14:paraId="2368A194"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ECF1FA"/>
            <w:tcMar>
              <w:top w:w="15" w:type="dxa"/>
              <w:left w:w="25" w:type="dxa"/>
              <w:bottom w:w="0" w:type="dxa"/>
              <w:right w:w="25" w:type="dxa"/>
            </w:tcMar>
            <w:hideMark/>
          </w:tcPr>
          <w:p w14:paraId="000B7AB8"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1080" w:type="dxa"/>
            <w:tcBorders>
              <w:top w:val="nil"/>
              <w:left w:val="nil"/>
              <w:bottom w:val="nil"/>
              <w:right w:val="nil"/>
            </w:tcBorders>
            <w:shd w:val="clear" w:color="auto" w:fill="ECF1FA"/>
            <w:tcMar>
              <w:top w:w="15" w:type="dxa"/>
              <w:left w:w="25" w:type="dxa"/>
              <w:bottom w:w="0" w:type="dxa"/>
              <w:right w:w="25" w:type="dxa"/>
            </w:tcMar>
            <w:hideMark/>
          </w:tcPr>
          <w:p w14:paraId="536F910D"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36E1396C" w14:textId="77777777" w:rsidTr="007F23D7">
        <w:trPr>
          <w:trHeight w:val="149"/>
        </w:trPr>
        <w:tc>
          <w:tcPr>
            <w:tcW w:w="2790" w:type="dxa"/>
            <w:tcBorders>
              <w:top w:val="nil"/>
              <w:left w:val="nil"/>
              <w:bottom w:val="nil"/>
              <w:right w:val="nil"/>
            </w:tcBorders>
            <w:shd w:val="clear" w:color="auto" w:fill="F7F9FD"/>
            <w:tcMar>
              <w:top w:w="15" w:type="dxa"/>
              <w:left w:w="25" w:type="dxa"/>
              <w:bottom w:w="0" w:type="dxa"/>
              <w:right w:w="25" w:type="dxa"/>
            </w:tcMar>
            <w:hideMark/>
          </w:tcPr>
          <w:p w14:paraId="32679D80"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Oral herpes</w:t>
            </w:r>
          </w:p>
        </w:tc>
        <w:tc>
          <w:tcPr>
            <w:tcW w:w="1784" w:type="dxa"/>
            <w:tcBorders>
              <w:top w:val="nil"/>
              <w:left w:val="nil"/>
              <w:bottom w:val="nil"/>
              <w:right w:val="nil"/>
            </w:tcBorders>
            <w:shd w:val="clear" w:color="auto" w:fill="F7F9FD"/>
            <w:tcMar>
              <w:top w:w="15" w:type="dxa"/>
              <w:left w:w="25" w:type="dxa"/>
              <w:bottom w:w="0" w:type="dxa"/>
              <w:right w:w="25" w:type="dxa"/>
            </w:tcMar>
            <w:hideMark/>
          </w:tcPr>
          <w:p w14:paraId="4C120A25"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3" w:type="dxa"/>
            <w:tcBorders>
              <w:top w:val="nil"/>
              <w:left w:val="nil"/>
              <w:bottom w:val="nil"/>
              <w:right w:val="nil"/>
            </w:tcBorders>
            <w:shd w:val="clear" w:color="auto" w:fill="F7F9FD"/>
            <w:tcMar>
              <w:top w:w="15" w:type="dxa"/>
              <w:left w:w="25" w:type="dxa"/>
              <w:bottom w:w="0" w:type="dxa"/>
              <w:right w:w="25" w:type="dxa"/>
            </w:tcMar>
            <w:hideMark/>
          </w:tcPr>
          <w:p w14:paraId="6B1C14B1"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F7F9FD"/>
            <w:tcMar>
              <w:top w:w="15" w:type="dxa"/>
              <w:left w:w="25" w:type="dxa"/>
              <w:bottom w:w="0" w:type="dxa"/>
              <w:right w:w="25" w:type="dxa"/>
            </w:tcMar>
            <w:hideMark/>
          </w:tcPr>
          <w:p w14:paraId="2F52AFAE"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F7F9FD"/>
            <w:tcMar>
              <w:top w:w="15" w:type="dxa"/>
              <w:left w:w="25" w:type="dxa"/>
              <w:bottom w:w="0" w:type="dxa"/>
              <w:right w:w="25" w:type="dxa"/>
            </w:tcMar>
            <w:hideMark/>
          </w:tcPr>
          <w:p w14:paraId="122A76E9"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F7F9FD"/>
            <w:tcMar>
              <w:top w:w="15" w:type="dxa"/>
              <w:left w:w="25" w:type="dxa"/>
              <w:bottom w:w="0" w:type="dxa"/>
              <w:right w:w="25" w:type="dxa"/>
            </w:tcMar>
            <w:hideMark/>
          </w:tcPr>
          <w:p w14:paraId="0220942D"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741B3D2B" w14:textId="77777777" w:rsidTr="007F23D7">
        <w:trPr>
          <w:trHeight w:val="149"/>
        </w:trPr>
        <w:tc>
          <w:tcPr>
            <w:tcW w:w="2790" w:type="dxa"/>
            <w:tcBorders>
              <w:top w:val="nil"/>
              <w:left w:val="nil"/>
              <w:bottom w:val="nil"/>
              <w:right w:val="nil"/>
            </w:tcBorders>
            <w:shd w:val="clear" w:color="auto" w:fill="ECF1FA"/>
            <w:tcMar>
              <w:top w:w="15" w:type="dxa"/>
              <w:left w:w="25" w:type="dxa"/>
              <w:bottom w:w="0" w:type="dxa"/>
              <w:right w:w="25" w:type="dxa"/>
            </w:tcMar>
            <w:hideMark/>
          </w:tcPr>
          <w:p w14:paraId="7964AB1E"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Pain in extremity</w:t>
            </w:r>
          </w:p>
        </w:tc>
        <w:tc>
          <w:tcPr>
            <w:tcW w:w="1784" w:type="dxa"/>
            <w:tcBorders>
              <w:top w:val="nil"/>
              <w:left w:val="nil"/>
              <w:bottom w:val="nil"/>
              <w:right w:val="nil"/>
            </w:tcBorders>
            <w:shd w:val="clear" w:color="auto" w:fill="ECF1FA"/>
            <w:tcMar>
              <w:top w:w="15" w:type="dxa"/>
              <w:left w:w="25" w:type="dxa"/>
              <w:bottom w:w="0" w:type="dxa"/>
              <w:right w:w="25" w:type="dxa"/>
            </w:tcMar>
            <w:hideMark/>
          </w:tcPr>
          <w:p w14:paraId="2605884C"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3" w:type="dxa"/>
            <w:tcBorders>
              <w:top w:val="nil"/>
              <w:left w:val="nil"/>
              <w:bottom w:val="nil"/>
              <w:right w:val="nil"/>
            </w:tcBorders>
            <w:shd w:val="clear" w:color="auto" w:fill="ECF1FA"/>
            <w:tcMar>
              <w:top w:w="15" w:type="dxa"/>
              <w:left w:w="25" w:type="dxa"/>
              <w:bottom w:w="0" w:type="dxa"/>
              <w:right w:w="25" w:type="dxa"/>
            </w:tcMar>
            <w:hideMark/>
          </w:tcPr>
          <w:p w14:paraId="3D4AA2C0"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ECF1FA"/>
            <w:tcMar>
              <w:top w:w="15" w:type="dxa"/>
              <w:left w:w="25" w:type="dxa"/>
              <w:bottom w:w="0" w:type="dxa"/>
              <w:right w:w="25" w:type="dxa"/>
            </w:tcMar>
            <w:hideMark/>
          </w:tcPr>
          <w:p w14:paraId="7352831A"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ECF1FA"/>
            <w:tcMar>
              <w:top w:w="15" w:type="dxa"/>
              <w:left w:w="25" w:type="dxa"/>
              <w:bottom w:w="0" w:type="dxa"/>
              <w:right w:w="25" w:type="dxa"/>
            </w:tcMar>
            <w:hideMark/>
          </w:tcPr>
          <w:p w14:paraId="3F7C771A"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ECF1FA"/>
            <w:tcMar>
              <w:top w:w="15" w:type="dxa"/>
              <w:left w:w="25" w:type="dxa"/>
              <w:bottom w:w="0" w:type="dxa"/>
              <w:right w:w="25" w:type="dxa"/>
            </w:tcMar>
            <w:hideMark/>
          </w:tcPr>
          <w:p w14:paraId="24F207A0"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68C5CF41" w14:textId="77777777" w:rsidTr="007F23D7">
        <w:trPr>
          <w:trHeight w:val="149"/>
        </w:trPr>
        <w:tc>
          <w:tcPr>
            <w:tcW w:w="2790" w:type="dxa"/>
            <w:tcBorders>
              <w:top w:val="nil"/>
              <w:left w:val="nil"/>
              <w:bottom w:val="nil"/>
              <w:right w:val="nil"/>
            </w:tcBorders>
            <w:shd w:val="clear" w:color="auto" w:fill="F7F9FD"/>
            <w:tcMar>
              <w:top w:w="15" w:type="dxa"/>
              <w:left w:w="25" w:type="dxa"/>
              <w:bottom w:w="0" w:type="dxa"/>
              <w:right w:w="25" w:type="dxa"/>
            </w:tcMar>
            <w:hideMark/>
          </w:tcPr>
          <w:p w14:paraId="540695BA"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Pancytopenia</w:t>
            </w:r>
          </w:p>
        </w:tc>
        <w:tc>
          <w:tcPr>
            <w:tcW w:w="1784" w:type="dxa"/>
            <w:tcBorders>
              <w:top w:val="nil"/>
              <w:left w:val="nil"/>
              <w:bottom w:val="nil"/>
              <w:right w:val="nil"/>
            </w:tcBorders>
            <w:shd w:val="clear" w:color="auto" w:fill="F7F9FD"/>
            <w:tcMar>
              <w:top w:w="15" w:type="dxa"/>
              <w:left w:w="25" w:type="dxa"/>
              <w:bottom w:w="0" w:type="dxa"/>
              <w:right w:w="25" w:type="dxa"/>
            </w:tcMar>
            <w:hideMark/>
          </w:tcPr>
          <w:p w14:paraId="1BAAEB32"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3" w:type="dxa"/>
            <w:tcBorders>
              <w:top w:val="nil"/>
              <w:left w:val="nil"/>
              <w:bottom w:val="nil"/>
              <w:right w:val="nil"/>
            </w:tcBorders>
            <w:shd w:val="clear" w:color="auto" w:fill="F7F9FD"/>
            <w:tcMar>
              <w:top w:w="15" w:type="dxa"/>
              <w:left w:w="25" w:type="dxa"/>
              <w:bottom w:w="0" w:type="dxa"/>
              <w:right w:w="25" w:type="dxa"/>
            </w:tcMar>
            <w:hideMark/>
          </w:tcPr>
          <w:p w14:paraId="070DA2DA"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F7F9FD"/>
            <w:tcMar>
              <w:top w:w="15" w:type="dxa"/>
              <w:left w:w="25" w:type="dxa"/>
              <w:bottom w:w="0" w:type="dxa"/>
              <w:right w:w="25" w:type="dxa"/>
            </w:tcMar>
            <w:hideMark/>
          </w:tcPr>
          <w:p w14:paraId="312D35D3"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F7F9FD"/>
            <w:tcMar>
              <w:top w:w="15" w:type="dxa"/>
              <w:left w:w="25" w:type="dxa"/>
              <w:bottom w:w="0" w:type="dxa"/>
              <w:right w:w="25" w:type="dxa"/>
            </w:tcMar>
            <w:hideMark/>
          </w:tcPr>
          <w:p w14:paraId="2E76B512"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1080" w:type="dxa"/>
            <w:tcBorders>
              <w:top w:val="nil"/>
              <w:left w:val="nil"/>
              <w:bottom w:val="nil"/>
              <w:right w:val="nil"/>
            </w:tcBorders>
            <w:shd w:val="clear" w:color="auto" w:fill="F7F9FD"/>
            <w:tcMar>
              <w:top w:w="15" w:type="dxa"/>
              <w:left w:w="25" w:type="dxa"/>
              <w:bottom w:w="0" w:type="dxa"/>
              <w:right w:w="25" w:type="dxa"/>
            </w:tcMar>
            <w:hideMark/>
          </w:tcPr>
          <w:p w14:paraId="1B0D5014"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1A086B15" w14:textId="77777777" w:rsidTr="007F23D7">
        <w:trPr>
          <w:trHeight w:val="149"/>
        </w:trPr>
        <w:tc>
          <w:tcPr>
            <w:tcW w:w="2790" w:type="dxa"/>
            <w:tcBorders>
              <w:top w:val="nil"/>
              <w:left w:val="nil"/>
              <w:bottom w:val="nil"/>
              <w:right w:val="nil"/>
            </w:tcBorders>
            <w:shd w:val="clear" w:color="auto" w:fill="ECF1FA"/>
            <w:tcMar>
              <w:top w:w="15" w:type="dxa"/>
              <w:left w:w="25" w:type="dxa"/>
              <w:bottom w:w="0" w:type="dxa"/>
              <w:right w:w="25" w:type="dxa"/>
            </w:tcMar>
            <w:hideMark/>
          </w:tcPr>
          <w:p w14:paraId="07ACCF1A"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Pericardial effusion</w:t>
            </w:r>
          </w:p>
        </w:tc>
        <w:tc>
          <w:tcPr>
            <w:tcW w:w="1784" w:type="dxa"/>
            <w:tcBorders>
              <w:top w:val="nil"/>
              <w:left w:val="nil"/>
              <w:bottom w:val="nil"/>
              <w:right w:val="nil"/>
            </w:tcBorders>
            <w:shd w:val="clear" w:color="auto" w:fill="ECF1FA"/>
            <w:tcMar>
              <w:top w:w="15" w:type="dxa"/>
              <w:left w:w="25" w:type="dxa"/>
              <w:bottom w:w="0" w:type="dxa"/>
              <w:right w:w="25" w:type="dxa"/>
            </w:tcMar>
            <w:hideMark/>
          </w:tcPr>
          <w:p w14:paraId="0B91CDCC"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3" w:type="dxa"/>
            <w:tcBorders>
              <w:top w:val="nil"/>
              <w:left w:val="nil"/>
              <w:bottom w:val="nil"/>
              <w:right w:val="nil"/>
            </w:tcBorders>
            <w:shd w:val="clear" w:color="auto" w:fill="ECF1FA"/>
            <w:tcMar>
              <w:top w:w="15" w:type="dxa"/>
              <w:left w:w="25" w:type="dxa"/>
              <w:bottom w:w="0" w:type="dxa"/>
              <w:right w:w="25" w:type="dxa"/>
            </w:tcMar>
            <w:hideMark/>
          </w:tcPr>
          <w:p w14:paraId="7390CB2C"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ECF1FA"/>
            <w:tcMar>
              <w:top w:w="15" w:type="dxa"/>
              <w:left w:w="25" w:type="dxa"/>
              <w:bottom w:w="0" w:type="dxa"/>
              <w:right w:w="25" w:type="dxa"/>
            </w:tcMar>
            <w:hideMark/>
          </w:tcPr>
          <w:p w14:paraId="14CF3C71"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800" w:type="dxa"/>
            <w:tcBorders>
              <w:top w:val="nil"/>
              <w:left w:val="nil"/>
              <w:bottom w:val="nil"/>
              <w:right w:val="nil"/>
            </w:tcBorders>
            <w:shd w:val="clear" w:color="auto" w:fill="ECF1FA"/>
            <w:tcMar>
              <w:top w:w="15" w:type="dxa"/>
              <w:left w:w="25" w:type="dxa"/>
              <w:bottom w:w="0" w:type="dxa"/>
              <w:right w:w="25" w:type="dxa"/>
            </w:tcMar>
            <w:hideMark/>
          </w:tcPr>
          <w:p w14:paraId="6D4E6C6D"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ECF1FA"/>
            <w:tcMar>
              <w:top w:w="15" w:type="dxa"/>
              <w:left w:w="25" w:type="dxa"/>
              <w:bottom w:w="0" w:type="dxa"/>
              <w:right w:w="25" w:type="dxa"/>
            </w:tcMar>
            <w:hideMark/>
          </w:tcPr>
          <w:p w14:paraId="74A28655"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78413148" w14:textId="77777777" w:rsidTr="007F23D7">
        <w:trPr>
          <w:trHeight w:val="149"/>
        </w:trPr>
        <w:tc>
          <w:tcPr>
            <w:tcW w:w="2790" w:type="dxa"/>
            <w:tcBorders>
              <w:top w:val="nil"/>
              <w:left w:val="nil"/>
              <w:bottom w:val="nil"/>
              <w:right w:val="nil"/>
            </w:tcBorders>
            <w:shd w:val="clear" w:color="auto" w:fill="F7F9FD"/>
            <w:tcMar>
              <w:top w:w="15" w:type="dxa"/>
              <w:left w:w="25" w:type="dxa"/>
              <w:bottom w:w="0" w:type="dxa"/>
              <w:right w:w="25" w:type="dxa"/>
            </w:tcMar>
            <w:hideMark/>
          </w:tcPr>
          <w:p w14:paraId="5000D660"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Perineal infection</w:t>
            </w:r>
          </w:p>
        </w:tc>
        <w:tc>
          <w:tcPr>
            <w:tcW w:w="1784" w:type="dxa"/>
            <w:tcBorders>
              <w:top w:val="nil"/>
              <w:left w:val="nil"/>
              <w:bottom w:val="nil"/>
              <w:right w:val="nil"/>
            </w:tcBorders>
            <w:shd w:val="clear" w:color="auto" w:fill="F7F9FD"/>
            <w:tcMar>
              <w:top w:w="15" w:type="dxa"/>
              <w:left w:w="25" w:type="dxa"/>
              <w:bottom w:w="0" w:type="dxa"/>
              <w:right w:w="25" w:type="dxa"/>
            </w:tcMar>
            <w:hideMark/>
          </w:tcPr>
          <w:p w14:paraId="4B2D013C"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3" w:type="dxa"/>
            <w:tcBorders>
              <w:top w:val="nil"/>
              <w:left w:val="nil"/>
              <w:bottom w:val="nil"/>
              <w:right w:val="nil"/>
            </w:tcBorders>
            <w:shd w:val="clear" w:color="auto" w:fill="F7F9FD"/>
            <w:tcMar>
              <w:top w:w="15" w:type="dxa"/>
              <w:left w:w="25" w:type="dxa"/>
              <w:bottom w:w="0" w:type="dxa"/>
              <w:right w:w="25" w:type="dxa"/>
            </w:tcMar>
            <w:hideMark/>
          </w:tcPr>
          <w:p w14:paraId="189524E7"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F7F9FD"/>
            <w:tcMar>
              <w:top w:w="15" w:type="dxa"/>
              <w:left w:w="25" w:type="dxa"/>
              <w:bottom w:w="0" w:type="dxa"/>
              <w:right w:w="25" w:type="dxa"/>
            </w:tcMar>
            <w:hideMark/>
          </w:tcPr>
          <w:p w14:paraId="2CB57E0C"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F7F9FD"/>
            <w:tcMar>
              <w:top w:w="15" w:type="dxa"/>
              <w:left w:w="25" w:type="dxa"/>
              <w:bottom w:w="0" w:type="dxa"/>
              <w:right w:w="25" w:type="dxa"/>
            </w:tcMar>
            <w:hideMark/>
          </w:tcPr>
          <w:p w14:paraId="49B15AD1"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F7F9FD"/>
            <w:tcMar>
              <w:top w:w="15" w:type="dxa"/>
              <w:left w:w="25" w:type="dxa"/>
              <w:bottom w:w="0" w:type="dxa"/>
              <w:right w:w="25" w:type="dxa"/>
            </w:tcMar>
            <w:hideMark/>
          </w:tcPr>
          <w:p w14:paraId="33F5D034"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30DEFAA7" w14:textId="77777777" w:rsidTr="007F23D7">
        <w:trPr>
          <w:trHeight w:val="149"/>
        </w:trPr>
        <w:tc>
          <w:tcPr>
            <w:tcW w:w="2790" w:type="dxa"/>
            <w:tcBorders>
              <w:top w:val="nil"/>
              <w:left w:val="nil"/>
              <w:bottom w:val="nil"/>
              <w:right w:val="nil"/>
            </w:tcBorders>
            <w:shd w:val="clear" w:color="auto" w:fill="ECF1FA"/>
            <w:tcMar>
              <w:top w:w="15" w:type="dxa"/>
              <w:left w:w="25" w:type="dxa"/>
              <w:bottom w:w="0" w:type="dxa"/>
              <w:right w:w="25" w:type="dxa"/>
            </w:tcMar>
            <w:hideMark/>
          </w:tcPr>
          <w:p w14:paraId="780C818D"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Presyncope</w:t>
            </w:r>
          </w:p>
        </w:tc>
        <w:tc>
          <w:tcPr>
            <w:tcW w:w="1784" w:type="dxa"/>
            <w:tcBorders>
              <w:top w:val="nil"/>
              <w:left w:val="nil"/>
              <w:bottom w:val="nil"/>
              <w:right w:val="nil"/>
            </w:tcBorders>
            <w:shd w:val="clear" w:color="auto" w:fill="ECF1FA"/>
            <w:tcMar>
              <w:top w:w="15" w:type="dxa"/>
              <w:left w:w="25" w:type="dxa"/>
              <w:bottom w:w="0" w:type="dxa"/>
              <w:right w:w="25" w:type="dxa"/>
            </w:tcMar>
            <w:hideMark/>
          </w:tcPr>
          <w:p w14:paraId="12D2FBBB"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3" w:type="dxa"/>
            <w:tcBorders>
              <w:top w:val="nil"/>
              <w:left w:val="nil"/>
              <w:bottom w:val="nil"/>
              <w:right w:val="nil"/>
            </w:tcBorders>
            <w:shd w:val="clear" w:color="auto" w:fill="ECF1FA"/>
            <w:tcMar>
              <w:top w:w="15" w:type="dxa"/>
              <w:left w:w="25" w:type="dxa"/>
              <w:bottom w:w="0" w:type="dxa"/>
              <w:right w:w="25" w:type="dxa"/>
            </w:tcMar>
            <w:hideMark/>
          </w:tcPr>
          <w:p w14:paraId="430FF200"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ECF1FA"/>
            <w:tcMar>
              <w:top w:w="15" w:type="dxa"/>
              <w:left w:w="25" w:type="dxa"/>
              <w:bottom w:w="0" w:type="dxa"/>
              <w:right w:w="25" w:type="dxa"/>
            </w:tcMar>
            <w:hideMark/>
          </w:tcPr>
          <w:p w14:paraId="55C3C543"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ECF1FA"/>
            <w:tcMar>
              <w:top w:w="15" w:type="dxa"/>
              <w:left w:w="25" w:type="dxa"/>
              <w:bottom w:w="0" w:type="dxa"/>
              <w:right w:w="25" w:type="dxa"/>
            </w:tcMar>
            <w:hideMark/>
          </w:tcPr>
          <w:p w14:paraId="52737E52"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ECF1FA"/>
            <w:tcMar>
              <w:top w:w="15" w:type="dxa"/>
              <w:left w:w="25" w:type="dxa"/>
              <w:bottom w:w="0" w:type="dxa"/>
              <w:right w:w="25" w:type="dxa"/>
            </w:tcMar>
            <w:hideMark/>
          </w:tcPr>
          <w:p w14:paraId="33C1E79B"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44EC2581" w14:textId="77777777" w:rsidTr="007F23D7">
        <w:trPr>
          <w:trHeight w:val="149"/>
        </w:trPr>
        <w:tc>
          <w:tcPr>
            <w:tcW w:w="2790" w:type="dxa"/>
            <w:tcBorders>
              <w:top w:val="nil"/>
              <w:left w:val="nil"/>
              <w:bottom w:val="nil"/>
              <w:right w:val="nil"/>
            </w:tcBorders>
            <w:shd w:val="clear" w:color="auto" w:fill="F7F9FD"/>
            <w:tcMar>
              <w:top w:w="15" w:type="dxa"/>
              <w:left w:w="25" w:type="dxa"/>
              <w:bottom w:w="0" w:type="dxa"/>
              <w:right w:w="25" w:type="dxa"/>
            </w:tcMar>
            <w:hideMark/>
          </w:tcPr>
          <w:p w14:paraId="7542AE3C"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Rash pruritic</w:t>
            </w:r>
          </w:p>
        </w:tc>
        <w:tc>
          <w:tcPr>
            <w:tcW w:w="1784" w:type="dxa"/>
            <w:tcBorders>
              <w:top w:val="nil"/>
              <w:left w:val="nil"/>
              <w:bottom w:val="nil"/>
              <w:right w:val="nil"/>
            </w:tcBorders>
            <w:shd w:val="clear" w:color="auto" w:fill="F7F9FD"/>
            <w:tcMar>
              <w:top w:w="15" w:type="dxa"/>
              <w:left w:w="25" w:type="dxa"/>
              <w:bottom w:w="0" w:type="dxa"/>
              <w:right w:w="25" w:type="dxa"/>
            </w:tcMar>
            <w:hideMark/>
          </w:tcPr>
          <w:p w14:paraId="1A231E46"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3" w:type="dxa"/>
            <w:tcBorders>
              <w:top w:val="nil"/>
              <w:left w:val="nil"/>
              <w:bottom w:val="nil"/>
              <w:right w:val="nil"/>
            </w:tcBorders>
            <w:shd w:val="clear" w:color="auto" w:fill="F7F9FD"/>
            <w:tcMar>
              <w:top w:w="15" w:type="dxa"/>
              <w:left w:w="25" w:type="dxa"/>
              <w:bottom w:w="0" w:type="dxa"/>
              <w:right w:w="25" w:type="dxa"/>
            </w:tcMar>
            <w:hideMark/>
          </w:tcPr>
          <w:p w14:paraId="504D1B40"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F7F9FD"/>
            <w:tcMar>
              <w:top w:w="15" w:type="dxa"/>
              <w:left w:w="25" w:type="dxa"/>
              <w:bottom w:w="0" w:type="dxa"/>
              <w:right w:w="25" w:type="dxa"/>
            </w:tcMar>
            <w:hideMark/>
          </w:tcPr>
          <w:p w14:paraId="391B4C74"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F7F9FD"/>
            <w:tcMar>
              <w:top w:w="15" w:type="dxa"/>
              <w:left w:w="25" w:type="dxa"/>
              <w:bottom w:w="0" w:type="dxa"/>
              <w:right w:w="25" w:type="dxa"/>
            </w:tcMar>
            <w:hideMark/>
          </w:tcPr>
          <w:p w14:paraId="6750CEB0"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1080" w:type="dxa"/>
            <w:tcBorders>
              <w:top w:val="nil"/>
              <w:left w:val="nil"/>
              <w:bottom w:val="nil"/>
              <w:right w:val="nil"/>
            </w:tcBorders>
            <w:shd w:val="clear" w:color="auto" w:fill="F7F9FD"/>
            <w:tcMar>
              <w:top w:w="15" w:type="dxa"/>
              <w:left w:w="25" w:type="dxa"/>
              <w:bottom w:w="0" w:type="dxa"/>
              <w:right w:w="25" w:type="dxa"/>
            </w:tcMar>
            <w:hideMark/>
          </w:tcPr>
          <w:p w14:paraId="221619E5"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6966C748" w14:textId="77777777" w:rsidTr="007F23D7">
        <w:trPr>
          <w:trHeight w:val="149"/>
        </w:trPr>
        <w:tc>
          <w:tcPr>
            <w:tcW w:w="2790" w:type="dxa"/>
            <w:tcBorders>
              <w:top w:val="nil"/>
              <w:left w:val="nil"/>
              <w:bottom w:val="nil"/>
              <w:right w:val="nil"/>
            </w:tcBorders>
            <w:shd w:val="clear" w:color="auto" w:fill="ECF1FA"/>
            <w:tcMar>
              <w:top w:w="15" w:type="dxa"/>
              <w:left w:w="25" w:type="dxa"/>
              <w:bottom w:w="0" w:type="dxa"/>
              <w:right w:w="25" w:type="dxa"/>
            </w:tcMar>
            <w:hideMark/>
          </w:tcPr>
          <w:p w14:paraId="3267B25C"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Rectal haemorrhage</w:t>
            </w:r>
          </w:p>
        </w:tc>
        <w:tc>
          <w:tcPr>
            <w:tcW w:w="1784" w:type="dxa"/>
            <w:tcBorders>
              <w:top w:val="nil"/>
              <w:left w:val="nil"/>
              <w:bottom w:val="nil"/>
              <w:right w:val="nil"/>
            </w:tcBorders>
            <w:shd w:val="clear" w:color="auto" w:fill="ECF1FA"/>
            <w:tcMar>
              <w:top w:w="15" w:type="dxa"/>
              <w:left w:w="25" w:type="dxa"/>
              <w:bottom w:w="0" w:type="dxa"/>
              <w:right w:w="25" w:type="dxa"/>
            </w:tcMar>
            <w:hideMark/>
          </w:tcPr>
          <w:p w14:paraId="4F324DDC"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3" w:type="dxa"/>
            <w:tcBorders>
              <w:top w:val="nil"/>
              <w:left w:val="nil"/>
              <w:bottom w:val="nil"/>
              <w:right w:val="nil"/>
            </w:tcBorders>
            <w:shd w:val="clear" w:color="auto" w:fill="ECF1FA"/>
            <w:tcMar>
              <w:top w:w="15" w:type="dxa"/>
              <w:left w:w="25" w:type="dxa"/>
              <w:bottom w:w="0" w:type="dxa"/>
              <w:right w:w="25" w:type="dxa"/>
            </w:tcMar>
            <w:hideMark/>
          </w:tcPr>
          <w:p w14:paraId="57E1D3FA"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ECF1FA"/>
            <w:tcMar>
              <w:top w:w="15" w:type="dxa"/>
              <w:left w:w="25" w:type="dxa"/>
              <w:bottom w:w="0" w:type="dxa"/>
              <w:right w:w="25" w:type="dxa"/>
            </w:tcMar>
            <w:hideMark/>
          </w:tcPr>
          <w:p w14:paraId="0D8DFC9C"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ECF1FA"/>
            <w:tcMar>
              <w:top w:w="15" w:type="dxa"/>
              <w:left w:w="25" w:type="dxa"/>
              <w:bottom w:w="0" w:type="dxa"/>
              <w:right w:w="25" w:type="dxa"/>
            </w:tcMar>
            <w:hideMark/>
          </w:tcPr>
          <w:p w14:paraId="1B209789"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ECF1FA"/>
            <w:tcMar>
              <w:top w:w="15" w:type="dxa"/>
              <w:left w:w="25" w:type="dxa"/>
              <w:bottom w:w="0" w:type="dxa"/>
              <w:right w:w="25" w:type="dxa"/>
            </w:tcMar>
            <w:hideMark/>
          </w:tcPr>
          <w:p w14:paraId="4C621259"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24883C8F" w14:textId="77777777" w:rsidTr="007F23D7">
        <w:trPr>
          <w:trHeight w:val="149"/>
        </w:trPr>
        <w:tc>
          <w:tcPr>
            <w:tcW w:w="2790" w:type="dxa"/>
            <w:tcBorders>
              <w:top w:val="nil"/>
              <w:left w:val="nil"/>
              <w:bottom w:val="nil"/>
              <w:right w:val="nil"/>
            </w:tcBorders>
            <w:shd w:val="clear" w:color="auto" w:fill="F7F9FD"/>
            <w:tcMar>
              <w:top w:w="15" w:type="dxa"/>
              <w:left w:w="25" w:type="dxa"/>
              <w:bottom w:w="0" w:type="dxa"/>
              <w:right w:w="25" w:type="dxa"/>
            </w:tcMar>
            <w:hideMark/>
          </w:tcPr>
          <w:p w14:paraId="26F80507"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Sepsis</w:t>
            </w:r>
          </w:p>
        </w:tc>
        <w:tc>
          <w:tcPr>
            <w:tcW w:w="1784" w:type="dxa"/>
            <w:tcBorders>
              <w:top w:val="nil"/>
              <w:left w:val="nil"/>
              <w:bottom w:val="nil"/>
              <w:right w:val="nil"/>
            </w:tcBorders>
            <w:shd w:val="clear" w:color="auto" w:fill="F7F9FD"/>
            <w:tcMar>
              <w:top w:w="15" w:type="dxa"/>
              <w:left w:w="25" w:type="dxa"/>
              <w:bottom w:w="0" w:type="dxa"/>
              <w:right w:w="25" w:type="dxa"/>
            </w:tcMar>
            <w:hideMark/>
          </w:tcPr>
          <w:p w14:paraId="13E5984A"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3" w:type="dxa"/>
            <w:tcBorders>
              <w:top w:val="nil"/>
              <w:left w:val="nil"/>
              <w:bottom w:val="nil"/>
              <w:right w:val="nil"/>
            </w:tcBorders>
            <w:shd w:val="clear" w:color="auto" w:fill="F7F9FD"/>
            <w:tcMar>
              <w:top w:w="15" w:type="dxa"/>
              <w:left w:w="25" w:type="dxa"/>
              <w:bottom w:w="0" w:type="dxa"/>
              <w:right w:w="25" w:type="dxa"/>
            </w:tcMar>
            <w:hideMark/>
          </w:tcPr>
          <w:p w14:paraId="6A1011F1"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833" w:type="dxa"/>
            <w:tcBorders>
              <w:top w:val="nil"/>
              <w:left w:val="nil"/>
              <w:bottom w:val="nil"/>
              <w:right w:val="nil"/>
            </w:tcBorders>
            <w:shd w:val="clear" w:color="auto" w:fill="F7F9FD"/>
            <w:tcMar>
              <w:top w:w="15" w:type="dxa"/>
              <w:left w:w="25" w:type="dxa"/>
              <w:bottom w:w="0" w:type="dxa"/>
              <w:right w:w="25" w:type="dxa"/>
            </w:tcMar>
            <w:hideMark/>
          </w:tcPr>
          <w:p w14:paraId="058D3A33"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F7F9FD"/>
            <w:tcMar>
              <w:top w:w="15" w:type="dxa"/>
              <w:left w:w="25" w:type="dxa"/>
              <w:bottom w:w="0" w:type="dxa"/>
              <w:right w:w="25" w:type="dxa"/>
            </w:tcMar>
            <w:hideMark/>
          </w:tcPr>
          <w:p w14:paraId="15FE5C5E"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F7F9FD"/>
            <w:tcMar>
              <w:top w:w="15" w:type="dxa"/>
              <w:left w:w="25" w:type="dxa"/>
              <w:bottom w:w="0" w:type="dxa"/>
              <w:right w:w="25" w:type="dxa"/>
            </w:tcMar>
            <w:hideMark/>
          </w:tcPr>
          <w:p w14:paraId="5A2A5192"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43D050B7" w14:textId="77777777" w:rsidTr="007F23D7">
        <w:trPr>
          <w:trHeight w:val="202"/>
        </w:trPr>
        <w:tc>
          <w:tcPr>
            <w:tcW w:w="2790" w:type="dxa"/>
            <w:tcBorders>
              <w:top w:val="nil"/>
              <w:left w:val="nil"/>
              <w:bottom w:val="nil"/>
              <w:right w:val="nil"/>
            </w:tcBorders>
            <w:shd w:val="clear" w:color="auto" w:fill="ECF1FA"/>
            <w:tcMar>
              <w:top w:w="15" w:type="dxa"/>
              <w:left w:w="25" w:type="dxa"/>
              <w:bottom w:w="0" w:type="dxa"/>
              <w:right w:w="25" w:type="dxa"/>
            </w:tcMar>
            <w:hideMark/>
          </w:tcPr>
          <w:p w14:paraId="198810B8"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Somnolence</w:t>
            </w:r>
          </w:p>
        </w:tc>
        <w:tc>
          <w:tcPr>
            <w:tcW w:w="1784" w:type="dxa"/>
            <w:tcBorders>
              <w:top w:val="nil"/>
              <w:left w:val="nil"/>
              <w:bottom w:val="nil"/>
              <w:right w:val="nil"/>
            </w:tcBorders>
            <w:shd w:val="clear" w:color="auto" w:fill="ECF1FA"/>
            <w:tcMar>
              <w:top w:w="15" w:type="dxa"/>
              <w:left w:w="25" w:type="dxa"/>
              <w:bottom w:w="0" w:type="dxa"/>
              <w:right w:w="25" w:type="dxa"/>
            </w:tcMar>
            <w:hideMark/>
          </w:tcPr>
          <w:p w14:paraId="13F6235C"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3" w:type="dxa"/>
            <w:tcBorders>
              <w:top w:val="nil"/>
              <w:left w:val="nil"/>
              <w:bottom w:val="nil"/>
              <w:right w:val="nil"/>
            </w:tcBorders>
            <w:shd w:val="clear" w:color="auto" w:fill="ECF1FA"/>
            <w:tcMar>
              <w:top w:w="15" w:type="dxa"/>
              <w:left w:w="25" w:type="dxa"/>
              <w:bottom w:w="0" w:type="dxa"/>
              <w:right w:w="25" w:type="dxa"/>
            </w:tcMar>
            <w:hideMark/>
          </w:tcPr>
          <w:p w14:paraId="64B742F5"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ECF1FA"/>
            <w:tcMar>
              <w:top w:w="15" w:type="dxa"/>
              <w:left w:w="25" w:type="dxa"/>
              <w:bottom w:w="0" w:type="dxa"/>
              <w:right w:w="25" w:type="dxa"/>
            </w:tcMar>
            <w:hideMark/>
          </w:tcPr>
          <w:p w14:paraId="6590963B"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800" w:type="dxa"/>
            <w:tcBorders>
              <w:top w:val="nil"/>
              <w:left w:val="nil"/>
              <w:bottom w:val="nil"/>
              <w:right w:val="nil"/>
            </w:tcBorders>
            <w:shd w:val="clear" w:color="auto" w:fill="ECF1FA"/>
            <w:tcMar>
              <w:top w:w="15" w:type="dxa"/>
              <w:left w:w="25" w:type="dxa"/>
              <w:bottom w:w="0" w:type="dxa"/>
              <w:right w:w="25" w:type="dxa"/>
            </w:tcMar>
            <w:hideMark/>
          </w:tcPr>
          <w:p w14:paraId="76E03E7B"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ECF1FA"/>
            <w:tcMar>
              <w:top w:w="15" w:type="dxa"/>
              <w:left w:w="25" w:type="dxa"/>
              <w:bottom w:w="0" w:type="dxa"/>
              <w:right w:w="25" w:type="dxa"/>
            </w:tcMar>
            <w:hideMark/>
          </w:tcPr>
          <w:p w14:paraId="13C9E7DA"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2283CB5D" w14:textId="77777777" w:rsidTr="007F23D7">
        <w:trPr>
          <w:trHeight w:val="149"/>
        </w:trPr>
        <w:tc>
          <w:tcPr>
            <w:tcW w:w="2790" w:type="dxa"/>
            <w:tcBorders>
              <w:top w:val="nil"/>
              <w:left w:val="nil"/>
              <w:bottom w:val="nil"/>
              <w:right w:val="nil"/>
            </w:tcBorders>
            <w:shd w:val="clear" w:color="auto" w:fill="F7F9FD"/>
            <w:tcMar>
              <w:top w:w="15" w:type="dxa"/>
              <w:left w:w="25" w:type="dxa"/>
              <w:bottom w:w="0" w:type="dxa"/>
              <w:right w:w="25" w:type="dxa"/>
            </w:tcMar>
            <w:hideMark/>
          </w:tcPr>
          <w:p w14:paraId="29B55100"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Swelling</w:t>
            </w:r>
          </w:p>
        </w:tc>
        <w:tc>
          <w:tcPr>
            <w:tcW w:w="1784" w:type="dxa"/>
            <w:tcBorders>
              <w:top w:val="nil"/>
              <w:left w:val="nil"/>
              <w:bottom w:val="nil"/>
              <w:right w:val="nil"/>
            </w:tcBorders>
            <w:shd w:val="clear" w:color="auto" w:fill="F7F9FD"/>
            <w:tcMar>
              <w:top w:w="15" w:type="dxa"/>
              <w:left w:w="25" w:type="dxa"/>
              <w:bottom w:w="0" w:type="dxa"/>
              <w:right w:w="25" w:type="dxa"/>
            </w:tcMar>
            <w:hideMark/>
          </w:tcPr>
          <w:p w14:paraId="2BF142A5"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3" w:type="dxa"/>
            <w:tcBorders>
              <w:top w:val="nil"/>
              <w:left w:val="nil"/>
              <w:bottom w:val="nil"/>
              <w:right w:val="nil"/>
            </w:tcBorders>
            <w:shd w:val="clear" w:color="auto" w:fill="F7F9FD"/>
            <w:tcMar>
              <w:top w:w="15" w:type="dxa"/>
              <w:left w:w="25" w:type="dxa"/>
              <w:bottom w:w="0" w:type="dxa"/>
              <w:right w:w="25" w:type="dxa"/>
            </w:tcMar>
            <w:hideMark/>
          </w:tcPr>
          <w:p w14:paraId="61967F05"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F7F9FD"/>
            <w:tcMar>
              <w:top w:w="15" w:type="dxa"/>
              <w:left w:w="25" w:type="dxa"/>
              <w:bottom w:w="0" w:type="dxa"/>
              <w:right w:w="25" w:type="dxa"/>
            </w:tcMar>
            <w:hideMark/>
          </w:tcPr>
          <w:p w14:paraId="6593BCCE"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F7F9FD"/>
            <w:tcMar>
              <w:top w:w="15" w:type="dxa"/>
              <w:left w:w="25" w:type="dxa"/>
              <w:bottom w:w="0" w:type="dxa"/>
              <w:right w:w="25" w:type="dxa"/>
            </w:tcMar>
            <w:hideMark/>
          </w:tcPr>
          <w:p w14:paraId="6FBF0A71"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1080" w:type="dxa"/>
            <w:tcBorders>
              <w:top w:val="nil"/>
              <w:left w:val="nil"/>
              <w:bottom w:val="nil"/>
              <w:right w:val="nil"/>
            </w:tcBorders>
            <w:shd w:val="clear" w:color="auto" w:fill="F7F9FD"/>
            <w:tcMar>
              <w:top w:w="15" w:type="dxa"/>
              <w:left w:w="25" w:type="dxa"/>
              <w:bottom w:w="0" w:type="dxa"/>
              <w:right w:w="25" w:type="dxa"/>
            </w:tcMar>
            <w:hideMark/>
          </w:tcPr>
          <w:p w14:paraId="0F008891"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65CBEC91" w14:textId="77777777" w:rsidTr="007F23D7">
        <w:trPr>
          <w:trHeight w:val="149"/>
        </w:trPr>
        <w:tc>
          <w:tcPr>
            <w:tcW w:w="2790" w:type="dxa"/>
            <w:tcBorders>
              <w:top w:val="nil"/>
              <w:left w:val="nil"/>
              <w:bottom w:val="nil"/>
              <w:right w:val="nil"/>
            </w:tcBorders>
            <w:shd w:val="clear" w:color="auto" w:fill="ECF1FA"/>
            <w:tcMar>
              <w:top w:w="15" w:type="dxa"/>
              <w:left w:w="25" w:type="dxa"/>
              <w:bottom w:w="0" w:type="dxa"/>
              <w:right w:w="25" w:type="dxa"/>
            </w:tcMar>
            <w:hideMark/>
          </w:tcPr>
          <w:p w14:paraId="351D7A77"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Tachypnoea</w:t>
            </w:r>
          </w:p>
        </w:tc>
        <w:tc>
          <w:tcPr>
            <w:tcW w:w="1784" w:type="dxa"/>
            <w:tcBorders>
              <w:top w:val="nil"/>
              <w:left w:val="nil"/>
              <w:bottom w:val="nil"/>
              <w:right w:val="nil"/>
            </w:tcBorders>
            <w:shd w:val="clear" w:color="auto" w:fill="ECF1FA"/>
            <w:tcMar>
              <w:top w:w="15" w:type="dxa"/>
              <w:left w:w="25" w:type="dxa"/>
              <w:bottom w:w="0" w:type="dxa"/>
              <w:right w:w="25" w:type="dxa"/>
            </w:tcMar>
            <w:hideMark/>
          </w:tcPr>
          <w:p w14:paraId="46EFEC3D"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3" w:type="dxa"/>
            <w:tcBorders>
              <w:top w:val="nil"/>
              <w:left w:val="nil"/>
              <w:bottom w:val="nil"/>
              <w:right w:val="nil"/>
            </w:tcBorders>
            <w:shd w:val="clear" w:color="auto" w:fill="ECF1FA"/>
            <w:tcMar>
              <w:top w:w="15" w:type="dxa"/>
              <w:left w:w="25" w:type="dxa"/>
              <w:bottom w:w="0" w:type="dxa"/>
              <w:right w:w="25" w:type="dxa"/>
            </w:tcMar>
            <w:hideMark/>
          </w:tcPr>
          <w:p w14:paraId="7D46C529"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ECF1FA"/>
            <w:tcMar>
              <w:top w:w="15" w:type="dxa"/>
              <w:left w:w="25" w:type="dxa"/>
              <w:bottom w:w="0" w:type="dxa"/>
              <w:right w:w="25" w:type="dxa"/>
            </w:tcMar>
            <w:hideMark/>
          </w:tcPr>
          <w:p w14:paraId="1F06B068"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800" w:type="dxa"/>
            <w:tcBorders>
              <w:top w:val="nil"/>
              <w:left w:val="nil"/>
              <w:bottom w:val="nil"/>
              <w:right w:val="nil"/>
            </w:tcBorders>
            <w:shd w:val="clear" w:color="auto" w:fill="ECF1FA"/>
            <w:tcMar>
              <w:top w:w="15" w:type="dxa"/>
              <w:left w:w="25" w:type="dxa"/>
              <w:bottom w:w="0" w:type="dxa"/>
              <w:right w:w="25" w:type="dxa"/>
            </w:tcMar>
            <w:hideMark/>
          </w:tcPr>
          <w:p w14:paraId="5EAA38A8"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ECF1FA"/>
            <w:tcMar>
              <w:top w:w="15" w:type="dxa"/>
              <w:left w:w="25" w:type="dxa"/>
              <w:bottom w:w="0" w:type="dxa"/>
              <w:right w:w="25" w:type="dxa"/>
            </w:tcMar>
            <w:hideMark/>
          </w:tcPr>
          <w:p w14:paraId="434C6BAF"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61F97FFD" w14:textId="77777777" w:rsidTr="007F23D7">
        <w:trPr>
          <w:trHeight w:val="149"/>
        </w:trPr>
        <w:tc>
          <w:tcPr>
            <w:tcW w:w="2790" w:type="dxa"/>
            <w:tcBorders>
              <w:top w:val="nil"/>
              <w:left w:val="nil"/>
              <w:bottom w:val="nil"/>
              <w:right w:val="nil"/>
            </w:tcBorders>
            <w:shd w:val="clear" w:color="auto" w:fill="F7F9FD"/>
            <w:tcMar>
              <w:top w:w="15" w:type="dxa"/>
              <w:left w:w="25" w:type="dxa"/>
              <w:bottom w:w="0" w:type="dxa"/>
              <w:right w:w="25" w:type="dxa"/>
            </w:tcMar>
            <w:hideMark/>
          </w:tcPr>
          <w:p w14:paraId="5B3F6844"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Tumour pain</w:t>
            </w:r>
          </w:p>
        </w:tc>
        <w:tc>
          <w:tcPr>
            <w:tcW w:w="1784" w:type="dxa"/>
            <w:tcBorders>
              <w:top w:val="nil"/>
              <w:left w:val="nil"/>
              <w:bottom w:val="nil"/>
              <w:right w:val="nil"/>
            </w:tcBorders>
            <w:shd w:val="clear" w:color="auto" w:fill="F7F9FD"/>
            <w:tcMar>
              <w:top w:w="15" w:type="dxa"/>
              <w:left w:w="25" w:type="dxa"/>
              <w:bottom w:w="0" w:type="dxa"/>
              <w:right w:w="25" w:type="dxa"/>
            </w:tcMar>
            <w:hideMark/>
          </w:tcPr>
          <w:p w14:paraId="2A8FE0A1"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3" w:type="dxa"/>
            <w:tcBorders>
              <w:top w:val="nil"/>
              <w:left w:val="nil"/>
              <w:bottom w:val="nil"/>
              <w:right w:val="nil"/>
            </w:tcBorders>
            <w:shd w:val="clear" w:color="auto" w:fill="F7F9FD"/>
            <w:tcMar>
              <w:top w:w="15" w:type="dxa"/>
              <w:left w:w="25" w:type="dxa"/>
              <w:bottom w:w="0" w:type="dxa"/>
              <w:right w:w="25" w:type="dxa"/>
            </w:tcMar>
            <w:hideMark/>
          </w:tcPr>
          <w:p w14:paraId="6CA957DA"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F7F9FD"/>
            <w:tcMar>
              <w:top w:w="15" w:type="dxa"/>
              <w:left w:w="25" w:type="dxa"/>
              <w:bottom w:w="0" w:type="dxa"/>
              <w:right w:w="25" w:type="dxa"/>
            </w:tcMar>
            <w:hideMark/>
          </w:tcPr>
          <w:p w14:paraId="379C3E75"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F7F9FD"/>
            <w:tcMar>
              <w:top w:w="15" w:type="dxa"/>
              <w:left w:w="25" w:type="dxa"/>
              <w:bottom w:w="0" w:type="dxa"/>
              <w:right w:w="25" w:type="dxa"/>
            </w:tcMar>
            <w:hideMark/>
          </w:tcPr>
          <w:p w14:paraId="0014D684"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1080" w:type="dxa"/>
            <w:tcBorders>
              <w:top w:val="nil"/>
              <w:left w:val="nil"/>
              <w:bottom w:val="nil"/>
              <w:right w:val="nil"/>
            </w:tcBorders>
            <w:shd w:val="clear" w:color="auto" w:fill="F7F9FD"/>
            <w:tcMar>
              <w:top w:w="15" w:type="dxa"/>
              <w:left w:w="25" w:type="dxa"/>
              <w:bottom w:w="0" w:type="dxa"/>
              <w:right w:w="25" w:type="dxa"/>
            </w:tcMar>
            <w:hideMark/>
          </w:tcPr>
          <w:p w14:paraId="3A76286C"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22788A9D" w14:textId="77777777" w:rsidTr="007F23D7">
        <w:trPr>
          <w:trHeight w:val="149"/>
        </w:trPr>
        <w:tc>
          <w:tcPr>
            <w:tcW w:w="2790" w:type="dxa"/>
            <w:tcBorders>
              <w:top w:val="nil"/>
              <w:left w:val="nil"/>
              <w:bottom w:val="nil"/>
              <w:right w:val="nil"/>
            </w:tcBorders>
            <w:shd w:val="clear" w:color="auto" w:fill="ECF1FA"/>
            <w:tcMar>
              <w:top w:w="15" w:type="dxa"/>
              <w:left w:w="25" w:type="dxa"/>
              <w:bottom w:w="0" w:type="dxa"/>
              <w:right w:w="25" w:type="dxa"/>
            </w:tcMar>
            <w:hideMark/>
          </w:tcPr>
          <w:p w14:paraId="3BB002B3"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Urinary incontinence</w:t>
            </w:r>
          </w:p>
        </w:tc>
        <w:tc>
          <w:tcPr>
            <w:tcW w:w="1784" w:type="dxa"/>
            <w:tcBorders>
              <w:top w:val="nil"/>
              <w:left w:val="nil"/>
              <w:bottom w:val="nil"/>
              <w:right w:val="nil"/>
            </w:tcBorders>
            <w:shd w:val="clear" w:color="auto" w:fill="ECF1FA"/>
            <w:tcMar>
              <w:top w:w="15" w:type="dxa"/>
              <w:left w:w="25" w:type="dxa"/>
              <w:bottom w:w="0" w:type="dxa"/>
              <w:right w:w="25" w:type="dxa"/>
            </w:tcMar>
            <w:hideMark/>
          </w:tcPr>
          <w:p w14:paraId="6A64552E"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3" w:type="dxa"/>
            <w:tcBorders>
              <w:top w:val="nil"/>
              <w:left w:val="nil"/>
              <w:bottom w:val="nil"/>
              <w:right w:val="nil"/>
            </w:tcBorders>
            <w:shd w:val="clear" w:color="auto" w:fill="ECF1FA"/>
            <w:tcMar>
              <w:top w:w="15" w:type="dxa"/>
              <w:left w:w="25" w:type="dxa"/>
              <w:bottom w:w="0" w:type="dxa"/>
              <w:right w:w="25" w:type="dxa"/>
            </w:tcMar>
            <w:hideMark/>
          </w:tcPr>
          <w:p w14:paraId="2624C2D8"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nil"/>
              <w:right w:val="nil"/>
            </w:tcBorders>
            <w:shd w:val="clear" w:color="auto" w:fill="ECF1FA"/>
            <w:tcMar>
              <w:top w:w="15" w:type="dxa"/>
              <w:left w:w="25" w:type="dxa"/>
              <w:bottom w:w="0" w:type="dxa"/>
              <w:right w:w="25" w:type="dxa"/>
            </w:tcMar>
            <w:hideMark/>
          </w:tcPr>
          <w:p w14:paraId="6B5398FB"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ECF1FA"/>
            <w:tcMar>
              <w:top w:w="15" w:type="dxa"/>
              <w:left w:w="25" w:type="dxa"/>
              <w:bottom w:w="0" w:type="dxa"/>
              <w:right w:w="25" w:type="dxa"/>
            </w:tcMar>
            <w:hideMark/>
          </w:tcPr>
          <w:p w14:paraId="0120BE16"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ECF1FA"/>
            <w:tcMar>
              <w:top w:w="15" w:type="dxa"/>
              <w:left w:w="25" w:type="dxa"/>
              <w:bottom w:w="0" w:type="dxa"/>
              <w:right w:w="25" w:type="dxa"/>
            </w:tcMar>
            <w:hideMark/>
          </w:tcPr>
          <w:p w14:paraId="602910DB"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79BBBDCB" w14:textId="77777777" w:rsidTr="007F23D7">
        <w:trPr>
          <w:trHeight w:val="149"/>
        </w:trPr>
        <w:tc>
          <w:tcPr>
            <w:tcW w:w="2790" w:type="dxa"/>
            <w:tcBorders>
              <w:top w:val="nil"/>
              <w:left w:val="nil"/>
              <w:bottom w:val="nil"/>
              <w:right w:val="nil"/>
            </w:tcBorders>
            <w:shd w:val="clear" w:color="auto" w:fill="F7F9FD"/>
            <w:tcMar>
              <w:top w:w="15" w:type="dxa"/>
              <w:left w:w="25" w:type="dxa"/>
              <w:bottom w:w="0" w:type="dxa"/>
              <w:right w:w="25" w:type="dxa"/>
            </w:tcMar>
            <w:hideMark/>
          </w:tcPr>
          <w:p w14:paraId="056A5AF1"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Vomiting</w:t>
            </w:r>
          </w:p>
        </w:tc>
        <w:tc>
          <w:tcPr>
            <w:tcW w:w="1784" w:type="dxa"/>
            <w:tcBorders>
              <w:top w:val="nil"/>
              <w:left w:val="nil"/>
              <w:bottom w:val="nil"/>
              <w:right w:val="nil"/>
            </w:tcBorders>
            <w:shd w:val="clear" w:color="auto" w:fill="F7F9FD"/>
            <w:tcMar>
              <w:top w:w="15" w:type="dxa"/>
              <w:left w:w="25" w:type="dxa"/>
              <w:bottom w:w="0" w:type="dxa"/>
              <w:right w:w="25" w:type="dxa"/>
            </w:tcMar>
            <w:hideMark/>
          </w:tcPr>
          <w:p w14:paraId="5C2F81FA"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3" w:type="dxa"/>
            <w:tcBorders>
              <w:top w:val="nil"/>
              <w:left w:val="nil"/>
              <w:bottom w:val="nil"/>
              <w:right w:val="nil"/>
            </w:tcBorders>
            <w:shd w:val="clear" w:color="auto" w:fill="F7F9FD"/>
            <w:tcMar>
              <w:top w:w="15" w:type="dxa"/>
              <w:left w:w="25" w:type="dxa"/>
              <w:bottom w:w="0" w:type="dxa"/>
              <w:right w:w="25" w:type="dxa"/>
            </w:tcMar>
            <w:hideMark/>
          </w:tcPr>
          <w:p w14:paraId="259A3707"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833" w:type="dxa"/>
            <w:tcBorders>
              <w:top w:val="nil"/>
              <w:left w:val="nil"/>
              <w:bottom w:val="nil"/>
              <w:right w:val="nil"/>
            </w:tcBorders>
            <w:shd w:val="clear" w:color="auto" w:fill="F7F9FD"/>
            <w:tcMar>
              <w:top w:w="15" w:type="dxa"/>
              <w:left w:w="25" w:type="dxa"/>
              <w:bottom w:w="0" w:type="dxa"/>
              <w:right w:w="25" w:type="dxa"/>
            </w:tcMar>
            <w:hideMark/>
          </w:tcPr>
          <w:p w14:paraId="283DCDE7"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nil"/>
              <w:right w:val="nil"/>
            </w:tcBorders>
            <w:shd w:val="clear" w:color="auto" w:fill="F7F9FD"/>
            <w:tcMar>
              <w:top w:w="15" w:type="dxa"/>
              <w:left w:w="25" w:type="dxa"/>
              <w:bottom w:w="0" w:type="dxa"/>
              <w:right w:w="25" w:type="dxa"/>
            </w:tcMar>
            <w:hideMark/>
          </w:tcPr>
          <w:p w14:paraId="6610DFE5"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nil"/>
              <w:right w:val="nil"/>
            </w:tcBorders>
            <w:shd w:val="clear" w:color="auto" w:fill="F7F9FD"/>
            <w:tcMar>
              <w:top w:w="15" w:type="dxa"/>
              <w:left w:w="25" w:type="dxa"/>
              <w:bottom w:w="0" w:type="dxa"/>
              <w:right w:w="25" w:type="dxa"/>
            </w:tcMar>
            <w:hideMark/>
          </w:tcPr>
          <w:p w14:paraId="306A513F"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D6124B" w:rsidRPr="004B406E" w14:paraId="73649F6A" w14:textId="77777777" w:rsidTr="007F23D7">
        <w:trPr>
          <w:trHeight w:val="149"/>
        </w:trPr>
        <w:tc>
          <w:tcPr>
            <w:tcW w:w="2790" w:type="dxa"/>
            <w:tcBorders>
              <w:top w:val="nil"/>
              <w:left w:val="nil"/>
              <w:bottom w:val="single" w:sz="4" w:space="0" w:color="1D386F"/>
              <w:right w:val="nil"/>
            </w:tcBorders>
            <w:shd w:val="clear" w:color="auto" w:fill="ECF1FA"/>
            <w:tcMar>
              <w:top w:w="15" w:type="dxa"/>
              <w:left w:w="25" w:type="dxa"/>
              <w:bottom w:w="0" w:type="dxa"/>
              <w:right w:w="25" w:type="dxa"/>
            </w:tcMar>
            <w:hideMark/>
          </w:tcPr>
          <w:p w14:paraId="326D01C5"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Vulvitis</w:t>
            </w:r>
          </w:p>
        </w:tc>
        <w:tc>
          <w:tcPr>
            <w:tcW w:w="1784" w:type="dxa"/>
            <w:tcBorders>
              <w:top w:val="nil"/>
              <w:left w:val="nil"/>
              <w:bottom w:val="single" w:sz="4" w:space="0" w:color="1D386F"/>
              <w:right w:val="nil"/>
            </w:tcBorders>
            <w:shd w:val="clear" w:color="auto" w:fill="ECF1FA"/>
            <w:tcMar>
              <w:top w:w="15" w:type="dxa"/>
              <w:left w:w="25" w:type="dxa"/>
              <w:bottom w:w="0" w:type="dxa"/>
              <w:right w:w="25" w:type="dxa"/>
            </w:tcMar>
            <w:hideMark/>
          </w:tcPr>
          <w:p w14:paraId="1AE9A122"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3" w:type="dxa"/>
            <w:tcBorders>
              <w:top w:val="nil"/>
              <w:left w:val="nil"/>
              <w:bottom w:val="single" w:sz="4" w:space="0" w:color="1D386F"/>
              <w:right w:val="nil"/>
            </w:tcBorders>
            <w:shd w:val="clear" w:color="auto" w:fill="ECF1FA"/>
            <w:tcMar>
              <w:top w:w="15" w:type="dxa"/>
              <w:left w:w="25" w:type="dxa"/>
              <w:bottom w:w="0" w:type="dxa"/>
              <w:right w:w="25" w:type="dxa"/>
            </w:tcMar>
            <w:hideMark/>
          </w:tcPr>
          <w:p w14:paraId="0FD76288"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33" w:type="dxa"/>
            <w:tcBorders>
              <w:top w:val="nil"/>
              <w:left w:val="nil"/>
              <w:bottom w:val="single" w:sz="4" w:space="0" w:color="1D386F"/>
              <w:right w:val="nil"/>
            </w:tcBorders>
            <w:shd w:val="clear" w:color="auto" w:fill="ECF1FA"/>
            <w:tcMar>
              <w:top w:w="15" w:type="dxa"/>
              <w:left w:w="25" w:type="dxa"/>
              <w:bottom w:w="0" w:type="dxa"/>
              <w:right w:w="25" w:type="dxa"/>
            </w:tcMar>
            <w:hideMark/>
          </w:tcPr>
          <w:p w14:paraId="54EBB254"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00" w:type="dxa"/>
            <w:tcBorders>
              <w:top w:val="nil"/>
              <w:left w:val="nil"/>
              <w:bottom w:val="single" w:sz="4" w:space="0" w:color="1D386F"/>
              <w:right w:val="nil"/>
            </w:tcBorders>
            <w:shd w:val="clear" w:color="auto" w:fill="ECF1FA"/>
            <w:tcMar>
              <w:top w:w="15" w:type="dxa"/>
              <w:left w:w="25" w:type="dxa"/>
              <w:bottom w:w="0" w:type="dxa"/>
              <w:right w:w="25" w:type="dxa"/>
            </w:tcMar>
            <w:hideMark/>
          </w:tcPr>
          <w:p w14:paraId="71251FD2"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080" w:type="dxa"/>
            <w:tcBorders>
              <w:top w:val="nil"/>
              <w:left w:val="nil"/>
              <w:bottom w:val="single" w:sz="4" w:space="0" w:color="1D386F"/>
              <w:right w:val="nil"/>
            </w:tcBorders>
            <w:shd w:val="clear" w:color="auto" w:fill="ECF1FA"/>
            <w:tcMar>
              <w:top w:w="15" w:type="dxa"/>
              <w:left w:w="25" w:type="dxa"/>
              <w:bottom w:w="0" w:type="dxa"/>
              <w:right w:w="25" w:type="dxa"/>
            </w:tcMar>
            <w:hideMark/>
          </w:tcPr>
          <w:p w14:paraId="3842BD4A" w14:textId="77777777" w:rsidR="00D6124B" w:rsidRPr="004B406E" w:rsidRDefault="00D6124B" w:rsidP="00D6124B">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bl>
    <w:p w14:paraId="6995ACE4" w14:textId="2E168743" w:rsidR="00C54337" w:rsidRDefault="00C54337" w:rsidP="00C54337">
      <w:pPr>
        <w:spacing w:after="0" w:line="240" w:lineRule="auto"/>
        <w:rPr>
          <w:rFonts w:cstheme="minorHAnsi"/>
        </w:rPr>
      </w:pPr>
    </w:p>
    <w:p w14:paraId="314FE66A" w14:textId="61473883" w:rsidR="00C54337" w:rsidRDefault="00C54337" w:rsidP="00C54337">
      <w:pPr>
        <w:spacing w:after="0" w:line="240" w:lineRule="auto"/>
        <w:rPr>
          <w:rFonts w:cstheme="minorHAnsi"/>
        </w:rPr>
      </w:pPr>
    </w:p>
    <w:p w14:paraId="6B59CA10" w14:textId="295BC0B6" w:rsidR="00D93E6F" w:rsidRDefault="00D93E6F" w:rsidP="00BA5BDE">
      <w:pPr>
        <w:spacing w:after="0" w:line="240" w:lineRule="auto"/>
        <w:rPr>
          <w:rFonts w:cstheme="minorHAnsi"/>
          <w:b/>
          <w:bCs/>
        </w:rPr>
      </w:pPr>
    </w:p>
    <w:p w14:paraId="3FFCD82A" w14:textId="61FD9920" w:rsidR="004B406E" w:rsidRDefault="004B406E" w:rsidP="00BA5BDE">
      <w:pPr>
        <w:spacing w:after="0" w:line="240" w:lineRule="auto"/>
        <w:rPr>
          <w:rFonts w:cstheme="minorHAnsi"/>
          <w:b/>
          <w:bCs/>
        </w:rPr>
      </w:pPr>
    </w:p>
    <w:p w14:paraId="58E8409B" w14:textId="61036E4C" w:rsidR="004B406E" w:rsidRDefault="004B406E" w:rsidP="00BA5BDE">
      <w:pPr>
        <w:spacing w:after="0" w:line="240" w:lineRule="auto"/>
        <w:rPr>
          <w:rFonts w:cstheme="minorHAnsi"/>
          <w:b/>
          <w:bCs/>
        </w:rPr>
      </w:pPr>
    </w:p>
    <w:p w14:paraId="5BAB3A57" w14:textId="52EA088D" w:rsidR="004B406E" w:rsidRDefault="004B406E" w:rsidP="00BA5BDE">
      <w:pPr>
        <w:spacing w:after="0" w:line="240" w:lineRule="auto"/>
        <w:rPr>
          <w:rFonts w:cstheme="minorHAnsi"/>
          <w:b/>
          <w:bCs/>
        </w:rPr>
      </w:pPr>
    </w:p>
    <w:p w14:paraId="7756E71B" w14:textId="5BECE780" w:rsidR="004B406E" w:rsidRDefault="004B406E" w:rsidP="00BA5BDE">
      <w:pPr>
        <w:spacing w:after="0" w:line="240" w:lineRule="auto"/>
        <w:rPr>
          <w:rFonts w:cstheme="minorHAnsi"/>
          <w:b/>
          <w:bCs/>
        </w:rPr>
      </w:pPr>
    </w:p>
    <w:p w14:paraId="2A79FA89" w14:textId="248D15DD" w:rsidR="004B406E" w:rsidRDefault="004B406E" w:rsidP="00BA5BDE">
      <w:pPr>
        <w:spacing w:after="0" w:line="240" w:lineRule="auto"/>
        <w:rPr>
          <w:rFonts w:cstheme="minorHAnsi"/>
          <w:b/>
          <w:bCs/>
        </w:rPr>
      </w:pPr>
    </w:p>
    <w:p w14:paraId="538C8CAF" w14:textId="51FE07C4" w:rsidR="004B406E" w:rsidRDefault="004B406E" w:rsidP="00BA5BDE">
      <w:pPr>
        <w:spacing w:after="0" w:line="240" w:lineRule="auto"/>
        <w:rPr>
          <w:rFonts w:cstheme="minorHAnsi"/>
          <w:b/>
          <w:bCs/>
        </w:rPr>
      </w:pPr>
    </w:p>
    <w:p w14:paraId="197CBD27" w14:textId="1B8F7BCC" w:rsidR="004B406E" w:rsidRDefault="004B406E" w:rsidP="00BA5BDE">
      <w:pPr>
        <w:spacing w:after="0" w:line="240" w:lineRule="auto"/>
        <w:rPr>
          <w:rFonts w:cstheme="minorHAnsi"/>
          <w:b/>
          <w:bCs/>
        </w:rPr>
      </w:pPr>
    </w:p>
    <w:p w14:paraId="6A8D0F1C" w14:textId="77777777" w:rsidR="004B406E" w:rsidRDefault="004B406E" w:rsidP="00BA5BDE">
      <w:pPr>
        <w:spacing w:after="0" w:line="240" w:lineRule="auto"/>
        <w:rPr>
          <w:rFonts w:cstheme="minorHAnsi"/>
          <w:b/>
          <w:bCs/>
        </w:rPr>
      </w:pPr>
    </w:p>
    <w:p w14:paraId="4F6D8A92" w14:textId="3869D529" w:rsidR="004B406E" w:rsidRDefault="004B406E" w:rsidP="00BA5BDE">
      <w:pPr>
        <w:spacing w:after="0" w:line="240" w:lineRule="auto"/>
        <w:rPr>
          <w:rFonts w:cstheme="minorHAnsi"/>
          <w:b/>
          <w:bCs/>
        </w:rPr>
      </w:pPr>
    </w:p>
    <w:p w14:paraId="4F2362BB" w14:textId="77777777" w:rsidR="004B406E" w:rsidRDefault="004B406E" w:rsidP="00BA5BDE">
      <w:pPr>
        <w:spacing w:after="0" w:line="240" w:lineRule="auto"/>
        <w:rPr>
          <w:rFonts w:cstheme="minorHAnsi"/>
          <w:b/>
          <w:bCs/>
        </w:rPr>
      </w:pPr>
    </w:p>
    <w:p w14:paraId="0009AE9F" w14:textId="77777777" w:rsidR="00D93E6F" w:rsidRDefault="00D93E6F" w:rsidP="00BA5BDE">
      <w:pPr>
        <w:spacing w:after="0" w:line="240" w:lineRule="auto"/>
        <w:rPr>
          <w:rFonts w:cstheme="minorHAnsi"/>
          <w:b/>
          <w:bCs/>
        </w:rPr>
      </w:pPr>
    </w:p>
    <w:p w14:paraId="62242274" w14:textId="77777777" w:rsidR="00D93E6F" w:rsidRPr="004B406E" w:rsidRDefault="00D93E6F" w:rsidP="00BA5BDE">
      <w:pPr>
        <w:spacing w:after="0" w:line="240" w:lineRule="auto"/>
        <w:rPr>
          <w:rFonts w:ascii="Times New Roman" w:hAnsi="Times New Roman" w:cs="Times New Roman"/>
          <w:b/>
          <w:bCs/>
          <w:sz w:val="20"/>
          <w:szCs w:val="20"/>
        </w:rPr>
      </w:pPr>
    </w:p>
    <w:p w14:paraId="044FE8CA" w14:textId="62769795" w:rsidR="00C54337" w:rsidRPr="004B406E" w:rsidRDefault="00BA5BDE" w:rsidP="00814FD7">
      <w:pPr>
        <w:spacing w:after="0" w:line="240" w:lineRule="auto"/>
        <w:ind w:left="540"/>
        <w:rPr>
          <w:rFonts w:ascii="Times New Roman" w:hAnsi="Times New Roman" w:cs="Times New Roman"/>
          <w:sz w:val="20"/>
          <w:szCs w:val="20"/>
        </w:rPr>
      </w:pPr>
      <w:r w:rsidRPr="004B406E">
        <w:rPr>
          <w:rFonts w:ascii="Times New Roman" w:hAnsi="Times New Roman" w:cs="Times New Roman"/>
          <w:b/>
          <w:bCs/>
          <w:sz w:val="20"/>
          <w:szCs w:val="20"/>
        </w:rPr>
        <w:t>Table S3.</w:t>
      </w:r>
      <w:r w:rsidRPr="004B406E">
        <w:rPr>
          <w:rFonts w:ascii="Times New Roman" w:hAnsi="Times New Roman" w:cs="Times New Roman"/>
          <w:sz w:val="20"/>
          <w:szCs w:val="20"/>
        </w:rPr>
        <w:t xml:space="preserve"> All related TEAEs from escalating dose evaluation of SQZ-PBMC-HPV, with breakout by grade. Entries give the number of subjects and the corresponding percentage of the number of patients in the respective cohort, or the study in its entirety.</w:t>
      </w:r>
    </w:p>
    <w:p w14:paraId="510FA714" w14:textId="60899689" w:rsidR="00C54337" w:rsidRDefault="00C54337" w:rsidP="00814FD7">
      <w:pPr>
        <w:spacing w:after="0" w:line="240" w:lineRule="auto"/>
        <w:ind w:left="630" w:hanging="90"/>
        <w:rPr>
          <w:rFonts w:cstheme="minorHAnsi"/>
        </w:rPr>
      </w:pPr>
    </w:p>
    <w:p w14:paraId="1960F1AB" w14:textId="20CA3112" w:rsidR="00C54337" w:rsidRDefault="00C54337" w:rsidP="00C54337">
      <w:pPr>
        <w:spacing w:after="0" w:line="240" w:lineRule="auto"/>
        <w:rPr>
          <w:rFonts w:cstheme="minorHAnsi"/>
        </w:rPr>
      </w:pPr>
    </w:p>
    <w:tbl>
      <w:tblPr>
        <w:tblW w:w="11070" w:type="dxa"/>
        <w:tblInd w:w="540" w:type="dxa"/>
        <w:tblCellMar>
          <w:left w:w="0" w:type="dxa"/>
          <w:right w:w="0" w:type="dxa"/>
        </w:tblCellMar>
        <w:tblLook w:val="0420" w:firstRow="1" w:lastRow="0" w:firstColumn="0" w:lastColumn="0" w:noHBand="0" w:noVBand="1"/>
      </w:tblPr>
      <w:tblGrid>
        <w:gridCol w:w="2180"/>
        <w:gridCol w:w="1780"/>
        <w:gridCol w:w="1780"/>
        <w:gridCol w:w="1780"/>
        <w:gridCol w:w="1780"/>
        <w:gridCol w:w="1770"/>
      </w:tblGrid>
      <w:tr w:rsidR="009D2F68" w:rsidRPr="004B406E" w14:paraId="0B27E851" w14:textId="77777777" w:rsidTr="00814FD7">
        <w:trPr>
          <w:trHeight w:val="865"/>
        </w:trPr>
        <w:tc>
          <w:tcPr>
            <w:tcW w:w="2180" w:type="dxa"/>
            <w:tcBorders>
              <w:top w:val="nil"/>
              <w:left w:val="nil"/>
              <w:bottom w:val="single" w:sz="4" w:space="0" w:color="1D386F"/>
              <w:right w:val="nil"/>
            </w:tcBorders>
            <w:shd w:val="clear" w:color="auto" w:fill="auto"/>
            <w:tcMar>
              <w:top w:w="15" w:type="dxa"/>
              <w:left w:w="22" w:type="dxa"/>
              <w:bottom w:w="29" w:type="dxa"/>
              <w:right w:w="22" w:type="dxa"/>
            </w:tcMar>
            <w:hideMark/>
          </w:tcPr>
          <w:p w14:paraId="5FBD0866"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 xml:space="preserve">MedDRA </w:t>
            </w:r>
          </w:p>
          <w:p w14:paraId="71F8223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Preferred Term</w:t>
            </w:r>
          </w:p>
        </w:tc>
        <w:tc>
          <w:tcPr>
            <w:tcW w:w="1780" w:type="dxa"/>
            <w:tcBorders>
              <w:top w:val="nil"/>
              <w:left w:val="nil"/>
              <w:bottom w:val="single" w:sz="4" w:space="0" w:color="1D386F"/>
              <w:right w:val="nil"/>
            </w:tcBorders>
            <w:shd w:val="clear" w:color="auto" w:fill="auto"/>
            <w:tcMar>
              <w:top w:w="15" w:type="dxa"/>
              <w:left w:w="25" w:type="dxa"/>
              <w:bottom w:w="29" w:type="dxa"/>
              <w:right w:w="25" w:type="dxa"/>
            </w:tcMar>
            <w:hideMark/>
          </w:tcPr>
          <w:p w14:paraId="5744BCA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Low Dose - Single Prime</w:t>
            </w:r>
            <w:r w:rsidRPr="004B406E">
              <w:rPr>
                <w:rFonts w:ascii="Times New Roman" w:hAnsi="Times New Roman" w:cs="Times New Roman"/>
                <w:b/>
                <w:bCs/>
                <w:sz w:val="20"/>
                <w:szCs w:val="20"/>
              </w:rPr>
              <w:br/>
            </w:r>
            <w:r w:rsidRPr="004B406E">
              <w:rPr>
                <w:rFonts w:ascii="Times New Roman" w:hAnsi="Times New Roman" w:cs="Times New Roman"/>
                <w:sz w:val="20"/>
                <w:szCs w:val="20"/>
              </w:rPr>
              <w:t>0.5x10</w:t>
            </w:r>
            <w:r w:rsidRPr="004B406E">
              <w:rPr>
                <w:rFonts w:ascii="Times New Roman" w:hAnsi="Times New Roman" w:cs="Times New Roman"/>
                <w:sz w:val="20"/>
                <w:szCs w:val="20"/>
                <w:vertAlign w:val="superscript"/>
              </w:rPr>
              <w:t>6</w:t>
            </w:r>
            <w:r w:rsidRPr="004B406E">
              <w:rPr>
                <w:rFonts w:ascii="Times New Roman" w:hAnsi="Times New Roman" w:cs="Times New Roman"/>
                <w:sz w:val="20"/>
                <w:szCs w:val="20"/>
              </w:rPr>
              <w:t xml:space="preserve"> live</w:t>
            </w:r>
            <w:r w:rsidRPr="004B406E">
              <w:rPr>
                <w:rFonts w:ascii="Times New Roman" w:hAnsi="Times New Roman" w:cs="Times New Roman"/>
                <w:sz w:val="20"/>
                <w:szCs w:val="20"/>
              </w:rPr>
              <w:br/>
              <w:t>cells/kg (n=3)</w:t>
            </w:r>
          </w:p>
        </w:tc>
        <w:tc>
          <w:tcPr>
            <w:tcW w:w="1780" w:type="dxa"/>
            <w:tcBorders>
              <w:top w:val="nil"/>
              <w:left w:val="nil"/>
              <w:bottom w:val="single" w:sz="4" w:space="0" w:color="1D386F"/>
              <w:right w:val="nil"/>
            </w:tcBorders>
            <w:shd w:val="clear" w:color="auto" w:fill="auto"/>
            <w:tcMar>
              <w:top w:w="15" w:type="dxa"/>
              <w:left w:w="25" w:type="dxa"/>
              <w:bottom w:w="29" w:type="dxa"/>
              <w:right w:w="25" w:type="dxa"/>
            </w:tcMar>
            <w:hideMark/>
          </w:tcPr>
          <w:p w14:paraId="0305CFC0" w14:textId="0F462159"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Intermediate Dose - Single Prime</w:t>
            </w:r>
            <w:r w:rsidRPr="004B406E">
              <w:rPr>
                <w:rFonts w:ascii="Times New Roman" w:hAnsi="Times New Roman" w:cs="Times New Roman"/>
                <w:b/>
                <w:bCs/>
                <w:sz w:val="20"/>
                <w:szCs w:val="20"/>
              </w:rPr>
              <w:br/>
            </w:r>
            <w:r w:rsidRPr="004B406E">
              <w:rPr>
                <w:rFonts w:ascii="Times New Roman" w:hAnsi="Times New Roman" w:cs="Times New Roman"/>
                <w:sz w:val="20"/>
                <w:szCs w:val="20"/>
              </w:rPr>
              <w:t>2.5x10</w:t>
            </w:r>
            <w:r w:rsidRPr="004B406E">
              <w:rPr>
                <w:rFonts w:ascii="Times New Roman" w:hAnsi="Times New Roman" w:cs="Times New Roman"/>
                <w:sz w:val="20"/>
                <w:szCs w:val="20"/>
                <w:vertAlign w:val="superscript"/>
              </w:rPr>
              <w:t>6</w:t>
            </w:r>
            <w:r w:rsidRPr="004B406E">
              <w:rPr>
                <w:rFonts w:ascii="Times New Roman" w:hAnsi="Times New Roman" w:cs="Times New Roman"/>
                <w:sz w:val="20"/>
                <w:szCs w:val="20"/>
              </w:rPr>
              <w:t xml:space="preserve"> live</w:t>
            </w:r>
            <w:r w:rsidRPr="004B406E">
              <w:rPr>
                <w:rFonts w:ascii="Times New Roman" w:hAnsi="Times New Roman" w:cs="Times New Roman"/>
                <w:sz w:val="20"/>
                <w:szCs w:val="20"/>
              </w:rPr>
              <w:br/>
              <w:t>cells/kg (n=5)</w:t>
            </w:r>
          </w:p>
        </w:tc>
        <w:tc>
          <w:tcPr>
            <w:tcW w:w="1780" w:type="dxa"/>
            <w:tcBorders>
              <w:top w:val="nil"/>
              <w:left w:val="nil"/>
              <w:bottom w:val="single" w:sz="4" w:space="0" w:color="1D386F"/>
              <w:right w:val="nil"/>
            </w:tcBorders>
            <w:shd w:val="clear" w:color="auto" w:fill="auto"/>
            <w:tcMar>
              <w:top w:w="15" w:type="dxa"/>
              <w:left w:w="25" w:type="dxa"/>
              <w:bottom w:w="29" w:type="dxa"/>
              <w:right w:w="25" w:type="dxa"/>
            </w:tcMar>
            <w:hideMark/>
          </w:tcPr>
          <w:p w14:paraId="10FFA902" w14:textId="173D4608"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Intermediate Dose - Double Prime</w:t>
            </w:r>
            <w:r w:rsidRPr="004B406E">
              <w:rPr>
                <w:rFonts w:ascii="Times New Roman" w:hAnsi="Times New Roman" w:cs="Times New Roman"/>
                <w:b/>
                <w:bCs/>
                <w:sz w:val="20"/>
                <w:szCs w:val="20"/>
              </w:rPr>
              <w:br/>
            </w:r>
            <w:r w:rsidRPr="004B406E">
              <w:rPr>
                <w:rFonts w:ascii="Times New Roman" w:hAnsi="Times New Roman" w:cs="Times New Roman"/>
                <w:sz w:val="20"/>
                <w:szCs w:val="20"/>
              </w:rPr>
              <w:t>2.5x10</w:t>
            </w:r>
            <w:r w:rsidRPr="004B406E">
              <w:rPr>
                <w:rFonts w:ascii="Times New Roman" w:hAnsi="Times New Roman" w:cs="Times New Roman"/>
                <w:sz w:val="20"/>
                <w:szCs w:val="20"/>
                <w:vertAlign w:val="superscript"/>
              </w:rPr>
              <w:t>6</w:t>
            </w:r>
            <w:r w:rsidRPr="004B406E">
              <w:rPr>
                <w:rFonts w:ascii="Times New Roman" w:hAnsi="Times New Roman" w:cs="Times New Roman"/>
                <w:sz w:val="20"/>
                <w:szCs w:val="20"/>
              </w:rPr>
              <w:t xml:space="preserve"> live</w:t>
            </w:r>
            <w:r w:rsidRPr="004B406E">
              <w:rPr>
                <w:rFonts w:ascii="Times New Roman" w:hAnsi="Times New Roman" w:cs="Times New Roman"/>
                <w:sz w:val="20"/>
                <w:szCs w:val="20"/>
              </w:rPr>
              <w:br/>
              <w:t>cells/kg DP (n=4)</w:t>
            </w:r>
          </w:p>
        </w:tc>
        <w:tc>
          <w:tcPr>
            <w:tcW w:w="1780" w:type="dxa"/>
            <w:tcBorders>
              <w:top w:val="nil"/>
              <w:left w:val="nil"/>
              <w:bottom w:val="single" w:sz="4" w:space="0" w:color="1D386F"/>
              <w:right w:val="nil"/>
            </w:tcBorders>
            <w:shd w:val="clear" w:color="auto" w:fill="auto"/>
            <w:tcMar>
              <w:top w:w="15" w:type="dxa"/>
              <w:left w:w="25" w:type="dxa"/>
              <w:bottom w:w="29" w:type="dxa"/>
              <w:right w:w="25" w:type="dxa"/>
            </w:tcMar>
            <w:hideMark/>
          </w:tcPr>
          <w:p w14:paraId="3B03644E"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High Dose - Double Prime</w:t>
            </w:r>
            <w:r w:rsidRPr="004B406E">
              <w:rPr>
                <w:rFonts w:ascii="Times New Roman" w:hAnsi="Times New Roman" w:cs="Times New Roman"/>
                <w:b/>
                <w:bCs/>
                <w:sz w:val="20"/>
                <w:szCs w:val="20"/>
              </w:rPr>
              <w:br/>
            </w:r>
            <w:r w:rsidRPr="004B406E">
              <w:rPr>
                <w:rFonts w:ascii="Times New Roman" w:hAnsi="Times New Roman" w:cs="Times New Roman"/>
                <w:sz w:val="20"/>
                <w:szCs w:val="20"/>
              </w:rPr>
              <w:t>5x10</w:t>
            </w:r>
            <w:r w:rsidRPr="004B406E">
              <w:rPr>
                <w:rFonts w:ascii="Times New Roman" w:hAnsi="Times New Roman" w:cs="Times New Roman"/>
                <w:sz w:val="20"/>
                <w:szCs w:val="20"/>
                <w:vertAlign w:val="superscript"/>
              </w:rPr>
              <w:t>6</w:t>
            </w:r>
            <w:r w:rsidRPr="004B406E">
              <w:rPr>
                <w:rFonts w:ascii="Times New Roman" w:hAnsi="Times New Roman" w:cs="Times New Roman"/>
                <w:sz w:val="20"/>
                <w:szCs w:val="20"/>
              </w:rPr>
              <w:t xml:space="preserve"> live</w:t>
            </w:r>
            <w:r w:rsidRPr="004B406E">
              <w:rPr>
                <w:rFonts w:ascii="Times New Roman" w:hAnsi="Times New Roman" w:cs="Times New Roman"/>
                <w:sz w:val="20"/>
                <w:szCs w:val="20"/>
              </w:rPr>
              <w:br/>
              <w:t>cells/kg DP (n=6)</w:t>
            </w:r>
          </w:p>
        </w:tc>
        <w:tc>
          <w:tcPr>
            <w:tcW w:w="1770" w:type="dxa"/>
            <w:tcBorders>
              <w:top w:val="nil"/>
              <w:left w:val="nil"/>
              <w:bottom w:val="single" w:sz="4" w:space="0" w:color="1D386F"/>
              <w:right w:val="nil"/>
            </w:tcBorders>
            <w:shd w:val="clear" w:color="auto" w:fill="auto"/>
            <w:tcMar>
              <w:top w:w="15" w:type="dxa"/>
              <w:left w:w="22" w:type="dxa"/>
              <w:bottom w:w="29" w:type="dxa"/>
              <w:right w:w="22" w:type="dxa"/>
            </w:tcMar>
            <w:hideMark/>
          </w:tcPr>
          <w:p w14:paraId="0C2BE61F"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Total</w:t>
            </w:r>
            <w:r w:rsidRPr="004B406E">
              <w:rPr>
                <w:rFonts w:ascii="Times New Roman" w:hAnsi="Times New Roman" w:cs="Times New Roman"/>
                <w:b/>
                <w:bCs/>
                <w:sz w:val="20"/>
                <w:szCs w:val="20"/>
              </w:rPr>
              <w:br/>
              <w:t>(N=18)</w:t>
            </w:r>
          </w:p>
        </w:tc>
      </w:tr>
      <w:tr w:rsidR="009D2F68" w:rsidRPr="004B406E" w14:paraId="637FED7F" w14:textId="77777777" w:rsidTr="00814FD7">
        <w:trPr>
          <w:trHeight w:val="338"/>
        </w:trPr>
        <w:tc>
          <w:tcPr>
            <w:tcW w:w="2180" w:type="dxa"/>
            <w:tcBorders>
              <w:top w:val="single" w:sz="4" w:space="0" w:color="1D386F"/>
              <w:left w:val="nil"/>
              <w:bottom w:val="single" w:sz="4" w:space="0" w:color="1D386F"/>
              <w:right w:val="nil"/>
            </w:tcBorders>
            <w:shd w:val="clear" w:color="auto" w:fill="F7F9FD"/>
            <w:tcMar>
              <w:top w:w="15" w:type="dxa"/>
              <w:left w:w="22" w:type="dxa"/>
              <w:bottom w:w="0" w:type="dxa"/>
              <w:right w:w="22" w:type="dxa"/>
            </w:tcMar>
            <w:vAlign w:val="center"/>
            <w:hideMark/>
          </w:tcPr>
          <w:p w14:paraId="15080F9E"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Any Treatment Emergent AE</w:t>
            </w:r>
          </w:p>
        </w:tc>
        <w:tc>
          <w:tcPr>
            <w:tcW w:w="1780" w:type="dxa"/>
            <w:tcBorders>
              <w:top w:val="single" w:sz="4" w:space="0" w:color="1D386F"/>
              <w:left w:val="nil"/>
              <w:bottom w:val="single" w:sz="4" w:space="0" w:color="1D386F"/>
              <w:right w:val="nil"/>
            </w:tcBorders>
            <w:shd w:val="clear" w:color="auto" w:fill="F7F9FD"/>
            <w:tcMar>
              <w:top w:w="15" w:type="dxa"/>
              <w:left w:w="22" w:type="dxa"/>
              <w:bottom w:w="0" w:type="dxa"/>
              <w:right w:w="22" w:type="dxa"/>
            </w:tcMar>
            <w:vAlign w:val="center"/>
            <w:hideMark/>
          </w:tcPr>
          <w:p w14:paraId="714BEFF8"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3 (100.0)</w:t>
            </w:r>
          </w:p>
        </w:tc>
        <w:tc>
          <w:tcPr>
            <w:tcW w:w="1780" w:type="dxa"/>
            <w:tcBorders>
              <w:top w:val="single" w:sz="4" w:space="0" w:color="1D386F"/>
              <w:left w:val="nil"/>
              <w:bottom w:val="single" w:sz="4" w:space="0" w:color="1D386F"/>
              <w:right w:val="nil"/>
            </w:tcBorders>
            <w:shd w:val="clear" w:color="auto" w:fill="F7F9FD"/>
            <w:tcMar>
              <w:top w:w="15" w:type="dxa"/>
              <w:left w:w="22" w:type="dxa"/>
              <w:bottom w:w="0" w:type="dxa"/>
              <w:right w:w="22" w:type="dxa"/>
            </w:tcMar>
            <w:vAlign w:val="center"/>
            <w:hideMark/>
          </w:tcPr>
          <w:p w14:paraId="0941F98E"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4 (80.0)</w:t>
            </w:r>
          </w:p>
        </w:tc>
        <w:tc>
          <w:tcPr>
            <w:tcW w:w="1780" w:type="dxa"/>
            <w:tcBorders>
              <w:top w:val="single" w:sz="4" w:space="0" w:color="1D386F"/>
              <w:left w:val="nil"/>
              <w:bottom w:val="single" w:sz="4" w:space="0" w:color="1D386F"/>
              <w:right w:val="nil"/>
            </w:tcBorders>
            <w:shd w:val="clear" w:color="auto" w:fill="F7F9FD"/>
            <w:tcMar>
              <w:top w:w="15" w:type="dxa"/>
              <w:left w:w="22" w:type="dxa"/>
              <w:bottom w:w="0" w:type="dxa"/>
              <w:right w:w="22" w:type="dxa"/>
            </w:tcMar>
            <w:vAlign w:val="center"/>
            <w:hideMark/>
          </w:tcPr>
          <w:p w14:paraId="430F64D3"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2 (50.0)</w:t>
            </w:r>
          </w:p>
        </w:tc>
        <w:tc>
          <w:tcPr>
            <w:tcW w:w="1780" w:type="dxa"/>
            <w:tcBorders>
              <w:top w:val="single" w:sz="4" w:space="0" w:color="1D386F"/>
              <w:left w:val="nil"/>
              <w:bottom w:val="single" w:sz="4" w:space="0" w:color="1D386F"/>
              <w:right w:val="nil"/>
            </w:tcBorders>
            <w:shd w:val="clear" w:color="auto" w:fill="F7F9FD"/>
            <w:tcMar>
              <w:top w:w="15" w:type="dxa"/>
              <w:left w:w="22" w:type="dxa"/>
              <w:bottom w:w="0" w:type="dxa"/>
              <w:right w:w="22" w:type="dxa"/>
            </w:tcMar>
            <w:vAlign w:val="center"/>
            <w:hideMark/>
          </w:tcPr>
          <w:p w14:paraId="409BBAE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5 (83.3)</w:t>
            </w:r>
          </w:p>
        </w:tc>
        <w:tc>
          <w:tcPr>
            <w:tcW w:w="1770" w:type="dxa"/>
            <w:tcBorders>
              <w:top w:val="single" w:sz="4" w:space="0" w:color="1D386F"/>
              <w:left w:val="nil"/>
              <w:bottom w:val="single" w:sz="4" w:space="0" w:color="1D386F"/>
              <w:right w:val="nil"/>
            </w:tcBorders>
            <w:shd w:val="clear" w:color="auto" w:fill="F7F9FD"/>
            <w:tcMar>
              <w:top w:w="15" w:type="dxa"/>
              <w:left w:w="22" w:type="dxa"/>
              <w:bottom w:w="0" w:type="dxa"/>
              <w:right w:w="22" w:type="dxa"/>
            </w:tcMar>
            <w:vAlign w:val="center"/>
            <w:hideMark/>
          </w:tcPr>
          <w:p w14:paraId="315D4DD7"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14 (77.8)</w:t>
            </w:r>
          </w:p>
        </w:tc>
      </w:tr>
      <w:tr w:rsidR="009D2F68" w:rsidRPr="004B406E" w14:paraId="17E73FDB" w14:textId="77777777" w:rsidTr="00814FD7">
        <w:trPr>
          <w:trHeight w:val="205"/>
        </w:trPr>
        <w:tc>
          <w:tcPr>
            <w:tcW w:w="11070" w:type="dxa"/>
            <w:gridSpan w:val="6"/>
            <w:tcBorders>
              <w:top w:val="single" w:sz="4" w:space="0" w:color="1D386F"/>
              <w:left w:val="nil"/>
              <w:bottom w:val="single" w:sz="4" w:space="0" w:color="1D386F"/>
              <w:right w:val="nil"/>
            </w:tcBorders>
            <w:shd w:val="clear" w:color="auto" w:fill="auto"/>
            <w:tcMar>
              <w:top w:w="15" w:type="dxa"/>
              <w:left w:w="22" w:type="dxa"/>
              <w:bottom w:w="0" w:type="dxa"/>
              <w:right w:w="22" w:type="dxa"/>
            </w:tcMar>
            <w:vAlign w:val="center"/>
            <w:hideMark/>
          </w:tcPr>
          <w:p w14:paraId="3DC70A69"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w:t>
            </w:r>
          </w:p>
        </w:tc>
      </w:tr>
      <w:tr w:rsidR="009D2F68" w:rsidRPr="004B406E" w14:paraId="4D9C8181" w14:textId="77777777" w:rsidTr="00814FD7">
        <w:trPr>
          <w:trHeight w:val="304"/>
        </w:trPr>
        <w:tc>
          <w:tcPr>
            <w:tcW w:w="2180" w:type="dxa"/>
            <w:tcBorders>
              <w:top w:val="single" w:sz="4" w:space="0" w:color="1D386F"/>
              <w:left w:val="nil"/>
              <w:bottom w:val="nil"/>
              <w:right w:val="nil"/>
            </w:tcBorders>
            <w:shd w:val="clear" w:color="auto" w:fill="F7F9FD"/>
            <w:tcMar>
              <w:top w:w="15" w:type="dxa"/>
              <w:left w:w="22" w:type="dxa"/>
              <w:bottom w:w="0" w:type="dxa"/>
              <w:right w:w="22" w:type="dxa"/>
            </w:tcMar>
            <w:vAlign w:val="center"/>
            <w:hideMark/>
          </w:tcPr>
          <w:p w14:paraId="1D8962A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Fatigue</w:t>
            </w:r>
          </w:p>
        </w:tc>
        <w:tc>
          <w:tcPr>
            <w:tcW w:w="1780" w:type="dxa"/>
            <w:tcBorders>
              <w:top w:val="single" w:sz="4" w:space="0" w:color="1D386F"/>
              <w:left w:val="nil"/>
              <w:bottom w:val="nil"/>
              <w:right w:val="nil"/>
            </w:tcBorders>
            <w:shd w:val="clear" w:color="auto" w:fill="F7F9FD"/>
            <w:tcMar>
              <w:top w:w="15" w:type="dxa"/>
              <w:left w:w="22" w:type="dxa"/>
              <w:bottom w:w="0" w:type="dxa"/>
              <w:right w:w="22" w:type="dxa"/>
            </w:tcMar>
            <w:vAlign w:val="center"/>
            <w:hideMark/>
          </w:tcPr>
          <w:p w14:paraId="3A99FC41"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single" w:sz="4" w:space="0" w:color="1D386F"/>
              <w:left w:val="nil"/>
              <w:bottom w:val="nil"/>
              <w:right w:val="nil"/>
            </w:tcBorders>
            <w:shd w:val="clear" w:color="auto" w:fill="F7F9FD"/>
            <w:tcMar>
              <w:top w:w="15" w:type="dxa"/>
              <w:left w:w="22" w:type="dxa"/>
              <w:bottom w:w="0" w:type="dxa"/>
              <w:right w:w="22" w:type="dxa"/>
            </w:tcMar>
            <w:vAlign w:val="center"/>
            <w:hideMark/>
          </w:tcPr>
          <w:p w14:paraId="406F18D0"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(20.0)</w:t>
            </w:r>
          </w:p>
        </w:tc>
        <w:tc>
          <w:tcPr>
            <w:tcW w:w="1780" w:type="dxa"/>
            <w:tcBorders>
              <w:top w:val="single" w:sz="4" w:space="0" w:color="1D386F"/>
              <w:left w:val="nil"/>
              <w:bottom w:val="nil"/>
              <w:right w:val="nil"/>
            </w:tcBorders>
            <w:shd w:val="clear" w:color="auto" w:fill="F7F9FD"/>
            <w:tcMar>
              <w:top w:w="15" w:type="dxa"/>
              <w:left w:w="22" w:type="dxa"/>
              <w:bottom w:w="0" w:type="dxa"/>
              <w:right w:w="22" w:type="dxa"/>
            </w:tcMar>
            <w:vAlign w:val="center"/>
            <w:hideMark/>
          </w:tcPr>
          <w:p w14:paraId="0117BD2E"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single" w:sz="4" w:space="0" w:color="1D386F"/>
              <w:left w:val="nil"/>
              <w:bottom w:val="nil"/>
              <w:right w:val="nil"/>
            </w:tcBorders>
            <w:shd w:val="clear" w:color="auto" w:fill="F7F9FD"/>
            <w:tcMar>
              <w:top w:w="15" w:type="dxa"/>
              <w:left w:w="22" w:type="dxa"/>
              <w:bottom w:w="0" w:type="dxa"/>
              <w:right w:w="22" w:type="dxa"/>
            </w:tcMar>
            <w:vAlign w:val="center"/>
            <w:hideMark/>
          </w:tcPr>
          <w:p w14:paraId="06C14A7B"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4 (66.7)</w:t>
            </w:r>
          </w:p>
        </w:tc>
        <w:tc>
          <w:tcPr>
            <w:tcW w:w="1770" w:type="dxa"/>
            <w:tcBorders>
              <w:top w:val="single" w:sz="4" w:space="0" w:color="1D386F"/>
              <w:left w:val="nil"/>
              <w:bottom w:val="nil"/>
              <w:right w:val="nil"/>
            </w:tcBorders>
            <w:shd w:val="clear" w:color="auto" w:fill="F7F9FD"/>
            <w:tcMar>
              <w:top w:w="15" w:type="dxa"/>
              <w:left w:w="22" w:type="dxa"/>
              <w:bottom w:w="0" w:type="dxa"/>
              <w:right w:w="22" w:type="dxa"/>
            </w:tcMar>
            <w:vAlign w:val="center"/>
            <w:hideMark/>
          </w:tcPr>
          <w:p w14:paraId="40531013"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5 (27.8)</w:t>
            </w:r>
          </w:p>
        </w:tc>
      </w:tr>
      <w:tr w:rsidR="009D2F68" w:rsidRPr="004B406E" w14:paraId="7EBFE43D" w14:textId="77777777" w:rsidTr="00814FD7">
        <w:trPr>
          <w:trHeight w:val="149"/>
        </w:trPr>
        <w:tc>
          <w:tcPr>
            <w:tcW w:w="2180" w:type="dxa"/>
            <w:tcBorders>
              <w:top w:val="nil"/>
              <w:left w:val="nil"/>
              <w:bottom w:val="nil"/>
              <w:right w:val="nil"/>
            </w:tcBorders>
            <w:shd w:val="clear" w:color="auto" w:fill="ECF1FA"/>
            <w:tcMar>
              <w:top w:w="15" w:type="dxa"/>
              <w:left w:w="22" w:type="dxa"/>
              <w:bottom w:w="0" w:type="dxa"/>
              <w:right w:w="22" w:type="dxa"/>
            </w:tcMar>
            <w:vAlign w:val="center"/>
            <w:hideMark/>
          </w:tcPr>
          <w:p w14:paraId="082116DF" w14:textId="0447DE6F"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Grade 1</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787716C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0BB242E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50BDC47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1B276260"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3 (50.0)</w:t>
            </w:r>
          </w:p>
        </w:tc>
        <w:tc>
          <w:tcPr>
            <w:tcW w:w="1770" w:type="dxa"/>
            <w:tcBorders>
              <w:top w:val="nil"/>
              <w:left w:val="nil"/>
              <w:bottom w:val="nil"/>
              <w:right w:val="nil"/>
            </w:tcBorders>
            <w:shd w:val="clear" w:color="auto" w:fill="ECF1FA"/>
            <w:tcMar>
              <w:top w:w="15" w:type="dxa"/>
              <w:left w:w="22" w:type="dxa"/>
              <w:bottom w:w="0" w:type="dxa"/>
              <w:right w:w="22" w:type="dxa"/>
            </w:tcMar>
            <w:vAlign w:val="center"/>
            <w:hideMark/>
          </w:tcPr>
          <w:p w14:paraId="50F5BF7C"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4 (22.2)</w:t>
            </w:r>
          </w:p>
        </w:tc>
      </w:tr>
      <w:tr w:rsidR="009D2F68" w:rsidRPr="004B406E" w14:paraId="4A9E9CFC" w14:textId="77777777" w:rsidTr="00814FD7">
        <w:trPr>
          <w:trHeight w:val="149"/>
        </w:trPr>
        <w:tc>
          <w:tcPr>
            <w:tcW w:w="2180" w:type="dxa"/>
            <w:tcBorders>
              <w:top w:val="nil"/>
              <w:left w:val="nil"/>
              <w:bottom w:val="nil"/>
              <w:right w:val="nil"/>
            </w:tcBorders>
            <w:shd w:val="clear" w:color="auto" w:fill="F7F9FD"/>
            <w:tcMar>
              <w:top w:w="15" w:type="dxa"/>
              <w:left w:w="22" w:type="dxa"/>
              <w:bottom w:w="0" w:type="dxa"/>
              <w:right w:w="22" w:type="dxa"/>
            </w:tcMar>
            <w:vAlign w:val="center"/>
            <w:hideMark/>
          </w:tcPr>
          <w:p w14:paraId="22A40374" w14:textId="1B6E4761"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Grade 2</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09254665"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760A4E9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0475855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2B88508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1770" w:type="dxa"/>
            <w:tcBorders>
              <w:top w:val="nil"/>
              <w:left w:val="nil"/>
              <w:bottom w:val="nil"/>
              <w:right w:val="nil"/>
            </w:tcBorders>
            <w:shd w:val="clear" w:color="auto" w:fill="F7F9FD"/>
            <w:tcMar>
              <w:top w:w="15" w:type="dxa"/>
              <w:left w:w="22" w:type="dxa"/>
              <w:bottom w:w="0" w:type="dxa"/>
              <w:right w:w="22" w:type="dxa"/>
            </w:tcMar>
            <w:vAlign w:val="center"/>
            <w:hideMark/>
          </w:tcPr>
          <w:p w14:paraId="2785947F"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9D2F68" w:rsidRPr="004B406E" w14:paraId="45D8A1E2" w14:textId="77777777" w:rsidTr="00814FD7">
        <w:trPr>
          <w:trHeight w:val="149"/>
        </w:trPr>
        <w:tc>
          <w:tcPr>
            <w:tcW w:w="2180" w:type="dxa"/>
            <w:tcBorders>
              <w:top w:val="nil"/>
              <w:left w:val="nil"/>
              <w:bottom w:val="nil"/>
              <w:right w:val="nil"/>
            </w:tcBorders>
            <w:shd w:val="clear" w:color="auto" w:fill="ECF1FA"/>
            <w:tcMar>
              <w:top w:w="15" w:type="dxa"/>
              <w:left w:w="22" w:type="dxa"/>
              <w:bottom w:w="0" w:type="dxa"/>
              <w:right w:w="22" w:type="dxa"/>
            </w:tcMar>
            <w:vAlign w:val="center"/>
            <w:hideMark/>
          </w:tcPr>
          <w:p w14:paraId="41F94903"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Flushing</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1372CD49"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(33.3)</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363A3127"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717C718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4E1BD8AD"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2 (33.3)</w:t>
            </w:r>
          </w:p>
        </w:tc>
        <w:tc>
          <w:tcPr>
            <w:tcW w:w="1770" w:type="dxa"/>
            <w:tcBorders>
              <w:top w:val="nil"/>
              <w:left w:val="nil"/>
              <w:bottom w:val="nil"/>
              <w:right w:val="nil"/>
            </w:tcBorders>
            <w:shd w:val="clear" w:color="auto" w:fill="ECF1FA"/>
            <w:tcMar>
              <w:top w:w="15" w:type="dxa"/>
              <w:left w:w="22" w:type="dxa"/>
              <w:bottom w:w="0" w:type="dxa"/>
              <w:right w:w="22" w:type="dxa"/>
            </w:tcMar>
            <w:vAlign w:val="center"/>
            <w:hideMark/>
          </w:tcPr>
          <w:p w14:paraId="1D544B47"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3 (16.7)</w:t>
            </w:r>
          </w:p>
        </w:tc>
      </w:tr>
      <w:tr w:rsidR="009D2F68" w:rsidRPr="004B406E" w14:paraId="699E52ED" w14:textId="77777777" w:rsidTr="00814FD7">
        <w:trPr>
          <w:trHeight w:val="149"/>
        </w:trPr>
        <w:tc>
          <w:tcPr>
            <w:tcW w:w="2180" w:type="dxa"/>
            <w:tcBorders>
              <w:top w:val="nil"/>
              <w:left w:val="nil"/>
              <w:bottom w:val="nil"/>
              <w:right w:val="nil"/>
            </w:tcBorders>
            <w:shd w:val="clear" w:color="auto" w:fill="F7F9FD"/>
            <w:tcMar>
              <w:top w:w="15" w:type="dxa"/>
              <w:left w:w="22" w:type="dxa"/>
              <w:bottom w:w="0" w:type="dxa"/>
              <w:right w:w="22" w:type="dxa"/>
            </w:tcMar>
            <w:vAlign w:val="center"/>
            <w:hideMark/>
          </w:tcPr>
          <w:p w14:paraId="22C732B2" w14:textId="11BA34D9"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Grade 1</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4EF0971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7EE1A260"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311F263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130A4189"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(33.3)</w:t>
            </w:r>
          </w:p>
        </w:tc>
        <w:tc>
          <w:tcPr>
            <w:tcW w:w="1770" w:type="dxa"/>
            <w:tcBorders>
              <w:top w:val="nil"/>
              <w:left w:val="nil"/>
              <w:bottom w:val="nil"/>
              <w:right w:val="nil"/>
            </w:tcBorders>
            <w:shd w:val="clear" w:color="auto" w:fill="F7F9FD"/>
            <w:tcMar>
              <w:top w:w="15" w:type="dxa"/>
              <w:left w:w="22" w:type="dxa"/>
              <w:bottom w:w="0" w:type="dxa"/>
              <w:right w:w="22" w:type="dxa"/>
            </w:tcMar>
            <w:vAlign w:val="center"/>
            <w:hideMark/>
          </w:tcPr>
          <w:p w14:paraId="0B80DCAB"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3 (16.7)</w:t>
            </w:r>
          </w:p>
        </w:tc>
      </w:tr>
      <w:tr w:rsidR="009D2F68" w:rsidRPr="004B406E" w14:paraId="30058D45" w14:textId="77777777" w:rsidTr="00814FD7">
        <w:trPr>
          <w:trHeight w:val="149"/>
        </w:trPr>
        <w:tc>
          <w:tcPr>
            <w:tcW w:w="2180" w:type="dxa"/>
            <w:tcBorders>
              <w:top w:val="nil"/>
              <w:left w:val="nil"/>
              <w:bottom w:val="nil"/>
              <w:right w:val="nil"/>
            </w:tcBorders>
            <w:shd w:val="clear" w:color="auto" w:fill="ECF1FA"/>
            <w:tcMar>
              <w:top w:w="15" w:type="dxa"/>
              <w:left w:w="22" w:type="dxa"/>
              <w:bottom w:w="0" w:type="dxa"/>
              <w:right w:w="22" w:type="dxa"/>
            </w:tcMar>
            <w:vAlign w:val="center"/>
            <w:hideMark/>
          </w:tcPr>
          <w:p w14:paraId="79E040E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Hypotension</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2B2628CC"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2 (66.7)</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71F7D5F9"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(20.0)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4BD8B6AE"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53E5098D"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70" w:type="dxa"/>
            <w:tcBorders>
              <w:top w:val="nil"/>
              <w:left w:val="nil"/>
              <w:bottom w:val="nil"/>
              <w:right w:val="nil"/>
            </w:tcBorders>
            <w:shd w:val="clear" w:color="auto" w:fill="ECF1FA"/>
            <w:tcMar>
              <w:top w:w="15" w:type="dxa"/>
              <w:left w:w="22" w:type="dxa"/>
              <w:bottom w:w="0" w:type="dxa"/>
              <w:right w:w="22" w:type="dxa"/>
            </w:tcMar>
            <w:vAlign w:val="center"/>
            <w:hideMark/>
          </w:tcPr>
          <w:p w14:paraId="14AC45FC"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3 (16.7)</w:t>
            </w:r>
          </w:p>
        </w:tc>
      </w:tr>
      <w:tr w:rsidR="009D2F68" w:rsidRPr="004B406E" w14:paraId="7EA77883" w14:textId="77777777" w:rsidTr="00814FD7">
        <w:trPr>
          <w:trHeight w:val="149"/>
        </w:trPr>
        <w:tc>
          <w:tcPr>
            <w:tcW w:w="2180" w:type="dxa"/>
            <w:tcBorders>
              <w:top w:val="nil"/>
              <w:left w:val="nil"/>
              <w:bottom w:val="nil"/>
              <w:right w:val="nil"/>
            </w:tcBorders>
            <w:shd w:val="clear" w:color="auto" w:fill="F7F9FD"/>
            <w:tcMar>
              <w:top w:w="15" w:type="dxa"/>
              <w:left w:w="22" w:type="dxa"/>
              <w:bottom w:w="0" w:type="dxa"/>
              <w:right w:w="22" w:type="dxa"/>
            </w:tcMar>
            <w:vAlign w:val="center"/>
            <w:hideMark/>
          </w:tcPr>
          <w:p w14:paraId="600956CC" w14:textId="71281928"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Grade 1</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6153BBEE"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645D81E9"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724DA96C"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28699603"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70" w:type="dxa"/>
            <w:tcBorders>
              <w:top w:val="nil"/>
              <w:left w:val="nil"/>
              <w:bottom w:val="nil"/>
              <w:right w:val="nil"/>
            </w:tcBorders>
            <w:shd w:val="clear" w:color="auto" w:fill="F7F9FD"/>
            <w:tcMar>
              <w:top w:w="15" w:type="dxa"/>
              <w:left w:w="22" w:type="dxa"/>
              <w:bottom w:w="0" w:type="dxa"/>
              <w:right w:w="22" w:type="dxa"/>
            </w:tcMar>
            <w:vAlign w:val="center"/>
            <w:hideMark/>
          </w:tcPr>
          <w:p w14:paraId="75ACBBA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9D2F68" w:rsidRPr="004B406E" w14:paraId="516383B6" w14:textId="77777777" w:rsidTr="00814FD7">
        <w:trPr>
          <w:trHeight w:val="149"/>
        </w:trPr>
        <w:tc>
          <w:tcPr>
            <w:tcW w:w="2180" w:type="dxa"/>
            <w:tcBorders>
              <w:top w:val="nil"/>
              <w:left w:val="nil"/>
              <w:bottom w:val="nil"/>
              <w:right w:val="nil"/>
            </w:tcBorders>
            <w:shd w:val="clear" w:color="auto" w:fill="ECF1FA"/>
            <w:tcMar>
              <w:top w:w="15" w:type="dxa"/>
              <w:left w:w="22" w:type="dxa"/>
              <w:bottom w:w="0" w:type="dxa"/>
              <w:right w:w="22" w:type="dxa"/>
            </w:tcMar>
            <w:vAlign w:val="center"/>
            <w:hideMark/>
          </w:tcPr>
          <w:p w14:paraId="79C73631" w14:textId="20DE668E"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Grade 2</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6A76F8B3"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712FD17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52833498"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0E8582F7"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70" w:type="dxa"/>
            <w:tcBorders>
              <w:top w:val="nil"/>
              <w:left w:val="nil"/>
              <w:bottom w:val="nil"/>
              <w:right w:val="nil"/>
            </w:tcBorders>
            <w:shd w:val="clear" w:color="auto" w:fill="ECF1FA"/>
            <w:tcMar>
              <w:top w:w="15" w:type="dxa"/>
              <w:left w:w="22" w:type="dxa"/>
              <w:bottom w:w="0" w:type="dxa"/>
              <w:right w:w="22" w:type="dxa"/>
            </w:tcMar>
            <w:vAlign w:val="center"/>
            <w:hideMark/>
          </w:tcPr>
          <w:p w14:paraId="32FDE5BE"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2 (11.1)</w:t>
            </w:r>
          </w:p>
        </w:tc>
      </w:tr>
      <w:tr w:rsidR="009D2F68" w:rsidRPr="004B406E" w14:paraId="00CCAF10" w14:textId="77777777" w:rsidTr="00814FD7">
        <w:trPr>
          <w:trHeight w:val="149"/>
        </w:trPr>
        <w:tc>
          <w:tcPr>
            <w:tcW w:w="2180" w:type="dxa"/>
            <w:tcBorders>
              <w:top w:val="nil"/>
              <w:left w:val="nil"/>
              <w:bottom w:val="nil"/>
              <w:right w:val="nil"/>
            </w:tcBorders>
            <w:shd w:val="clear" w:color="auto" w:fill="F7F9FD"/>
            <w:tcMar>
              <w:top w:w="15" w:type="dxa"/>
              <w:left w:w="22" w:type="dxa"/>
              <w:bottom w:w="0" w:type="dxa"/>
              <w:right w:w="22" w:type="dxa"/>
            </w:tcMar>
            <w:vAlign w:val="center"/>
            <w:hideMark/>
          </w:tcPr>
          <w:p w14:paraId="71C0C737"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Infusion related reaction</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0BA76A9E"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(33.3)</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30B1D696"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3182124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(25.0)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660338AE"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70" w:type="dxa"/>
            <w:tcBorders>
              <w:top w:val="nil"/>
              <w:left w:val="nil"/>
              <w:bottom w:val="nil"/>
              <w:right w:val="nil"/>
            </w:tcBorders>
            <w:shd w:val="clear" w:color="auto" w:fill="F7F9FD"/>
            <w:tcMar>
              <w:top w:w="15" w:type="dxa"/>
              <w:left w:w="22" w:type="dxa"/>
              <w:bottom w:w="0" w:type="dxa"/>
              <w:right w:w="22" w:type="dxa"/>
            </w:tcMar>
            <w:vAlign w:val="center"/>
            <w:hideMark/>
          </w:tcPr>
          <w:p w14:paraId="24A248B9"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2 (11.1)</w:t>
            </w:r>
          </w:p>
        </w:tc>
      </w:tr>
      <w:tr w:rsidR="009D2F68" w:rsidRPr="004B406E" w14:paraId="085B973F" w14:textId="77777777" w:rsidTr="00814FD7">
        <w:trPr>
          <w:trHeight w:val="149"/>
        </w:trPr>
        <w:tc>
          <w:tcPr>
            <w:tcW w:w="2180" w:type="dxa"/>
            <w:tcBorders>
              <w:top w:val="nil"/>
              <w:left w:val="nil"/>
              <w:bottom w:val="nil"/>
              <w:right w:val="nil"/>
            </w:tcBorders>
            <w:shd w:val="clear" w:color="auto" w:fill="ECF1FA"/>
            <w:tcMar>
              <w:top w:w="15" w:type="dxa"/>
              <w:left w:w="22" w:type="dxa"/>
              <w:bottom w:w="0" w:type="dxa"/>
              <w:right w:w="22" w:type="dxa"/>
            </w:tcMar>
            <w:vAlign w:val="center"/>
            <w:hideMark/>
          </w:tcPr>
          <w:p w14:paraId="4764A1B9" w14:textId="52CDF3E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Grade 1</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7A9D16C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77802DD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0B6C08BF"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4A98474D"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70" w:type="dxa"/>
            <w:tcBorders>
              <w:top w:val="nil"/>
              <w:left w:val="nil"/>
              <w:bottom w:val="nil"/>
              <w:right w:val="nil"/>
            </w:tcBorders>
            <w:shd w:val="clear" w:color="auto" w:fill="ECF1FA"/>
            <w:tcMar>
              <w:top w:w="15" w:type="dxa"/>
              <w:left w:w="22" w:type="dxa"/>
              <w:bottom w:w="0" w:type="dxa"/>
              <w:right w:w="22" w:type="dxa"/>
            </w:tcMar>
            <w:vAlign w:val="center"/>
            <w:hideMark/>
          </w:tcPr>
          <w:p w14:paraId="4EF42C7D"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9D2F68" w:rsidRPr="004B406E" w14:paraId="202BE195" w14:textId="77777777" w:rsidTr="00814FD7">
        <w:trPr>
          <w:trHeight w:val="304"/>
        </w:trPr>
        <w:tc>
          <w:tcPr>
            <w:tcW w:w="2180" w:type="dxa"/>
            <w:tcBorders>
              <w:top w:val="nil"/>
              <w:left w:val="nil"/>
              <w:bottom w:val="nil"/>
              <w:right w:val="nil"/>
            </w:tcBorders>
            <w:shd w:val="clear" w:color="auto" w:fill="F7F9FD"/>
            <w:tcMar>
              <w:top w:w="15" w:type="dxa"/>
              <w:left w:w="22" w:type="dxa"/>
              <w:bottom w:w="0" w:type="dxa"/>
              <w:right w:w="22" w:type="dxa"/>
            </w:tcMar>
            <w:vAlign w:val="center"/>
            <w:hideMark/>
          </w:tcPr>
          <w:p w14:paraId="3CC60B94" w14:textId="09E61615"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Grade 2</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14B6EF61"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490A221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24C9F178"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724155C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70" w:type="dxa"/>
            <w:tcBorders>
              <w:top w:val="nil"/>
              <w:left w:val="nil"/>
              <w:bottom w:val="nil"/>
              <w:right w:val="nil"/>
            </w:tcBorders>
            <w:shd w:val="clear" w:color="auto" w:fill="F7F9FD"/>
            <w:tcMar>
              <w:top w:w="15" w:type="dxa"/>
              <w:left w:w="22" w:type="dxa"/>
              <w:bottom w:w="0" w:type="dxa"/>
              <w:right w:w="22" w:type="dxa"/>
            </w:tcMar>
            <w:vAlign w:val="center"/>
            <w:hideMark/>
          </w:tcPr>
          <w:p w14:paraId="4F8443D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9D2F68" w:rsidRPr="004B406E" w14:paraId="1CBE6759" w14:textId="77777777" w:rsidTr="00814FD7">
        <w:trPr>
          <w:trHeight w:val="149"/>
        </w:trPr>
        <w:tc>
          <w:tcPr>
            <w:tcW w:w="2180" w:type="dxa"/>
            <w:tcBorders>
              <w:top w:val="nil"/>
              <w:left w:val="nil"/>
              <w:bottom w:val="nil"/>
              <w:right w:val="nil"/>
            </w:tcBorders>
            <w:shd w:val="clear" w:color="auto" w:fill="ECF1FA"/>
            <w:tcMar>
              <w:top w:w="15" w:type="dxa"/>
              <w:left w:w="22" w:type="dxa"/>
              <w:bottom w:w="0" w:type="dxa"/>
              <w:right w:w="22" w:type="dxa"/>
            </w:tcMar>
            <w:vAlign w:val="center"/>
            <w:hideMark/>
          </w:tcPr>
          <w:p w14:paraId="4E79CD5F"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Nausea</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31C890D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7669BEC7"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51C8D25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203A9C7E"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2 (33.3)</w:t>
            </w:r>
          </w:p>
        </w:tc>
        <w:tc>
          <w:tcPr>
            <w:tcW w:w="1770" w:type="dxa"/>
            <w:tcBorders>
              <w:top w:val="nil"/>
              <w:left w:val="nil"/>
              <w:bottom w:val="nil"/>
              <w:right w:val="nil"/>
            </w:tcBorders>
            <w:shd w:val="clear" w:color="auto" w:fill="ECF1FA"/>
            <w:tcMar>
              <w:top w:w="15" w:type="dxa"/>
              <w:left w:w="22" w:type="dxa"/>
              <w:bottom w:w="0" w:type="dxa"/>
              <w:right w:w="22" w:type="dxa"/>
            </w:tcMar>
            <w:vAlign w:val="center"/>
            <w:hideMark/>
          </w:tcPr>
          <w:p w14:paraId="0392406E"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2 (11.1)</w:t>
            </w:r>
          </w:p>
        </w:tc>
      </w:tr>
      <w:tr w:rsidR="009D2F68" w:rsidRPr="004B406E" w14:paraId="7755EDF8" w14:textId="77777777" w:rsidTr="00814FD7">
        <w:trPr>
          <w:trHeight w:val="304"/>
        </w:trPr>
        <w:tc>
          <w:tcPr>
            <w:tcW w:w="2180" w:type="dxa"/>
            <w:tcBorders>
              <w:top w:val="nil"/>
              <w:left w:val="nil"/>
              <w:bottom w:val="nil"/>
              <w:right w:val="nil"/>
            </w:tcBorders>
            <w:shd w:val="clear" w:color="auto" w:fill="F7F9FD"/>
            <w:tcMar>
              <w:top w:w="15" w:type="dxa"/>
              <w:left w:w="22" w:type="dxa"/>
              <w:bottom w:w="0" w:type="dxa"/>
              <w:right w:w="22" w:type="dxa"/>
            </w:tcMar>
            <w:vAlign w:val="center"/>
            <w:hideMark/>
          </w:tcPr>
          <w:p w14:paraId="4F8F7B53" w14:textId="7E0C1E63"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Grade 1</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4E7B0F9F"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621312E3"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10C87D49"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767B25CB"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1770" w:type="dxa"/>
            <w:tcBorders>
              <w:top w:val="nil"/>
              <w:left w:val="nil"/>
              <w:bottom w:val="nil"/>
              <w:right w:val="nil"/>
            </w:tcBorders>
            <w:shd w:val="clear" w:color="auto" w:fill="F7F9FD"/>
            <w:tcMar>
              <w:top w:w="15" w:type="dxa"/>
              <w:left w:w="22" w:type="dxa"/>
              <w:bottom w:w="0" w:type="dxa"/>
              <w:right w:w="22" w:type="dxa"/>
            </w:tcMar>
            <w:vAlign w:val="center"/>
            <w:hideMark/>
          </w:tcPr>
          <w:p w14:paraId="6D65D980"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9D2F68" w:rsidRPr="004B406E" w14:paraId="18DC2689" w14:textId="77777777" w:rsidTr="00814FD7">
        <w:trPr>
          <w:trHeight w:val="149"/>
        </w:trPr>
        <w:tc>
          <w:tcPr>
            <w:tcW w:w="2180" w:type="dxa"/>
            <w:tcBorders>
              <w:top w:val="nil"/>
              <w:left w:val="nil"/>
              <w:bottom w:val="nil"/>
              <w:right w:val="nil"/>
            </w:tcBorders>
            <w:shd w:val="clear" w:color="auto" w:fill="ECF1FA"/>
            <w:tcMar>
              <w:top w:w="15" w:type="dxa"/>
              <w:left w:w="22" w:type="dxa"/>
              <w:bottom w:w="0" w:type="dxa"/>
              <w:right w:w="22" w:type="dxa"/>
            </w:tcMar>
            <w:vAlign w:val="center"/>
            <w:hideMark/>
          </w:tcPr>
          <w:p w14:paraId="369747A5" w14:textId="78E2170B"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Grade 2</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64A444D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0CF25D1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48E981BC"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4122EF59"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1770" w:type="dxa"/>
            <w:tcBorders>
              <w:top w:val="nil"/>
              <w:left w:val="nil"/>
              <w:bottom w:val="nil"/>
              <w:right w:val="nil"/>
            </w:tcBorders>
            <w:shd w:val="clear" w:color="auto" w:fill="ECF1FA"/>
            <w:tcMar>
              <w:top w:w="15" w:type="dxa"/>
              <w:left w:w="22" w:type="dxa"/>
              <w:bottom w:w="0" w:type="dxa"/>
              <w:right w:w="22" w:type="dxa"/>
            </w:tcMar>
            <w:vAlign w:val="center"/>
            <w:hideMark/>
          </w:tcPr>
          <w:p w14:paraId="7445124E"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9D2F68" w:rsidRPr="004B406E" w14:paraId="6FB83668" w14:textId="77777777" w:rsidTr="00814FD7">
        <w:trPr>
          <w:trHeight w:val="149"/>
        </w:trPr>
        <w:tc>
          <w:tcPr>
            <w:tcW w:w="2180" w:type="dxa"/>
            <w:tcBorders>
              <w:top w:val="nil"/>
              <w:left w:val="nil"/>
              <w:bottom w:val="nil"/>
              <w:right w:val="nil"/>
            </w:tcBorders>
            <w:shd w:val="clear" w:color="auto" w:fill="F7F9FD"/>
            <w:tcMar>
              <w:top w:w="15" w:type="dxa"/>
              <w:left w:w="22" w:type="dxa"/>
              <w:bottom w:w="0" w:type="dxa"/>
              <w:right w:w="22" w:type="dxa"/>
            </w:tcMar>
            <w:vAlign w:val="center"/>
            <w:hideMark/>
          </w:tcPr>
          <w:p w14:paraId="50BF1455"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Pruritus</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4D7BF46B"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275C8A29"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(20.0)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242CFFD8"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6D5FB6BE"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(16.7)</w:t>
            </w:r>
          </w:p>
        </w:tc>
        <w:tc>
          <w:tcPr>
            <w:tcW w:w="1770" w:type="dxa"/>
            <w:tcBorders>
              <w:top w:val="nil"/>
              <w:left w:val="nil"/>
              <w:bottom w:val="nil"/>
              <w:right w:val="nil"/>
            </w:tcBorders>
            <w:shd w:val="clear" w:color="auto" w:fill="F7F9FD"/>
            <w:tcMar>
              <w:top w:w="15" w:type="dxa"/>
              <w:left w:w="22" w:type="dxa"/>
              <w:bottom w:w="0" w:type="dxa"/>
              <w:right w:w="22" w:type="dxa"/>
            </w:tcMar>
            <w:vAlign w:val="center"/>
            <w:hideMark/>
          </w:tcPr>
          <w:p w14:paraId="0BF2767C"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2 (11.1)</w:t>
            </w:r>
          </w:p>
        </w:tc>
      </w:tr>
      <w:tr w:rsidR="009D2F68" w:rsidRPr="004B406E" w14:paraId="4AB669E9" w14:textId="77777777" w:rsidTr="00814FD7">
        <w:trPr>
          <w:trHeight w:val="149"/>
        </w:trPr>
        <w:tc>
          <w:tcPr>
            <w:tcW w:w="2180" w:type="dxa"/>
            <w:tcBorders>
              <w:top w:val="nil"/>
              <w:left w:val="nil"/>
              <w:bottom w:val="nil"/>
              <w:right w:val="nil"/>
            </w:tcBorders>
            <w:shd w:val="clear" w:color="auto" w:fill="ECF1FA"/>
            <w:tcMar>
              <w:top w:w="15" w:type="dxa"/>
              <w:left w:w="22" w:type="dxa"/>
              <w:bottom w:w="0" w:type="dxa"/>
              <w:right w:w="22" w:type="dxa"/>
            </w:tcMar>
            <w:vAlign w:val="center"/>
            <w:hideMark/>
          </w:tcPr>
          <w:p w14:paraId="090C18F0" w14:textId="24BE360E"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Grade 1</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30256B0E"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2688D6F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6AAADA1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377E0FA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1770" w:type="dxa"/>
            <w:tcBorders>
              <w:top w:val="nil"/>
              <w:left w:val="nil"/>
              <w:bottom w:val="nil"/>
              <w:right w:val="nil"/>
            </w:tcBorders>
            <w:shd w:val="clear" w:color="auto" w:fill="ECF1FA"/>
            <w:tcMar>
              <w:top w:w="15" w:type="dxa"/>
              <w:left w:w="22" w:type="dxa"/>
              <w:bottom w:w="0" w:type="dxa"/>
              <w:right w:w="22" w:type="dxa"/>
            </w:tcMar>
            <w:vAlign w:val="center"/>
            <w:hideMark/>
          </w:tcPr>
          <w:p w14:paraId="7A2A7AD0"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9D2F68" w:rsidRPr="004B406E" w14:paraId="54A77A2B" w14:textId="77777777" w:rsidTr="00814FD7">
        <w:trPr>
          <w:trHeight w:val="304"/>
        </w:trPr>
        <w:tc>
          <w:tcPr>
            <w:tcW w:w="2180" w:type="dxa"/>
            <w:tcBorders>
              <w:top w:val="nil"/>
              <w:left w:val="nil"/>
              <w:bottom w:val="nil"/>
              <w:right w:val="nil"/>
            </w:tcBorders>
            <w:shd w:val="clear" w:color="auto" w:fill="F7F9FD"/>
            <w:tcMar>
              <w:top w:w="15" w:type="dxa"/>
              <w:left w:w="22" w:type="dxa"/>
              <w:bottom w:w="0" w:type="dxa"/>
              <w:right w:w="22" w:type="dxa"/>
            </w:tcMar>
            <w:vAlign w:val="center"/>
            <w:hideMark/>
          </w:tcPr>
          <w:p w14:paraId="5309DC4C" w14:textId="57A8A92F"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Grade 2</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3C55227B"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29189E7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30848756"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6748BFFD"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70" w:type="dxa"/>
            <w:tcBorders>
              <w:top w:val="nil"/>
              <w:left w:val="nil"/>
              <w:bottom w:val="nil"/>
              <w:right w:val="nil"/>
            </w:tcBorders>
            <w:shd w:val="clear" w:color="auto" w:fill="F7F9FD"/>
            <w:tcMar>
              <w:top w:w="15" w:type="dxa"/>
              <w:left w:w="22" w:type="dxa"/>
              <w:bottom w:w="0" w:type="dxa"/>
              <w:right w:w="22" w:type="dxa"/>
            </w:tcMar>
            <w:vAlign w:val="center"/>
            <w:hideMark/>
          </w:tcPr>
          <w:p w14:paraId="6CFA2D4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9D2F68" w:rsidRPr="004B406E" w14:paraId="06C24BF2" w14:textId="77777777" w:rsidTr="00814FD7">
        <w:trPr>
          <w:trHeight w:val="149"/>
        </w:trPr>
        <w:tc>
          <w:tcPr>
            <w:tcW w:w="2180" w:type="dxa"/>
            <w:tcBorders>
              <w:top w:val="nil"/>
              <w:left w:val="nil"/>
              <w:bottom w:val="nil"/>
              <w:right w:val="nil"/>
            </w:tcBorders>
            <w:shd w:val="clear" w:color="auto" w:fill="ECF1FA"/>
            <w:tcMar>
              <w:top w:w="15" w:type="dxa"/>
              <w:left w:w="22" w:type="dxa"/>
              <w:bottom w:w="0" w:type="dxa"/>
              <w:right w:w="22" w:type="dxa"/>
            </w:tcMar>
            <w:vAlign w:val="center"/>
            <w:hideMark/>
          </w:tcPr>
          <w:p w14:paraId="3806B630"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Anaemia</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74881EDC"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2514CC71"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(20.0)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29F3E1E5"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0C2DD5AD"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70" w:type="dxa"/>
            <w:tcBorders>
              <w:top w:val="nil"/>
              <w:left w:val="nil"/>
              <w:bottom w:val="nil"/>
              <w:right w:val="nil"/>
            </w:tcBorders>
            <w:shd w:val="clear" w:color="auto" w:fill="ECF1FA"/>
            <w:tcMar>
              <w:top w:w="15" w:type="dxa"/>
              <w:left w:w="22" w:type="dxa"/>
              <w:bottom w:w="0" w:type="dxa"/>
              <w:right w:w="22" w:type="dxa"/>
            </w:tcMar>
            <w:vAlign w:val="center"/>
            <w:hideMark/>
          </w:tcPr>
          <w:p w14:paraId="556B0C43"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(5.6)</w:t>
            </w:r>
          </w:p>
        </w:tc>
      </w:tr>
      <w:tr w:rsidR="009D2F68" w:rsidRPr="004B406E" w14:paraId="5A970062" w14:textId="77777777" w:rsidTr="00814FD7">
        <w:trPr>
          <w:trHeight w:val="149"/>
        </w:trPr>
        <w:tc>
          <w:tcPr>
            <w:tcW w:w="2180" w:type="dxa"/>
            <w:tcBorders>
              <w:top w:val="nil"/>
              <w:left w:val="nil"/>
              <w:bottom w:val="nil"/>
              <w:right w:val="nil"/>
            </w:tcBorders>
            <w:shd w:val="clear" w:color="auto" w:fill="F7F9FD"/>
            <w:tcMar>
              <w:top w:w="15" w:type="dxa"/>
              <w:left w:w="22" w:type="dxa"/>
              <w:bottom w:w="0" w:type="dxa"/>
              <w:right w:w="22" w:type="dxa"/>
            </w:tcMar>
            <w:vAlign w:val="center"/>
            <w:hideMark/>
          </w:tcPr>
          <w:p w14:paraId="66E8421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Grade 3</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773BD7D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4DD39C55"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4A214B4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7A510FC5"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70" w:type="dxa"/>
            <w:tcBorders>
              <w:top w:val="nil"/>
              <w:left w:val="nil"/>
              <w:bottom w:val="nil"/>
              <w:right w:val="nil"/>
            </w:tcBorders>
            <w:shd w:val="clear" w:color="auto" w:fill="F7F9FD"/>
            <w:tcMar>
              <w:top w:w="15" w:type="dxa"/>
              <w:left w:w="22" w:type="dxa"/>
              <w:bottom w:w="0" w:type="dxa"/>
              <w:right w:w="22" w:type="dxa"/>
            </w:tcMar>
            <w:vAlign w:val="center"/>
            <w:hideMark/>
          </w:tcPr>
          <w:p w14:paraId="12D6EEE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9D2F68" w:rsidRPr="004B406E" w14:paraId="426D572B" w14:textId="77777777" w:rsidTr="00814FD7">
        <w:trPr>
          <w:trHeight w:val="149"/>
        </w:trPr>
        <w:tc>
          <w:tcPr>
            <w:tcW w:w="2180" w:type="dxa"/>
            <w:tcBorders>
              <w:top w:val="nil"/>
              <w:left w:val="nil"/>
              <w:bottom w:val="nil"/>
              <w:right w:val="nil"/>
            </w:tcBorders>
            <w:shd w:val="clear" w:color="auto" w:fill="ECF1FA"/>
            <w:tcMar>
              <w:top w:w="15" w:type="dxa"/>
              <w:left w:w="22" w:type="dxa"/>
              <w:bottom w:w="0" w:type="dxa"/>
              <w:right w:w="22" w:type="dxa"/>
            </w:tcMar>
            <w:vAlign w:val="center"/>
            <w:hideMark/>
          </w:tcPr>
          <w:p w14:paraId="6DF696D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Blood creatinine increased</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28060E93"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0B69EE1B"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79E026F8"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ECF1FA"/>
            <w:tcMar>
              <w:top w:w="15" w:type="dxa"/>
              <w:left w:w="22" w:type="dxa"/>
              <w:bottom w:w="0" w:type="dxa"/>
              <w:right w:w="22" w:type="dxa"/>
            </w:tcMar>
            <w:vAlign w:val="center"/>
            <w:hideMark/>
          </w:tcPr>
          <w:p w14:paraId="2743FBE5"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(16.7)</w:t>
            </w:r>
          </w:p>
        </w:tc>
        <w:tc>
          <w:tcPr>
            <w:tcW w:w="1770" w:type="dxa"/>
            <w:tcBorders>
              <w:top w:val="nil"/>
              <w:left w:val="nil"/>
              <w:bottom w:val="nil"/>
              <w:right w:val="nil"/>
            </w:tcBorders>
            <w:shd w:val="clear" w:color="auto" w:fill="ECF1FA"/>
            <w:tcMar>
              <w:top w:w="15" w:type="dxa"/>
              <w:left w:w="22" w:type="dxa"/>
              <w:bottom w:w="0" w:type="dxa"/>
              <w:right w:w="22" w:type="dxa"/>
            </w:tcMar>
            <w:vAlign w:val="center"/>
            <w:hideMark/>
          </w:tcPr>
          <w:p w14:paraId="76234725"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(5.6)</w:t>
            </w:r>
          </w:p>
        </w:tc>
      </w:tr>
      <w:tr w:rsidR="009D2F68" w:rsidRPr="004B406E" w14:paraId="5AFE1D73" w14:textId="77777777" w:rsidTr="00814FD7">
        <w:trPr>
          <w:trHeight w:val="149"/>
        </w:trPr>
        <w:tc>
          <w:tcPr>
            <w:tcW w:w="2180" w:type="dxa"/>
            <w:tcBorders>
              <w:top w:val="nil"/>
              <w:left w:val="nil"/>
              <w:bottom w:val="nil"/>
              <w:right w:val="nil"/>
            </w:tcBorders>
            <w:shd w:val="clear" w:color="auto" w:fill="F7F9FD"/>
            <w:tcMar>
              <w:top w:w="15" w:type="dxa"/>
              <w:left w:w="22" w:type="dxa"/>
              <w:bottom w:w="0" w:type="dxa"/>
              <w:right w:w="22" w:type="dxa"/>
            </w:tcMar>
            <w:vAlign w:val="center"/>
            <w:hideMark/>
          </w:tcPr>
          <w:p w14:paraId="77B5E8DB" w14:textId="05DB4748"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Grade 1</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18B30A67"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27A2DA2D"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2D98B223"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2" w:type="dxa"/>
              <w:bottom w:w="0" w:type="dxa"/>
              <w:right w:w="22" w:type="dxa"/>
            </w:tcMar>
            <w:vAlign w:val="center"/>
            <w:hideMark/>
          </w:tcPr>
          <w:p w14:paraId="55F6AE9F"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1770" w:type="dxa"/>
            <w:tcBorders>
              <w:top w:val="nil"/>
              <w:left w:val="nil"/>
              <w:bottom w:val="nil"/>
              <w:right w:val="nil"/>
            </w:tcBorders>
            <w:shd w:val="clear" w:color="auto" w:fill="F7F9FD"/>
            <w:tcMar>
              <w:top w:w="15" w:type="dxa"/>
              <w:left w:w="22" w:type="dxa"/>
              <w:bottom w:w="0" w:type="dxa"/>
              <w:right w:w="22" w:type="dxa"/>
            </w:tcMar>
            <w:vAlign w:val="center"/>
            <w:hideMark/>
          </w:tcPr>
          <w:p w14:paraId="7395F5A8"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9D2F68" w:rsidRPr="004B406E" w14:paraId="486BEDB5" w14:textId="77777777" w:rsidTr="00814FD7">
        <w:trPr>
          <w:trHeight w:val="205"/>
        </w:trPr>
        <w:tc>
          <w:tcPr>
            <w:tcW w:w="2180" w:type="dxa"/>
            <w:tcBorders>
              <w:top w:val="nil"/>
              <w:left w:val="nil"/>
              <w:bottom w:val="nil"/>
              <w:right w:val="nil"/>
            </w:tcBorders>
            <w:shd w:val="clear" w:color="auto" w:fill="ECF1FA"/>
            <w:tcMar>
              <w:top w:w="15" w:type="dxa"/>
              <w:left w:w="25" w:type="dxa"/>
              <w:bottom w:w="0" w:type="dxa"/>
              <w:right w:w="25" w:type="dxa"/>
            </w:tcMar>
            <w:vAlign w:val="center"/>
            <w:hideMark/>
          </w:tcPr>
          <w:p w14:paraId="61BCA283"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Chills</w:t>
            </w:r>
          </w:p>
        </w:tc>
        <w:tc>
          <w:tcPr>
            <w:tcW w:w="1780" w:type="dxa"/>
            <w:tcBorders>
              <w:top w:val="nil"/>
              <w:left w:val="nil"/>
              <w:bottom w:val="nil"/>
              <w:right w:val="nil"/>
            </w:tcBorders>
            <w:shd w:val="clear" w:color="auto" w:fill="ECF1FA"/>
            <w:tcMar>
              <w:top w:w="15" w:type="dxa"/>
              <w:left w:w="25" w:type="dxa"/>
              <w:bottom w:w="0" w:type="dxa"/>
              <w:right w:w="25" w:type="dxa"/>
            </w:tcMar>
            <w:vAlign w:val="center"/>
            <w:hideMark/>
          </w:tcPr>
          <w:p w14:paraId="1CB35E59"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(33.3)</w:t>
            </w:r>
          </w:p>
        </w:tc>
        <w:tc>
          <w:tcPr>
            <w:tcW w:w="1780" w:type="dxa"/>
            <w:tcBorders>
              <w:top w:val="nil"/>
              <w:left w:val="nil"/>
              <w:bottom w:val="nil"/>
              <w:right w:val="nil"/>
            </w:tcBorders>
            <w:shd w:val="clear" w:color="auto" w:fill="ECF1FA"/>
            <w:tcMar>
              <w:top w:w="15" w:type="dxa"/>
              <w:left w:w="25" w:type="dxa"/>
              <w:bottom w:w="0" w:type="dxa"/>
              <w:right w:w="25" w:type="dxa"/>
            </w:tcMar>
            <w:vAlign w:val="center"/>
            <w:hideMark/>
          </w:tcPr>
          <w:p w14:paraId="28373F3F"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vAlign w:val="center"/>
            <w:hideMark/>
          </w:tcPr>
          <w:p w14:paraId="6A820F3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vAlign w:val="center"/>
            <w:hideMark/>
          </w:tcPr>
          <w:p w14:paraId="1A8F1EE1"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70" w:type="dxa"/>
            <w:tcBorders>
              <w:top w:val="nil"/>
              <w:left w:val="nil"/>
              <w:bottom w:val="nil"/>
              <w:right w:val="nil"/>
            </w:tcBorders>
            <w:shd w:val="clear" w:color="auto" w:fill="ECF1FA"/>
            <w:tcMar>
              <w:top w:w="15" w:type="dxa"/>
              <w:left w:w="25" w:type="dxa"/>
              <w:bottom w:w="0" w:type="dxa"/>
              <w:right w:w="25" w:type="dxa"/>
            </w:tcMar>
            <w:vAlign w:val="center"/>
            <w:hideMark/>
          </w:tcPr>
          <w:p w14:paraId="7FA06C69"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(5.6)</w:t>
            </w:r>
          </w:p>
        </w:tc>
      </w:tr>
      <w:tr w:rsidR="009D2F68" w:rsidRPr="004B406E" w14:paraId="6251D8C7" w14:textId="77777777" w:rsidTr="00814FD7">
        <w:trPr>
          <w:trHeight w:val="149"/>
        </w:trPr>
        <w:tc>
          <w:tcPr>
            <w:tcW w:w="2180" w:type="dxa"/>
            <w:tcBorders>
              <w:top w:val="nil"/>
              <w:left w:val="nil"/>
              <w:bottom w:val="nil"/>
              <w:right w:val="nil"/>
            </w:tcBorders>
            <w:shd w:val="clear" w:color="auto" w:fill="F7F9FD"/>
            <w:tcMar>
              <w:top w:w="15" w:type="dxa"/>
              <w:left w:w="25" w:type="dxa"/>
              <w:bottom w:w="0" w:type="dxa"/>
              <w:right w:w="25" w:type="dxa"/>
            </w:tcMar>
            <w:vAlign w:val="center"/>
            <w:hideMark/>
          </w:tcPr>
          <w:p w14:paraId="6F8B1271" w14:textId="6B5DA8CB"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Grade 2</w:t>
            </w:r>
          </w:p>
        </w:tc>
        <w:tc>
          <w:tcPr>
            <w:tcW w:w="1780" w:type="dxa"/>
            <w:tcBorders>
              <w:top w:val="nil"/>
              <w:left w:val="nil"/>
              <w:bottom w:val="nil"/>
              <w:right w:val="nil"/>
            </w:tcBorders>
            <w:shd w:val="clear" w:color="auto" w:fill="F7F9FD"/>
            <w:tcMar>
              <w:top w:w="15" w:type="dxa"/>
              <w:left w:w="25" w:type="dxa"/>
              <w:bottom w:w="0" w:type="dxa"/>
              <w:right w:w="25" w:type="dxa"/>
            </w:tcMar>
            <w:vAlign w:val="center"/>
            <w:hideMark/>
          </w:tcPr>
          <w:p w14:paraId="454F6326"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0" w:type="dxa"/>
            <w:tcBorders>
              <w:top w:val="nil"/>
              <w:left w:val="nil"/>
              <w:bottom w:val="nil"/>
              <w:right w:val="nil"/>
            </w:tcBorders>
            <w:shd w:val="clear" w:color="auto" w:fill="F7F9FD"/>
            <w:tcMar>
              <w:top w:w="15" w:type="dxa"/>
              <w:left w:w="25" w:type="dxa"/>
              <w:bottom w:w="0" w:type="dxa"/>
              <w:right w:w="25" w:type="dxa"/>
            </w:tcMar>
            <w:vAlign w:val="center"/>
            <w:hideMark/>
          </w:tcPr>
          <w:p w14:paraId="119B8A70"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vAlign w:val="center"/>
            <w:hideMark/>
          </w:tcPr>
          <w:p w14:paraId="171AB82B"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vAlign w:val="center"/>
            <w:hideMark/>
          </w:tcPr>
          <w:p w14:paraId="7717F60D"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70" w:type="dxa"/>
            <w:tcBorders>
              <w:top w:val="nil"/>
              <w:left w:val="nil"/>
              <w:bottom w:val="nil"/>
              <w:right w:val="nil"/>
            </w:tcBorders>
            <w:shd w:val="clear" w:color="auto" w:fill="F7F9FD"/>
            <w:tcMar>
              <w:top w:w="15" w:type="dxa"/>
              <w:left w:w="25" w:type="dxa"/>
              <w:bottom w:w="0" w:type="dxa"/>
              <w:right w:w="25" w:type="dxa"/>
            </w:tcMar>
            <w:vAlign w:val="center"/>
            <w:hideMark/>
          </w:tcPr>
          <w:p w14:paraId="6D4745E8"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9D2F68" w:rsidRPr="004B406E" w14:paraId="111CEFDF" w14:textId="77777777" w:rsidTr="00814FD7">
        <w:trPr>
          <w:trHeight w:val="149"/>
        </w:trPr>
        <w:tc>
          <w:tcPr>
            <w:tcW w:w="2180" w:type="dxa"/>
            <w:tcBorders>
              <w:top w:val="nil"/>
              <w:left w:val="nil"/>
              <w:bottom w:val="nil"/>
              <w:right w:val="nil"/>
            </w:tcBorders>
            <w:shd w:val="clear" w:color="auto" w:fill="ECF1FA"/>
            <w:tcMar>
              <w:top w:w="15" w:type="dxa"/>
              <w:left w:w="25" w:type="dxa"/>
              <w:bottom w:w="0" w:type="dxa"/>
              <w:right w:w="25" w:type="dxa"/>
            </w:tcMar>
            <w:vAlign w:val="center"/>
            <w:hideMark/>
          </w:tcPr>
          <w:p w14:paraId="78F6421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Cough</w:t>
            </w:r>
          </w:p>
        </w:tc>
        <w:tc>
          <w:tcPr>
            <w:tcW w:w="1780" w:type="dxa"/>
            <w:tcBorders>
              <w:top w:val="nil"/>
              <w:left w:val="nil"/>
              <w:bottom w:val="nil"/>
              <w:right w:val="nil"/>
            </w:tcBorders>
            <w:shd w:val="clear" w:color="auto" w:fill="ECF1FA"/>
            <w:tcMar>
              <w:top w:w="15" w:type="dxa"/>
              <w:left w:w="25" w:type="dxa"/>
              <w:bottom w:w="0" w:type="dxa"/>
              <w:right w:w="25" w:type="dxa"/>
            </w:tcMar>
            <w:vAlign w:val="center"/>
            <w:hideMark/>
          </w:tcPr>
          <w:p w14:paraId="1A52CA4C"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(33.3)</w:t>
            </w:r>
          </w:p>
        </w:tc>
        <w:tc>
          <w:tcPr>
            <w:tcW w:w="1780" w:type="dxa"/>
            <w:tcBorders>
              <w:top w:val="nil"/>
              <w:left w:val="nil"/>
              <w:bottom w:val="nil"/>
              <w:right w:val="nil"/>
            </w:tcBorders>
            <w:shd w:val="clear" w:color="auto" w:fill="ECF1FA"/>
            <w:tcMar>
              <w:top w:w="15" w:type="dxa"/>
              <w:left w:w="25" w:type="dxa"/>
              <w:bottom w:w="0" w:type="dxa"/>
              <w:right w:w="25" w:type="dxa"/>
            </w:tcMar>
            <w:vAlign w:val="center"/>
            <w:hideMark/>
          </w:tcPr>
          <w:p w14:paraId="752779FB"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vAlign w:val="center"/>
            <w:hideMark/>
          </w:tcPr>
          <w:p w14:paraId="067F911E"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vAlign w:val="center"/>
            <w:hideMark/>
          </w:tcPr>
          <w:p w14:paraId="66EED3FC"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70" w:type="dxa"/>
            <w:tcBorders>
              <w:top w:val="nil"/>
              <w:left w:val="nil"/>
              <w:bottom w:val="nil"/>
              <w:right w:val="nil"/>
            </w:tcBorders>
            <w:shd w:val="clear" w:color="auto" w:fill="ECF1FA"/>
            <w:tcMar>
              <w:top w:w="15" w:type="dxa"/>
              <w:left w:w="25" w:type="dxa"/>
              <w:bottom w:w="0" w:type="dxa"/>
              <w:right w:w="25" w:type="dxa"/>
            </w:tcMar>
            <w:vAlign w:val="center"/>
            <w:hideMark/>
          </w:tcPr>
          <w:p w14:paraId="73474B3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(5.6)</w:t>
            </w:r>
          </w:p>
        </w:tc>
      </w:tr>
      <w:tr w:rsidR="009D2F68" w:rsidRPr="004B406E" w14:paraId="7A620EA4" w14:textId="77777777" w:rsidTr="00814FD7">
        <w:trPr>
          <w:trHeight w:val="149"/>
        </w:trPr>
        <w:tc>
          <w:tcPr>
            <w:tcW w:w="2180" w:type="dxa"/>
            <w:tcBorders>
              <w:top w:val="nil"/>
              <w:left w:val="nil"/>
              <w:bottom w:val="nil"/>
              <w:right w:val="nil"/>
            </w:tcBorders>
            <w:shd w:val="clear" w:color="auto" w:fill="F7F9FD"/>
            <w:tcMar>
              <w:top w:w="15" w:type="dxa"/>
              <w:left w:w="25" w:type="dxa"/>
              <w:bottom w:w="0" w:type="dxa"/>
              <w:right w:w="25" w:type="dxa"/>
            </w:tcMar>
            <w:vAlign w:val="center"/>
            <w:hideMark/>
          </w:tcPr>
          <w:p w14:paraId="1E2AF9BB" w14:textId="3E22DA9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Grade 1</w:t>
            </w:r>
          </w:p>
        </w:tc>
        <w:tc>
          <w:tcPr>
            <w:tcW w:w="1780" w:type="dxa"/>
            <w:tcBorders>
              <w:top w:val="nil"/>
              <w:left w:val="nil"/>
              <w:bottom w:val="nil"/>
              <w:right w:val="nil"/>
            </w:tcBorders>
            <w:shd w:val="clear" w:color="auto" w:fill="F7F9FD"/>
            <w:tcMar>
              <w:top w:w="15" w:type="dxa"/>
              <w:left w:w="25" w:type="dxa"/>
              <w:bottom w:w="0" w:type="dxa"/>
              <w:right w:w="25" w:type="dxa"/>
            </w:tcMar>
            <w:vAlign w:val="center"/>
            <w:hideMark/>
          </w:tcPr>
          <w:p w14:paraId="71BB4BD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0" w:type="dxa"/>
            <w:tcBorders>
              <w:top w:val="nil"/>
              <w:left w:val="nil"/>
              <w:bottom w:val="nil"/>
              <w:right w:val="nil"/>
            </w:tcBorders>
            <w:shd w:val="clear" w:color="auto" w:fill="F7F9FD"/>
            <w:tcMar>
              <w:top w:w="15" w:type="dxa"/>
              <w:left w:w="25" w:type="dxa"/>
              <w:bottom w:w="0" w:type="dxa"/>
              <w:right w:w="25" w:type="dxa"/>
            </w:tcMar>
            <w:vAlign w:val="center"/>
            <w:hideMark/>
          </w:tcPr>
          <w:p w14:paraId="3959F0FE"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vAlign w:val="center"/>
            <w:hideMark/>
          </w:tcPr>
          <w:p w14:paraId="4A7F116C"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vAlign w:val="center"/>
            <w:hideMark/>
          </w:tcPr>
          <w:p w14:paraId="07CC2B36"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70" w:type="dxa"/>
            <w:tcBorders>
              <w:top w:val="nil"/>
              <w:left w:val="nil"/>
              <w:bottom w:val="nil"/>
              <w:right w:val="nil"/>
            </w:tcBorders>
            <w:shd w:val="clear" w:color="auto" w:fill="F7F9FD"/>
            <w:tcMar>
              <w:top w:w="15" w:type="dxa"/>
              <w:left w:w="25" w:type="dxa"/>
              <w:bottom w:w="0" w:type="dxa"/>
              <w:right w:w="25" w:type="dxa"/>
            </w:tcMar>
            <w:vAlign w:val="center"/>
            <w:hideMark/>
          </w:tcPr>
          <w:p w14:paraId="3EA27B5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9D2F68" w:rsidRPr="004B406E" w14:paraId="58811654" w14:textId="77777777" w:rsidTr="00814FD7">
        <w:trPr>
          <w:trHeight w:val="149"/>
        </w:trPr>
        <w:tc>
          <w:tcPr>
            <w:tcW w:w="2180" w:type="dxa"/>
            <w:tcBorders>
              <w:top w:val="nil"/>
              <w:left w:val="nil"/>
              <w:bottom w:val="nil"/>
              <w:right w:val="nil"/>
            </w:tcBorders>
            <w:shd w:val="clear" w:color="auto" w:fill="ECF1FA"/>
            <w:tcMar>
              <w:top w:w="15" w:type="dxa"/>
              <w:left w:w="25" w:type="dxa"/>
              <w:bottom w:w="0" w:type="dxa"/>
              <w:right w:w="25" w:type="dxa"/>
            </w:tcMar>
            <w:vAlign w:val="center"/>
            <w:hideMark/>
          </w:tcPr>
          <w:p w14:paraId="1ED8B493"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Cytokine release syndrome</w:t>
            </w:r>
          </w:p>
        </w:tc>
        <w:tc>
          <w:tcPr>
            <w:tcW w:w="1780" w:type="dxa"/>
            <w:tcBorders>
              <w:top w:val="nil"/>
              <w:left w:val="nil"/>
              <w:bottom w:val="nil"/>
              <w:right w:val="nil"/>
            </w:tcBorders>
            <w:shd w:val="clear" w:color="auto" w:fill="ECF1FA"/>
            <w:tcMar>
              <w:top w:w="15" w:type="dxa"/>
              <w:left w:w="25" w:type="dxa"/>
              <w:bottom w:w="0" w:type="dxa"/>
              <w:right w:w="25" w:type="dxa"/>
            </w:tcMar>
            <w:vAlign w:val="center"/>
            <w:hideMark/>
          </w:tcPr>
          <w:p w14:paraId="7A941CC7"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(33.3)</w:t>
            </w:r>
          </w:p>
        </w:tc>
        <w:tc>
          <w:tcPr>
            <w:tcW w:w="1780" w:type="dxa"/>
            <w:tcBorders>
              <w:top w:val="nil"/>
              <w:left w:val="nil"/>
              <w:bottom w:val="nil"/>
              <w:right w:val="nil"/>
            </w:tcBorders>
            <w:shd w:val="clear" w:color="auto" w:fill="ECF1FA"/>
            <w:tcMar>
              <w:top w:w="15" w:type="dxa"/>
              <w:left w:w="25" w:type="dxa"/>
              <w:bottom w:w="0" w:type="dxa"/>
              <w:right w:w="25" w:type="dxa"/>
            </w:tcMar>
            <w:vAlign w:val="center"/>
            <w:hideMark/>
          </w:tcPr>
          <w:p w14:paraId="1F20F309"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vAlign w:val="center"/>
            <w:hideMark/>
          </w:tcPr>
          <w:p w14:paraId="4E1853BF"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vAlign w:val="center"/>
            <w:hideMark/>
          </w:tcPr>
          <w:p w14:paraId="16519810"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70" w:type="dxa"/>
            <w:tcBorders>
              <w:top w:val="nil"/>
              <w:left w:val="nil"/>
              <w:bottom w:val="nil"/>
              <w:right w:val="nil"/>
            </w:tcBorders>
            <w:shd w:val="clear" w:color="auto" w:fill="ECF1FA"/>
            <w:tcMar>
              <w:top w:w="15" w:type="dxa"/>
              <w:left w:w="25" w:type="dxa"/>
              <w:bottom w:w="0" w:type="dxa"/>
              <w:right w:w="25" w:type="dxa"/>
            </w:tcMar>
            <w:vAlign w:val="center"/>
            <w:hideMark/>
          </w:tcPr>
          <w:p w14:paraId="534350D6"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(5.6)</w:t>
            </w:r>
          </w:p>
        </w:tc>
      </w:tr>
      <w:tr w:rsidR="009D2F68" w:rsidRPr="004B406E" w14:paraId="4F11F01E" w14:textId="77777777" w:rsidTr="00814FD7">
        <w:trPr>
          <w:trHeight w:val="149"/>
        </w:trPr>
        <w:tc>
          <w:tcPr>
            <w:tcW w:w="2180" w:type="dxa"/>
            <w:tcBorders>
              <w:top w:val="nil"/>
              <w:left w:val="nil"/>
              <w:bottom w:val="nil"/>
              <w:right w:val="nil"/>
            </w:tcBorders>
            <w:shd w:val="clear" w:color="auto" w:fill="F7F9FD"/>
            <w:tcMar>
              <w:top w:w="15" w:type="dxa"/>
              <w:left w:w="25" w:type="dxa"/>
              <w:bottom w:w="0" w:type="dxa"/>
              <w:right w:w="25" w:type="dxa"/>
            </w:tcMar>
            <w:vAlign w:val="center"/>
            <w:hideMark/>
          </w:tcPr>
          <w:p w14:paraId="6B4286A1" w14:textId="0D1D779D"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Grade 2</w:t>
            </w:r>
          </w:p>
        </w:tc>
        <w:tc>
          <w:tcPr>
            <w:tcW w:w="1780" w:type="dxa"/>
            <w:tcBorders>
              <w:top w:val="nil"/>
              <w:left w:val="nil"/>
              <w:bottom w:val="nil"/>
              <w:right w:val="nil"/>
            </w:tcBorders>
            <w:shd w:val="clear" w:color="auto" w:fill="F7F9FD"/>
            <w:tcMar>
              <w:top w:w="15" w:type="dxa"/>
              <w:left w:w="25" w:type="dxa"/>
              <w:bottom w:w="0" w:type="dxa"/>
              <w:right w:w="25" w:type="dxa"/>
            </w:tcMar>
            <w:vAlign w:val="center"/>
            <w:hideMark/>
          </w:tcPr>
          <w:p w14:paraId="7233C0D3"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0" w:type="dxa"/>
            <w:tcBorders>
              <w:top w:val="nil"/>
              <w:left w:val="nil"/>
              <w:bottom w:val="nil"/>
              <w:right w:val="nil"/>
            </w:tcBorders>
            <w:shd w:val="clear" w:color="auto" w:fill="F7F9FD"/>
            <w:tcMar>
              <w:top w:w="15" w:type="dxa"/>
              <w:left w:w="25" w:type="dxa"/>
              <w:bottom w:w="0" w:type="dxa"/>
              <w:right w:w="25" w:type="dxa"/>
            </w:tcMar>
            <w:vAlign w:val="center"/>
            <w:hideMark/>
          </w:tcPr>
          <w:p w14:paraId="4679660C"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vAlign w:val="center"/>
            <w:hideMark/>
          </w:tcPr>
          <w:p w14:paraId="3A4CBCE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vAlign w:val="center"/>
            <w:hideMark/>
          </w:tcPr>
          <w:p w14:paraId="2CF74B33"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70" w:type="dxa"/>
            <w:tcBorders>
              <w:top w:val="nil"/>
              <w:left w:val="nil"/>
              <w:bottom w:val="nil"/>
              <w:right w:val="nil"/>
            </w:tcBorders>
            <w:shd w:val="clear" w:color="auto" w:fill="F7F9FD"/>
            <w:tcMar>
              <w:top w:w="15" w:type="dxa"/>
              <w:left w:w="25" w:type="dxa"/>
              <w:bottom w:w="0" w:type="dxa"/>
              <w:right w:w="25" w:type="dxa"/>
            </w:tcMar>
            <w:vAlign w:val="center"/>
            <w:hideMark/>
          </w:tcPr>
          <w:p w14:paraId="260CAB3C"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9D2F68" w:rsidRPr="004B406E" w14:paraId="58F3A034" w14:textId="77777777" w:rsidTr="00814FD7">
        <w:trPr>
          <w:trHeight w:val="149"/>
        </w:trPr>
        <w:tc>
          <w:tcPr>
            <w:tcW w:w="2180" w:type="dxa"/>
            <w:tcBorders>
              <w:top w:val="nil"/>
              <w:left w:val="nil"/>
              <w:bottom w:val="nil"/>
              <w:right w:val="nil"/>
            </w:tcBorders>
            <w:shd w:val="clear" w:color="auto" w:fill="ECF1FA"/>
            <w:tcMar>
              <w:top w:w="15" w:type="dxa"/>
              <w:left w:w="25" w:type="dxa"/>
              <w:bottom w:w="0" w:type="dxa"/>
              <w:right w:w="25" w:type="dxa"/>
            </w:tcMar>
            <w:vAlign w:val="center"/>
            <w:hideMark/>
          </w:tcPr>
          <w:p w14:paraId="7E35882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Dyspnoea</w:t>
            </w:r>
          </w:p>
        </w:tc>
        <w:tc>
          <w:tcPr>
            <w:tcW w:w="1780" w:type="dxa"/>
            <w:tcBorders>
              <w:top w:val="nil"/>
              <w:left w:val="nil"/>
              <w:bottom w:val="nil"/>
              <w:right w:val="nil"/>
            </w:tcBorders>
            <w:shd w:val="clear" w:color="auto" w:fill="ECF1FA"/>
            <w:tcMar>
              <w:top w:w="15" w:type="dxa"/>
              <w:left w:w="25" w:type="dxa"/>
              <w:bottom w:w="0" w:type="dxa"/>
              <w:right w:w="25" w:type="dxa"/>
            </w:tcMar>
            <w:vAlign w:val="center"/>
            <w:hideMark/>
          </w:tcPr>
          <w:p w14:paraId="66B48D5D"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vAlign w:val="center"/>
            <w:hideMark/>
          </w:tcPr>
          <w:p w14:paraId="37A0234B"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(20.0)</w:t>
            </w:r>
          </w:p>
        </w:tc>
        <w:tc>
          <w:tcPr>
            <w:tcW w:w="1780" w:type="dxa"/>
            <w:tcBorders>
              <w:top w:val="nil"/>
              <w:left w:val="nil"/>
              <w:bottom w:val="nil"/>
              <w:right w:val="nil"/>
            </w:tcBorders>
            <w:shd w:val="clear" w:color="auto" w:fill="ECF1FA"/>
            <w:tcMar>
              <w:top w:w="15" w:type="dxa"/>
              <w:left w:w="25" w:type="dxa"/>
              <w:bottom w:w="0" w:type="dxa"/>
              <w:right w:w="25" w:type="dxa"/>
            </w:tcMar>
            <w:vAlign w:val="center"/>
            <w:hideMark/>
          </w:tcPr>
          <w:p w14:paraId="1576CD6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vAlign w:val="center"/>
            <w:hideMark/>
          </w:tcPr>
          <w:p w14:paraId="09B314D5"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70" w:type="dxa"/>
            <w:tcBorders>
              <w:top w:val="nil"/>
              <w:left w:val="nil"/>
              <w:bottom w:val="nil"/>
              <w:right w:val="nil"/>
            </w:tcBorders>
            <w:shd w:val="clear" w:color="auto" w:fill="ECF1FA"/>
            <w:tcMar>
              <w:top w:w="15" w:type="dxa"/>
              <w:left w:w="25" w:type="dxa"/>
              <w:bottom w:w="0" w:type="dxa"/>
              <w:right w:w="25" w:type="dxa"/>
            </w:tcMar>
            <w:vAlign w:val="center"/>
            <w:hideMark/>
          </w:tcPr>
          <w:p w14:paraId="3632E12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(5.6)</w:t>
            </w:r>
          </w:p>
        </w:tc>
      </w:tr>
      <w:tr w:rsidR="009D2F68" w:rsidRPr="004B406E" w14:paraId="263E92CE" w14:textId="77777777" w:rsidTr="00814FD7">
        <w:trPr>
          <w:trHeight w:val="149"/>
        </w:trPr>
        <w:tc>
          <w:tcPr>
            <w:tcW w:w="2180" w:type="dxa"/>
            <w:tcBorders>
              <w:top w:val="nil"/>
              <w:left w:val="nil"/>
              <w:bottom w:val="nil"/>
              <w:right w:val="nil"/>
            </w:tcBorders>
            <w:shd w:val="clear" w:color="auto" w:fill="F7F9FD"/>
            <w:tcMar>
              <w:top w:w="15" w:type="dxa"/>
              <w:left w:w="25" w:type="dxa"/>
              <w:bottom w:w="0" w:type="dxa"/>
              <w:right w:w="25" w:type="dxa"/>
            </w:tcMar>
            <w:vAlign w:val="center"/>
            <w:hideMark/>
          </w:tcPr>
          <w:p w14:paraId="1555D657" w14:textId="6DB06DC9"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Grade 1</w:t>
            </w:r>
          </w:p>
        </w:tc>
        <w:tc>
          <w:tcPr>
            <w:tcW w:w="1780" w:type="dxa"/>
            <w:tcBorders>
              <w:top w:val="nil"/>
              <w:left w:val="nil"/>
              <w:bottom w:val="nil"/>
              <w:right w:val="nil"/>
            </w:tcBorders>
            <w:shd w:val="clear" w:color="auto" w:fill="F7F9FD"/>
            <w:tcMar>
              <w:top w:w="15" w:type="dxa"/>
              <w:left w:w="25" w:type="dxa"/>
              <w:bottom w:w="0" w:type="dxa"/>
              <w:right w:w="25" w:type="dxa"/>
            </w:tcMar>
            <w:vAlign w:val="center"/>
            <w:hideMark/>
          </w:tcPr>
          <w:p w14:paraId="190C8D37"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vAlign w:val="center"/>
            <w:hideMark/>
          </w:tcPr>
          <w:p w14:paraId="1192470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(20.0)</w:t>
            </w:r>
          </w:p>
        </w:tc>
        <w:tc>
          <w:tcPr>
            <w:tcW w:w="1780" w:type="dxa"/>
            <w:tcBorders>
              <w:top w:val="nil"/>
              <w:left w:val="nil"/>
              <w:bottom w:val="nil"/>
              <w:right w:val="nil"/>
            </w:tcBorders>
            <w:shd w:val="clear" w:color="auto" w:fill="F7F9FD"/>
            <w:tcMar>
              <w:top w:w="15" w:type="dxa"/>
              <w:left w:w="25" w:type="dxa"/>
              <w:bottom w:w="0" w:type="dxa"/>
              <w:right w:w="25" w:type="dxa"/>
            </w:tcMar>
            <w:vAlign w:val="center"/>
            <w:hideMark/>
          </w:tcPr>
          <w:p w14:paraId="33BACAE7"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vAlign w:val="center"/>
            <w:hideMark/>
          </w:tcPr>
          <w:p w14:paraId="2006DC15"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70" w:type="dxa"/>
            <w:tcBorders>
              <w:top w:val="nil"/>
              <w:left w:val="nil"/>
              <w:bottom w:val="nil"/>
              <w:right w:val="nil"/>
            </w:tcBorders>
            <w:shd w:val="clear" w:color="auto" w:fill="F7F9FD"/>
            <w:tcMar>
              <w:top w:w="15" w:type="dxa"/>
              <w:left w:w="25" w:type="dxa"/>
              <w:bottom w:w="0" w:type="dxa"/>
              <w:right w:w="25" w:type="dxa"/>
            </w:tcMar>
            <w:vAlign w:val="center"/>
            <w:hideMark/>
          </w:tcPr>
          <w:p w14:paraId="4235D52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9D2F68" w:rsidRPr="004B406E" w14:paraId="19387B03" w14:textId="77777777" w:rsidTr="00814FD7">
        <w:trPr>
          <w:trHeight w:val="149"/>
        </w:trPr>
        <w:tc>
          <w:tcPr>
            <w:tcW w:w="2180" w:type="dxa"/>
            <w:tcBorders>
              <w:top w:val="nil"/>
              <w:left w:val="nil"/>
              <w:bottom w:val="nil"/>
              <w:right w:val="nil"/>
            </w:tcBorders>
            <w:shd w:val="clear" w:color="auto" w:fill="ECF1FA"/>
            <w:tcMar>
              <w:top w:w="15" w:type="dxa"/>
              <w:left w:w="25" w:type="dxa"/>
              <w:bottom w:w="0" w:type="dxa"/>
              <w:right w:w="25" w:type="dxa"/>
            </w:tcMar>
            <w:vAlign w:val="center"/>
            <w:hideMark/>
          </w:tcPr>
          <w:p w14:paraId="4992C2AD"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Hyponatraemia</w:t>
            </w:r>
          </w:p>
        </w:tc>
        <w:tc>
          <w:tcPr>
            <w:tcW w:w="1780" w:type="dxa"/>
            <w:tcBorders>
              <w:top w:val="nil"/>
              <w:left w:val="nil"/>
              <w:bottom w:val="nil"/>
              <w:right w:val="nil"/>
            </w:tcBorders>
            <w:shd w:val="clear" w:color="auto" w:fill="ECF1FA"/>
            <w:tcMar>
              <w:top w:w="15" w:type="dxa"/>
              <w:left w:w="25" w:type="dxa"/>
              <w:bottom w:w="0" w:type="dxa"/>
              <w:right w:w="25" w:type="dxa"/>
            </w:tcMar>
            <w:vAlign w:val="center"/>
            <w:hideMark/>
          </w:tcPr>
          <w:p w14:paraId="1E433886"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vAlign w:val="center"/>
            <w:hideMark/>
          </w:tcPr>
          <w:p w14:paraId="13DC1FB5"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vAlign w:val="center"/>
            <w:hideMark/>
          </w:tcPr>
          <w:p w14:paraId="7EB930F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(25.0)</w:t>
            </w:r>
          </w:p>
        </w:tc>
        <w:tc>
          <w:tcPr>
            <w:tcW w:w="1780" w:type="dxa"/>
            <w:tcBorders>
              <w:top w:val="nil"/>
              <w:left w:val="nil"/>
              <w:bottom w:val="nil"/>
              <w:right w:val="nil"/>
            </w:tcBorders>
            <w:shd w:val="clear" w:color="auto" w:fill="ECF1FA"/>
            <w:tcMar>
              <w:top w:w="15" w:type="dxa"/>
              <w:left w:w="25" w:type="dxa"/>
              <w:bottom w:w="0" w:type="dxa"/>
              <w:right w:w="25" w:type="dxa"/>
            </w:tcMar>
            <w:vAlign w:val="center"/>
            <w:hideMark/>
          </w:tcPr>
          <w:p w14:paraId="2198D8F0"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70" w:type="dxa"/>
            <w:tcBorders>
              <w:top w:val="nil"/>
              <w:left w:val="nil"/>
              <w:bottom w:val="nil"/>
              <w:right w:val="nil"/>
            </w:tcBorders>
            <w:shd w:val="clear" w:color="auto" w:fill="ECF1FA"/>
            <w:tcMar>
              <w:top w:w="15" w:type="dxa"/>
              <w:left w:w="25" w:type="dxa"/>
              <w:bottom w:w="0" w:type="dxa"/>
              <w:right w:w="25" w:type="dxa"/>
            </w:tcMar>
            <w:vAlign w:val="center"/>
            <w:hideMark/>
          </w:tcPr>
          <w:p w14:paraId="7FC73B3C"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(5.6)</w:t>
            </w:r>
          </w:p>
        </w:tc>
      </w:tr>
      <w:tr w:rsidR="009D2F68" w:rsidRPr="004B406E" w14:paraId="1FD0EF56" w14:textId="77777777" w:rsidTr="00814FD7">
        <w:trPr>
          <w:trHeight w:val="149"/>
        </w:trPr>
        <w:tc>
          <w:tcPr>
            <w:tcW w:w="2180" w:type="dxa"/>
            <w:tcBorders>
              <w:top w:val="nil"/>
              <w:left w:val="nil"/>
              <w:bottom w:val="single" w:sz="4" w:space="0" w:color="1D386F"/>
              <w:right w:val="nil"/>
            </w:tcBorders>
            <w:shd w:val="clear" w:color="auto" w:fill="F7F9FD"/>
            <w:tcMar>
              <w:top w:w="15" w:type="dxa"/>
              <w:left w:w="25" w:type="dxa"/>
              <w:bottom w:w="0" w:type="dxa"/>
              <w:right w:w="25" w:type="dxa"/>
            </w:tcMar>
            <w:vAlign w:val="center"/>
            <w:hideMark/>
          </w:tcPr>
          <w:p w14:paraId="26D3F2A4" w14:textId="71950A91"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Grade 2</w:t>
            </w:r>
          </w:p>
        </w:tc>
        <w:tc>
          <w:tcPr>
            <w:tcW w:w="1780" w:type="dxa"/>
            <w:tcBorders>
              <w:top w:val="nil"/>
              <w:left w:val="nil"/>
              <w:bottom w:val="single" w:sz="4" w:space="0" w:color="1D386F"/>
              <w:right w:val="nil"/>
            </w:tcBorders>
            <w:shd w:val="clear" w:color="auto" w:fill="F7F9FD"/>
            <w:tcMar>
              <w:top w:w="15" w:type="dxa"/>
              <w:left w:w="25" w:type="dxa"/>
              <w:bottom w:w="0" w:type="dxa"/>
              <w:right w:w="25" w:type="dxa"/>
            </w:tcMar>
            <w:vAlign w:val="center"/>
            <w:hideMark/>
          </w:tcPr>
          <w:p w14:paraId="2C103B2C"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single" w:sz="4" w:space="0" w:color="1D386F"/>
              <w:right w:val="nil"/>
            </w:tcBorders>
            <w:shd w:val="clear" w:color="auto" w:fill="F7F9FD"/>
            <w:tcMar>
              <w:top w:w="15" w:type="dxa"/>
              <w:left w:w="25" w:type="dxa"/>
              <w:bottom w:w="0" w:type="dxa"/>
              <w:right w:w="25" w:type="dxa"/>
            </w:tcMar>
            <w:vAlign w:val="center"/>
            <w:hideMark/>
          </w:tcPr>
          <w:p w14:paraId="05BAC64D"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single" w:sz="4" w:space="0" w:color="1D386F"/>
              <w:right w:val="nil"/>
            </w:tcBorders>
            <w:shd w:val="clear" w:color="auto" w:fill="F7F9FD"/>
            <w:tcMar>
              <w:top w:w="15" w:type="dxa"/>
              <w:left w:w="25" w:type="dxa"/>
              <w:bottom w:w="0" w:type="dxa"/>
              <w:right w:w="25" w:type="dxa"/>
            </w:tcMar>
            <w:vAlign w:val="center"/>
            <w:hideMark/>
          </w:tcPr>
          <w:p w14:paraId="69563E1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(25.0)</w:t>
            </w:r>
          </w:p>
        </w:tc>
        <w:tc>
          <w:tcPr>
            <w:tcW w:w="1780" w:type="dxa"/>
            <w:tcBorders>
              <w:top w:val="nil"/>
              <w:left w:val="nil"/>
              <w:bottom w:val="single" w:sz="4" w:space="0" w:color="1D386F"/>
              <w:right w:val="nil"/>
            </w:tcBorders>
            <w:shd w:val="clear" w:color="auto" w:fill="F7F9FD"/>
            <w:tcMar>
              <w:top w:w="15" w:type="dxa"/>
              <w:left w:w="25" w:type="dxa"/>
              <w:bottom w:w="0" w:type="dxa"/>
              <w:right w:w="25" w:type="dxa"/>
            </w:tcMar>
            <w:vAlign w:val="center"/>
            <w:hideMark/>
          </w:tcPr>
          <w:p w14:paraId="2C996C40"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70" w:type="dxa"/>
            <w:tcBorders>
              <w:top w:val="nil"/>
              <w:left w:val="nil"/>
              <w:bottom w:val="single" w:sz="4" w:space="0" w:color="1D386F"/>
              <w:right w:val="nil"/>
            </w:tcBorders>
            <w:shd w:val="clear" w:color="auto" w:fill="F7F9FD"/>
            <w:tcMar>
              <w:top w:w="15" w:type="dxa"/>
              <w:left w:w="25" w:type="dxa"/>
              <w:bottom w:w="0" w:type="dxa"/>
              <w:right w:w="25" w:type="dxa"/>
            </w:tcMar>
            <w:vAlign w:val="center"/>
            <w:hideMark/>
          </w:tcPr>
          <w:p w14:paraId="14DA8FF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bl>
    <w:p w14:paraId="07C94DD8" w14:textId="77777777" w:rsidR="009D2F68" w:rsidRDefault="009D2F68" w:rsidP="00C54337">
      <w:pPr>
        <w:spacing w:after="0" w:line="240" w:lineRule="auto"/>
        <w:rPr>
          <w:rFonts w:cstheme="minorHAnsi"/>
        </w:rPr>
      </w:pPr>
    </w:p>
    <w:p w14:paraId="79A7FA01" w14:textId="3C2EFA84" w:rsidR="00C54337" w:rsidRDefault="00C54337" w:rsidP="00C54337">
      <w:pPr>
        <w:spacing w:after="0" w:line="240" w:lineRule="auto"/>
        <w:rPr>
          <w:rFonts w:cstheme="minorHAnsi"/>
        </w:rPr>
      </w:pPr>
    </w:p>
    <w:p w14:paraId="714D610F" w14:textId="409164C0" w:rsidR="00C54337" w:rsidRDefault="00C54337" w:rsidP="00C54337">
      <w:pPr>
        <w:spacing w:after="0" w:line="240" w:lineRule="auto"/>
        <w:rPr>
          <w:rFonts w:cstheme="minorHAnsi"/>
        </w:rPr>
      </w:pPr>
    </w:p>
    <w:p w14:paraId="24D2ED99" w14:textId="4AF1C3DF" w:rsidR="00C54337" w:rsidRDefault="00C54337" w:rsidP="00C54337">
      <w:pPr>
        <w:spacing w:after="0" w:line="240" w:lineRule="auto"/>
        <w:rPr>
          <w:rFonts w:cstheme="minorHAnsi"/>
        </w:rPr>
      </w:pPr>
    </w:p>
    <w:p w14:paraId="37F4322E" w14:textId="2E35E554" w:rsidR="00C54337" w:rsidRDefault="00C54337" w:rsidP="00C54337">
      <w:pPr>
        <w:spacing w:after="0" w:line="240" w:lineRule="auto"/>
        <w:rPr>
          <w:rFonts w:cstheme="minorHAnsi"/>
        </w:rPr>
      </w:pPr>
    </w:p>
    <w:p w14:paraId="64ABA074" w14:textId="27377349" w:rsidR="00C54337" w:rsidRDefault="00C54337" w:rsidP="00C54337">
      <w:pPr>
        <w:spacing w:after="0" w:line="240" w:lineRule="auto"/>
        <w:rPr>
          <w:rFonts w:cstheme="minorHAnsi"/>
        </w:rPr>
      </w:pPr>
    </w:p>
    <w:p w14:paraId="154E75A3" w14:textId="7E03B7F1" w:rsidR="00C54337" w:rsidRDefault="00C54337" w:rsidP="00C54337">
      <w:pPr>
        <w:spacing w:after="0" w:line="240" w:lineRule="auto"/>
        <w:rPr>
          <w:rFonts w:cstheme="minorHAnsi"/>
        </w:rPr>
      </w:pPr>
    </w:p>
    <w:p w14:paraId="6FB48E8F" w14:textId="2B7C4D95" w:rsidR="00C54337" w:rsidRDefault="00C54337" w:rsidP="00C54337">
      <w:pPr>
        <w:spacing w:after="0" w:line="240" w:lineRule="auto"/>
        <w:rPr>
          <w:rFonts w:cstheme="minorHAnsi"/>
        </w:rPr>
      </w:pPr>
    </w:p>
    <w:p w14:paraId="5AB92252" w14:textId="0B6691CA" w:rsidR="004B406E" w:rsidRDefault="004B406E" w:rsidP="00C54337">
      <w:pPr>
        <w:spacing w:after="0" w:line="240" w:lineRule="auto"/>
        <w:rPr>
          <w:rFonts w:cstheme="minorHAnsi"/>
        </w:rPr>
      </w:pPr>
    </w:p>
    <w:p w14:paraId="78F3985E" w14:textId="342951E0" w:rsidR="004B406E" w:rsidRDefault="004B406E" w:rsidP="00C54337">
      <w:pPr>
        <w:spacing w:after="0" w:line="240" w:lineRule="auto"/>
        <w:rPr>
          <w:rFonts w:cstheme="minorHAnsi"/>
        </w:rPr>
      </w:pPr>
    </w:p>
    <w:p w14:paraId="3036BE71" w14:textId="3F34B424" w:rsidR="004B406E" w:rsidRDefault="004B406E" w:rsidP="00C54337">
      <w:pPr>
        <w:spacing w:after="0" w:line="240" w:lineRule="auto"/>
        <w:rPr>
          <w:rFonts w:cstheme="minorHAnsi"/>
        </w:rPr>
      </w:pPr>
    </w:p>
    <w:p w14:paraId="63EFA0AB" w14:textId="7AF3A6EB" w:rsidR="004B406E" w:rsidRDefault="004B406E" w:rsidP="00C54337">
      <w:pPr>
        <w:spacing w:after="0" w:line="240" w:lineRule="auto"/>
        <w:rPr>
          <w:rFonts w:cstheme="minorHAnsi"/>
        </w:rPr>
      </w:pPr>
    </w:p>
    <w:p w14:paraId="70578DAA" w14:textId="77777777" w:rsidR="004B406E" w:rsidRDefault="004B406E" w:rsidP="00C54337">
      <w:pPr>
        <w:spacing w:after="0" w:line="240" w:lineRule="auto"/>
        <w:rPr>
          <w:rFonts w:cstheme="minorHAnsi"/>
        </w:rPr>
      </w:pPr>
    </w:p>
    <w:p w14:paraId="0700983A" w14:textId="3CDCADA1" w:rsidR="00C54337" w:rsidRDefault="00C54337" w:rsidP="00C54337">
      <w:pPr>
        <w:spacing w:after="0" w:line="240" w:lineRule="auto"/>
        <w:rPr>
          <w:rFonts w:cstheme="minorHAnsi"/>
        </w:rPr>
      </w:pPr>
    </w:p>
    <w:p w14:paraId="78FDDB0B" w14:textId="3DC921DE" w:rsidR="00C54337" w:rsidRDefault="00C54337" w:rsidP="00C54337">
      <w:pPr>
        <w:spacing w:after="0" w:line="240" w:lineRule="auto"/>
        <w:rPr>
          <w:rFonts w:cstheme="minorHAnsi"/>
        </w:rPr>
      </w:pPr>
    </w:p>
    <w:p w14:paraId="682518A3" w14:textId="722F20FE" w:rsidR="00C54337" w:rsidRDefault="00C54337" w:rsidP="00C54337">
      <w:pPr>
        <w:spacing w:after="0" w:line="240" w:lineRule="auto"/>
        <w:rPr>
          <w:rFonts w:cstheme="minorHAnsi"/>
        </w:rPr>
      </w:pPr>
    </w:p>
    <w:p w14:paraId="1511B32D" w14:textId="63138569" w:rsidR="00C54337" w:rsidRDefault="00C54337" w:rsidP="00C54337">
      <w:pPr>
        <w:spacing w:after="0" w:line="240" w:lineRule="auto"/>
        <w:rPr>
          <w:rFonts w:cstheme="minorHAnsi"/>
        </w:rPr>
      </w:pPr>
    </w:p>
    <w:p w14:paraId="7EF1F298" w14:textId="5C06AEC8" w:rsidR="00C54337" w:rsidRPr="004B406E" w:rsidRDefault="00544829" w:rsidP="00814FD7">
      <w:pPr>
        <w:spacing w:after="0" w:line="240" w:lineRule="auto"/>
        <w:ind w:firstLine="540"/>
        <w:rPr>
          <w:rFonts w:ascii="Times New Roman" w:hAnsi="Times New Roman" w:cs="Times New Roman"/>
          <w:b/>
          <w:bCs/>
          <w:sz w:val="20"/>
          <w:szCs w:val="20"/>
        </w:rPr>
      </w:pPr>
      <w:r w:rsidRPr="004B406E">
        <w:rPr>
          <w:rFonts w:ascii="Times New Roman" w:hAnsi="Times New Roman" w:cs="Times New Roman"/>
          <w:b/>
          <w:bCs/>
          <w:sz w:val="20"/>
          <w:szCs w:val="20"/>
        </w:rPr>
        <w:t>Table S3 cont.</w:t>
      </w:r>
    </w:p>
    <w:p w14:paraId="69B37912" w14:textId="77777777" w:rsidR="009D2F68" w:rsidRDefault="009D2F68" w:rsidP="00C54337">
      <w:pPr>
        <w:spacing w:after="0" w:line="240" w:lineRule="auto"/>
        <w:rPr>
          <w:rFonts w:cstheme="minorHAnsi"/>
        </w:rPr>
      </w:pPr>
    </w:p>
    <w:tbl>
      <w:tblPr>
        <w:tblW w:w="11160" w:type="dxa"/>
        <w:tblInd w:w="540" w:type="dxa"/>
        <w:tblCellMar>
          <w:left w:w="0" w:type="dxa"/>
          <w:right w:w="0" w:type="dxa"/>
        </w:tblCellMar>
        <w:tblLook w:val="0420" w:firstRow="1" w:lastRow="0" w:firstColumn="0" w:lastColumn="0" w:noHBand="0" w:noVBand="1"/>
      </w:tblPr>
      <w:tblGrid>
        <w:gridCol w:w="2180"/>
        <w:gridCol w:w="1780"/>
        <w:gridCol w:w="1780"/>
        <w:gridCol w:w="1780"/>
        <w:gridCol w:w="1780"/>
        <w:gridCol w:w="1860"/>
      </w:tblGrid>
      <w:tr w:rsidR="009D2F68" w:rsidRPr="004B406E" w14:paraId="7AC814B8" w14:textId="77777777" w:rsidTr="00814FD7">
        <w:trPr>
          <w:trHeight w:val="865"/>
        </w:trPr>
        <w:tc>
          <w:tcPr>
            <w:tcW w:w="2180" w:type="dxa"/>
            <w:tcBorders>
              <w:top w:val="nil"/>
              <w:left w:val="nil"/>
              <w:bottom w:val="single" w:sz="4" w:space="0" w:color="1D386F"/>
              <w:right w:val="nil"/>
            </w:tcBorders>
            <w:shd w:val="clear" w:color="auto" w:fill="auto"/>
            <w:tcMar>
              <w:top w:w="15" w:type="dxa"/>
              <w:left w:w="22" w:type="dxa"/>
              <w:bottom w:w="29" w:type="dxa"/>
              <w:right w:w="22" w:type="dxa"/>
            </w:tcMar>
            <w:hideMark/>
          </w:tcPr>
          <w:p w14:paraId="135A7193"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 xml:space="preserve">MedDRA </w:t>
            </w:r>
          </w:p>
          <w:p w14:paraId="0FC3C3C3"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Preferred Term</w:t>
            </w:r>
          </w:p>
        </w:tc>
        <w:tc>
          <w:tcPr>
            <w:tcW w:w="1780" w:type="dxa"/>
            <w:tcBorders>
              <w:top w:val="nil"/>
              <w:left w:val="nil"/>
              <w:bottom w:val="single" w:sz="4" w:space="0" w:color="1D386F"/>
              <w:right w:val="nil"/>
            </w:tcBorders>
            <w:shd w:val="clear" w:color="auto" w:fill="auto"/>
            <w:tcMar>
              <w:top w:w="15" w:type="dxa"/>
              <w:left w:w="25" w:type="dxa"/>
              <w:bottom w:w="29" w:type="dxa"/>
              <w:right w:w="25" w:type="dxa"/>
            </w:tcMar>
            <w:hideMark/>
          </w:tcPr>
          <w:p w14:paraId="6439BB85"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Low Dose - Single Prime</w:t>
            </w:r>
            <w:r w:rsidRPr="004B406E">
              <w:rPr>
                <w:rFonts w:ascii="Times New Roman" w:hAnsi="Times New Roman" w:cs="Times New Roman"/>
                <w:b/>
                <w:bCs/>
                <w:sz w:val="20"/>
                <w:szCs w:val="20"/>
              </w:rPr>
              <w:br/>
            </w:r>
            <w:r w:rsidRPr="004B406E">
              <w:rPr>
                <w:rFonts w:ascii="Times New Roman" w:hAnsi="Times New Roman" w:cs="Times New Roman"/>
                <w:sz w:val="20"/>
                <w:szCs w:val="20"/>
              </w:rPr>
              <w:t>0.5x10</w:t>
            </w:r>
            <w:r w:rsidRPr="004B406E">
              <w:rPr>
                <w:rFonts w:ascii="Times New Roman" w:hAnsi="Times New Roman" w:cs="Times New Roman"/>
                <w:sz w:val="20"/>
                <w:szCs w:val="20"/>
                <w:vertAlign w:val="superscript"/>
              </w:rPr>
              <w:t>6</w:t>
            </w:r>
            <w:r w:rsidRPr="004B406E">
              <w:rPr>
                <w:rFonts w:ascii="Times New Roman" w:hAnsi="Times New Roman" w:cs="Times New Roman"/>
                <w:sz w:val="20"/>
                <w:szCs w:val="20"/>
              </w:rPr>
              <w:t xml:space="preserve"> live</w:t>
            </w:r>
            <w:r w:rsidRPr="004B406E">
              <w:rPr>
                <w:rFonts w:ascii="Times New Roman" w:hAnsi="Times New Roman" w:cs="Times New Roman"/>
                <w:sz w:val="20"/>
                <w:szCs w:val="20"/>
              </w:rPr>
              <w:br/>
              <w:t>cells/kg (n=3)</w:t>
            </w:r>
          </w:p>
        </w:tc>
        <w:tc>
          <w:tcPr>
            <w:tcW w:w="1780" w:type="dxa"/>
            <w:tcBorders>
              <w:top w:val="nil"/>
              <w:left w:val="nil"/>
              <w:bottom w:val="single" w:sz="4" w:space="0" w:color="1D386F"/>
              <w:right w:val="nil"/>
            </w:tcBorders>
            <w:shd w:val="clear" w:color="auto" w:fill="auto"/>
            <w:tcMar>
              <w:top w:w="15" w:type="dxa"/>
              <w:left w:w="25" w:type="dxa"/>
              <w:bottom w:w="29" w:type="dxa"/>
              <w:right w:w="25" w:type="dxa"/>
            </w:tcMar>
            <w:hideMark/>
          </w:tcPr>
          <w:p w14:paraId="15DBD98D" w14:textId="6A11CE6C" w:rsidR="009D2F68" w:rsidRPr="004B406E" w:rsidRDefault="00DE31FE"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Intermediate</w:t>
            </w:r>
            <w:r w:rsidR="009D2F68" w:rsidRPr="004B406E">
              <w:rPr>
                <w:rFonts w:ascii="Times New Roman" w:hAnsi="Times New Roman" w:cs="Times New Roman"/>
                <w:b/>
                <w:bCs/>
                <w:sz w:val="20"/>
                <w:szCs w:val="20"/>
              </w:rPr>
              <w:t xml:space="preserve"> Dose - Single Prime</w:t>
            </w:r>
            <w:r w:rsidR="009D2F68" w:rsidRPr="004B406E">
              <w:rPr>
                <w:rFonts w:ascii="Times New Roman" w:hAnsi="Times New Roman" w:cs="Times New Roman"/>
                <w:b/>
                <w:bCs/>
                <w:sz w:val="20"/>
                <w:szCs w:val="20"/>
              </w:rPr>
              <w:br/>
            </w:r>
            <w:r w:rsidR="009D2F68" w:rsidRPr="004B406E">
              <w:rPr>
                <w:rFonts w:ascii="Times New Roman" w:hAnsi="Times New Roman" w:cs="Times New Roman"/>
                <w:sz w:val="20"/>
                <w:szCs w:val="20"/>
              </w:rPr>
              <w:t>2.5x10</w:t>
            </w:r>
            <w:r w:rsidR="009D2F68" w:rsidRPr="004B406E">
              <w:rPr>
                <w:rFonts w:ascii="Times New Roman" w:hAnsi="Times New Roman" w:cs="Times New Roman"/>
                <w:sz w:val="20"/>
                <w:szCs w:val="20"/>
                <w:vertAlign w:val="superscript"/>
              </w:rPr>
              <w:t>6</w:t>
            </w:r>
            <w:r w:rsidR="009D2F68" w:rsidRPr="004B406E">
              <w:rPr>
                <w:rFonts w:ascii="Times New Roman" w:hAnsi="Times New Roman" w:cs="Times New Roman"/>
                <w:sz w:val="20"/>
                <w:szCs w:val="20"/>
              </w:rPr>
              <w:t xml:space="preserve"> live</w:t>
            </w:r>
            <w:r w:rsidR="009D2F68" w:rsidRPr="004B406E">
              <w:rPr>
                <w:rFonts w:ascii="Times New Roman" w:hAnsi="Times New Roman" w:cs="Times New Roman"/>
                <w:sz w:val="20"/>
                <w:szCs w:val="20"/>
              </w:rPr>
              <w:br/>
              <w:t>cells/kg (n=5)</w:t>
            </w:r>
          </w:p>
        </w:tc>
        <w:tc>
          <w:tcPr>
            <w:tcW w:w="1780" w:type="dxa"/>
            <w:tcBorders>
              <w:top w:val="nil"/>
              <w:left w:val="nil"/>
              <w:bottom w:val="single" w:sz="4" w:space="0" w:color="1D386F"/>
              <w:right w:val="nil"/>
            </w:tcBorders>
            <w:shd w:val="clear" w:color="auto" w:fill="auto"/>
            <w:tcMar>
              <w:top w:w="15" w:type="dxa"/>
              <w:left w:w="25" w:type="dxa"/>
              <w:bottom w:w="29" w:type="dxa"/>
              <w:right w:w="25" w:type="dxa"/>
            </w:tcMar>
            <w:hideMark/>
          </w:tcPr>
          <w:p w14:paraId="2E35AFD8" w14:textId="37133FA0" w:rsidR="009D2F68" w:rsidRPr="004B406E" w:rsidRDefault="00DE31FE"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Intermediate</w:t>
            </w:r>
            <w:r w:rsidR="009D2F68" w:rsidRPr="004B406E">
              <w:rPr>
                <w:rFonts w:ascii="Times New Roman" w:hAnsi="Times New Roman" w:cs="Times New Roman"/>
                <w:b/>
                <w:bCs/>
                <w:sz w:val="20"/>
                <w:szCs w:val="20"/>
              </w:rPr>
              <w:t xml:space="preserve"> Dose - Double Prime</w:t>
            </w:r>
            <w:r w:rsidR="009D2F68" w:rsidRPr="004B406E">
              <w:rPr>
                <w:rFonts w:ascii="Times New Roman" w:hAnsi="Times New Roman" w:cs="Times New Roman"/>
                <w:b/>
                <w:bCs/>
                <w:sz w:val="20"/>
                <w:szCs w:val="20"/>
              </w:rPr>
              <w:br/>
            </w:r>
            <w:r w:rsidR="009D2F68" w:rsidRPr="004B406E">
              <w:rPr>
                <w:rFonts w:ascii="Times New Roman" w:hAnsi="Times New Roman" w:cs="Times New Roman"/>
                <w:sz w:val="20"/>
                <w:szCs w:val="20"/>
              </w:rPr>
              <w:t>2.5x10</w:t>
            </w:r>
            <w:r w:rsidR="009D2F68" w:rsidRPr="004B406E">
              <w:rPr>
                <w:rFonts w:ascii="Times New Roman" w:hAnsi="Times New Roman" w:cs="Times New Roman"/>
                <w:sz w:val="20"/>
                <w:szCs w:val="20"/>
                <w:vertAlign w:val="superscript"/>
              </w:rPr>
              <w:t>6</w:t>
            </w:r>
            <w:r w:rsidR="009D2F68" w:rsidRPr="004B406E">
              <w:rPr>
                <w:rFonts w:ascii="Times New Roman" w:hAnsi="Times New Roman" w:cs="Times New Roman"/>
                <w:sz w:val="20"/>
                <w:szCs w:val="20"/>
              </w:rPr>
              <w:t xml:space="preserve"> live</w:t>
            </w:r>
            <w:r w:rsidR="009D2F68" w:rsidRPr="004B406E">
              <w:rPr>
                <w:rFonts w:ascii="Times New Roman" w:hAnsi="Times New Roman" w:cs="Times New Roman"/>
                <w:sz w:val="20"/>
                <w:szCs w:val="20"/>
              </w:rPr>
              <w:br/>
              <w:t>cells/kg DP (n=4)</w:t>
            </w:r>
          </w:p>
        </w:tc>
        <w:tc>
          <w:tcPr>
            <w:tcW w:w="1780" w:type="dxa"/>
            <w:tcBorders>
              <w:top w:val="nil"/>
              <w:left w:val="nil"/>
              <w:bottom w:val="single" w:sz="4" w:space="0" w:color="1D386F"/>
              <w:right w:val="nil"/>
            </w:tcBorders>
            <w:shd w:val="clear" w:color="auto" w:fill="auto"/>
            <w:tcMar>
              <w:top w:w="15" w:type="dxa"/>
              <w:left w:w="25" w:type="dxa"/>
              <w:bottom w:w="29" w:type="dxa"/>
              <w:right w:w="25" w:type="dxa"/>
            </w:tcMar>
            <w:hideMark/>
          </w:tcPr>
          <w:p w14:paraId="5CA7BF18"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High Dose - Double Prime</w:t>
            </w:r>
            <w:r w:rsidRPr="004B406E">
              <w:rPr>
                <w:rFonts w:ascii="Times New Roman" w:hAnsi="Times New Roman" w:cs="Times New Roman"/>
                <w:b/>
                <w:bCs/>
                <w:sz w:val="20"/>
                <w:szCs w:val="20"/>
              </w:rPr>
              <w:br/>
            </w:r>
            <w:r w:rsidRPr="004B406E">
              <w:rPr>
                <w:rFonts w:ascii="Times New Roman" w:hAnsi="Times New Roman" w:cs="Times New Roman"/>
                <w:sz w:val="20"/>
                <w:szCs w:val="20"/>
              </w:rPr>
              <w:t>5x10</w:t>
            </w:r>
            <w:r w:rsidRPr="004B406E">
              <w:rPr>
                <w:rFonts w:ascii="Times New Roman" w:hAnsi="Times New Roman" w:cs="Times New Roman"/>
                <w:sz w:val="20"/>
                <w:szCs w:val="20"/>
                <w:vertAlign w:val="superscript"/>
              </w:rPr>
              <w:t>6</w:t>
            </w:r>
            <w:r w:rsidRPr="004B406E">
              <w:rPr>
                <w:rFonts w:ascii="Times New Roman" w:hAnsi="Times New Roman" w:cs="Times New Roman"/>
                <w:sz w:val="20"/>
                <w:szCs w:val="20"/>
              </w:rPr>
              <w:t xml:space="preserve"> live</w:t>
            </w:r>
            <w:r w:rsidRPr="004B406E">
              <w:rPr>
                <w:rFonts w:ascii="Times New Roman" w:hAnsi="Times New Roman" w:cs="Times New Roman"/>
                <w:sz w:val="20"/>
                <w:szCs w:val="20"/>
              </w:rPr>
              <w:br/>
              <w:t>cells/kg DP (n=6)</w:t>
            </w:r>
          </w:p>
        </w:tc>
        <w:tc>
          <w:tcPr>
            <w:tcW w:w="1860" w:type="dxa"/>
            <w:tcBorders>
              <w:top w:val="nil"/>
              <w:left w:val="nil"/>
              <w:bottom w:val="single" w:sz="4" w:space="0" w:color="1D386F"/>
              <w:right w:val="nil"/>
            </w:tcBorders>
            <w:shd w:val="clear" w:color="auto" w:fill="auto"/>
            <w:tcMar>
              <w:top w:w="15" w:type="dxa"/>
              <w:left w:w="22" w:type="dxa"/>
              <w:bottom w:w="29" w:type="dxa"/>
              <w:right w:w="22" w:type="dxa"/>
            </w:tcMar>
            <w:hideMark/>
          </w:tcPr>
          <w:p w14:paraId="2A5ADC7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Total</w:t>
            </w:r>
            <w:r w:rsidRPr="004B406E">
              <w:rPr>
                <w:rFonts w:ascii="Times New Roman" w:hAnsi="Times New Roman" w:cs="Times New Roman"/>
                <w:b/>
                <w:bCs/>
                <w:sz w:val="20"/>
                <w:szCs w:val="20"/>
              </w:rPr>
              <w:br/>
              <w:t>(N=18)</w:t>
            </w:r>
          </w:p>
        </w:tc>
      </w:tr>
      <w:tr w:rsidR="009D2F68" w:rsidRPr="004B406E" w14:paraId="4EDB93AA" w14:textId="77777777" w:rsidTr="00814FD7">
        <w:trPr>
          <w:trHeight w:val="338"/>
        </w:trPr>
        <w:tc>
          <w:tcPr>
            <w:tcW w:w="2180" w:type="dxa"/>
            <w:tcBorders>
              <w:top w:val="single" w:sz="4" w:space="0" w:color="1D386F"/>
              <w:left w:val="nil"/>
              <w:bottom w:val="single" w:sz="4" w:space="0" w:color="1D386F"/>
              <w:right w:val="nil"/>
            </w:tcBorders>
            <w:shd w:val="clear" w:color="auto" w:fill="F7F9FD"/>
            <w:tcMar>
              <w:top w:w="15" w:type="dxa"/>
              <w:left w:w="22" w:type="dxa"/>
              <w:bottom w:w="0" w:type="dxa"/>
              <w:right w:w="22" w:type="dxa"/>
            </w:tcMar>
            <w:vAlign w:val="center"/>
            <w:hideMark/>
          </w:tcPr>
          <w:p w14:paraId="68CFDB17"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Any Treatment Emergent AE</w:t>
            </w:r>
          </w:p>
        </w:tc>
        <w:tc>
          <w:tcPr>
            <w:tcW w:w="1780" w:type="dxa"/>
            <w:tcBorders>
              <w:top w:val="single" w:sz="4" w:space="0" w:color="1D386F"/>
              <w:left w:val="nil"/>
              <w:bottom w:val="single" w:sz="4" w:space="0" w:color="1D386F"/>
              <w:right w:val="nil"/>
            </w:tcBorders>
            <w:shd w:val="clear" w:color="auto" w:fill="F7F9FD"/>
            <w:tcMar>
              <w:top w:w="15" w:type="dxa"/>
              <w:left w:w="22" w:type="dxa"/>
              <w:bottom w:w="0" w:type="dxa"/>
              <w:right w:w="22" w:type="dxa"/>
            </w:tcMar>
            <w:vAlign w:val="center"/>
            <w:hideMark/>
          </w:tcPr>
          <w:p w14:paraId="0914F220"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3 (100.0)</w:t>
            </w:r>
          </w:p>
        </w:tc>
        <w:tc>
          <w:tcPr>
            <w:tcW w:w="1780" w:type="dxa"/>
            <w:tcBorders>
              <w:top w:val="single" w:sz="4" w:space="0" w:color="1D386F"/>
              <w:left w:val="nil"/>
              <w:bottom w:val="single" w:sz="4" w:space="0" w:color="1D386F"/>
              <w:right w:val="nil"/>
            </w:tcBorders>
            <w:shd w:val="clear" w:color="auto" w:fill="F7F9FD"/>
            <w:tcMar>
              <w:top w:w="15" w:type="dxa"/>
              <w:left w:w="22" w:type="dxa"/>
              <w:bottom w:w="0" w:type="dxa"/>
              <w:right w:w="22" w:type="dxa"/>
            </w:tcMar>
            <w:vAlign w:val="center"/>
            <w:hideMark/>
          </w:tcPr>
          <w:p w14:paraId="0399774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4 (80.0)</w:t>
            </w:r>
          </w:p>
        </w:tc>
        <w:tc>
          <w:tcPr>
            <w:tcW w:w="1780" w:type="dxa"/>
            <w:tcBorders>
              <w:top w:val="single" w:sz="4" w:space="0" w:color="1D386F"/>
              <w:left w:val="nil"/>
              <w:bottom w:val="single" w:sz="4" w:space="0" w:color="1D386F"/>
              <w:right w:val="nil"/>
            </w:tcBorders>
            <w:shd w:val="clear" w:color="auto" w:fill="F7F9FD"/>
            <w:tcMar>
              <w:top w:w="15" w:type="dxa"/>
              <w:left w:w="22" w:type="dxa"/>
              <w:bottom w:w="0" w:type="dxa"/>
              <w:right w:w="22" w:type="dxa"/>
            </w:tcMar>
            <w:vAlign w:val="center"/>
            <w:hideMark/>
          </w:tcPr>
          <w:p w14:paraId="318123AD"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2 (50.0)</w:t>
            </w:r>
          </w:p>
        </w:tc>
        <w:tc>
          <w:tcPr>
            <w:tcW w:w="1780" w:type="dxa"/>
            <w:tcBorders>
              <w:top w:val="single" w:sz="4" w:space="0" w:color="1D386F"/>
              <w:left w:val="nil"/>
              <w:bottom w:val="single" w:sz="4" w:space="0" w:color="1D386F"/>
              <w:right w:val="nil"/>
            </w:tcBorders>
            <w:shd w:val="clear" w:color="auto" w:fill="F7F9FD"/>
            <w:tcMar>
              <w:top w:w="15" w:type="dxa"/>
              <w:left w:w="22" w:type="dxa"/>
              <w:bottom w:w="0" w:type="dxa"/>
              <w:right w:w="22" w:type="dxa"/>
            </w:tcMar>
            <w:vAlign w:val="center"/>
            <w:hideMark/>
          </w:tcPr>
          <w:p w14:paraId="424271A0"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5 (83.3)</w:t>
            </w:r>
          </w:p>
        </w:tc>
        <w:tc>
          <w:tcPr>
            <w:tcW w:w="1860" w:type="dxa"/>
            <w:tcBorders>
              <w:top w:val="single" w:sz="4" w:space="0" w:color="1D386F"/>
              <w:left w:val="nil"/>
              <w:bottom w:val="single" w:sz="4" w:space="0" w:color="1D386F"/>
              <w:right w:val="nil"/>
            </w:tcBorders>
            <w:shd w:val="clear" w:color="auto" w:fill="F7F9FD"/>
            <w:tcMar>
              <w:top w:w="15" w:type="dxa"/>
              <w:left w:w="22" w:type="dxa"/>
              <w:bottom w:w="0" w:type="dxa"/>
              <w:right w:w="22" w:type="dxa"/>
            </w:tcMar>
            <w:vAlign w:val="center"/>
            <w:hideMark/>
          </w:tcPr>
          <w:p w14:paraId="0A0DCF6F"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14 (77.8)</w:t>
            </w:r>
          </w:p>
        </w:tc>
      </w:tr>
      <w:tr w:rsidR="009D2F68" w:rsidRPr="004B406E" w14:paraId="5C0748FA" w14:textId="77777777" w:rsidTr="00814FD7">
        <w:trPr>
          <w:trHeight w:val="205"/>
        </w:trPr>
        <w:tc>
          <w:tcPr>
            <w:tcW w:w="11160" w:type="dxa"/>
            <w:gridSpan w:val="6"/>
            <w:tcBorders>
              <w:top w:val="single" w:sz="4" w:space="0" w:color="1D386F"/>
              <w:left w:val="nil"/>
              <w:bottom w:val="single" w:sz="4" w:space="0" w:color="1D386F"/>
              <w:right w:val="nil"/>
            </w:tcBorders>
            <w:shd w:val="clear" w:color="auto" w:fill="auto"/>
            <w:tcMar>
              <w:top w:w="15" w:type="dxa"/>
              <w:left w:w="22" w:type="dxa"/>
              <w:bottom w:w="0" w:type="dxa"/>
              <w:right w:w="22" w:type="dxa"/>
            </w:tcMar>
            <w:vAlign w:val="center"/>
            <w:hideMark/>
          </w:tcPr>
          <w:p w14:paraId="58BCBF6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w:t>
            </w:r>
          </w:p>
        </w:tc>
      </w:tr>
      <w:tr w:rsidR="009D2F68" w:rsidRPr="004B406E" w14:paraId="7797A9B4" w14:textId="77777777" w:rsidTr="00814FD7">
        <w:trPr>
          <w:trHeight w:val="304"/>
        </w:trPr>
        <w:tc>
          <w:tcPr>
            <w:tcW w:w="2180" w:type="dxa"/>
            <w:tcBorders>
              <w:top w:val="single" w:sz="4" w:space="0" w:color="1D386F"/>
              <w:left w:val="nil"/>
              <w:bottom w:val="nil"/>
              <w:right w:val="nil"/>
            </w:tcBorders>
            <w:shd w:val="clear" w:color="auto" w:fill="F7F9FD"/>
            <w:tcMar>
              <w:top w:w="15" w:type="dxa"/>
              <w:left w:w="25" w:type="dxa"/>
              <w:bottom w:w="0" w:type="dxa"/>
              <w:right w:w="25" w:type="dxa"/>
            </w:tcMar>
            <w:hideMark/>
          </w:tcPr>
          <w:p w14:paraId="1E877D0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Immunisation anxiety related reaction</w:t>
            </w:r>
          </w:p>
        </w:tc>
        <w:tc>
          <w:tcPr>
            <w:tcW w:w="1780" w:type="dxa"/>
            <w:tcBorders>
              <w:top w:val="single" w:sz="4" w:space="0" w:color="1D386F"/>
              <w:left w:val="nil"/>
              <w:bottom w:val="nil"/>
              <w:right w:val="nil"/>
            </w:tcBorders>
            <w:shd w:val="clear" w:color="auto" w:fill="F7F9FD"/>
            <w:tcMar>
              <w:top w:w="15" w:type="dxa"/>
              <w:left w:w="25" w:type="dxa"/>
              <w:bottom w:w="0" w:type="dxa"/>
              <w:right w:w="25" w:type="dxa"/>
            </w:tcMar>
            <w:hideMark/>
          </w:tcPr>
          <w:p w14:paraId="4ED37591"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single" w:sz="4" w:space="0" w:color="1D386F"/>
              <w:left w:val="nil"/>
              <w:bottom w:val="nil"/>
              <w:right w:val="nil"/>
            </w:tcBorders>
            <w:shd w:val="clear" w:color="auto" w:fill="F7F9FD"/>
            <w:tcMar>
              <w:top w:w="15" w:type="dxa"/>
              <w:left w:w="25" w:type="dxa"/>
              <w:bottom w:w="0" w:type="dxa"/>
              <w:right w:w="25" w:type="dxa"/>
            </w:tcMar>
            <w:hideMark/>
          </w:tcPr>
          <w:p w14:paraId="21520C3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single" w:sz="4" w:space="0" w:color="1D386F"/>
              <w:left w:val="nil"/>
              <w:bottom w:val="nil"/>
              <w:right w:val="nil"/>
            </w:tcBorders>
            <w:shd w:val="clear" w:color="auto" w:fill="F7F9FD"/>
            <w:tcMar>
              <w:top w:w="15" w:type="dxa"/>
              <w:left w:w="25" w:type="dxa"/>
              <w:bottom w:w="0" w:type="dxa"/>
              <w:right w:w="25" w:type="dxa"/>
            </w:tcMar>
            <w:hideMark/>
          </w:tcPr>
          <w:p w14:paraId="63ABCAA9"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single" w:sz="4" w:space="0" w:color="1D386F"/>
              <w:left w:val="nil"/>
              <w:bottom w:val="nil"/>
              <w:right w:val="nil"/>
            </w:tcBorders>
            <w:shd w:val="clear" w:color="auto" w:fill="F7F9FD"/>
            <w:tcMar>
              <w:top w:w="15" w:type="dxa"/>
              <w:left w:w="25" w:type="dxa"/>
              <w:bottom w:w="0" w:type="dxa"/>
              <w:right w:w="25" w:type="dxa"/>
            </w:tcMar>
            <w:hideMark/>
          </w:tcPr>
          <w:p w14:paraId="508A9B1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(16.7)</w:t>
            </w:r>
          </w:p>
        </w:tc>
        <w:tc>
          <w:tcPr>
            <w:tcW w:w="1860" w:type="dxa"/>
            <w:tcBorders>
              <w:top w:val="single" w:sz="4" w:space="0" w:color="1D386F"/>
              <w:left w:val="nil"/>
              <w:bottom w:val="nil"/>
              <w:right w:val="nil"/>
            </w:tcBorders>
            <w:shd w:val="clear" w:color="auto" w:fill="F7F9FD"/>
            <w:tcMar>
              <w:top w:w="15" w:type="dxa"/>
              <w:left w:w="25" w:type="dxa"/>
              <w:bottom w:w="0" w:type="dxa"/>
              <w:right w:w="25" w:type="dxa"/>
            </w:tcMar>
            <w:hideMark/>
          </w:tcPr>
          <w:p w14:paraId="706BEE08"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(5.6)</w:t>
            </w:r>
          </w:p>
        </w:tc>
      </w:tr>
      <w:tr w:rsidR="009D2F68" w:rsidRPr="004B406E" w14:paraId="1C891B27" w14:textId="77777777" w:rsidTr="00814FD7">
        <w:trPr>
          <w:trHeight w:val="149"/>
        </w:trPr>
        <w:tc>
          <w:tcPr>
            <w:tcW w:w="2180" w:type="dxa"/>
            <w:tcBorders>
              <w:top w:val="nil"/>
              <w:left w:val="nil"/>
              <w:bottom w:val="nil"/>
              <w:right w:val="nil"/>
            </w:tcBorders>
            <w:shd w:val="clear" w:color="auto" w:fill="ECF1FA"/>
            <w:tcMar>
              <w:top w:w="15" w:type="dxa"/>
              <w:left w:w="25" w:type="dxa"/>
              <w:bottom w:w="0" w:type="dxa"/>
              <w:right w:w="25" w:type="dxa"/>
            </w:tcMar>
            <w:hideMark/>
          </w:tcPr>
          <w:p w14:paraId="105667E3" w14:textId="73F80B2B" w:rsidR="009D2F68" w:rsidRPr="004B406E" w:rsidRDefault="00544829"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w:t>
            </w:r>
            <w:r w:rsidR="009D2F68" w:rsidRPr="004B406E">
              <w:rPr>
                <w:rFonts w:ascii="Times New Roman" w:hAnsi="Times New Roman" w:cs="Times New Roman"/>
                <w:sz w:val="20"/>
                <w:szCs w:val="20"/>
              </w:rPr>
              <w:t>Grade 1</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5DDC2EED"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63013487"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4049179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4F1B52C0"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1860" w:type="dxa"/>
            <w:tcBorders>
              <w:top w:val="nil"/>
              <w:left w:val="nil"/>
              <w:bottom w:val="nil"/>
              <w:right w:val="nil"/>
            </w:tcBorders>
            <w:shd w:val="clear" w:color="auto" w:fill="ECF1FA"/>
            <w:tcMar>
              <w:top w:w="15" w:type="dxa"/>
              <w:left w:w="25" w:type="dxa"/>
              <w:bottom w:w="0" w:type="dxa"/>
              <w:right w:w="25" w:type="dxa"/>
            </w:tcMar>
            <w:hideMark/>
          </w:tcPr>
          <w:p w14:paraId="6642677D"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9D2F68" w:rsidRPr="004B406E" w14:paraId="1E8E81FF" w14:textId="77777777" w:rsidTr="00814FD7">
        <w:trPr>
          <w:trHeight w:val="149"/>
        </w:trPr>
        <w:tc>
          <w:tcPr>
            <w:tcW w:w="2180" w:type="dxa"/>
            <w:tcBorders>
              <w:top w:val="nil"/>
              <w:left w:val="nil"/>
              <w:bottom w:val="nil"/>
              <w:right w:val="nil"/>
            </w:tcBorders>
            <w:shd w:val="clear" w:color="auto" w:fill="F7F9FD"/>
            <w:tcMar>
              <w:top w:w="15" w:type="dxa"/>
              <w:left w:w="25" w:type="dxa"/>
              <w:bottom w:w="0" w:type="dxa"/>
              <w:right w:w="25" w:type="dxa"/>
            </w:tcMar>
            <w:hideMark/>
          </w:tcPr>
          <w:p w14:paraId="52E35A7E"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Lymph node pain</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77137DDE"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(33.3)</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41D0B5A5"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7ED5487D"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574AE389"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860" w:type="dxa"/>
            <w:tcBorders>
              <w:top w:val="nil"/>
              <w:left w:val="nil"/>
              <w:bottom w:val="nil"/>
              <w:right w:val="nil"/>
            </w:tcBorders>
            <w:shd w:val="clear" w:color="auto" w:fill="F7F9FD"/>
            <w:tcMar>
              <w:top w:w="15" w:type="dxa"/>
              <w:left w:w="25" w:type="dxa"/>
              <w:bottom w:w="0" w:type="dxa"/>
              <w:right w:w="25" w:type="dxa"/>
            </w:tcMar>
            <w:hideMark/>
          </w:tcPr>
          <w:p w14:paraId="6F07EFFC"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(5.6)</w:t>
            </w:r>
          </w:p>
        </w:tc>
      </w:tr>
      <w:tr w:rsidR="009D2F68" w:rsidRPr="004B406E" w14:paraId="6F2A9AC5" w14:textId="77777777" w:rsidTr="00814FD7">
        <w:trPr>
          <w:trHeight w:val="149"/>
        </w:trPr>
        <w:tc>
          <w:tcPr>
            <w:tcW w:w="2180" w:type="dxa"/>
            <w:tcBorders>
              <w:top w:val="nil"/>
              <w:left w:val="nil"/>
              <w:bottom w:val="nil"/>
              <w:right w:val="nil"/>
            </w:tcBorders>
            <w:shd w:val="clear" w:color="auto" w:fill="ECF1FA"/>
            <w:tcMar>
              <w:top w:w="15" w:type="dxa"/>
              <w:left w:w="25" w:type="dxa"/>
              <w:bottom w:w="0" w:type="dxa"/>
              <w:right w:w="25" w:type="dxa"/>
            </w:tcMar>
            <w:hideMark/>
          </w:tcPr>
          <w:p w14:paraId="5C1DD965" w14:textId="306279B9" w:rsidR="009D2F68" w:rsidRPr="004B406E" w:rsidRDefault="00544829"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w:t>
            </w:r>
            <w:r w:rsidR="009D2F68" w:rsidRPr="004B406E">
              <w:rPr>
                <w:rFonts w:ascii="Times New Roman" w:hAnsi="Times New Roman" w:cs="Times New Roman"/>
                <w:sz w:val="20"/>
                <w:szCs w:val="20"/>
              </w:rPr>
              <w:t>Grade 1</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0029D5A8"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5FF638F7"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03F438A6"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4B2DDCCB"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60" w:type="dxa"/>
            <w:tcBorders>
              <w:top w:val="nil"/>
              <w:left w:val="nil"/>
              <w:bottom w:val="nil"/>
              <w:right w:val="nil"/>
            </w:tcBorders>
            <w:shd w:val="clear" w:color="auto" w:fill="ECF1FA"/>
            <w:tcMar>
              <w:top w:w="15" w:type="dxa"/>
              <w:left w:w="25" w:type="dxa"/>
              <w:bottom w:w="0" w:type="dxa"/>
              <w:right w:w="25" w:type="dxa"/>
            </w:tcMar>
            <w:hideMark/>
          </w:tcPr>
          <w:p w14:paraId="397C433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9D2F68" w:rsidRPr="004B406E" w14:paraId="23697654" w14:textId="77777777" w:rsidTr="00814FD7">
        <w:trPr>
          <w:trHeight w:val="149"/>
        </w:trPr>
        <w:tc>
          <w:tcPr>
            <w:tcW w:w="2180" w:type="dxa"/>
            <w:tcBorders>
              <w:top w:val="nil"/>
              <w:left w:val="nil"/>
              <w:bottom w:val="nil"/>
              <w:right w:val="nil"/>
            </w:tcBorders>
            <w:shd w:val="clear" w:color="auto" w:fill="F7F9FD"/>
            <w:tcMar>
              <w:top w:w="15" w:type="dxa"/>
              <w:left w:w="25" w:type="dxa"/>
              <w:bottom w:w="0" w:type="dxa"/>
              <w:right w:w="25" w:type="dxa"/>
            </w:tcMar>
            <w:hideMark/>
          </w:tcPr>
          <w:p w14:paraId="50806DF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Malaise</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6A07032D"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(33.3)</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2A11D7E0"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09936FE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78382430"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860" w:type="dxa"/>
            <w:tcBorders>
              <w:top w:val="nil"/>
              <w:left w:val="nil"/>
              <w:bottom w:val="nil"/>
              <w:right w:val="nil"/>
            </w:tcBorders>
            <w:shd w:val="clear" w:color="auto" w:fill="F7F9FD"/>
            <w:tcMar>
              <w:top w:w="15" w:type="dxa"/>
              <w:left w:w="25" w:type="dxa"/>
              <w:bottom w:w="0" w:type="dxa"/>
              <w:right w:w="25" w:type="dxa"/>
            </w:tcMar>
            <w:hideMark/>
          </w:tcPr>
          <w:p w14:paraId="1CD145A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(5.6)</w:t>
            </w:r>
          </w:p>
        </w:tc>
      </w:tr>
      <w:tr w:rsidR="009D2F68" w:rsidRPr="004B406E" w14:paraId="7D7D9D7C" w14:textId="77777777" w:rsidTr="00814FD7">
        <w:trPr>
          <w:trHeight w:val="149"/>
        </w:trPr>
        <w:tc>
          <w:tcPr>
            <w:tcW w:w="2180" w:type="dxa"/>
            <w:tcBorders>
              <w:top w:val="nil"/>
              <w:left w:val="nil"/>
              <w:bottom w:val="nil"/>
              <w:right w:val="nil"/>
            </w:tcBorders>
            <w:shd w:val="clear" w:color="auto" w:fill="ECF1FA"/>
            <w:tcMar>
              <w:top w:w="15" w:type="dxa"/>
              <w:left w:w="25" w:type="dxa"/>
              <w:bottom w:w="0" w:type="dxa"/>
              <w:right w:w="25" w:type="dxa"/>
            </w:tcMar>
            <w:hideMark/>
          </w:tcPr>
          <w:p w14:paraId="1FED2E83" w14:textId="346AA1B6" w:rsidR="009D2F68" w:rsidRPr="004B406E" w:rsidRDefault="00544829"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w:t>
            </w:r>
            <w:r w:rsidR="009D2F68" w:rsidRPr="004B406E">
              <w:rPr>
                <w:rFonts w:ascii="Times New Roman" w:hAnsi="Times New Roman" w:cs="Times New Roman"/>
                <w:sz w:val="20"/>
                <w:szCs w:val="20"/>
              </w:rPr>
              <w:t>Grade 1</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691E21B1"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43FF75CB"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3A56B53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2B72582B"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60" w:type="dxa"/>
            <w:tcBorders>
              <w:top w:val="nil"/>
              <w:left w:val="nil"/>
              <w:bottom w:val="nil"/>
              <w:right w:val="nil"/>
            </w:tcBorders>
            <w:shd w:val="clear" w:color="auto" w:fill="ECF1FA"/>
            <w:tcMar>
              <w:top w:w="15" w:type="dxa"/>
              <w:left w:w="25" w:type="dxa"/>
              <w:bottom w:w="0" w:type="dxa"/>
              <w:right w:w="25" w:type="dxa"/>
            </w:tcMar>
            <w:hideMark/>
          </w:tcPr>
          <w:p w14:paraId="5CAD4003"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9D2F68" w:rsidRPr="004B406E" w14:paraId="0DA8B9EB" w14:textId="77777777" w:rsidTr="00814FD7">
        <w:trPr>
          <w:trHeight w:val="149"/>
        </w:trPr>
        <w:tc>
          <w:tcPr>
            <w:tcW w:w="2180" w:type="dxa"/>
            <w:tcBorders>
              <w:top w:val="nil"/>
              <w:left w:val="nil"/>
              <w:bottom w:val="nil"/>
              <w:right w:val="nil"/>
            </w:tcBorders>
            <w:shd w:val="clear" w:color="auto" w:fill="F7F9FD"/>
            <w:tcMar>
              <w:top w:w="15" w:type="dxa"/>
              <w:left w:w="25" w:type="dxa"/>
              <w:bottom w:w="0" w:type="dxa"/>
              <w:right w:w="25" w:type="dxa"/>
            </w:tcMar>
            <w:hideMark/>
          </w:tcPr>
          <w:p w14:paraId="570F9B8D"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Myalgia</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0CCF53A8"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08C908EF"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23687571"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796E47DD"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(16.7)</w:t>
            </w:r>
          </w:p>
        </w:tc>
        <w:tc>
          <w:tcPr>
            <w:tcW w:w="1860" w:type="dxa"/>
            <w:tcBorders>
              <w:top w:val="nil"/>
              <w:left w:val="nil"/>
              <w:bottom w:val="nil"/>
              <w:right w:val="nil"/>
            </w:tcBorders>
            <w:shd w:val="clear" w:color="auto" w:fill="F7F9FD"/>
            <w:tcMar>
              <w:top w:w="15" w:type="dxa"/>
              <w:left w:w="25" w:type="dxa"/>
              <w:bottom w:w="0" w:type="dxa"/>
              <w:right w:w="25" w:type="dxa"/>
            </w:tcMar>
            <w:hideMark/>
          </w:tcPr>
          <w:p w14:paraId="16C7E4FF"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(5.6)</w:t>
            </w:r>
          </w:p>
        </w:tc>
      </w:tr>
      <w:tr w:rsidR="009D2F68" w:rsidRPr="004B406E" w14:paraId="5384E517" w14:textId="77777777" w:rsidTr="00814FD7">
        <w:trPr>
          <w:trHeight w:val="149"/>
        </w:trPr>
        <w:tc>
          <w:tcPr>
            <w:tcW w:w="2180" w:type="dxa"/>
            <w:tcBorders>
              <w:top w:val="nil"/>
              <w:left w:val="nil"/>
              <w:bottom w:val="nil"/>
              <w:right w:val="nil"/>
            </w:tcBorders>
            <w:shd w:val="clear" w:color="auto" w:fill="ECF1FA"/>
            <w:tcMar>
              <w:top w:w="15" w:type="dxa"/>
              <w:left w:w="25" w:type="dxa"/>
              <w:bottom w:w="0" w:type="dxa"/>
              <w:right w:w="25" w:type="dxa"/>
            </w:tcMar>
            <w:hideMark/>
          </w:tcPr>
          <w:p w14:paraId="1CF13774" w14:textId="6F516BEC" w:rsidR="009D2F68" w:rsidRPr="004B406E" w:rsidRDefault="00544829"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w:t>
            </w:r>
            <w:r w:rsidR="009D2F68" w:rsidRPr="004B406E">
              <w:rPr>
                <w:rFonts w:ascii="Times New Roman" w:hAnsi="Times New Roman" w:cs="Times New Roman"/>
                <w:sz w:val="20"/>
                <w:szCs w:val="20"/>
              </w:rPr>
              <w:t>Grade 1</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6CE910C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44350ED0"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428612B6"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2C889F18"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1860" w:type="dxa"/>
            <w:tcBorders>
              <w:top w:val="nil"/>
              <w:left w:val="nil"/>
              <w:bottom w:val="nil"/>
              <w:right w:val="nil"/>
            </w:tcBorders>
            <w:shd w:val="clear" w:color="auto" w:fill="ECF1FA"/>
            <w:tcMar>
              <w:top w:w="15" w:type="dxa"/>
              <w:left w:w="25" w:type="dxa"/>
              <w:bottom w:w="0" w:type="dxa"/>
              <w:right w:w="25" w:type="dxa"/>
            </w:tcMar>
            <w:hideMark/>
          </w:tcPr>
          <w:p w14:paraId="104C206E"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9D2F68" w:rsidRPr="004B406E" w14:paraId="148AF860" w14:textId="77777777" w:rsidTr="00814FD7">
        <w:trPr>
          <w:trHeight w:val="149"/>
        </w:trPr>
        <w:tc>
          <w:tcPr>
            <w:tcW w:w="2180" w:type="dxa"/>
            <w:tcBorders>
              <w:top w:val="nil"/>
              <w:left w:val="nil"/>
              <w:bottom w:val="nil"/>
              <w:right w:val="nil"/>
            </w:tcBorders>
            <w:shd w:val="clear" w:color="auto" w:fill="F7F9FD"/>
            <w:tcMar>
              <w:top w:w="15" w:type="dxa"/>
              <w:left w:w="25" w:type="dxa"/>
              <w:bottom w:w="0" w:type="dxa"/>
              <w:right w:w="25" w:type="dxa"/>
            </w:tcMar>
            <w:hideMark/>
          </w:tcPr>
          <w:p w14:paraId="2C5587FC"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Nasal congestion</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684EA636"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(33.3)</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2C4B5363"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60CADAC6"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6137C7A7"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860" w:type="dxa"/>
            <w:tcBorders>
              <w:top w:val="nil"/>
              <w:left w:val="nil"/>
              <w:bottom w:val="nil"/>
              <w:right w:val="nil"/>
            </w:tcBorders>
            <w:shd w:val="clear" w:color="auto" w:fill="F7F9FD"/>
            <w:tcMar>
              <w:top w:w="15" w:type="dxa"/>
              <w:left w:w="25" w:type="dxa"/>
              <w:bottom w:w="0" w:type="dxa"/>
              <w:right w:w="25" w:type="dxa"/>
            </w:tcMar>
            <w:hideMark/>
          </w:tcPr>
          <w:p w14:paraId="33F336D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(5.6)</w:t>
            </w:r>
          </w:p>
        </w:tc>
      </w:tr>
      <w:tr w:rsidR="009D2F68" w:rsidRPr="004B406E" w14:paraId="03AC5CA9" w14:textId="77777777" w:rsidTr="00814FD7">
        <w:trPr>
          <w:trHeight w:val="149"/>
        </w:trPr>
        <w:tc>
          <w:tcPr>
            <w:tcW w:w="2180" w:type="dxa"/>
            <w:tcBorders>
              <w:top w:val="nil"/>
              <w:left w:val="nil"/>
              <w:bottom w:val="nil"/>
              <w:right w:val="nil"/>
            </w:tcBorders>
            <w:shd w:val="clear" w:color="auto" w:fill="ECF1FA"/>
            <w:tcMar>
              <w:top w:w="15" w:type="dxa"/>
              <w:left w:w="25" w:type="dxa"/>
              <w:bottom w:w="0" w:type="dxa"/>
              <w:right w:w="25" w:type="dxa"/>
            </w:tcMar>
            <w:hideMark/>
          </w:tcPr>
          <w:p w14:paraId="3267256F" w14:textId="220E4754" w:rsidR="009D2F68" w:rsidRPr="004B406E" w:rsidRDefault="00544829"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w:t>
            </w:r>
            <w:r w:rsidR="009D2F68" w:rsidRPr="004B406E">
              <w:rPr>
                <w:rFonts w:ascii="Times New Roman" w:hAnsi="Times New Roman" w:cs="Times New Roman"/>
                <w:sz w:val="20"/>
                <w:szCs w:val="20"/>
              </w:rPr>
              <w:t>Grade 2</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3A13F3C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2A7B2A8D"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521C2B3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1DB33F4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60" w:type="dxa"/>
            <w:tcBorders>
              <w:top w:val="nil"/>
              <w:left w:val="nil"/>
              <w:bottom w:val="nil"/>
              <w:right w:val="nil"/>
            </w:tcBorders>
            <w:shd w:val="clear" w:color="auto" w:fill="ECF1FA"/>
            <w:tcMar>
              <w:top w:w="15" w:type="dxa"/>
              <w:left w:w="25" w:type="dxa"/>
              <w:bottom w:w="0" w:type="dxa"/>
              <w:right w:w="25" w:type="dxa"/>
            </w:tcMar>
            <w:hideMark/>
          </w:tcPr>
          <w:p w14:paraId="008EDC76"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9D2F68" w:rsidRPr="004B406E" w14:paraId="14F145E9" w14:textId="77777777" w:rsidTr="00814FD7">
        <w:trPr>
          <w:trHeight w:val="304"/>
        </w:trPr>
        <w:tc>
          <w:tcPr>
            <w:tcW w:w="2180" w:type="dxa"/>
            <w:tcBorders>
              <w:top w:val="nil"/>
              <w:left w:val="nil"/>
              <w:bottom w:val="nil"/>
              <w:right w:val="nil"/>
            </w:tcBorders>
            <w:shd w:val="clear" w:color="auto" w:fill="F7F9FD"/>
            <w:tcMar>
              <w:top w:w="15" w:type="dxa"/>
              <w:left w:w="25" w:type="dxa"/>
              <w:bottom w:w="0" w:type="dxa"/>
              <w:right w:w="25" w:type="dxa"/>
            </w:tcMar>
            <w:hideMark/>
          </w:tcPr>
          <w:p w14:paraId="066B5EF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Pancytopenia</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6026149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2FF06835"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34DA73A0"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3B9287B5"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(16.7)</w:t>
            </w:r>
          </w:p>
        </w:tc>
        <w:tc>
          <w:tcPr>
            <w:tcW w:w="1860" w:type="dxa"/>
            <w:tcBorders>
              <w:top w:val="nil"/>
              <w:left w:val="nil"/>
              <w:bottom w:val="nil"/>
              <w:right w:val="nil"/>
            </w:tcBorders>
            <w:shd w:val="clear" w:color="auto" w:fill="F7F9FD"/>
            <w:tcMar>
              <w:top w:w="15" w:type="dxa"/>
              <w:left w:w="25" w:type="dxa"/>
              <w:bottom w:w="0" w:type="dxa"/>
              <w:right w:w="25" w:type="dxa"/>
            </w:tcMar>
            <w:hideMark/>
          </w:tcPr>
          <w:p w14:paraId="7F6D08A3"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(5.6)</w:t>
            </w:r>
          </w:p>
        </w:tc>
      </w:tr>
      <w:tr w:rsidR="009D2F68" w:rsidRPr="004B406E" w14:paraId="31EB611A" w14:textId="77777777" w:rsidTr="00814FD7">
        <w:trPr>
          <w:trHeight w:val="149"/>
        </w:trPr>
        <w:tc>
          <w:tcPr>
            <w:tcW w:w="2180" w:type="dxa"/>
            <w:tcBorders>
              <w:top w:val="nil"/>
              <w:left w:val="nil"/>
              <w:bottom w:val="nil"/>
              <w:right w:val="nil"/>
            </w:tcBorders>
            <w:shd w:val="clear" w:color="auto" w:fill="ECF1FA"/>
            <w:tcMar>
              <w:top w:w="15" w:type="dxa"/>
              <w:left w:w="25" w:type="dxa"/>
              <w:bottom w:w="0" w:type="dxa"/>
              <w:right w:w="25" w:type="dxa"/>
            </w:tcMar>
            <w:hideMark/>
          </w:tcPr>
          <w:p w14:paraId="0713B651" w14:textId="4B518CFA" w:rsidR="009D2F68" w:rsidRPr="004B406E" w:rsidRDefault="00544829"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w:t>
            </w:r>
            <w:r w:rsidR="009D2F68" w:rsidRPr="004B406E">
              <w:rPr>
                <w:rFonts w:ascii="Times New Roman" w:hAnsi="Times New Roman" w:cs="Times New Roman"/>
                <w:sz w:val="20"/>
                <w:szCs w:val="20"/>
              </w:rPr>
              <w:t>Grade 2</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1A45FD85"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0A1BA4B9"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618AF2AB"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2A8C836E"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1860" w:type="dxa"/>
            <w:tcBorders>
              <w:top w:val="nil"/>
              <w:left w:val="nil"/>
              <w:bottom w:val="nil"/>
              <w:right w:val="nil"/>
            </w:tcBorders>
            <w:shd w:val="clear" w:color="auto" w:fill="ECF1FA"/>
            <w:tcMar>
              <w:top w:w="15" w:type="dxa"/>
              <w:left w:w="25" w:type="dxa"/>
              <w:bottom w:w="0" w:type="dxa"/>
              <w:right w:w="25" w:type="dxa"/>
            </w:tcMar>
            <w:hideMark/>
          </w:tcPr>
          <w:p w14:paraId="6B9AEFB8"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9D2F68" w:rsidRPr="004B406E" w14:paraId="06543F68" w14:textId="77777777" w:rsidTr="00814FD7">
        <w:trPr>
          <w:trHeight w:val="304"/>
        </w:trPr>
        <w:tc>
          <w:tcPr>
            <w:tcW w:w="2180" w:type="dxa"/>
            <w:tcBorders>
              <w:top w:val="nil"/>
              <w:left w:val="nil"/>
              <w:bottom w:val="nil"/>
              <w:right w:val="nil"/>
            </w:tcBorders>
            <w:shd w:val="clear" w:color="auto" w:fill="F7F9FD"/>
            <w:tcMar>
              <w:top w:w="15" w:type="dxa"/>
              <w:left w:w="25" w:type="dxa"/>
              <w:bottom w:w="0" w:type="dxa"/>
              <w:right w:w="25" w:type="dxa"/>
            </w:tcMar>
            <w:hideMark/>
          </w:tcPr>
          <w:p w14:paraId="2DF8F4A5"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Rash pruritic</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42CE1B6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77FD5657"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4CE63C58"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37A5D5CF"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(16.7)</w:t>
            </w:r>
          </w:p>
        </w:tc>
        <w:tc>
          <w:tcPr>
            <w:tcW w:w="1860" w:type="dxa"/>
            <w:tcBorders>
              <w:top w:val="nil"/>
              <w:left w:val="nil"/>
              <w:bottom w:val="nil"/>
              <w:right w:val="nil"/>
            </w:tcBorders>
            <w:shd w:val="clear" w:color="auto" w:fill="F7F9FD"/>
            <w:tcMar>
              <w:top w:w="15" w:type="dxa"/>
              <w:left w:w="25" w:type="dxa"/>
              <w:bottom w:w="0" w:type="dxa"/>
              <w:right w:w="25" w:type="dxa"/>
            </w:tcMar>
            <w:hideMark/>
          </w:tcPr>
          <w:p w14:paraId="700837DE"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(5.6)</w:t>
            </w:r>
          </w:p>
        </w:tc>
      </w:tr>
      <w:tr w:rsidR="009D2F68" w:rsidRPr="004B406E" w14:paraId="4AD136AF" w14:textId="77777777" w:rsidTr="00814FD7">
        <w:trPr>
          <w:trHeight w:val="149"/>
        </w:trPr>
        <w:tc>
          <w:tcPr>
            <w:tcW w:w="2180" w:type="dxa"/>
            <w:tcBorders>
              <w:top w:val="nil"/>
              <w:left w:val="nil"/>
              <w:bottom w:val="nil"/>
              <w:right w:val="nil"/>
            </w:tcBorders>
            <w:shd w:val="clear" w:color="auto" w:fill="ECF1FA"/>
            <w:tcMar>
              <w:top w:w="15" w:type="dxa"/>
              <w:left w:w="25" w:type="dxa"/>
              <w:bottom w:w="0" w:type="dxa"/>
              <w:right w:w="25" w:type="dxa"/>
            </w:tcMar>
            <w:hideMark/>
          </w:tcPr>
          <w:p w14:paraId="691120B7" w14:textId="12485593" w:rsidR="009D2F68" w:rsidRPr="004B406E" w:rsidRDefault="00544829"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w:t>
            </w:r>
            <w:r w:rsidR="009D2F68" w:rsidRPr="004B406E">
              <w:rPr>
                <w:rFonts w:ascii="Times New Roman" w:hAnsi="Times New Roman" w:cs="Times New Roman"/>
                <w:sz w:val="20"/>
                <w:szCs w:val="20"/>
              </w:rPr>
              <w:t>Grade 1</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51210590"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7ADF5387"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649469A9"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2CA66FE8"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1860" w:type="dxa"/>
            <w:tcBorders>
              <w:top w:val="nil"/>
              <w:left w:val="nil"/>
              <w:bottom w:val="nil"/>
              <w:right w:val="nil"/>
            </w:tcBorders>
            <w:shd w:val="clear" w:color="auto" w:fill="ECF1FA"/>
            <w:tcMar>
              <w:top w:w="15" w:type="dxa"/>
              <w:left w:w="25" w:type="dxa"/>
              <w:bottom w:w="0" w:type="dxa"/>
              <w:right w:w="25" w:type="dxa"/>
            </w:tcMar>
            <w:hideMark/>
          </w:tcPr>
          <w:p w14:paraId="081FE64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9D2F68" w:rsidRPr="004B406E" w14:paraId="3402D220" w14:textId="77777777" w:rsidTr="00814FD7">
        <w:trPr>
          <w:trHeight w:val="149"/>
        </w:trPr>
        <w:tc>
          <w:tcPr>
            <w:tcW w:w="2180" w:type="dxa"/>
            <w:tcBorders>
              <w:top w:val="nil"/>
              <w:left w:val="nil"/>
              <w:bottom w:val="nil"/>
              <w:right w:val="nil"/>
            </w:tcBorders>
            <w:shd w:val="clear" w:color="auto" w:fill="F7F9FD"/>
            <w:tcMar>
              <w:top w:w="15" w:type="dxa"/>
              <w:left w:w="25" w:type="dxa"/>
              <w:bottom w:w="0" w:type="dxa"/>
              <w:right w:w="25" w:type="dxa"/>
            </w:tcMar>
            <w:hideMark/>
          </w:tcPr>
          <w:p w14:paraId="572BC711"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Weight decreased</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4580BBCE"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76B1A580"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18270D46"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2D34EDF4"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(16.7)</w:t>
            </w:r>
          </w:p>
        </w:tc>
        <w:tc>
          <w:tcPr>
            <w:tcW w:w="1860" w:type="dxa"/>
            <w:tcBorders>
              <w:top w:val="nil"/>
              <w:left w:val="nil"/>
              <w:bottom w:val="nil"/>
              <w:right w:val="nil"/>
            </w:tcBorders>
            <w:shd w:val="clear" w:color="auto" w:fill="F7F9FD"/>
            <w:tcMar>
              <w:top w:w="15" w:type="dxa"/>
              <w:left w:w="25" w:type="dxa"/>
              <w:bottom w:w="0" w:type="dxa"/>
              <w:right w:w="25" w:type="dxa"/>
            </w:tcMar>
            <w:hideMark/>
          </w:tcPr>
          <w:p w14:paraId="629973F8"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(5.6)</w:t>
            </w:r>
          </w:p>
        </w:tc>
      </w:tr>
      <w:tr w:rsidR="009D2F68" w:rsidRPr="004B406E" w14:paraId="65CF23DE" w14:textId="77777777" w:rsidTr="00814FD7">
        <w:trPr>
          <w:trHeight w:val="149"/>
        </w:trPr>
        <w:tc>
          <w:tcPr>
            <w:tcW w:w="2180" w:type="dxa"/>
            <w:tcBorders>
              <w:top w:val="nil"/>
              <w:left w:val="nil"/>
              <w:bottom w:val="nil"/>
              <w:right w:val="nil"/>
            </w:tcBorders>
            <w:shd w:val="clear" w:color="auto" w:fill="ECF1FA"/>
            <w:tcMar>
              <w:top w:w="15" w:type="dxa"/>
              <w:left w:w="25" w:type="dxa"/>
              <w:bottom w:w="0" w:type="dxa"/>
              <w:right w:w="25" w:type="dxa"/>
            </w:tcMar>
            <w:hideMark/>
          </w:tcPr>
          <w:p w14:paraId="6B43F814" w14:textId="3D8569CB" w:rsidR="009D2F68" w:rsidRPr="004B406E" w:rsidRDefault="00544829"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w:t>
            </w:r>
            <w:r w:rsidR="009D2F68" w:rsidRPr="004B406E">
              <w:rPr>
                <w:rFonts w:ascii="Times New Roman" w:hAnsi="Times New Roman" w:cs="Times New Roman"/>
                <w:sz w:val="20"/>
                <w:szCs w:val="20"/>
              </w:rPr>
              <w:t>Grade 2</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29910B08"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3C60FDCF"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6FF5C81C"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nil"/>
              <w:right w:val="nil"/>
            </w:tcBorders>
            <w:shd w:val="clear" w:color="auto" w:fill="ECF1FA"/>
            <w:tcMar>
              <w:top w:w="15" w:type="dxa"/>
              <w:left w:w="25" w:type="dxa"/>
              <w:bottom w:w="0" w:type="dxa"/>
              <w:right w:w="25" w:type="dxa"/>
            </w:tcMar>
            <w:hideMark/>
          </w:tcPr>
          <w:p w14:paraId="430AD92D"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(16.7)</w:t>
            </w:r>
          </w:p>
        </w:tc>
        <w:tc>
          <w:tcPr>
            <w:tcW w:w="1860" w:type="dxa"/>
            <w:tcBorders>
              <w:top w:val="nil"/>
              <w:left w:val="nil"/>
              <w:bottom w:val="nil"/>
              <w:right w:val="nil"/>
            </w:tcBorders>
            <w:shd w:val="clear" w:color="auto" w:fill="ECF1FA"/>
            <w:tcMar>
              <w:top w:w="15" w:type="dxa"/>
              <w:left w:w="25" w:type="dxa"/>
              <w:bottom w:w="0" w:type="dxa"/>
              <w:right w:w="25" w:type="dxa"/>
            </w:tcMar>
            <w:hideMark/>
          </w:tcPr>
          <w:p w14:paraId="123A68B2"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r w:rsidR="009D2F68" w:rsidRPr="004B406E" w14:paraId="40D413BE" w14:textId="77777777" w:rsidTr="00814FD7">
        <w:trPr>
          <w:trHeight w:val="304"/>
        </w:trPr>
        <w:tc>
          <w:tcPr>
            <w:tcW w:w="2180" w:type="dxa"/>
            <w:tcBorders>
              <w:top w:val="nil"/>
              <w:left w:val="nil"/>
              <w:bottom w:val="nil"/>
              <w:right w:val="nil"/>
            </w:tcBorders>
            <w:shd w:val="clear" w:color="auto" w:fill="F7F9FD"/>
            <w:tcMar>
              <w:top w:w="15" w:type="dxa"/>
              <w:left w:w="25" w:type="dxa"/>
              <w:bottom w:w="0" w:type="dxa"/>
              <w:right w:w="25" w:type="dxa"/>
            </w:tcMar>
            <w:hideMark/>
          </w:tcPr>
          <w:p w14:paraId="569FE61F"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Wheezing</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4F4C115F"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(33.3)</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344348BF"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144A9C0F"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780" w:type="dxa"/>
            <w:tcBorders>
              <w:top w:val="nil"/>
              <w:left w:val="nil"/>
              <w:bottom w:val="nil"/>
              <w:right w:val="nil"/>
            </w:tcBorders>
            <w:shd w:val="clear" w:color="auto" w:fill="F7F9FD"/>
            <w:tcMar>
              <w:top w:w="15" w:type="dxa"/>
              <w:left w:w="25" w:type="dxa"/>
              <w:bottom w:w="0" w:type="dxa"/>
              <w:right w:w="25" w:type="dxa"/>
            </w:tcMar>
            <w:hideMark/>
          </w:tcPr>
          <w:p w14:paraId="0D51A8AB"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0</w:t>
            </w:r>
          </w:p>
        </w:tc>
        <w:tc>
          <w:tcPr>
            <w:tcW w:w="1860" w:type="dxa"/>
            <w:tcBorders>
              <w:top w:val="nil"/>
              <w:left w:val="nil"/>
              <w:bottom w:val="nil"/>
              <w:right w:val="nil"/>
            </w:tcBorders>
            <w:shd w:val="clear" w:color="auto" w:fill="F7F9FD"/>
            <w:tcMar>
              <w:top w:w="15" w:type="dxa"/>
              <w:left w:w="25" w:type="dxa"/>
              <w:bottom w:w="0" w:type="dxa"/>
              <w:right w:w="25" w:type="dxa"/>
            </w:tcMar>
            <w:hideMark/>
          </w:tcPr>
          <w:p w14:paraId="10C06AF6"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1 (5.6)</w:t>
            </w:r>
          </w:p>
        </w:tc>
      </w:tr>
      <w:tr w:rsidR="009D2F68" w:rsidRPr="004B406E" w14:paraId="25E27C34" w14:textId="77777777" w:rsidTr="00814FD7">
        <w:trPr>
          <w:trHeight w:val="149"/>
        </w:trPr>
        <w:tc>
          <w:tcPr>
            <w:tcW w:w="2180" w:type="dxa"/>
            <w:tcBorders>
              <w:top w:val="nil"/>
              <w:left w:val="nil"/>
              <w:bottom w:val="single" w:sz="4" w:space="0" w:color="1D386F"/>
              <w:right w:val="nil"/>
            </w:tcBorders>
            <w:shd w:val="clear" w:color="auto" w:fill="ECF1FA"/>
            <w:tcMar>
              <w:top w:w="15" w:type="dxa"/>
              <w:left w:w="25" w:type="dxa"/>
              <w:bottom w:w="0" w:type="dxa"/>
              <w:right w:w="25" w:type="dxa"/>
            </w:tcMar>
            <w:hideMark/>
          </w:tcPr>
          <w:p w14:paraId="23063897" w14:textId="5AAC9000" w:rsidR="009D2F68" w:rsidRPr="004B406E" w:rsidRDefault="00544829"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 xml:space="preserve">     </w:t>
            </w:r>
            <w:r w:rsidR="009D2F68" w:rsidRPr="004B406E">
              <w:rPr>
                <w:rFonts w:ascii="Times New Roman" w:hAnsi="Times New Roman" w:cs="Times New Roman"/>
                <w:sz w:val="20"/>
                <w:szCs w:val="20"/>
              </w:rPr>
              <w:t>Grade 2</w:t>
            </w:r>
          </w:p>
        </w:tc>
        <w:tc>
          <w:tcPr>
            <w:tcW w:w="1780" w:type="dxa"/>
            <w:tcBorders>
              <w:top w:val="nil"/>
              <w:left w:val="nil"/>
              <w:bottom w:val="single" w:sz="4" w:space="0" w:color="1D386F"/>
              <w:right w:val="nil"/>
            </w:tcBorders>
            <w:shd w:val="clear" w:color="auto" w:fill="ECF1FA"/>
            <w:tcMar>
              <w:top w:w="15" w:type="dxa"/>
              <w:left w:w="25" w:type="dxa"/>
              <w:bottom w:w="0" w:type="dxa"/>
              <w:right w:w="25" w:type="dxa"/>
            </w:tcMar>
            <w:hideMark/>
          </w:tcPr>
          <w:p w14:paraId="40B5C728"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(33.3)</w:t>
            </w:r>
          </w:p>
        </w:tc>
        <w:tc>
          <w:tcPr>
            <w:tcW w:w="1780" w:type="dxa"/>
            <w:tcBorders>
              <w:top w:val="nil"/>
              <w:left w:val="nil"/>
              <w:bottom w:val="single" w:sz="4" w:space="0" w:color="1D386F"/>
              <w:right w:val="nil"/>
            </w:tcBorders>
            <w:shd w:val="clear" w:color="auto" w:fill="ECF1FA"/>
            <w:tcMar>
              <w:top w:w="15" w:type="dxa"/>
              <w:left w:w="25" w:type="dxa"/>
              <w:bottom w:w="0" w:type="dxa"/>
              <w:right w:w="25" w:type="dxa"/>
            </w:tcMar>
            <w:hideMark/>
          </w:tcPr>
          <w:p w14:paraId="18A61C41"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single" w:sz="4" w:space="0" w:color="1D386F"/>
              <w:right w:val="nil"/>
            </w:tcBorders>
            <w:shd w:val="clear" w:color="auto" w:fill="ECF1FA"/>
            <w:tcMar>
              <w:top w:w="15" w:type="dxa"/>
              <w:left w:w="25" w:type="dxa"/>
              <w:bottom w:w="0" w:type="dxa"/>
              <w:right w:w="25" w:type="dxa"/>
            </w:tcMar>
            <w:hideMark/>
          </w:tcPr>
          <w:p w14:paraId="3796B178"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780" w:type="dxa"/>
            <w:tcBorders>
              <w:top w:val="nil"/>
              <w:left w:val="nil"/>
              <w:bottom w:val="single" w:sz="4" w:space="0" w:color="1D386F"/>
              <w:right w:val="nil"/>
            </w:tcBorders>
            <w:shd w:val="clear" w:color="auto" w:fill="ECF1FA"/>
            <w:tcMar>
              <w:top w:w="15" w:type="dxa"/>
              <w:left w:w="25" w:type="dxa"/>
              <w:bottom w:w="0" w:type="dxa"/>
              <w:right w:w="25" w:type="dxa"/>
            </w:tcMar>
            <w:hideMark/>
          </w:tcPr>
          <w:p w14:paraId="2B2329DA"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0</w:t>
            </w:r>
          </w:p>
        </w:tc>
        <w:tc>
          <w:tcPr>
            <w:tcW w:w="1860" w:type="dxa"/>
            <w:tcBorders>
              <w:top w:val="nil"/>
              <w:left w:val="nil"/>
              <w:bottom w:val="single" w:sz="4" w:space="0" w:color="1D386F"/>
              <w:right w:val="nil"/>
            </w:tcBorders>
            <w:shd w:val="clear" w:color="auto" w:fill="ECF1FA"/>
            <w:tcMar>
              <w:top w:w="15" w:type="dxa"/>
              <w:left w:w="25" w:type="dxa"/>
              <w:bottom w:w="0" w:type="dxa"/>
              <w:right w:w="25" w:type="dxa"/>
            </w:tcMar>
            <w:hideMark/>
          </w:tcPr>
          <w:p w14:paraId="7F096130" w14:textId="77777777" w:rsidR="009D2F68" w:rsidRPr="004B406E" w:rsidRDefault="009D2F68" w:rsidP="009D2F68">
            <w:pPr>
              <w:spacing w:after="0" w:line="240" w:lineRule="auto"/>
              <w:rPr>
                <w:rFonts w:ascii="Times New Roman" w:hAnsi="Times New Roman" w:cs="Times New Roman"/>
                <w:sz w:val="20"/>
                <w:szCs w:val="20"/>
              </w:rPr>
            </w:pPr>
            <w:r w:rsidRPr="004B406E">
              <w:rPr>
                <w:rFonts w:ascii="Times New Roman" w:hAnsi="Times New Roman" w:cs="Times New Roman"/>
                <w:sz w:val="20"/>
                <w:szCs w:val="20"/>
              </w:rPr>
              <w:t>1 (5.6)</w:t>
            </w:r>
          </w:p>
        </w:tc>
      </w:tr>
    </w:tbl>
    <w:p w14:paraId="1FF111DD" w14:textId="7E470DD1" w:rsidR="00C54337" w:rsidRDefault="00C54337" w:rsidP="00C54337">
      <w:pPr>
        <w:spacing w:after="0" w:line="240" w:lineRule="auto"/>
        <w:rPr>
          <w:rFonts w:cstheme="minorHAnsi"/>
        </w:rPr>
      </w:pPr>
    </w:p>
    <w:p w14:paraId="06EA1685" w14:textId="5D6EAF13" w:rsidR="00C54337" w:rsidRDefault="00C54337" w:rsidP="00C54337">
      <w:pPr>
        <w:spacing w:after="0" w:line="240" w:lineRule="auto"/>
        <w:rPr>
          <w:rFonts w:cstheme="minorHAnsi"/>
        </w:rPr>
      </w:pPr>
    </w:p>
    <w:p w14:paraId="7A3F6608" w14:textId="6D3A43F4" w:rsidR="00C54337" w:rsidRDefault="00C54337" w:rsidP="00C54337">
      <w:pPr>
        <w:spacing w:after="0" w:line="240" w:lineRule="auto"/>
        <w:rPr>
          <w:rFonts w:cstheme="minorHAnsi"/>
        </w:rPr>
      </w:pPr>
    </w:p>
    <w:p w14:paraId="6F4DDC00" w14:textId="18FDEFA7" w:rsidR="00C54337" w:rsidRDefault="00C54337" w:rsidP="00C54337">
      <w:pPr>
        <w:spacing w:after="0" w:line="240" w:lineRule="auto"/>
        <w:rPr>
          <w:rFonts w:cstheme="minorHAnsi"/>
        </w:rPr>
      </w:pPr>
    </w:p>
    <w:p w14:paraId="60DF92B0" w14:textId="7C0B4C8A" w:rsidR="00C54337" w:rsidRDefault="00C54337" w:rsidP="00C54337">
      <w:pPr>
        <w:spacing w:after="0" w:line="240" w:lineRule="auto"/>
        <w:rPr>
          <w:rFonts w:cstheme="minorHAnsi"/>
        </w:rPr>
      </w:pPr>
    </w:p>
    <w:p w14:paraId="58844BD5" w14:textId="665E1467" w:rsidR="00C54337" w:rsidRDefault="00C54337" w:rsidP="00C54337">
      <w:pPr>
        <w:spacing w:after="0" w:line="240" w:lineRule="auto"/>
        <w:rPr>
          <w:rFonts w:cstheme="minorHAnsi"/>
        </w:rPr>
      </w:pPr>
    </w:p>
    <w:p w14:paraId="42418E15" w14:textId="67F48D39" w:rsidR="00C54337" w:rsidRDefault="00C54337" w:rsidP="00C54337">
      <w:pPr>
        <w:spacing w:after="0" w:line="240" w:lineRule="auto"/>
        <w:rPr>
          <w:rFonts w:cstheme="minorHAnsi"/>
        </w:rPr>
      </w:pPr>
    </w:p>
    <w:p w14:paraId="2BDABC7E" w14:textId="017E0020" w:rsidR="00C54337" w:rsidRDefault="00C54337" w:rsidP="00C54337">
      <w:pPr>
        <w:spacing w:after="0" w:line="240" w:lineRule="auto"/>
        <w:rPr>
          <w:rFonts w:cstheme="minorHAnsi"/>
        </w:rPr>
      </w:pPr>
    </w:p>
    <w:p w14:paraId="59D770A3" w14:textId="39091314" w:rsidR="00C54337" w:rsidRDefault="00C54337" w:rsidP="00C54337">
      <w:pPr>
        <w:spacing w:after="0" w:line="240" w:lineRule="auto"/>
        <w:rPr>
          <w:rFonts w:cstheme="minorHAnsi"/>
        </w:rPr>
      </w:pPr>
    </w:p>
    <w:p w14:paraId="2C2DC0DB" w14:textId="724C5C2F" w:rsidR="00C54337" w:rsidRDefault="00C54337" w:rsidP="00C54337">
      <w:pPr>
        <w:spacing w:after="0" w:line="240" w:lineRule="auto"/>
        <w:rPr>
          <w:rFonts w:cstheme="minorHAnsi"/>
        </w:rPr>
      </w:pPr>
    </w:p>
    <w:p w14:paraId="767973FA" w14:textId="7DC361AC" w:rsidR="00C54337" w:rsidRDefault="00C54337" w:rsidP="00C54337">
      <w:pPr>
        <w:spacing w:after="0" w:line="240" w:lineRule="auto"/>
        <w:rPr>
          <w:rFonts w:cstheme="minorHAnsi"/>
        </w:rPr>
      </w:pPr>
    </w:p>
    <w:p w14:paraId="4B86ED35" w14:textId="1246EF7C" w:rsidR="009D2F68" w:rsidRDefault="009D2F68" w:rsidP="00C54337">
      <w:pPr>
        <w:spacing w:after="0" w:line="240" w:lineRule="auto"/>
        <w:rPr>
          <w:rFonts w:cstheme="minorHAnsi"/>
        </w:rPr>
      </w:pPr>
    </w:p>
    <w:p w14:paraId="465E2ABC" w14:textId="259A3B1A" w:rsidR="009D2F68" w:rsidRDefault="009D2F68" w:rsidP="00C54337">
      <w:pPr>
        <w:spacing w:after="0" w:line="240" w:lineRule="auto"/>
        <w:rPr>
          <w:rFonts w:cstheme="minorHAnsi"/>
        </w:rPr>
      </w:pPr>
    </w:p>
    <w:p w14:paraId="28DA0EE4" w14:textId="507A0E61" w:rsidR="009D2F68" w:rsidRDefault="009D2F68" w:rsidP="00C54337">
      <w:pPr>
        <w:spacing w:after="0" w:line="240" w:lineRule="auto"/>
        <w:rPr>
          <w:rFonts w:cstheme="minorHAnsi"/>
        </w:rPr>
      </w:pPr>
    </w:p>
    <w:p w14:paraId="75867900" w14:textId="42DCE611" w:rsidR="009D2F68" w:rsidRDefault="009D2F68" w:rsidP="00C54337">
      <w:pPr>
        <w:spacing w:after="0" w:line="240" w:lineRule="auto"/>
        <w:rPr>
          <w:rFonts w:cstheme="minorHAnsi"/>
        </w:rPr>
      </w:pPr>
    </w:p>
    <w:p w14:paraId="2F72F7C3" w14:textId="6897C8A8" w:rsidR="009D2F68" w:rsidRDefault="009D2F68" w:rsidP="00C54337">
      <w:pPr>
        <w:spacing w:after="0" w:line="240" w:lineRule="auto"/>
        <w:rPr>
          <w:rFonts w:cstheme="minorHAnsi"/>
        </w:rPr>
      </w:pPr>
    </w:p>
    <w:p w14:paraId="21F9C68D" w14:textId="0642C9D2" w:rsidR="009D2F68" w:rsidRDefault="009D2F68" w:rsidP="00C54337">
      <w:pPr>
        <w:spacing w:after="0" w:line="240" w:lineRule="auto"/>
        <w:rPr>
          <w:rFonts w:cstheme="minorHAnsi"/>
        </w:rPr>
      </w:pPr>
    </w:p>
    <w:p w14:paraId="4B45326A" w14:textId="38ABDE08" w:rsidR="009D2F68" w:rsidRDefault="009D2F68" w:rsidP="00C54337">
      <w:pPr>
        <w:spacing w:after="0" w:line="240" w:lineRule="auto"/>
        <w:rPr>
          <w:rFonts w:cstheme="minorHAnsi"/>
        </w:rPr>
      </w:pPr>
    </w:p>
    <w:p w14:paraId="3471A45C" w14:textId="69E29C2E" w:rsidR="009D2F68" w:rsidRDefault="009D2F68" w:rsidP="00C54337">
      <w:pPr>
        <w:spacing w:after="0" w:line="240" w:lineRule="auto"/>
        <w:rPr>
          <w:rFonts w:cstheme="minorHAnsi"/>
        </w:rPr>
      </w:pPr>
    </w:p>
    <w:p w14:paraId="358E806E" w14:textId="36E1CF22" w:rsidR="004B406E" w:rsidRDefault="004B406E" w:rsidP="00C54337">
      <w:pPr>
        <w:spacing w:after="0" w:line="240" w:lineRule="auto"/>
        <w:rPr>
          <w:rFonts w:cstheme="minorHAnsi"/>
        </w:rPr>
      </w:pPr>
    </w:p>
    <w:p w14:paraId="0FD416A8" w14:textId="5675F390" w:rsidR="004B406E" w:rsidRDefault="004B406E" w:rsidP="00C54337">
      <w:pPr>
        <w:spacing w:after="0" w:line="240" w:lineRule="auto"/>
        <w:rPr>
          <w:rFonts w:cstheme="minorHAnsi"/>
        </w:rPr>
      </w:pPr>
    </w:p>
    <w:p w14:paraId="060DAE90" w14:textId="55EE7638" w:rsidR="004B406E" w:rsidRDefault="004B406E" w:rsidP="00C54337">
      <w:pPr>
        <w:spacing w:after="0" w:line="240" w:lineRule="auto"/>
        <w:rPr>
          <w:rFonts w:cstheme="minorHAnsi"/>
        </w:rPr>
      </w:pPr>
    </w:p>
    <w:p w14:paraId="383A2D1E" w14:textId="2AE1AB85" w:rsidR="004B406E" w:rsidRDefault="004B406E" w:rsidP="00C54337">
      <w:pPr>
        <w:spacing w:after="0" w:line="240" w:lineRule="auto"/>
        <w:rPr>
          <w:rFonts w:cstheme="minorHAnsi"/>
        </w:rPr>
      </w:pPr>
    </w:p>
    <w:p w14:paraId="2E7DDC11" w14:textId="77777777" w:rsidR="004B406E" w:rsidRDefault="004B406E" w:rsidP="00C54337">
      <w:pPr>
        <w:spacing w:after="0" w:line="240" w:lineRule="auto"/>
        <w:rPr>
          <w:rFonts w:cstheme="minorHAnsi"/>
        </w:rPr>
      </w:pPr>
    </w:p>
    <w:p w14:paraId="56C27CD5" w14:textId="7E3BCA65" w:rsidR="009D2F68" w:rsidRDefault="009D2F68" w:rsidP="00C54337">
      <w:pPr>
        <w:spacing w:after="0" w:line="240" w:lineRule="auto"/>
        <w:rPr>
          <w:rFonts w:cstheme="minorHAnsi"/>
        </w:rPr>
      </w:pPr>
    </w:p>
    <w:p w14:paraId="56D08EC8" w14:textId="1A0285DF" w:rsidR="009D2F68" w:rsidRDefault="009D2F68" w:rsidP="00C54337">
      <w:pPr>
        <w:spacing w:after="0" w:line="240" w:lineRule="auto"/>
        <w:rPr>
          <w:rFonts w:cstheme="minorHAnsi"/>
        </w:rPr>
      </w:pPr>
    </w:p>
    <w:p w14:paraId="6DD66F1C" w14:textId="4ECF4986" w:rsidR="009D2F68" w:rsidRDefault="009D2F68" w:rsidP="00C54337">
      <w:pPr>
        <w:spacing w:after="0" w:line="240" w:lineRule="auto"/>
        <w:rPr>
          <w:rFonts w:cstheme="minorHAnsi"/>
        </w:rPr>
      </w:pPr>
    </w:p>
    <w:p w14:paraId="014483DB" w14:textId="3C832ACC" w:rsidR="00BF79C8" w:rsidRDefault="00BF79C8" w:rsidP="00C54337">
      <w:pPr>
        <w:spacing w:after="0" w:line="240" w:lineRule="auto"/>
        <w:rPr>
          <w:rFonts w:cstheme="minorHAnsi"/>
        </w:rPr>
      </w:pPr>
    </w:p>
    <w:p w14:paraId="0F0D9D78" w14:textId="185EBCDE" w:rsidR="00BF79C8" w:rsidRDefault="00BF79C8" w:rsidP="00C54337">
      <w:pPr>
        <w:spacing w:after="0" w:line="240" w:lineRule="auto"/>
        <w:rPr>
          <w:rFonts w:cstheme="minorHAnsi"/>
        </w:rPr>
      </w:pPr>
    </w:p>
    <w:p w14:paraId="058053F0" w14:textId="77777777" w:rsidR="00BF79C8" w:rsidRDefault="00BF79C8" w:rsidP="00C54337">
      <w:pPr>
        <w:spacing w:after="0" w:line="240" w:lineRule="auto"/>
        <w:rPr>
          <w:rFonts w:cstheme="minorHAnsi"/>
        </w:rPr>
      </w:pPr>
    </w:p>
    <w:p w14:paraId="5B644DA3" w14:textId="32035FE6" w:rsidR="009D2F68" w:rsidRDefault="009D2F68" w:rsidP="00C54337">
      <w:pPr>
        <w:spacing w:after="0" w:line="240" w:lineRule="auto"/>
        <w:rPr>
          <w:rFonts w:cstheme="minorHAnsi"/>
        </w:rPr>
      </w:pPr>
    </w:p>
    <w:p w14:paraId="4682D3CB" w14:textId="56908F88" w:rsidR="009D2F68" w:rsidRDefault="009D2F68" w:rsidP="00C54337">
      <w:pPr>
        <w:spacing w:after="0" w:line="240" w:lineRule="auto"/>
        <w:rPr>
          <w:rFonts w:cstheme="minorHAnsi"/>
        </w:rPr>
      </w:pPr>
    </w:p>
    <w:p w14:paraId="02DF31FF" w14:textId="69D78DEF" w:rsidR="00DE31FE" w:rsidRPr="004B406E" w:rsidRDefault="00DE31FE" w:rsidP="00A15A00">
      <w:pPr>
        <w:spacing w:after="0" w:line="240" w:lineRule="auto"/>
        <w:ind w:left="540"/>
        <w:rPr>
          <w:rFonts w:ascii="Times New Roman" w:hAnsi="Times New Roman" w:cs="Times New Roman"/>
          <w:sz w:val="20"/>
          <w:szCs w:val="20"/>
        </w:rPr>
      </w:pPr>
      <w:r w:rsidRPr="004B406E">
        <w:rPr>
          <w:rFonts w:ascii="Times New Roman" w:hAnsi="Times New Roman" w:cs="Times New Roman"/>
          <w:b/>
          <w:bCs/>
          <w:sz w:val="20"/>
          <w:szCs w:val="20"/>
        </w:rPr>
        <w:t>Table S4.</w:t>
      </w:r>
      <w:r w:rsidRPr="004B406E">
        <w:rPr>
          <w:rFonts w:ascii="Times New Roman" w:hAnsi="Times New Roman" w:cs="Times New Roman"/>
          <w:sz w:val="20"/>
          <w:szCs w:val="20"/>
        </w:rPr>
        <w:t xml:space="preserve"> </w:t>
      </w:r>
      <w:r w:rsidR="00AD1D2F" w:rsidRPr="004B406E">
        <w:rPr>
          <w:rFonts w:ascii="Times New Roman" w:hAnsi="Times New Roman" w:cs="Times New Roman"/>
          <w:sz w:val="20"/>
          <w:szCs w:val="20"/>
        </w:rPr>
        <w:t xml:space="preserve">Summary of best overall response per RECIST1.1 and percent change in CD8+ tumor infiltrating lymphocytes, </w:t>
      </w:r>
      <w:r w:rsidR="00A15A00" w:rsidRPr="004B406E">
        <w:rPr>
          <w:rFonts w:ascii="Times New Roman" w:hAnsi="Times New Roman" w:cs="Times New Roman"/>
          <w:sz w:val="20"/>
          <w:szCs w:val="20"/>
        </w:rPr>
        <w:t>E6 transcripts, and E7 transcripts as determined by ISH</w:t>
      </w:r>
      <w:r w:rsidR="00AD1D2F" w:rsidRPr="004B406E">
        <w:rPr>
          <w:rFonts w:ascii="Times New Roman" w:hAnsi="Times New Roman" w:cs="Times New Roman"/>
          <w:sz w:val="20"/>
          <w:szCs w:val="20"/>
        </w:rPr>
        <w:t xml:space="preserve"> </w:t>
      </w:r>
      <w:r w:rsidR="00A15A00" w:rsidRPr="004B406E">
        <w:rPr>
          <w:rFonts w:ascii="Times New Roman" w:hAnsi="Times New Roman" w:cs="Times New Roman"/>
          <w:sz w:val="20"/>
          <w:szCs w:val="20"/>
        </w:rPr>
        <w:t>comparing baseline biopsy and</w:t>
      </w:r>
      <w:r w:rsidR="00AD1D2F" w:rsidRPr="004B406E">
        <w:rPr>
          <w:rFonts w:ascii="Times New Roman" w:hAnsi="Times New Roman" w:cs="Times New Roman"/>
          <w:sz w:val="20"/>
          <w:szCs w:val="20"/>
        </w:rPr>
        <w:t xml:space="preserve"> cycle 2</w:t>
      </w:r>
      <w:r w:rsidR="00A15A00" w:rsidRPr="004B406E">
        <w:rPr>
          <w:rFonts w:ascii="Times New Roman" w:hAnsi="Times New Roman" w:cs="Times New Roman"/>
          <w:sz w:val="20"/>
          <w:szCs w:val="20"/>
        </w:rPr>
        <w:t>,</w:t>
      </w:r>
      <w:r w:rsidR="00AD1D2F" w:rsidRPr="004B406E">
        <w:rPr>
          <w:rFonts w:ascii="Times New Roman" w:hAnsi="Times New Roman" w:cs="Times New Roman"/>
          <w:sz w:val="20"/>
          <w:szCs w:val="20"/>
        </w:rPr>
        <w:t xml:space="preserve"> day 8</w:t>
      </w:r>
      <w:r w:rsidR="00A15A00" w:rsidRPr="004B406E">
        <w:rPr>
          <w:rFonts w:ascii="Times New Roman" w:hAnsi="Times New Roman" w:cs="Times New Roman"/>
          <w:sz w:val="20"/>
          <w:szCs w:val="20"/>
        </w:rPr>
        <w:t xml:space="preserve"> biopsy.</w:t>
      </w:r>
    </w:p>
    <w:p w14:paraId="0D6CECE2" w14:textId="26C85286" w:rsidR="000A5C9C" w:rsidRPr="004B406E" w:rsidRDefault="000A5C9C" w:rsidP="00A15A00">
      <w:pPr>
        <w:spacing w:after="0" w:line="240" w:lineRule="auto"/>
        <w:ind w:left="540"/>
        <w:rPr>
          <w:rFonts w:ascii="Times New Roman" w:hAnsi="Times New Roman" w:cs="Times New Roman"/>
          <w:sz w:val="20"/>
          <w:szCs w:val="20"/>
        </w:rPr>
      </w:pPr>
    </w:p>
    <w:p w14:paraId="6260F1E0" w14:textId="1DAAF692" w:rsidR="00DE31FE" w:rsidRPr="004B406E" w:rsidRDefault="000A5C9C" w:rsidP="000A5C9C">
      <w:pPr>
        <w:ind w:left="540"/>
        <w:rPr>
          <w:rFonts w:ascii="Times New Roman" w:hAnsi="Times New Roman" w:cs="Times New Roman"/>
          <w:sz w:val="20"/>
          <w:szCs w:val="20"/>
        </w:rPr>
      </w:pPr>
      <w:r w:rsidRPr="004B406E">
        <w:rPr>
          <w:rFonts w:ascii="Times New Roman" w:hAnsi="Times New Roman" w:cs="Times New Roman"/>
          <w:sz w:val="20"/>
          <w:szCs w:val="20"/>
        </w:rPr>
        <w:t>PD: Progressive Disease; SD: Stable Disease; PR: Partial Response</w:t>
      </w:r>
    </w:p>
    <w:p w14:paraId="4783920D" w14:textId="10554FBD" w:rsidR="00BF79C8" w:rsidRDefault="00BF79C8" w:rsidP="00C54337">
      <w:pPr>
        <w:spacing w:after="0" w:line="240" w:lineRule="auto"/>
        <w:rPr>
          <w:rFonts w:cstheme="minorHAnsi"/>
        </w:rPr>
      </w:pPr>
    </w:p>
    <w:tbl>
      <w:tblPr>
        <w:tblW w:w="10980" w:type="dxa"/>
        <w:tblInd w:w="541" w:type="dxa"/>
        <w:tblCellMar>
          <w:left w:w="0" w:type="dxa"/>
          <w:right w:w="0" w:type="dxa"/>
        </w:tblCellMar>
        <w:tblLook w:val="0420" w:firstRow="1" w:lastRow="0" w:firstColumn="0" w:lastColumn="0" w:noHBand="0" w:noVBand="1"/>
      </w:tblPr>
      <w:tblGrid>
        <w:gridCol w:w="1830"/>
        <w:gridCol w:w="1830"/>
        <w:gridCol w:w="1830"/>
        <w:gridCol w:w="1830"/>
        <w:gridCol w:w="1830"/>
        <w:gridCol w:w="1830"/>
      </w:tblGrid>
      <w:tr w:rsidR="00BF79C8" w:rsidRPr="004B406E" w14:paraId="39BC20C3" w14:textId="77777777" w:rsidTr="00AD1D2F">
        <w:trPr>
          <w:trHeight w:val="534"/>
        </w:trPr>
        <w:tc>
          <w:tcPr>
            <w:tcW w:w="1830" w:type="dxa"/>
            <w:tcBorders>
              <w:top w:val="nil"/>
              <w:left w:val="nil"/>
              <w:bottom w:val="single" w:sz="4" w:space="0" w:color="auto"/>
              <w:right w:val="nil"/>
            </w:tcBorders>
            <w:shd w:val="clear" w:color="auto" w:fill="auto"/>
            <w:tcMar>
              <w:top w:w="15" w:type="dxa"/>
              <w:left w:w="25" w:type="dxa"/>
              <w:bottom w:w="0" w:type="dxa"/>
              <w:right w:w="25" w:type="dxa"/>
            </w:tcMar>
            <w:hideMark/>
          </w:tcPr>
          <w:p w14:paraId="2720D603" w14:textId="138453D3" w:rsidR="00BF79C8" w:rsidRPr="004B406E" w:rsidRDefault="00BF79C8" w:rsidP="00491F09">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 Cohort</w:t>
            </w:r>
          </w:p>
        </w:tc>
        <w:tc>
          <w:tcPr>
            <w:tcW w:w="1830" w:type="dxa"/>
            <w:tcBorders>
              <w:top w:val="nil"/>
              <w:left w:val="nil"/>
              <w:bottom w:val="single" w:sz="4" w:space="0" w:color="auto"/>
              <w:right w:val="nil"/>
            </w:tcBorders>
            <w:shd w:val="clear" w:color="auto" w:fill="auto"/>
            <w:tcMar>
              <w:top w:w="15" w:type="dxa"/>
              <w:left w:w="25" w:type="dxa"/>
              <w:bottom w:w="0" w:type="dxa"/>
              <w:right w:w="25" w:type="dxa"/>
            </w:tcMar>
          </w:tcPr>
          <w:p w14:paraId="052DAB03" w14:textId="55877C60" w:rsidR="00BF79C8" w:rsidRPr="004B406E" w:rsidRDefault="00BF79C8" w:rsidP="00DE31FE">
            <w:pPr>
              <w:spacing w:after="0" w:line="240" w:lineRule="auto"/>
              <w:jc w:val="center"/>
              <w:rPr>
                <w:rFonts w:ascii="Times New Roman" w:hAnsi="Times New Roman" w:cs="Times New Roman"/>
                <w:b/>
                <w:bCs/>
                <w:sz w:val="20"/>
                <w:szCs w:val="20"/>
              </w:rPr>
            </w:pPr>
            <w:r w:rsidRPr="004B406E">
              <w:rPr>
                <w:rFonts w:ascii="Times New Roman" w:hAnsi="Times New Roman" w:cs="Times New Roman"/>
                <w:b/>
                <w:bCs/>
                <w:sz w:val="20"/>
                <w:szCs w:val="20"/>
              </w:rPr>
              <w:t>Patient ID</w:t>
            </w:r>
          </w:p>
        </w:tc>
        <w:tc>
          <w:tcPr>
            <w:tcW w:w="1830" w:type="dxa"/>
            <w:tcBorders>
              <w:top w:val="nil"/>
              <w:left w:val="nil"/>
              <w:bottom w:val="single" w:sz="4" w:space="0" w:color="auto"/>
              <w:right w:val="nil"/>
            </w:tcBorders>
            <w:shd w:val="clear" w:color="auto" w:fill="auto"/>
            <w:tcMar>
              <w:top w:w="15" w:type="dxa"/>
              <w:left w:w="25" w:type="dxa"/>
              <w:bottom w:w="0" w:type="dxa"/>
              <w:right w:w="25" w:type="dxa"/>
            </w:tcMar>
          </w:tcPr>
          <w:p w14:paraId="44064FAE" w14:textId="727683C4" w:rsidR="00BF79C8" w:rsidRPr="004B406E" w:rsidRDefault="00BF79C8" w:rsidP="00DE31FE">
            <w:pPr>
              <w:spacing w:after="0" w:line="240" w:lineRule="auto"/>
              <w:jc w:val="center"/>
              <w:rPr>
                <w:rFonts w:ascii="Times New Roman" w:hAnsi="Times New Roman" w:cs="Times New Roman"/>
                <w:b/>
                <w:bCs/>
                <w:sz w:val="20"/>
                <w:szCs w:val="20"/>
              </w:rPr>
            </w:pPr>
            <w:r w:rsidRPr="004B406E">
              <w:rPr>
                <w:rFonts w:ascii="Times New Roman" w:hAnsi="Times New Roman" w:cs="Times New Roman"/>
                <w:b/>
                <w:bCs/>
                <w:sz w:val="20"/>
                <w:szCs w:val="20"/>
              </w:rPr>
              <w:t>Best Overall Response</w:t>
            </w:r>
          </w:p>
        </w:tc>
        <w:tc>
          <w:tcPr>
            <w:tcW w:w="1830" w:type="dxa"/>
            <w:tcBorders>
              <w:top w:val="nil"/>
              <w:left w:val="nil"/>
              <w:bottom w:val="single" w:sz="4" w:space="0" w:color="auto"/>
              <w:right w:val="nil"/>
            </w:tcBorders>
            <w:shd w:val="clear" w:color="auto" w:fill="auto"/>
            <w:tcMar>
              <w:top w:w="15" w:type="dxa"/>
              <w:left w:w="25" w:type="dxa"/>
              <w:bottom w:w="0" w:type="dxa"/>
              <w:right w:w="25" w:type="dxa"/>
            </w:tcMar>
          </w:tcPr>
          <w:p w14:paraId="412BABE4" w14:textId="40D792F8" w:rsidR="00BF79C8" w:rsidRPr="004B406E" w:rsidRDefault="00BF79C8" w:rsidP="00DE31FE">
            <w:pPr>
              <w:spacing w:after="0" w:line="240" w:lineRule="auto"/>
              <w:jc w:val="center"/>
              <w:rPr>
                <w:rFonts w:ascii="Times New Roman" w:hAnsi="Times New Roman" w:cs="Times New Roman"/>
                <w:b/>
                <w:bCs/>
                <w:sz w:val="20"/>
                <w:szCs w:val="20"/>
              </w:rPr>
            </w:pPr>
            <w:r w:rsidRPr="004B406E">
              <w:rPr>
                <w:rFonts w:ascii="Times New Roman" w:hAnsi="Times New Roman" w:cs="Times New Roman"/>
                <w:b/>
                <w:bCs/>
                <w:sz w:val="20"/>
                <w:szCs w:val="20"/>
              </w:rPr>
              <w:t>CD8</w:t>
            </w:r>
            <w:r w:rsidR="00AD1D2F" w:rsidRPr="004B406E">
              <w:rPr>
                <w:rFonts w:ascii="Times New Roman" w:hAnsi="Times New Roman" w:cs="Times New Roman"/>
                <w:b/>
                <w:bCs/>
                <w:sz w:val="20"/>
                <w:szCs w:val="20"/>
              </w:rPr>
              <w:t>+</w:t>
            </w:r>
            <w:r w:rsidRPr="004B406E">
              <w:rPr>
                <w:rFonts w:ascii="Times New Roman" w:hAnsi="Times New Roman" w:cs="Times New Roman"/>
                <w:b/>
                <w:bCs/>
                <w:sz w:val="20"/>
                <w:szCs w:val="20"/>
              </w:rPr>
              <w:t xml:space="preserve"> % Change from Baseline</w:t>
            </w:r>
          </w:p>
        </w:tc>
        <w:tc>
          <w:tcPr>
            <w:tcW w:w="1830" w:type="dxa"/>
            <w:tcBorders>
              <w:top w:val="nil"/>
              <w:left w:val="nil"/>
              <w:bottom w:val="single" w:sz="4" w:space="0" w:color="auto"/>
              <w:right w:val="nil"/>
            </w:tcBorders>
            <w:shd w:val="clear" w:color="auto" w:fill="auto"/>
            <w:tcMar>
              <w:top w:w="15" w:type="dxa"/>
              <w:left w:w="25" w:type="dxa"/>
              <w:bottom w:w="0" w:type="dxa"/>
              <w:right w:w="25" w:type="dxa"/>
            </w:tcMar>
          </w:tcPr>
          <w:p w14:paraId="70672ACE" w14:textId="09021F6F" w:rsidR="00BF79C8" w:rsidRPr="004B406E" w:rsidRDefault="00BF79C8" w:rsidP="00DE31FE">
            <w:pPr>
              <w:spacing w:after="0" w:line="240" w:lineRule="auto"/>
              <w:jc w:val="center"/>
              <w:rPr>
                <w:rFonts w:ascii="Times New Roman" w:hAnsi="Times New Roman" w:cs="Times New Roman"/>
                <w:b/>
                <w:bCs/>
                <w:sz w:val="20"/>
                <w:szCs w:val="20"/>
              </w:rPr>
            </w:pPr>
            <w:r w:rsidRPr="004B406E">
              <w:rPr>
                <w:rFonts w:ascii="Times New Roman" w:hAnsi="Times New Roman" w:cs="Times New Roman"/>
                <w:b/>
                <w:bCs/>
                <w:sz w:val="20"/>
                <w:szCs w:val="20"/>
              </w:rPr>
              <w:t>E6 % Change from Baseline</w:t>
            </w:r>
          </w:p>
        </w:tc>
        <w:tc>
          <w:tcPr>
            <w:tcW w:w="1830" w:type="dxa"/>
            <w:tcBorders>
              <w:top w:val="nil"/>
              <w:left w:val="nil"/>
              <w:bottom w:val="single" w:sz="4" w:space="0" w:color="auto"/>
              <w:right w:val="nil"/>
            </w:tcBorders>
            <w:shd w:val="clear" w:color="auto" w:fill="auto"/>
            <w:tcMar>
              <w:top w:w="15" w:type="dxa"/>
              <w:left w:w="22" w:type="dxa"/>
              <w:bottom w:w="0" w:type="dxa"/>
              <w:right w:w="22" w:type="dxa"/>
            </w:tcMar>
          </w:tcPr>
          <w:p w14:paraId="40E203E4" w14:textId="0CBAC5FC" w:rsidR="00BF79C8" w:rsidRPr="004B406E" w:rsidRDefault="00BF79C8" w:rsidP="00DE31FE">
            <w:pPr>
              <w:spacing w:after="0" w:line="240" w:lineRule="auto"/>
              <w:jc w:val="center"/>
              <w:rPr>
                <w:rFonts w:ascii="Times New Roman" w:hAnsi="Times New Roman" w:cs="Times New Roman"/>
                <w:b/>
                <w:bCs/>
                <w:sz w:val="20"/>
                <w:szCs w:val="20"/>
              </w:rPr>
            </w:pPr>
            <w:r w:rsidRPr="004B406E">
              <w:rPr>
                <w:rFonts w:ascii="Times New Roman" w:hAnsi="Times New Roman" w:cs="Times New Roman"/>
                <w:b/>
                <w:bCs/>
                <w:sz w:val="20"/>
                <w:szCs w:val="20"/>
              </w:rPr>
              <w:t>E7 % Change from Baseline</w:t>
            </w:r>
          </w:p>
        </w:tc>
      </w:tr>
      <w:tr w:rsidR="00DE31FE" w:rsidRPr="004B406E" w14:paraId="442E1561" w14:textId="77777777" w:rsidTr="00DE31FE">
        <w:trPr>
          <w:trHeight w:val="343"/>
        </w:trPr>
        <w:tc>
          <w:tcPr>
            <w:tcW w:w="1830" w:type="dxa"/>
            <w:vMerge w:val="restart"/>
            <w:tcBorders>
              <w:top w:val="single" w:sz="4" w:space="0" w:color="auto"/>
              <w:left w:val="nil"/>
              <w:right w:val="nil"/>
            </w:tcBorders>
            <w:shd w:val="clear" w:color="auto" w:fill="ECF1FA"/>
            <w:tcMar>
              <w:top w:w="15" w:type="dxa"/>
              <w:left w:w="25" w:type="dxa"/>
              <w:bottom w:w="0" w:type="dxa"/>
              <w:right w:w="25" w:type="dxa"/>
            </w:tcMar>
            <w:vAlign w:val="center"/>
          </w:tcPr>
          <w:p w14:paraId="0141B801" w14:textId="0ADD25FE" w:rsidR="00DE31FE" w:rsidRPr="004B406E" w:rsidRDefault="00DE31FE" w:rsidP="008D3F87">
            <w:pPr>
              <w:spacing w:after="0" w:line="240" w:lineRule="auto"/>
              <w:jc w:val="center"/>
              <w:rPr>
                <w:rFonts w:ascii="Times New Roman" w:hAnsi="Times New Roman" w:cs="Times New Roman"/>
                <w:sz w:val="20"/>
                <w:szCs w:val="20"/>
              </w:rPr>
            </w:pPr>
            <w:r w:rsidRPr="004B406E">
              <w:rPr>
                <w:rFonts w:ascii="Times New Roman" w:hAnsi="Times New Roman" w:cs="Times New Roman"/>
                <w:b/>
                <w:bCs/>
                <w:sz w:val="20"/>
                <w:szCs w:val="20"/>
              </w:rPr>
              <w:t>Low Dose - Single Prime</w:t>
            </w:r>
            <w:r w:rsidRPr="004B406E">
              <w:rPr>
                <w:rFonts w:ascii="Times New Roman" w:hAnsi="Times New Roman" w:cs="Times New Roman"/>
                <w:b/>
                <w:bCs/>
                <w:sz w:val="20"/>
                <w:szCs w:val="20"/>
              </w:rPr>
              <w:br/>
            </w:r>
            <w:r w:rsidRPr="004B406E">
              <w:rPr>
                <w:rFonts w:ascii="Times New Roman" w:hAnsi="Times New Roman" w:cs="Times New Roman"/>
                <w:sz w:val="20"/>
                <w:szCs w:val="20"/>
              </w:rPr>
              <w:t>0.5x10</w:t>
            </w:r>
            <w:r w:rsidRPr="004B406E">
              <w:rPr>
                <w:rFonts w:ascii="Times New Roman" w:hAnsi="Times New Roman" w:cs="Times New Roman"/>
                <w:sz w:val="20"/>
                <w:szCs w:val="20"/>
                <w:vertAlign w:val="superscript"/>
              </w:rPr>
              <w:t>6</w:t>
            </w:r>
            <w:r w:rsidRPr="004B406E">
              <w:rPr>
                <w:rFonts w:ascii="Times New Roman" w:hAnsi="Times New Roman" w:cs="Times New Roman"/>
                <w:sz w:val="20"/>
                <w:szCs w:val="20"/>
              </w:rPr>
              <w:t xml:space="preserve"> live</w:t>
            </w:r>
            <w:r w:rsidRPr="004B406E">
              <w:rPr>
                <w:rFonts w:ascii="Times New Roman" w:hAnsi="Times New Roman" w:cs="Times New Roman"/>
                <w:sz w:val="20"/>
                <w:szCs w:val="20"/>
              </w:rPr>
              <w:br/>
              <w:t>cells/kg</w:t>
            </w:r>
          </w:p>
        </w:tc>
        <w:tc>
          <w:tcPr>
            <w:tcW w:w="1830" w:type="dxa"/>
            <w:tcBorders>
              <w:top w:val="single" w:sz="4" w:space="0" w:color="auto"/>
              <w:left w:val="nil"/>
              <w:right w:val="nil"/>
            </w:tcBorders>
            <w:shd w:val="clear" w:color="auto" w:fill="ECF1FA"/>
            <w:tcMar>
              <w:top w:w="15" w:type="dxa"/>
              <w:left w:w="25" w:type="dxa"/>
              <w:bottom w:w="0" w:type="dxa"/>
              <w:right w:w="25" w:type="dxa"/>
            </w:tcMar>
            <w:vAlign w:val="center"/>
          </w:tcPr>
          <w:p w14:paraId="513CA5B3" w14:textId="453E4C5B"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1</w:t>
            </w:r>
          </w:p>
        </w:tc>
        <w:tc>
          <w:tcPr>
            <w:tcW w:w="1830" w:type="dxa"/>
            <w:tcBorders>
              <w:top w:val="single" w:sz="4" w:space="0" w:color="auto"/>
              <w:left w:val="nil"/>
              <w:right w:val="nil"/>
            </w:tcBorders>
            <w:shd w:val="clear" w:color="auto" w:fill="ECF1FA"/>
            <w:tcMar>
              <w:top w:w="15" w:type="dxa"/>
              <w:left w:w="25" w:type="dxa"/>
              <w:bottom w:w="0" w:type="dxa"/>
              <w:right w:w="25" w:type="dxa"/>
            </w:tcMar>
          </w:tcPr>
          <w:p w14:paraId="1EADABBB" w14:textId="7DA2704F"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SD</w:t>
            </w:r>
          </w:p>
        </w:tc>
        <w:tc>
          <w:tcPr>
            <w:tcW w:w="1830" w:type="dxa"/>
            <w:tcBorders>
              <w:top w:val="single" w:sz="4" w:space="0" w:color="auto"/>
              <w:left w:val="nil"/>
              <w:right w:val="nil"/>
            </w:tcBorders>
            <w:shd w:val="clear" w:color="auto" w:fill="ECF1FA"/>
            <w:tcMar>
              <w:top w:w="15" w:type="dxa"/>
              <w:left w:w="25" w:type="dxa"/>
              <w:bottom w:w="0" w:type="dxa"/>
              <w:right w:w="25" w:type="dxa"/>
            </w:tcMar>
          </w:tcPr>
          <w:p w14:paraId="07A1F2DD" w14:textId="4C4C0C24"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-66.</w:t>
            </w:r>
            <w:r w:rsidR="001471AB" w:rsidRPr="004B406E">
              <w:rPr>
                <w:rFonts w:ascii="Times New Roman" w:hAnsi="Times New Roman" w:cs="Times New Roman"/>
                <w:sz w:val="20"/>
                <w:szCs w:val="20"/>
              </w:rPr>
              <w:t>1</w:t>
            </w:r>
            <w:r w:rsidR="000A5C9C" w:rsidRPr="004B406E">
              <w:rPr>
                <w:rFonts w:ascii="Times New Roman" w:hAnsi="Times New Roman" w:cs="Times New Roman"/>
                <w:sz w:val="20"/>
                <w:szCs w:val="20"/>
              </w:rPr>
              <w:t>%</w:t>
            </w:r>
          </w:p>
        </w:tc>
        <w:tc>
          <w:tcPr>
            <w:tcW w:w="1830" w:type="dxa"/>
            <w:tcBorders>
              <w:top w:val="single" w:sz="4" w:space="0" w:color="auto"/>
              <w:left w:val="nil"/>
              <w:right w:val="nil"/>
            </w:tcBorders>
            <w:shd w:val="clear" w:color="auto" w:fill="ECF1FA"/>
            <w:tcMar>
              <w:top w:w="15" w:type="dxa"/>
              <w:left w:w="25" w:type="dxa"/>
              <w:bottom w:w="0" w:type="dxa"/>
              <w:right w:w="25" w:type="dxa"/>
            </w:tcMar>
          </w:tcPr>
          <w:p w14:paraId="6AEEB829" w14:textId="465F434D"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-17.5</w:t>
            </w:r>
            <w:r w:rsidR="000A5C9C" w:rsidRPr="004B406E">
              <w:rPr>
                <w:rFonts w:ascii="Times New Roman" w:hAnsi="Times New Roman" w:cs="Times New Roman"/>
                <w:sz w:val="20"/>
                <w:szCs w:val="20"/>
              </w:rPr>
              <w:t>%</w:t>
            </w:r>
          </w:p>
        </w:tc>
        <w:tc>
          <w:tcPr>
            <w:tcW w:w="1830" w:type="dxa"/>
            <w:tcBorders>
              <w:top w:val="single" w:sz="4" w:space="0" w:color="auto"/>
              <w:left w:val="nil"/>
              <w:right w:val="nil"/>
            </w:tcBorders>
            <w:shd w:val="clear" w:color="auto" w:fill="ECF1FA"/>
            <w:tcMar>
              <w:top w:w="15" w:type="dxa"/>
              <w:left w:w="25" w:type="dxa"/>
              <w:bottom w:w="0" w:type="dxa"/>
              <w:right w:w="25" w:type="dxa"/>
            </w:tcMar>
          </w:tcPr>
          <w:p w14:paraId="631BFFB8" w14:textId="7D7F3526"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-17.</w:t>
            </w:r>
            <w:r w:rsidR="001471AB" w:rsidRPr="004B406E">
              <w:rPr>
                <w:rFonts w:ascii="Times New Roman" w:hAnsi="Times New Roman" w:cs="Times New Roman"/>
                <w:sz w:val="20"/>
                <w:szCs w:val="20"/>
              </w:rPr>
              <w:t>7</w:t>
            </w:r>
            <w:r w:rsidR="000A5C9C" w:rsidRPr="004B406E">
              <w:rPr>
                <w:rFonts w:ascii="Times New Roman" w:hAnsi="Times New Roman" w:cs="Times New Roman"/>
                <w:sz w:val="20"/>
                <w:szCs w:val="20"/>
              </w:rPr>
              <w:t>%</w:t>
            </w:r>
          </w:p>
        </w:tc>
      </w:tr>
      <w:tr w:rsidR="00DE31FE" w:rsidRPr="004B406E" w14:paraId="4FBB8DA8" w14:textId="77777777" w:rsidTr="00DE31FE">
        <w:trPr>
          <w:trHeight w:val="344"/>
        </w:trPr>
        <w:tc>
          <w:tcPr>
            <w:tcW w:w="1830" w:type="dxa"/>
            <w:vMerge/>
            <w:tcBorders>
              <w:left w:val="nil"/>
            </w:tcBorders>
            <w:shd w:val="clear" w:color="auto" w:fill="F7F9FD"/>
            <w:tcMar>
              <w:top w:w="15" w:type="dxa"/>
              <w:left w:w="25" w:type="dxa"/>
              <w:bottom w:w="0" w:type="dxa"/>
              <w:right w:w="25" w:type="dxa"/>
            </w:tcMar>
            <w:vAlign w:val="center"/>
          </w:tcPr>
          <w:p w14:paraId="36F6F46B" w14:textId="7096C851" w:rsidR="00DE31FE" w:rsidRPr="004B406E" w:rsidRDefault="00DE31FE" w:rsidP="008D3F87">
            <w:pPr>
              <w:spacing w:after="0" w:line="240" w:lineRule="auto"/>
              <w:jc w:val="center"/>
              <w:rPr>
                <w:rFonts w:ascii="Times New Roman" w:hAnsi="Times New Roman" w:cs="Times New Roman"/>
                <w:sz w:val="20"/>
                <w:szCs w:val="20"/>
              </w:rPr>
            </w:pPr>
          </w:p>
        </w:tc>
        <w:tc>
          <w:tcPr>
            <w:tcW w:w="1830" w:type="dxa"/>
            <w:shd w:val="clear" w:color="auto" w:fill="F7F9FD"/>
            <w:tcMar>
              <w:top w:w="15" w:type="dxa"/>
              <w:left w:w="25" w:type="dxa"/>
              <w:bottom w:w="0" w:type="dxa"/>
              <w:right w:w="25" w:type="dxa"/>
            </w:tcMar>
            <w:vAlign w:val="center"/>
          </w:tcPr>
          <w:p w14:paraId="3B0B7FF8" w14:textId="020418C0"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2</w:t>
            </w:r>
          </w:p>
        </w:tc>
        <w:tc>
          <w:tcPr>
            <w:tcW w:w="1830" w:type="dxa"/>
            <w:shd w:val="clear" w:color="auto" w:fill="F7F9FD"/>
            <w:tcMar>
              <w:top w:w="15" w:type="dxa"/>
              <w:left w:w="25" w:type="dxa"/>
              <w:bottom w:w="0" w:type="dxa"/>
              <w:right w:w="25" w:type="dxa"/>
            </w:tcMar>
          </w:tcPr>
          <w:p w14:paraId="4339116E" w14:textId="2994F4AE"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SD</w:t>
            </w:r>
          </w:p>
        </w:tc>
        <w:tc>
          <w:tcPr>
            <w:tcW w:w="1830" w:type="dxa"/>
            <w:shd w:val="clear" w:color="auto" w:fill="F7F9FD"/>
            <w:tcMar>
              <w:top w:w="15" w:type="dxa"/>
              <w:left w:w="25" w:type="dxa"/>
              <w:bottom w:w="0" w:type="dxa"/>
              <w:right w:w="25" w:type="dxa"/>
            </w:tcMar>
          </w:tcPr>
          <w:p w14:paraId="7F5E759C" w14:textId="696FD1C8"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101.5</w:t>
            </w:r>
            <w:r w:rsidR="000A5C9C" w:rsidRPr="004B406E">
              <w:rPr>
                <w:rFonts w:ascii="Times New Roman" w:hAnsi="Times New Roman" w:cs="Times New Roman"/>
                <w:sz w:val="20"/>
                <w:szCs w:val="20"/>
              </w:rPr>
              <w:t>%</w:t>
            </w:r>
          </w:p>
        </w:tc>
        <w:tc>
          <w:tcPr>
            <w:tcW w:w="1830" w:type="dxa"/>
            <w:shd w:val="clear" w:color="auto" w:fill="F7F9FD"/>
            <w:tcMar>
              <w:top w:w="15" w:type="dxa"/>
              <w:left w:w="25" w:type="dxa"/>
              <w:bottom w:w="0" w:type="dxa"/>
              <w:right w:w="25" w:type="dxa"/>
            </w:tcMar>
          </w:tcPr>
          <w:p w14:paraId="65D2DAE7" w14:textId="125148A6"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9</w:t>
            </w:r>
            <w:r w:rsidR="000A5C9C" w:rsidRPr="004B406E">
              <w:rPr>
                <w:rFonts w:ascii="Times New Roman" w:hAnsi="Times New Roman" w:cs="Times New Roman"/>
                <w:sz w:val="20"/>
                <w:szCs w:val="20"/>
              </w:rPr>
              <w:t>.</w:t>
            </w:r>
            <w:r w:rsidR="001471AB" w:rsidRPr="004B406E">
              <w:rPr>
                <w:rFonts w:ascii="Times New Roman" w:hAnsi="Times New Roman" w:cs="Times New Roman"/>
                <w:sz w:val="20"/>
                <w:szCs w:val="20"/>
              </w:rPr>
              <w:t>3</w:t>
            </w:r>
            <w:r w:rsidR="000A5C9C" w:rsidRPr="004B406E">
              <w:rPr>
                <w:rFonts w:ascii="Times New Roman" w:hAnsi="Times New Roman" w:cs="Times New Roman"/>
                <w:sz w:val="20"/>
                <w:szCs w:val="20"/>
              </w:rPr>
              <w:t>%</w:t>
            </w:r>
          </w:p>
        </w:tc>
        <w:tc>
          <w:tcPr>
            <w:tcW w:w="1830" w:type="dxa"/>
            <w:shd w:val="clear" w:color="auto" w:fill="F7F9FD"/>
            <w:tcMar>
              <w:top w:w="15" w:type="dxa"/>
              <w:left w:w="25" w:type="dxa"/>
              <w:bottom w:w="0" w:type="dxa"/>
              <w:right w:w="25" w:type="dxa"/>
            </w:tcMar>
          </w:tcPr>
          <w:p w14:paraId="6524CC39" w14:textId="32C72FD0"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22.</w:t>
            </w:r>
            <w:r w:rsidR="001471AB" w:rsidRPr="004B406E">
              <w:rPr>
                <w:rFonts w:ascii="Times New Roman" w:hAnsi="Times New Roman" w:cs="Times New Roman"/>
                <w:sz w:val="20"/>
                <w:szCs w:val="20"/>
              </w:rPr>
              <w:t>2</w:t>
            </w:r>
            <w:r w:rsidR="000A5C9C" w:rsidRPr="004B406E">
              <w:rPr>
                <w:rFonts w:ascii="Times New Roman" w:hAnsi="Times New Roman" w:cs="Times New Roman"/>
                <w:sz w:val="20"/>
                <w:szCs w:val="20"/>
              </w:rPr>
              <w:t>%</w:t>
            </w:r>
          </w:p>
        </w:tc>
      </w:tr>
      <w:tr w:rsidR="00DE31FE" w:rsidRPr="004B406E" w14:paraId="0F44003C" w14:textId="77777777" w:rsidTr="00DE31FE">
        <w:trPr>
          <w:trHeight w:val="344"/>
        </w:trPr>
        <w:tc>
          <w:tcPr>
            <w:tcW w:w="1830" w:type="dxa"/>
            <w:vMerge/>
            <w:tcBorders>
              <w:left w:val="nil"/>
              <w:bottom w:val="single" w:sz="4" w:space="0" w:color="1D386F"/>
              <w:right w:val="nil"/>
            </w:tcBorders>
            <w:shd w:val="clear" w:color="auto" w:fill="ECF1FA"/>
            <w:tcMar>
              <w:top w:w="15" w:type="dxa"/>
              <w:left w:w="25" w:type="dxa"/>
              <w:bottom w:w="0" w:type="dxa"/>
              <w:right w:w="25" w:type="dxa"/>
            </w:tcMar>
            <w:vAlign w:val="center"/>
          </w:tcPr>
          <w:p w14:paraId="25D2F1D2" w14:textId="638FBB84" w:rsidR="00DE31FE" w:rsidRPr="004B406E" w:rsidRDefault="00DE31FE" w:rsidP="008D3F87">
            <w:pPr>
              <w:spacing w:after="0" w:line="240" w:lineRule="auto"/>
              <w:jc w:val="center"/>
              <w:rPr>
                <w:rFonts w:ascii="Times New Roman" w:hAnsi="Times New Roman" w:cs="Times New Roman"/>
                <w:sz w:val="20"/>
                <w:szCs w:val="20"/>
              </w:rPr>
            </w:pPr>
          </w:p>
        </w:tc>
        <w:tc>
          <w:tcPr>
            <w:tcW w:w="1830" w:type="dxa"/>
            <w:tcBorders>
              <w:left w:val="nil"/>
              <w:bottom w:val="single" w:sz="4" w:space="0" w:color="1D386F"/>
              <w:right w:val="nil"/>
            </w:tcBorders>
            <w:shd w:val="clear" w:color="auto" w:fill="ECF1FA"/>
            <w:tcMar>
              <w:top w:w="15" w:type="dxa"/>
              <w:left w:w="25" w:type="dxa"/>
              <w:bottom w:w="0" w:type="dxa"/>
              <w:right w:w="25" w:type="dxa"/>
            </w:tcMar>
            <w:vAlign w:val="center"/>
          </w:tcPr>
          <w:p w14:paraId="2893CE92" w14:textId="7236417C"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3</w:t>
            </w:r>
          </w:p>
        </w:tc>
        <w:tc>
          <w:tcPr>
            <w:tcW w:w="1830" w:type="dxa"/>
            <w:tcBorders>
              <w:left w:val="nil"/>
              <w:bottom w:val="single" w:sz="4" w:space="0" w:color="1D386F"/>
              <w:right w:val="nil"/>
            </w:tcBorders>
            <w:shd w:val="clear" w:color="auto" w:fill="ECF1FA"/>
            <w:tcMar>
              <w:top w:w="15" w:type="dxa"/>
              <w:left w:w="25" w:type="dxa"/>
              <w:bottom w:w="0" w:type="dxa"/>
              <w:right w:w="25" w:type="dxa"/>
            </w:tcMar>
          </w:tcPr>
          <w:p w14:paraId="4968833E" w14:textId="6334ECE5"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SD</w:t>
            </w:r>
          </w:p>
        </w:tc>
        <w:tc>
          <w:tcPr>
            <w:tcW w:w="1830" w:type="dxa"/>
            <w:tcBorders>
              <w:left w:val="nil"/>
              <w:bottom w:val="single" w:sz="4" w:space="0" w:color="1D386F"/>
              <w:right w:val="nil"/>
            </w:tcBorders>
            <w:shd w:val="clear" w:color="auto" w:fill="ECF1FA"/>
            <w:tcMar>
              <w:top w:w="15" w:type="dxa"/>
              <w:left w:w="25" w:type="dxa"/>
              <w:bottom w:w="0" w:type="dxa"/>
              <w:right w:w="25" w:type="dxa"/>
            </w:tcMar>
          </w:tcPr>
          <w:p w14:paraId="497FB0F2" w14:textId="01CFCB6A"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8.6</w:t>
            </w:r>
            <w:r w:rsidR="000A5C9C" w:rsidRPr="004B406E">
              <w:rPr>
                <w:rFonts w:ascii="Times New Roman" w:hAnsi="Times New Roman" w:cs="Times New Roman"/>
                <w:sz w:val="20"/>
                <w:szCs w:val="20"/>
              </w:rPr>
              <w:t>%</w:t>
            </w:r>
          </w:p>
        </w:tc>
        <w:tc>
          <w:tcPr>
            <w:tcW w:w="1830" w:type="dxa"/>
            <w:tcBorders>
              <w:left w:val="nil"/>
              <w:bottom w:val="single" w:sz="4" w:space="0" w:color="1D386F"/>
              <w:right w:val="nil"/>
            </w:tcBorders>
            <w:shd w:val="clear" w:color="auto" w:fill="ECF1FA"/>
            <w:tcMar>
              <w:top w:w="15" w:type="dxa"/>
              <w:left w:w="25" w:type="dxa"/>
              <w:bottom w:w="0" w:type="dxa"/>
              <w:right w:w="25" w:type="dxa"/>
            </w:tcMar>
          </w:tcPr>
          <w:p w14:paraId="42B4226F" w14:textId="2951A5AC"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93.</w:t>
            </w:r>
            <w:r w:rsidR="001471AB" w:rsidRPr="004B406E">
              <w:rPr>
                <w:rFonts w:ascii="Times New Roman" w:hAnsi="Times New Roman" w:cs="Times New Roman"/>
                <w:sz w:val="20"/>
                <w:szCs w:val="20"/>
              </w:rPr>
              <w:t>6</w:t>
            </w:r>
            <w:r w:rsidR="000A5C9C" w:rsidRPr="004B406E">
              <w:rPr>
                <w:rFonts w:ascii="Times New Roman" w:hAnsi="Times New Roman" w:cs="Times New Roman"/>
                <w:sz w:val="20"/>
                <w:szCs w:val="20"/>
              </w:rPr>
              <w:t>%</w:t>
            </w:r>
          </w:p>
        </w:tc>
        <w:tc>
          <w:tcPr>
            <w:tcW w:w="1830" w:type="dxa"/>
            <w:tcBorders>
              <w:left w:val="nil"/>
              <w:bottom w:val="single" w:sz="4" w:space="0" w:color="1D386F"/>
              <w:right w:val="nil"/>
            </w:tcBorders>
            <w:shd w:val="clear" w:color="auto" w:fill="ECF1FA"/>
            <w:tcMar>
              <w:top w:w="15" w:type="dxa"/>
              <w:left w:w="25" w:type="dxa"/>
              <w:bottom w:w="0" w:type="dxa"/>
              <w:right w:w="25" w:type="dxa"/>
            </w:tcMar>
          </w:tcPr>
          <w:p w14:paraId="1399D318" w14:textId="512800CD"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-12.</w:t>
            </w:r>
            <w:r w:rsidR="001471AB" w:rsidRPr="004B406E">
              <w:rPr>
                <w:rFonts w:ascii="Times New Roman" w:hAnsi="Times New Roman" w:cs="Times New Roman"/>
                <w:sz w:val="20"/>
                <w:szCs w:val="20"/>
              </w:rPr>
              <w:t>6</w:t>
            </w:r>
            <w:r w:rsidR="000A5C9C" w:rsidRPr="004B406E">
              <w:rPr>
                <w:rFonts w:ascii="Times New Roman" w:hAnsi="Times New Roman" w:cs="Times New Roman"/>
                <w:sz w:val="20"/>
                <w:szCs w:val="20"/>
              </w:rPr>
              <w:t>%</w:t>
            </w:r>
          </w:p>
        </w:tc>
      </w:tr>
      <w:tr w:rsidR="00DE31FE" w:rsidRPr="004B406E" w14:paraId="54BCBECF" w14:textId="77777777" w:rsidTr="00DE31FE">
        <w:trPr>
          <w:trHeight w:val="344"/>
        </w:trPr>
        <w:tc>
          <w:tcPr>
            <w:tcW w:w="1830" w:type="dxa"/>
            <w:vMerge w:val="restart"/>
            <w:tcBorders>
              <w:top w:val="single" w:sz="4" w:space="0" w:color="1D386F"/>
              <w:left w:val="nil"/>
              <w:right w:val="nil"/>
            </w:tcBorders>
            <w:shd w:val="clear" w:color="auto" w:fill="F7F9FD"/>
            <w:tcMar>
              <w:top w:w="15" w:type="dxa"/>
              <w:left w:w="25" w:type="dxa"/>
              <w:bottom w:w="0" w:type="dxa"/>
              <w:right w:w="25" w:type="dxa"/>
            </w:tcMar>
            <w:vAlign w:val="center"/>
          </w:tcPr>
          <w:p w14:paraId="40948EDC" w14:textId="7D12472A"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b/>
                <w:bCs/>
                <w:sz w:val="20"/>
                <w:szCs w:val="20"/>
              </w:rPr>
              <w:t>Intermediate Dose - Single Prime</w:t>
            </w:r>
            <w:r w:rsidRPr="004B406E">
              <w:rPr>
                <w:rFonts w:ascii="Times New Roman" w:hAnsi="Times New Roman" w:cs="Times New Roman"/>
                <w:b/>
                <w:bCs/>
                <w:sz w:val="20"/>
                <w:szCs w:val="20"/>
              </w:rPr>
              <w:br/>
            </w:r>
            <w:r w:rsidRPr="004B406E">
              <w:rPr>
                <w:rFonts w:ascii="Times New Roman" w:hAnsi="Times New Roman" w:cs="Times New Roman"/>
                <w:sz w:val="20"/>
                <w:szCs w:val="20"/>
              </w:rPr>
              <w:t>2.5x10</w:t>
            </w:r>
            <w:r w:rsidRPr="004B406E">
              <w:rPr>
                <w:rFonts w:ascii="Times New Roman" w:hAnsi="Times New Roman" w:cs="Times New Roman"/>
                <w:sz w:val="20"/>
                <w:szCs w:val="20"/>
                <w:vertAlign w:val="superscript"/>
              </w:rPr>
              <w:t>6</w:t>
            </w:r>
            <w:r w:rsidRPr="004B406E">
              <w:rPr>
                <w:rFonts w:ascii="Times New Roman" w:hAnsi="Times New Roman" w:cs="Times New Roman"/>
                <w:sz w:val="20"/>
                <w:szCs w:val="20"/>
              </w:rPr>
              <w:t xml:space="preserve"> live</w:t>
            </w:r>
            <w:r w:rsidRPr="004B406E">
              <w:rPr>
                <w:rFonts w:ascii="Times New Roman" w:hAnsi="Times New Roman" w:cs="Times New Roman"/>
                <w:sz w:val="20"/>
                <w:szCs w:val="20"/>
              </w:rPr>
              <w:br/>
              <w:t>cells/kg</w:t>
            </w:r>
          </w:p>
        </w:tc>
        <w:tc>
          <w:tcPr>
            <w:tcW w:w="1830" w:type="dxa"/>
            <w:tcBorders>
              <w:top w:val="single" w:sz="4" w:space="0" w:color="1D386F"/>
              <w:left w:val="nil"/>
              <w:bottom w:val="nil"/>
              <w:right w:val="nil"/>
            </w:tcBorders>
            <w:shd w:val="clear" w:color="auto" w:fill="F7F9FD"/>
            <w:tcMar>
              <w:top w:w="15" w:type="dxa"/>
              <w:left w:w="25" w:type="dxa"/>
              <w:bottom w:w="0" w:type="dxa"/>
              <w:right w:w="25" w:type="dxa"/>
            </w:tcMar>
            <w:vAlign w:val="center"/>
          </w:tcPr>
          <w:p w14:paraId="1E395ABA" w14:textId="5A822BCE"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4</w:t>
            </w:r>
          </w:p>
        </w:tc>
        <w:tc>
          <w:tcPr>
            <w:tcW w:w="1830" w:type="dxa"/>
            <w:tcBorders>
              <w:top w:val="single" w:sz="4" w:space="0" w:color="1D386F"/>
              <w:left w:val="nil"/>
              <w:bottom w:val="nil"/>
              <w:right w:val="nil"/>
            </w:tcBorders>
            <w:shd w:val="clear" w:color="auto" w:fill="F7F9FD"/>
            <w:tcMar>
              <w:top w:w="15" w:type="dxa"/>
              <w:left w:w="25" w:type="dxa"/>
              <w:bottom w:w="0" w:type="dxa"/>
              <w:right w:w="25" w:type="dxa"/>
            </w:tcMar>
          </w:tcPr>
          <w:p w14:paraId="195A4C04" w14:textId="2A601F5C"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PD</w:t>
            </w:r>
          </w:p>
        </w:tc>
        <w:tc>
          <w:tcPr>
            <w:tcW w:w="1830" w:type="dxa"/>
            <w:tcBorders>
              <w:top w:val="single" w:sz="4" w:space="0" w:color="1D386F"/>
              <w:left w:val="nil"/>
              <w:bottom w:val="nil"/>
              <w:right w:val="nil"/>
            </w:tcBorders>
            <w:shd w:val="clear" w:color="auto" w:fill="F7F9FD"/>
            <w:tcMar>
              <w:top w:w="15" w:type="dxa"/>
              <w:left w:w="25" w:type="dxa"/>
              <w:bottom w:w="0" w:type="dxa"/>
              <w:right w:w="25" w:type="dxa"/>
            </w:tcMar>
          </w:tcPr>
          <w:p w14:paraId="38230301" w14:textId="291CBDF2"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-36.</w:t>
            </w:r>
            <w:r w:rsidR="001471AB" w:rsidRPr="004B406E">
              <w:rPr>
                <w:rFonts w:ascii="Times New Roman" w:hAnsi="Times New Roman" w:cs="Times New Roman"/>
                <w:sz w:val="20"/>
                <w:szCs w:val="20"/>
              </w:rPr>
              <w:t>4</w:t>
            </w:r>
            <w:r w:rsidR="000A5C9C" w:rsidRPr="004B406E">
              <w:rPr>
                <w:rFonts w:ascii="Times New Roman" w:hAnsi="Times New Roman" w:cs="Times New Roman"/>
                <w:sz w:val="20"/>
                <w:szCs w:val="20"/>
              </w:rPr>
              <w:t>%</w:t>
            </w:r>
          </w:p>
        </w:tc>
        <w:tc>
          <w:tcPr>
            <w:tcW w:w="1830" w:type="dxa"/>
            <w:tcBorders>
              <w:top w:val="single" w:sz="4" w:space="0" w:color="1D386F"/>
              <w:left w:val="nil"/>
              <w:bottom w:val="nil"/>
              <w:right w:val="nil"/>
            </w:tcBorders>
            <w:shd w:val="clear" w:color="auto" w:fill="F7F9FD"/>
            <w:tcMar>
              <w:top w:w="15" w:type="dxa"/>
              <w:left w:w="25" w:type="dxa"/>
              <w:bottom w:w="0" w:type="dxa"/>
              <w:right w:w="25" w:type="dxa"/>
            </w:tcMar>
          </w:tcPr>
          <w:p w14:paraId="32371721" w14:textId="46157D64"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c>
          <w:tcPr>
            <w:tcW w:w="1830" w:type="dxa"/>
            <w:tcBorders>
              <w:top w:val="single" w:sz="4" w:space="0" w:color="1D386F"/>
              <w:left w:val="nil"/>
              <w:bottom w:val="nil"/>
              <w:right w:val="nil"/>
            </w:tcBorders>
            <w:shd w:val="clear" w:color="auto" w:fill="F7F9FD"/>
            <w:tcMar>
              <w:top w:w="15" w:type="dxa"/>
              <w:left w:w="25" w:type="dxa"/>
              <w:bottom w:w="0" w:type="dxa"/>
              <w:right w:w="25" w:type="dxa"/>
            </w:tcMar>
          </w:tcPr>
          <w:p w14:paraId="067F17B2" w14:textId="5D494428"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r>
      <w:tr w:rsidR="00DE31FE" w:rsidRPr="004B406E" w14:paraId="4153A3C3" w14:textId="77777777" w:rsidTr="00DE31FE">
        <w:trPr>
          <w:trHeight w:val="344"/>
        </w:trPr>
        <w:tc>
          <w:tcPr>
            <w:tcW w:w="1830" w:type="dxa"/>
            <w:vMerge/>
            <w:tcBorders>
              <w:left w:val="nil"/>
              <w:right w:val="nil"/>
            </w:tcBorders>
            <w:shd w:val="clear" w:color="auto" w:fill="ECF1FA"/>
            <w:tcMar>
              <w:top w:w="15" w:type="dxa"/>
              <w:left w:w="25" w:type="dxa"/>
              <w:bottom w:w="0" w:type="dxa"/>
              <w:right w:w="25" w:type="dxa"/>
            </w:tcMar>
            <w:vAlign w:val="center"/>
          </w:tcPr>
          <w:p w14:paraId="67F0FF69" w14:textId="200D5CCB" w:rsidR="00DE31FE" w:rsidRPr="004B406E" w:rsidRDefault="00DE31FE" w:rsidP="008D3F87">
            <w:pPr>
              <w:spacing w:after="0" w:line="240" w:lineRule="auto"/>
              <w:rPr>
                <w:rFonts w:ascii="Times New Roman" w:hAnsi="Times New Roman" w:cs="Times New Roman"/>
                <w:sz w:val="20"/>
                <w:szCs w:val="20"/>
              </w:rPr>
            </w:pPr>
          </w:p>
        </w:tc>
        <w:tc>
          <w:tcPr>
            <w:tcW w:w="1830" w:type="dxa"/>
            <w:tcBorders>
              <w:top w:val="nil"/>
              <w:left w:val="nil"/>
              <w:bottom w:val="nil"/>
              <w:right w:val="nil"/>
            </w:tcBorders>
            <w:shd w:val="clear" w:color="auto" w:fill="ECF1FA"/>
            <w:tcMar>
              <w:top w:w="15" w:type="dxa"/>
              <w:left w:w="25" w:type="dxa"/>
              <w:bottom w:w="0" w:type="dxa"/>
              <w:right w:w="25" w:type="dxa"/>
            </w:tcMar>
            <w:vAlign w:val="center"/>
          </w:tcPr>
          <w:p w14:paraId="238354C9" w14:textId="4ED76E61"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5</w:t>
            </w:r>
          </w:p>
        </w:tc>
        <w:tc>
          <w:tcPr>
            <w:tcW w:w="1830" w:type="dxa"/>
            <w:tcBorders>
              <w:top w:val="nil"/>
              <w:left w:val="nil"/>
              <w:bottom w:val="nil"/>
              <w:right w:val="nil"/>
            </w:tcBorders>
            <w:shd w:val="clear" w:color="auto" w:fill="ECF1FA"/>
            <w:tcMar>
              <w:top w:w="15" w:type="dxa"/>
              <w:left w:w="25" w:type="dxa"/>
              <w:bottom w:w="0" w:type="dxa"/>
              <w:right w:w="25" w:type="dxa"/>
            </w:tcMar>
          </w:tcPr>
          <w:p w14:paraId="00585D3E" w14:textId="455449E2"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PD</w:t>
            </w:r>
          </w:p>
        </w:tc>
        <w:tc>
          <w:tcPr>
            <w:tcW w:w="1830" w:type="dxa"/>
            <w:tcBorders>
              <w:top w:val="nil"/>
              <w:left w:val="nil"/>
              <w:bottom w:val="nil"/>
              <w:right w:val="nil"/>
            </w:tcBorders>
            <w:shd w:val="clear" w:color="auto" w:fill="ECF1FA"/>
            <w:tcMar>
              <w:top w:w="15" w:type="dxa"/>
              <w:left w:w="25" w:type="dxa"/>
              <w:bottom w:w="0" w:type="dxa"/>
              <w:right w:w="25" w:type="dxa"/>
            </w:tcMar>
          </w:tcPr>
          <w:p w14:paraId="58FDCC2B" w14:textId="7ACF6F34"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-78.4</w:t>
            </w:r>
            <w:r w:rsidR="000A5C9C" w:rsidRPr="004B406E">
              <w:rPr>
                <w:rFonts w:ascii="Times New Roman" w:hAnsi="Times New Roman" w:cs="Times New Roman"/>
                <w:sz w:val="20"/>
                <w:szCs w:val="20"/>
              </w:rPr>
              <w:t>%</w:t>
            </w:r>
          </w:p>
        </w:tc>
        <w:tc>
          <w:tcPr>
            <w:tcW w:w="1830" w:type="dxa"/>
            <w:tcBorders>
              <w:top w:val="nil"/>
              <w:left w:val="nil"/>
              <w:bottom w:val="nil"/>
              <w:right w:val="nil"/>
            </w:tcBorders>
            <w:shd w:val="clear" w:color="auto" w:fill="ECF1FA"/>
            <w:tcMar>
              <w:top w:w="15" w:type="dxa"/>
              <w:left w:w="25" w:type="dxa"/>
              <w:bottom w:w="0" w:type="dxa"/>
              <w:right w:w="25" w:type="dxa"/>
            </w:tcMar>
          </w:tcPr>
          <w:p w14:paraId="1B8E73C1" w14:textId="77E9E24A"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c>
          <w:tcPr>
            <w:tcW w:w="1830" w:type="dxa"/>
            <w:tcBorders>
              <w:top w:val="nil"/>
              <w:left w:val="nil"/>
              <w:bottom w:val="nil"/>
              <w:right w:val="nil"/>
            </w:tcBorders>
            <w:shd w:val="clear" w:color="auto" w:fill="ECF1FA"/>
            <w:tcMar>
              <w:top w:w="15" w:type="dxa"/>
              <w:left w:w="25" w:type="dxa"/>
              <w:bottom w:w="0" w:type="dxa"/>
              <w:right w:w="25" w:type="dxa"/>
            </w:tcMar>
          </w:tcPr>
          <w:p w14:paraId="42FB64B7" w14:textId="332AB0E1"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r>
      <w:tr w:rsidR="00DE31FE" w:rsidRPr="004B406E" w14:paraId="3F224072" w14:textId="77777777" w:rsidTr="00DE31FE">
        <w:trPr>
          <w:trHeight w:val="344"/>
        </w:trPr>
        <w:tc>
          <w:tcPr>
            <w:tcW w:w="1830" w:type="dxa"/>
            <w:vMerge/>
            <w:tcBorders>
              <w:left w:val="nil"/>
              <w:right w:val="nil"/>
            </w:tcBorders>
            <w:shd w:val="clear" w:color="auto" w:fill="F7F9FD"/>
            <w:tcMar>
              <w:top w:w="15" w:type="dxa"/>
              <w:left w:w="25" w:type="dxa"/>
              <w:bottom w:w="0" w:type="dxa"/>
              <w:right w:w="25" w:type="dxa"/>
            </w:tcMar>
            <w:vAlign w:val="center"/>
          </w:tcPr>
          <w:p w14:paraId="40BE3D2B" w14:textId="3BADA227" w:rsidR="00DE31FE" w:rsidRPr="004B406E" w:rsidRDefault="00DE31FE" w:rsidP="008D3F87">
            <w:pPr>
              <w:spacing w:after="0" w:line="240" w:lineRule="auto"/>
              <w:rPr>
                <w:rFonts w:ascii="Times New Roman" w:hAnsi="Times New Roman" w:cs="Times New Roman"/>
                <w:sz w:val="20"/>
                <w:szCs w:val="20"/>
              </w:rPr>
            </w:pPr>
          </w:p>
        </w:tc>
        <w:tc>
          <w:tcPr>
            <w:tcW w:w="1830" w:type="dxa"/>
            <w:tcBorders>
              <w:top w:val="nil"/>
              <w:left w:val="nil"/>
              <w:bottom w:val="nil"/>
              <w:right w:val="nil"/>
            </w:tcBorders>
            <w:shd w:val="clear" w:color="auto" w:fill="F7F9FD"/>
            <w:tcMar>
              <w:top w:w="15" w:type="dxa"/>
              <w:left w:w="25" w:type="dxa"/>
              <w:bottom w:w="0" w:type="dxa"/>
              <w:right w:w="25" w:type="dxa"/>
            </w:tcMar>
            <w:vAlign w:val="center"/>
          </w:tcPr>
          <w:p w14:paraId="5D3D5F7B" w14:textId="39B25256"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6</w:t>
            </w:r>
          </w:p>
        </w:tc>
        <w:tc>
          <w:tcPr>
            <w:tcW w:w="1830" w:type="dxa"/>
            <w:tcBorders>
              <w:top w:val="nil"/>
              <w:left w:val="nil"/>
              <w:bottom w:val="nil"/>
              <w:right w:val="nil"/>
            </w:tcBorders>
            <w:shd w:val="clear" w:color="auto" w:fill="F7F9FD"/>
            <w:tcMar>
              <w:top w:w="15" w:type="dxa"/>
              <w:left w:w="25" w:type="dxa"/>
              <w:bottom w:w="0" w:type="dxa"/>
              <w:right w:w="25" w:type="dxa"/>
            </w:tcMar>
          </w:tcPr>
          <w:p w14:paraId="1684C8C1" w14:textId="09B6631D"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PD</w:t>
            </w:r>
          </w:p>
        </w:tc>
        <w:tc>
          <w:tcPr>
            <w:tcW w:w="1830" w:type="dxa"/>
            <w:tcBorders>
              <w:top w:val="nil"/>
              <w:left w:val="nil"/>
              <w:bottom w:val="nil"/>
              <w:right w:val="nil"/>
            </w:tcBorders>
            <w:shd w:val="clear" w:color="auto" w:fill="F7F9FD"/>
            <w:tcMar>
              <w:top w:w="15" w:type="dxa"/>
              <w:left w:w="25" w:type="dxa"/>
              <w:bottom w:w="0" w:type="dxa"/>
              <w:right w:w="25" w:type="dxa"/>
            </w:tcMar>
          </w:tcPr>
          <w:p w14:paraId="7F164A22" w14:textId="69B3FA7F"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c>
          <w:tcPr>
            <w:tcW w:w="1830" w:type="dxa"/>
            <w:tcBorders>
              <w:top w:val="nil"/>
              <w:left w:val="nil"/>
              <w:bottom w:val="nil"/>
              <w:right w:val="nil"/>
            </w:tcBorders>
            <w:shd w:val="clear" w:color="auto" w:fill="F7F9FD"/>
            <w:tcMar>
              <w:top w:w="15" w:type="dxa"/>
              <w:left w:w="25" w:type="dxa"/>
              <w:bottom w:w="0" w:type="dxa"/>
              <w:right w:w="25" w:type="dxa"/>
            </w:tcMar>
          </w:tcPr>
          <w:p w14:paraId="1526F922" w14:textId="097CEC22"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c>
          <w:tcPr>
            <w:tcW w:w="1830" w:type="dxa"/>
            <w:tcBorders>
              <w:top w:val="nil"/>
              <w:left w:val="nil"/>
              <w:bottom w:val="nil"/>
              <w:right w:val="nil"/>
            </w:tcBorders>
            <w:shd w:val="clear" w:color="auto" w:fill="F7F9FD"/>
            <w:tcMar>
              <w:top w:w="15" w:type="dxa"/>
              <w:left w:w="25" w:type="dxa"/>
              <w:bottom w:w="0" w:type="dxa"/>
              <w:right w:w="25" w:type="dxa"/>
            </w:tcMar>
          </w:tcPr>
          <w:p w14:paraId="13304DB8" w14:textId="1926D510"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r>
      <w:tr w:rsidR="00DE31FE" w:rsidRPr="004B406E" w14:paraId="4D811F2E" w14:textId="77777777" w:rsidTr="00DE31FE">
        <w:trPr>
          <w:trHeight w:val="343"/>
        </w:trPr>
        <w:tc>
          <w:tcPr>
            <w:tcW w:w="1830" w:type="dxa"/>
            <w:vMerge/>
            <w:tcBorders>
              <w:left w:val="nil"/>
              <w:right w:val="nil"/>
            </w:tcBorders>
            <w:shd w:val="clear" w:color="auto" w:fill="ECF1FA"/>
            <w:tcMar>
              <w:top w:w="15" w:type="dxa"/>
              <w:left w:w="25" w:type="dxa"/>
              <w:bottom w:w="0" w:type="dxa"/>
              <w:right w:w="25" w:type="dxa"/>
            </w:tcMar>
            <w:vAlign w:val="center"/>
          </w:tcPr>
          <w:p w14:paraId="200F1C86" w14:textId="0F3273CF" w:rsidR="00DE31FE" w:rsidRPr="004B406E" w:rsidRDefault="00DE31FE" w:rsidP="008D3F87">
            <w:pPr>
              <w:spacing w:after="0" w:line="240" w:lineRule="auto"/>
              <w:rPr>
                <w:rFonts w:ascii="Times New Roman" w:hAnsi="Times New Roman" w:cs="Times New Roman"/>
                <w:sz w:val="20"/>
                <w:szCs w:val="20"/>
              </w:rPr>
            </w:pPr>
          </w:p>
        </w:tc>
        <w:tc>
          <w:tcPr>
            <w:tcW w:w="1830" w:type="dxa"/>
            <w:tcBorders>
              <w:top w:val="nil"/>
              <w:left w:val="nil"/>
              <w:bottom w:val="nil"/>
              <w:right w:val="nil"/>
            </w:tcBorders>
            <w:shd w:val="clear" w:color="auto" w:fill="ECF1FA"/>
            <w:tcMar>
              <w:top w:w="15" w:type="dxa"/>
              <w:left w:w="25" w:type="dxa"/>
              <w:bottom w:w="0" w:type="dxa"/>
              <w:right w:w="25" w:type="dxa"/>
            </w:tcMar>
            <w:vAlign w:val="center"/>
          </w:tcPr>
          <w:p w14:paraId="7EC6029D" w14:textId="090D7195"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7</w:t>
            </w:r>
          </w:p>
        </w:tc>
        <w:tc>
          <w:tcPr>
            <w:tcW w:w="1830" w:type="dxa"/>
            <w:tcBorders>
              <w:top w:val="nil"/>
              <w:left w:val="nil"/>
              <w:bottom w:val="nil"/>
              <w:right w:val="nil"/>
            </w:tcBorders>
            <w:shd w:val="clear" w:color="auto" w:fill="ECF1FA"/>
            <w:tcMar>
              <w:top w:w="15" w:type="dxa"/>
              <w:left w:w="25" w:type="dxa"/>
              <w:bottom w:w="0" w:type="dxa"/>
              <w:right w:w="25" w:type="dxa"/>
            </w:tcMar>
          </w:tcPr>
          <w:p w14:paraId="0D5F3B3F" w14:textId="350517C4"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SD</w:t>
            </w:r>
          </w:p>
        </w:tc>
        <w:tc>
          <w:tcPr>
            <w:tcW w:w="1830" w:type="dxa"/>
            <w:tcBorders>
              <w:top w:val="nil"/>
              <w:left w:val="nil"/>
              <w:bottom w:val="nil"/>
              <w:right w:val="nil"/>
            </w:tcBorders>
            <w:shd w:val="clear" w:color="auto" w:fill="ECF1FA"/>
            <w:tcMar>
              <w:top w:w="15" w:type="dxa"/>
              <w:left w:w="25" w:type="dxa"/>
              <w:bottom w:w="0" w:type="dxa"/>
              <w:right w:w="25" w:type="dxa"/>
            </w:tcMar>
          </w:tcPr>
          <w:p w14:paraId="19709D41" w14:textId="389DCBE2" w:rsidR="00DE31FE" w:rsidRPr="004B406E" w:rsidRDefault="006B68BC"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542.6</w:t>
            </w:r>
            <w:r w:rsidR="000A5C9C" w:rsidRPr="004B406E">
              <w:rPr>
                <w:rFonts w:ascii="Times New Roman" w:hAnsi="Times New Roman" w:cs="Times New Roman"/>
                <w:sz w:val="20"/>
                <w:szCs w:val="20"/>
              </w:rPr>
              <w:t>%</w:t>
            </w:r>
          </w:p>
        </w:tc>
        <w:tc>
          <w:tcPr>
            <w:tcW w:w="1830" w:type="dxa"/>
            <w:tcBorders>
              <w:top w:val="nil"/>
              <w:left w:val="nil"/>
              <w:bottom w:val="nil"/>
              <w:right w:val="nil"/>
            </w:tcBorders>
            <w:shd w:val="clear" w:color="auto" w:fill="ECF1FA"/>
            <w:tcMar>
              <w:top w:w="15" w:type="dxa"/>
              <w:left w:w="25" w:type="dxa"/>
              <w:bottom w:w="0" w:type="dxa"/>
              <w:right w:w="25" w:type="dxa"/>
            </w:tcMar>
          </w:tcPr>
          <w:p w14:paraId="104D9764" w14:textId="29C45943"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c>
          <w:tcPr>
            <w:tcW w:w="1830" w:type="dxa"/>
            <w:tcBorders>
              <w:top w:val="nil"/>
              <w:left w:val="nil"/>
              <w:bottom w:val="nil"/>
              <w:right w:val="nil"/>
            </w:tcBorders>
            <w:shd w:val="clear" w:color="auto" w:fill="ECF1FA"/>
            <w:tcMar>
              <w:top w:w="15" w:type="dxa"/>
              <w:left w:w="25" w:type="dxa"/>
              <w:bottom w:w="0" w:type="dxa"/>
              <w:right w:w="25" w:type="dxa"/>
            </w:tcMar>
          </w:tcPr>
          <w:p w14:paraId="0BB58377" w14:textId="538C40DD"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r>
      <w:tr w:rsidR="00DE31FE" w:rsidRPr="004B406E" w14:paraId="65A77666" w14:textId="77777777" w:rsidTr="00DE31FE">
        <w:trPr>
          <w:trHeight w:val="344"/>
        </w:trPr>
        <w:tc>
          <w:tcPr>
            <w:tcW w:w="1830" w:type="dxa"/>
            <w:vMerge/>
            <w:tcBorders>
              <w:left w:val="nil"/>
              <w:bottom w:val="single" w:sz="4" w:space="0" w:color="auto"/>
              <w:right w:val="nil"/>
            </w:tcBorders>
            <w:shd w:val="clear" w:color="auto" w:fill="F7F9FD"/>
            <w:tcMar>
              <w:top w:w="15" w:type="dxa"/>
              <w:left w:w="25" w:type="dxa"/>
              <w:bottom w:w="0" w:type="dxa"/>
              <w:right w:w="25" w:type="dxa"/>
            </w:tcMar>
            <w:vAlign w:val="center"/>
          </w:tcPr>
          <w:p w14:paraId="6D961554" w14:textId="1D91842C" w:rsidR="00DE31FE" w:rsidRPr="004B406E" w:rsidRDefault="00DE31FE" w:rsidP="008D3F87">
            <w:pPr>
              <w:spacing w:after="0" w:line="240" w:lineRule="auto"/>
              <w:rPr>
                <w:rFonts w:ascii="Times New Roman" w:hAnsi="Times New Roman" w:cs="Times New Roman"/>
                <w:sz w:val="20"/>
                <w:szCs w:val="20"/>
              </w:rPr>
            </w:pPr>
          </w:p>
        </w:tc>
        <w:tc>
          <w:tcPr>
            <w:tcW w:w="1830" w:type="dxa"/>
            <w:tcBorders>
              <w:top w:val="nil"/>
              <w:left w:val="nil"/>
              <w:bottom w:val="single" w:sz="4" w:space="0" w:color="auto"/>
              <w:right w:val="nil"/>
            </w:tcBorders>
            <w:shd w:val="clear" w:color="auto" w:fill="F7F9FD"/>
            <w:tcMar>
              <w:top w:w="15" w:type="dxa"/>
              <w:left w:w="25" w:type="dxa"/>
              <w:bottom w:w="0" w:type="dxa"/>
              <w:right w:w="25" w:type="dxa"/>
            </w:tcMar>
            <w:vAlign w:val="center"/>
          </w:tcPr>
          <w:p w14:paraId="31BD2DC1" w14:textId="63CB076A"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8</w:t>
            </w:r>
          </w:p>
        </w:tc>
        <w:tc>
          <w:tcPr>
            <w:tcW w:w="1830" w:type="dxa"/>
            <w:tcBorders>
              <w:top w:val="nil"/>
              <w:left w:val="nil"/>
              <w:bottom w:val="single" w:sz="4" w:space="0" w:color="auto"/>
              <w:right w:val="nil"/>
            </w:tcBorders>
            <w:shd w:val="clear" w:color="auto" w:fill="F7F9FD"/>
            <w:tcMar>
              <w:top w:w="15" w:type="dxa"/>
              <w:left w:w="25" w:type="dxa"/>
              <w:bottom w:w="0" w:type="dxa"/>
              <w:right w:w="25" w:type="dxa"/>
            </w:tcMar>
          </w:tcPr>
          <w:p w14:paraId="419110DE" w14:textId="4A6AB4F1"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PD</w:t>
            </w:r>
          </w:p>
        </w:tc>
        <w:tc>
          <w:tcPr>
            <w:tcW w:w="1830" w:type="dxa"/>
            <w:tcBorders>
              <w:top w:val="nil"/>
              <w:left w:val="nil"/>
              <w:bottom w:val="single" w:sz="4" w:space="0" w:color="auto"/>
              <w:right w:val="nil"/>
            </w:tcBorders>
            <w:shd w:val="clear" w:color="auto" w:fill="F7F9FD"/>
            <w:tcMar>
              <w:top w:w="15" w:type="dxa"/>
              <w:left w:w="25" w:type="dxa"/>
              <w:bottom w:w="0" w:type="dxa"/>
              <w:right w:w="25" w:type="dxa"/>
            </w:tcMar>
          </w:tcPr>
          <w:p w14:paraId="7540E09F" w14:textId="3A3B5CCA"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c>
          <w:tcPr>
            <w:tcW w:w="1830" w:type="dxa"/>
            <w:tcBorders>
              <w:top w:val="nil"/>
              <w:left w:val="nil"/>
              <w:bottom w:val="single" w:sz="4" w:space="0" w:color="auto"/>
              <w:right w:val="nil"/>
            </w:tcBorders>
            <w:shd w:val="clear" w:color="auto" w:fill="F7F9FD"/>
            <w:tcMar>
              <w:top w:w="15" w:type="dxa"/>
              <w:left w:w="25" w:type="dxa"/>
              <w:bottom w:w="0" w:type="dxa"/>
              <w:right w:w="25" w:type="dxa"/>
            </w:tcMar>
          </w:tcPr>
          <w:p w14:paraId="54F63B02" w14:textId="1D9E41B4"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c>
          <w:tcPr>
            <w:tcW w:w="1830" w:type="dxa"/>
            <w:tcBorders>
              <w:top w:val="nil"/>
              <w:left w:val="nil"/>
              <w:bottom w:val="single" w:sz="4" w:space="0" w:color="auto"/>
              <w:right w:val="nil"/>
            </w:tcBorders>
            <w:shd w:val="clear" w:color="auto" w:fill="F7F9FD"/>
            <w:tcMar>
              <w:top w:w="15" w:type="dxa"/>
              <w:left w:w="25" w:type="dxa"/>
              <w:bottom w:w="0" w:type="dxa"/>
              <w:right w:w="25" w:type="dxa"/>
            </w:tcMar>
          </w:tcPr>
          <w:p w14:paraId="05429053" w14:textId="13582992"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r>
      <w:tr w:rsidR="00DE31FE" w:rsidRPr="004B406E" w14:paraId="6453E7C5" w14:textId="77777777" w:rsidTr="00DE31FE">
        <w:trPr>
          <w:trHeight w:val="344"/>
        </w:trPr>
        <w:tc>
          <w:tcPr>
            <w:tcW w:w="1830" w:type="dxa"/>
            <w:vMerge w:val="restart"/>
            <w:tcBorders>
              <w:top w:val="single" w:sz="4" w:space="0" w:color="auto"/>
              <w:left w:val="nil"/>
              <w:right w:val="nil"/>
            </w:tcBorders>
            <w:shd w:val="clear" w:color="auto" w:fill="ECF1FA"/>
            <w:tcMar>
              <w:top w:w="15" w:type="dxa"/>
              <w:left w:w="25" w:type="dxa"/>
              <w:bottom w:w="0" w:type="dxa"/>
              <w:right w:w="25" w:type="dxa"/>
            </w:tcMar>
            <w:vAlign w:val="center"/>
          </w:tcPr>
          <w:p w14:paraId="6A176819" w14:textId="1A18BB0F"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b/>
                <w:bCs/>
                <w:sz w:val="20"/>
                <w:szCs w:val="20"/>
              </w:rPr>
              <w:t>Intermediate Dose - Double Prime</w:t>
            </w:r>
            <w:r w:rsidRPr="004B406E">
              <w:rPr>
                <w:rFonts w:ascii="Times New Roman" w:hAnsi="Times New Roman" w:cs="Times New Roman"/>
                <w:b/>
                <w:bCs/>
                <w:sz w:val="20"/>
                <w:szCs w:val="20"/>
              </w:rPr>
              <w:br/>
            </w:r>
            <w:r w:rsidRPr="004B406E">
              <w:rPr>
                <w:rFonts w:ascii="Times New Roman" w:hAnsi="Times New Roman" w:cs="Times New Roman"/>
                <w:sz w:val="20"/>
                <w:szCs w:val="20"/>
              </w:rPr>
              <w:t>2.5x10</w:t>
            </w:r>
            <w:r w:rsidRPr="004B406E">
              <w:rPr>
                <w:rFonts w:ascii="Times New Roman" w:hAnsi="Times New Roman" w:cs="Times New Roman"/>
                <w:sz w:val="20"/>
                <w:szCs w:val="20"/>
                <w:vertAlign w:val="superscript"/>
              </w:rPr>
              <w:t>6</w:t>
            </w:r>
            <w:r w:rsidRPr="004B406E">
              <w:rPr>
                <w:rFonts w:ascii="Times New Roman" w:hAnsi="Times New Roman" w:cs="Times New Roman"/>
                <w:sz w:val="20"/>
                <w:szCs w:val="20"/>
              </w:rPr>
              <w:t xml:space="preserve"> live</w:t>
            </w:r>
            <w:r w:rsidRPr="004B406E">
              <w:rPr>
                <w:rFonts w:ascii="Times New Roman" w:hAnsi="Times New Roman" w:cs="Times New Roman"/>
                <w:sz w:val="20"/>
                <w:szCs w:val="20"/>
              </w:rPr>
              <w:br/>
              <w:t>cells/kg</w:t>
            </w:r>
          </w:p>
        </w:tc>
        <w:tc>
          <w:tcPr>
            <w:tcW w:w="1830" w:type="dxa"/>
            <w:tcBorders>
              <w:top w:val="single" w:sz="4" w:space="0" w:color="auto"/>
              <w:left w:val="nil"/>
              <w:right w:val="nil"/>
            </w:tcBorders>
            <w:shd w:val="clear" w:color="auto" w:fill="ECF1FA"/>
            <w:tcMar>
              <w:top w:w="15" w:type="dxa"/>
              <w:left w:w="25" w:type="dxa"/>
              <w:bottom w:w="0" w:type="dxa"/>
              <w:right w:w="25" w:type="dxa"/>
            </w:tcMar>
            <w:vAlign w:val="center"/>
          </w:tcPr>
          <w:p w14:paraId="1F016D83" w14:textId="06CA74A5"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9</w:t>
            </w:r>
          </w:p>
        </w:tc>
        <w:tc>
          <w:tcPr>
            <w:tcW w:w="1830" w:type="dxa"/>
            <w:tcBorders>
              <w:top w:val="single" w:sz="4" w:space="0" w:color="auto"/>
              <w:left w:val="nil"/>
              <w:right w:val="nil"/>
            </w:tcBorders>
            <w:shd w:val="clear" w:color="auto" w:fill="ECF1FA"/>
            <w:tcMar>
              <w:top w:w="15" w:type="dxa"/>
              <w:left w:w="25" w:type="dxa"/>
              <w:bottom w:w="0" w:type="dxa"/>
              <w:right w:w="25" w:type="dxa"/>
            </w:tcMar>
          </w:tcPr>
          <w:p w14:paraId="14D2F9AF" w14:textId="64888406"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PD</w:t>
            </w:r>
          </w:p>
        </w:tc>
        <w:tc>
          <w:tcPr>
            <w:tcW w:w="1830" w:type="dxa"/>
            <w:tcBorders>
              <w:top w:val="single" w:sz="4" w:space="0" w:color="auto"/>
              <w:left w:val="nil"/>
              <w:right w:val="nil"/>
            </w:tcBorders>
            <w:shd w:val="clear" w:color="auto" w:fill="ECF1FA"/>
            <w:tcMar>
              <w:top w:w="15" w:type="dxa"/>
              <w:left w:w="25" w:type="dxa"/>
              <w:bottom w:w="0" w:type="dxa"/>
              <w:right w:w="25" w:type="dxa"/>
            </w:tcMar>
          </w:tcPr>
          <w:p w14:paraId="7CC15FCC" w14:textId="5D3CC283" w:rsidR="00DE31FE" w:rsidRPr="004B406E" w:rsidRDefault="006B68BC"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1</w:t>
            </w:r>
            <w:r w:rsidR="001471AB" w:rsidRPr="004B406E">
              <w:rPr>
                <w:rFonts w:ascii="Times New Roman" w:hAnsi="Times New Roman" w:cs="Times New Roman"/>
                <w:sz w:val="20"/>
                <w:szCs w:val="20"/>
              </w:rPr>
              <w:t>7</w:t>
            </w:r>
            <w:r w:rsidR="000A5C9C" w:rsidRPr="004B406E">
              <w:rPr>
                <w:rFonts w:ascii="Times New Roman" w:hAnsi="Times New Roman" w:cs="Times New Roman"/>
                <w:sz w:val="20"/>
                <w:szCs w:val="20"/>
              </w:rPr>
              <w:t>.</w:t>
            </w:r>
            <w:r w:rsidR="001471AB" w:rsidRPr="004B406E">
              <w:rPr>
                <w:rFonts w:ascii="Times New Roman" w:hAnsi="Times New Roman" w:cs="Times New Roman"/>
                <w:sz w:val="20"/>
                <w:szCs w:val="20"/>
              </w:rPr>
              <w:t>9</w:t>
            </w:r>
            <w:r w:rsidR="000A5C9C" w:rsidRPr="004B406E">
              <w:rPr>
                <w:rFonts w:ascii="Times New Roman" w:hAnsi="Times New Roman" w:cs="Times New Roman"/>
                <w:sz w:val="20"/>
                <w:szCs w:val="20"/>
              </w:rPr>
              <w:t>%</w:t>
            </w:r>
          </w:p>
        </w:tc>
        <w:tc>
          <w:tcPr>
            <w:tcW w:w="1830" w:type="dxa"/>
            <w:tcBorders>
              <w:top w:val="single" w:sz="4" w:space="0" w:color="auto"/>
              <w:left w:val="nil"/>
              <w:right w:val="nil"/>
            </w:tcBorders>
            <w:shd w:val="clear" w:color="auto" w:fill="ECF1FA"/>
            <w:tcMar>
              <w:top w:w="15" w:type="dxa"/>
              <w:left w:w="25" w:type="dxa"/>
              <w:bottom w:w="0" w:type="dxa"/>
              <w:right w:w="25" w:type="dxa"/>
            </w:tcMar>
          </w:tcPr>
          <w:p w14:paraId="21852247" w14:textId="60530710"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c>
          <w:tcPr>
            <w:tcW w:w="1830" w:type="dxa"/>
            <w:tcBorders>
              <w:top w:val="single" w:sz="4" w:space="0" w:color="auto"/>
              <w:left w:val="nil"/>
              <w:right w:val="nil"/>
            </w:tcBorders>
            <w:shd w:val="clear" w:color="auto" w:fill="ECF1FA"/>
            <w:tcMar>
              <w:top w:w="15" w:type="dxa"/>
              <w:left w:w="25" w:type="dxa"/>
              <w:bottom w:w="0" w:type="dxa"/>
              <w:right w:w="25" w:type="dxa"/>
            </w:tcMar>
          </w:tcPr>
          <w:p w14:paraId="0B80B95D" w14:textId="66595109"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r>
      <w:tr w:rsidR="00DE31FE" w:rsidRPr="004B406E" w14:paraId="5353C751" w14:textId="77777777" w:rsidTr="00DE31FE">
        <w:trPr>
          <w:trHeight w:val="344"/>
        </w:trPr>
        <w:tc>
          <w:tcPr>
            <w:tcW w:w="1830" w:type="dxa"/>
            <w:vMerge/>
            <w:tcBorders>
              <w:left w:val="nil"/>
              <w:right w:val="nil"/>
            </w:tcBorders>
            <w:shd w:val="clear" w:color="auto" w:fill="F7F9FD"/>
            <w:tcMar>
              <w:top w:w="15" w:type="dxa"/>
              <w:left w:w="25" w:type="dxa"/>
              <w:bottom w:w="0" w:type="dxa"/>
              <w:right w:w="25" w:type="dxa"/>
            </w:tcMar>
            <w:vAlign w:val="center"/>
          </w:tcPr>
          <w:p w14:paraId="378964FE" w14:textId="333DAE39" w:rsidR="00DE31FE" w:rsidRPr="004B406E" w:rsidRDefault="00DE31FE" w:rsidP="008D3F87">
            <w:pPr>
              <w:spacing w:after="0" w:line="240" w:lineRule="auto"/>
              <w:rPr>
                <w:rFonts w:ascii="Times New Roman" w:hAnsi="Times New Roman" w:cs="Times New Roman"/>
                <w:sz w:val="20"/>
                <w:szCs w:val="20"/>
              </w:rPr>
            </w:pPr>
          </w:p>
        </w:tc>
        <w:tc>
          <w:tcPr>
            <w:tcW w:w="1830" w:type="dxa"/>
            <w:tcBorders>
              <w:left w:val="nil"/>
              <w:bottom w:val="nil"/>
              <w:right w:val="nil"/>
            </w:tcBorders>
            <w:shd w:val="clear" w:color="auto" w:fill="F7F9FD"/>
            <w:tcMar>
              <w:top w:w="15" w:type="dxa"/>
              <w:left w:w="25" w:type="dxa"/>
              <w:bottom w:w="0" w:type="dxa"/>
              <w:right w:w="25" w:type="dxa"/>
            </w:tcMar>
            <w:vAlign w:val="center"/>
          </w:tcPr>
          <w:p w14:paraId="2CF44828" w14:textId="603453C1"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10</w:t>
            </w:r>
          </w:p>
        </w:tc>
        <w:tc>
          <w:tcPr>
            <w:tcW w:w="1830" w:type="dxa"/>
            <w:tcBorders>
              <w:left w:val="nil"/>
              <w:bottom w:val="nil"/>
              <w:right w:val="nil"/>
            </w:tcBorders>
            <w:shd w:val="clear" w:color="auto" w:fill="F7F9FD"/>
            <w:tcMar>
              <w:top w:w="15" w:type="dxa"/>
              <w:left w:w="25" w:type="dxa"/>
              <w:bottom w:w="0" w:type="dxa"/>
              <w:right w:w="25" w:type="dxa"/>
            </w:tcMar>
          </w:tcPr>
          <w:p w14:paraId="3280DEE1" w14:textId="3306DDC0"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PD</w:t>
            </w:r>
          </w:p>
        </w:tc>
        <w:tc>
          <w:tcPr>
            <w:tcW w:w="1830" w:type="dxa"/>
            <w:tcBorders>
              <w:left w:val="nil"/>
              <w:bottom w:val="nil"/>
              <w:right w:val="nil"/>
            </w:tcBorders>
            <w:shd w:val="clear" w:color="auto" w:fill="F7F9FD"/>
            <w:tcMar>
              <w:top w:w="15" w:type="dxa"/>
              <w:left w:w="25" w:type="dxa"/>
              <w:bottom w:w="0" w:type="dxa"/>
              <w:right w:w="25" w:type="dxa"/>
            </w:tcMar>
          </w:tcPr>
          <w:p w14:paraId="14F327FF" w14:textId="4E3CD995"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-37.1</w:t>
            </w:r>
            <w:r w:rsidR="000A5C9C" w:rsidRPr="004B406E">
              <w:rPr>
                <w:rFonts w:ascii="Times New Roman" w:hAnsi="Times New Roman" w:cs="Times New Roman"/>
                <w:sz w:val="20"/>
                <w:szCs w:val="20"/>
              </w:rPr>
              <w:t>%</w:t>
            </w:r>
          </w:p>
        </w:tc>
        <w:tc>
          <w:tcPr>
            <w:tcW w:w="1830" w:type="dxa"/>
            <w:tcBorders>
              <w:left w:val="nil"/>
              <w:bottom w:val="nil"/>
              <w:right w:val="nil"/>
            </w:tcBorders>
            <w:shd w:val="clear" w:color="auto" w:fill="F7F9FD"/>
            <w:tcMar>
              <w:top w:w="15" w:type="dxa"/>
              <w:left w:w="25" w:type="dxa"/>
              <w:bottom w:w="0" w:type="dxa"/>
              <w:right w:w="25" w:type="dxa"/>
            </w:tcMar>
          </w:tcPr>
          <w:p w14:paraId="4F521556" w14:textId="50899A37"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c>
          <w:tcPr>
            <w:tcW w:w="1830" w:type="dxa"/>
            <w:tcBorders>
              <w:left w:val="nil"/>
              <w:bottom w:val="nil"/>
              <w:right w:val="nil"/>
            </w:tcBorders>
            <w:shd w:val="clear" w:color="auto" w:fill="F7F9FD"/>
            <w:tcMar>
              <w:top w:w="15" w:type="dxa"/>
              <w:left w:w="25" w:type="dxa"/>
              <w:bottom w:w="0" w:type="dxa"/>
              <w:right w:w="25" w:type="dxa"/>
            </w:tcMar>
          </w:tcPr>
          <w:p w14:paraId="1B096AD2" w14:textId="5123632D"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r>
      <w:tr w:rsidR="00DE31FE" w:rsidRPr="004B406E" w14:paraId="444E4143" w14:textId="77777777" w:rsidTr="00DE31FE">
        <w:trPr>
          <w:trHeight w:val="344"/>
        </w:trPr>
        <w:tc>
          <w:tcPr>
            <w:tcW w:w="1830" w:type="dxa"/>
            <w:vMerge/>
            <w:tcBorders>
              <w:left w:val="nil"/>
              <w:right w:val="nil"/>
            </w:tcBorders>
            <w:shd w:val="clear" w:color="auto" w:fill="ECF1FA"/>
            <w:tcMar>
              <w:top w:w="15" w:type="dxa"/>
              <w:left w:w="25" w:type="dxa"/>
              <w:bottom w:w="0" w:type="dxa"/>
              <w:right w:w="25" w:type="dxa"/>
            </w:tcMar>
            <w:vAlign w:val="center"/>
          </w:tcPr>
          <w:p w14:paraId="50123DC6" w14:textId="60518005" w:rsidR="00DE31FE" w:rsidRPr="004B406E" w:rsidRDefault="00DE31FE" w:rsidP="008D3F87">
            <w:pPr>
              <w:spacing w:after="0" w:line="240" w:lineRule="auto"/>
              <w:rPr>
                <w:rFonts w:ascii="Times New Roman" w:hAnsi="Times New Roman" w:cs="Times New Roman"/>
                <w:sz w:val="20"/>
                <w:szCs w:val="20"/>
              </w:rPr>
            </w:pPr>
          </w:p>
        </w:tc>
        <w:tc>
          <w:tcPr>
            <w:tcW w:w="1830" w:type="dxa"/>
            <w:tcBorders>
              <w:top w:val="nil"/>
              <w:left w:val="nil"/>
              <w:bottom w:val="nil"/>
              <w:right w:val="nil"/>
            </w:tcBorders>
            <w:shd w:val="clear" w:color="auto" w:fill="ECF1FA"/>
            <w:tcMar>
              <w:top w:w="15" w:type="dxa"/>
              <w:left w:w="25" w:type="dxa"/>
              <w:bottom w:w="0" w:type="dxa"/>
              <w:right w:w="25" w:type="dxa"/>
            </w:tcMar>
            <w:vAlign w:val="center"/>
          </w:tcPr>
          <w:p w14:paraId="66D8BC7B" w14:textId="472599B7"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11</w:t>
            </w:r>
          </w:p>
        </w:tc>
        <w:tc>
          <w:tcPr>
            <w:tcW w:w="1830" w:type="dxa"/>
            <w:tcBorders>
              <w:top w:val="nil"/>
              <w:left w:val="nil"/>
              <w:bottom w:val="nil"/>
              <w:right w:val="nil"/>
            </w:tcBorders>
            <w:shd w:val="clear" w:color="auto" w:fill="ECF1FA"/>
            <w:tcMar>
              <w:top w:w="15" w:type="dxa"/>
              <w:left w:w="25" w:type="dxa"/>
              <w:bottom w:w="0" w:type="dxa"/>
              <w:right w:w="25" w:type="dxa"/>
            </w:tcMar>
          </w:tcPr>
          <w:p w14:paraId="23C39593" w14:textId="3AF0D0EC"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c>
          <w:tcPr>
            <w:tcW w:w="1830" w:type="dxa"/>
            <w:tcBorders>
              <w:top w:val="nil"/>
              <w:left w:val="nil"/>
              <w:bottom w:val="nil"/>
              <w:right w:val="nil"/>
            </w:tcBorders>
            <w:shd w:val="clear" w:color="auto" w:fill="ECF1FA"/>
            <w:tcMar>
              <w:top w:w="15" w:type="dxa"/>
              <w:left w:w="25" w:type="dxa"/>
              <w:bottom w:w="0" w:type="dxa"/>
              <w:right w:w="25" w:type="dxa"/>
            </w:tcMar>
          </w:tcPr>
          <w:p w14:paraId="214DE88B" w14:textId="4495EAD8"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22</w:t>
            </w:r>
            <w:r w:rsidR="000A5C9C" w:rsidRPr="004B406E">
              <w:rPr>
                <w:rFonts w:ascii="Times New Roman" w:hAnsi="Times New Roman" w:cs="Times New Roman"/>
                <w:sz w:val="20"/>
                <w:szCs w:val="20"/>
              </w:rPr>
              <w:t>.0%</w:t>
            </w:r>
          </w:p>
        </w:tc>
        <w:tc>
          <w:tcPr>
            <w:tcW w:w="1830" w:type="dxa"/>
            <w:tcBorders>
              <w:top w:val="nil"/>
              <w:left w:val="nil"/>
              <w:bottom w:val="nil"/>
              <w:right w:val="nil"/>
            </w:tcBorders>
            <w:shd w:val="clear" w:color="auto" w:fill="ECF1FA"/>
            <w:tcMar>
              <w:top w:w="15" w:type="dxa"/>
              <w:left w:w="25" w:type="dxa"/>
              <w:bottom w:w="0" w:type="dxa"/>
              <w:right w:w="25" w:type="dxa"/>
            </w:tcMar>
          </w:tcPr>
          <w:p w14:paraId="44DEE28E" w14:textId="514A69CF"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c>
          <w:tcPr>
            <w:tcW w:w="1830" w:type="dxa"/>
            <w:tcBorders>
              <w:top w:val="nil"/>
              <w:left w:val="nil"/>
              <w:bottom w:val="nil"/>
              <w:right w:val="nil"/>
            </w:tcBorders>
            <w:shd w:val="clear" w:color="auto" w:fill="ECF1FA"/>
            <w:tcMar>
              <w:top w:w="15" w:type="dxa"/>
              <w:left w:w="25" w:type="dxa"/>
              <w:bottom w:w="0" w:type="dxa"/>
              <w:right w:w="25" w:type="dxa"/>
            </w:tcMar>
          </w:tcPr>
          <w:p w14:paraId="35A6350F" w14:textId="3D81CA16"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r>
      <w:tr w:rsidR="00DE31FE" w:rsidRPr="004B406E" w14:paraId="210D390D" w14:textId="77777777" w:rsidTr="00DE31FE">
        <w:trPr>
          <w:trHeight w:val="344"/>
        </w:trPr>
        <w:tc>
          <w:tcPr>
            <w:tcW w:w="1830" w:type="dxa"/>
            <w:vMerge/>
            <w:tcBorders>
              <w:left w:val="nil"/>
              <w:bottom w:val="single" w:sz="4" w:space="0" w:color="auto"/>
              <w:right w:val="nil"/>
            </w:tcBorders>
            <w:shd w:val="clear" w:color="auto" w:fill="F7F9FD"/>
            <w:tcMar>
              <w:top w:w="15" w:type="dxa"/>
              <w:left w:w="25" w:type="dxa"/>
              <w:bottom w:w="0" w:type="dxa"/>
              <w:right w:w="25" w:type="dxa"/>
            </w:tcMar>
            <w:vAlign w:val="center"/>
          </w:tcPr>
          <w:p w14:paraId="092A85C1" w14:textId="31A92C50" w:rsidR="00DE31FE" w:rsidRPr="004B406E" w:rsidRDefault="00DE31FE" w:rsidP="008D3F87">
            <w:pPr>
              <w:spacing w:after="0" w:line="240" w:lineRule="auto"/>
              <w:rPr>
                <w:rFonts w:ascii="Times New Roman" w:hAnsi="Times New Roman" w:cs="Times New Roman"/>
                <w:sz w:val="20"/>
                <w:szCs w:val="20"/>
              </w:rPr>
            </w:pPr>
          </w:p>
        </w:tc>
        <w:tc>
          <w:tcPr>
            <w:tcW w:w="1830" w:type="dxa"/>
            <w:tcBorders>
              <w:top w:val="nil"/>
              <w:left w:val="nil"/>
              <w:bottom w:val="single" w:sz="4" w:space="0" w:color="auto"/>
              <w:right w:val="nil"/>
            </w:tcBorders>
            <w:shd w:val="clear" w:color="auto" w:fill="F7F9FD"/>
            <w:tcMar>
              <w:top w:w="15" w:type="dxa"/>
              <w:left w:w="25" w:type="dxa"/>
              <w:bottom w:w="0" w:type="dxa"/>
              <w:right w:w="25" w:type="dxa"/>
            </w:tcMar>
            <w:vAlign w:val="center"/>
          </w:tcPr>
          <w:p w14:paraId="3F59EB7F" w14:textId="363A25C0"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12</w:t>
            </w:r>
          </w:p>
        </w:tc>
        <w:tc>
          <w:tcPr>
            <w:tcW w:w="1830" w:type="dxa"/>
            <w:tcBorders>
              <w:top w:val="nil"/>
              <w:left w:val="nil"/>
              <w:bottom w:val="single" w:sz="4" w:space="0" w:color="auto"/>
              <w:right w:val="nil"/>
            </w:tcBorders>
            <w:shd w:val="clear" w:color="auto" w:fill="F7F9FD"/>
            <w:tcMar>
              <w:top w:w="15" w:type="dxa"/>
              <w:left w:w="25" w:type="dxa"/>
              <w:bottom w:w="0" w:type="dxa"/>
              <w:right w:w="25" w:type="dxa"/>
            </w:tcMar>
          </w:tcPr>
          <w:p w14:paraId="77AC2B52" w14:textId="6E0CE1D1"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PD</w:t>
            </w:r>
          </w:p>
        </w:tc>
        <w:tc>
          <w:tcPr>
            <w:tcW w:w="1830" w:type="dxa"/>
            <w:tcBorders>
              <w:top w:val="nil"/>
              <w:left w:val="nil"/>
              <w:bottom w:val="single" w:sz="4" w:space="0" w:color="auto"/>
              <w:right w:val="nil"/>
            </w:tcBorders>
            <w:shd w:val="clear" w:color="auto" w:fill="F7F9FD"/>
            <w:tcMar>
              <w:top w:w="15" w:type="dxa"/>
              <w:left w:w="25" w:type="dxa"/>
              <w:bottom w:w="0" w:type="dxa"/>
              <w:right w:w="25" w:type="dxa"/>
            </w:tcMar>
          </w:tcPr>
          <w:p w14:paraId="2306CDDF" w14:textId="6FAE60C1"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-78.2</w:t>
            </w:r>
            <w:r w:rsidR="000A5C9C" w:rsidRPr="004B406E">
              <w:rPr>
                <w:rFonts w:ascii="Times New Roman" w:hAnsi="Times New Roman" w:cs="Times New Roman"/>
                <w:sz w:val="20"/>
                <w:szCs w:val="20"/>
              </w:rPr>
              <w:t>%</w:t>
            </w:r>
          </w:p>
        </w:tc>
        <w:tc>
          <w:tcPr>
            <w:tcW w:w="1830" w:type="dxa"/>
            <w:tcBorders>
              <w:top w:val="nil"/>
              <w:left w:val="nil"/>
              <w:bottom w:val="single" w:sz="4" w:space="0" w:color="auto"/>
              <w:right w:val="nil"/>
            </w:tcBorders>
            <w:shd w:val="clear" w:color="auto" w:fill="F7F9FD"/>
            <w:tcMar>
              <w:top w:w="15" w:type="dxa"/>
              <w:left w:w="25" w:type="dxa"/>
              <w:bottom w:w="0" w:type="dxa"/>
              <w:right w:w="25" w:type="dxa"/>
            </w:tcMar>
          </w:tcPr>
          <w:p w14:paraId="571498D6" w14:textId="7297C6EA"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c>
          <w:tcPr>
            <w:tcW w:w="1830" w:type="dxa"/>
            <w:tcBorders>
              <w:top w:val="nil"/>
              <w:left w:val="nil"/>
              <w:bottom w:val="single" w:sz="4" w:space="0" w:color="auto"/>
              <w:right w:val="nil"/>
            </w:tcBorders>
            <w:shd w:val="clear" w:color="auto" w:fill="F7F9FD"/>
            <w:tcMar>
              <w:top w:w="15" w:type="dxa"/>
              <w:left w:w="25" w:type="dxa"/>
              <w:bottom w:w="0" w:type="dxa"/>
              <w:right w:w="25" w:type="dxa"/>
            </w:tcMar>
          </w:tcPr>
          <w:p w14:paraId="4C3825C1" w14:textId="73DAA9A4"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r>
      <w:tr w:rsidR="00DE31FE" w:rsidRPr="004B406E" w14:paraId="7DB96720" w14:textId="77777777" w:rsidTr="000A5C9C">
        <w:trPr>
          <w:trHeight w:val="343"/>
        </w:trPr>
        <w:tc>
          <w:tcPr>
            <w:tcW w:w="1830" w:type="dxa"/>
            <w:vMerge w:val="restart"/>
            <w:tcBorders>
              <w:top w:val="single" w:sz="4" w:space="0" w:color="auto"/>
              <w:left w:val="nil"/>
              <w:right w:val="nil"/>
            </w:tcBorders>
            <w:shd w:val="clear" w:color="auto" w:fill="F7F9FD"/>
            <w:tcMar>
              <w:top w:w="15" w:type="dxa"/>
              <w:left w:w="25" w:type="dxa"/>
              <w:bottom w:w="0" w:type="dxa"/>
              <w:right w:w="25" w:type="dxa"/>
            </w:tcMar>
            <w:vAlign w:val="center"/>
          </w:tcPr>
          <w:p w14:paraId="65D2B40B" w14:textId="7720AE62"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b/>
                <w:bCs/>
                <w:sz w:val="20"/>
                <w:szCs w:val="20"/>
              </w:rPr>
              <w:t>High Dose - Double Prime</w:t>
            </w:r>
            <w:r w:rsidRPr="004B406E">
              <w:rPr>
                <w:rFonts w:ascii="Times New Roman" w:hAnsi="Times New Roman" w:cs="Times New Roman"/>
                <w:b/>
                <w:bCs/>
                <w:sz w:val="20"/>
                <w:szCs w:val="20"/>
              </w:rPr>
              <w:br/>
            </w:r>
            <w:r w:rsidRPr="004B406E">
              <w:rPr>
                <w:rFonts w:ascii="Times New Roman" w:hAnsi="Times New Roman" w:cs="Times New Roman"/>
                <w:sz w:val="20"/>
                <w:szCs w:val="20"/>
              </w:rPr>
              <w:t>5x10</w:t>
            </w:r>
            <w:r w:rsidRPr="004B406E">
              <w:rPr>
                <w:rFonts w:ascii="Times New Roman" w:hAnsi="Times New Roman" w:cs="Times New Roman"/>
                <w:sz w:val="20"/>
                <w:szCs w:val="20"/>
                <w:vertAlign w:val="superscript"/>
              </w:rPr>
              <w:t>6</w:t>
            </w:r>
            <w:r w:rsidRPr="004B406E">
              <w:rPr>
                <w:rFonts w:ascii="Times New Roman" w:hAnsi="Times New Roman" w:cs="Times New Roman"/>
                <w:sz w:val="20"/>
                <w:szCs w:val="20"/>
              </w:rPr>
              <w:t xml:space="preserve"> live</w:t>
            </w:r>
            <w:r w:rsidRPr="004B406E">
              <w:rPr>
                <w:rFonts w:ascii="Times New Roman" w:hAnsi="Times New Roman" w:cs="Times New Roman"/>
                <w:sz w:val="20"/>
                <w:szCs w:val="20"/>
              </w:rPr>
              <w:br/>
              <w:t>cells/kg</w:t>
            </w:r>
          </w:p>
        </w:tc>
        <w:tc>
          <w:tcPr>
            <w:tcW w:w="1830" w:type="dxa"/>
            <w:tcBorders>
              <w:top w:val="single" w:sz="4" w:space="0" w:color="auto"/>
              <w:left w:val="nil"/>
              <w:bottom w:val="nil"/>
              <w:right w:val="nil"/>
            </w:tcBorders>
            <w:shd w:val="clear" w:color="auto" w:fill="ECF1FA"/>
            <w:tcMar>
              <w:top w:w="15" w:type="dxa"/>
              <w:left w:w="25" w:type="dxa"/>
              <w:bottom w:w="0" w:type="dxa"/>
              <w:right w:w="25" w:type="dxa"/>
            </w:tcMar>
            <w:vAlign w:val="center"/>
          </w:tcPr>
          <w:p w14:paraId="5F51E63B" w14:textId="4C747E9E"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13</w:t>
            </w:r>
          </w:p>
        </w:tc>
        <w:tc>
          <w:tcPr>
            <w:tcW w:w="1830" w:type="dxa"/>
            <w:tcBorders>
              <w:top w:val="single" w:sz="4" w:space="0" w:color="auto"/>
              <w:left w:val="nil"/>
              <w:bottom w:val="nil"/>
              <w:right w:val="nil"/>
            </w:tcBorders>
            <w:shd w:val="clear" w:color="auto" w:fill="ECF1FA"/>
            <w:tcMar>
              <w:top w:w="15" w:type="dxa"/>
              <w:left w:w="25" w:type="dxa"/>
              <w:bottom w:w="0" w:type="dxa"/>
              <w:right w:w="25" w:type="dxa"/>
            </w:tcMar>
          </w:tcPr>
          <w:p w14:paraId="63FA5646" w14:textId="2760B433"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SD</w:t>
            </w:r>
          </w:p>
        </w:tc>
        <w:tc>
          <w:tcPr>
            <w:tcW w:w="1830" w:type="dxa"/>
            <w:tcBorders>
              <w:top w:val="single" w:sz="4" w:space="0" w:color="auto"/>
              <w:left w:val="nil"/>
              <w:bottom w:val="nil"/>
              <w:right w:val="nil"/>
            </w:tcBorders>
            <w:shd w:val="clear" w:color="auto" w:fill="ECF1FA"/>
            <w:tcMar>
              <w:top w:w="15" w:type="dxa"/>
              <w:left w:w="25" w:type="dxa"/>
              <w:bottom w:w="0" w:type="dxa"/>
              <w:right w:w="25" w:type="dxa"/>
            </w:tcMar>
          </w:tcPr>
          <w:p w14:paraId="15CCAA67" w14:textId="0FC2D0E4"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-24.2</w:t>
            </w:r>
            <w:r w:rsidR="000A5C9C" w:rsidRPr="004B406E">
              <w:rPr>
                <w:rFonts w:ascii="Times New Roman" w:hAnsi="Times New Roman" w:cs="Times New Roman"/>
                <w:sz w:val="20"/>
                <w:szCs w:val="20"/>
              </w:rPr>
              <w:t>%</w:t>
            </w:r>
          </w:p>
        </w:tc>
        <w:tc>
          <w:tcPr>
            <w:tcW w:w="1830" w:type="dxa"/>
            <w:tcBorders>
              <w:top w:val="single" w:sz="4" w:space="0" w:color="auto"/>
              <w:left w:val="nil"/>
              <w:bottom w:val="nil"/>
              <w:right w:val="nil"/>
            </w:tcBorders>
            <w:shd w:val="clear" w:color="auto" w:fill="ECF1FA"/>
            <w:tcMar>
              <w:top w:w="15" w:type="dxa"/>
              <w:left w:w="25" w:type="dxa"/>
              <w:bottom w:w="0" w:type="dxa"/>
              <w:right w:w="25" w:type="dxa"/>
            </w:tcMar>
          </w:tcPr>
          <w:p w14:paraId="67B1E544" w14:textId="03A806F4"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c>
          <w:tcPr>
            <w:tcW w:w="1830" w:type="dxa"/>
            <w:tcBorders>
              <w:top w:val="single" w:sz="4" w:space="0" w:color="auto"/>
              <w:left w:val="nil"/>
              <w:bottom w:val="nil"/>
              <w:right w:val="nil"/>
            </w:tcBorders>
            <w:shd w:val="clear" w:color="auto" w:fill="ECF1FA"/>
            <w:tcMar>
              <w:top w:w="15" w:type="dxa"/>
              <w:left w:w="25" w:type="dxa"/>
              <w:bottom w:w="0" w:type="dxa"/>
              <w:right w:w="25" w:type="dxa"/>
            </w:tcMar>
          </w:tcPr>
          <w:p w14:paraId="2EB55638" w14:textId="05183840"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r>
      <w:tr w:rsidR="00DE31FE" w:rsidRPr="004B406E" w14:paraId="6A2B51C6" w14:textId="77777777" w:rsidTr="000A5C9C">
        <w:trPr>
          <w:trHeight w:val="344"/>
        </w:trPr>
        <w:tc>
          <w:tcPr>
            <w:tcW w:w="1830" w:type="dxa"/>
            <w:vMerge/>
            <w:tcBorders>
              <w:left w:val="nil"/>
              <w:right w:val="nil"/>
            </w:tcBorders>
            <w:shd w:val="clear" w:color="auto" w:fill="F7F9FD"/>
            <w:tcMar>
              <w:top w:w="15" w:type="dxa"/>
              <w:left w:w="25" w:type="dxa"/>
              <w:bottom w:w="0" w:type="dxa"/>
              <w:right w:w="25" w:type="dxa"/>
            </w:tcMar>
            <w:vAlign w:val="center"/>
          </w:tcPr>
          <w:p w14:paraId="4CB62D16" w14:textId="5A5FB88E" w:rsidR="00DE31FE" w:rsidRPr="004B406E" w:rsidRDefault="00DE31FE" w:rsidP="00DE31FE">
            <w:pPr>
              <w:spacing w:after="0" w:line="240" w:lineRule="auto"/>
              <w:jc w:val="center"/>
              <w:rPr>
                <w:rFonts w:ascii="Times New Roman" w:hAnsi="Times New Roman" w:cs="Times New Roman"/>
                <w:sz w:val="20"/>
                <w:szCs w:val="20"/>
              </w:rPr>
            </w:pPr>
          </w:p>
        </w:tc>
        <w:tc>
          <w:tcPr>
            <w:tcW w:w="1830" w:type="dxa"/>
            <w:tcBorders>
              <w:top w:val="nil"/>
              <w:left w:val="nil"/>
              <w:bottom w:val="nil"/>
              <w:right w:val="nil"/>
            </w:tcBorders>
            <w:shd w:val="clear" w:color="auto" w:fill="F7F9FD"/>
            <w:tcMar>
              <w:top w:w="15" w:type="dxa"/>
              <w:left w:w="25" w:type="dxa"/>
              <w:bottom w:w="0" w:type="dxa"/>
              <w:right w:w="25" w:type="dxa"/>
            </w:tcMar>
            <w:vAlign w:val="center"/>
          </w:tcPr>
          <w:p w14:paraId="03EC8594" w14:textId="383563A9"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14</w:t>
            </w:r>
          </w:p>
        </w:tc>
        <w:tc>
          <w:tcPr>
            <w:tcW w:w="1830" w:type="dxa"/>
            <w:tcBorders>
              <w:top w:val="nil"/>
              <w:left w:val="nil"/>
              <w:bottom w:val="nil"/>
              <w:right w:val="nil"/>
            </w:tcBorders>
            <w:shd w:val="clear" w:color="auto" w:fill="F7F9FD"/>
            <w:tcMar>
              <w:top w:w="15" w:type="dxa"/>
              <w:left w:w="25" w:type="dxa"/>
              <w:bottom w:w="0" w:type="dxa"/>
              <w:right w:w="25" w:type="dxa"/>
            </w:tcMar>
          </w:tcPr>
          <w:p w14:paraId="23CD376A" w14:textId="14A26966"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PD</w:t>
            </w:r>
          </w:p>
        </w:tc>
        <w:tc>
          <w:tcPr>
            <w:tcW w:w="1830" w:type="dxa"/>
            <w:tcBorders>
              <w:top w:val="nil"/>
              <w:left w:val="nil"/>
              <w:bottom w:val="nil"/>
              <w:right w:val="nil"/>
            </w:tcBorders>
            <w:shd w:val="clear" w:color="auto" w:fill="F7F9FD"/>
            <w:tcMar>
              <w:top w:w="15" w:type="dxa"/>
              <w:left w:w="25" w:type="dxa"/>
              <w:bottom w:w="0" w:type="dxa"/>
              <w:right w:w="25" w:type="dxa"/>
            </w:tcMar>
          </w:tcPr>
          <w:p w14:paraId="12D39D46" w14:textId="3FD46936"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r w:rsidR="006B68BC" w:rsidRPr="004B406E">
              <w:rPr>
                <w:rFonts w:ascii="Times New Roman" w:hAnsi="Times New Roman" w:cs="Times New Roman"/>
                <w:sz w:val="20"/>
                <w:szCs w:val="20"/>
              </w:rPr>
              <w:t>15</w:t>
            </w:r>
            <w:r w:rsidRPr="004B406E">
              <w:rPr>
                <w:rFonts w:ascii="Times New Roman" w:hAnsi="Times New Roman" w:cs="Times New Roman"/>
                <w:sz w:val="20"/>
                <w:szCs w:val="20"/>
              </w:rPr>
              <w:t>.</w:t>
            </w:r>
            <w:r w:rsidR="006B68BC" w:rsidRPr="004B406E">
              <w:rPr>
                <w:rFonts w:ascii="Times New Roman" w:hAnsi="Times New Roman" w:cs="Times New Roman"/>
                <w:sz w:val="20"/>
                <w:szCs w:val="20"/>
              </w:rPr>
              <w:t>7</w:t>
            </w:r>
            <w:r w:rsidR="000A5C9C" w:rsidRPr="004B406E">
              <w:rPr>
                <w:rFonts w:ascii="Times New Roman" w:hAnsi="Times New Roman" w:cs="Times New Roman"/>
                <w:sz w:val="20"/>
                <w:szCs w:val="20"/>
              </w:rPr>
              <w:t>%</w:t>
            </w:r>
          </w:p>
        </w:tc>
        <w:tc>
          <w:tcPr>
            <w:tcW w:w="1830" w:type="dxa"/>
            <w:tcBorders>
              <w:top w:val="nil"/>
              <w:left w:val="nil"/>
              <w:bottom w:val="nil"/>
              <w:right w:val="nil"/>
            </w:tcBorders>
            <w:shd w:val="clear" w:color="auto" w:fill="F7F9FD"/>
            <w:tcMar>
              <w:top w:w="15" w:type="dxa"/>
              <w:left w:w="25" w:type="dxa"/>
              <w:bottom w:w="0" w:type="dxa"/>
              <w:right w:w="25" w:type="dxa"/>
            </w:tcMar>
          </w:tcPr>
          <w:p w14:paraId="5B455002" w14:textId="2BADF641"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r w:rsidR="001471AB" w:rsidRPr="004B406E">
              <w:rPr>
                <w:rFonts w:ascii="Times New Roman" w:hAnsi="Times New Roman" w:cs="Times New Roman"/>
                <w:sz w:val="20"/>
                <w:szCs w:val="20"/>
              </w:rPr>
              <w:t>9</w:t>
            </w:r>
            <w:r w:rsidR="006B68BC" w:rsidRPr="004B406E">
              <w:rPr>
                <w:rFonts w:ascii="Times New Roman" w:hAnsi="Times New Roman" w:cs="Times New Roman"/>
                <w:sz w:val="20"/>
                <w:szCs w:val="20"/>
              </w:rPr>
              <w:t>.</w:t>
            </w:r>
            <w:r w:rsidR="001471AB" w:rsidRPr="004B406E">
              <w:rPr>
                <w:rFonts w:ascii="Times New Roman" w:hAnsi="Times New Roman" w:cs="Times New Roman"/>
                <w:sz w:val="20"/>
                <w:szCs w:val="20"/>
              </w:rPr>
              <w:t>9</w:t>
            </w:r>
            <w:r w:rsidR="000A5C9C" w:rsidRPr="004B406E">
              <w:rPr>
                <w:rFonts w:ascii="Times New Roman" w:hAnsi="Times New Roman" w:cs="Times New Roman"/>
                <w:sz w:val="20"/>
                <w:szCs w:val="20"/>
              </w:rPr>
              <w:t>%</w:t>
            </w:r>
          </w:p>
        </w:tc>
        <w:tc>
          <w:tcPr>
            <w:tcW w:w="1830" w:type="dxa"/>
            <w:tcBorders>
              <w:top w:val="nil"/>
              <w:left w:val="nil"/>
              <w:bottom w:val="nil"/>
              <w:right w:val="nil"/>
            </w:tcBorders>
            <w:shd w:val="clear" w:color="auto" w:fill="F7F9FD"/>
            <w:tcMar>
              <w:top w:w="15" w:type="dxa"/>
              <w:left w:w="25" w:type="dxa"/>
              <w:bottom w:w="0" w:type="dxa"/>
              <w:right w:w="25" w:type="dxa"/>
            </w:tcMar>
          </w:tcPr>
          <w:p w14:paraId="0D1B44CE" w14:textId="117E0E7B"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25.</w:t>
            </w:r>
            <w:r w:rsidR="001471AB" w:rsidRPr="004B406E">
              <w:rPr>
                <w:rFonts w:ascii="Times New Roman" w:hAnsi="Times New Roman" w:cs="Times New Roman"/>
                <w:sz w:val="20"/>
                <w:szCs w:val="20"/>
              </w:rPr>
              <w:t>8</w:t>
            </w:r>
            <w:r w:rsidR="000A5C9C" w:rsidRPr="004B406E">
              <w:rPr>
                <w:rFonts w:ascii="Times New Roman" w:hAnsi="Times New Roman" w:cs="Times New Roman"/>
                <w:sz w:val="20"/>
                <w:szCs w:val="20"/>
              </w:rPr>
              <w:t>%</w:t>
            </w:r>
          </w:p>
        </w:tc>
      </w:tr>
      <w:tr w:rsidR="00DE31FE" w:rsidRPr="004B406E" w14:paraId="675B8713" w14:textId="77777777" w:rsidTr="000A5C9C">
        <w:trPr>
          <w:trHeight w:val="344"/>
        </w:trPr>
        <w:tc>
          <w:tcPr>
            <w:tcW w:w="1830" w:type="dxa"/>
            <w:vMerge/>
            <w:tcBorders>
              <w:left w:val="nil"/>
              <w:right w:val="nil"/>
            </w:tcBorders>
            <w:shd w:val="clear" w:color="auto" w:fill="F7F9FD"/>
            <w:tcMar>
              <w:top w:w="15" w:type="dxa"/>
              <w:left w:w="25" w:type="dxa"/>
              <w:bottom w:w="0" w:type="dxa"/>
              <w:right w:w="25" w:type="dxa"/>
            </w:tcMar>
            <w:vAlign w:val="center"/>
          </w:tcPr>
          <w:p w14:paraId="0E9D0B56" w14:textId="77777777" w:rsidR="00DE31FE" w:rsidRPr="004B406E" w:rsidRDefault="00DE31FE" w:rsidP="00DE31FE">
            <w:pPr>
              <w:spacing w:after="0" w:line="240" w:lineRule="auto"/>
              <w:jc w:val="center"/>
              <w:rPr>
                <w:rFonts w:ascii="Times New Roman" w:hAnsi="Times New Roman" w:cs="Times New Roman"/>
                <w:sz w:val="20"/>
                <w:szCs w:val="20"/>
              </w:rPr>
            </w:pPr>
          </w:p>
        </w:tc>
        <w:tc>
          <w:tcPr>
            <w:tcW w:w="1830" w:type="dxa"/>
            <w:tcBorders>
              <w:top w:val="nil"/>
              <w:left w:val="nil"/>
              <w:bottom w:val="nil"/>
              <w:right w:val="nil"/>
            </w:tcBorders>
            <w:shd w:val="clear" w:color="auto" w:fill="ECF1FA"/>
            <w:tcMar>
              <w:top w:w="15" w:type="dxa"/>
              <w:left w:w="25" w:type="dxa"/>
              <w:bottom w:w="0" w:type="dxa"/>
              <w:right w:w="25" w:type="dxa"/>
            </w:tcMar>
            <w:vAlign w:val="center"/>
          </w:tcPr>
          <w:p w14:paraId="39C8A527" w14:textId="09BB3975"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15</w:t>
            </w:r>
          </w:p>
        </w:tc>
        <w:tc>
          <w:tcPr>
            <w:tcW w:w="1830" w:type="dxa"/>
            <w:tcBorders>
              <w:top w:val="nil"/>
              <w:left w:val="nil"/>
              <w:bottom w:val="nil"/>
              <w:right w:val="nil"/>
            </w:tcBorders>
            <w:shd w:val="clear" w:color="auto" w:fill="ECF1FA"/>
            <w:tcMar>
              <w:top w:w="15" w:type="dxa"/>
              <w:left w:w="25" w:type="dxa"/>
              <w:bottom w:w="0" w:type="dxa"/>
              <w:right w:w="25" w:type="dxa"/>
            </w:tcMar>
          </w:tcPr>
          <w:p w14:paraId="6174AADF" w14:textId="227B94A9"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PD</w:t>
            </w:r>
          </w:p>
        </w:tc>
        <w:tc>
          <w:tcPr>
            <w:tcW w:w="1830" w:type="dxa"/>
            <w:tcBorders>
              <w:top w:val="nil"/>
              <w:left w:val="nil"/>
              <w:bottom w:val="nil"/>
              <w:right w:val="nil"/>
            </w:tcBorders>
            <w:shd w:val="clear" w:color="auto" w:fill="ECF1FA"/>
            <w:tcMar>
              <w:top w:w="15" w:type="dxa"/>
              <w:left w:w="25" w:type="dxa"/>
              <w:bottom w:w="0" w:type="dxa"/>
              <w:right w:w="25" w:type="dxa"/>
            </w:tcMar>
          </w:tcPr>
          <w:p w14:paraId="53CC27D1" w14:textId="11821843"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-4</w:t>
            </w:r>
            <w:r w:rsidR="001471AB" w:rsidRPr="004B406E">
              <w:rPr>
                <w:rFonts w:ascii="Times New Roman" w:hAnsi="Times New Roman" w:cs="Times New Roman"/>
                <w:sz w:val="20"/>
                <w:szCs w:val="20"/>
              </w:rPr>
              <w:t>0</w:t>
            </w:r>
            <w:r w:rsidR="000A5C9C" w:rsidRPr="004B406E">
              <w:rPr>
                <w:rFonts w:ascii="Times New Roman" w:hAnsi="Times New Roman" w:cs="Times New Roman"/>
                <w:sz w:val="20"/>
                <w:szCs w:val="20"/>
              </w:rPr>
              <w:t>.</w:t>
            </w:r>
            <w:r w:rsidR="001471AB" w:rsidRPr="004B406E">
              <w:rPr>
                <w:rFonts w:ascii="Times New Roman" w:hAnsi="Times New Roman" w:cs="Times New Roman"/>
                <w:sz w:val="20"/>
                <w:szCs w:val="20"/>
              </w:rPr>
              <w:t>8</w:t>
            </w:r>
            <w:r w:rsidR="000A5C9C" w:rsidRPr="004B406E">
              <w:rPr>
                <w:rFonts w:ascii="Times New Roman" w:hAnsi="Times New Roman" w:cs="Times New Roman"/>
                <w:sz w:val="20"/>
                <w:szCs w:val="20"/>
              </w:rPr>
              <w:t>%</w:t>
            </w:r>
          </w:p>
        </w:tc>
        <w:tc>
          <w:tcPr>
            <w:tcW w:w="1830" w:type="dxa"/>
            <w:tcBorders>
              <w:top w:val="nil"/>
              <w:left w:val="nil"/>
              <w:bottom w:val="nil"/>
              <w:right w:val="nil"/>
            </w:tcBorders>
            <w:shd w:val="clear" w:color="auto" w:fill="ECF1FA"/>
            <w:tcMar>
              <w:top w:w="15" w:type="dxa"/>
              <w:left w:w="25" w:type="dxa"/>
              <w:bottom w:w="0" w:type="dxa"/>
              <w:right w:w="25" w:type="dxa"/>
            </w:tcMar>
          </w:tcPr>
          <w:p w14:paraId="5A2071F6" w14:textId="5B44FC7E"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r w:rsidR="006B68BC" w:rsidRPr="004B406E">
              <w:rPr>
                <w:rFonts w:ascii="Times New Roman" w:hAnsi="Times New Roman" w:cs="Times New Roman"/>
                <w:sz w:val="20"/>
                <w:szCs w:val="20"/>
              </w:rPr>
              <w:t>27.2</w:t>
            </w:r>
            <w:r w:rsidR="000A5C9C" w:rsidRPr="004B406E">
              <w:rPr>
                <w:rFonts w:ascii="Times New Roman" w:hAnsi="Times New Roman" w:cs="Times New Roman"/>
                <w:sz w:val="20"/>
                <w:szCs w:val="20"/>
              </w:rPr>
              <w:t>%</w:t>
            </w:r>
          </w:p>
        </w:tc>
        <w:tc>
          <w:tcPr>
            <w:tcW w:w="1830" w:type="dxa"/>
            <w:tcBorders>
              <w:top w:val="nil"/>
              <w:left w:val="nil"/>
              <w:bottom w:val="nil"/>
              <w:right w:val="nil"/>
            </w:tcBorders>
            <w:shd w:val="clear" w:color="auto" w:fill="ECF1FA"/>
            <w:tcMar>
              <w:top w:w="15" w:type="dxa"/>
              <w:left w:w="25" w:type="dxa"/>
              <w:bottom w:w="0" w:type="dxa"/>
              <w:right w:w="25" w:type="dxa"/>
            </w:tcMar>
          </w:tcPr>
          <w:p w14:paraId="29C0DFEE" w14:textId="4CB8080A"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-1</w:t>
            </w:r>
            <w:r w:rsidR="000A5C9C" w:rsidRPr="004B406E">
              <w:rPr>
                <w:rFonts w:ascii="Times New Roman" w:hAnsi="Times New Roman" w:cs="Times New Roman"/>
                <w:sz w:val="20"/>
                <w:szCs w:val="20"/>
              </w:rPr>
              <w:t>6</w:t>
            </w:r>
            <w:r w:rsidRPr="004B406E">
              <w:rPr>
                <w:rFonts w:ascii="Times New Roman" w:hAnsi="Times New Roman" w:cs="Times New Roman"/>
                <w:sz w:val="20"/>
                <w:szCs w:val="20"/>
              </w:rPr>
              <w:t>.9</w:t>
            </w:r>
            <w:r w:rsidR="000A5C9C" w:rsidRPr="004B406E">
              <w:rPr>
                <w:rFonts w:ascii="Times New Roman" w:hAnsi="Times New Roman" w:cs="Times New Roman"/>
                <w:sz w:val="20"/>
                <w:szCs w:val="20"/>
              </w:rPr>
              <w:t>%</w:t>
            </w:r>
          </w:p>
        </w:tc>
      </w:tr>
      <w:tr w:rsidR="00DE31FE" w:rsidRPr="004B406E" w14:paraId="321299A5" w14:textId="77777777" w:rsidTr="000A5C9C">
        <w:trPr>
          <w:trHeight w:val="344"/>
        </w:trPr>
        <w:tc>
          <w:tcPr>
            <w:tcW w:w="1830" w:type="dxa"/>
            <w:vMerge/>
            <w:tcBorders>
              <w:left w:val="nil"/>
              <w:right w:val="nil"/>
            </w:tcBorders>
            <w:shd w:val="clear" w:color="auto" w:fill="F7F9FD"/>
            <w:tcMar>
              <w:top w:w="15" w:type="dxa"/>
              <w:left w:w="25" w:type="dxa"/>
              <w:bottom w:w="0" w:type="dxa"/>
              <w:right w:w="25" w:type="dxa"/>
            </w:tcMar>
            <w:vAlign w:val="center"/>
          </w:tcPr>
          <w:p w14:paraId="4181AAB0" w14:textId="77777777" w:rsidR="00DE31FE" w:rsidRPr="004B406E" w:rsidRDefault="00DE31FE" w:rsidP="00DE31FE">
            <w:pPr>
              <w:spacing w:after="0" w:line="240" w:lineRule="auto"/>
              <w:jc w:val="center"/>
              <w:rPr>
                <w:rFonts w:ascii="Times New Roman" w:hAnsi="Times New Roman" w:cs="Times New Roman"/>
                <w:sz w:val="20"/>
                <w:szCs w:val="20"/>
              </w:rPr>
            </w:pPr>
          </w:p>
        </w:tc>
        <w:tc>
          <w:tcPr>
            <w:tcW w:w="1830" w:type="dxa"/>
            <w:tcBorders>
              <w:top w:val="nil"/>
              <w:left w:val="nil"/>
              <w:bottom w:val="nil"/>
              <w:right w:val="nil"/>
            </w:tcBorders>
            <w:shd w:val="clear" w:color="auto" w:fill="F7F9FD"/>
            <w:tcMar>
              <w:top w:w="15" w:type="dxa"/>
              <w:left w:w="25" w:type="dxa"/>
              <w:bottom w:w="0" w:type="dxa"/>
              <w:right w:w="25" w:type="dxa"/>
            </w:tcMar>
            <w:vAlign w:val="center"/>
          </w:tcPr>
          <w:p w14:paraId="267DEAB2" w14:textId="57748E4D"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16</w:t>
            </w:r>
          </w:p>
        </w:tc>
        <w:tc>
          <w:tcPr>
            <w:tcW w:w="1830" w:type="dxa"/>
            <w:tcBorders>
              <w:top w:val="nil"/>
              <w:left w:val="nil"/>
              <w:bottom w:val="nil"/>
              <w:right w:val="nil"/>
            </w:tcBorders>
            <w:shd w:val="clear" w:color="auto" w:fill="F7F9FD"/>
            <w:tcMar>
              <w:top w:w="15" w:type="dxa"/>
              <w:left w:w="25" w:type="dxa"/>
              <w:bottom w:w="0" w:type="dxa"/>
              <w:right w:w="25" w:type="dxa"/>
            </w:tcMar>
          </w:tcPr>
          <w:p w14:paraId="47A17073" w14:textId="298302D7"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PD</w:t>
            </w:r>
          </w:p>
        </w:tc>
        <w:tc>
          <w:tcPr>
            <w:tcW w:w="1830" w:type="dxa"/>
            <w:tcBorders>
              <w:top w:val="nil"/>
              <w:left w:val="nil"/>
              <w:bottom w:val="nil"/>
              <w:right w:val="nil"/>
            </w:tcBorders>
            <w:shd w:val="clear" w:color="auto" w:fill="F7F9FD"/>
            <w:tcMar>
              <w:top w:w="15" w:type="dxa"/>
              <w:left w:w="25" w:type="dxa"/>
              <w:bottom w:w="0" w:type="dxa"/>
              <w:right w:w="25" w:type="dxa"/>
            </w:tcMar>
          </w:tcPr>
          <w:p w14:paraId="1763D80D" w14:textId="508C9D8D"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-63.8</w:t>
            </w:r>
            <w:r w:rsidR="000A5C9C" w:rsidRPr="004B406E">
              <w:rPr>
                <w:rFonts w:ascii="Times New Roman" w:hAnsi="Times New Roman" w:cs="Times New Roman"/>
                <w:sz w:val="20"/>
                <w:szCs w:val="20"/>
              </w:rPr>
              <w:t>%</w:t>
            </w:r>
          </w:p>
        </w:tc>
        <w:tc>
          <w:tcPr>
            <w:tcW w:w="1830" w:type="dxa"/>
            <w:tcBorders>
              <w:top w:val="nil"/>
              <w:left w:val="nil"/>
              <w:bottom w:val="nil"/>
              <w:right w:val="nil"/>
            </w:tcBorders>
            <w:shd w:val="clear" w:color="auto" w:fill="F7F9FD"/>
            <w:tcMar>
              <w:top w:w="15" w:type="dxa"/>
              <w:left w:w="25" w:type="dxa"/>
              <w:bottom w:w="0" w:type="dxa"/>
              <w:right w:w="25" w:type="dxa"/>
            </w:tcMar>
          </w:tcPr>
          <w:p w14:paraId="6C643041" w14:textId="009765AA"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r w:rsidR="006B68BC" w:rsidRPr="004B406E">
              <w:rPr>
                <w:rFonts w:ascii="Times New Roman" w:hAnsi="Times New Roman" w:cs="Times New Roman"/>
                <w:sz w:val="20"/>
                <w:szCs w:val="20"/>
              </w:rPr>
              <w:t>2</w:t>
            </w:r>
            <w:r w:rsidRPr="004B406E">
              <w:rPr>
                <w:rFonts w:ascii="Times New Roman" w:hAnsi="Times New Roman" w:cs="Times New Roman"/>
                <w:sz w:val="20"/>
                <w:szCs w:val="20"/>
              </w:rPr>
              <w:t>8.</w:t>
            </w:r>
            <w:r w:rsidR="006B68BC" w:rsidRPr="004B406E">
              <w:rPr>
                <w:rFonts w:ascii="Times New Roman" w:hAnsi="Times New Roman" w:cs="Times New Roman"/>
                <w:sz w:val="20"/>
                <w:szCs w:val="20"/>
              </w:rPr>
              <w:t>7</w:t>
            </w:r>
            <w:r w:rsidR="000A5C9C" w:rsidRPr="004B406E">
              <w:rPr>
                <w:rFonts w:ascii="Times New Roman" w:hAnsi="Times New Roman" w:cs="Times New Roman"/>
                <w:sz w:val="20"/>
                <w:szCs w:val="20"/>
              </w:rPr>
              <w:t>%</w:t>
            </w:r>
          </w:p>
        </w:tc>
        <w:tc>
          <w:tcPr>
            <w:tcW w:w="1830" w:type="dxa"/>
            <w:tcBorders>
              <w:top w:val="nil"/>
              <w:left w:val="nil"/>
              <w:bottom w:val="nil"/>
              <w:right w:val="nil"/>
            </w:tcBorders>
            <w:shd w:val="clear" w:color="auto" w:fill="F7F9FD"/>
            <w:tcMar>
              <w:top w:w="15" w:type="dxa"/>
              <w:left w:w="25" w:type="dxa"/>
              <w:bottom w:w="0" w:type="dxa"/>
              <w:right w:w="25" w:type="dxa"/>
            </w:tcMar>
          </w:tcPr>
          <w:p w14:paraId="5A9C1D08" w14:textId="7EBDA6E1"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r w:rsidR="000A5C9C" w:rsidRPr="004B406E">
              <w:rPr>
                <w:rFonts w:ascii="Times New Roman" w:hAnsi="Times New Roman" w:cs="Times New Roman"/>
                <w:sz w:val="20"/>
                <w:szCs w:val="20"/>
              </w:rPr>
              <w:t>27.0%</w:t>
            </w:r>
          </w:p>
        </w:tc>
      </w:tr>
      <w:tr w:rsidR="00DE31FE" w:rsidRPr="004B406E" w14:paraId="68BAB9F5" w14:textId="77777777" w:rsidTr="000A5C9C">
        <w:trPr>
          <w:trHeight w:val="344"/>
        </w:trPr>
        <w:tc>
          <w:tcPr>
            <w:tcW w:w="1830" w:type="dxa"/>
            <w:vMerge/>
            <w:tcBorders>
              <w:left w:val="nil"/>
              <w:right w:val="nil"/>
            </w:tcBorders>
            <w:shd w:val="clear" w:color="auto" w:fill="F7F9FD"/>
            <w:tcMar>
              <w:top w:w="15" w:type="dxa"/>
              <w:left w:w="25" w:type="dxa"/>
              <w:bottom w:w="0" w:type="dxa"/>
              <w:right w:w="25" w:type="dxa"/>
            </w:tcMar>
            <w:vAlign w:val="center"/>
          </w:tcPr>
          <w:p w14:paraId="5F147300" w14:textId="77777777" w:rsidR="00DE31FE" w:rsidRPr="004B406E" w:rsidRDefault="00DE31FE" w:rsidP="00DE31FE">
            <w:pPr>
              <w:spacing w:after="0" w:line="240" w:lineRule="auto"/>
              <w:jc w:val="center"/>
              <w:rPr>
                <w:rFonts w:ascii="Times New Roman" w:hAnsi="Times New Roman" w:cs="Times New Roman"/>
                <w:sz w:val="20"/>
                <w:szCs w:val="20"/>
              </w:rPr>
            </w:pPr>
          </w:p>
        </w:tc>
        <w:tc>
          <w:tcPr>
            <w:tcW w:w="1830" w:type="dxa"/>
            <w:tcBorders>
              <w:top w:val="nil"/>
              <w:left w:val="nil"/>
              <w:bottom w:val="nil"/>
              <w:right w:val="nil"/>
            </w:tcBorders>
            <w:shd w:val="clear" w:color="auto" w:fill="ECF1FA"/>
            <w:tcMar>
              <w:top w:w="15" w:type="dxa"/>
              <w:left w:w="25" w:type="dxa"/>
              <w:bottom w:w="0" w:type="dxa"/>
              <w:right w:w="25" w:type="dxa"/>
            </w:tcMar>
            <w:vAlign w:val="center"/>
          </w:tcPr>
          <w:p w14:paraId="2E8CAA95" w14:textId="77D7F1EF"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17</w:t>
            </w:r>
          </w:p>
        </w:tc>
        <w:tc>
          <w:tcPr>
            <w:tcW w:w="1830" w:type="dxa"/>
            <w:tcBorders>
              <w:top w:val="nil"/>
              <w:left w:val="nil"/>
              <w:bottom w:val="nil"/>
              <w:right w:val="nil"/>
            </w:tcBorders>
            <w:shd w:val="clear" w:color="auto" w:fill="ECF1FA"/>
            <w:tcMar>
              <w:top w:w="15" w:type="dxa"/>
              <w:left w:w="25" w:type="dxa"/>
              <w:bottom w:w="0" w:type="dxa"/>
              <w:right w:w="25" w:type="dxa"/>
            </w:tcMar>
          </w:tcPr>
          <w:p w14:paraId="6578D8F7" w14:textId="4BA9EB0D"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PR</w:t>
            </w:r>
          </w:p>
        </w:tc>
        <w:tc>
          <w:tcPr>
            <w:tcW w:w="1830" w:type="dxa"/>
            <w:tcBorders>
              <w:top w:val="nil"/>
              <w:left w:val="nil"/>
              <w:bottom w:val="nil"/>
              <w:right w:val="nil"/>
            </w:tcBorders>
            <w:shd w:val="clear" w:color="auto" w:fill="ECF1FA"/>
            <w:tcMar>
              <w:top w:w="15" w:type="dxa"/>
              <w:left w:w="25" w:type="dxa"/>
              <w:bottom w:w="0" w:type="dxa"/>
              <w:right w:w="25" w:type="dxa"/>
            </w:tcMar>
          </w:tcPr>
          <w:p w14:paraId="68285677" w14:textId="087300E8"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712</w:t>
            </w:r>
            <w:r w:rsidR="000A5C9C" w:rsidRPr="004B406E">
              <w:rPr>
                <w:rFonts w:ascii="Times New Roman" w:hAnsi="Times New Roman" w:cs="Times New Roman"/>
                <w:sz w:val="20"/>
                <w:szCs w:val="20"/>
              </w:rPr>
              <w:t>.</w:t>
            </w:r>
            <w:r w:rsidR="001471AB" w:rsidRPr="004B406E">
              <w:rPr>
                <w:rFonts w:ascii="Times New Roman" w:hAnsi="Times New Roman" w:cs="Times New Roman"/>
                <w:sz w:val="20"/>
                <w:szCs w:val="20"/>
              </w:rPr>
              <w:t>3</w:t>
            </w:r>
            <w:r w:rsidR="000A5C9C" w:rsidRPr="004B406E">
              <w:rPr>
                <w:rFonts w:ascii="Times New Roman" w:hAnsi="Times New Roman" w:cs="Times New Roman"/>
                <w:sz w:val="20"/>
                <w:szCs w:val="20"/>
              </w:rPr>
              <w:t>%</w:t>
            </w:r>
          </w:p>
        </w:tc>
        <w:tc>
          <w:tcPr>
            <w:tcW w:w="1830" w:type="dxa"/>
            <w:tcBorders>
              <w:top w:val="nil"/>
              <w:left w:val="nil"/>
              <w:bottom w:val="nil"/>
              <w:right w:val="nil"/>
            </w:tcBorders>
            <w:shd w:val="clear" w:color="auto" w:fill="ECF1FA"/>
            <w:tcMar>
              <w:top w:w="15" w:type="dxa"/>
              <w:left w:w="25" w:type="dxa"/>
              <w:bottom w:w="0" w:type="dxa"/>
              <w:right w:w="25" w:type="dxa"/>
            </w:tcMar>
          </w:tcPr>
          <w:p w14:paraId="6E8A1228" w14:textId="4B23CFD9"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r w:rsidR="006B68BC" w:rsidRPr="004B406E">
              <w:rPr>
                <w:rFonts w:ascii="Times New Roman" w:hAnsi="Times New Roman" w:cs="Times New Roman"/>
                <w:sz w:val="20"/>
                <w:szCs w:val="20"/>
              </w:rPr>
              <w:t>91.1</w:t>
            </w:r>
            <w:r w:rsidR="000A5C9C" w:rsidRPr="004B406E">
              <w:rPr>
                <w:rFonts w:ascii="Times New Roman" w:hAnsi="Times New Roman" w:cs="Times New Roman"/>
                <w:sz w:val="20"/>
                <w:szCs w:val="20"/>
              </w:rPr>
              <w:t>%</w:t>
            </w:r>
          </w:p>
        </w:tc>
        <w:tc>
          <w:tcPr>
            <w:tcW w:w="1830" w:type="dxa"/>
            <w:tcBorders>
              <w:top w:val="nil"/>
              <w:left w:val="nil"/>
              <w:bottom w:val="nil"/>
              <w:right w:val="nil"/>
            </w:tcBorders>
            <w:shd w:val="clear" w:color="auto" w:fill="ECF1FA"/>
            <w:tcMar>
              <w:top w:w="15" w:type="dxa"/>
              <w:left w:w="25" w:type="dxa"/>
              <w:bottom w:w="0" w:type="dxa"/>
              <w:right w:w="25" w:type="dxa"/>
            </w:tcMar>
          </w:tcPr>
          <w:p w14:paraId="41E77D32" w14:textId="3D478BE0"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r w:rsidR="000A5C9C" w:rsidRPr="004B406E">
              <w:rPr>
                <w:rFonts w:ascii="Times New Roman" w:hAnsi="Times New Roman" w:cs="Times New Roman"/>
                <w:sz w:val="20"/>
                <w:szCs w:val="20"/>
              </w:rPr>
              <w:t>91.5%</w:t>
            </w:r>
          </w:p>
        </w:tc>
      </w:tr>
      <w:tr w:rsidR="00DE31FE" w:rsidRPr="004B406E" w14:paraId="66AEE858" w14:textId="77777777" w:rsidTr="000A5C9C">
        <w:trPr>
          <w:trHeight w:val="344"/>
        </w:trPr>
        <w:tc>
          <w:tcPr>
            <w:tcW w:w="1830" w:type="dxa"/>
            <w:vMerge/>
            <w:tcBorders>
              <w:left w:val="nil"/>
              <w:bottom w:val="single" w:sz="4" w:space="0" w:color="1D386F"/>
              <w:right w:val="nil"/>
            </w:tcBorders>
            <w:shd w:val="clear" w:color="auto" w:fill="F7F9FD"/>
            <w:tcMar>
              <w:top w:w="15" w:type="dxa"/>
              <w:left w:w="25" w:type="dxa"/>
              <w:bottom w:w="0" w:type="dxa"/>
              <w:right w:w="25" w:type="dxa"/>
            </w:tcMar>
            <w:vAlign w:val="center"/>
          </w:tcPr>
          <w:p w14:paraId="7FCC80B5" w14:textId="77777777" w:rsidR="00DE31FE" w:rsidRPr="004B406E" w:rsidRDefault="00DE31FE" w:rsidP="00DE31FE">
            <w:pPr>
              <w:spacing w:after="0" w:line="240" w:lineRule="auto"/>
              <w:jc w:val="center"/>
              <w:rPr>
                <w:rFonts w:ascii="Times New Roman" w:hAnsi="Times New Roman" w:cs="Times New Roman"/>
                <w:sz w:val="20"/>
                <w:szCs w:val="20"/>
              </w:rPr>
            </w:pPr>
          </w:p>
        </w:tc>
        <w:tc>
          <w:tcPr>
            <w:tcW w:w="1830" w:type="dxa"/>
            <w:tcBorders>
              <w:top w:val="nil"/>
              <w:left w:val="nil"/>
              <w:bottom w:val="single" w:sz="4" w:space="0" w:color="1D386F"/>
              <w:right w:val="nil"/>
            </w:tcBorders>
            <w:shd w:val="clear" w:color="auto" w:fill="F7F9FD"/>
            <w:tcMar>
              <w:top w:w="15" w:type="dxa"/>
              <w:left w:w="25" w:type="dxa"/>
              <w:bottom w:w="0" w:type="dxa"/>
              <w:right w:w="25" w:type="dxa"/>
            </w:tcMar>
            <w:vAlign w:val="center"/>
          </w:tcPr>
          <w:p w14:paraId="63729DEE" w14:textId="0E0432FB"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18</w:t>
            </w:r>
          </w:p>
        </w:tc>
        <w:tc>
          <w:tcPr>
            <w:tcW w:w="1830" w:type="dxa"/>
            <w:tcBorders>
              <w:top w:val="nil"/>
              <w:left w:val="nil"/>
              <w:bottom w:val="single" w:sz="4" w:space="0" w:color="1D386F"/>
              <w:right w:val="nil"/>
            </w:tcBorders>
            <w:shd w:val="clear" w:color="auto" w:fill="F7F9FD"/>
            <w:tcMar>
              <w:top w:w="15" w:type="dxa"/>
              <w:left w:w="25" w:type="dxa"/>
              <w:bottom w:w="0" w:type="dxa"/>
              <w:right w:w="25" w:type="dxa"/>
            </w:tcMar>
          </w:tcPr>
          <w:p w14:paraId="3F21AF2B" w14:textId="78250E72"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p>
        </w:tc>
        <w:tc>
          <w:tcPr>
            <w:tcW w:w="1830" w:type="dxa"/>
            <w:tcBorders>
              <w:top w:val="nil"/>
              <w:left w:val="nil"/>
              <w:bottom w:val="single" w:sz="4" w:space="0" w:color="1D386F"/>
              <w:right w:val="nil"/>
            </w:tcBorders>
            <w:shd w:val="clear" w:color="auto" w:fill="F7F9FD"/>
            <w:tcMar>
              <w:top w:w="15" w:type="dxa"/>
              <w:left w:w="25" w:type="dxa"/>
              <w:bottom w:w="0" w:type="dxa"/>
              <w:right w:w="25" w:type="dxa"/>
            </w:tcMar>
          </w:tcPr>
          <w:p w14:paraId="0A49DA31" w14:textId="332A8949"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-27.1</w:t>
            </w:r>
            <w:r w:rsidR="000A5C9C" w:rsidRPr="004B406E">
              <w:rPr>
                <w:rFonts w:ascii="Times New Roman" w:hAnsi="Times New Roman" w:cs="Times New Roman"/>
                <w:sz w:val="20"/>
                <w:szCs w:val="20"/>
              </w:rPr>
              <w:t>%</w:t>
            </w:r>
          </w:p>
        </w:tc>
        <w:tc>
          <w:tcPr>
            <w:tcW w:w="1830" w:type="dxa"/>
            <w:tcBorders>
              <w:top w:val="nil"/>
              <w:left w:val="nil"/>
              <w:bottom w:val="single" w:sz="4" w:space="0" w:color="1D386F"/>
              <w:right w:val="nil"/>
            </w:tcBorders>
            <w:shd w:val="clear" w:color="auto" w:fill="F7F9FD"/>
            <w:tcMar>
              <w:top w:w="15" w:type="dxa"/>
              <w:left w:w="25" w:type="dxa"/>
              <w:bottom w:w="0" w:type="dxa"/>
              <w:right w:w="25" w:type="dxa"/>
            </w:tcMar>
          </w:tcPr>
          <w:p w14:paraId="4E444DE9" w14:textId="37E98E4D"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r w:rsidR="006B68BC" w:rsidRPr="004B406E">
              <w:rPr>
                <w:rFonts w:ascii="Times New Roman" w:hAnsi="Times New Roman" w:cs="Times New Roman"/>
                <w:sz w:val="20"/>
                <w:szCs w:val="20"/>
              </w:rPr>
              <w:t>1</w:t>
            </w:r>
            <w:r w:rsidRPr="004B406E">
              <w:rPr>
                <w:rFonts w:ascii="Times New Roman" w:hAnsi="Times New Roman" w:cs="Times New Roman"/>
                <w:sz w:val="20"/>
                <w:szCs w:val="20"/>
              </w:rPr>
              <w:t>2.</w:t>
            </w:r>
            <w:r w:rsidR="006B68BC" w:rsidRPr="004B406E">
              <w:rPr>
                <w:rFonts w:ascii="Times New Roman" w:hAnsi="Times New Roman" w:cs="Times New Roman"/>
                <w:sz w:val="20"/>
                <w:szCs w:val="20"/>
              </w:rPr>
              <w:t>8</w:t>
            </w:r>
            <w:r w:rsidR="000A5C9C" w:rsidRPr="004B406E">
              <w:rPr>
                <w:rFonts w:ascii="Times New Roman" w:hAnsi="Times New Roman" w:cs="Times New Roman"/>
                <w:sz w:val="20"/>
                <w:szCs w:val="20"/>
              </w:rPr>
              <w:t>%</w:t>
            </w:r>
          </w:p>
        </w:tc>
        <w:tc>
          <w:tcPr>
            <w:tcW w:w="1830" w:type="dxa"/>
            <w:tcBorders>
              <w:top w:val="nil"/>
              <w:left w:val="nil"/>
              <w:bottom w:val="single" w:sz="4" w:space="0" w:color="1D386F"/>
              <w:right w:val="nil"/>
            </w:tcBorders>
            <w:shd w:val="clear" w:color="auto" w:fill="F7F9FD"/>
            <w:tcMar>
              <w:top w:w="15" w:type="dxa"/>
              <w:left w:w="25" w:type="dxa"/>
              <w:bottom w:w="0" w:type="dxa"/>
              <w:right w:w="25" w:type="dxa"/>
            </w:tcMar>
          </w:tcPr>
          <w:p w14:paraId="2D6DC1C2" w14:textId="7D2CDDD7" w:rsidR="00DE31FE" w:rsidRPr="004B406E" w:rsidRDefault="00DE31FE" w:rsidP="00DE31FE">
            <w:pPr>
              <w:spacing w:after="0" w:line="240" w:lineRule="auto"/>
              <w:jc w:val="center"/>
              <w:rPr>
                <w:rFonts w:ascii="Times New Roman" w:hAnsi="Times New Roman" w:cs="Times New Roman"/>
                <w:sz w:val="20"/>
                <w:szCs w:val="20"/>
              </w:rPr>
            </w:pPr>
            <w:r w:rsidRPr="004B406E">
              <w:rPr>
                <w:rFonts w:ascii="Times New Roman" w:hAnsi="Times New Roman" w:cs="Times New Roman"/>
                <w:sz w:val="20"/>
                <w:szCs w:val="20"/>
              </w:rPr>
              <w:t>-</w:t>
            </w:r>
            <w:r w:rsidR="000A5C9C" w:rsidRPr="004B406E">
              <w:rPr>
                <w:rFonts w:ascii="Times New Roman" w:hAnsi="Times New Roman" w:cs="Times New Roman"/>
                <w:sz w:val="20"/>
                <w:szCs w:val="20"/>
              </w:rPr>
              <w:t>11.2%</w:t>
            </w:r>
          </w:p>
        </w:tc>
      </w:tr>
    </w:tbl>
    <w:p w14:paraId="33E0B6BD" w14:textId="77777777" w:rsidR="00BF79C8" w:rsidRDefault="00BF79C8">
      <w:pPr>
        <w:rPr>
          <w:rFonts w:cstheme="minorHAnsi"/>
        </w:rPr>
      </w:pPr>
      <w:r>
        <w:rPr>
          <w:rFonts w:cstheme="minorHAnsi"/>
        </w:rPr>
        <w:br w:type="page"/>
      </w:r>
    </w:p>
    <w:p w14:paraId="1091CF7E" w14:textId="47255D27" w:rsidR="009D2F68" w:rsidRDefault="009D2F68" w:rsidP="00C54337">
      <w:pPr>
        <w:spacing w:after="0" w:line="240" w:lineRule="auto"/>
        <w:rPr>
          <w:rFonts w:cstheme="minorHAnsi"/>
        </w:rPr>
      </w:pPr>
    </w:p>
    <w:p w14:paraId="42CA9C15" w14:textId="085ABEFF" w:rsidR="009D2F68" w:rsidRDefault="009D2F68" w:rsidP="00C54337">
      <w:pPr>
        <w:spacing w:after="0" w:line="240" w:lineRule="auto"/>
        <w:rPr>
          <w:rFonts w:cstheme="minorHAnsi"/>
        </w:rPr>
      </w:pPr>
    </w:p>
    <w:p w14:paraId="5073F78F" w14:textId="3831B36A" w:rsidR="009D2F68" w:rsidRDefault="009D2F68" w:rsidP="00C54337">
      <w:pPr>
        <w:spacing w:after="0" w:line="240" w:lineRule="auto"/>
        <w:rPr>
          <w:rFonts w:cstheme="minorHAnsi"/>
        </w:rPr>
      </w:pPr>
    </w:p>
    <w:p w14:paraId="222E676A" w14:textId="51200CC5" w:rsidR="009D2F68" w:rsidRDefault="00700508" w:rsidP="00C54337">
      <w:pPr>
        <w:spacing w:after="0" w:line="240" w:lineRule="auto"/>
        <w:rPr>
          <w:rFonts w:cstheme="minorHAnsi"/>
        </w:rPr>
      </w:pPr>
      <w:r>
        <w:rPr>
          <w:rFonts w:cstheme="minorHAnsi"/>
          <w:noProof/>
        </w:rPr>
        <mc:AlternateContent>
          <mc:Choice Requires="wps">
            <w:drawing>
              <wp:anchor distT="0" distB="0" distL="114300" distR="114300" simplePos="0" relativeHeight="251619328" behindDoc="0" locked="0" layoutInCell="1" allowOverlap="1" wp14:anchorId="5596C166" wp14:editId="331D20D2">
                <wp:simplePos x="0" y="0"/>
                <wp:positionH relativeFrom="column">
                  <wp:posOffset>327025</wp:posOffset>
                </wp:positionH>
                <wp:positionV relativeFrom="paragraph">
                  <wp:posOffset>5080</wp:posOffset>
                </wp:positionV>
                <wp:extent cx="672465" cy="319405"/>
                <wp:effectExtent l="0" t="0" r="0" b="0"/>
                <wp:wrapNone/>
                <wp:docPr id="1" name="TextBox 11">
                  <a:extLst xmlns:a="http://schemas.openxmlformats.org/drawingml/2006/main">
                    <a:ext uri="{FF2B5EF4-FFF2-40B4-BE49-F238E27FC236}">
                      <a16:creationId xmlns:a16="http://schemas.microsoft.com/office/drawing/2014/main" id="{DE5DBDE7-6F18-D64F-015C-DB621EFBCB73}"/>
                    </a:ext>
                  </a:extLst>
                </wp:docPr>
                <wp:cNvGraphicFramePr/>
                <a:graphic xmlns:a="http://schemas.openxmlformats.org/drawingml/2006/main">
                  <a:graphicData uri="http://schemas.microsoft.com/office/word/2010/wordprocessingShape">
                    <wps:wsp>
                      <wps:cNvSpPr txBox="1"/>
                      <wps:spPr>
                        <a:xfrm>
                          <a:off x="0" y="0"/>
                          <a:ext cx="672465" cy="319405"/>
                        </a:xfrm>
                        <a:prstGeom prst="rect">
                          <a:avLst/>
                        </a:prstGeom>
                        <a:noFill/>
                      </wps:spPr>
                      <wps:txbx>
                        <w:txbxContent>
                          <w:p w14:paraId="3884B99C" w14:textId="77777777" w:rsidR="00544829" w:rsidRPr="004B406E" w:rsidRDefault="00544829" w:rsidP="00544829">
                            <w:pPr>
                              <w:rPr>
                                <w:rFonts w:ascii="Times New Roman" w:eastAsia="Arial" w:hAnsi="Times New Roman" w:cs="Times New Roman"/>
                                <w:b/>
                                <w:bCs/>
                                <w:color w:val="000000"/>
                                <w:sz w:val="20"/>
                                <w:szCs w:val="20"/>
                              </w:rPr>
                            </w:pPr>
                            <w:r w:rsidRPr="004B406E">
                              <w:rPr>
                                <w:rFonts w:ascii="Times New Roman" w:eastAsia="Arial" w:hAnsi="Times New Roman" w:cs="Times New Roman"/>
                                <w:b/>
                                <w:bCs/>
                                <w:color w:val="000000"/>
                                <w:sz w:val="20"/>
                                <w:szCs w:val="20"/>
                              </w:rPr>
                              <w:t>CONSORT</w:t>
                            </w:r>
                          </w:p>
                        </w:txbxContent>
                      </wps:txbx>
                      <wps:bodyPr wrap="none" lIns="0" tIns="0" rIns="0" bIns="0" rtlCol="0">
                        <a:spAutoFit/>
                      </wps:bodyPr>
                    </wps:wsp>
                  </a:graphicData>
                </a:graphic>
              </wp:anchor>
            </w:drawing>
          </mc:Choice>
          <mc:Fallback>
            <w:pict>
              <v:shapetype w14:anchorId="5596C166" id="_x0000_t202" coordsize="21600,21600" o:spt="202" path="m,l,21600r21600,l21600,xe">
                <v:stroke joinstyle="miter"/>
                <v:path gradientshapeok="t" o:connecttype="rect"/>
              </v:shapetype>
              <v:shape id="TextBox 11" o:spid="_x0000_s1026" type="#_x0000_t202" style="position:absolute;margin-left:25.75pt;margin-top:.4pt;width:52.95pt;height:25.15pt;z-index:2516193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" filled="f" stroked="f">
                <v:textbox style="mso-fit-shape-to-text:t" inset="0,0,0,0">
                  <w:txbxContent>
                    <w:p w14:paraId="3884B99C" w14:textId="77777777" w:rsidR="00544829" w:rsidRPr="004B406E" w:rsidRDefault="00544829" w:rsidP="00544829">
                      <w:pPr>
                        <w:rPr>
                          <w:rFonts w:ascii="Times New Roman" w:eastAsia="Arial" w:hAnsi="Times New Roman" w:cs="Times New Roman"/>
                          <w:b/>
                          <w:bCs/>
                          <w:color w:val="000000"/>
                          <w:sz w:val="20"/>
                          <w:szCs w:val="20"/>
                        </w:rPr>
                      </w:pPr>
                      <w:r w:rsidRPr="004B406E">
                        <w:rPr>
                          <w:rFonts w:ascii="Times New Roman" w:eastAsia="Arial" w:hAnsi="Times New Roman" w:cs="Times New Roman"/>
                          <w:b/>
                          <w:bCs/>
                          <w:color w:val="000000"/>
                          <w:sz w:val="20"/>
                          <w:szCs w:val="20"/>
                        </w:rPr>
                        <w:t>CONSORT</w:t>
                      </w:r>
                    </w:p>
                  </w:txbxContent>
                </v:textbox>
              </v:shape>
            </w:pict>
          </mc:Fallback>
        </mc:AlternateContent>
      </w:r>
    </w:p>
    <w:p w14:paraId="2676FAD7" w14:textId="3D81C06E" w:rsidR="009D2F68" w:rsidRDefault="009D2F68" w:rsidP="00C54337">
      <w:pPr>
        <w:spacing w:after="0" w:line="240" w:lineRule="auto"/>
        <w:rPr>
          <w:rFonts w:cstheme="minorHAnsi"/>
        </w:rPr>
      </w:pPr>
    </w:p>
    <w:p w14:paraId="35C009E3" w14:textId="383EC6AA" w:rsidR="009D2F68" w:rsidRDefault="008B2258" w:rsidP="008B2258">
      <w:pPr>
        <w:spacing w:after="0" w:line="240" w:lineRule="auto"/>
        <w:ind w:left="2070" w:hanging="630"/>
        <w:rPr>
          <w:rFonts w:cstheme="minorHAnsi"/>
        </w:rPr>
      </w:pPr>
      <w:r>
        <w:rPr>
          <w:rFonts w:cstheme="minorHAnsi"/>
          <w:noProof/>
        </w:rPr>
        <mc:AlternateContent>
          <mc:Choice Requires="wpg">
            <w:drawing>
              <wp:anchor distT="0" distB="0" distL="114300" distR="114300" simplePos="0" relativeHeight="251659264" behindDoc="0" locked="0" layoutInCell="1" allowOverlap="1" wp14:anchorId="5B583190" wp14:editId="78864A21">
                <wp:simplePos x="0" y="0"/>
                <wp:positionH relativeFrom="column">
                  <wp:posOffset>609600</wp:posOffset>
                </wp:positionH>
                <wp:positionV relativeFrom="paragraph">
                  <wp:posOffset>137795</wp:posOffset>
                </wp:positionV>
                <wp:extent cx="7012305" cy="5330825"/>
                <wp:effectExtent l="0" t="0" r="17145" b="22225"/>
                <wp:wrapNone/>
                <wp:docPr id="84" name="Group 84"/>
                <wp:cNvGraphicFramePr/>
                <a:graphic xmlns:a="http://schemas.openxmlformats.org/drawingml/2006/main">
                  <a:graphicData uri="http://schemas.microsoft.com/office/word/2010/wordprocessingGroup">
                    <wpg:wgp>
                      <wpg:cNvGrpSpPr/>
                      <wpg:grpSpPr>
                        <a:xfrm>
                          <a:off x="0" y="0"/>
                          <a:ext cx="7012305" cy="5330825"/>
                          <a:chOff x="0" y="0"/>
                          <a:chExt cx="7012305" cy="5330825"/>
                        </a:xfrm>
                      </wpg:grpSpPr>
                      <wps:wsp>
                        <wps:cNvPr id="7" name="Google Shape;3580;p11">
                          <a:extLst>
                            <a:ext uri="{FF2B5EF4-FFF2-40B4-BE49-F238E27FC236}">
                              <a16:creationId xmlns:a16="http://schemas.microsoft.com/office/drawing/2014/main" id="{364B12BA-F0D5-9485-22FB-B9D4A54B37C6}"/>
                            </a:ext>
                          </a:extLst>
                        </wps:cNvPr>
                        <wps:cNvSpPr/>
                        <wps:spPr>
                          <a:xfrm>
                            <a:off x="5321300" y="2279650"/>
                            <a:ext cx="1674421" cy="1068779"/>
                          </a:xfrm>
                          <a:prstGeom prst="roundRect">
                            <a:avLst>
                              <a:gd name="adj" fmla="val 7068"/>
                            </a:avLst>
                          </a:prstGeom>
                          <a:solidFill>
                            <a:srgbClr val="F7F9FD"/>
                          </a:solidFill>
                          <a:ln w="12700" cap="flat" cmpd="sng">
                            <a:solidFill>
                              <a:schemeClr val="tx1">
                                <a:lumMod val="20000"/>
                                <a:lumOff val="80000"/>
                              </a:schemeClr>
                            </a:solidFill>
                            <a:prstDash val="solid"/>
                            <a:miter lim="800000"/>
                            <a:headEnd type="none" w="sm" len="sm"/>
                            <a:tailEnd type="none" w="sm" len="sm"/>
                          </a:ln>
                        </wps:spPr>
                        <wps:txbx>
                          <w:txbxContent>
                            <w:p w14:paraId="078D19FF" w14:textId="77777777" w:rsidR="008C7C88"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High Dose - Double Prime</w:t>
                              </w:r>
                            </w:p>
                            <w:p w14:paraId="636BE047" w14:textId="4B2B0CD3"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5.0x10</w:t>
                              </w:r>
                              <w:r w:rsidRPr="004B406E">
                                <w:rPr>
                                  <w:rFonts w:ascii="Times New Roman" w:eastAsia="Arial" w:hAnsi="Times New Roman" w:cs="Times New Roman"/>
                                  <w:color w:val="000000"/>
                                  <w:position w:val="5"/>
                                  <w:sz w:val="16"/>
                                  <w:szCs w:val="16"/>
                                  <w:vertAlign w:val="superscript"/>
                                </w:rPr>
                                <w:t>6</w:t>
                              </w:r>
                              <w:r w:rsidRPr="004B406E">
                                <w:rPr>
                                  <w:rFonts w:ascii="Times New Roman" w:eastAsia="Arial" w:hAnsi="Times New Roman" w:cs="Times New Roman"/>
                                  <w:color w:val="000000"/>
                                  <w:sz w:val="16"/>
                                  <w:szCs w:val="16"/>
                                </w:rPr>
                                <w:t xml:space="preserve"> live cells/kg DP (n = 8)</w:t>
                              </w:r>
                            </w:p>
                            <w:p w14:paraId="3C87E846" w14:textId="77777777" w:rsidR="00544829" w:rsidRPr="004B406E" w:rsidRDefault="00544829" w:rsidP="00FD7703">
                              <w:pPr>
                                <w:pStyle w:val="ListParagraph"/>
                                <w:numPr>
                                  <w:ilvl w:val="0"/>
                                  <w:numId w:val="3"/>
                                </w:numPr>
                                <w:ind w:left="270" w:hanging="180"/>
                                <w:rPr>
                                  <w:rFonts w:eastAsia="Arial"/>
                                  <w:color w:val="000000"/>
                                  <w:szCs w:val="16"/>
                                </w:rPr>
                              </w:pPr>
                              <w:r w:rsidRPr="004B406E">
                                <w:rPr>
                                  <w:rFonts w:eastAsia="Arial"/>
                                  <w:color w:val="000000"/>
                                  <w:sz w:val="16"/>
                                  <w:szCs w:val="16"/>
                                </w:rPr>
                                <w:t>Received treatment (n=6)</w:t>
                              </w:r>
                            </w:p>
                            <w:p w14:paraId="44E68F29" w14:textId="77777777" w:rsidR="00544829" w:rsidRPr="004B406E" w:rsidRDefault="00544829" w:rsidP="00FD7703">
                              <w:pPr>
                                <w:pStyle w:val="ListParagraph"/>
                                <w:numPr>
                                  <w:ilvl w:val="0"/>
                                  <w:numId w:val="3"/>
                                </w:numPr>
                                <w:ind w:left="270" w:hanging="180"/>
                                <w:rPr>
                                  <w:rFonts w:eastAsia="Arial"/>
                                  <w:color w:val="000000"/>
                                  <w:szCs w:val="16"/>
                                </w:rPr>
                              </w:pPr>
                              <w:r w:rsidRPr="004B406E">
                                <w:rPr>
                                  <w:rFonts w:eastAsia="Arial"/>
                                  <w:color w:val="000000"/>
                                  <w:sz w:val="16"/>
                                  <w:szCs w:val="16"/>
                                </w:rPr>
                                <w:t>Did not receive treatment (n=2)</w:t>
                              </w:r>
                            </w:p>
                            <w:p w14:paraId="5C0EE78B" w14:textId="77777777" w:rsidR="00544829" w:rsidRPr="004B406E" w:rsidRDefault="00544829" w:rsidP="008C7C88">
                              <w:pPr>
                                <w:pStyle w:val="ListParagraph"/>
                                <w:numPr>
                                  <w:ilvl w:val="1"/>
                                  <w:numId w:val="3"/>
                                </w:numPr>
                                <w:ind w:left="547" w:hanging="187"/>
                                <w:rPr>
                                  <w:rFonts w:eastAsia="Arial"/>
                                  <w:color w:val="000000"/>
                                  <w:szCs w:val="16"/>
                                </w:rPr>
                              </w:pPr>
                              <w:r w:rsidRPr="004B406E">
                                <w:rPr>
                                  <w:rFonts w:eastAsia="Arial"/>
                                  <w:color w:val="000000"/>
                                  <w:sz w:val="16"/>
                                  <w:szCs w:val="16"/>
                                </w:rPr>
                                <w:t>Pending C1D1 (n=1)</w:t>
                              </w:r>
                            </w:p>
                            <w:p w14:paraId="42D59C8F" w14:textId="77777777" w:rsidR="00544829" w:rsidRPr="004B406E" w:rsidRDefault="00544829" w:rsidP="008C7C88">
                              <w:pPr>
                                <w:pStyle w:val="ListParagraph"/>
                                <w:numPr>
                                  <w:ilvl w:val="1"/>
                                  <w:numId w:val="3"/>
                                </w:numPr>
                                <w:ind w:left="547" w:hanging="187"/>
                                <w:rPr>
                                  <w:rFonts w:eastAsia="Arial"/>
                                  <w:color w:val="000000"/>
                                  <w:szCs w:val="16"/>
                                </w:rPr>
                              </w:pPr>
                              <w:r w:rsidRPr="004B406E">
                                <w:rPr>
                                  <w:rFonts w:eastAsia="Arial"/>
                                  <w:color w:val="000000"/>
                                  <w:sz w:val="16"/>
                                  <w:szCs w:val="16"/>
                                </w:rPr>
                                <w:t>PD before C1D1 (n=1)</w:t>
                              </w:r>
                            </w:p>
                          </w:txbxContent>
                        </wps:txbx>
                        <wps:bodyPr spcFirstLastPara="1" wrap="square" lIns="0" tIns="45720" rIns="0" bIns="0" anchor="t" anchorCtr="0">
                          <a:noAutofit/>
                        </wps:bodyPr>
                      </wps:wsp>
                      <wps:wsp>
                        <wps:cNvPr id="13" name="Google Shape;3594;p11">
                          <a:extLst>
                            <a:ext uri="{FF2B5EF4-FFF2-40B4-BE49-F238E27FC236}">
                              <a16:creationId xmlns:a16="http://schemas.microsoft.com/office/drawing/2014/main" id="{48EA5354-32E8-85F4-DF69-B2B1C3C00BF5}"/>
                            </a:ext>
                          </a:extLst>
                        </wps:cNvPr>
                        <wps:cNvSpPr/>
                        <wps:spPr>
                          <a:xfrm>
                            <a:off x="5314950" y="3587750"/>
                            <a:ext cx="1697355" cy="1068705"/>
                          </a:xfrm>
                          <a:prstGeom prst="roundRect">
                            <a:avLst>
                              <a:gd name="adj" fmla="val 3883"/>
                            </a:avLst>
                          </a:prstGeom>
                          <a:solidFill>
                            <a:srgbClr val="F7F9FD"/>
                          </a:solidFill>
                          <a:ln w="12700" cap="flat" cmpd="sng">
                            <a:solidFill>
                              <a:schemeClr val="tx1">
                                <a:lumMod val="20000"/>
                                <a:lumOff val="80000"/>
                              </a:schemeClr>
                            </a:solidFill>
                            <a:prstDash val="solid"/>
                            <a:miter lim="800000"/>
                            <a:headEnd type="none" w="sm" len="sm"/>
                            <a:tailEnd type="none" w="sm" len="sm"/>
                          </a:ln>
                        </wps:spPr>
                        <wps:txbx>
                          <w:txbxContent>
                            <w:p w14:paraId="5E0F2942" w14:textId="77777777"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Discontinued Treatment (n=4)</w:t>
                              </w:r>
                            </w:p>
                            <w:p w14:paraId="06AEC224" w14:textId="77777777" w:rsidR="00544829" w:rsidRPr="004B406E" w:rsidRDefault="00544829" w:rsidP="00FD7703">
                              <w:pPr>
                                <w:pStyle w:val="ListParagraph"/>
                                <w:numPr>
                                  <w:ilvl w:val="0"/>
                                  <w:numId w:val="9"/>
                                </w:numPr>
                                <w:ind w:left="180" w:hanging="180"/>
                                <w:rPr>
                                  <w:rFonts w:eastAsia="Arial"/>
                                  <w:color w:val="000000"/>
                                  <w:szCs w:val="16"/>
                                </w:rPr>
                              </w:pPr>
                              <w:r w:rsidRPr="004B406E">
                                <w:rPr>
                                  <w:rFonts w:eastAsia="Arial"/>
                                  <w:color w:val="000000"/>
                                  <w:sz w:val="16"/>
                                  <w:szCs w:val="16"/>
                                </w:rPr>
                                <w:t>Progressive Disease (n=2)</w:t>
                              </w:r>
                            </w:p>
                            <w:p w14:paraId="795A9300" w14:textId="77777777" w:rsidR="00544829" w:rsidRPr="004B406E" w:rsidRDefault="00544829" w:rsidP="00FD7703">
                              <w:pPr>
                                <w:pStyle w:val="ListParagraph"/>
                                <w:numPr>
                                  <w:ilvl w:val="0"/>
                                  <w:numId w:val="9"/>
                                </w:numPr>
                                <w:ind w:left="180" w:hanging="180"/>
                                <w:rPr>
                                  <w:rFonts w:eastAsia="Arial"/>
                                  <w:color w:val="000000"/>
                                  <w:szCs w:val="16"/>
                                </w:rPr>
                              </w:pPr>
                              <w:r w:rsidRPr="004B406E">
                                <w:rPr>
                                  <w:rFonts w:eastAsia="Arial"/>
                                  <w:color w:val="000000"/>
                                  <w:sz w:val="16"/>
                                  <w:szCs w:val="16"/>
                                </w:rPr>
                                <w:t>Completed Tx/Exhausted Product (n=2)</w:t>
                              </w:r>
                            </w:p>
                          </w:txbxContent>
                        </wps:txbx>
                        <wps:bodyPr spcFirstLastPara="1" wrap="square" lIns="45720" tIns="45720" rIns="45720" bIns="45720" anchor="t" anchorCtr="0">
                          <a:noAutofit/>
                        </wps:bodyPr>
                      </wps:wsp>
                      <wpg:grpSp>
                        <wpg:cNvPr id="83" name="Group 83"/>
                        <wpg:cNvGrpSpPr/>
                        <wpg:grpSpPr>
                          <a:xfrm>
                            <a:off x="0" y="0"/>
                            <a:ext cx="6980555" cy="5330825"/>
                            <a:chOff x="0" y="0"/>
                            <a:chExt cx="6980555" cy="5330825"/>
                          </a:xfrm>
                        </wpg:grpSpPr>
                        <wps:wsp>
                          <wps:cNvPr id="6" name="Google Shape;3576;p11">
                            <a:extLst>
                              <a:ext uri="{FF2B5EF4-FFF2-40B4-BE49-F238E27FC236}">
                                <a16:creationId xmlns:a16="http://schemas.microsoft.com/office/drawing/2014/main" id="{24E09E57-8D44-F7C8-9975-35FDC0BD088D}"/>
                              </a:ext>
                            </a:extLst>
                          </wps:cNvPr>
                          <wps:cNvSpPr/>
                          <wps:spPr>
                            <a:xfrm>
                              <a:off x="0" y="2279650"/>
                              <a:ext cx="1691640" cy="1027215"/>
                            </a:xfrm>
                            <a:prstGeom prst="roundRect">
                              <a:avLst>
                                <a:gd name="adj" fmla="val 8882"/>
                              </a:avLst>
                            </a:prstGeom>
                            <a:solidFill>
                              <a:srgbClr val="F7F9FD"/>
                            </a:solidFill>
                            <a:ln w="12700" cap="flat" cmpd="sng">
                              <a:solidFill>
                                <a:schemeClr val="tx1">
                                  <a:lumMod val="20000"/>
                                  <a:lumOff val="80000"/>
                                </a:schemeClr>
                              </a:solidFill>
                              <a:prstDash val="solid"/>
                              <a:miter lim="800000"/>
                              <a:headEnd type="none" w="sm" len="sm"/>
                              <a:tailEnd type="none" w="sm" len="sm"/>
                            </a:ln>
                          </wps:spPr>
                          <wps:txbx>
                            <w:txbxContent>
                              <w:p w14:paraId="7FC412EC" w14:textId="77777777" w:rsidR="008C7C88"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 xml:space="preserve">Low Dose - Single Prime </w:t>
                                </w:r>
                              </w:p>
                              <w:p w14:paraId="6221B660" w14:textId="717DBCE2"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0.5x10</w:t>
                                </w:r>
                                <w:r w:rsidRPr="004B406E">
                                  <w:rPr>
                                    <w:rFonts w:ascii="Times New Roman" w:eastAsia="Arial" w:hAnsi="Times New Roman" w:cs="Times New Roman"/>
                                    <w:color w:val="000000"/>
                                    <w:position w:val="5"/>
                                    <w:sz w:val="16"/>
                                    <w:szCs w:val="16"/>
                                    <w:vertAlign w:val="superscript"/>
                                  </w:rPr>
                                  <w:t>6</w:t>
                                </w:r>
                                <w:r w:rsidRPr="004B406E">
                                  <w:rPr>
                                    <w:rFonts w:ascii="Times New Roman" w:eastAsia="Arial" w:hAnsi="Times New Roman" w:cs="Times New Roman"/>
                                    <w:color w:val="000000"/>
                                    <w:sz w:val="16"/>
                                    <w:szCs w:val="16"/>
                                  </w:rPr>
                                  <w:t xml:space="preserve"> live cells/kg (n = 3)</w:t>
                                </w:r>
                              </w:p>
                              <w:p w14:paraId="425E7DDB" w14:textId="77777777" w:rsidR="00544829" w:rsidRPr="004B406E" w:rsidRDefault="00544829" w:rsidP="00AA032B">
                                <w:pPr>
                                  <w:pStyle w:val="ListParagraph"/>
                                  <w:numPr>
                                    <w:ilvl w:val="0"/>
                                    <w:numId w:val="2"/>
                                  </w:numPr>
                                  <w:ind w:left="270" w:hanging="180"/>
                                  <w:rPr>
                                    <w:rFonts w:eastAsia="Arial"/>
                                    <w:color w:val="000000"/>
                                    <w:szCs w:val="16"/>
                                  </w:rPr>
                                </w:pPr>
                                <w:r w:rsidRPr="004B406E">
                                  <w:rPr>
                                    <w:rFonts w:eastAsia="Arial"/>
                                    <w:color w:val="000000"/>
                                    <w:sz w:val="16"/>
                                    <w:szCs w:val="16"/>
                                  </w:rPr>
                                  <w:t>Received treatment (n=3)</w:t>
                                </w:r>
                              </w:p>
                              <w:p w14:paraId="3E0F1380" w14:textId="77777777" w:rsidR="00544829" w:rsidRPr="004B406E" w:rsidRDefault="00544829" w:rsidP="00AA032B">
                                <w:pPr>
                                  <w:pStyle w:val="ListParagraph"/>
                                  <w:numPr>
                                    <w:ilvl w:val="0"/>
                                    <w:numId w:val="2"/>
                                  </w:numPr>
                                  <w:ind w:left="270" w:hanging="180"/>
                                  <w:rPr>
                                    <w:rFonts w:eastAsia="Arial"/>
                                    <w:color w:val="000000"/>
                                    <w:szCs w:val="16"/>
                                  </w:rPr>
                                </w:pPr>
                                <w:r w:rsidRPr="004B406E">
                                  <w:rPr>
                                    <w:rFonts w:eastAsia="Arial"/>
                                    <w:color w:val="000000"/>
                                    <w:sz w:val="16"/>
                                    <w:szCs w:val="16"/>
                                  </w:rPr>
                                  <w:t>Did not receive treatment (n=0)</w:t>
                                </w:r>
                              </w:p>
                            </w:txbxContent>
                          </wps:txbx>
                          <wps:bodyPr spcFirstLastPara="1" wrap="square" lIns="0" tIns="45720" rIns="0" bIns="0" anchor="t" anchorCtr="0">
                            <a:noAutofit/>
                          </wps:bodyPr>
                        </wps:wsp>
                        <wps:wsp>
                          <wps:cNvPr id="8" name="Google Shape;3581;p11">
                            <a:extLst>
                              <a:ext uri="{FF2B5EF4-FFF2-40B4-BE49-F238E27FC236}">
                                <a16:creationId xmlns:a16="http://schemas.microsoft.com/office/drawing/2014/main" id="{71EE1DAD-3FCC-0E2B-06B5-69FEC122BB37}"/>
                              </a:ext>
                            </a:extLst>
                          </wps:cNvPr>
                          <wps:cNvSpPr/>
                          <wps:spPr>
                            <a:xfrm>
                              <a:off x="3536950" y="2279650"/>
                              <a:ext cx="1691640" cy="1045028"/>
                            </a:xfrm>
                            <a:prstGeom prst="roundRect">
                              <a:avLst>
                                <a:gd name="adj" fmla="val 6935"/>
                              </a:avLst>
                            </a:prstGeom>
                            <a:solidFill>
                              <a:srgbClr val="F7F9FD"/>
                            </a:solidFill>
                            <a:ln w="12700" cap="flat" cmpd="sng">
                              <a:solidFill>
                                <a:schemeClr val="tx1">
                                  <a:lumMod val="20000"/>
                                  <a:lumOff val="80000"/>
                                </a:schemeClr>
                              </a:solidFill>
                              <a:prstDash val="solid"/>
                              <a:miter lim="800000"/>
                              <a:headEnd type="none" w="sm" len="sm"/>
                              <a:tailEnd type="none" w="sm" len="sm"/>
                            </a:ln>
                          </wps:spPr>
                          <wps:txbx>
                            <w:txbxContent>
                              <w:p w14:paraId="219CD90E" w14:textId="77777777" w:rsidR="008C7C88" w:rsidRPr="004B406E" w:rsidRDefault="00AD1E95"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Intermediate Dose</w:t>
                                </w:r>
                                <w:r w:rsidR="00544829" w:rsidRPr="004B406E">
                                  <w:rPr>
                                    <w:rFonts w:ascii="Times New Roman" w:eastAsia="Arial" w:hAnsi="Times New Roman" w:cs="Times New Roman"/>
                                    <w:color w:val="000000"/>
                                    <w:sz w:val="16"/>
                                    <w:szCs w:val="16"/>
                                  </w:rPr>
                                  <w:t xml:space="preserve"> - Double Prime </w:t>
                                </w:r>
                              </w:p>
                              <w:p w14:paraId="17E3E45B" w14:textId="0499F6C7"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2.5x10</w:t>
                                </w:r>
                                <w:r w:rsidRPr="004B406E">
                                  <w:rPr>
                                    <w:rFonts w:ascii="Times New Roman" w:eastAsia="Arial" w:hAnsi="Times New Roman" w:cs="Times New Roman"/>
                                    <w:color w:val="000000"/>
                                    <w:position w:val="5"/>
                                    <w:sz w:val="16"/>
                                    <w:szCs w:val="16"/>
                                    <w:vertAlign w:val="superscript"/>
                                  </w:rPr>
                                  <w:t>6</w:t>
                                </w:r>
                                <w:r w:rsidRPr="004B406E">
                                  <w:rPr>
                                    <w:rFonts w:ascii="Times New Roman" w:eastAsia="Arial" w:hAnsi="Times New Roman" w:cs="Times New Roman"/>
                                    <w:color w:val="000000"/>
                                    <w:sz w:val="16"/>
                                    <w:szCs w:val="16"/>
                                  </w:rPr>
                                  <w:t xml:space="preserve"> live cells/kg DP (n = 4)</w:t>
                                </w:r>
                              </w:p>
                              <w:p w14:paraId="1CBC38B3" w14:textId="77777777" w:rsidR="00544829" w:rsidRPr="004B406E" w:rsidRDefault="00544829" w:rsidP="00FD7703">
                                <w:pPr>
                                  <w:pStyle w:val="ListParagraph"/>
                                  <w:numPr>
                                    <w:ilvl w:val="0"/>
                                    <w:numId w:val="4"/>
                                  </w:numPr>
                                  <w:ind w:left="270" w:hanging="180"/>
                                  <w:rPr>
                                    <w:rFonts w:eastAsia="Arial"/>
                                    <w:color w:val="000000"/>
                                    <w:sz w:val="22"/>
                                    <w:szCs w:val="16"/>
                                  </w:rPr>
                                </w:pPr>
                                <w:r w:rsidRPr="004B406E">
                                  <w:rPr>
                                    <w:rFonts w:eastAsia="Arial"/>
                                    <w:color w:val="000000"/>
                                    <w:sz w:val="16"/>
                                    <w:szCs w:val="16"/>
                                  </w:rPr>
                                  <w:t>Received treatment (n=4)</w:t>
                                </w:r>
                              </w:p>
                              <w:p w14:paraId="7BD7E2FF" w14:textId="77777777" w:rsidR="00544829" w:rsidRPr="004B406E" w:rsidRDefault="00544829" w:rsidP="00FD7703">
                                <w:pPr>
                                  <w:pStyle w:val="ListParagraph"/>
                                  <w:numPr>
                                    <w:ilvl w:val="0"/>
                                    <w:numId w:val="4"/>
                                  </w:numPr>
                                  <w:ind w:left="270" w:hanging="180"/>
                                  <w:rPr>
                                    <w:rFonts w:eastAsia="Arial"/>
                                    <w:color w:val="000000"/>
                                    <w:sz w:val="22"/>
                                    <w:szCs w:val="16"/>
                                  </w:rPr>
                                </w:pPr>
                                <w:r w:rsidRPr="004B406E">
                                  <w:rPr>
                                    <w:rFonts w:eastAsia="Arial"/>
                                    <w:color w:val="000000"/>
                                    <w:sz w:val="16"/>
                                    <w:szCs w:val="16"/>
                                  </w:rPr>
                                  <w:t>Did not receive treatment (n=0)</w:t>
                                </w:r>
                              </w:p>
                            </w:txbxContent>
                          </wps:txbx>
                          <wps:bodyPr spcFirstLastPara="1" wrap="square" lIns="0" tIns="45720" rIns="0" bIns="0" anchor="t" anchorCtr="0">
                            <a:noAutofit/>
                          </wps:bodyPr>
                        </wps:wsp>
                        <wps:wsp>
                          <wps:cNvPr id="9" name="Google Shape;3582;p11">
                            <a:extLst>
                              <a:ext uri="{FF2B5EF4-FFF2-40B4-BE49-F238E27FC236}">
                                <a16:creationId xmlns:a16="http://schemas.microsoft.com/office/drawing/2014/main" id="{5C68C7B6-4CA9-35A7-FC84-EB68BE5E093F}"/>
                              </a:ext>
                            </a:extLst>
                          </wps:cNvPr>
                          <wps:cNvSpPr/>
                          <wps:spPr>
                            <a:xfrm>
                              <a:off x="1765300" y="2279650"/>
                              <a:ext cx="1691640" cy="1044575"/>
                            </a:xfrm>
                            <a:prstGeom prst="roundRect">
                              <a:avLst>
                                <a:gd name="adj" fmla="val 7908"/>
                              </a:avLst>
                            </a:prstGeom>
                            <a:solidFill>
                              <a:srgbClr val="F7F9FD"/>
                            </a:solidFill>
                            <a:ln w="12700" cap="flat" cmpd="sng">
                              <a:solidFill>
                                <a:schemeClr val="tx1">
                                  <a:lumMod val="20000"/>
                                  <a:lumOff val="80000"/>
                                </a:schemeClr>
                              </a:solidFill>
                              <a:prstDash val="solid"/>
                              <a:miter lim="800000"/>
                              <a:headEnd type="none" w="sm" len="sm"/>
                              <a:tailEnd type="none" w="sm" len="sm"/>
                            </a:ln>
                          </wps:spPr>
                          <wps:txbx>
                            <w:txbxContent>
                              <w:p w14:paraId="2A792C2D" w14:textId="77777777" w:rsidR="008C7C88" w:rsidRPr="004B406E" w:rsidRDefault="00AD1E95"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Intermediate Dose</w:t>
                                </w:r>
                                <w:r w:rsidR="00544829" w:rsidRPr="004B406E">
                                  <w:rPr>
                                    <w:rFonts w:ascii="Times New Roman" w:eastAsia="Arial" w:hAnsi="Times New Roman" w:cs="Times New Roman"/>
                                    <w:color w:val="000000"/>
                                    <w:sz w:val="16"/>
                                    <w:szCs w:val="16"/>
                                  </w:rPr>
                                  <w:t xml:space="preserve"> - Single Prime </w:t>
                                </w:r>
                              </w:p>
                              <w:p w14:paraId="242C44C7" w14:textId="2016EC6F"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2.5x10</w:t>
                                </w:r>
                                <w:r w:rsidRPr="004B406E">
                                  <w:rPr>
                                    <w:rFonts w:ascii="Times New Roman" w:eastAsia="Arial" w:hAnsi="Times New Roman" w:cs="Times New Roman"/>
                                    <w:color w:val="000000"/>
                                    <w:position w:val="5"/>
                                    <w:sz w:val="16"/>
                                    <w:szCs w:val="16"/>
                                    <w:vertAlign w:val="superscript"/>
                                  </w:rPr>
                                  <w:t>6</w:t>
                                </w:r>
                                <w:r w:rsidRPr="004B406E">
                                  <w:rPr>
                                    <w:rFonts w:ascii="Times New Roman" w:eastAsia="Arial" w:hAnsi="Times New Roman" w:cs="Times New Roman"/>
                                    <w:color w:val="000000"/>
                                    <w:sz w:val="16"/>
                                    <w:szCs w:val="16"/>
                                  </w:rPr>
                                  <w:t xml:space="preserve"> live cells/kg (n = 5)</w:t>
                                </w:r>
                              </w:p>
                              <w:p w14:paraId="51574EBF" w14:textId="77777777" w:rsidR="00544829" w:rsidRPr="004B406E" w:rsidRDefault="00544829" w:rsidP="00FD7703">
                                <w:pPr>
                                  <w:pStyle w:val="ListParagraph"/>
                                  <w:numPr>
                                    <w:ilvl w:val="0"/>
                                    <w:numId w:val="5"/>
                                  </w:numPr>
                                  <w:ind w:left="360" w:hanging="270"/>
                                  <w:rPr>
                                    <w:rFonts w:eastAsia="Arial"/>
                                    <w:color w:val="000000"/>
                                    <w:szCs w:val="16"/>
                                  </w:rPr>
                                </w:pPr>
                                <w:r w:rsidRPr="004B406E">
                                  <w:rPr>
                                    <w:rFonts w:eastAsia="Arial"/>
                                    <w:color w:val="000000"/>
                                    <w:sz w:val="16"/>
                                    <w:szCs w:val="16"/>
                                  </w:rPr>
                                  <w:t>Received treatment (n=5)</w:t>
                                </w:r>
                              </w:p>
                              <w:p w14:paraId="1D74E808" w14:textId="77777777" w:rsidR="00544829" w:rsidRPr="004B406E" w:rsidRDefault="00544829" w:rsidP="00FD7703">
                                <w:pPr>
                                  <w:pStyle w:val="ListParagraph"/>
                                  <w:numPr>
                                    <w:ilvl w:val="0"/>
                                    <w:numId w:val="5"/>
                                  </w:numPr>
                                  <w:ind w:left="360" w:hanging="270"/>
                                  <w:rPr>
                                    <w:rFonts w:eastAsia="Arial"/>
                                    <w:color w:val="000000"/>
                                    <w:szCs w:val="16"/>
                                  </w:rPr>
                                </w:pPr>
                                <w:r w:rsidRPr="004B406E">
                                  <w:rPr>
                                    <w:rFonts w:eastAsia="Arial"/>
                                    <w:color w:val="000000"/>
                                    <w:sz w:val="16"/>
                                    <w:szCs w:val="16"/>
                                  </w:rPr>
                                  <w:t>Did not receive treatment (n=0)</w:t>
                                </w:r>
                              </w:p>
                            </w:txbxContent>
                          </wps:txbx>
                          <wps:bodyPr spcFirstLastPara="1" wrap="square" lIns="0" tIns="45720" rIns="0" bIns="0" anchor="t" anchorCtr="0">
                            <a:noAutofit/>
                          </wps:bodyPr>
                        </wps:wsp>
                        <wps:wsp>
                          <wps:cNvPr id="10" name="Google Shape;3588;p11">
                            <a:extLst>
                              <a:ext uri="{FF2B5EF4-FFF2-40B4-BE49-F238E27FC236}">
                                <a16:creationId xmlns:a16="http://schemas.microsoft.com/office/drawing/2014/main" id="{15952F64-46EC-701B-959D-91907FD4D939}"/>
                              </a:ext>
                            </a:extLst>
                          </wps:cNvPr>
                          <wps:cNvSpPr/>
                          <wps:spPr>
                            <a:xfrm>
                              <a:off x="0" y="3575050"/>
                              <a:ext cx="1691640" cy="1068293"/>
                            </a:xfrm>
                            <a:prstGeom prst="roundRect">
                              <a:avLst>
                                <a:gd name="adj" fmla="val 5777"/>
                              </a:avLst>
                            </a:prstGeom>
                            <a:solidFill>
                              <a:srgbClr val="F7F9FD"/>
                            </a:solidFill>
                            <a:ln w="12700" cap="flat" cmpd="sng">
                              <a:solidFill>
                                <a:schemeClr val="tx1">
                                  <a:lumMod val="20000"/>
                                  <a:lumOff val="80000"/>
                                </a:schemeClr>
                              </a:solidFill>
                              <a:prstDash val="solid"/>
                              <a:miter lim="800000"/>
                              <a:headEnd type="none" w="sm" len="sm"/>
                              <a:tailEnd type="none" w="sm" len="sm"/>
                            </a:ln>
                          </wps:spPr>
                          <wps:txbx>
                            <w:txbxContent>
                              <w:p w14:paraId="28F62AF0" w14:textId="77777777"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Discontinued Treatment (n=3)</w:t>
                                </w:r>
                              </w:p>
                              <w:p w14:paraId="06D9FD3A" w14:textId="77777777" w:rsidR="00544829" w:rsidRPr="004B406E" w:rsidRDefault="00544829" w:rsidP="00FD7703">
                                <w:pPr>
                                  <w:pStyle w:val="ListParagraph"/>
                                  <w:numPr>
                                    <w:ilvl w:val="0"/>
                                    <w:numId w:val="6"/>
                                  </w:numPr>
                                  <w:ind w:left="180" w:hanging="180"/>
                                  <w:rPr>
                                    <w:rFonts w:eastAsia="Arial"/>
                                    <w:color w:val="000000"/>
                                    <w:sz w:val="22"/>
                                    <w:szCs w:val="16"/>
                                  </w:rPr>
                                </w:pPr>
                                <w:r w:rsidRPr="004B406E">
                                  <w:rPr>
                                    <w:rFonts w:eastAsia="Arial"/>
                                    <w:color w:val="000000"/>
                                    <w:sz w:val="16"/>
                                    <w:szCs w:val="16"/>
                                  </w:rPr>
                                  <w:t>Progressive Disease (n=1)</w:t>
                                </w:r>
                              </w:p>
                              <w:p w14:paraId="73D44AD9" w14:textId="77777777" w:rsidR="00544829" w:rsidRPr="004B406E" w:rsidRDefault="00544829" w:rsidP="00FD7703">
                                <w:pPr>
                                  <w:pStyle w:val="ListParagraph"/>
                                  <w:numPr>
                                    <w:ilvl w:val="0"/>
                                    <w:numId w:val="6"/>
                                  </w:numPr>
                                  <w:ind w:left="180" w:hanging="180"/>
                                  <w:rPr>
                                    <w:rFonts w:eastAsia="Arial"/>
                                    <w:color w:val="000000"/>
                                    <w:sz w:val="22"/>
                                    <w:szCs w:val="16"/>
                                  </w:rPr>
                                </w:pPr>
                                <w:r w:rsidRPr="004B406E">
                                  <w:rPr>
                                    <w:rFonts w:eastAsia="Arial"/>
                                    <w:color w:val="000000"/>
                                    <w:sz w:val="16"/>
                                    <w:szCs w:val="16"/>
                                  </w:rPr>
                                  <w:t>Completed Tx/Exhausted Product (n=2)</w:t>
                                </w:r>
                              </w:p>
                            </w:txbxContent>
                          </wps:txbx>
                          <wps:bodyPr spcFirstLastPara="1" wrap="square" lIns="45720" tIns="45720" rIns="45720" bIns="45720" anchor="t" anchorCtr="0">
                            <a:noAutofit/>
                          </wps:bodyPr>
                        </wps:wsp>
                        <wps:wsp>
                          <wps:cNvPr id="11" name="Google Shape;3590;p11">
                            <a:extLst>
                              <a:ext uri="{FF2B5EF4-FFF2-40B4-BE49-F238E27FC236}">
                                <a16:creationId xmlns:a16="http://schemas.microsoft.com/office/drawing/2014/main" id="{8F748F0C-066F-110E-C6E7-62AA28F848C0}"/>
                              </a:ext>
                            </a:extLst>
                          </wps:cNvPr>
                          <wps:cNvSpPr/>
                          <wps:spPr>
                            <a:xfrm>
                              <a:off x="1765300" y="3581400"/>
                              <a:ext cx="1697421" cy="1062768"/>
                            </a:xfrm>
                            <a:prstGeom prst="roundRect">
                              <a:avLst>
                                <a:gd name="adj" fmla="val 3883"/>
                              </a:avLst>
                            </a:prstGeom>
                            <a:solidFill>
                              <a:srgbClr val="F7F9FD"/>
                            </a:solidFill>
                            <a:ln w="12700" cap="flat" cmpd="sng">
                              <a:solidFill>
                                <a:schemeClr val="tx1">
                                  <a:lumMod val="20000"/>
                                  <a:lumOff val="80000"/>
                                </a:schemeClr>
                              </a:solidFill>
                              <a:prstDash val="solid"/>
                              <a:miter lim="800000"/>
                              <a:headEnd type="none" w="sm" len="sm"/>
                              <a:tailEnd type="none" w="sm" len="sm"/>
                            </a:ln>
                          </wps:spPr>
                          <wps:txbx>
                            <w:txbxContent>
                              <w:p w14:paraId="32484A30" w14:textId="77777777"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Discontinued Treatment (n=5)</w:t>
                                </w:r>
                              </w:p>
                              <w:p w14:paraId="1A52E7E2" w14:textId="77777777" w:rsidR="00544829" w:rsidRPr="004B406E" w:rsidRDefault="00544829" w:rsidP="00FD7703">
                                <w:pPr>
                                  <w:pStyle w:val="ListParagraph"/>
                                  <w:numPr>
                                    <w:ilvl w:val="0"/>
                                    <w:numId w:val="7"/>
                                  </w:numPr>
                                  <w:ind w:left="270" w:hanging="180"/>
                                  <w:rPr>
                                    <w:rFonts w:eastAsia="Arial"/>
                                    <w:color w:val="000000"/>
                                    <w:sz w:val="20"/>
                                    <w:szCs w:val="16"/>
                                  </w:rPr>
                                </w:pPr>
                                <w:r w:rsidRPr="004B406E">
                                  <w:rPr>
                                    <w:rFonts w:eastAsia="Arial"/>
                                    <w:color w:val="000000"/>
                                    <w:sz w:val="16"/>
                                    <w:szCs w:val="16"/>
                                  </w:rPr>
                                  <w:t>Progressive Disease (n=3)</w:t>
                                </w:r>
                              </w:p>
                              <w:p w14:paraId="799697C6" w14:textId="77777777" w:rsidR="00544829" w:rsidRPr="004B406E" w:rsidRDefault="00544829" w:rsidP="00FD7703">
                                <w:pPr>
                                  <w:pStyle w:val="ListParagraph"/>
                                  <w:numPr>
                                    <w:ilvl w:val="0"/>
                                    <w:numId w:val="7"/>
                                  </w:numPr>
                                  <w:ind w:left="270" w:hanging="180"/>
                                  <w:rPr>
                                    <w:rFonts w:eastAsia="Arial"/>
                                    <w:color w:val="000000"/>
                                    <w:sz w:val="20"/>
                                    <w:szCs w:val="16"/>
                                  </w:rPr>
                                </w:pPr>
                                <w:r w:rsidRPr="004B406E">
                                  <w:rPr>
                                    <w:rFonts w:eastAsia="Arial"/>
                                    <w:color w:val="000000"/>
                                    <w:sz w:val="16"/>
                                    <w:szCs w:val="16"/>
                                  </w:rPr>
                                  <w:t>Completed Tx/Exhausted Product (n=1)</w:t>
                                </w:r>
                              </w:p>
                              <w:p w14:paraId="21497C7F" w14:textId="77777777" w:rsidR="00544829" w:rsidRPr="004B406E" w:rsidRDefault="00544829" w:rsidP="00FD7703">
                                <w:pPr>
                                  <w:pStyle w:val="ListParagraph"/>
                                  <w:numPr>
                                    <w:ilvl w:val="0"/>
                                    <w:numId w:val="7"/>
                                  </w:numPr>
                                  <w:ind w:left="270" w:hanging="180"/>
                                  <w:rPr>
                                    <w:rFonts w:eastAsia="Arial"/>
                                    <w:color w:val="000000"/>
                                    <w:szCs w:val="16"/>
                                  </w:rPr>
                                </w:pPr>
                                <w:r w:rsidRPr="004B406E">
                                  <w:rPr>
                                    <w:rFonts w:eastAsia="Arial"/>
                                    <w:color w:val="000000"/>
                                    <w:sz w:val="16"/>
                                    <w:szCs w:val="16"/>
                                  </w:rPr>
                                  <w:t>Withdrew Consent (n=1)</w:t>
                                </w:r>
                              </w:p>
                            </w:txbxContent>
                          </wps:txbx>
                          <wps:bodyPr spcFirstLastPara="1" wrap="square" lIns="45720" tIns="45720" rIns="45720" bIns="45720" anchor="t" anchorCtr="0">
                            <a:noAutofit/>
                          </wps:bodyPr>
                        </wps:wsp>
                        <wps:wsp>
                          <wps:cNvPr id="12" name="Google Shape;3592;p11">
                            <a:extLst>
                              <a:ext uri="{FF2B5EF4-FFF2-40B4-BE49-F238E27FC236}">
                                <a16:creationId xmlns:a16="http://schemas.microsoft.com/office/drawing/2014/main" id="{BB6107ED-DB4F-07D5-D2B4-F5A47A199DE8}"/>
                              </a:ext>
                            </a:extLst>
                          </wps:cNvPr>
                          <wps:cNvSpPr/>
                          <wps:spPr>
                            <a:xfrm>
                              <a:off x="3536950" y="3581400"/>
                              <a:ext cx="1697355" cy="1068705"/>
                            </a:xfrm>
                            <a:prstGeom prst="roundRect">
                              <a:avLst>
                                <a:gd name="adj" fmla="val 2936"/>
                              </a:avLst>
                            </a:prstGeom>
                            <a:solidFill>
                              <a:srgbClr val="F7F9FD"/>
                            </a:solidFill>
                            <a:ln w="12700" cap="flat" cmpd="sng">
                              <a:solidFill>
                                <a:schemeClr val="tx1">
                                  <a:lumMod val="20000"/>
                                  <a:lumOff val="80000"/>
                                </a:schemeClr>
                              </a:solidFill>
                              <a:prstDash val="solid"/>
                              <a:miter lim="800000"/>
                              <a:headEnd type="none" w="sm" len="sm"/>
                              <a:tailEnd type="none" w="sm" len="sm"/>
                            </a:ln>
                          </wps:spPr>
                          <wps:txbx>
                            <w:txbxContent>
                              <w:p w14:paraId="1B39C777" w14:textId="77777777"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Discont. Treatment (n=4)</w:t>
                                </w:r>
                              </w:p>
                              <w:p w14:paraId="12A5E3F8" w14:textId="77777777" w:rsidR="00544829" w:rsidRPr="004B406E" w:rsidRDefault="00544829" w:rsidP="00FD7703">
                                <w:pPr>
                                  <w:pStyle w:val="ListParagraph"/>
                                  <w:numPr>
                                    <w:ilvl w:val="0"/>
                                    <w:numId w:val="8"/>
                                  </w:numPr>
                                  <w:ind w:left="270" w:hanging="180"/>
                                  <w:rPr>
                                    <w:rFonts w:eastAsia="Arial"/>
                                    <w:color w:val="000000"/>
                                    <w:szCs w:val="16"/>
                                  </w:rPr>
                                </w:pPr>
                                <w:r w:rsidRPr="004B406E">
                                  <w:rPr>
                                    <w:rFonts w:eastAsia="Arial"/>
                                    <w:color w:val="000000"/>
                                    <w:sz w:val="16"/>
                                    <w:szCs w:val="16"/>
                                  </w:rPr>
                                  <w:t>Progressive Disease (n=3)</w:t>
                                </w:r>
                              </w:p>
                              <w:p w14:paraId="01275C5E" w14:textId="77777777" w:rsidR="00544829" w:rsidRPr="004B406E" w:rsidRDefault="00544829" w:rsidP="00FD7703">
                                <w:pPr>
                                  <w:pStyle w:val="ListParagraph"/>
                                  <w:numPr>
                                    <w:ilvl w:val="0"/>
                                    <w:numId w:val="8"/>
                                  </w:numPr>
                                  <w:ind w:left="270" w:hanging="180"/>
                                  <w:rPr>
                                    <w:rFonts w:eastAsia="Arial"/>
                                    <w:color w:val="000000"/>
                                    <w:szCs w:val="16"/>
                                  </w:rPr>
                                </w:pPr>
                                <w:r w:rsidRPr="004B406E">
                                  <w:rPr>
                                    <w:rFonts w:eastAsia="Arial"/>
                                    <w:color w:val="000000"/>
                                    <w:sz w:val="16"/>
                                    <w:szCs w:val="16"/>
                                  </w:rPr>
                                  <w:t>Death (n=1)</w:t>
                                </w:r>
                              </w:p>
                            </w:txbxContent>
                          </wps:txbx>
                          <wps:bodyPr spcFirstLastPara="1" wrap="square" lIns="45720" tIns="45720" rIns="45720" bIns="45720" anchor="t" anchorCtr="0">
                            <a:noAutofit/>
                          </wps:bodyPr>
                        </wps:wsp>
                        <wps:wsp>
                          <wps:cNvPr id="14" name="Google Shape;3597;p11">
                            <a:extLst>
                              <a:ext uri="{FF2B5EF4-FFF2-40B4-BE49-F238E27FC236}">
                                <a16:creationId xmlns:a16="http://schemas.microsoft.com/office/drawing/2014/main" id="{096A763A-CF67-055C-2F2D-81936526E23B}"/>
                              </a:ext>
                            </a:extLst>
                          </wps:cNvPr>
                          <wps:cNvSpPr/>
                          <wps:spPr>
                            <a:xfrm>
                              <a:off x="0" y="4908550"/>
                              <a:ext cx="1697355" cy="421005"/>
                            </a:xfrm>
                            <a:prstGeom prst="roundRect">
                              <a:avLst>
                                <a:gd name="adj" fmla="val 8787"/>
                              </a:avLst>
                            </a:prstGeom>
                            <a:solidFill>
                              <a:srgbClr val="F7F9FD"/>
                            </a:solidFill>
                            <a:ln w="12700" cap="flat" cmpd="sng">
                              <a:solidFill>
                                <a:schemeClr val="tx1">
                                  <a:lumMod val="20000"/>
                                  <a:lumOff val="80000"/>
                                </a:schemeClr>
                              </a:solidFill>
                              <a:prstDash val="solid"/>
                              <a:miter lim="800000"/>
                              <a:headEnd type="none" w="sm" len="sm"/>
                              <a:tailEnd type="none" w="sm" len="sm"/>
                            </a:ln>
                          </wps:spPr>
                          <wps:txbx>
                            <w:txbxContent>
                              <w:p w14:paraId="22C6627C" w14:textId="77777777"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Off Study (n=1)</w:t>
                                </w:r>
                              </w:p>
                              <w:p w14:paraId="2FBCEFB6" w14:textId="77777777" w:rsidR="00544829" w:rsidRPr="004B406E" w:rsidRDefault="00544829" w:rsidP="00FD7703">
                                <w:pPr>
                                  <w:pStyle w:val="ListParagraph"/>
                                  <w:numPr>
                                    <w:ilvl w:val="0"/>
                                    <w:numId w:val="10"/>
                                  </w:numPr>
                                  <w:tabs>
                                    <w:tab w:val="clear" w:pos="720"/>
                                  </w:tabs>
                                  <w:ind w:left="180" w:hanging="180"/>
                                  <w:rPr>
                                    <w:rFonts w:eastAsia="Arial"/>
                                    <w:color w:val="000000"/>
                                    <w:szCs w:val="16"/>
                                  </w:rPr>
                                </w:pPr>
                                <w:r w:rsidRPr="004B406E">
                                  <w:rPr>
                                    <w:rFonts w:eastAsia="Arial"/>
                                    <w:color w:val="000000"/>
                                    <w:sz w:val="16"/>
                                    <w:szCs w:val="16"/>
                                  </w:rPr>
                                  <w:t>Death (n=1)</w:t>
                                </w:r>
                              </w:p>
                            </w:txbxContent>
                          </wps:txbx>
                          <wps:bodyPr spcFirstLastPara="1" wrap="square" lIns="45720" tIns="45720" rIns="45720" bIns="45720" anchor="t" anchorCtr="0">
                            <a:noAutofit/>
                          </wps:bodyPr>
                        </wps:wsp>
                        <wps:wsp>
                          <wps:cNvPr id="15" name="Google Shape;3599;p11">
                            <a:extLst>
                              <a:ext uri="{FF2B5EF4-FFF2-40B4-BE49-F238E27FC236}">
                                <a16:creationId xmlns:a16="http://schemas.microsoft.com/office/drawing/2014/main" id="{A642E455-3A28-4109-463B-129383DBCB22}"/>
                              </a:ext>
                            </a:extLst>
                          </wps:cNvPr>
                          <wps:cNvSpPr/>
                          <wps:spPr>
                            <a:xfrm>
                              <a:off x="1771650" y="4914900"/>
                              <a:ext cx="1685290" cy="409575"/>
                            </a:xfrm>
                            <a:prstGeom prst="roundRect">
                              <a:avLst>
                                <a:gd name="adj" fmla="val 5206"/>
                              </a:avLst>
                            </a:prstGeom>
                            <a:solidFill>
                              <a:srgbClr val="F7F9FD"/>
                            </a:solidFill>
                            <a:ln w="12700" cap="flat" cmpd="sng">
                              <a:solidFill>
                                <a:schemeClr val="tx1">
                                  <a:lumMod val="20000"/>
                                  <a:lumOff val="80000"/>
                                </a:schemeClr>
                              </a:solidFill>
                              <a:prstDash val="solid"/>
                              <a:miter lim="800000"/>
                              <a:headEnd type="none" w="sm" len="sm"/>
                              <a:tailEnd type="none" w="sm" len="sm"/>
                            </a:ln>
                          </wps:spPr>
                          <wps:txbx>
                            <w:txbxContent>
                              <w:p w14:paraId="7E44E996" w14:textId="77777777"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Off Study (n=4)</w:t>
                                </w:r>
                              </w:p>
                              <w:p w14:paraId="34C222D8" w14:textId="77777777" w:rsidR="00544829" w:rsidRPr="004B406E" w:rsidRDefault="00544829" w:rsidP="001F6C98">
                                <w:pPr>
                                  <w:pStyle w:val="ListParagraph"/>
                                  <w:numPr>
                                    <w:ilvl w:val="0"/>
                                    <w:numId w:val="11"/>
                                  </w:numPr>
                                  <w:tabs>
                                    <w:tab w:val="clear" w:pos="720"/>
                                    <w:tab w:val="num" w:pos="270"/>
                                  </w:tabs>
                                  <w:ind w:hanging="630"/>
                                  <w:rPr>
                                    <w:rFonts w:eastAsia="Arial"/>
                                    <w:color w:val="000000"/>
                                    <w:szCs w:val="16"/>
                                  </w:rPr>
                                </w:pPr>
                                <w:r w:rsidRPr="004B406E">
                                  <w:rPr>
                                    <w:rFonts w:eastAsia="Arial"/>
                                    <w:color w:val="000000"/>
                                    <w:sz w:val="16"/>
                                    <w:szCs w:val="16"/>
                                  </w:rPr>
                                  <w:t>Death (n=4)</w:t>
                                </w:r>
                              </w:p>
                            </w:txbxContent>
                          </wps:txbx>
                          <wps:bodyPr spcFirstLastPara="1" wrap="square" lIns="45720" tIns="45720" rIns="45720" bIns="45720" anchor="t" anchorCtr="0">
                            <a:noAutofit/>
                          </wps:bodyPr>
                        </wps:wsp>
                        <wps:wsp>
                          <wps:cNvPr id="16" name="Google Shape;3601;p11">
                            <a:extLst>
                              <a:ext uri="{FF2B5EF4-FFF2-40B4-BE49-F238E27FC236}">
                                <a16:creationId xmlns:a16="http://schemas.microsoft.com/office/drawing/2014/main" id="{0D3DAAE8-3381-B84F-CD93-C8A1D8031851}"/>
                              </a:ext>
                            </a:extLst>
                          </wps:cNvPr>
                          <wps:cNvSpPr/>
                          <wps:spPr>
                            <a:xfrm>
                              <a:off x="3524250" y="4921250"/>
                              <a:ext cx="1691640" cy="409575"/>
                            </a:xfrm>
                            <a:prstGeom prst="roundRect">
                              <a:avLst>
                                <a:gd name="adj" fmla="val 8071"/>
                              </a:avLst>
                            </a:prstGeom>
                            <a:solidFill>
                              <a:srgbClr val="F7F9FD"/>
                            </a:solidFill>
                            <a:ln w="12700" cap="flat" cmpd="sng">
                              <a:solidFill>
                                <a:schemeClr val="tx1">
                                  <a:lumMod val="20000"/>
                                  <a:lumOff val="80000"/>
                                </a:schemeClr>
                              </a:solidFill>
                              <a:prstDash val="solid"/>
                              <a:miter lim="800000"/>
                              <a:headEnd type="none" w="sm" len="sm"/>
                              <a:tailEnd type="none" w="sm" len="sm"/>
                            </a:ln>
                          </wps:spPr>
                          <wps:txbx>
                            <w:txbxContent>
                              <w:p w14:paraId="16BF7BFB" w14:textId="77777777"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Off Study (n=3)</w:t>
                                </w:r>
                              </w:p>
                              <w:p w14:paraId="4B0418E9" w14:textId="77777777" w:rsidR="00544829" w:rsidRPr="004B406E" w:rsidRDefault="00544829" w:rsidP="001F6C98">
                                <w:pPr>
                                  <w:pStyle w:val="ListParagraph"/>
                                  <w:numPr>
                                    <w:ilvl w:val="0"/>
                                    <w:numId w:val="12"/>
                                  </w:numPr>
                                  <w:tabs>
                                    <w:tab w:val="clear" w:pos="720"/>
                                  </w:tabs>
                                  <w:ind w:left="270" w:hanging="180"/>
                                  <w:rPr>
                                    <w:rFonts w:eastAsia="Arial"/>
                                    <w:color w:val="000000"/>
                                    <w:szCs w:val="16"/>
                                  </w:rPr>
                                </w:pPr>
                                <w:r w:rsidRPr="004B406E">
                                  <w:rPr>
                                    <w:rFonts w:eastAsia="Arial"/>
                                    <w:color w:val="000000"/>
                                    <w:sz w:val="16"/>
                                    <w:szCs w:val="16"/>
                                  </w:rPr>
                                  <w:t>Death (n=3)</w:t>
                                </w:r>
                              </w:p>
                            </w:txbxContent>
                          </wps:txbx>
                          <wps:bodyPr spcFirstLastPara="1" wrap="square" lIns="45720" tIns="45720" rIns="45720" bIns="45720" anchor="t" anchorCtr="0">
                            <a:noAutofit/>
                          </wps:bodyPr>
                        </wps:wsp>
                        <wps:wsp>
                          <wps:cNvPr id="34" name="Straight Arrow Connector 34">
                            <a:extLst>
                              <a:ext uri="{FF2B5EF4-FFF2-40B4-BE49-F238E27FC236}">
                                <a16:creationId xmlns:a16="http://schemas.microsoft.com/office/drawing/2014/main" id="{8830B3D4-D0BB-D39E-B696-7400B47AC710}"/>
                              </a:ext>
                            </a:extLst>
                          </wps:cNvPr>
                          <wps:cNvCnPr>
                            <a:cxnSpLocks/>
                          </wps:cNvCnPr>
                          <wps:spPr>
                            <a:xfrm>
                              <a:off x="838200" y="3302000"/>
                              <a:ext cx="0" cy="2495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5" name="Straight Arrow Connector 35">
                            <a:extLst>
                              <a:ext uri="{FF2B5EF4-FFF2-40B4-BE49-F238E27FC236}">
                                <a16:creationId xmlns:a16="http://schemas.microsoft.com/office/drawing/2014/main" id="{8459FBB1-D3F4-F33D-5D8B-9FF428F85316}"/>
                              </a:ext>
                            </a:extLst>
                          </wps:cNvPr>
                          <wps:cNvCnPr>
                            <a:cxnSpLocks/>
                          </wps:cNvCnPr>
                          <wps:spPr>
                            <a:xfrm>
                              <a:off x="2609850" y="3321050"/>
                              <a:ext cx="0" cy="2495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6" name="Straight Arrow Connector 36">
                            <a:extLst>
                              <a:ext uri="{FF2B5EF4-FFF2-40B4-BE49-F238E27FC236}">
                                <a16:creationId xmlns:a16="http://schemas.microsoft.com/office/drawing/2014/main" id="{2C5E9419-2A78-3EE1-5BD8-AD3441069881}"/>
                              </a:ext>
                            </a:extLst>
                          </wps:cNvPr>
                          <wps:cNvCnPr>
                            <a:cxnSpLocks/>
                          </wps:cNvCnPr>
                          <wps:spPr>
                            <a:xfrm>
                              <a:off x="4381500" y="3314700"/>
                              <a:ext cx="0" cy="2495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7" name="Straight Arrow Connector 37">
                            <a:extLst>
                              <a:ext uri="{FF2B5EF4-FFF2-40B4-BE49-F238E27FC236}">
                                <a16:creationId xmlns:a16="http://schemas.microsoft.com/office/drawing/2014/main" id="{B97D93B6-B081-1C9E-5BC0-A490B048E03C}"/>
                              </a:ext>
                            </a:extLst>
                          </wps:cNvPr>
                          <wps:cNvCnPr>
                            <a:cxnSpLocks/>
                          </wps:cNvCnPr>
                          <wps:spPr>
                            <a:xfrm>
                              <a:off x="6134100" y="3340100"/>
                              <a:ext cx="0" cy="2495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g:cNvPr id="82" name="Group 82"/>
                          <wpg:cNvGrpSpPr/>
                          <wpg:grpSpPr>
                            <a:xfrm>
                              <a:off x="0" y="0"/>
                              <a:ext cx="6139172" cy="2275485"/>
                              <a:chOff x="0" y="0"/>
                              <a:chExt cx="6139172" cy="2275485"/>
                            </a:xfrm>
                          </wpg:grpSpPr>
                          <wps:wsp>
                            <wps:cNvPr id="21" name="Straight Arrow Connector 21">
                              <a:extLst>
                                <a:ext uri="{FF2B5EF4-FFF2-40B4-BE49-F238E27FC236}">
                                  <a16:creationId xmlns:a16="http://schemas.microsoft.com/office/drawing/2014/main" id="{DACC580F-94A3-E570-BAD3-B54C93B0F809}"/>
                                </a:ext>
                              </a:extLst>
                            </wps:cNvPr>
                            <wps:cNvCnPr>
                              <a:cxnSpLocks/>
                              <a:stCxn id="4" idx="2"/>
                            </wps:cNvCnPr>
                            <wps:spPr>
                              <a:xfrm flipH="1">
                                <a:off x="819150" y="1276656"/>
                                <a:ext cx="5011" cy="99882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2" name="Straight Arrow Connector 22">
                              <a:extLst>
                                <a:ext uri="{FF2B5EF4-FFF2-40B4-BE49-F238E27FC236}">
                                  <a16:creationId xmlns:a16="http://schemas.microsoft.com/office/drawing/2014/main" id="{6268B28D-9735-59B2-90C4-5E8344C0FB49}"/>
                                </a:ext>
                              </a:extLst>
                            </wps:cNvPr>
                            <wps:cNvCnPr>
                              <a:cxnSpLocks/>
                            </wps:cNvCnPr>
                            <wps:spPr>
                              <a:xfrm>
                                <a:off x="2616200" y="2051050"/>
                                <a:ext cx="0" cy="21777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3" name="Straight Arrow Connector 23">
                              <a:extLst>
                                <a:ext uri="{FF2B5EF4-FFF2-40B4-BE49-F238E27FC236}">
                                  <a16:creationId xmlns:a16="http://schemas.microsoft.com/office/drawing/2014/main" id="{29D5861F-038C-58D9-80B0-AD8D4DEF00CF}"/>
                                </a:ext>
                              </a:extLst>
                            </wps:cNvPr>
                            <wps:cNvCnPr>
                              <a:cxnSpLocks/>
                            </wps:cNvCnPr>
                            <wps:spPr>
                              <a:xfrm>
                                <a:off x="4362450" y="2057400"/>
                                <a:ext cx="0" cy="21777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4" name="Straight Arrow Connector 24">
                              <a:extLst>
                                <a:ext uri="{FF2B5EF4-FFF2-40B4-BE49-F238E27FC236}">
                                  <a16:creationId xmlns:a16="http://schemas.microsoft.com/office/drawing/2014/main" id="{D9D1EA06-3B09-67E7-6E23-B9E985C80DB3}"/>
                                </a:ext>
                              </a:extLst>
                            </wps:cNvPr>
                            <wps:cNvCnPr>
                              <a:cxnSpLocks/>
                            </wps:cNvCnPr>
                            <wps:spPr>
                              <a:xfrm>
                                <a:off x="6127750" y="2051050"/>
                                <a:ext cx="0" cy="21777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g:cNvPr id="81" name="Group 81"/>
                            <wpg:cNvGrpSpPr/>
                            <wpg:grpSpPr>
                              <a:xfrm>
                                <a:off x="0" y="0"/>
                                <a:ext cx="3439448" cy="1961326"/>
                                <a:chOff x="0" y="0"/>
                                <a:chExt cx="3439448" cy="1961326"/>
                              </a:xfrm>
                            </wpg:grpSpPr>
                            <wps:wsp>
                              <wps:cNvPr id="3" name="Google Shape;3570;p11">
                                <a:extLst>
                                  <a:ext uri="{FF2B5EF4-FFF2-40B4-BE49-F238E27FC236}">
                                    <a16:creationId xmlns:a16="http://schemas.microsoft.com/office/drawing/2014/main" id="{519799E4-C473-3D7C-8956-3EB62AC35CA9}"/>
                                  </a:ext>
                                </a:extLst>
                              </wps:cNvPr>
                              <wps:cNvSpPr/>
                              <wps:spPr>
                                <a:xfrm>
                                  <a:off x="0" y="0"/>
                                  <a:ext cx="1638300" cy="345891"/>
                                </a:xfrm>
                                <a:prstGeom prst="roundRect">
                                  <a:avLst>
                                    <a:gd name="adj" fmla="val 16667"/>
                                  </a:avLst>
                                </a:prstGeom>
                                <a:solidFill>
                                  <a:srgbClr val="F7F9FD"/>
                                </a:solidFill>
                                <a:ln w="12700" cap="flat" cmpd="sng">
                                  <a:solidFill>
                                    <a:schemeClr val="tx1">
                                      <a:lumMod val="20000"/>
                                      <a:lumOff val="80000"/>
                                    </a:schemeClr>
                                  </a:solidFill>
                                  <a:prstDash val="solid"/>
                                  <a:miter lim="800000"/>
                                  <a:headEnd type="none" w="sm" len="sm"/>
                                  <a:tailEnd type="none" w="sm" len="sm"/>
                                </a:ln>
                              </wps:spPr>
                              <wps:txbx>
                                <w:txbxContent>
                                  <w:p w14:paraId="56D16984" w14:textId="77777777" w:rsidR="00544829" w:rsidRPr="004B406E" w:rsidRDefault="00544829" w:rsidP="00544829">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Consented (n=84)</w:t>
                                    </w:r>
                                  </w:p>
                                </w:txbxContent>
                              </wps:txbx>
                              <wps:bodyPr spcFirstLastPara="1" wrap="square" lIns="121900" tIns="60933" rIns="121900" bIns="60933" anchor="ctr" anchorCtr="0">
                                <a:noAutofit/>
                              </wps:bodyPr>
                            </wps:wsp>
                            <wps:wsp>
                              <wps:cNvPr id="4" name="Google Shape;3572;p11">
                                <a:extLst>
                                  <a:ext uri="{FF2B5EF4-FFF2-40B4-BE49-F238E27FC236}">
                                    <a16:creationId xmlns:a16="http://schemas.microsoft.com/office/drawing/2014/main" id="{72169B8D-5446-5D90-B310-1FD2273B5A6B}"/>
                                  </a:ext>
                                </a:extLst>
                              </wps:cNvPr>
                              <wps:cNvSpPr/>
                              <wps:spPr>
                                <a:xfrm>
                                  <a:off x="4763" y="931851"/>
                                  <a:ext cx="1638795" cy="344805"/>
                                </a:xfrm>
                                <a:prstGeom prst="roundRect">
                                  <a:avLst>
                                    <a:gd name="adj" fmla="val 16667"/>
                                  </a:avLst>
                                </a:prstGeom>
                                <a:solidFill>
                                  <a:srgbClr val="F7F9FD"/>
                                </a:solidFill>
                                <a:ln w="12700" cap="flat" cmpd="sng">
                                  <a:solidFill>
                                    <a:schemeClr val="tx1">
                                      <a:lumMod val="20000"/>
                                      <a:lumOff val="80000"/>
                                    </a:schemeClr>
                                  </a:solidFill>
                                  <a:prstDash val="solid"/>
                                  <a:miter lim="800000"/>
                                  <a:headEnd type="none" w="sm" len="sm"/>
                                  <a:tailEnd type="none" w="sm" len="sm"/>
                                </a:ln>
                              </wps:spPr>
                              <wps:txbx>
                                <w:txbxContent>
                                  <w:p w14:paraId="3AC9D09C" w14:textId="77777777" w:rsidR="00544829" w:rsidRPr="004B406E" w:rsidRDefault="00544829" w:rsidP="00544829">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Enrolled (n=20)</w:t>
                                    </w:r>
                                  </w:p>
                                </w:txbxContent>
                              </wps:txbx>
                              <wps:bodyPr spcFirstLastPara="1" wrap="square" lIns="121900" tIns="60933" rIns="121900" bIns="60933" anchor="ctr" anchorCtr="0">
                                <a:noAutofit/>
                              </wps:bodyPr>
                            </wps:wsp>
                            <wps:wsp>
                              <wps:cNvPr id="5" name="Google Shape;3574;p11">
                                <a:extLst>
                                  <a:ext uri="{FF2B5EF4-FFF2-40B4-BE49-F238E27FC236}">
                                    <a16:creationId xmlns:a16="http://schemas.microsoft.com/office/drawing/2014/main" id="{4A004D73-998C-9297-9109-4D2237D4FC75}"/>
                                  </a:ext>
                                </a:extLst>
                              </wps:cNvPr>
                              <wps:cNvSpPr/>
                              <wps:spPr>
                                <a:xfrm>
                                  <a:off x="1765300" y="933450"/>
                                  <a:ext cx="1674148" cy="1027876"/>
                                </a:xfrm>
                                <a:prstGeom prst="roundRect">
                                  <a:avLst>
                                    <a:gd name="adj" fmla="val 6793"/>
                                  </a:avLst>
                                </a:prstGeom>
                                <a:solidFill>
                                  <a:srgbClr val="F7F9FD"/>
                                </a:solidFill>
                                <a:ln w="12700" cap="flat" cmpd="sng">
                                  <a:solidFill>
                                    <a:schemeClr val="tx1">
                                      <a:lumMod val="20000"/>
                                      <a:lumOff val="80000"/>
                                    </a:schemeClr>
                                  </a:solidFill>
                                  <a:prstDash val="solid"/>
                                  <a:miter lim="800000"/>
                                  <a:headEnd type="none" w="sm" len="sm"/>
                                  <a:tailEnd type="none" w="sm" len="sm"/>
                                </a:ln>
                              </wps:spPr>
                              <wps:txbx>
                                <w:txbxContent>
                                  <w:p w14:paraId="6B54BA79" w14:textId="77777777"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Not Enrolled (n=64)</w:t>
                                    </w:r>
                                  </w:p>
                                  <w:p w14:paraId="2C82B0F0" w14:textId="77777777" w:rsidR="00544829" w:rsidRPr="004B406E" w:rsidRDefault="00544829" w:rsidP="00AA032B">
                                    <w:pPr>
                                      <w:pStyle w:val="ListParagraph"/>
                                      <w:numPr>
                                        <w:ilvl w:val="0"/>
                                        <w:numId w:val="1"/>
                                      </w:numPr>
                                      <w:ind w:left="180" w:hanging="270"/>
                                      <w:rPr>
                                        <w:rFonts w:eastAsia="Arial"/>
                                        <w:color w:val="000000"/>
                                        <w:sz w:val="22"/>
                                        <w:szCs w:val="16"/>
                                      </w:rPr>
                                    </w:pPr>
                                    <w:r w:rsidRPr="004B406E">
                                      <w:rPr>
                                        <w:rFonts w:eastAsia="Arial"/>
                                        <w:color w:val="000000"/>
                                        <w:sz w:val="16"/>
                                        <w:szCs w:val="16"/>
                                      </w:rPr>
                                      <w:t>Not HPV16+ (n=7)</w:t>
                                    </w:r>
                                  </w:p>
                                  <w:p w14:paraId="2CCAC021" w14:textId="77777777" w:rsidR="00544829" w:rsidRPr="004B406E" w:rsidRDefault="00544829" w:rsidP="00AA032B">
                                    <w:pPr>
                                      <w:pStyle w:val="ListParagraph"/>
                                      <w:numPr>
                                        <w:ilvl w:val="0"/>
                                        <w:numId w:val="1"/>
                                      </w:numPr>
                                      <w:ind w:left="180" w:hanging="270"/>
                                      <w:rPr>
                                        <w:rFonts w:eastAsia="Arial"/>
                                        <w:color w:val="000000"/>
                                        <w:sz w:val="22"/>
                                        <w:szCs w:val="16"/>
                                      </w:rPr>
                                    </w:pPr>
                                    <w:r w:rsidRPr="004B406E">
                                      <w:rPr>
                                        <w:rFonts w:eastAsia="Arial"/>
                                        <w:color w:val="000000"/>
                                        <w:sz w:val="16"/>
                                        <w:szCs w:val="16"/>
                                      </w:rPr>
                                      <w:t>Not HLA*A02+ (n=35)</w:t>
                                    </w:r>
                                  </w:p>
                                  <w:p w14:paraId="79397CC3" w14:textId="77777777" w:rsidR="00544829" w:rsidRPr="004B406E" w:rsidRDefault="00544829" w:rsidP="00AA032B">
                                    <w:pPr>
                                      <w:pStyle w:val="ListParagraph"/>
                                      <w:numPr>
                                        <w:ilvl w:val="0"/>
                                        <w:numId w:val="1"/>
                                      </w:numPr>
                                      <w:ind w:left="180" w:hanging="270"/>
                                      <w:rPr>
                                        <w:rFonts w:eastAsia="Arial"/>
                                        <w:color w:val="000000"/>
                                        <w:sz w:val="22"/>
                                        <w:szCs w:val="16"/>
                                      </w:rPr>
                                    </w:pPr>
                                    <w:r w:rsidRPr="004B406E">
                                      <w:rPr>
                                        <w:rFonts w:eastAsia="Arial"/>
                                        <w:color w:val="000000"/>
                                        <w:sz w:val="16"/>
                                        <w:szCs w:val="16"/>
                                      </w:rPr>
                                      <w:t>Not HPV16+/HLA*A02+ (n=3)</w:t>
                                    </w:r>
                                  </w:p>
                                  <w:p w14:paraId="2D744FAF" w14:textId="77777777" w:rsidR="00544829" w:rsidRPr="004B406E" w:rsidRDefault="00544829" w:rsidP="00AA032B">
                                    <w:pPr>
                                      <w:pStyle w:val="ListParagraph"/>
                                      <w:numPr>
                                        <w:ilvl w:val="0"/>
                                        <w:numId w:val="1"/>
                                      </w:numPr>
                                      <w:ind w:left="180" w:hanging="270"/>
                                      <w:rPr>
                                        <w:rFonts w:eastAsia="Arial"/>
                                        <w:color w:val="000000"/>
                                        <w:sz w:val="22"/>
                                        <w:szCs w:val="16"/>
                                      </w:rPr>
                                    </w:pPr>
                                    <w:r w:rsidRPr="004B406E">
                                      <w:rPr>
                                        <w:rFonts w:eastAsia="Arial"/>
                                        <w:color w:val="000000"/>
                                        <w:sz w:val="16"/>
                                        <w:szCs w:val="16"/>
                                      </w:rPr>
                                      <w:t>Other (n=19)</w:t>
                                    </w:r>
                                  </w:p>
                                </w:txbxContent>
                              </wps:txbx>
                              <wps:bodyPr spcFirstLastPara="1" wrap="square" lIns="121900" tIns="60933" rIns="121900" bIns="60933" anchor="ctr" anchorCtr="0">
                                <a:noAutofit/>
                              </wps:bodyPr>
                            </wps:wsp>
                            <wps:wsp>
                              <wps:cNvPr id="20" name="Straight Arrow Connector 20">
                                <a:extLst>
                                  <a:ext uri="{FF2B5EF4-FFF2-40B4-BE49-F238E27FC236}">
                                    <a16:creationId xmlns:a16="http://schemas.microsoft.com/office/drawing/2014/main" id="{725894B2-32F8-E80B-A1DF-1B7F3369D639}"/>
                                  </a:ext>
                                </a:extLst>
                              </wps:cNvPr>
                              <wps:cNvCnPr/>
                              <wps:spPr>
                                <a:xfrm>
                                  <a:off x="825500" y="349250"/>
                                  <a:ext cx="0" cy="584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8" name="Straight Connector 28">
                                <a:extLst>
                                  <a:ext uri="{FF2B5EF4-FFF2-40B4-BE49-F238E27FC236}">
                                    <a16:creationId xmlns:a16="http://schemas.microsoft.com/office/drawing/2014/main" id="{1E063B8C-0388-A822-E754-4805579CED5B}"/>
                                  </a:ext>
                                </a:extLst>
                              </wps:cNvPr>
                              <wps:cNvCnPr>
                                <a:cxnSpLocks/>
                              </wps:cNvCnPr>
                              <wps:spPr>
                                <a:xfrm flipV="1">
                                  <a:off x="825500" y="704850"/>
                                  <a:ext cx="1817688" cy="9525"/>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27" name="Straight Connector 27">
                              <a:extLst>
                                <a:ext uri="{FF2B5EF4-FFF2-40B4-BE49-F238E27FC236}">
                                  <a16:creationId xmlns:a16="http://schemas.microsoft.com/office/drawing/2014/main" id="{5ED59804-05F6-BCE4-4567-DD7EE56B1FEE}"/>
                                </a:ext>
                              </a:extLst>
                            </wps:cNvPr>
                            <wps:cNvCnPr/>
                            <wps:spPr>
                              <a:xfrm>
                                <a:off x="825500" y="2051050"/>
                                <a:ext cx="5313672" cy="222"/>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30" name="Straight Arrow Connector 30">
                            <a:extLst>
                              <a:ext uri="{FF2B5EF4-FFF2-40B4-BE49-F238E27FC236}">
                                <a16:creationId xmlns:a16="http://schemas.microsoft.com/office/drawing/2014/main" id="{2527BDC6-5C6C-8A1E-6668-6F42A3978CD3}"/>
                              </a:ext>
                            </a:extLst>
                          </wps:cNvPr>
                          <wps:cNvCnPr>
                            <a:cxnSpLocks/>
                          </wps:cNvCnPr>
                          <wps:spPr>
                            <a:xfrm>
                              <a:off x="844550" y="4648200"/>
                              <a:ext cx="0" cy="2495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1" name="Straight Arrow Connector 31">
                            <a:extLst>
                              <a:ext uri="{FF2B5EF4-FFF2-40B4-BE49-F238E27FC236}">
                                <a16:creationId xmlns:a16="http://schemas.microsoft.com/office/drawing/2014/main" id="{A2EBBD88-C4EC-1BDA-5A2A-A1585FFAD04F}"/>
                              </a:ext>
                            </a:extLst>
                          </wps:cNvPr>
                          <wps:cNvCnPr>
                            <a:cxnSpLocks/>
                          </wps:cNvCnPr>
                          <wps:spPr>
                            <a:xfrm>
                              <a:off x="2609850" y="4648200"/>
                              <a:ext cx="0" cy="2495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2" name="Straight Arrow Connector 32">
                            <a:extLst>
                              <a:ext uri="{FF2B5EF4-FFF2-40B4-BE49-F238E27FC236}">
                                <a16:creationId xmlns:a16="http://schemas.microsoft.com/office/drawing/2014/main" id="{FF9FD425-C6D8-9B3C-2D27-E9A8CF542526}"/>
                              </a:ext>
                            </a:extLst>
                          </wps:cNvPr>
                          <wps:cNvCnPr>
                            <a:cxnSpLocks/>
                          </wps:cNvCnPr>
                          <wps:spPr>
                            <a:xfrm>
                              <a:off x="4375150" y="4648200"/>
                              <a:ext cx="0" cy="2495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3" name="Straight Arrow Connector 33">
                            <a:extLst>
                              <a:ext uri="{FF2B5EF4-FFF2-40B4-BE49-F238E27FC236}">
                                <a16:creationId xmlns:a16="http://schemas.microsoft.com/office/drawing/2014/main" id="{D1844184-B587-3DAA-7CAC-F022236AA9DA}"/>
                              </a:ext>
                            </a:extLst>
                          </wps:cNvPr>
                          <wps:cNvCnPr>
                            <a:cxnSpLocks/>
                          </wps:cNvCnPr>
                          <wps:spPr>
                            <a:xfrm>
                              <a:off x="6134100" y="4648200"/>
                              <a:ext cx="0" cy="2495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7" name="Google Shape;3603;p11">
                            <a:extLst>
                              <a:ext uri="{FF2B5EF4-FFF2-40B4-BE49-F238E27FC236}">
                                <a16:creationId xmlns:a16="http://schemas.microsoft.com/office/drawing/2014/main" id="{25717971-A357-1C38-C142-3E99CF89F84B}"/>
                              </a:ext>
                            </a:extLst>
                          </wps:cNvPr>
                          <wps:cNvSpPr/>
                          <wps:spPr>
                            <a:xfrm>
                              <a:off x="5289550" y="4914900"/>
                              <a:ext cx="1691005" cy="409575"/>
                            </a:xfrm>
                            <a:prstGeom prst="roundRect">
                              <a:avLst>
                                <a:gd name="adj" fmla="val 5922"/>
                              </a:avLst>
                            </a:prstGeom>
                            <a:solidFill>
                              <a:srgbClr val="F7F9FD"/>
                            </a:solidFill>
                            <a:ln w="12700" cap="flat" cmpd="sng">
                              <a:solidFill>
                                <a:schemeClr val="tx1">
                                  <a:lumMod val="20000"/>
                                  <a:lumOff val="80000"/>
                                </a:schemeClr>
                              </a:solidFill>
                              <a:prstDash val="solid"/>
                              <a:miter lim="800000"/>
                              <a:headEnd type="none" w="sm" len="sm"/>
                              <a:tailEnd type="none" w="sm" len="sm"/>
                            </a:ln>
                          </wps:spPr>
                          <wps:txbx>
                            <w:txbxContent>
                              <w:p w14:paraId="773C7C7B" w14:textId="77777777"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Off Study (n=0)</w:t>
                                </w:r>
                              </w:p>
                            </w:txbxContent>
                          </wps:txbx>
                          <wps:bodyPr spcFirstLastPara="1" wrap="square" lIns="45720" tIns="45720" rIns="45720" bIns="45720" anchor="t" anchorCtr="0">
                            <a:noAutofit/>
                          </wps:bodyPr>
                        </wps:wsp>
                      </wpg:grpSp>
                    </wpg:wgp>
                  </a:graphicData>
                </a:graphic>
              </wp:anchor>
            </w:drawing>
          </mc:Choice>
          <mc:Fallback>
            <w:pict>
              <v:group w14:anchorId="5B583190" id="Group 84" o:spid="_x0000_s1027" style="position:absolute;left:0;text-align:left;margin-left:48pt;margin-top:10.85pt;width:552.15pt;height:419.75pt;z-index:251659264" coordsize="70123,53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">
                <v:roundrect id="Google Shape;3580;p11" o:spid="_x0000_s1028" style="position:absolute;left:53213;top:22796;width:16744;height:10688;visibility:visible;mso-wrap-style:square;v-text-anchor:top" arcsize="463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" fillcolor="#f7f9fd" strokecolor="#ccc [669]" strokeweight="1pt">
                  <v:stroke startarrowwidth="narrow" startarrowlength="short" endarrowwidth="narrow" endarrowlength="short" joinstyle="miter"/>
                  <v:textbox inset="0,,0,0">
                    <w:txbxContent>
                      <w:p w14:paraId="078D19FF" w14:textId="77777777" w:rsidR="008C7C88"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High Dose - Double Prime</w:t>
                        </w:r>
                      </w:p>
                      <w:p w14:paraId="636BE047" w14:textId="4B2B0CD3"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5.0x10</w:t>
                        </w:r>
                        <w:r w:rsidRPr="004B406E">
                          <w:rPr>
                            <w:rFonts w:ascii="Times New Roman" w:eastAsia="Arial" w:hAnsi="Times New Roman" w:cs="Times New Roman"/>
                            <w:color w:val="000000"/>
                            <w:position w:val="5"/>
                            <w:sz w:val="16"/>
                            <w:szCs w:val="16"/>
                            <w:vertAlign w:val="superscript"/>
                          </w:rPr>
                          <w:t>6</w:t>
                        </w:r>
                        <w:r w:rsidRPr="004B406E">
                          <w:rPr>
                            <w:rFonts w:ascii="Times New Roman" w:eastAsia="Arial" w:hAnsi="Times New Roman" w:cs="Times New Roman"/>
                            <w:color w:val="000000"/>
                            <w:sz w:val="16"/>
                            <w:szCs w:val="16"/>
                          </w:rPr>
                          <w:t xml:space="preserve"> live cells/kg DP (n = 8)</w:t>
                        </w:r>
                      </w:p>
                      <w:p w14:paraId="3C87E846" w14:textId="77777777" w:rsidR="00544829" w:rsidRPr="004B406E" w:rsidRDefault="00544829" w:rsidP="00FD7703">
                        <w:pPr>
                          <w:pStyle w:val="ListParagraph"/>
                          <w:numPr>
                            <w:ilvl w:val="0"/>
                            <w:numId w:val="3"/>
                          </w:numPr>
                          <w:ind w:left="270" w:hanging="180"/>
                          <w:rPr>
                            <w:rFonts w:eastAsia="Arial"/>
                            <w:color w:val="000000"/>
                            <w:szCs w:val="16"/>
                          </w:rPr>
                        </w:pPr>
                        <w:r w:rsidRPr="004B406E">
                          <w:rPr>
                            <w:rFonts w:eastAsia="Arial"/>
                            <w:color w:val="000000"/>
                            <w:sz w:val="16"/>
                            <w:szCs w:val="16"/>
                          </w:rPr>
                          <w:t>Received treatment (n=6)</w:t>
                        </w:r>
                      </w:p>
                      <w:p w14:paraId="44E68F29" w14:textId="77777777" w:rsidR="00544829" w:rsidRPr="004B406E" w:rsidRDefault="00544829" w:rsidP="00FD7703">
                        <w:pPr>
                          <w:pStyle w:val="ListParagraph"/>
                          <w:numPr>
                            <w:ilvl w:val="0"/>
                            <w:numId w:val="3"/>
                          </w:numPr>
                          <w:ind w:left="270" w:hanging="180"/>
                          <w:rPr>
                            <w:rFonts w:eastAsia="Arial"/>
                            <w:color w:val="000000"/>
                            <w:szCs w:val="16"/>
                          </w:rPr>
                        </w:pPr>
                        <w:r w:rsidRPr="004B406E">
                          <w:rPr>
                            <w:rFonts w:eastAsia="Arial"/>
                            <w:color w:val="000000"/>
                            <w:sz w:val="16"/>
                            <w:szCs w:val="16"/>
                          </w:rPr>
                          <w:t>Did not receive treatment (n=2)</w:t>
                        </w:r>
                      </w:p>
                      <w:p w14:paraId="5C0EE78B" w14:textId="77777777" w:rsidR="00544829" w:rsidRPr="004B406E" w:rsidRDefault="00544829" w:rsidP="008C7C88">
                        <w:pPr>
                          <w:pStyle w:val="ListParagraph"/>
                          <w:numPr>
                            <w:ilvl w:val="1"/>
                            <w:numId w:val="3"/>
                          </w:numPr>
                          <w:ind w:left="547" w:hanging="187"/>
                          <w:rPr>
                            <w:rFonts w:eastAsia="Arial"/>
                            <w:color w:val="000000"/>
                            <w:szCs w:val="16"/>
                          </w:rPr>
                        </w:pPr>
                        <w:r w:rsidRPr="004B406E">
                          <w:rPr>
                            <w:rFonts w:eastAsia="Arial"/>
                            <w:color w:val="000000"/>
                            <w:sz w:val="16"/>
                            <w:szCs w:val="16"/>
                          </w:rPr>
                          <w:t>Pending C1D1 (n=1)</w:t>
                        </w:r>
                      </w:p>
                      <w:p w14:paraId="42D59C8F" w14:textId="77777777" w:rsidR="00544829" w:rsidRPr="004B406E" w:rsidRDefault="00544829" w:rsidP="008C7C88">
                        <w:pPr>
                          <w:pStyle w:val="ListParagraph"/>
                          <w:numPr>
                            <w:ilvl w:val="1"/>
                            <w:numId w:val="3"/>
                          </w:numPr>
                          <w:ind w:left="547" w:hanging="187"/>
                          <w:rPr>
                            <w:rFonts w:eastAsia="Arial"/>
                            <w:color w:val="000000"/>
                            <w:szCs w:val="16"/>
                          </w:rPr>
                        </w:pPr>
                        <w:r w:rsidRPr="004B406E">
                          <w:rPr>
                            <w:rFonts w:eastAsia="Arial"/>
                            <w:color w:val="000000"/>
                            <w:sz w:val="16"/>
                            <w:szCs w:val="16"/>
                          </w:rPr>
                          <w:t>PD before C1D1 (n=1)</w:t>
                        </w:r>
                      </w:p>
                    </w:txbxContent>
                  </v:textbox>
                </v:roundrect>
                <v:roundrect id="Google Shape;3594;p11" o:spid="_x0000_s1029" style="position:absolute;left:53149;top:35877;width:16974;height:10687;visibility:visible;mso-wrap-style:square;v-text-anchor:top" arcsize="254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" fillcolor="#f7f9fd" strokecolor="#ccc [669]" strokeweight="1pt">
                  <v:stroke startarrowwidth="narrow" startarrowlength="short" endarrowwidth="narrow" endarrowlength="short" joinstyle="miter"/>
                  <v:textbox inset="3.6pt,,3.6pt">
                    <w:txbxContent>
                      <w:p w14:paraId="5E0F2942" w14:textId="77777777"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Discontinued Treatment (n=4)</w:t>
                        </w:r>
                      </w:p>
                      <w:p w14:paraId="06AEC224" w14:textId="77777777" w:rsidR="00544829" w:rsidRPr="004B406E" w:rsidRDefault="00544829" w:rsidP="00FD7703">
                        <w:pPr>
                          <w:pStyle w:val="ListParagraph"/>
                          <w:numPr>
                            <w:ilvl w:val="0"/>
                            <w:numId w:val="9"/>
                          </w:numPr>
                          <w:ind w:left="180" w:hanging="180"/>
                          <w:rPr>
                            <w:rFonts w:eastAsia="Arial"/>
                            <w:color w:val="000000"/>
                            <w:szCs w:val="16"/>
                          </w:rPr>
                        </w:pPr>
                        <w:r w:rsidRPr="004B406E">
                          <w:rPr>
                            <w:rFonts w:eastAsia="Arial"/>
                            <w:color w:val="000000"/>
                            <w:sz w:val="16"/>
                            <w:szCs w:val="16"/>
                          </w:rPr>
                          <w:t>Progressive Disease (n=2)</w:t>
                        </w:r>
                      </w:p>
                      <w:p w14:paraId="795A9300" w14:textId="77777777" w:rsidR="00544829" w:rsidRPr="004B406E" w:rsidRDefault="00544829" w:rsidP="00FD7703">
                        <w:pPr>
                          <w:pStyle w:val="ListParagraph"/>
                          <w:numPr>
                            <w:ilvl w:val="0"/>
                            <w:numId w:val="9"/>
                          </w:numPr>
                          <w:ind w:left="180" w:hanging="180"/>
                          <w:rPr>
                            <w:rFonts w:eastAsia="Arial"/>
                            <w:color w:val="000000"/>
                            <w:szCs w:val="16"/>
                          </w:rPr>
                        </w:pPr>
                        <w:r w:rsidRPr="004B406E">
                          <w:rPr>
                            <w:rFonts w:eastAsia="Arial"/>
                            <w:color w:val="000000"/>
                            <w:sz w:val="16"/>
                            <w:szCs w:val="16"/>
                          </w:rPr>
                          <w:t>Completed Tx/Exhausted Product (n=2)</w:t>
                        </w:r>
                      </w:p>
                    </w:txbxContent>
                  </v:textbox>
                </v:roundrect>
                <v:group id="Group 83" o:spid="_x0000_s1030" style="position:absolute;width:69805;height:53308" coordsize="69805,53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roundrect id="Google Shape;3576;p11" o:spid="_x0000_s1031" style="position:absolute;top:22796;width:16916;height:10272;visibility:visible;mso-wrap-style:square;v-text-anchor:top" arcsize="582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" fillcolor="#f7f9fd" strokecolor="#ccc [669]" strokeweight="1pt">
                    <v:stroke startarrowwidth="narrow" startarrowlength="short" endarrowwidth="narrow" endarrowlength="short" joinstyle="miter"/>
                    <v:textbox inset="0,,0,0">
                      <w:txbxContent>
                        <w:p w14:paraId="7FC412EC" w14:textId="77777777" w:rsidR="008C7C88"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 xml:space="preserve">Low Dose - Single Prime </w:t>
                          </w:r>
                        </w:p>
                        <w:p w14:paraId="6221B660" w14:textId="717DBCE2"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0.5x10</w:t>
                          </w:r>
                          <w:r w:rsidRPr="004B406E">
                            <w:rPr>
                              <w:rFonts w:ascii="Times New Roman" w:eastAsia="Arial" w:hAnsi="Times New Roman" w:cs="Times New Roman"/>
                              <w:color w:val="000000"/>
                              <w:position w:val="5"/>
                              <w:sz w:val="16"/>
                              <w:szCs w:val="16"/>
                              <w:vertAlign w:val="superscript"/>
                            </w:rPr>
                            <w:t>6</w:t>
                          </w:r>
                          <w:r w:rsidRPr="004B406E">
                            <w:rPr>
                              <w:rFonts w:ascii="Times New Roman" w:eastAsia="Arial" w:hAnsi="Times New Roman" w:cs="Times New Roman"/>
                              <w:color w:val="000000"/>
                              <w:sz w:val="16"/>
                              <w:szCs w:val="16"/>
                            </w:rPr>
                            <w:t xml:space="preserve"> live cells/kg (n = 3)</w:t>
                          </w:r>
                        </w:p>
                        <w:p w14:paraId="425E7DDB" w14:textId="77777777" w:rsidR="00544829" w:rsidRPr="004B406E" w:rsidRDefault="00544829" w:rsidP="00AA032B">
                          <w:pPr>
                            <w:pStyle w:val="ListParagraph"/>
                            <w:numPr>
                              <w:ilvl w:val="0"/>
                              <w:numId w:val="2"/>
                            </w:numPr>
                            <w:ind w:left="270" w:hanging="180"/>
                            <w:rPr>
                              <w:rFonts w:eastAsia="Arial"/>
                              <w:color w:val="000000"/>
                              <w:szCs w:val="16"/>
                            </w:rPr>
                          </w:pPr>
                          <w:r w:rsidRPr="004B406E">
                            <w:rPr>
                              <w:rFonts w:eastAsia="Arial"/>
                              <w:color w:val="000000"/>
                              <w:sz w:val="16"/>
                              <w:szCs w:val="16"/>
                            </w:rPr>
                            <w:t>Received treatment (n=3)</w:t>
                          </w:r>
                        </w:p>
                        <w:p w14:paraId="3E0F1380" w14:textId="77777777" w:rsidR="00544829" w:rsidRPr="004B406E" w:rsidRDefault="00544829" w:rsidP="00AA032B">
                          <w:pPr>
                            <w:pStyle w:val="ListParagraph"/>
                            <w:numPr>
                              <w:ilvl w:val="0"/>
                              <w:numId w:val="2"/>
                            </w:numPr>
                            <w:ind w:left="270" w:hanging="180"/>
                            <w:rPr>
                              <w:rFonts w:eastAsia="Arial"/>
                              <w:color w:val="000000"/>
                              <w:szCs w:val="16"/>
                            </w:rPr>
                          </w:pPr>
                          <w:r w:rsidRPr="004B406E">
                            <w:rPr>
                              <w:rFonts w:eastAsia="Arial"/>
                              <w:color w:val="000000"/>
                              <w:sz w:val="16"/>
                              <w:szCs w:val="16"/>
                            </w:rPr>
                            <w:t>Did not receive treatment (n=0)</w:t>
                          </w:r>
                        </w:p>
                      </w:txbxContent>
                    </v:textbox>
                  </v:roundrect>
                  <v:roundrect id="Google Shape;3581;p11" o:spid="_x0000_s1032" style="position:absolute;left:35369;top:22796;width:16916;height:10450;visibility:visible;mso-wrap-style:square;v-text-anchor:top" arcsize="454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" fillcolor="#f7f9fd" strokecolor="#ccc [669]" strokeweight="1pt">
                    <v:stroke startarrowwidth="narrow" startarrowlength="short" endarrowwidth="narrow" endarrowlength="short" joinstyle="miter"/>
                    <v:textbox inset="0,,0,0">
                      <w:txbxContent>
                        <w:p w14:paraId="219CD90E" w14:textId="77777777" w:rsidR="008C7C88" w:rsidRPr="004B406E" w:rsidRDefault="00AD1E95"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Intermediate Dose</w:t>
                          </w:r>
                          <w:r w:rsidR="00544829" w:rsidRPr="004B406E">
                            <w:rPr>
                              <w:rFonts w:ascii="Times New Roman" w:eastAsia="Arial" w:hAnsi="Times New Roman" w:cs="Times New Roman"/>
                              <w:color w:val="000000"/>
                              <w:sz w:val="16"/>
                              <w:szCs w:val="16"/>
                            </w:rPr>
                            <w:t xml:space="preserve"> - Double Prime </w:t>
                          </w:r>
                        </w:p>
                        <w:p w14:paraId="17E3E45B" w14:textId="0499F6C7"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2.5x10</w:t>
                          </w:r>
                          <w:r w:rsidRPr="004B406E">
                            <w:rPr>
                              <w:rFonts w:ascii="Times New Roman" w:eastAsia="Arial" w:hAnsi="Times New Roman" w:cs="Times New Roman"/>
                              <w:color w:val="000000"/>
                              <w:position w:val="5"/>
                              <w:sz w:val="16"/>
                              <w:szCs w:val="16"/>
                              <w:vertAlign w:val="superscript"/>
                            </w:rPr>
                            <w:t>6</w:t>
                          </w:r>
                          <w:r w:rsidRPr="004B406E">
                            <w:rPr>
                              <w:rFonts w:ascii="Times New Roman" w:eastAsia="Arial" w:hAnsi="Times New Roman" w:cs="Times New Roman"/>
                              <w:color w:val="000000"/>
                              <w:sz w:val="16"/>
                              <w:szCs w:val="16"/>
                            </w:rPr>
                            <w:t xml:space="preserve"> live cells/kg DP (n = 4)</w:t>
                          </w:r>
                        </w:p>
                        <w:p w14:paraId="1CBC38B3" w14:textId="77777777" w:rsidR="00544829" w:rsidRPr="004B406E" w:rsidRDefault="00544829" w:rsidP="00FD7703">
                          <w:pPr>
                            <w:pStyle w:val="ListParagraph"/>
                            <w:numPr>
                              <w:ilvl w:val="0"/>
                              <w:numId w:val="4"/>
                            </w:numPr>
                            <w:ind w:left="270" w:hanging="180"/>
                            <w:rPr>
                              <w:rFonts w:eastAsia="Arial"/>
                              <w:color w:val="000000"/>
                              <w:sz w:val="22"/>
                              <w:szCs w:val="16"/>
                            </w:rPr>
                          </w:pPr>
                          <w:r w:rsidRPr="004B406E">
                            <w:rPr>
                              <w:rFonts w:eastAsia="Arial"/>
                              <w:color w:val="000000"/>
                              <w:sz w:val="16"/>
                              <w:szCs w:val="16"/>
                            </w:rPr>
                            <w:t>Received treatment (n=4)</w:t>
                          </w:r>
                        </w:p>
                        <w:p w14:paraId="7BD7E2FF" w14:textId="77777777" w:rsidR="00544829" w:rsidRPr="004B406E" w:rsidRDefault="00544829" w:rsidP="00FD7703">
                          <w:pPr>
                            <w:pStyle w:val="ListParagraph"/>
                            <w:numPr>
                              <w:ilvl w:val="0"/>
                              <w:numId w:val="4"/>
                            </w:numPr>
                            <w:ind w:left="270" w:hanging="180"/>
                            <w:rPr>
                              <w:rFonts w:eastAsia="Arial"/>
                              <w:color w:val="000000"/>
                              <w:sz w:val="22"/>
                              <w:szCs w:val="16"/>
                            </w:rPr>
                          </w:pPr>
                          <w:r w:rsidRPr="004B406E">
                            <w:rPr>
                              <w:rFonts w:eastAsia="Arial"/>
                              <w:color w:val="000000"/>
                              <w:sz w:val="16"/>
                              <w:szCs w:val="16"/>
                            </w:rPr>
                            <w:t>Did not receive treatment (n=0)</w:t>
                          </w:r>
                        </w:p>
                      </w:txbxContent>
                    </v:textbox>
                  </v:roundrect>
                  <v:roundrect id="Google Shape;3582;p11" o:spid="_x0000_s1033" style="position:absolute;left:17653;top:22796;width:16916;height:10446;visibility:visible;mso-wrap-style:square;v-text-anchor:top" arcsize="518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" fillcolor="#f7f9fd" strokecolor="#ccc [669]" strokeweight="1pt">
                    <v:stroke startarrowwidth="narrow" startarrowlength="short" endarrowwidth="narrow" endarrowlength="short" joinstyle="miter"/>
                    <v:textbox inset="0,,0,0">
                      <w:txbxContent>
                        <w:p w14:paraId="2A792C2D" w14:textId="77777777" w:rsidR="008C7C88" w:rsidRPr="004B406E" w:rsidRDefault="00AD1E95"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Intermediate Dose</w:t>
                          </w:r>
                          <w:r w:rsidR="00544829" w:rsidRPr="004B406E">
                            <w:rPr>
                              <w:rFonts w:ascii="Times New Roman" w:eastAsia="Arial" w:hAnsi="Times New Roman" w:cs="Times New Roman"/>
                              <w:color w:val="000000"/>
                              <w:sz w:val="16"/>
                              <w:szCs w:val="16"/>
                            </w:rPr>
                            <w:t xml:space="preserve"> - Single Prime </w:t>
                          </w:r>
                        </w:p>
                        <w:p w14:paraId="242C44C7" w14:textId="2016EC6F"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2.5x10</w:t>
                          </w:r>
                          <w:r w:rsidRPr="004B406E">
                            <w:rPr>
                              <w:rFonts w:ascii="Times New Roman" w:eastAsia="Arial" w:hAnsi="Times New Roman" w:cs="Times New Roman"/>
                              <w:color w:val="000000"/>
                              <w:position w:val="5"/>
                              <w:sz w:val="16"/>
                              <w:szCs w:val="16"/>
                              <w:vertAlign w:val="superscript"/>
                            </w:rPr>
                            <w:t>6</w:t>
                          </w:r>
                          <w:r w:rsidRPr="004B406E">
                            <w:rPr>
                              <w:rFonts w:ascii="Times New Roman" w:eastAsia="Arial" w:hAnsi="Times New Roman" w:cs="Times New Roman"/>
                              <w:color w:val="000000"/>
                              <w:sz w:val="16"/>
                              <w:szCs w:val="16"/>
                            </w:rPr>
                            <w:t xml:space="preserve"> live cells/kg (n = 5)</w:t>
                          </w:r>
                        </w:p>
                        <w:p w14:paraId="51574EBF" w14:textId="77777777" w:rsidR="00544829" w:rsidRPr="004B406E" w:rsidRDefault="00544829" w:rsidP="00FD7703">
                          <w:pPr>
                            <w:pStyle w:val="ListParagraph"/>
                            <w:numPr>
                              <w:ilvl w:val="0"/>
                              <w:numId w:val="5"/>
                            </w:numPr>
                            <w:ind w:left="360" w:hanging="270"/>
                            <w:rPr>
                              <w:rFonts w:eastAsia="Arial"/>
                              <w:color w:val="000000"/>
                              <w:szCs w:val="16"/>
                            </w:rPr>
                          </w:pPr>
                          <w:r w:rsidRPr="004B406E">
                            <w:rPr>
                              <w:rFonts w:eastAsia="Arial"/>
                              <w:color w:val="000000"/>
                              <w:sz w:val="16"/>
                              <w:szCs w:val="16"/>
                            </w:rPr>
                            <w:t>Received treatment (n=5)</w:t>
                          </w:r>
                        </w:p>
                        <w:p w14:paraId="1D74E808" w14:textId="77777777" w:rsidR="00544829" w:rsidRPr="004B406E" w:rsidRDefault="00544829" w:rsidP="00FD7703">
                          <w:pPr>
                            <w:pStyle w:val="ListParagraph"/>
                            <w:numPr>
                              <w:ilvl w:val="0"/>
                              <w:numId w:val="5"/>
                            </w:numPr>
                            <w:ind w:left="360" w:hanging="270"/>
                            <w:rPr>
                              <w:rFonts w:eastAsia="Arial"/>
                              <w:color w:val="000000"/>
                              <w:szCs w:val="16"/>
                            </w:rPr>
                          </w:pPr>
                          <w:r w:rsidRPr="004B406E">
                            <w:rPr>
                              <w:rFonts w:eastAsia="Arial"/>
                              <w:color w:val="000000"/>
                              <w:sz w:val="16"/>
                              <w:szCs w:val="16"/>
                            </w:rPr>
                            <w:t>Did not receive treatment (n=0)</w:t>
                          </w:r>
                        </w:p>
                      </w:txbxContent>
                    </v:textbox>
                  </v:roundrect>
                  <v:roundrect id="Google Shape;3588;p11" o:spid="_x0000_s1034" style="position:absolute;top:35750;width:16916;height:10683;visibility:visible;mso-wrap-style:square;v-text-anchor:top" arcsize="378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" fillcolor="#f7f9fd" strokecolor="#ccc [669]" strokeweight="1pt">
                    <v:stroke startarrowwidth="narrow" startarrowlength="short" endarrowwidth="narrow" endarrowlength="short" joinstyle="miter"/>
                    <v:textbox inset="3.6pt,,3.6pt">
                      <w:txbxContent>
                        <w:p w14:paraId="28F62AF0" w14:textId="77777777"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Discontinued Treatment (n=3)</w:t>
                          </w:r>
                        </w:p>
                        <w:p w14:paraId="06D9FD3A" w14:textId="77777777" w:rsidR="00544829" w:rsidRPr="004B406E" w:rsidRDefault="00544829" w:rsidP="00FD7703">
                          <w:pPr>
                            <w:pStyle w:val="ListParagraph"/>
                            <w:numPr>
                              <w:ilvl w:val="0"/>
                              <w:numId w:val="6"/>
                            </w:numPr>
                            <w:ind w:left="180" w:hanging="180"/>
                            <w:rPr>
                              <w:rFonts w:eastAsia="Arial"/>
                              <w:color w:val="000000"/>
                              <w:sz w:val="22"/>
                              <w:szCs w:val="16"/>
                            </w:rPr>
                          </w:pPr>
                          <w:r w:rsidRPr="004B406E">
                            <w:rPr>
                              <w:rFonts w:eastAsia="Arial"/>
                              <w:color w:val="000000"/>
                              <w:sz w:val="16"/>
                              <w:szCs w:val="16"/>
                            </w:rPr>
                            <w:t>Progressive Disease (n=1)</w:t>
                          </w:r>
                        </w:p>
                        <w:p w14:paraId="73D44AD9" w14:textId="77777777" w:rsidR="00544829" w:rsidRPr="004B406E" w:rsidRDefault="00544829" w:rsidP="00FD7703">
                          <w:pPr>
                            <w:pStyle w:val="ListParagraph"/>
                            <w:numPr>
                              <w:ilvl w:val="0"/>
                              <w:numId w:val="6"/>
                            </w:numPr>
                            <w:ind w:left="180" w:hanging="180"/>
                            <w:rPr>
                              <w:rFonts w:eastAsia="Arial"/>
                              <w:color w:val="000000"/>
                              <w:sz w:val="22"/>
                              <w:szCs w:val="16"/>
                            </w:rPr>
                          </w:pPr>
                          <w:r w:rsidRPr="004B406E">
                            <w:rPr>
                              <w:rFonts w:eastAsia="Arial"/>
                              <w:color w:val="000000"/>
                              <w:sz w:val="16"/>
                              <w:szCs w:val="16"/>
                            </w:rPr>
                            <w:t>Completed Tx/Exhausted Product (n=2)</w:t>
                          </w:r>
                        </w:p>
                      </w:txbxContent>
                    </v:textbox>
                  </v:roundrect>
                  <v:roundrect id="Google Shape;3590;p11" o:spid="_x0000_s1035" style="position:absolute;left:17653;top:35814;width:16974;height:10627;visibility:visible;mso-wrap-style:square;v-text-anchor:top" arcsize="254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" fillcolor="#f7f9fd" strokecolor="#ccc [669]" strokeweight="1pt">
                    <v:stroke startarrowwidth="narrow" startarrowlength="short" endarrowwidth="narrow" endarrowlength="short" joinstyle="miter"/>
                    <v:textbox inset="3.6pt,,3.6pt">
                      <w:txbxContent>
                        <w:p w14:paraId="32484A30" w14:textId="77777777"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Discontinued Treatment (n=5)</w:t>
                          </w:r>
                        </w:p>
                        <w:p w14:paraId="1A52E7E2" w14:textId="77777777" w:rsidR="00544829" w:rsidRPr="004B406E" w:rsidRDefault="00544829" w:rsidP="00FD7703">
                          <w:pPr>
                            <w:pStyle w:val="ListParagraph"/>
                            <w:numPr>
                              <w:ilvl w:val="0"/>
                              <w:numId w:val="7"/>
                            </w:numPr>
                            <w:ind w:left="270" w:hanging="180"/>
                            <w:rPr>
                              <w:rFonts w:eastAsia="Arial"/>
                              <w:color w:val="000000"/>
                              <w:sz w:val="20"/>
                              <w:szCs w:val="16"/>
                            </w:rPr>
                          </w:pPr>
                          <w:r w:rsidRPr="004B406E">
                            <w:rPr>
                              <w:rFonts w:eastAsia="Arial"/>
                              <w:color w:val="000000"/>
                              <w:sz w:val="16"/>
                              <w:szCs w:val="16"/>
                            </w:rPr>
                            <w:t>Progressive Disease (n=3)</w:t>
                          </w:r>
                        </w:p>
                        <w:p w14:paraId="799697C6" w14:textId="77777777" w:rsidR="00544829" w:rsidRPr="004B406E" w:rsidRDefault="00544829" w:rsidP="00FD7703">
                          <w:pPr>
                            <w:pStyle w:val="ListParagraph"/>
                            <w:numPr>
                              <w:ilvl w:val="0"/>
                              <w:numId w:val="7"/>
                            </w:numPr>
                            <w:ind w:left="270" w:hanging="180"/>
                            <w:rPr>
                              <w:rFonts w:eastAsia="Arial"/>
                              <w:color w:val="000000"/>
                              <w:sz w:val="20"/>
                              <w:szCs w:val="16"/>
                            </w:rPr>
                          </w:pPr>
                          <w:r w:rsidRPr="004B406E">
                            <w:rPr>
                              <w:rFonts w:eastAsia="Arial"/>
                              <w:color w:val="000000"/>
                              <w:sz w:val="16"/>
                              <w:szCs w:val="16"/>
                            </w:rPr>
                            <w:t>Completed Tx/Exhausted Product (n=1)</w:t>
                          </w:r>
                        </w:p>
                        <w:p w14:paraId="21497C7F" w14:textId="77777777" w:rsidR="00544829" w:rsidRPr="004B406E" w:rsidRDefault="00544829" w:rsidP="00FD7703">
                          <w:pPr>
                            <w:pStyle w:val="ListParagraph"/>
                            <w:numPr>
                              <w:ilvl w:val="0"/>
                              <w:numId w:val="7"/>
                            </w:numPr>
                            <w:ind w:left="270" w:hanging="180"/>
                            <w:rPr>
                              <w:rFonts w:eastAsia="Arial"/>
                              <w:color w:val="000000"/>
                              <w:szCs w:val="16"/>
                            </w:rPr>
                          </w:pPr>
                          <w:r w:rsidRPr="004B406E">
                            <w:rPr>
                              <w:rFonts w:eastAsia="Arial"/>
                              <w:color w:val="000000"/>
                              <w:sz w:val="16"/>
                              <w:szCs w:val="16"/>
                            </w:rPr>
                            <w:t>Withdrew Consent (n=1)</w:t>
                          </w:r>
                        </w:p>
                      </w:txbxContent>
                    </v:textbox>
                  </v:roundrect>
                  <v:roundrect id="Google Shape;3592;p11" o:spid="_x0000_s1036" style="position:absolute;left:35369;top:35814;width:16974;height:10687;visibility:visible;mso-wrap-style:square;v-text-anchor:top" arcsize="19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" fillcolor="#f7f9fd" strokecolor="#ccc [669]" strokeweight="1pt">
                    <v:stroke startarrowwidth="narrow" startarrowlength="short" endarrowwidth="narrow" endarrowlength="short" joinstyle="miter"/>
                    <v:textbox inset="3.6pt,,3.6pt">
                      <w:txbxContent>
                        <w:p w14:paraId="1B39C777" w14:textId="77777777"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Discont. Treatment (n=4)</w:t>
                          </w:r>
                        </w:p>
                        <w:p w14:paraId="12A5E3F8" w14:textId="77777777" w:rsidR="00544829" w:rsidRPr="004B406E" w:rsidRDefault="00544829" w:rsidP="00FD7703">
                          <w:pPr>
                            <w:pStyle w:val="ListParagraph"/>
                            <w:numPr>
                              <w:ilvl w:val="0"/>
                              <w:numId w:val="8"/>
                            </w:numPr>
                            <w:ind w:left="270" w:hanging="180"/>
                            <w:rPr>
                              <w:rFonts w:eastAsia="Arial"/>
                              <w:color w:val="000000"/>
                              <w:szCs w:val="16"/>
                            </w:rPr>
                          </w:pPr>
                          <w:r w:rsidRPr="004B406E">
                            <w:rPr>
                              <w:rFonts w:eastAsia="Arial"/>
                              <w:color w:val="000000"/>
                              <w:sz w:val="16"/>
                              <w:szCs w:val="16"/>
                            </w:rPr>
                            <w:t>Progressive Disease (n=3)</w:t>
                          </w:r>
                        </w:p>
                        <w:p w14:paraId="01275C5E" w14:textId="77777777" w:rsidR="00544829" w:rsidRPr="004B406E" w:rsidRDefault="00544829" w:rsidP="00FD7703">
                          <w:pPr>
                            <w:pStyle w:val="ListParagraph"/>
                            <w:numPr>
                              <w:ilvl w:val="0"/>
                              <w:numId w:val="8"/>
                            </w:numPr>
                            <w:ind w:left="270" w:hanging="180"/>
                            <w:rPr>
                              <w:rFonts w:eastAsia="Arial"/>
                              <w:color w:val="000000"/>
                              <w:szCs w:val="16"/>
                            </w:rPr>
                          </w:pPr>
                          <w:r w:rsidRPr="004B406E">
                            <w:rPr>
                              <w:rFonts w:eastAsia="Arial"/>
                              <w:color w:val="000000"/>
                              <w:sz w:val="16"/>
                              <w:szCs w:val="16"/>
                            </w:rPr>
                            <w:t>Death (n=1)</w:t>
                          </w:r>
                        </w:p>
                      </w:txbxContent>
                    </v:textbox>
                  </v:roundrect>
                  <v:roundrect id="Google Shape;3597;p11" o:spid="_x0000_s1037" style="position:absolute;top:49085;width:16973;height:4210;visibility:visible;mso-wrap-style:square;v-text-anchor:top" arcsize="575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" fillcolor="#f7f9fd" strokecolor="#ccc [669]" strokeweight="1pt">
                    <v:stroke startarrowwidth="narrow" startarrowlength="short" endarrowwidth="narrow" endarrowlength="short" joinstyle="miter"/>
                    <v:textbox inset="3.6pt,,3.6pt">
                      <w:txbxContent>
                        <w:p w14:paraId="22C6627C" w14:textId="77777777"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Off Study (n=1)</w:t>
                          </w:r>
                        </w:p>
                        <w:p w14:paraId="2FBCEFB6" w14:textId="77777777" w:rsidR="00544829" w:rsidRPr="004B406E" w:rsidRDefault="00544829" w:rsidP="00FD7703">
                          <w:pPr>
                            <w:pStyle w:val="ListParagraph"/>
                            <w:numPr>
                              <w:ilvl w:val="0"/>
                              <w:numId w:val="10"/>
                            </w:numPr>
                            <w:tabs>
                              <w:tab w:val="clear" w:pos="720"/>
                            </w:tabs>
                            <w:ind w:left="180" w:hanging="180"/>
                            <w:rPr>
                              <w:rFonts w:eastAsia="Arial"/>
                              <w:color w:val="000000"/>
                              <w:szCs w:val="16"/>
                            </w:rPr>
                          </w:pPr>
                          <w:r w:rsidRPr="004B406E">
                            <w:rPr>
                              <w:rFonts w:eastAsia="Arial"/>
                              <w:color w:val="000000"/>
                              <w:sz w:val="16"/>
                              <w:szCs w:val="16"/>
                            </w:rPr>
                            <w:t>Death (n=1)</w:t>
                          </w:r>
                        </w:p>
                      </w:txbxContent>
                    </v:textbox>
                  </v:roundrect>
                  <v:roundrect id="Google Shape;3599;p11" o:spid="_x0000_s1038" style="position:absolute;left:17716;top:49149;width:16853;height:4095;visibility:visible;mso-wrap-style:square;v-text-anchor:top" arcsize="34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" fillcolor="#f7f9fd" strokecolor="#ccc [669]" strokeweight="1pt">
                    <v:stroke startarrowwidth="narrow" startarrowlength="short" endarrowwidth="narrow" endarrowlength="short" joinstyle="miter"/>
                    <v:textbox inset="3.6pt,,3.6pt">
                      <w:txbxContent>
                        <w:p w14:paraId="7E44E996" w14:textId="77777777"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Off Study (n=4)</w:t>
                          </w:r>
                        </w:p>
                        <w:p w14:paraId="34C222D8" w14:textId="77777777" w:rsidR="00544829" w:rsidRPr="004B406E" w:rsidRDefault="00544829" w:rsidP="001F6C98">
                          <w:pPr>
                            <w:pStyle w:val="ListParagraph"/>
                            <w:numPr>
                              <w:ilvl w:val="0"/>
                              <w:numId w:val="11"/>
                            </w:numPr>
                            <w:tabs>
                              <w:tab w:val="clear" w:pos="720"/>
                              <w:tab w:val="num" w:pos="270"/>
                            </w:tabs>
                            <w:ind w:hanging="630"/>
                            <w:rPr>
                              <w:rFonts w:eastAsia="Arial"/>
                              <w:color w:val="000000"/>
                              <w:szCs w:val="16"/>
                            </w:rPr>
                          </w:pPr>
                          <w:r w:rsidRPr="004B406E">
                            <w:rPr>
                              <w:rFonts w:eastAsia="Arial"/>
                              <w:color w:val="000000"/>
                              <w:sz w:val="16"/>
                              <w:szCs w:val="16"/>
                            </w:rPr>
                            <w:t>Death (n=4)</w:t>
                          </w:r>
                        </w:p>
                      </w:txbxContent>
                    </v:textbox>
                  </v:roundrect>
                  <v:roundrect id="Google Shape;3601;p11" o:spid="_x0000_s1039" style="position:absolute;left:35242;top:49212;width:16916;height:4096;visibility:visible;mso-wrap-style:square;v-text-anchor:top" arcsize="528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" fillcolor="#f7f9fd" strokecolor="#ccc [669]" strokeweight="1pt">
                    <v:stroke startarrowwidth="narrow" startarrowlength="short" endarrowwidth="narrow" endarrowlength="short" joinstyle="miter"/>
                    <v:textbox inset="3.6pt,,3.6pt">
                      <w:txbxContent>
                        <w:p w14:paraId="16BF7BFB" w14:textId="77777777"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Off Study (n=3)</w:t>
                          </w:r>
                        </w:p>
                        <w:p w14:paraId="4B0418E9" w14:textId="77777777" w:rsidR="00544829" w:rsidRPr="004B406E" w:rsidRDefault="00544829" w:rsidP="001F6C98">
                          <w:pPr>
                            <w:pStyle w:val="ListParagraph"/>
                            <w:numPr>
                              <w:ilvl w:val="0"/>
                              <w:numId w:val="12"/>
                            </w:numPr>
                            <w:tabs>
                              <w:tab w:val="clear" w:pos="720"/>
                            </w:tabs>
                            <w:ind w:left="270" w:hanging="180"/>
                            <w:rPr>
                              <w:rFonts w:eastAsia="Arial"/>
                              <w:color w:val="000000"/>
                              <w:szCs w:val="16"/>
                            </w:rPr>
                          </w:pPr>
                          <w:r w:rsidRPr="004B406E">
                            <w:rPr>
                              <w:rFonts w:eastAsia="Arial"/>
                              <w:color w:val="000000"/>
                              <w:sz w:val="16"/>
                              <w:szCs w:val="16"/>
                            </w:rPr>
                            <w:t>Death (n=3)</w:t>
                          </w:r>
                        </w:p>
                      </w:txbxContent>
                    </v:textbox>
                  </v:roundrect>
                  <v:shapetype id="_x0000_t32" coordsize="21600,21600" o:spt="32" o:oned="t" path="m,l21600,21600e" filled="f">
                    <v:path arrowok="t" fillok="f" o:connecttype="none"/>
                    <o:lock v:ext="edit" shapetype="t"/>
                  </v:shapetype>
                  <v:shape id="Straight Arrow Connector 34" o:spid="_x0000_s1040" type="#_x0000_t32" style="position:absolute;left:8382;top:33020;width:0;height:24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" strokecolor="black [3200]" strokeweight=".5pt">
                    <v:stroke endarrow="open" joinstyle="miter"/>
                    <o:lock v:ext="edit" shapetype="f"/>
                  </v:shape>
                  <v:shape id="Straight Arrow Connector 35" o:spid="_x0000_s1041" type="#_x0000_t32" style="position:absolute;left:26098;top:33210;width:0;height:2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" strokecolor="black [3200]" strokeweight=".5pt">
                    <v:stroke endarrow="open" joinstyle="miter"/>
                    <o:lock v:ext="edit" shapetype="f"/>
                  </v:shape>
                  <v:shape id="Straight Arrow Connector 36" o:spid="_x0000_s1042" type="#_x0000_t32" style="position:absolute;left:43815;top:33147;width:0;height:24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" strokecolor="black [3200]" strokeweight=".5pt">
                    <v:stroke endarrow="open" joinstyle="miter"/>
                    <o:lock v:ext="edit" shapetype="f"/>
                  </v:shape>
                  <v:shape id="Straight Arrow Connector 37" o:spid="_x0000_s1043" type="#_x0000_t32" style="position:absolute;left:61341;top:33401;width:0;height:24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" strokecolor="black [3200]" strokeweight=".5pt">
                    <v:stroke endarrow="open" joinstyle="miter"/>
                    <o:lock v:ext="edit" shapetype="f"/>
                  </v:shape>
                  <v:group id="Group 82" o:spid="_x0000_s1044" style="position:absolute;width:61391;height:22754" coordsize="61391,22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Straight Arrow Connector 21" o:spid="_x0000_s1045" type="#_x0000_t32" style="position:absolute;left:8191;top:12766;width:50;height:99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" strokecolor="black [3200]" strokeweight=".5pt">
                      <v:stroke endarrow="open" joinstyle="miter"/>
                      <o:lock v:ext="edit" shapetype="f"/>
                    </v:shape>
                    <v:shape id="Straight Arrow Connector 22" o:spid="_x0000_s1046" type="#_x0000_t32" style="position:absolute;left:26162;top:20510;width:0;height:21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" strokecolor="black [3200]" strokeweight=".5pt">
                      <v:stroke endarrow="open" joinstyle="miter"/>
                      <o:lock v:ext="edit" shapetype="f"/>
                    </v:shape>
                    <v:shape id="Straight Arrow Connector 23" o:spid="_x0000_s1047" type="#_x0000_t32" style="position:absolute;left:43624;top:20574;width:0;height:21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" strokecolor="black [3200]" strokeweight=".5pt">
                      <v:stroke endarrow="open" joinstyle="miter"/>
                      <o:lock v:ext="edit" shapetype="f"/>
                    </v:shape>
                    <v:shape id="Straight Arrow Connector 24" o:spid="_x0000_s1048" type="#_x0000_t32" style="position:absolute;left:61277;top:20510;width:0;height:21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" strokecolor="black [3200]" strokeweight=".5pt">
                      <v:stroke endarrow="open" joinstyle="miter"/>
                      <o:lock v:ext="edit" shapetype="f"/>
                    </v:shape>
                    <v:group id="Group 81" o:spid="_x0000_s1049" style="position:absolute;width:34394;height:19613" coordsize="34394,19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roundrect id="Google Shape;3570;p11" o:spid="_x0000_s1050" style="position:absolute;width:16383;height:34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" fillcolor="#f7f9fd" strokecolor="#ccc [669]" strokeweight="1pt">
                        <v:stroke startarrowwidth="narrow" startarrowlength="short" endarrowwidth="narrow" endarrowlength="short" joinstyle="miter"/>
                        <v:textbox inset="3.38611mm,1.69258mm,3.38611mm,1.69258mm">
                          <w:txbxContent>
                            <w:p w14:paraId="56D16984" w14:textId="77777777" w:rsidR="00544829" w:rsidRPr="004B406E" w:rsidRDefault="00544829" w:rsidP="00544829">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Consented (n=84)</w:t>
                              </w:r>
                            </w:p>
                          </w:txbxContent>
                        </v:textbox>
                      </v:roundrect>
                      <v:roundrect id="Google Shape;3572;p11" o:spid="_x0000_s1051" style="position:absolute;left:47;top:9318;width:16388;height:34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" fillcolor="#f7f9fd" strokecolor="#ccc [669]" strokeweight="1pt">
                        <v:stroke startarrowwidth="narrow" startarrowlength="short" endarrowwidth="narrow" endarrowlength="short" joinstyle="miter"/>
                        <v:textbox inset="3.38611mm,1.69258mm,3.38611mm,1.69258mm">
                          <w:txbxContent>
                            <w:p w14:paraId="3AC9D09C" w14:textId="77777777" w:rsidR="00544829" w:rsidRPr="004B406E" w:rsidRDefault="00544829" w:rsidP="00544829">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Enrolled (n=20)</w:t>
                              </w:r>
                            </w:p>
                          </w:txbxContent>
                        </v:textbox>
                      </v:roundrect>
                      <v:roundrect id="Google Shape;3574;p11" o:spid="_x0000_s1052" style="position:absolute;left:17653;top:9334;width:16741;height:10279;visibility:visible;mso-wrap-style:square;v-text-anchor:middle" arcsize="445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" fillcolor="#f7f9fd" strokecolor="#ccc [669]" strokeweight="1pt">
                        <v:stroke startarrowwidth="narrow" startarrowlength="short" endarrowwidth="narrow" endarrowlength="short" joinstyle="miter"/>
                        <v:textbox inset="3.38611mm,1.69258mm,3.38611mm,1.69258mm">
                          <w:txbxContent>
                            <w:p w14:paraId="6B54BA79" w14:textId="77777777"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Not Enrolled (n=64)</w:t>
                              </w:r>
                            </w:p>
                            <w:p w14:paraId="2C82B0F0" w14:textId="77777777" w:rsidR="00544829" w:rsidRPr="004B406E" w:rsidRDefault="00544829" w:rsidP="00AA032B">
                              <w:pPr>
                                <w:pStyle w:val="ListParagraph"/>
                                <w:numPr>
                                  <w:ilvl w:val="0"/>
                                  <w:numId w:val="1"/>
                                </w:numPr>
                                <w:ind w:left="180" w:hanging="270"/>
                                <w:rPr>
                                  <w:rFonts w:eastAsia="Arial"/>
                                  <w:color w:val="000000"/>
                                  <w:sz w:val="22"/>
                                  <w:szCs w:val="16"/>
                                </w:rPr>
                              </w:pPr>
                              <w:r w:rsidRPr="004B406E">
                                <w:rPr>
                                  <w:rFonts w:eastAsia="Arial"/>
                                  <w:color w:val="000000"/>
                                  <w:sz w:val="16"/>
                                  <w:szCs w:val="16"/>
                                </w:rPr>
                                <w:t>Not HPV16+ (n=7)</w:t>
                              </w:r>
                            </w:p>
                            <w:p w14:paraId="2CCAC021" w14:textId="77777777" w:rsidR="00544829" w:rsidRPr="004B406E" w:rsidRDefault="00544829" w:rsidP="00AA032B">
                              <w:pPr>
                                <w:pStyle w:val="ListParagraph"/>
                                <w:numPr>
                                  <w:ilvl w:val="0"/>
                                  <w:numId w:val="1"/>
                                </w:numPr>
                                <w:ind w:left="180" w:hanging="270"/>
                                <w:rPr>
                                  <w:rFonts w:eastAsia="Arial"/>
                                  <w:color w:val="000000"/>
                                  <w:sz w:val="22"/>
                                  <w:szCs w:val="16"/>
                                </w:rPr>
                              </w:pPr>
                              <w:r w:rsidRPr="004B406E">
                                <w:rPr>
                                  <w:rFonts w:eastAsia="Arial"/>
                                  <w:color w:val="000000"/>
                                  <w:sz w:val="16"/>
                                  <w:szCs w:val="16"/>
                                </w:rPr>
                                <w:t>Not HLA*A02+ (n=35)</w:t>
                              </w:r>
                            </w:p>
                            <w:p w14:paraId="79397CC3" w14:textId="77777777" w:rsidR="00544829" w:rsidRPr="004B406E" w:rsidRDefault="00544829" w:rsidP="00AA032B">
                              <w:pPr>
                                <w:pStyle w:val="ListParagraph"/>
                                <w:numPr>
                                  <w:ilvl w:val="0"/>
                                  <w:numId w:val="1"/>
                                </w:numPr>
                                <w:ind w:left="180" w:hanging="270"/>
                                <w:rPr>
                                  <w:rFonts w:eastAsia="Arial"/>
                                  <w:color w:val="000000"/>
                                  <w:sz w:val="22"/>
                                  <w:szCs w:val="16"/>
                                </w:rPr>
                              </w:pPr>
                              <w:r w:rsidRPr="004B406E">
                                <w:rPr>
                                  <w:rFonts w:eastAsia="Arial"/>
                                  <w:color w:val="000000"/>
                                  <w:sz w:val="16"/>
                                  <w:szCs w:val="16"/>
                                </w:rPr>
                                <w:t>Not HPV16+/HLA*A02+ (n=3)</w:t>
                              </w:r>
                            </w:p>
                            <w:p w14:paraId="2D744FAF" w14:textId="77777777" w:rsidR="00544829" w:rsidRPr="004B406E" w:rsidRDefault="00544829" w:rsidP="00AA032B">
                              <w:pPr>
                                <w:pStyle w:val="ListParagraph"/>
                                <w:numPr>
                                  <w:ilvl w:val="0"/>
                                  <w:numId w:val="1"/>
                                </w:numPr>
                                <w:ind w:left="180" w:hanging="270"/>
                                <w:rPr>
                                  <w:rFonts w:eastAsia="Arial"/>
                                  <w:color w:val="000000"/>
                                  <w:sz w:val="22"/>
                                  <w:szCs w:val="16"/>
                                </w:rPr>
                              </w:pPr>
                              <w:r w:rsidRPr="004B406E">
                                <w:rPr>
                                  <w:rFonts w:eastAsia="Arial"/>
                                  <w:color w:val="000000"/>
                                  <w:sz w:val="16"/>
                                  <w:szCs w:val="16"/>
                                </w:rPr>
                                <w:t>Other (n=19)</w:t>
                              </w:r>
                            </w:p>
                          </w:txbxContent>
                        </v:textbox>
                      </v:roundrect>
                      <v:shape id="Straight Arrow Connector 20" o:spid="_x0000_s1053" type="#_x0000_t32" style="position:absolute;left:8255;top:3492;width:0;height:58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" strokecolor="black [3200]" strokeweight=".5pt">
                        <v:stroke endarrow="open" joinstyle="miter"/>
                      </v:shape>
                      <v:line id="Straight Connector 28" o:spid="_x0000_s1054" style="position:absolute;flip:y;visibility:visible;mso-wrap-style:square" from="8255,7048" to="26431,7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" strokecolor="black [3200]" strokeweight=".5pt">
                        <v:stroke joinstyle="miter"/>
                        <o:lock v:ext="edit" shapetype="f"/>
                      </v:line>
                    </v:group>
                    <v:line id="Straight Connector 27" o:spid="_x0000_s1055" style="position:absolute;visibility:visible;mso-wrap-style:square" from="8255,20510" to="61391,20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" strokecolor="black [3200]" strokeweight=".5pt">
                      <v:stroke joinstyle="miter"/>
                    </v:line>
                  </v:group>
                  <v:shape id="Straight Arrow Connector 30" o:spid="_x0000_s1056" type="#_x0000_t32" style="position:absolute;left:8445;top:46482;width:0;height:24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" strokecolor="black [3200]" strokeweight=".5pt">
                    <v:stroke endarrow="open" joinstyle="miter"/>
                    <o:lock v:ext="edit" shapetype="f"/>
                  </v:shape>
                  <v:shape id="Straight Arrow Connector 31" o:spid="_x0000_s1057" type="#_x0000_t32" style="position:absolute;left:26098;top:46482;width:0;height:24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" strokecolor="black [3200]" strokeweight=".5pt">
                    <v:stroke endarrow="open" joinstyle="miter"/>
                    <o:lock v:ext="edit" shapetype="f"/>
                  </v:shape>
                  <v:shape id="Straight Arrow Connector 32" o:spid="_x0000_s1058" type="#_x0000_t32" style="position:absolute;left:43751;top:46482;width:0;height:24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" strokecolor="black [3200]" strokeweight=".5pt">
                    <v:stroke endarrow="open" joinstyle="miter"/>
                    <o:lock v:ext="edit" shapetype="f"/>
                  </v:shape>
                  <v:shape id="Straight Arrow Connector 33" o:spid="_x0000_s1059" type="#_x0000_t32" style="position:absolute;left:61341;top:46482;width:0;height:24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" strokecolor="black [3200]" strokeweight=".5pt">
                    <v:stroke endarrow="open" joinstyle="miter"/>
                    <o:lock v:ext="edit" shapetype="f"/>
                  </v:shape>
                  <v:roundrect id="Google Shape;3603;p11" o:spid="_x0000_s1060" style="position:absolute;left:52895;top:49149;width:16910;height:4095;visibility:visible;mso-wrap-style:square;v-text-anchor:top" arcsize="38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" fillcolor="#f7f9fd" strokecolor="#ccc [669]" strokeweight="1pt">
                    <v:stroke startarrowwidth="narrow" startarrowlength="short" endarrowwidth="narrow" endarrowlength="short" joinstyle="miter"/>
                    <v:textbox inset="3.6pt,,3.6pt">
                      <w:txbxContent>
                        <w:p w14:paraId="773C7C7B" w14:textId="77777777" w:rsidR="00544829" w:rsidRPr="004B406E" w:rsidRDefault="00544829" w:rsidP="00AD1E95">
                          <w:pPr>
                            <w:spacing w:after="0" w:line="240" w:lineRule="auto"/>
                            <w:jc w:val="center"/>
                            <w:rPr>
                              <w:rFonts w:ascii="Times New Roman" w:eastAsia="Arial" w:hAnsi="Times New Roman" w:cs="Times New Roman"/>
                              <w:color w:val="000000"/>
                              <w:sz w:val="16"/>
                              <w:szCs w:val="16"/>
                            </w:rPr>
                          </w:pPr>
                          <w:r w:rsidRPr="004B406E">
                            <w:rPr>
                              <w:rFonts w:ascii="Times New Roman" w:eastAsia="Arial" w:hAnsi="Times New Roman" w:cs="Times New Roman"/>
                              <w:color w:val="000000"/>
                              <w:sz w:val="16"/>
                              <w:szCs w:val="16"/>
                            </w:rPr>
                            <w:t>Off Study (n=0)</w:t>
                          </w:r>
                        </w:p>
                      </w:txbxContent>
                    </v:textbox>
                  </v:roundrect>
                </v:group>
              </v:group>
            </w:pict>
          </mc:Fallback>
        </mc:AlternateContent>
      </w:r>
    </w:p>
    <w:p w14:paraId="20F53F38" w14:textId="26AFDB31" w:rsidR="009D2F68" w:rsidRDefault="009D2F68" w:rsidP="00814FD7">
      <w:pPr>
        <w:spacing w:after="0" w:line="240" w:lineRule="auto"/>
        <w:ind w:left="810" w:hanging="360"/>
        <w:rPr>
          <w:rFonts w:cstheme="minorHAnsi"/>
        </w:rPr>
      </w:pPr>
    </w:p>
    <w:p w14:paraId="0525D265" w14:textId="0F1F1F8D" w:rsidR="009D2F68" w:rsidRDefault="009D2F68" w:rsidP="00C54337">
      <w:pPr>
        <w:spacing w:after="0" w:line="240" w:lineRule="auto"/>
        <w:rPr>
          <w:rFonts w:cstheme="minorHAnsi"/>
        </w:rPr>
      </w:pPr>
    </w:p>
    <w:p w14:paraId="3AE960B5" w14:textId="262FD373" w:rsidR="009D2F68" w:rsidRDefault="009D2F68" w:rsidP="00C54337">
      <w:pPr>
        <w:spacing w:after="0" w:line="240" w:lineRule="auto"/>
        <w:rPr>
          <w:rFonts w:cstheme="minorHAnsi"/>
        </w:rPr>
      </w:pPr>
    </w:p>
    <w:p w14:paraId="13CFB880" w14:textId="6119DF4E" w:rsidR="009D2F68" w:rsidRDefault="004B406E" w:rsidP="00C54337">
      <w:pPr>
        <w:spacing w:after="0" w:line="240" w:lineRule="auto"/>
        <w:rPr>
          <w:rFonts w:cstheme="minorHAnsi"/>
        </w:rPr>
      </w:pPr>
      <w:r>
        <w:rPr>
          <w:rFonts w:cstheme="minorHAnsi"/>
          <w:noProof/>
        </w:rPr>
        <mc:AlternateContent>
          <mc:Choice Requires="wps">
            <w:drawing>
              <wp:anchor distT="0" distB="0" distL="114300" distR="114300" simplePos="0" relativeHeight="251652096" behindDoc="0" locked="0" layoutInCell="1" allowOverlap="1" wp14:anchorId="42E3B1E9" wp14:editId="6BB24DDA">
                <wp:simplePos x="0" y="0"/>
                <wp:positionH relativeFrom="column">
                  <wp:posOffset>3244215</wp:posOffset>
                </wp:positionH>
                <wp:positionV relativeFrom="paragraph">
                  <wp:posOffset>164782</wp:posOffset>
                </wp:positionV>
                <wp:extent cx="0" cy="217170"/>
                <wp:effectExtent l="95250" t="0" r="76200" b="49530"/>
                <wp:wrapNone/>
                <wp:docPr id="29" name="Straight Arrow Connector 29">
                  <a:extLst xmlns:a="http://schemas.openxmlformats.org/drawingml/2006/main">
                    <a:ext uri="{FF2B5EF4-FFF2-40B4-BE49-F238E27FC236}">
                      <a16:creationId xmlns:a16="http://schemas.microsoft.com/office/drawing/2014/main" id="{B48C3DA8-9E44-7440-0F70-FC8A97F18B7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717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1E28B2C" id="Straight Arrow Connector 29" o:spid="_x0000_s1026" type="#_x0000_t32" style="position:absolute;margin-left:255.45pt;margin-top:12.95pt;width:0;height:17.1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" strokecolor="black [3200]" strokeweight=".5pt">
                <v:stroke endarrow="open" joinstyle="miter"/>
                <o:lock v:ext="edit" shapetype="f"/>
              </v:shape>
            </w:pict>
          </mc:Fallback>
        </mc:AlternateContent>
      </w:r>
    </w:p>
    <w:p w14:paraId="60F18AF1" w14:textId="3E1C5C9E" w:rsidR="009D2F68" w:rsidRDefault="009D2F68" w:rsidP="00C54337">
      <w:pPr>
        <w:spacing w:after="0" w:line="240" w:lineRule="auto"/>
        <w:rPr>
          <w:rFonts w:cstheme="minorHAnsi"/>
        </w:rPr>
      </w:pPr>
    </w:p>
    <w:p w14:paraId="28029866" w14:textId="0ECBAE4B" w:rsidR="009D2F68" w:rsidRDefault="009D2F68" w:rsidP="00C54337">
      <w:pPr>
        <w:spacing w:after="0" w:line="240" w:lineRule="auto"/>
        <w:rPr>
          <w:rFonts w:cstheme="minorHAnsi"/>
        </w:rPr>
      </w:pPr>
    </w:p>
    <w:p w14:paraId="58FD8B2E" w14:textId="11D14199" w:rsidR="009D2F68" w:rsidRDefault="009D2F68" w:rsidP="00C54337">
      <w:pPr>
        <w:spacing w:after="0" w:line="240" w:lineRule="auto"/>
        <w:rPr>
          <w:rFonts w:cstheme="minorHAnsi"/>
        </w:rPr>
      </w:pPr>
    </w:p>
    <w:p w14:paraId="23CE54EA" w14:textId="3257B20E" w:rsidR="009D2F68" w:rsidRDefault="009D2F68" w:rsidP="00C54337">
      <w:pPr>
        <w:spacing w:after="0" w:line="240" w:lineRule="auto"/>
        <w:rPr>
          <w:rFonts w:cstheme="minorHAnsi"/>
        </w:rPr>
      </w:pPr>
    </w:p>
    <w:p w14:paraId="30A9824E" w14:textId="71F8B7BC" w:rsidR="009D2F68" w:rsidRDefault="009D2F68" w:rsidP="00C54337">
      <w:pPr>
        <w:spacing w:after="0" w:line="240" w:lineRule="auto"/>
        <w:rPr>
          <w:rFonts w:cstheme="minorHAnsi"/>
        </w:rPr>
      </w:pPr>
    </w:p>
    <w:p w14:paraId="6DAD997C" w14:textId="10776DC6" w:rsidR="009D2F68" w:rsidRDefault="009D2F68" w:rsidP="00C54337">
      <w:pPr>
        <w:spacing w:after="0" w:line="240" w:lineRule="auto"/>
        <w:rPr>
          <w:rFonts w:cstheme="minorHAnsi"/>
        </w:rPr>
      </w:pPr>
    </w:p>
    <w:p w14:paraId="12E736E6" w14:textId="4B31CB0E" w:rsidR="009D2F68" w:rsidRDefault="009D2F68" w:rsidP="00C54337">
      <w:pPr>
        <w:spacing w:after="0" w:line="240" w:lineRule="auto"/>
        <w:rPr>
          <w:rFonts w:cstheme="minorHAnsi"/>
        </w:rPr>
      </w:pPr>
    </w:p>
    <w:p w14:paraId="5047A616" w14:textId="1138E782" w:rsidR="009D2F68" w:rsidRDefault="009D2F68" w:rsidP="00C54337">
      <w:pPr>
        <w:spacing w:after="0" w:line="240" w:lineRule="auto"/>
        <w:rPr>
          <w:rFonts w:cstheme="minorHAnsi"/>
        </w:rPr>
      </w:pPr>
    </w:p>
    <w:p w14:paraId="1DD8DE3C" w14:textId="298E2A82" w:rsidR="009D2F68" w:rsidRDefault="009D2F68" w:rsidP="00C54337">
      <w:pPr>
        <w:spacing w:after="0" w:line="240" w:lineRule="auto"/>
        <w:rPr>
          <w:rFonts w:cstheme="minorHAnsi"/>
        </w:rPr>
      </w:pPr>
    </w:p>
    <w:p w14:paraId="584DFFE2" w14:textId="1123B7AF" w:rsidR="009D2F68" w:rsidRDefault="001F6C98" w:rsidP="00C54337">
      <w:pPr>
        <w:spacing w:after="0" w:line="240" w:lineRule="auto"/>
        <w:rPr>
          <w:rFonts w:cstheme="minorHAnsi"/>
        </w:rPr>
      </w:pPr>
      <w:r w:rsidRPr="00700508">
        <w:rPr>
          <w:rFonts w:cstheme="minorHAnsi"/>
          <w:noProof/>
        </w:rPr>
        <mc:AlternateContent>
          <mc:Choice Requires="wps">
            <w:drawing>
              <wp:anchor distT="0" distB="0" distL="114300" distR="114300" simplePos="0" relativeHeight="251661312" behindDoc="0" locked="0" layoutInCell="1" allowOverlap="1" wp14:anchorId="6570DD8F" wp14:editId="1DF10F9D">
                <wp:simplePos x="0" y="0"/>
                <wp:positionH relativeFrom="page">
                  <wp:posOffset>-213043</wp:posOffset>
                </wp:positionH>
                <wp:positionV relativeFrom="paragraph">
                  <wp:posOffset>276543</wp:posOffset>
                </wp:positionV>
                <wp:extent cx="964565" cy="538480"/>
                <wp:effectExtent l="0" t="0" r="0" b="0"/>
                <wp:wrapNone/>
                <wp:docPr id="38" name="Google Shape;3585;p11"/>
                <wp:cNvGraphicFramePr/>
                <a:graphic xmlns:a="http://schemas.openxmlformats.org/drawingml/2006/main">
                  <a:graphicData uri="http://schemas.microsoft.com/office/word/2010/wordprocessingShape">
                    <wps:wsp>
                      <wps:cNvSpPr txBox="1"/>
                      <wps:spPr>
                        <a:xfrm rot="16200000">
                          <a:off x="0" y="0"/>
                          <a:ext cx="964565" cy="538480"/>
                        </a:xfrm>
                        <a:prstGeom prst="rect">
                          <a:avLst/>
                        </a:prstGeom>
                        <a:noFill/>
                        <a:ln>
                          <a:noFill/>
                        </a:ln>
                      </wps:spPr>
                      <wps:txbx>
                        <w:txbxContent>
                          <w:p w14:paraId="470B38A1" w14:textId="77777777" w:rsidR="00700508" w:rsidRPr="004B406E" w:rsidRDefault="00700508" w:rsidP="00700508">
                            <w:pPr>
                              <w:jc w:val="center"/>
                              <w:rPr>
                                <w:rFonts w:ascii="Times New Roman" w:eastAsia="Arial" w:hAnsi="Times New Roman" w:cs="Times New Roman"/>
                                <w:color w:val="000000" w:themeColor="dark1"/>
                                <w:sz w:val="18"/>
                                <w:szCs w:val="18"/>
                              </w:rPr>
                            </w:pPr>
                            <w:r w:rsidRPr="004B406E">
                              <w:rPr>
                                <w:rFonts w:ascii="Times New Roman" w:eastAsia="Arial" w:hAnsi="Times New Roman" w:cs="Times New Roman"/>
                                <w:color w:val="000000" w:themeColor="dark1"/>
                                <w:sz w:val="18"/>
                                <w:szCs w:val="18"/>
                              </w:rPr>
                              <w:t>Allocation, Leukapheresis, and Treatment</w:t>
                            </w:r>
                          </w:p>
                        </w:txbxContent>
                      </wps:txbx>
                      <wps:bodyPr spcFirstLastPara="1" wrap="square" lIns="121900" tIns="60933" rIns="121900" bIns="60933" anchor="t" anchorCtr="0">
                        <a:spAutoFit/>
                      </wps:bodyPr>
                    </wps:wsp>
                  </a:graphicData>
                </a:graphic>
              </wp:anchor>
            </w:drawing>
          </mc:Choice>
          <mc:Fallback>
            <w:pict>
              <v:shape w14:anchorId="6570DD8F" id="Google Shape;3585;p11" o:spid="_x0000_s1061" type="#_x0000_t202" style="position:absolute;margin-left:-16.8pt;margin-top:21.8pt;width:75.95pt;height:42.4pt;rotation:-90;z-index:2516613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" filled="f" stroked="f">
                <v:textbox style="mso-fit-shape-to-text:t" inset="3.38611mm,1.69258mm,3.38611mm,1.69258mm">
                  <w:txbxContent>
                    <w:p w14:paraId="470B38A1" w14:textId="77777777" w:rsidR="00700508" w:rsidRPr="004B406E" w:rsidRDefault="00700508" w:rsidP="00700508">
                      <w:pPr>
                        <w:jc w:val="center"/>
                        <w:rPr>
                          <w:rFonts w:ascii="Times New Roman" w:eastAsia="Arial" w:hAnsi="Times New Roman" w:cs="Times New Roman"/>
                          <w:color w:val="000000" w:themeColor="dark1"/>
                          <w:sz w:val="18"/>
                          <w:szCs w:val="18"/>
                        </w:rPr>
                      </w:pPr>
                      <w:r w:rsidRPr="004B406E">
                        <w:rPr>
                          <w:rFonts w:ascii="Times New Roman" w:eastAsia="Arial" w:hAnsi="Times New Roman" w:cs="Times New Roman"/>
                          <w:color w:val="000000" w:themeColor="dark1"/>
                          <w:sz w:val="18"/>
                          <w:szCs w:val="18"/>
                        </w:rPr>
                        <w:t>Allocation, Leukapheresis, and Treatment</w:t>
                      </w:r>
                    </w:p>
                  </w:txbxContent>
                </v:textbox>
                <w10:wrap anchorx="page"/>
              </v:shape>
            </w:pict>
          </mc:Fallback>
        </mc:AlternateContent>
      </w:r>
    </w:p>
    <w:p w14:paraId="18B65FFD" w14:textId="16DA6B14" w:rsidR="009D2F68" w:rsidRDefault="009D2F68" w:rsidP="00C54337">
      <w:pPr>
        <w:spacing w:after="0" w:line="240" w:lineRule="auto"/>
        <w:rPr>
          <w:rFonts w:cstheme="minorHAnsi"/>
        </w:rPr>
      </w:pPr>
    </w:p>
    <w:p w14:paraId="6E50CE6A" w14:textId="615F8898" w:rsidR="009D2F68" w:rsidRDefault="009D2F68" w:rsidP="00C54337">
      <w:pPr>
        <w:spacing w:after="0" w:line="240" w:lineRule="auto"/>
        <w:rPr>
          <w:rFonts w:cstheme="minorHAnsi"/>
        </w:rPr>
      </w:pPr>
    </w:p>
    <w:p w14:paraId="35F64D13" w14:textId="624F89EE" w:rsidR="009D2F68" w:rsidRDefault="009D2F68" w:rsidP="00C54337">
      <w:pPr>
        <w:spacing w:after="0" w:line="240" w:lineRule="auto"/>
        <w:rPr>
          <w:rFonts w:cstheme="minorHAnsi"/>
        </w:rPr>
      </w:pPr>
    </w:p>
    <w:p w14:paraId="6AFA9B69" w14:textId="1D122336" w:rsidR="009D2F68" w:rsidRDefault="009D2F68" w:rsidP="00C54337">
      <w:pPr>
        <w:spacing w:after="0" w:line="240" w:lineRule="auto"/>
        <w:rPr>
          <w:rFonts w:cstheme="minorHAnsi"/>
        </w:rPr>
      </w:pPr>
    </w:p>
    <w:p w14:paraId="5EF31A88" w14:textId="366BCE69" w:rsidR="009D2F68" w:rsidRDefault="009D2F68" w:rsidP="00C54337">
      <w:pPr>
        <w:spacing w:after="0" w:line="240" w:lineRule="auto"/>
        <w:rPr>
          <w:rFonts w:cstheme="minorHAnsi"/>
        </w:rPr>
      </w:pPr>
    </w:p>
    <w:p w14:paraId="532FADB8" w14:textId="50C1E5E8" w:rsidR="009D2F68" w:rsidRDefault="009D2F68" w:rsidP="00C54337">
      <w:pPr>
        <w:spacing w:after="0" w:line="240" w:lineRule="auto"/>
        <w:rPr>
          <w:rFonts w:cstheme="minorHAnsi"/>
        </w:rPr>
      </w:pPr>
    </w:p>
    <w:p w14:paraId="11DD5B88" w14:textId="7F789DCA" w:rsidR="009D2F68" w:rsidRDefault="009D2F68" w:rsidP="00C54337">
      <w:pPr>
        <w:spacing w:after="0" w:line="240" w:lineRule="auto"/>
        <w:rPr>
          <w:rFonts w:cstheme="minorHAnsi"/>
        </w:rPr>
      </w:pPr>
    </w:p>
    <w:p w14:paraId="360F9352" w14:textId="41123735" w:rsidR="009D2F68" w:rsidRDefault="009D2F68" w:rsidP="00C54337">
      <w:pPr>
        <w:spacing w:after="0" w:line="240" w:lineRule="auto"/>
        <w:rPr>
          <w:rFonts w:cstheme="minorHAnsi"/>
        </w:rPr>
      </w:pPr>
    </w:p>
    <w:p w14:paraId="49D5FB37" w14:textId="09D6D46F" w:rsidR="009D2F68" w:rsidRDefault="008B2258" w:rsidP="00C54337">
      <w:pPr>
        <w:spacing w:after="0" w:line="240" w:lineRule="auto"/>
        <w:rPr>
          <w:rFonts w:cstheme="minorHAnsi"/>
        </w:rPr>
      </w:pPr>
      <w:r w:rsidRPr="008B2258">
        <w:rPr>
          <w:rFonts w:cstheme="minorHAnsi"/>
          <w:noProof/>
        </w:rPr>
        <mc:AlternateContent>
          <mc:Choice Requires="wps">
            <w:drawing>
              <wp:anchor distT="0" distB="0" distL="114300" distR="114300" simplePos="0" relativeHeight="251696128" behindDoc="0" locked="0" layoutInCell="1" allowOverlap="1" wp14:anchorId="4681D3B3" wp14:editId="022D465D">
                <wp:simplePos x="0" y="0"/>
                <wp:positionH relativeFrom="column">
                  <wp:posOffset>-111760</wp:posOffset>
                </wp:positionH>
                <wp:positionV relativeFrom="paragraph">
                  <wp:posOffset>147955</wp:posOffset>
                </wp:positionV>
                <wp:extent cx="965050" cy="261556"/>
                <wp:effectExtent l="0" t="0" r="0" b="0"/>
                <wp:wrapNone/>
                <wp:docPr id="44" name="Google Shape;3585;p11">
                  <a:extLst xmlns:a="http://schemas.openxmlformats.org/drawingml/2006/main">
                    <a:ext uri="{FF2B5EF4-FFF2-40B4-BE49-F238E27FC236}">
                      <a16:creationId xmlns:a16="http://schemas.microsoft.com/office/drawing/2014/main" id="{27305937-6C21-C240-3004-A6AC23B2CB1A}"/>
                    </a:ext>
                  </a:extLst>
                </wp:docPr>
                <wp:cNvGraphicFramePr/>
                <a:graphic xmlns:a="http://schemas.openxmlformats.org/drawingml/2006/main">
                  <a:graphicData uri="http://schemas.microsoft.com/office/word/2010/wordprocessingShape">
                    <wps:wsp>
                      <wps:cNvSpPr txBox="1"/>
                      <wps:spPr>
                        <a:xfrm rot="16200000">
                          <a:off x="0" y="0"/>
                          <a:ext cx="965050" cy="261556"/>
                        </a:xfrm>
                        <a:prstGeom prst="rect">
                          <a:avLst/>
                        </a:prstGeom>
                        <a:noFill/>
                        <a:ln>
                          <a:noFill/>
                        </a:ln>
                      </wps:spPr>
                      <wps:txbx>
                        <w:txbxContent>
                          <w:p w14:paraId="34447538" w14:textId="77777777" w:rsidR="008B2258" w:rsidRPr="004B406E" w:rsidRDefault="008B2258" w:rsidP="008B2258">
                            <w:pPr>
                              <w:jc w:val="center"/>
                              <w:rPr>
                                <w:rFonts w:ascii="Times New Roman" w:eastAsia="Arial" w:hAnsi="Times New Roman" w:cs="Times New Roman"/>
                                <w:color w:val="000000" w:themeColor="dark1"/>
                                <w:sz w:val="18"/>
                                <w:szCs w:val="18"/>
                              </w:rPr>
                            </w:pPr>
                            <w:r w:rsidRPr="004B406E">
                              <w:rPr>
                                <w:rFonts w:ascii="Times New Roman" w:eastAsia="Arial" w:hAnsi="Times New Roman" w:cs="Times New Roman"/>
                                <w:color w:val="000000" w:themeColor="dark1"/>
                                <w:sz w:val="18"/>
                                <w:szCs w:val="18"/>
                              </w:rPr>
                              <w:t>Follow Up</w:t>
                            </w:r>
                          </w:p>
                        </w:txbxContent>
                      </wps:txbx>
                      <wps:bodyPr spcFirstLastPara="1" wrap="square" lIns="121900" tIns="60933" rIns="121900" bIns="60933" anchor="t" anchorCtr="0">
                        <a:spAutoFit/>
                      </wps:bodyPr>
                    </wps:wsp>
                  </a:graphicData>
                </a:graphic>
              </wp:anchor>
            </w:drawing>
          </mc:Choice>
          <mc:Fallback>
            <w:pict>
              <v:shape w14:anchorId="4681D3B3" id="_x0000_s1062" type="#_x0000_t202" style="position:absolute;margin-left:-8.8pt;margin-top:11.65pt;width:76pt;height:20.6pt;rotation:-90;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" filled="f" stroked="f">
                <v:textbox style="mso-fit-shape-to-text:t" inset="3.38611mm,1.69258mm,3.38611mm,1.69258mm">
                  <w:txbxContent>
                    <w:p w14:paraId="34447538" w14:textId="77777777" w:rsidR="008B2258" w:rsidRPr="004B406E" w:rsidRDefault="008B2258" w:rsidP="008B2258">
                      <w:pPr>
                        <w:jc w:val="center"/>
                        <w:rPr>
                          <w:rFonts w:ascii="Times New Roman" w:eastAsia="Arial" w:hAnsi="Times New Roman" w:cs="Times New Roman"/>
                          <w:color w:val="000000" w:themeColor="dark1"/>
                          <w:sz w:val="18"/>
                          <w:szCs w:val="18"/>
                        </w:rPr>
                      </w:pPr>
                      <w:r w:rsidRPr="004B406E">
                        <w:rPr>
                          <w:rFonts w:ascii="Times New Roman" w:eastAsia="Arial" w:hAnsi="Times New Roman" w:cs="Times New Roman"/>
                          <w:color w:val="000000" w:themeColor="dark1"/>
                          <w:sz w:val="18"/>
                          <w:szCs w:val="18"/>
                        </w:rPr>
                        <w:t>Follow Up</w:t>
                      </w:r>
                    </w:p>
                  </w:txbxContent>
                </v:textbox>
              </v:shape>
            </w:pict>
          </mc:Fallback>
        </mc:AlternateContent>
      </w:r>
      <w:r w:rsidR="001F6C98">
        <w:rPr>
          <w:rFonts w:cstheme="minorHAnsi"/>
          <w:noProof/>
        </w:rPr>
        <mc:AlternateContent>
          <mc:Choice Requires="wps">
            <w:drawing>
              <wp:anchor distT="0" distB="0" distL="114300" distR="114300" simplePos="0" relativeHeight="251635712" behindDoc="0" locked="0" layoutInCell="1" allowOverlap="1" wp14:anchorId="1A744C50" wp14:editId="62025745">
                <wp:simplePos x="0" y="0"/>
                <wp:positionH relativeFrom="column">
                  <wp:posOffset>-978218</wp:posOffset>
                </wp:positionH>
                <wp:positionV relativeFrom="paragraph">
                  <wp:posOffset>153130</wp:posOffset>
                </wp:positionV>
                <wp:extent cx="964565" cy="373380"/>
                <wp:effectExtent l="0" t="0" r="0" b="0"/>
                <wp:wrapNone/>
                <wp:docPr id="18" name="Google Shape;3585;p11">
                  <a:extLst xmlns:a="http://schemas.openxmlformats.org/drawingml/2006/main">
                    <a:ext uri="{FF2B5EF4-FFF2-40B4-BE49-F238E27FC236}">
                      <a16:creationId xmlns:a16="http://schemas.microsoft.com/office/drawing/2014/main" id="{27305937-6C21-C240-3004-A6AC23B2CB1A}"/>
                    </a:ext>
                  </a:extLst>
                </wp:docPr>
                <wp:cNvGraphicFramePr/>
                <a:graphic xmlns:a="http://schemas.openxmlformats.org/drawingml/2006/main">
                  <a:graphicData uri="http://schemas.microsoft.com/office/word/2010/wordprocessingShape">
                    <wps:wsp>
                      <wps:cNvSpPr txBox="1"/>
                      <wps:spPr>
                        <a:xfrm rot="16200000">
                          <a:off x="0" y="0"/>
                          <a:ext cx="964565" cy="373380"/>
                        </a:xfrm>
                        <a:prstGeom prst="rect">
                          <a:avLst/>
                        </a:prstGeom>
                        <a:noFill/>
                        <a:ln>
                          <a:noFill/>
                        </a:ln>
                      </wps:spPr>
                      <wps:txbx>
                        <w:txbxContent>
                          <w:p w14:paraId="668072B7" w14:textId="77777777" w:rsidR="00544829" w:rsidRDefault="00544829" w:rsidP="00544829">
                            <w:pPr>
                              <w:jc w:val="center"/>
                              <w:rPr>
                                <w:rFonts w:ascii="Calibri" w:eastAsia="Arial" w:hAnsi="Calibri" w:cs="Calibri"/>
                                <w:color w:val="000000" w:themeColor="dark1"/>
                                <w:sz w:val="18"/>
                                <w:szCs w:val="18"/>
                              </w:rPr>
                            </w:pPr>
                            <w:r>
                              <w:rPr>
                                <w:rFonts w:ascii="Calibri" w:eastAsia="Arial" w:hAnsi="Calibri" w:cs="Calibri"/>
                                <w:color w:val="000000" w:themeColor="dark1"/>
                                <w:sz w:val="18"/>
                                <w:szCs w:val="18"/>
                              </w:rPr>
                              <w:t>Follow Up</w:t>
                            </w:r>
                          </w:p>
                        </w:txbxContent>
                      </wps:txbx>
                      <wps:bodyPr spcFirstLastPara="1" wrap="square" lIns="121900" tIns="60933" rIns="121900" bIns="60933" anchor="t" anchorCtr="0">
                        <a:spAutoFit/>
                      </wps:bodyPr>
                    </wps:wsp>
                  </a:graphicData>
                </a:graphic>
              </wp:anchor>
            </w:drawing>
          </mc:Choice>
          <mc:Fallback>
            <w:pict>
              <v:shape w14:anchorId="1A744C50" id="_x0000_s1063" type="#_x0000_t202" style="position:absolute;margin-left:-77.05pt;margin-top:12.05pt;width:75.95pt;height:29.4pt;rotation:-90;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" filled="f" stroked="f">
                <v:textbox style="mso-fit-shape-to-text:t" inset="3.38611mm,1.69258mm,3.38611mm,1.69258mm">
                  <w:txbxContent>
                    <w:p w14:paraId="668072B7" w14:textId="77777777" w:rsidR="00544829" w:rsidRDefault="00544829" w:rsidP="00544829">
                      <w:pPr>
                        <w:jc w:val="center"/>
                        <w:rPr>
                          <w:rFonts w:ascii="Calibri" w:eastAsia="Arial" w:hAnsi="Calibri" w:cs="Calibri"/>
                          <w:color w:val="000000" w:themeColor="dark1"/>
                          <w:sz w:val="18"/>
                          <w:szCs w:val="18"/>
                        </w:rPr>
                      </w:pPr>
                      <w:r>
                        <w:rPr>
                          <w:rFonts w:ascii="Calibri" w:eastAsia="Arial" w:hAnsi="Calibri" w:cs="Calibri"/>
                          <w:color w:val="000000" w:themeColor="dark1"/>
                          <w:sz w:val="18"/>
                          <w:szCs w:val="18"/>
                        </w:rPr>
                        <w:t>Follow Up</w:t>
                      </w:r>
                    </w:p>
                  </w:txbxContent>
                </v:textbox>
              </v:shape>
            </w:pict>
          </mc:Fallback>
        </mc:AlternateContent>
      </w:r>
    </w:p>
    <w:p w14:paraId="4E091B82" w14:textId="70911B72" w:rsidR="009D2F68" w:rsidRDefault="009D2F68" w:rsidP="00C54337">
      <w:pPr>
        <w:spacing w:after="0" w:line="240" w:lineRule="auto"/>
        <w:rPr>
          <w:rFonts w:cstheme="minorHAnsi"/>
        </w:rPr>
      </w:pPr>
    </w:p>
    <w:p w14:paraId="678C9A4F" w14:textId="1CB85C96" w:rsidR="009D2F68" w:rsidRDefault="009D2F68" w:rsidP="00C54337">
      <w:pPr>
        <w:spacing w:after="0" w:line="240" w:lineRule="auto"/>
        <w:rPr>
          <w:rFonts w:cstheme="minorHAnsi"/>
        </w:rPr>
      </w:pPr>
    </w:p>
    <w:p w14:paraId="20D43CD6" w14:textId="14D58C1E" w:rsidR="009D2F68" w:rsidRDefault="009D2F68" w:rsidP="00C54337">
      <w:pPr>
        <w:spacing w:after="0" w:line="240" w:lineRule="auto"/>
        <w:rPr>
          <w:rFonts w:cstheme="minorHAnsi"/>
        </w:rPr>
      </w:pPr>
    </w:p>
    <w:p w14:paraId="5FD865B7" w14:textId="65EB8E72" w:rsidR="009D2F68" w:rsidRDefault="009D2F68" w:rsidP="00C54337">
      <w:pPr>
        <w:spacing w:after="0" w:line="240" w:lineRule="auto"/>
        <w:rPr>
          <w:rFonts w:cstheme="minorHAnsi"/>
        </w:rPr>
      </w:pPr>
    </w:p>
    <w:p w14:paraId="51FE51CE" w14:textId="5A88B60C" w:rsidR="009D2F68" w:rsidRDefault="009D2F68" w:rsidP="00C54337">
      <w:pPr>
        <w:spacing w:after="0" w:line="240" w:lineRule="auto"/>
        <w:rPr>
          <w:rFonts w:cstheme="minorHAnsi"/>
        </w:rPr>
      </w:pPr>
    </w:p>
    <w:p w14:paraId="09856781" w14:textId="277C53C3" w:rsidR="009D2F68" w:rsidRDefault="008B2258" w:rsidP="00C54337">
      <w:pPr>
        <w:spacing w:after="0" w:line="240" w:lineRule="auto"/>
        <w:rPr>
          <w:rFonts w:cstheme="minorHAnsi"/>
        </w:rPr>
      </w:pPr>
      <w:r w:rsidRPr="008B2258">
        <w:rPr>
          <w:rFonts w:cstheme="minorHAnsi"/>
          <w:noProof/>
        </w:rPr>
        <mc:AlternateContent>
          <mc:Choice Requires="wps">
            <w:drawing>
              <wp:anchor distT="0" distB="0" distL="114300" distR="114300" simplePos="0" relativeHeight="251697152" behindDoc="0" locked="0" layoutInCell="1" allowOverlap="1" wp14:anchorId="7E1A3A37" wp14:editId="7FB29C90">
                <wp:simplePos x="0" y="0"/>
                <wp:positionH relativeFrom="column">
                  <wp:posOffset>-111760</wp:posOffset>
                </wp:positionH>
                <wp:positionV relativeFrom="paragraph">
                  <wp:posOffset>196215</wp:posOffset>
                </wp:positionV>
                <wp:extent cx="965050" cy="261556"/>
                <wp:effectExtent l="0" t="0" r="0" b="0"/>
                <wp:wrapNone/>
                <wp:docPr id="45" name="Google Shape;3585;p11">
                  <a:extLst xmlns:a="http://schemas.openxmlformats.org/drawingml/2006/main">
                    <a:ext uri="{FF2B5EF4-FFF2-40B4-BE49-F238E27FC236}">
                      <a16:creationId xmlns:a16="http://schemas.microsoft.com/office/drawing/2014/main" id="{897BC1AD-75AA-FD27-5D8C-7B521A5E7412}"/>
                    </a:ext>
                  </a:extLst>
                </wp:docPr>
                <wp:cNvGraphicFramePr/>
                <a:graphic xmlns:a="http://schemas.openxmlformats.org/drawingml/2006/main">
                  <a:graphicData uri="http://schemas.microsoft.com/office/word/2010/wordprocessingShape">
                    <wps:wsp>
                      <wps:cNvSpPr txBox="1"/>
                      <wps:spPr>
                        <a:xfrm rot="16200000">
                          <a:off x="0" y="0"/>
                          <a:ext cx="965050" cy="261556"/>
                        </a:xfrm>
                        <a:prstGeom prst="rect">
                          <a:avLst/>
                        </a:prstGeom>
                        <a:noFill/>
                        <a:ln>
                          <a:noFill/>
                        </a:ln>
                      </wps:spPr>
                      <wps:txbx>
                        <w:txbxContent>
                          <w:p w14:paraId="78933A92" w14:textId="77777777" w:rsidR="008B2258" w:rsidRPr="004B406E" w:rsidRDefault="008B2258" w:rsidP="008B2258">
                            <w:pPr>
                              <w:jc w:val="center"/>
                              <w:rPr>
                                <w:rFonts w:ascii="Times New Roman" w:eastAsia="Arial" w:hAnsi="Times New Roman" w:cs="Times New Roman"/>
                                <w:color w:val="000000" w:themeColor="dark1"/>
                                <w:sz w:val="18"/>
                                <w:szCs w:val="18"/>
                              </w:rPr>
                            </w:pPr>
                            <w:r w:rsidRPr="004B406E">
                              <w:rPr>
                                <w:rFonts w:ascii="Times New Roman" w:eastAsia="Arial" w:hAnsi="Times New Roman" w:cs="Times New Roman"/>
                                <w:color w:val="000000" w:themeColor="dark1"/>
                                <w:sz w:val="18"/>
                                <w:szCs w:val="18"/>
                              </w:rPr>
                              <w:t>Off Study</w:t>
                            </w:r>
                          </w:p>
                        </w:txbxContent>
                      </wps:txbx>
                      <wps:bodyPr spcFirstLastPara="1" wrap="square" lIns="121900" tIns="60933" rIns="121900" bIns="60933" anchor="t" anchorCtr="0">
                        <a:spAutoFit/>
                      </wps:bodyPr>
                    </wps:wsp>
                  </a:graphicData>
                </a:graphic>
              </wp:anchor>
            </w:drawing>
          </mc:Choice>
          <mc:Fallback>
            <w:pict>
              <v:shape w14:anchorId="7E1A3A37" id="_x0000_s1064" type="#_x0000_t202" style="position:absolute;margin-left:-8.8pt;margin-top:15.45pt;width:76pt;height:20.6pt;rotation:-90;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" filled="f" stroked="f">
                <v:textbox style="mso-fit-shape-to-text:t" inset="3.38611mm,1.69258mm,3.38611mm,1.69258mm">
                  <w:txbxContent>
                    <w:p w14:paraId="78933A92" w14:textId="77777777" w:rsidR="008B2258" w:rsidRPr="004B406E" w:rsidRDefault="008B2258" w:rsidP="008B2258">
                      <w:pPr>
                        <w:jc w:val="center"/>
                        <w:rPr>
                          <w:rFonts w:ascii="Times New Roman" w:eastAsia="Arial" w:hAnsi="Times New Roman" w:cs="Times New Roman"/>
                          <w:color w:val="000000" w:themeColor="dark1"/>
                          <w:sz w:val="18"/>
                          <w:szCs w:val="18"/>
                        </w:rPr>
                      </w:pPr>
                      <w:r w:rsidRPr="004B406E">
                        <w:rPr>
                          <w:rFonts w:ascii="Times New Roman" w:eastAsia="Arial" w:hAnsi="Times New Roman" w:cs="Times New Roman"/>
                          <w:color w:val="000000" w:themeColor="dark1"/>
                          <w:sz w:val="18"/>
                          <w:szCs w:val="18"/>
                        </w:rPr>
                        <w:t>Off Study</w:t>
                      </w:r>
                    </w:p>
                  </w:txbxContent>
                </v:textbox>
              </v:shape>
            </w:pict>
          </mc:Fallback>
        </mc:AlternateContent>
      </w:r>
      <w:r w:rsidR="001F6C98">
        <w:rPr>
          <w:rFonts w:cstheme="minorHAnsi"/>
          <w:noProof/>
        </w:rPr>
        <mc:AlternateContent>
          <mc:Choice Requires="wps">
            <w:drawing>
              <wp:anchor distT="0" distB="0" distL="114300" distR="114300" simplePos="0" relativeHeight="251655168" behindDoc="0" locked="0" layoutInCell="1" allowOverlap="1" wp14:anchorId="03917F17" wp14:editId="3017BF30">
                <wp:simplePos x="0" y="0"/>
                <wp:positionH relativeFrom="column">
                  <wp:posOffset>-982473</wp:posOffset>
                </wp:positionH>
                <wp:positionV relativeFrom="paragraph">
                  <wp:posOffset>132752</wp:posOffset>
                </wp:positionV>
                <wp:extent cx="965160" cy="373961"/>
                <wp:effectExtent l="0" t="0" r="0" b="0"/>
                <wp:wrapNone/>
                <wp:docPr id="19" name="Google Shape;3585;p11">
                  <a:extLst xmlns:a="http://schemas.openxmlformats.org/drawingml/2006/main">
                    <a:ext uri="{FF2B5EF4-FFF2-40B4-BE49-F238E27FC236}">
                      <a16:creationId xmlns:a16="http://schemas.microsoft.com/office/drawing/2014/main" id="{897BC1AD-75AA-FD27-5D8C-7B521A5E7412}"/>
                    </a:ext>
                  </a:extLst>
                </wp:docPr>
                <wp:cNvGraphicFramePr/>
                <a:graphic xmlns:a="http://schemas.openxmlformats.org/drawingml/2006/main">
                  <a:graphicData uri="http://schemas.microsoft.com/office/word/2010/wordprocessingShape">
                    <wps:wsp>
                      <wps:cNvSpPr txBox="1"/>
                      <wps:spPr>
                        <a:xfrm rot="16200000">
                          <a:off x="0" y="0"/>
                          <a:ext cx="965160" cy="373961"/>
                        </a:xfrm>
                        <a:prstGeom prst="rect">
                          <a:avLst/>
                        </a:prstGeom>
                        <a:noFill/>
                        <a:ln>
                          <a:noFill/>
                        </a:ln>
                      </wps:spPr>
                      <wps:txbx>
                        <w:txbxContent>
                          <w:p w14:paraId="68BDD662" w14:textId="77777777" w:rsidR="00544829" w:rsidRDefault="00544829" w:rsidP="00544829">
                            <w:pPr>
                              <w:jc w:val="center"/>
                              <w:rPr>
                                <w:rFonts w:ascii="Calibri" w:eastAsia="Arial" w:hAnsi="Calibri" w:cs="Calibri"/>
                                <w:color w:val="000000" w:themeColor="dark1"/>
                                <w:sz w:val="18"/>
                                <w:szCs w:val="18"/>
                              </w:rPr>
                            </w:pPr>
                            <w:r>
                              <w:rPr>
                                <w:rFonts w:ascii="Calibri" w:eastAsia="Arial" w:hAnsi="Calibri" w:cs="Calibri"/>
                                <w:color w:val="000000" w:themeColor="dark1"/>
                                <w:sz w:val="18"/>
                                <w:szCs w:val="18"/>
                              </w:rPr>
                              <w:t>Off Study</w:t>
                            </w:r>
                          </w:p>
                        </w:txbxContent>
                      </wps:txbx>
                      <wps:bodyPr spcFirstLastPara="1" wrap="square" lIns="121900" tIns="60933" rIns="121900" bIns="60933" anchor="t" anchorCtr="0">
                        <a:spAutoFit/>
                      </wps:bodyPr>
                    </wps:wsp>
                  </a:graphicData>
                </a:graphic>
              </wp:anchor>
            </w:drawing>
          </mc:Choice>
          <mc:Fallback>
            <w:pict>
              <v:shape w14:anchorId="03917F17" id="_x0000_s1065" type="#_x0000_t202" style="position:absolute;margin-left:-77.35pt;margin-top:10.45pt;width:76pt;height:29.45pt;rotation:-90;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" filled="f" stroked="f">
                <v:textbox style="mso-fit-shape-to-text:t" inset="3.38611mm,1.69258mm,3.38611mm,1.69258mm">
                  <w:txbxContent>
                    <w:p w14:paraId="68BDD662" w14:textId="77777777" w:rsidR="00544829" w:rsidRDefault="00544829" w:rsidP="00544829">
                      <w:pPr>
                        <w:jc w:val="center"/>
                        <w:rPr>
                          <w:rFonts w:ascii="Calibri" w:eastAsia="Arial" w:hAnsi="Calibri" w:cs="Calibri"/>
                          <w:color w:val="000000" w:themeColor="dark1"/>
                          <w:sz w:val="18"/>
                          <w:szCs w:val="18"/>
                        </w:rPr>
                      </w:pPr>
                      <w:r>
                        <w:rPr>
                          <w:rFonts w:ascii="Calibri" w:eastAsia="Arial" w:hAnsi="Calibri" w:cs="Calibri"/>
                          <w:color w:val="000000" w:themeColor="dark1"/>
                          <w:sz w:val="18"/>
                          <w:szCs w:val="18"/>
                        </w:rPr>
                        <w:t>Off Study</w:t>
                      </w:r>
                    </w:p>
                  </w:txbxContent>
                </v:textbox>
              </v:shape>
            </w:pict>
          </mc:Fallback>
        </mc:AlternateContent>
      </w:r>
    </w:p>
    <w:p w14:paraId="08988C8E" w14:textId="2AEED55E" w:rsidR="009D2F68" w:rsidRDefault="009D2F68" w:rsidP="00C54337">
      <w:pPr>
        <w:spacing w:after="0" w:line="240" w:lineRule="auto"/>
        <w:rPr>
          <w:rFonts w:cstheme="minorHAnsi"/>
        </w:rPr>
      </w:pPr>
    </w:p>
    <w:p w14:paraId="5475165D" w14:textId="5D90948C" w:rsidR="009D2F68" w:rsidRDefault="009D2F68" w:rsidP="00C54337">
      <w:pPr>
        <w:spacing w:after="0" w:line="240" w:lineRule="auto"/>
        <w:rPr>
          <w:rFonts w:cstheme="minorHAnsi"/>
        </w:rPr>
      </w:pPr>
    </w:p>
    <w:p w14:paraId="1A1888D5" w14:textId="1656705C" w:rsidR="009D2F68" w:rsidRDefault="009D2F68" w:rsidP="00C54337">
      <w:pPr>
        <w:spacing w:after="0" w:line="240" w:lineRule="auto"/>
        <w:rPr>
          <w:rFonts w:cstheme="minorHAnsi"/>
        </w:rPr>
      </w:pPr>
    </w:p>
    <w:p w14:paraId="2DBAF7A0" w14:textId="53204280" w:rsidR="009D2F68" w:rsidRDefault="009D2F68" w:rsidP="00C54337">
      <w:pPr>
        <w:spacing w:after="0" w:line="240" w:lineRule="auto"/>
        <w:rPr>
          <w:rFonts w:cstheme="minorHAnsi"/>
        </w:rPr>
      </w:pPr>
    </w:p>
    <w:p w14:paraId="266D7E07" w14:textId="3148FDA9" w:rsidR="009D2F68" w:rsidRDefault="009D2F68" w:rsidP="00C54337">
      <w:pPr>
        <w:spacing w:after="0" w:line="240" w:lineRule="auto"/>
        <w:rPr>
          <w:rFonts w:cstheme="minorHAnsi"/>
        </w:rPr>
      </w:pPr>
    </w:p>
    <w:p w14:paraId="0030A0F9" w14:textId="39D64BE0" w:rsidR="009D2F68" w:rsidRDefault="009D2F68" w:rsidP="00C54337">
      <w:pPr>
        <w:spacing w:after="0" w:line="240" w:lineRule="auto"/>
        <w:rPr>
          <w:rFonts w:cstheme="minorHAnsi"/>
        </w:rPr>
      </w:pPr>
    </w:p>
    <w:p w14:paraId="5304B18D" w14:textId="20B6E6AC" w:rsidR="009D2F68" w:rsidRDefault="009D2F68" w:rsidP="00C54337">
      <w:pPr>
        <w:spacing w:after="0" w:line="240" w:lineRule="auto"/>
        <w:rPr>
          <w:rFonts w:cstheme="minorHAnsi"/>
        </w:rPr>
      </w:pPr>
    </w:p>
    <w:p w14:paraId="37FF48B9" w14:textId="6D299AED" w:rsidR="009D2F68" w:rsidRDefault="008B2258" w:rsidP="00C54337">
      <w:pPr>
        <w:spacing w:after="0" w:line="240" w:lineRule="auto"/>
        <w:rPr>
          <w:rFonts w:cstheme="minorHAnsi"/>
        </w:rPr>
      </w:pPr>
      <w:r w:rsidRPr="001F6C98">
        <w:rPr>
          <w:rFonts w:cstheme="minorHAnsi"/>
          <w:noProof/>
        </w:rPr>
        <mc:AlternateContent>
          <mc:Choice Requires="wps">
            <w:drawing>
              <wp:anchor distT="45720" distB="45720" distL="114300" distR="114300" simplePos="0" relativeHeight="251663360" behindDoc="0" locked="0" layoutInCell="1" allowOverlap="1" wp14:anchorId="1F5F0081" wp14:editId="61FF0A39">
                <wp:simplePos x="0" y="0"/>
                <wp:positionH relativeFrom="column">
                  <wp:posOffset>571500</wp:posOffset>
                </wp:positionH>
                <wp:positionV relativeFrom="paragraph">
                  <wp:posOffset>22860</wp:posOffset>
                </wp:positionV>
                <wp:extent cx="6816090" cy="474980"/>
                <wp:effectExtent l="0" t="0" r="2286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6090" cy="474980"/>
                        </a:xfrm>
                        <a:prstGeom prst="rect">
                          <a:avLst/>
                        </a:prstGeom>
                        <a:solidFill>
                          <a:srgbClr val="FFFFFF"/>
                        </a:solidFill>
                        <a:ln w="9525">
                          <a:solidFill>
                            <a:srgbClr val="000000"/>
                          </a:solidFill>
                          <a:miter lim="800000"/>
                          <a:headEnd/>
                          <a:tailEnd/>
                        </a:ln>
                      </wps:spPr>
                      <wps:txbx>
                        <w:txbxContent>
                          <w:p w14:paraId="40782654" w14:textId="3EFA2075" w:rsidR="001F6C98" w:rsidRPr="004B406E" w:rsidRDefault="001F6C98">
                            <w:pPr>
                              <w:rPr>
                                <w:rFonts w:ascii="Times New Roman" w:hAnsi="Times New Roman" w:cs="Times New Roman"/>
                                <w:sz w:val="20"/>
                                <w:szCs w:val="20"/>
                              </w:rPr>
                            </w:pPr>
                            <w:r w:rsidRPr="004B406E">
                              <w:rPr>
                                <w:rFonts w:ascii="Times New Roman" w:hAnsi="Times New Roman" w:cs="Times New Roman"/>
                                <w:b/>
                                <w:bCs/>
                                <w:sz w:val="20"/>
                                <w:szCs w:val="20"/>
                              </w:rPr>
                              <w:t>Figure S1.</w:t>
                            </w:r>
                            <w:r w:rsidRPr="004B406E">
                              <w:rPr>
                                <w:rFonts w:ascii="Times New Roman" w:hAnsi="Times New Roman" w:cs="Times New Roman"/>
                                <w:sz w:val="20"/>
                                <w:szCs w:val="20"/>
                              </w:rPr>
                              <w:t xml:space="preserve"> Consort flow diagram showing stages in screening, enrollment, treatment, and follow-up for participants for the Phase 1 monotherapy assessment of SQZ-PBMC-HPV.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F0081" id="Text Box 2" o:spid="_x0000_s1066" type="#_x0000_t202" style="position:absolute;margin-left:45pt;margin-top:1.8pt;width:536.7pt;height:37.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">
                <v:textbox>
                  <w:txbxContent>
                    <w:p w14:paraId="40782654" w14:textId="3EFA2075" w:rsidR="001F6C98" w:rsidRPr="004B406E" w:rsidRDefault="001F6C98">
                      <w:pPr>
                        <w:rPr>
                          <w:rFonts w:ascii="Times New Roman" w:hAnsi="Times New Roman" w:cs="Times New Roman"/>
                          <w:sz w:val="20"/>
                          <w:szCs w:val="20"/>
                        </w:rPr>
                      </w:pPr>
                      <w:r w:rsidRPr="004B406E">
                        <w:rPr>
                          <w:rFonts w:ascii="Times New Roman" w:hAnsi="Times New Roman" w:cs="Times New Roman"/>
                          <w:b/>
                          <w:bCs/>
                          <w:sz w:val="20"/>
                          <w:szCs w:val="20"/>
                        </w:rPr>
                        <w:t>Figure S1.</w:t>
                      </w:r>
                      <w:r w:rsidRPr="004B406E">
                        <w:rPr>
                          <w:rFonts w:ascii="Times New Roman" w:hAnsi="Times New Roman" w:cs="Times New Roman"/>
                          <w:sz w:val="20"/>
                          <w:szCs w:val="20"/>
                        </w:rPr>
                        <w:t xml:space="preserve"> Consort flow diagram showing stages in screening, enrollment, treatment, and follow-up for participants for the Phase 1 monotherapy assessment of SQZ-PBMC-HPV.</w:t>
                      </w:r>
                    </w:p>
                  </w:txbxContent>
                </v:textbox>
                <w10:wrap type="square"/>
              </v:shape>
            </w:pict>
          </mc:Fallback>
        </mc:AlternateContent>
      </w:r>
    </w:p>
    <w:p w14:paraId="26B40758" w14:textId="638A787C" w:rsidR="009D2F68" w:rsidRDefault="009D2F68" w:rsidP="00C54337">
      <w:pPr>
        <w:spacing w:after="0" w:line="240" w:lineRule="auto"/>
        <w:rPr>
          <w:rFonts w:cstheme="minorHAnsi"/>
        </w:rPr>
      </w:pPr>
    </w:p>
    <w:p w14:paraId="523D0BC1" w14:textId="0AF8DBBC" w:rsidR="009D2F68" w:rsidRDefault="009D2F68" w:rsidP="00C54337">
      <w:pPr>
        <w:spacing w:after="0" w:line="240" w:lineRule="auto"/>
        <w:rPr>
          <w:rFonts w:cstheme="minorHAnsi"/>
        </w:rPr>
      </w:pPr>
    </w:p>
    <w:p w14:paraId="08126F00" w14:textId="46391337" w:rsidR="009D2F68" w:rsidRDefault="009D2F68" w:rsidP="00C54337">
      <w:pPr>
        <w:spacing w:after="0" w:line="240" w:lineRule="auto"/>
        <w:rPr>
          <w:rFonts w:cstheme="minorHAnsi"/>
        </w:rPr>
      </w:pPr>
    </w:p>
    <w:p w14:paraId="16A2F202" w14:textId="042B0614" w:rsidR="009D2F68" w:rsidRDefault="009D2F68" w:rsidP="00C54337">
      <w:pPr>
        <w:spacing w:after="0" w:line="240" w:lineRule="auto"/>
        <w:rPr>
          <w:rFonts w:cstheme="minorHAnsi"/>
        </w:rPr>
      </w:pPr>
    </w:p>
    <w:p w14:paraId="0194EE75" w14:textId="498CB307" w:rsidR="009D2F68" w:rsidRDefault="009D2F68" w:rsidP="00C54337">
      <w:pPr>
        <w:spacing w:after="0" w:line="240" w:lineRule="auto"/>
        <w:rPr>
          <w:rFonts w:cstheme="minorHAnsi"/>
        </w:rPr>
      </w:pPr>
    </w:p>
    <w:p w14:paraId="35BCFA0C" w14:textId="2DD16FE2" w:rsidR="009D2F68" w:rsidRDefault="009D2F68" w:rsidP="00C54337">
      <w:pPr>
        <w:spacing w:after="0" w:line="240" w:lineRule="auto"/>
        <w:rPr>
          <w:rFonts w:cstheme="minorHAnsi"/>
        </w:rPr>
      </w:pPr>
    </w:p>
    <w:p w14:paraId="56BDFC8E" w14:textId="518EAA0D" w:rsidR="009D2F68" w:rsidRDefault="009D2F68" w:rsidP="00C54337">
      <w:pPr>
        <w:spacing w:after="0" w:line="240" w:lineRule="auto"/>
        <w:rPr>
          <w:rFonts w:cstheme="minorHAnsi"/>
        </w:rPr>
      </w:pPr>
    </w:p>
    <w:p w14:paraId="691EA616" w14:textId="57D69360" w:rsidR="009D2F68" w:rsidRDefault="009D2F68" w:rsidP="00C54337">
      <w:pPr>
        <w:spacing w:after="0" w:line="240" w:lineRule="auto"/>
        <w:rPr>
          <w:rFonts w:cstheme="minorHAnsi"/>
        </w:rPr>
      </w:pPr>
    </w:p>
    <w:p w14:paraId="5DE0AD9A" w14:textId="0F70E416" w:rsidR="009D2F68" w:rsidRDefault="009D2F68" w:rsidP="00C54337">
      <w:pPr>
        <w:spacing w:after="0" w:line="240" w:lineRule="auto"/>
        <w:rPr>
          <w:rFonts w:cstheme="minorHAnsi"/>
        </w:rPr>
      </w:pPr>
    </w:p>
    <w:p w14:paraId="78EACC1F" w14:textId="5748365F" w:rsidR="009D2F68" w:rsidRDefault="0095369C" w:rsidP="003E76A8">
      <w:pPr>
        <w:spacing w:after="0" w:line="240" w:lineRule="auto"/>
        <w:ind w:left="810" w:firstLine="1530"/>
        <w:rPr>
          <w:rFonts w:cstheme="minorHAnsi"/>
        </w:rPr>
      </w:pPr>
      <w:r>
        <w:rPr>
          <w:noProof/>
        </w:rPr>
        <w:lastRenderedPageBreak/>
        <mc:AlternateContent>
          <mc:Choice Requires="wps">
            <w:drawing>
              <wp:anchor distT="0" distB="0" distL="114300" distR="114300" simplePos="0" relativeHeight="251671552" behindDoc="0" locked="0" layoutInCell="1" hidden="0" allowOverlap="1" wp14:anchorId="6AD3610C" wp14:editId="0425A233">
                <wp:simplePos x="0" y="0"/>
                <wp:positionH relativeFrom="leftMargin">
                  <wp:posOffset>622935</wp:posOffset>
                </wp:positionH>
                <wp:positionV relativeFrom="paragraph">
                  <wp:posOffset>236855</wp:posOffset>
                </wp:positionV>
                <wp:extent cx="210820" cy="182880"/>
                <wp:effectExtent l="0" t="0" r="0" b="7620"/>
                <wp:wrapNone/>
                <wp:docPr id="55" name="Rectangle 55"/>
                <wp:cNvGraphicFramePr/>
                <a:graphic xmlns:a="http://schemas.openxmlformats.org/drawingml/2006/main">
                  <a:graphicData uri="http://schemas.microsoft.com/office/word/2010/wordprocessingShape">
                    <wps:wsp>
                      <wps:cNvSpPr/>
                      <wps:spPr>
                        <a:xfrm>
                          <a:off x="0" y="0"/>
                          <a:ext cx="210820" cy="182880"/>
                        </a:xfrm>
                        <a:prstGeom prst="rect">
                          <a:avLst/>
                        </a:prstGeom>
                        <a:solidFill>
                          <a:schemeClr val="lt1"/>
                        </a:solidFill>
                        <a:ln>
                          <a:noFill/>
                        </a:ln>
                      </wps:spPr>
                      <wps:txbx>
                        <w:txbxContent>
                          <w:p w14:paraId="3F0E4D59" w14:textId="6A890F8D" w:rsidR="0095369C" w:rsidRDefault="0095369C" w:rsidP="0095369C">
                            <w:pPr>
                              <w:textDirection w:val="btLr"/>
                            </w:pPr>
                            <w:r>
                              <w:rPr>
                                <w:rFonts w:cs="Arial"/>
                                <w:b/>
                                <w:color w:val="000000"/>
                              </w:rPr>
                              <w:t>A</w:t>
                            </w:r>
                          </w:p>
                        </w:txbxContent>
                      </wps:txbx>
                      <wps:bodyPr spcFirstLastPara="1" wrap="square" lIns="45700" tIns="0" rIns="45700" bIns="0" anchor="t" anchorCtr="0">
                        <a:noAutofit/>
                      </wps:bodyPr>
                    </wps:wsp>
                  </a:graphicData>
                </a:graphic>
              </wp:anchor>
            </w:drawing>
          </mc:Choice>
          <mc:Fallback>
            <w:pict>
              <v:rect w14:anchorId="6AD3610C" id="Rectangle 55" o:spid="_x0000_s1067" style="position:absolute;left:0;text-align:left;margin-left:49.05pt;margin-top:18.65pt;width:16.6pt;height:14.4pt;z-index:251671552;visibility:visible;mso-wrap-style:square;mso-wrap-distance-left:9pt;mso-wrap-distance-top:0;mso-wrap-distance-right:9pt;mso-wrap-distance-bottom:0;mso-position-horizontal:absolute;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" fillcolor="white [3201]" stroked="f">
                <v:textbox inset="1.2694mm,0,1.2694mm,0">
                  <w:txbxContent>
                    <w:p w14:paraId="3F0E4D59" w14:textId="6A890F8D" w:rsidR="0095369C" w:rsidRDefault="0095369C" w:rsidP="0095369C">
                      <w:pPr>
                        <w:textDirection w:val="btLr"/>
                      </w:pPr>
                      <w:r>
                        <w:rPr>
                          <w:rFonts w:cs="Arial"/>
                          <w:b/>
                          <w:color w:val="000000"/>
                        </w:rPr>
                        <w:t>A</w:t>
                      </w:r>
                    </w:p>
                  </w:txbxContent>
                </v:textbox>
                <w10:wrap anchorx="margin"/>
              </v:rect>
            </w:pict>
          </mc:Fallback>
        </mc:AlternateContent>
      </w:r>
      <w:r w:rsidR="00E909B3">
        <w:rPr>
          <w:rFonts w:cstheme="minorHAnsi"/>
          <w:noProof/>
        </w:rPr>
        <w:drawing>
          <wp:inline distT="0" distB="0" distL="0" distR="0" wp14:anchorId="2B269508" wp14:editId="50A8D2E0">
            <wp:extent cx="3978234" cy="2636854"/>
            <wp:effectExtent l="0" t="0" r="3810" b="0"/>
            <wp:docPr id="42" name="Picture 4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 line 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78234" cy="2636854"/>
                    </a:xfrm>
                    <a:prstGeom prst="rect">
                      <a:avLst/>
                    </a:prstGeom>
                  </pic:spPr>
                </pic:pic>
              </a:graphicData>
            </a:graphic>
          </wp:inline>
        </w:drawing>
      </w:r>
    </w:p>
    <w:p w14:paraId="0BE7A4D0" w14:textId="23423C41" w:rsidR="009D2F68" w:rsidRDefault="0095369C" w:rsidP="003E76A8">
      <w:pPr>
        <w:spacing w:after="0" w:line="240" w:lineRule="auto"/>
        <w:ind w:firstLine="2340"/>
        <w:rPr>
          <w:rFonts w:cstheme="minorHAnsi"/>
        </w:rPr>
      </w:pPr>
      <w:r>
        <w:rPr>
          <w:noProof/>
        </w:rPr>
        <mc:AlternateContent>
          <mc:Choice Requires="wps">
            <w:drawing>
              <wp:anchor distT="0" distB="0" distL="114300" distR="114300" simplePos="0" relativeHeight="251669504" behindDoc="0" locked="0" layoutInCell="1" hidden="0" allowOverlap="1" wp14:anchorId="00195349" wp14:editId="74D73452">
                <wp:simplePos x="0" y="0"/>
                <wp:positionH relativeFrom="leftMargin">
                  <wp:posOffset>620395</wp:posOffset>
                </wp:positionH>
                <wp:positionV relativeFrom="paragraph">
                  <wp:posOffset>331470</wp:posOffset>
                </wp:positionV>
                <wp:extent cx="210820" cy="182880"/>
                <wp:effectExtent l="0" t="0" r="0" b="7620"/>
                <wp:wrapNone/>
                <wp:docPr id="54" name="Rectangle 54"/>
                <wp:cNvGraphicFramePr/>
                <a:graphic xmlns:a="http://schemas.openxmlformats.org/drawingml/2006/main">
                  <a:graphicData uri="http://schemas.microsoft.com/office/word/2010/wordprocessingShape">
                    <wps:wsp>
                      <wps:cNvSpPr/>
                      <wps:spPr>
                        <a:xfrm>
                          <a:off x="0" y="0"/>
                          <a:ext cx="210820" cy="182880"/>
                        </a:xfrm>
                        <a:prstGeom prst="rect">
                          <a:avLst/>
                        </a:prstGeom>
                        <a:solidFill>
                          <a:schemeClr val="lt1"/>
                        </a:solidFill>
                        <a:ln>
                          <a:noFill/>
                        </a:ln>
                      </wps:spPr>
                      <wps:txbx>
                        <w:txbxContent>
                          <w:p w14:paraId="51F6D822" w14:textId="1580A279" w:rsidR="0095369C" w:rsidRDefault="0095369C" w:rsidP="0095369C">
                            <w:pPr>
                              <w:textDirection w:val="btLr"/>
                            </w:pPr>
                            <w:r>
                              <w:rPr>
                                <w:rFonts w:cs="Arial"/>
                                <w:b/>
                                <w:color w:val="000000"/>
                              </w:rPr>
                              <w:t>B</w:t>
                            </w:r>
                          </w:p>
                        </w:txbxContent>
                      </wps:txbx>
                      <wps:bodyPr spcFirstLastPara="1" wrap="square" lIns="45700" tIns="0" rIns="45700" bIns="0" anchor="t" anchorCtr="0">
                        <a:noAutofit/>
                      </wps:bodyPr>
                    </wps:wsp>
                  </a:graphicData>
                </a:graphic>
              </wp:anchor>
            </w:drawing>
          </mc:Choice>
          <mc:Fallback>
            <w:pict>
              <v:rect w14:anchorId="00195349" id="Rectangle 54" o:spid="_x0000_s1068" style="position:absolute;left:0;text-align:left;margin-left:48.85pt;margin-top:26.1pt;width:16.6pt;height:14.4pt;z-index:251669504;visibility:visible;mso-wrap-style:square;mso-wrap-distance-left:9pt;mso-wrap-distance-top:0;mso-wrap-distance-right:9pt;mso-wrap-distance-bottom:0;mso-position-horizontal:absolute;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" fillcolor="white [3201]" stroked="f">
                <v:textbox inset="1.2694mm,0,1.2694mm,0">
                  <w:txbxContent>
                    <w:p w14:paraId="51F6D822" w14:textId="1580A279" w:rsidR="0095369C" w:rsidRDefault="0095369C" w:rsidP="0095369C">
                      <w:pPr>
                        <w:textDirection w:val="btLr"/>
                      </w:pPr>
                      <w:r>
                        <w:rPr>
                          <w:rFonts w:cs="Arial"/>
                          <w:b/>
                          <w:color w:val="000000"/>
                        </w:rPr>
                        <w:t>B</w:t>
                      </w:r>
                    </w:p>
                  </w:txbxContent>
                </v:textbox>
                <w10:wrap anchorx="margin"/>
              </v:rect>
            </w:pict>
          </mc:Fallback>
        </mc:AlternateContent>
      </w:r>
      <w:r w:rsidR="00E909B3">
        <w:rPr>
          <w:rFonts w:cstheme="minorHAnsi"/>
          <w:noProof/>
        </w:rPr>
        <w:drawing>
          <wp:inline distT="0" distB="0" distL="0" distR="0" wp14:anchorId="5CF56A53" wp14:editId="05F1755D">
            <wp:extent cx="3954483" cy="2617733"/>
            <wp:effectExtent l="0" t="0" r="8255" b="0"/>
            <wp:docPr id="46" name="Picture 46"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hart, waterfall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10346" cy="2654713"/>
                    </a:xfrm>
                    <a:prstGeom prst="rect">
                      <a:avLst/>
                    </a:prstGeom>
                  </pic:spPr>
                </pic:pic>
              </a:graphicData>
            </a:graphic>
          </wp:inline>
        </w:drawing>
      </w:r>
    </w:p>
    <w:p w14:paraId="348DC982" w14:textId="41BDA3D0" w:rsidR="009D2F68" w:rsidRDefault="0095369C" w:rsidP="003E76A8">
      <w:pPr>
        <w:spacing w:after="0" w:line="240" w:lineRule="auto"/>
        <w:ind w:left="990" w:firstLine="1350"/>
        <w:rPr>
          <w:rFonts w:cstheme="minorHAnsi"/>
        </w:rPr>
      </w:pPr>
      <w:r>
        <w:rPr>
          <w:noProof/>
        </w:rPr>
        <mc:AlternateContent>
          <mc:Choice Requires="wps">
            <w:drawing>
              <wp:anchor distT="0" distB="0" distL="114300" distR="114300" simplePos="0" relativeHeight="251667456" behindDoc="0" locked="0" layoutInCell="1" hidden="0" allowOverlap="1" wp14:anchorId="3B699BE1" wp14:editId="7EFF309C">
                <wp:simplePos x="0" y="0"/>
                <wp:positionH relativeFrom="leftMargin">
                  <wp:posOffset>626745</wp:posOffset>
                </wp:positionH>
                <wp:positionV relativeFrom="paragraph">
                  <wp:posOffset>268605</wp:posOffset>
                </wp:positionV>
                <wp:extent cx="210820" cy="182880"/>
                <wp:effectExtent l="0" t="0" r="0" b="7620"/>
                <wp:wrapNone/>
                <wp:docPr id="72" name="Rectangle 72"/>
                <wp:cNvGraphicFramePr/>
                <a:graphic xmlns:a="http://schemas.openxmlformats.org/drawingml/2006/main">
                  <a:graphicData uri="http://schemas.microsoft.com/office/word/2010/wordprocessingShape">
                    <wps:wsp>
                      <wps:cNvSpPr/>
                      <wps:spPr>
                        <a:xfrm>
                          <a:off x="0" y="0"/>
                          <a:ext cx="210820" cy="182880"/>
                        </a:xfrm>
                        <a:prstGeom prst="rect">
                          <a:avLst/>
                        </a:prstGeom>
                        <a:solidFill>
                          <a:schemeClr val="lt1"/>
                        </a:solidFill>
                        <a:ln>
                          <a:noFill/>
                        </a:ln>
                      </wps:spPr>
                      <wps:txbx>
                        <w:txbxContent>
                          <w:p w14:paraId="4C17E2C5" w14:textId="77777777" w:rsidR="0095369C" w:rsidRDefault="0095369C" w:rsidP="0095369C">
                            <w:pPr>
                              <w:textDirection w:val="btLr"/>
                            </w:pPr>
                            <w:r>
                              <w:rPr>
                                <w:rFonts w:cs="Arial"/>
                                <w:b/>
                                <w:color w:val="000000"/>
                              </w:rPr>
                              <w:t>C</w:t>
                            </w:r>
                          </w:p>
                        </w:txbxContent>
                      </wps:txbx>
                      <wps:bodyPr spcFirstLastPara="1" wrap="square" lIns="45700" tIns="0" rIns="45700" bIns="0" anchor="t" anchorCtr="0">
                        <a:noAutofit/>
                      </wps:bodyPr>
                    </wps:wsp>
                  </a:graphicData>
                </a:graphic>
              </wp:anchor>
            </w:drawing>
          </mc:Choice>
          <mc:Fallback>
            <w:pict>
              <v:rect w14:anchorId="3B699BE1" id="Rectangle 72" o:spid="_x0000_s1069" style="position:absolute;left:0;text-align:left;margin-left:49.35pt;margin-top:21.15pt;width:16.6pt;height:14.4pt;z-index:251667456;visibility:visible;mso-wrap-style:square;mso-wrap-distance-left:9pt;mso-wrap-distance-top:0;mso-wrap-distance-right:9pt;mso-wrap-distance-bottom:0;mso-position-horizontal:absolute;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" fillcolor="white [3201]" stroked="f">
                <v:textbox inset="1.2694mm,0,1.2694mm,0">
                  <w:txbxContent>
                    <w:p w14:paraId="4C17E2C5" w14:textId="77777777" w:rsidR="0095369C" w:rsidRDefault="0095369C" w:rsidP="0095369C">
                      <w:pPr>
                        <w:textDirection w:val="btLr"/>
                      </w:pPr>
                      <w:r>
                        <w:rPr>
                          <w:rFonts w:cs="Arial"/>
                          <w:b/>
                          <w:color w:val="000000"/>
                        </w:rPr>
                        <w:t>C</w:t>
                      </w:r>
                    </w:p>
                  </w:txbxContent>
                </v:textbox>
                <w10:wrap anchorx="margin"/>
              </v:rect>
            </w:pict>
          </mc:Fallback>
        </mc:AlternateContent>
      </w:r>
      <w:r w:rsidR="00E909B3">
        <w:rPr>
          <w:rFonts w:cstheme="minorHAnsi"/>
          <w:noProof/>
        </w:rPr>
        <w:drawing>
          <wp:inline distT="0" distB="0" distL="0" distR="0" wp14:anchorId="1882EC88" wp14:editId="280E8AAD">
            <wp:extent cx="3990109" cy="2602949"/>
            <wp:effectExtent l="0" t="0" r="0" b="6985"/>
            <wp:docPr id="49" name="Picture 4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hart, line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43383" cy="2637703"/>
                    </a:xfrm>
                    <a:prstGeom prst="rect">
                      <a:avLst/>
                    </a:prstGeom>
                  </pic:spPr>
                </pic:pic>
              </a:graphicData>
            </a:graphic>
          </wp:inline>
        </w:drawing>
      </w:r>
    </w:p>
    <w:p w14:paraId="25F99FD4" w14:textId="3A31E260" w:rsidR="009D2F68" w:rsidRDefault="00E909B3" w:rsidP="00C54337">
      <w:pPr>
        <w:spacing w:after="0" w:line="240" w:lineRule="auto"/>
        <w:rPr>
          <w:rFonts w:cstheme="minorHAnsi"/>
        </w:rPr>
      </w:pPr>
      <w:r w:rsidRPr="00E909B3">
        <w:rPr>
          <w:rFonts w:cstheme="minorHAnsi"/>
          <w:noProof/>
        </w:rPr>
        <mc:AlternateContent>
          <mc:Choice Requires="wps">
            <w:drawing>
              <wp:anchor distT="45720" distB="45720" distL="114300" distR="114300" simplePos="0" relativeHeight="251665408" behindDoc="0" locked="0" layoutInCell="1" allowOverlap="1" wp14:anchorId="0C115258" wp14:editId="1D45EEEE">
                <wp:simplePos x="0" y="0"/>
                <wp:positionH relativeFrom="margin">
                  <wp:posOffset>310985</wp:posOffset>
                </wp:positionH>
                <wp:positionV relativeFrom="paragraph">
                  <wp:posOffset>218630</wp:posOffset>
                </wp:positionV>
                <wp:extent cx="6982460" cy="1531620"/>
                <wp:effectExtent l="0" t="0" r="27940" b="1143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2460" cy="1531620"/>
                        </a:xfrm>
                        <a:prstGeom prst="rect">
                          <a:avLst/>
                        </a:prstGeom>
                        <a:solidFill>
                          <a:srgbClr val="FFFFFF"/>
                        </a:solidFill>
                        <a:ln w="9525">
                          <a:solidFill>
                            <a:srgbClr val="000000"/>
                          </a:solidFill>
                          <a:miter lim="800000"/>
                          <a:headEnd/>
                          <a:tailEnd/>
                        </a:ln>
                      </wps:spPr>
                      <wps:txbx>
                        <w:txbxContent>
                          <w:p w14:paraId="5AC6FF87" w14:textId="77777777" w:rsidR="0095369C" w:rsidRPr="004B406E" w:rsidRDefault="00E909B3" w:rsidP="0095369C">
                            <w:pPr>
                              <w:rPr>
                                <w:rFonts w:ascii="Times New Roman" w:hAnsi="Times New Roman" w:cs="Times New Roman"/>
                                <w:sz w:val="20"/>
                                <w:szCs w:val="20"/>
                              </w:rPr>
                            </w:pPr>
                            <w:r w:rsidRPr="004B406E">
                              <w:rPr>
                                <w:rFonts w:ascii="Times New Roman" w:hAnsi="Times New Roman" w:cs="Times New Roman"/>
                                <w:b/>
                                <w:bCs/>
                                <w:sz w:val="20"/>
                                <w:szCs w:val="20"/>
                              </w:rPr>
                              <w:t>Figure S2.</w:t>
                            </w:r>
                            <w:r w:rsidRPr="004B406E">
                              <w:rPr>
                                <w:rFonts w:ascii="Times New Roman" w:hAnsi="Times New Roman" w:cs="Times New Roman"/>
                                <w:sz w:val="20"/>
                                <w:szCs w:val="20"/>
                              </w:rPr>
                              <w:t xml:space="preserve"> SQZ-PBMV-HPV is not associated with systemic inflammation. Serum cytokine levels for subjects receiving SQZ-PBMC-HPV. Graph reports relative fold changes of indicated sytokine, compared to the baseline sample drawn 30 minutes before cycle 1 day 1 administration. Baseline samples were all within accepted range of normal. X-axis is by patient</w:t>
                            </w:r>
                            <w:r w:rsidR="0095369C" w:rsidRPr="004B406E">
                              <w:rPr>
                                <w:rFonts w:ascii="Times New Roman" w:hAnsi="Times New Roman" w:cs="Times New Roman"/>
                                <w:sz w:val="20"/>
                                <w:szCs w:val="20"/>
                              </w:rPr>
                              <w:t xml:space="preserve"> visit and is not linear. Y-axes have different scales. </w:t>
                            </w:r>
                            <w:r w:rsidR="0095369C" w:rsidRPr="004B406E">
                              <w:rPr>
                                <w:rFonts w:ascii="Times New Roman" w:hAnsi="Times New Roman" w:cs="Times New Roman"/>
                                <w:b/>
                                <w:bCs/>
                                <w:sz w:val="20"/>
                                <w:szCs w:val="20"/>
                              </w:rPr>
                              <w:t>A:</w:t>
                            </w:r>
                            <w:r w:rsidR="0095369C" w:rsidRPr="004B406E">
                              <w:rPr>
                                <w:rFonts w:ascii="Times New Roman" w:hAnsi="Times New Roman" w:cs="Times New Roman"/>
                                <w:sz w:val="20"/>
                                <w:szCs w:val="20"/>
                              </w:rPr>
                              <w:t xml:space="preserve"> IL-2 levels; </w:t>
                            </w:r>
                            <w:r w:rsidR="0095369C" w:rsidRPr="004B406E">
                              <w:rPr>
                                <w:rFonts w:ascii="Times New Roman" w:hAnsi="Times New Roman" w:cs="Times New Roman"/>
                                <w:b/>
                                <w:bCs/>
                                <w:sz w:val="20"/>
                                <w:szCs w:val="20"/>
                              </w:rPr>
                              <w:t>B:</w:t>
                            </w:r>
                            <w:r w:rsidR="0095369C" w:rsidRPr="004B406E">
                              <w:rPr>
                                <w:rFonts w:ascii="Times New Roman" w:hAnsi="Times New Roman" w:cs="Times New Roman"/>
                                <w:sz w:val="20"/>
                                <w:szCs w:val="20"/>
                              </w:rPr>
                              <w:t xml:space="preserve"> IFNɣ levels; </w:t>
                            </w:r>
                            <w:r w:rsidR="0095369C" w:rsidRPr="004B406E">
                              <w:rPr>
                                <w:rFonts w:ascii="Times New Roman" w:hAnsi="Times New Roman" w:cs="Times New Roman"/>
                                <w:b/>
                                <w:bCs/>
                                <w:sz w:val="20"/>
                                <w:szCs w:val="20"/>
                              </w:rPr>
                              <w:t>C:</w:t>
                            </w:r>
                            <w:r w:rsidR="0095369C" w:rsidRPr="004B406E">
                              <w:rPr>
                                <w:rFonts w:ascii="Times New Roman" w:hAnsi="Times New Roman" w:cs="Times New Roman"/>
                                <w:sz w:val="20"/>
                                <w:szCs w:val="20"/>
                              </w:rPr>
                              <w:t xml:space="preserve"> TNFɑ levels. </w:t>
                            </w:r>
                          </w:p>
                          <w:p w14:paraId="329A684D" w14:textId="52D6C61A" w:rsidR="00E909B3" w:rsidRPr="004B406E" w:rsidRDefault="0095369C" w:rsidP="0095369C">
                            <w:pPr>
                              <w:rPr>
                                <w:rFonts w:ascii="Times New Roman" w:hAnsi="Times New Roman" w:cs="Times New Roman"/>
                                <w:sz w:val="20"/>
                                <w:szCs w:val="20"/>
                              </w:rPr>
                            </w:pPr>
                            <w:r w:rsidRPr="004B406E">
                              <w:rPr>
                                <w:rFonts w:ascii="Times New Roman" w:hAnsi="Times New Roman" w:cs="Times New Roman"/>
                                <w:sz w:val="20"/>
                                <w:szCs w:val="20"/>
                              </w:rPr>
                              <w:t>Note: all patients received scheduled doses of SQZ-PBMC-HPV for cycles 1 and 2, then differed in duration of treatment thereafter. Cohort Key: LD-SP: Low Dose – Single Prime; ID-SP: Intermediate Dose – Single Prime; ID-DP: Intermediate Dose – Double Prime; HD-DP: High Dose– Double Prime.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115258" id="_x0000_s1070" type="#_x0000_t202" style="position:absolute;margin-left:24.5pt;margin-top:17.2pt;width:549.8pt;height:120.6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">
                <v:textbox>
                  <w:txbxContent>
                    <w:p w14:paraId="5AC6FF87" w14:textId="77777777" w:rsidR="0095369C" w:rsidRPr="004B406E" w:rsidRDefault="00E909B3" w:rsidP="0095369C">
                      <w:pPr>
                        <w:rPr>
                          <w:rFonts w:ascii="Times New Roman" w:hAnsi="Times New Roman" w:cs="Times New Roman"/>
                          <w:sz w:val="20"/>
                          <w:szCs w:val="20"/>
                        </w:rPr>
                      </w:pPr>
                      <w:r w:rsidRPr="004B406E">
                        <w:rPr>
                          <w:rFonts w:ascii="Times New Roman" w:hAnsi="Times New Roman" w:cs="Times New Roman"/>
                          <w:b/>
                          <w:bCs/>
                          <w:sz w:val="20"/>
                          <w:szCs w:val="20"/>
                        </w:rPr>
                        <w:t>Figure S2.</w:t>
                      </w:r>
                      <w:r w:rsidRPr="004B406E">
                        <w:rPr>
                          <w:rFonts w:ascii="Times New Roman" w:hAnsi="Times New Roman" w:cs="Times New Roman"/>
                          <w:sz w:val="20"/>
                          <w:szCs w:val="20"/>
                        </w:rPr>
                        <w:t xml:space="preserve"> SQZ-PBMV-HPV is not associated with systemic inflammation. Serum cytokine levels for subjects receiving SQZ-PBMC-HPV. Graph reports relative fold changes of indicated sytokine, compared to the baseline sample drawn 30 minutes before cycle 1 day 1 administration. Baseline samples were all within accepted range of normal. X-axis is by patient</w:t>
                      </w:r>
                      <w:r w:rsidR="0095369C" w:rsidRPr="004B406E">
                        <w:rPr>
                          <w:rFonts w:ascii="Times New Roman" w:hAnsi="Times New Roman" w:cs="Times New Roman"/>
                          <w:sz w:val="20"/>
                          <w:szCs w:val="20"/>
                        </w:rPr>
                        <w:t xml:space="preserve"> visit and is not linear. Y-axes have different scales. </w:t>
                      </w:r>
                      <w:r w:rsidR="0095369C" w:rsidRPr="004B406E">
                        <w:rPr>
                          <w:rFonts w:ascii="Times New Roman" w:hAnsi="Times New Roman" w:cs="Times New Roman"/>
                          <w:b/>
                          <w:bCs/>
                          <w:sz w:val="20"/>
                          <w:szCs w:val="20"/>
                        </w:rPr>
                        <w:t>A:</w:t>
                      </w:r>
                      <w:r w:rsidR="0095369C" w:rsidRPr="004B406E">
                        <w:rPr>
                          <w:rFonts w:ascii="Times New Roman" w:hAnsi="Times New Roman" w:cs="Times New Roman"/>
                          <w:sz w:val="20"/>
                          <w:szCs w:val="20"/>
                        </w:rPr>
                        <w:t xml:space="preserve"> IL-2 levels; </w:t>
                      </w:r>
                      <w:r w:rsidR="0095369C" w:rsidRPr="004B406E">
                        <w:rPr>
                          <w:rFonts w:ascii="Times New Roman" w:hAnsi="Times New Roman" w:cs="Times New Roman"/>
                          <w:b/>
                          <w:bCs/>
                          <w:sz w:val="20"/>
                          <w:szCs w:val="20"/>
                        </w:rPr>
                        <w:t>B:</w:t>
                      </w:r>
                      <w:r w:rsidR="0095369C" w:rsidRPr="004B406E">
                        <w:rPr>
                          <w:rFonts w:ascii="Times New Roman" w:hAnsi="Times New Roman" w:cs="Times New Roman"/>
                          <w:sz w:val="20"/>
                          <w:szCs w:val="20"/>
                        </w:rPr>
                        <w:t xml:space="preserve"> IFNɣ levels; </w:t>
                      </w:r>
                      <w:r w:rsidR="0095369C" w:rsidRPr="004B406E">
                        <w:rPr>
                          <w:rFonts w:ascii="Times New Roman" w:hAnsi="Times New Roman" w:cs="Times New Roman"/>
                          <w:b/>
                          <w:bCs/>
                          <w:sz w:val="20"/>
                          <w:szCs w:val="20"/>
                        </w:rPr>
                        <w:t>C:</w:t>
                      </w:r>
                      <w:r w:rsidR="0095369C" w:rsidRPr="004B406E">
                        <w:rPr>
                          <w:rFonts w:ascii="Times New Roman" w:hAnsi="Times New Roman" w:cs="Times New Roman"/>
                          <w:sz w:val="20"/>
                          <w:szCs w:val="20"/>
                        </w:rPr>
                        <w:t xml:space="preserve"> TNFɑ levels. </w:t>
                      </w:r>
                    </w:p>
                    <w:p w14:paraId="329A684D" w14:textId="52D6C61A" w:rsidR="00E909B3" w:rsidRPr="004B406E" w:rsidRDefault="0095369C" w:rsidP="0095369C">
                      <w:pPr>
                        <w:rPr>
                          <w:rFonts w:ascii="Times New Roman" w:hAnsi="Times New Roman" w:cs="Times New Roman"/>
                          <w:sz w:val="20"/>
                          <w:szCs w:val="20"/>
                        </w:rPr>
                      </w:pPr>
                      <w:r w:rsidRPr="004B406E">
                        <w:rPr>
                          <w:rFonts w:ascii="Times New Roman" w:hAnsi="Times New Roman" w:cs="Times New Roman"/>
                          <w:sz w:val="20"/>
                          <w:szCs w:val="20"/>
                        </w:rPr>
                        <w:t>Note: all patients received scheduled doses of SQZ-PBMC-HPV for cycles 1 and 2, then differed in duration of treatment thereafter. Cohort Key: LD-SP: Low Dose – Single Prime; ID-SP: Intermediate Dose – Single Prime; ID-DP: Intermediate Dose – Double Prime; HD-DP: High Dose– Double Prime.</w:t>
                      </w:r>
                    </w:p>
                  </w:txbxContent>
                </v:textbox>
                <w10:wrap type="square" anchorx="margin"/>
              </v:shape>
            </w:pict>
          </mc:Fallback>
        </mc:AlternateContent>
      </w:r>
    </w:p>
    <w:p w14:paraId="554F0AB4" w14:textId="6230E0B2" w:rsidR="009D2F68" w:rsidRDefault="009D2F68" w:rsidP="00C54337">
      <w:pPr>
        <w:spacing w:after="0" w:line="240" w:lineRule="auto"/>
        <w:rPr>
          <w:rFonts w:cstheme="minorHAnsi"/>
        </w:rPr>
      </w:pPr>
    </w:p>
    <w:p w14:paraId="3149BC53" w14:textId="74CA947D" w:rsidR="009D2F68" w:rsidRDefault="009D2F68" w:rsidP="00C54337">
      <w:pPr>
        <w:spacing w:after="0" w:line="240" w:lineRule="auto"/>
        <w:rPr>
          <w:rFonts w:cstheme="minorHAnsi"/>
        </w:rPr>
      </w:pPr>
    </w:p>
    <w:p w14:paraId="1AAF8589" w14:textId="541165AE" w:rsidR="009D2F68" w:rsidRDefault="009D2F68" w:rsidP="00C54337">
      <w:pPr>
        <w:spacing w:after="0" w:line="240" w:lineRule="auto"/>
        <w:rPr>
          <w:rFonts w:cstheme="minorHAnsi"/>
        </w:rPr>
      </w:pPr>
    </w:p>
    <w:p w14:paraId="29BA1540" w14:textId="58406E9A" w:rsidR="009D2F68" w:rsidRDefault="009D2F68" w:rsidP="00C54337">
      <w:pPr>
        <w:spacing w:after="0" w:line="240" w:lineRule="auto"/>
        <w:rPr>
          <w:rFonts w:cstheme="minorHAnsi"/>
        </w:rPr>
      </w:pPr>
    </w:p>
    <w:p w14:paraId="124EBF6F" w14:textId="7D0C719A" w:rsidR="009D2F68" w:rsidRDefault="009D2F68" w:rsidP="00C54337">
      <w:pPr>
        <w:spacing w:after="0" w:line="240" w:lineRule="auto"/>
        <w:rPr>
          <w:rFonts w:cstheme="minorHAnsi"/>
        </w:rPr>
      </w:pPr>
    </w:p>
    <w:p w14:paraId="536AE097" w14:textId="4D763C77" w:rsidR="009D2F68" w:rsidRDefault="009D2F68" w:rsidP="00C54337">
      <w:pPr>
        <w:spacing w:after="0" w:line="240" w:lineRule="auto"/>
        <w:rPr>
          <w:rFonts w:cstheme="minorHAnsi"/>
        </w:rPr>
      </w:pPr>
    </w:p>
    <w:p w14:paraId="457B81C7" w14:textId="31BE5231" w:rsidR="009D2F68" w:rsidRDefault="009D2F68" w:rsidP="00C54337">
      <w:pPr>
        <w:spacing w:after="0" w:line="240" w:lineRule="auto"/>
        <w:rPr>
          <w:rFonts w:cstheme="minorHAnsi"/>
        </w:rPr>
      </w:pPr>
    </w:p>
    <w:p w14:paraId="4C215A12" w14:textId="71103499" w:rsidR="009D2F68" w:rsidRDefault="008B2258" w:rsidP="00C54337">
      <w:pPr>
        <w:spacing w:after="0" w:line="240" w:lineRule="auto"/>
        <w:rPr>
          <w:rFonts w:cstheme="minorHAnsi"/>
        </w:rPr>
      </w:pPr>
      <w:r>
        <w:rPr>
          <w:rFonts w:cstheme="minorHAnsi"/>
          <w:noProof/>
        </w:rPr>
        <w:drawing>
          <wp:anchor distT="0" distB="0" distL="114300" distR="114300" simplePos="0" relativeHeight="251698176" behindDoc="0" locked="0" layoutInCell="1" allowOverlap="1" wp14:anchorId="50368EB5" wp14:editId="169258FC">
            <wp:simplePos x="0" y="0"/>
            <wp:positionH relativeFrom="column">
              <wp:posOffset>835228</wp:posOffset>
            </wp:positionH>
            <wp:positionV relativeFrom="paragraph">
              <wp:posOffset>100958</wp:posOffset>
            </wp:positionV>
            <wp:extent cx="5943600" cy="4457700"/>
            <wp:effectExtent l="0" t="0" r="0" b="0"/>
            <wp:wrapNone/>
            <wp:docPr id="56" name="Picture 5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anchor>
        </w:drawing>
      </w:r>
    </w:p>
    <w:p w14:paraId="4D893A1D" w14:textId="4890AB80" w:rsidR="009D2F68" w:rsidRDefault="009D2F68" w:rsidP="00C54337">
      <w:pPr>
        <w:spacing w:after="0" w:line="240" w:lineRule="auto"/>
        <w:rPr>
          <w:rFonts w:cstheme="minorHAnsi"/>
        </w:rPr>
      </w:pPr>
    </w:p>
    <w:p w14:paraId="72F83852" w14:textId="533DBA31" w:rsidR="009D2F68" w:rsidRDefault="009D2F68" w:rsidP="00C54337">
      <w:pPr>
        <w:spacing w:after="0" w:line="240" w:lineRule="auto"/>
        <w:rPr>
          <w:rFonts w:cstheme="minorHAnsi"/>
        </w:rPr>
      </w:pPr>
    </w:p>
    <w:p w14:paraId="02FE58D1" w14:textId="15BECF64" w:rsidR="009D2F68" w:rsidRDefault="009D2F68" w:rsidP="00C54337">
      <w:pPr>
        <w:spacing w:after="0" w:line="240" w:lineRule="auto"/>
        <w:rPr>
          <w:rFonts w:cstheme="minorHAnsi"/>
        </w:rPr>
      </w:pPr>
    </w:p>
    <w:p w14:paraId="5426E1E7" w14:textId="3A8D2252" w:rsidR="008B2258" w:rsidRDefault="008B2258" w:rsidP="00C54337">
      <w:pPr>
        <w:spacing w:after="0" w:line="240" w:lineRule="auto"/>
        <w:rPr>
          <w:rFonts w:cstheme="minorHAnsi"/>
        </w:rPr>
      </w:pPr>
    </w:p>
    <w:p w14:paraId="536A7CBA" w14:textId="373FDCB7" w:rsidR="008B2258" w:rsidRDefault="008B2258" w:rsidP="00C54337">
      <w:pPr>
        <w:spacing w:after="0" w:line="240" w:lineRule="auto"/>
        <w:rPr>
          <w:rFonts w:cstheme="minorHAnsi"/>
        </w:rPr>
      </w:pPr>
    </w:p>
    <w:p w14:paraId="28031699" w14:textId="1986B550" w:rsidR="008B2258" w:rsidRDefault="008B2258" w:rsidP="00C54337">
      <w:pPr>
        <w:spacing w:after="0" w:line="240" w:lineRule="auto"/>
        <w:rPr>
          <w:rFonts w:cstheme="minorHAnsi"/>
        </w:rPr>
      </w:pPr>
    </w:p>
    <w:p w14:paraId="5FE68DB6" w14:textId="2AD75C2E" w:rsidR="008B2258" w:rsidRDefault="008B2258" w:rsidP="00C54337">
      <w:pPr>
        <w:spacing w:after="0" w:line="240" w:lineRule="auto"/>
        <w:rPr>
          <w:rFonts w:cstheme="minorHAnsi"/>
        </w:rPr>
      </w:pPr>
    </w:p>
    <w:p w14:paraId="22F81B1E" w14:textId="23350F8A" w:rsidR="008B2258" w:rsidRDefault="008B2258" w:rsidP="00C54337">
      <w:pPr>
        <w:spacing w:after="0" w:line="240" w:lineRule="auto"/>
        <w:rPr>
          <w:rFonts w:cstheme="minorHAnsi"/>
        </w:rPr>
      </w:pPr>
    </w:p>
    <w:p w14:paraId="45A1D91B" w14:textId="6D12AE95" w:rsidR="008B2258" w:rsidRDefault="008B2258" w:rsidP="00C54337">
      <w:pPr>
        <w:spacing w:after="0" w:line="240" w:lineRule="auto"/>
        <w:rPr>
          <w:rFonts w:cstheme="minorHAnsi"/>
        </w:rPr>
      </w:pPr>
    </w:p>
    <w:p w14:paraId="00C078CD" w14:textId="72E70EE3" w:rsidR="008B2258" w:rsidRDefault="008B2258" w:rsidP="00C54337">
      <w:pPr>
        <w:spacing w:after="0" w:line="240" w:lineRule="auto"/>
        <w:rPr>
          <w:rFonts w:cstheme="minorHAnsi"/>
        </w:rPr>
      </w:pPr>
    </w:p>
    <w:p w14:paraId="25330012" w14:textId="30967D3E" w:rsidR="008B2258" w:rsidRDefault="008B2258" w:rsidP="00C54337">
      <w:pPr>
        <w:spacing w:after="0" w:line="240" w:lineRule="auto"/>
        <w:rPr>
          <w:rFonts w:cstheme="minorHAnsi"/>
        </w:rPr>
      </w:pPr>
    </w:p>
    <w:p w14:paraId="184F9109" w14:textId="3F7BD41F" w:rsidR="008B2258" w:rsidRDefault="008B2258" w:rsidP="00C54337">
      <w:pPr>
        <w:spacing w:after="0" w:line="240" w:lineRule="auto"/>
        <w:rPr>
          <w:rFonts w:cstheme="minorHAnsi"/>
        </w:rPr>
      </w:pPr>
    </w:p>
    <w:p w14:paraId="0C85788A" w14:textId="776E0059" w:rsidR="008B2258" w:rsidRDefault="008B2258" w:rsidP="00C54337">
      <w:pPr>
        <w:spacing w:after="0" w:line="240" w:lineRule="auto"/>
        <w:rPr>
          <w:rFonts w:cstheme="minorHAnsi"/>
        </w:rPr>
      </w:pPr>
    </w:p>
    <w:p w14:paraId="52105BB4" w14:textId="589AEE84" w:rsidR="008B2258" w:rsidRDefault="008B2258" w:rsidP="00C54337">
      <w:pPr>
        <w:spacing w:after="0" w:line="240" w:lineRule="auto"/>
        <w:rPr>
          <w:rFonts w:cstheme="minorHAnsi"/>
        </w:rPr>
      </w:pPr>
    </w:p>
    <w:p w14:paraId="4ABD2DE5" w14:textId="56969244" w:rsidR="008B2258" w:rsidRDefault="008B2258" w:rsidP="00C54337">
      <w:pPr>
        <w:spacing w:after="0" w:line="240" w:lineRule="auto"/>
        <w:rPr>
          <w:rFonts w:cstheme="minorHAnsi"/>
        </w:rPr>
      </w:pPr>
    </w:p>
    <w:p w14:paraId="69762001" w14:textId="73B6B661" w:rsidR="008B2258" w:rsidRDefault="008B2258" w:rsidP="00C54337">
      <w:pPr>
        <w:spacing w:after="0" w:line="240" w:lineRule="auto"/>
        <w:rPr>
          <w:rFonts w:cstheme="minorHAnsi"/>
        </w:rPr>
      </w:pPr>
    </w:p>
    <w:p w14:paraId="437F9648" w14:textId="10B5297E" w:rsidR="008B2258" w:rsidRDefault="008B2258" w:rsidP="00C54337">
      <w:pPr>
        <w:spacing w:after="0" w:line="240" w:lineRule="auto"/>
        <w:rPr>
          <w:rFonts w:cstheme="minorHAnsi"/>
        </w:rPr>
      </w:pPr>
    </w:p>
    <w:p w14:paraId="11057861" w14:textId="19E7DE28" w:rsidR="008B2258" w:rsidRDefault="008B2258" w:rsidP="00C54337">
      <w:pPr>
        <w:spacing w:after="0" w:line="240" w:lineRule="auto"/>
        <w:rPr>
          <w:rFonts w:cstheme="minorHAnsi"/>
        </w:rPr>
      </w:pPr>
    </w:p>
    <w:p w14:paraId="6F4271DB" w14:textId="6316C9C7" w:rsidR="008B2258" w:rsidRDefault="008B2258" w:rsidP="00C54337">
      <w:pPr>
        <w:spacing w:after="0" w:line="240" w:lineRule="auto"/>
        <w:rPr>
          <w:rFonts w:cstheme="minorHAnsi"/>
        </w:rPr>
      </w:pPr>
    </w:p>
    <w:p w14:paraId="7C47D4CB" w14:textId="6ABB7976" w:rsidR="008B2258" w:rsidRDefault="008B2258" w:rsidP="00C54337">
      <w:pPr>
        <w:spacing w:after="0" w:line="240" w:lineRule="auto"/>
        <w:rPr>
          <w:rFonts w:cstheme="minorHAnsi"/>
        </w:rPr>
      </w:pPr>
    </w:p>
    <w:p w14:paraId="352F9EAD" w14:textId="7EE72185" w:rsidR="008B2258" w:rsidRDefault="008B2258" w:rsidP="00C54337">
      <w:pPr>
        <w:spacing w:after="0" w:line="240" w:lineRule="auto"/>
        <w:rPr>
          <w:rFonts w:cstheme="minorHAnsi"/>
        </w:rPr>
      </w:pPr>
    </w:p>
    <w:p w14:paraId="03FDE0E2" w14:textId="3DA8F16E" w:rsidR="008B2258" w:rsidRDefault="008B2258" w:rsidP="00C54337">
      <w:pPr>
        <w:spacing w:after="0" w:line="240" w:lineRule="auto"/>
        <w:rPr>
          <w:rFonts w:cstheme="minorHAnsi"/>
        </w:rPr>
      </w:pPr>
    </w:p>
    <w:p w14:paraId="1542CCB3" w14:textId="3EB3AA4C" w:rsidR="008B2258" w:rsidRDefault="008B2258" w:rsidP="00C54337">
      <w:pPr>
        <w:spacing w:after="0" w:line="240" w:lineRule="auto"/>
        <w:rPr>
          <w:rFonts w:cstheme="minorHAnsi"/>
        </w:rPr>
      </w:pPr>
    </w:p>
    <w:p w14:paraId="0D98F317" w14:textId="3FB265CA" w:rsidR="008B2258" w:rsidRDefault="008B2258" w:rsidP="00C54337">
      <w:pPr>
        <w:spacing w:after="0" w:line="240" w:lineRule="auto"/>
        <w:rPr>
          <w:rFonts w:cstheme="minorHAnsi"/>
        </w:rPr>
      </w:pPr>
    </w:p>
    <w:p w14:paraId="39F7C535" w14:textId="71555F63" w:rsidR="008B2258" w:rsidRDefault="008B2258" w:rsidP="00C54337">
      <w:pPr>
        <w:spacing w:after="0" w:line="240" w:lineRule="auto"/>
        <w:rPr>
          <w:rFonts w:cstheme="minorHAnsi"/>
        </w:rPr>
      </w:pPr>
    </w:p>
    <w:p w14:paraId="733950B3" w14:textId="78D9C70E" w:rsidR="008B2258" w:rsidRDefault="008B2258" w:rsidP="00C54337">
      <w:pPr>
        <w:spacing w:after="0" w:line="240" w:lineRule="auto"/>
        <w:rPr>
          <w:rFonts w:cstheme="minorHAnsi"/>
        </w:rPr>
      </w:pPr>
    </w:p>
    <w:p w14:paraId="55B650CE" w14:textId="77777777" w:rsidR="008B2258" w:rsidRDefault="008B2258" w:rsidP="00C54337">
      <w:pPr>
        <w:spacing w:after="0" w:line="240" w:lineRule="auto"/>
        <w:rPr>
          <w:rFonts w:cstheme="minorHAnsi"/>
        </w:rPr>
      </w:pPr>
    </w:p>
    <w:p w14:paraId="4B974930" w14:textId="4E7C59AD" w:rsidR="009D2F68" w:rsidRDefault="009D2F68" w:rsidP="00C54337">
      <w:pPr>
        <w:spacing w:after="0" w:line="240" w:lineRule="auto"/>
        <w:rPr>
          <w:rFonts w:cstheme="minorHAnsi"/>
        </w:rPr>
      </w:pPr>
    </w:p>
    <w:p w14:paraId="6BBD5053" w14:textId="1389201C" w:rsidR="009D2F68" w:rsidRDefault="008B2258" w:rsidP="00C54337">
      <w:pPr>
        <w:spacing w:after="0" w:line="240" w:lineRule="auto"/>
        <w:rPr>
          <w:rFonts w:cstheme="minorHAnsi"/>
        </w:rPr>
      </w:pPr>
      <w:r w:rsidRPr="007129F6">
        <w:rPr>
          <w:rFonts w:cstheme="minorHAnsi"/>
          <w:noProof/>
        </w:rPr>
        <mc:AlternateContent>
          <mc:Choice Requires="wps">
            <w:drawing>
              <wp:anchor distT="45720" distB="45720" distL="114300" distR="114300" simplePos="0" relativeHeight="251673600" behindDoc="0" locked="0" layoutInCell="1" allowOverlap="1" wp14:anchorId="78A86FA1" wp14:editId="0BB86477">
                <wp:simplePos x="0" y="0"/>
                <wp:positionH relativeFrom="page">
                  <wp:posOffset>1183640</wp:posOffset>
                </wp:positionH>
                <wp:positionV relativeFrom="paragraph">
                  <wp:posOffset>13335</wp:posOffset>
                </wp:positionV>
                <wp:extent cx="5575935" cy="1404620"/>
                <wp:effectExtent l="0" t="0" r="24765" b="27305"/>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935" cy="1404620"/>
                        </a:xfrm>
                        <a:prstGeom prst="rect">
                          <a:avLst/>
                        </a:prstGeom>
                        <a:solidFill>
                          <a:srgbClr val="FFFFFF"/>
                        </a:solidFill>
                        <a:ln w="9525">
                          <a:solidFill>
                            <a:srgbClr val="000000"/>
                          </a:solidFill>
                          <a:miter lim="800000"/>
                          <a:headEnd/>
                          <a:tailEnd/>
                        </a:ln>
                      </wps:spPr>
                      <wps:txbx>
                        <w:txbxContent>
                          <w:p w14:paraId="4202B2D3" w14:textId="31DF884C" w:rsidR="007129F6" w:rsidRPr="004B406E" w:rsidRDefault="007129F6">
                            <w:pPr>
                              <w:rPr>
                                <w:rFonts w:ascii="Times New Roman" w:hAnsi="Times New Roman" w:cs="Times New Roman"/>
                                <w:sz w:val="20"/>
                                <w:szCs w:val="20"/>
                              </w:rPr>
                            </w:pPr>
                            <w:r w:rsidRPr="004B406E">
                              <w:rPr>
                                <w:rFonts w:ascii="Times New Roman" w:hAnsi="Times New Roman" w:cs="Times New Roman"/>
                                <w:b/>
                                <w:bCs/>
                                <w:sz w:val="20"/>
                                <w:szCs w:val="20"/>
                              </w:rPr>
                              <w:t xml:space="preserve"> Figure S3.</w:t>
                            </w:r>
                            <w:r w:rsidRPr="004B406E">
                              <w:rPr>
                                <w:rFonts w:ascii="Times New Roman" w:hAnsi="Times New Roman" w:cs="Times New Roman"/>
                                <w:sz w:val="20"/>
                                <w:szCs w:val="20"/>
                              </w:rPr>
                              <w:t xml:space="preserve"> Swimmer plot showing time on SQZ-PBMC-HPV treatment and overall survival up to one year and tumor response per RECIST1.1. The end of the dose limiting toxicity (DLT) period is shown as a dashed line. All patients were DLT evaluable.</w:t>
                            </w:r>
                          </w:p>
                          <w:p w14:paraId="33686FE7" w14:textId="516DB00B" w:rsidR="007129F6" w:rsidRPr="004B406E" w:rsidRDefault="007129F6">
                            <w:pPr>
                              <w:rPr>
                                <w:rFonts w:ascii="Times New Roman" w:hAnsi="Times New Roman" w:cs="Times New Roman"/>
                                <w:sz w:val="20"/>
                                <w:szCs w:val="20"/>
                              </w:rPr>
                            </w:pPr>
                            <w:r w:rsidRPr="004B406E">
                              <w:rPr>
                                <w:rFonts w:ascii="Times New Roman" w:hAnsi="Times New Roman" w:cs="Times New Roman"/>
                                <w:sz w:val="20"/>
                                <w:szCs w:val="20"/>
                              </w:rPr>
                              <w:t>PD: Progressive Disease; SD: Stable Disease; PR: Partial Response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A86FA1" id="_x0000_s1071" type="#_x0000_t202" style="position:absolute;margin-left:93.2pt;margin-top:1.05pt;width:439.05pt;height:110.6pt;z-index:25167360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">
                <v:textbox style="mso-fit-shape-to-text:t">
                  <w:txbxContent>
                    <w:p w14:paraId="4202B2D3" w14:textId="31DF884C" w:rsidR="007129F6" w:rsidRPr="004B406E" w:rsidRDefault="007129F6">
                      <w:pPr>
                        <w:rPr>
                          <w:rFonts w:ascii="Times New Roman" w:hAnsi="Times New Roman" w:cs="Times New Roman"/>
                          <w:sz w:val="20"/>
                          <w:szCs w:val="20"/>
                        </w:rPr>
                      </w:pPr>
                      <w:r w:rsidRPr="004B406E">
                        <w:rPr>
                          <w:rFonts w:ascii="Times New Roman" w:hAnsi="Times New Roman" w:cs="Times New Roman"/>
                          <w:b/>
                          <w:bCs/>
                          <w:sz w:val="20"/>
                          <w:szCs w:val="20"/>
                        </w:rPr>
                        <w:t xml:space="preserve"> Figure S3.</w:t>
                      </w:r>
                      <w:r w:rsidRPr="004B406E">
                        <w:rPr>
                          <w:rFonts w:ascii="Times New Roman" w:hAnsi="Times New Roman" w:cs="Times New Roman"/>
                          <w:sz w:val="20"/>
                          <w:szCs w:val="20"/>
                        </w:rPr>
                        <w:t xml:space="preserve"> Swimmer plot showing time on SQZ-PBMC-HPV treatment and overall survival up to one year and tumor response per RECIST1.1. The end of the dose limiting toxicity (DLT) period is shown as a dashed line. All patients were DLT evaluable.</w:t>
                      </w:r>
                    </w:p>
                    <w:p w14:paraId="33686FE7" w14:textId="516DB00B" w:rsidR="007129F6" w:rsidRPr="004B406E" w:rsidRDefault="007129F6">
                      <w:pPr>
                        <w:rPr>
                          <w:rFonts w:ascii="Times New Roman" w:hAnsi="Times New Roman" w:cs="Times New Roman"/>
                          <w:sz w:val="20"/>
                          <w:szCs w:val="20"/>
                        </w:rPr>
                      </w:pPr>
                      <w:r w:rsidRPr="004B406E">
                        <w:rPr>
                          <w:rFonts w:ascii="Times New Roman" w:hAnsi="Times New Roman" w:cs="Times New Roman"/>
                          <w:sz w:val="20"/>
                          <w:szCs w:val="20"/>
                        </w:rPr>
                        <w:t>PD: Progressive Disease; SD: Stable Disease; PR: Partial Response</w:t>
                      </w:r>
                    </w:p>
                  </w:txbxContent>
                </v:textbox>
                <w10:wrap type="square" anchorx="page"/>
              </v:shape>
            </w:pict>
          </mc:Fallback>
        </mc:AlternateContent>
      </w:r>
    </w:p>
    <w:p w14:paraId="45BD3408" w14:textId="0681DE8B" w:rsidR="009D2F68" w:rsidRDefault="009D2F68" w:rsidP="00C54337">
      <w:pPr>
        <w:spacing w:after="0" w:line="240" w:lineRule="auto"/>
        <w:rPr>
          <w:rFonts w:cstheme="minorHAnsi"/>
        </w:rPr>
      </w:pPr>
    </w:p>
    <w:p w14:paraId="3F43207C" w14:textId="0D421269" w:rsidR="009D2F68" w:rsidRDefault="009D2F68" w:rsidP="00C54337">
      <w:pPr>
        <w:spacing w:after="0" w:line="240" w:lineRule="auto"/>
        <w:rPr>
          <w:rFonts w:cstheme="minorHAnsi"/>
        </w:rPr>
      </w:pPr>
    </w:p>
    <w:p w14:paraId="3AC9060F" w14:textId="4CFA44F7" w:rsidR="009D2F68" w:rsidRDefault="009D2F68" w:rsidP="00C54337">
      <w:pPr>
        <w:spacing w:after="0" w:line="240" w:lineRule="auto"/>
        <w:rPr>
          <w:rFonts w:cstheme="minorHAnsi"/>
        </w:rPr>
      </w:pPr>
    </w:p>
    <w:p w14:paraId="38349791" w14:textId="54A7555D" w:rsidR="009D2F68" w:rsidRDefault="009D2F68" w:rsidP="00C54337">
      <w:pPr>
        <w:spacing w:after="0" w:line="240" w:lineRule="auto"/>
        <w:rPr>
          <w:rFonts w:cstheme="minorHAnsi"/>
        </w:rPr>
      </w:pPr>
    </w:p>
    <w:p w14:paraId="3282B9C3" w14:textId="5C1D33AC" w:rsidR="009D2F68" w:rsidRDefault="009D2F68" w:rsidP="00C54337">
      <w:pPr>
        <w:spacing w:after="0" w:line="240" w:lineRule="auto"/>
        <w:rPr>
          <w:rFonts w:cstheme="minorHAnsi"/>
        </w:rPr>
      </w:pPr>
    </w:p>
    <w:p w14:paraId="67543269" w14:textId="241ED9B0" w:rsidR="009D2F68" w:rsidRDefault="009D2F68" w:rsidP="00C54337">
      <w:pPr>
        <w:spacing w:after="0" w:line="240" w:lineRule="auto"/>
        <w:rPr>
          <w:rFonts w:cstheme="minorHAnsi"/>
        </w:rPr>
      </w:pPr>
    </w:p>
    <w:p w14:paraId="4E91EBDC" w14:textId="4F12363B" w:rsidR="009D2F68" w:rsidRDefault="009D2F68" w:rsidP="00C54337">
      <w:pPr>
        <w:spacing w:after="0" w:line="240" w:lineRule="auto"/>
        <w:rPr>
          <w:rFonts w:cstheme="minorHAnsi"/>
        </w:rPr>
      </w:pPr>
    </w:p>
    <w:p w14:paraId="08B75113" w14:textId="7BADFEFF" w:rsidR="009D2F68" w:rsidRDefault="009D2F68" w:rsidP="00C54337">
      <w:pPr>
        <w:spacing w:after="0" w:line="240" w:lineRule="auto"/>
        <w:rPr>
          <w:rFonts w:cstheme="minorHAnsi"/>
        </w:rPr>
      </w:pPr>
    </w:p>
    <w:p w14:paraId="5D1C6636" w14:textId="2589FCE9" w:rsidR="009D2F68" w:rsidRDefault="009D2F68" w:rsidP="00C54337">
      <w:pPr>
        <w:spacing w:after="0" w:line="240" w:lineRule="auto"/>
        <w:rPr>
          <w:rFonts w:cstheme="minorHAnsi"/>
        </w:rPr>
      </w:pPr>
    </w:p>
    <w:p w14:paraId="39B84193" w14:textId="6CB87074" w:rsidR="009D2F68" w:rsidRDefault="009D2F68" w:rsidP="00C54337">
      <w:pPr>
        <w:spacing w:after="0" w:line="240" w:lineRule="auto"/>
        <w:rPr>
          <w:rFonts w:cstheme="minorHAnsi"/>
        </w:rPr>
      </w:pPr>
    </w:p>
    <w:p w14:paraId="7ABEF9FD" w14:textId="0B8955D3" w:rsidR="009D2F68" w:rsidRDefault="009D2F68" w:rsidP="00C54337">
      <w:pPr>
        <w:spacing w:after="0" w:line="240" w:lineRule="auto"/>
        <w:rPr>
          <w:rFonts w:cstheme="minorHAnsi"/>
        </w:rPr>
      </w:pPr>
    </w:p>
    <w:p w14:paraId="2EAE3D52" w14:textId="6D733912" w:rsidR="009D2F68" w:rsidRDefault="009D2F68" w:rsidP="00C54337">
      <w:pPr>
        <w:spacing w:after="0" w:line="240" w:lineRule="auto"/>
        <w:rPr>
          <w:rFonts w:cstheme="minorHAnsi"/>
        </w:rPr>
      </w:pPr>
    </w:p>
    <w:p w14:paraId="78614FE9" w14:textId="48439EE5" w:rsidR="009D2F68" w:rsidRDefault="009D2F68" w:rsidP="00C54337">
      <w:pPr>
        <w:spacing w:after="0" w:line="240" w:lineRule="auto"/>
        <w:rPr>
          <w:rFonts w:cstheme="minorHAnsi"/>
        </w:rPr>
      </w:pPr>
    </w:p>
    <w:p w14:paraId="65339DC4" w14:textId="08385B99" w:rsidR="009D2F68" w:rsidRDefault="009D2F68" w:rsidP="00C54337">
      <w:pPr>
        <w:spacing w:after="0" w:line="240" w:lineRule="auto"/>
        <w:rPr>
          <w:rFonts w:cstheme="minorHAnsi"/>
        </w:rPr>
      </w:pPr>
    </w:p>
    <w:p w14:paraId="751EA591" w14:textId="33C2933A" w:rsidR="009D2F68" w:rsidRDefault="009D2F68" w:rsidP="00C54337">
      <w:pPr>
        <w:spacing w:after="0" w:line="240" w:lineRule="auto"/>
        <w:rPr>
          <w:rFonts w:cstheme="minorHAnsi"/>
        </w:rPr>
      </w:pPr>
    </w:p>
    <w:p w14:paraId="4A96F31C" w14:textId="1BF94740" w:rsidR="009D2F68" w:rsidRDefault="009D2F68" w:rsidP="00C54337">
      <w:pPr>
        <w:spacing w:after="0" w:line="240" w:lineRule="auto"/>
        <w:rPr>
          <w:rFonts w:cstheme="minorHAnsi"/>
        </w:rPr>
      </w:pPr>
    </w:p>
    <w:p w14:paraId="452F2011" w14:textId="3BEE0065" w:rsidR="009D2F68" w:rsidRDefault="009D2F68" w:rsidP="00C54337">
      <w:pPr>
        <w:spacing w:after="0" w:line="240" w:lineRule="auto"/>
        <w:rPr>
          <w:rFonts w:cstheme="minorHAnsi"/>
        </w:rPr>
      </w:pPr>
    </w:p>
    <w:p w14:paraId="349202D3" w14:textId="60833437" w:rsidR="009D2F68" w:rsidRDefault="009D2F68" w:rsidP="00C54337">
      <w:pPr>
        <w:spacing w:after="0" w:line="240" w:lineRule="auto"/>
        <w:rPr>
          <w:rFonts w:cstheme="minorHAnsi"/>
        </w:rPr>
      </w:pPr>
    </w:p>
    <w:p w14:paraId="2476FA79" w14:textId="0373BB4B" w:rsidR="009D2F68" w:rsidRDefault="009D2F68" w:rsidP="00C54337">
      <w:pPr>
        <w:spacing w:after="0" w:line="240" w:lineRule="auto"/>
        <w:rPr>
          <w:rFonts w:cstheme="minorHAnsi"/>
        </w:rPr>
      </w:pPr>
    </w:p>
    <w:p w14:paraId="09E4DCBA" w14:textId="2BF4930E" w:rsidR="009D2F68" w:rsidRDefault="009D2F68" w:rsidP="00C54337">
      <w:pPr>
        <w:spacing w:after="0" w:line="240" w:lineRule="auto"/>
        <w:rPr>
          <w:rFonts w:cstheme="minorHAnsi"/>
        </w:rPr>
      </w:pPr>
    </w:p>
    <w:p w14:paraId="60BA3E80" w14:textId="63FC9A1A" w:rsidR="009D2F68" w:rsidRDefault="009D2F68" w:rsidP="00C54337">
      <w:pPr>
        <w:spacing w:after="0" w:line="240" w:lineRule="auto"/>
        <w:rPr>
          <w:rFonts w:cstheme="minorHAnsi"/>
        </w:rPr>
      </w:pPr>
    </w:p>
    <w:p w14:paraId="6CB0BCF9" w14:textId="534E7B04" w:rsidR="009D2F68" w:rsidRDefault="009D2F68" w:rsidP="00C54337">
      <w:pPr>
        <w:spacing w:after="0" w:line="240" w:lineRule="auto"/>
        <w:rPr>
          <w:rFonts w:cstheme="minorHAnsi"/>
        </w:rPr>
      </w:pPr>
    </w:p>
    <w:p w14:paraId="04D22B4A" w14:textId="0DD35967" w:rsidR="009D2F68" w:rsidRDefault="009D2F68" w:rsidP="00C54337">
      <w:pPr>
        <w:spacing w:after="0" w:line="240" w:lineRule="auto"/>
        <w:rPr>
          <w:rFonts w:cstheme="minorHAnsi"/>
        </w:rPr>
      </w:pPr>
    </w:p>
    <w:p w14:paraId="00197BA5" w14:textId="6CA91765" w:rsidR="009D2F68" w:rsidRDefault="009D2F68" w:rsidP="00C54337">
      <w:pPr>
        <w:spacing w:after="0" w:line="240" w:lineRule="auto"/>
        <w:rPr>
          <w:rFonts w:cstheme="minorHAnsi"/>
        </w:rPr>
      </w:pPr>
    </w:p>
    <w:p w14:paraId="2DF36F36" w14:textId="549C2C51" w:rsidR="009D2F68" w:rsidRDefault="009D2F68" w:rsidP="00C54337">
      <w:pPr>
        <w:spacing w:after="0" w:line="240" w:lineRule="auto"/>
        <w:rPr>
          <w:rFonts w:cstheme="minorHAnsi"/>
        </w:rPr>
      </w:pPr>
    </w:p>
    <w:p w14:paraId="28F46C71" w14:textId="43F0E352" w:rsidR="009D2F68" w:rsidRDefault="009D2F68" w:rsidP="00C54337">
      <w:pPr>
        <w:spacing w:after="0" w:line="240" w:lineRule="auto"/>
        <w:rPr>
          <w:rFonts w:cstheme="minorHAnsi"/>
        </w:rPr>
      </w:pPr>
    </w:p>
    <w:p w14:paraId="0B4DAA71" w14:textId="1B5B38CB" w:rsidR="009D2F68" w:rsidRDefault="00AB3D47" w:rsidP="00C54337">
      <w:pPr>
        <w:spacing w:after="0" w:line="240" w:lineRule="auto"/>
        <w:rPr>
          <w:rFonts w:cstheme="minorHAnsi"/>
        </w:rPr>
      </w:pPr>
      <w:r>
        <w:rPr>
          <w:rFonts w:cstheme="minorHAnsi"/>
          <w:noProof/>
        </w:rPr>
        <w:drawing>
          <wp:anchor distT="0" distB="0" distL="114300" distR="114300" simplePos="0" relativeHeight="251699200" behindDoc="0" locked="0" layoutInCell="1" allowOverlap="1" wp14:anchorId="25BE5B20" wp14:editId="073AC1A8">
            <wp:simplePos x="0" y="0"/>
            <wp:positionH relativeFrom="column">
              <wp:posOffset>716436</wp:posOffset>
            </wp:positionH>
            <wp:positionV relativeFrom="paragraph">
              <wp:posOffset>160865</wp:posOffset>
            </wp:positionV>
            <wp:extent cx="6317673" cy="4436106"/>
            <wp:effectExtent l="0" t="0" r="6985" b="3175"/>
            <wp:wrapNone/>
            <wp:docPr id="60" name="Picture 6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hart, histo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17673" cy="4436106"/>
                    </a:xfrm>
                    <a:prstGeom prst="rect">
                      <a:avLst/>
                    </a:prstGeom>
                  </pic:spPr>
                </pic:pic>
              </a:graphicData>
            </a:graphic>
            <wp14:sizeRelH relativeFrom="page">
              <wp14:pctWidth>0</wp14:pctWidth>
            </wp14:sizeRelH>
            <wp14:sizeRelV relativeFrom="page">
              <wp14:pctHeight>0</wp14:pctHeight>
            </wp14:sizeRelV>
          </wp:anchor>
        </w:drawing>
      </w:r>
    </w:p>
    <w:p w14:paraId="68141936" w14:textId="13400DB9" w:rsidR="009D2F68" w:rsidRDefault="009D2F68" w:rsidP="007D61DB">
      <w:pPr>
        <w:spacing w:after="0" w:line="240" w:lineRule="auto"/>
        <w:ind w:left="-810" w:firstLine="1260"/>
        <w:rPr>
          <w:rFonts w:cstheme="minorHAnsi"/>
        </w:rPr>
      </w:pPr>
    </w:p>
    <w:p w14:paraId="4717D5FF" w14:textId="159E7B45" w:rsidR="009D2F68" w:rsidRDefault="009D2F68" w:rsidP="00C54337">
      <w:pPr>
        <w:spacing w:after="0" w:line="240" w:lineRule="auto"/>
        <w:rPr>
          <w:rFonts w:cstheme="minorHAnsi"/>
        </w:rPr>
      </w:pPr>
    </w:p>
    <w:p w14:paraId="7BEBD064" w14:textId="7634B79C" w:rsidR="00AB3D47" w:rsidRDefault="00AB3D47" w:rsidP="00C54337">
      <w:pPr>
        <w:spacing w:after="0" w:line="240" w:lineRule="auto"/>
        <w:rPr>
          <w:rFonts w:cstheme="minorHAnsi"/>
        </w:rPr>
      </w:pPr>
    </w:p>
    <w:p w14:paraId="5F74D55B" w14:textId="2029DD4D" w:rsidR="00AB3D47" w:rsidRDefault="00AB3D47" w:rsidP="00C54337">
      <w:pPr>
        <w:spacing w:after="0" w:line="240" w:lineRule="auto"/>
        <w:rPr>
          <w:rFonts w:cstheme="minorHAnsi"/>
        </w:rPr>
      </w:pPr>
    </w:p>
    <w:p w14:paraId="011B9344" w14:textId="19ED4556" w:rsidR="00AB3D47" w:rsidRDefault="00AB3D47" w:rsidP="00C54337">
      <w:pPr>
        <w:spacing w:after="0" w:line="240" w:lineRule="auto"/>
        <w:rPr>
          <w:rFonts w:cstheme="minorHAnsi"/>
        </w:rPr>
      </w:pPr>
    </w:p>
    <w:p w14:paraId="3E89BF79" w14:textId="45835205" w:rsidR="00AB3D47" w:rsidRDefault="00AB3D47" w:rsidP="00C54337">
      <w:pPr>
        <w:spacing w:after="0" w:line="240" w:lineRule="auto"/>
        <w:rPr>
          <w:rFonts w:cstheme="minorHAnsi"/>
        </w:rPr>
      </w:pPr>
    </w:p>
    <w:p w14:paraId="59EE6FDE" w14:textId="2B4680A0" w:rsidR="00AB3D47" w:rsidRDefault="00AB3D47" w:rsidP="00C54337">
      <w:pPr>
        <w:spacing w:after="0" w:line="240" w:lineRule="auto"/>
        <w:rPr>
          <w:rFonts w:cstheme="minorHAnsi"/>
        </w:rPr>
      </w:pPr>
    </w:p>
    <w:p w14:paraId="4AC13FF5" w14:textId="72BF7EEE" w:rsidR="00AB3D47" w:rsidRDefault="00AB3D47" w:rsidP="00C54337">
      <w:pPr>
        <w:spacing w:after="0" w:line="240" w:lineRule="auto"/>
        <w:rPr>
          <w:rFonts w:cstheme="minorHAnsi"/>
        </w:rPr>
      </w:pPr>
    </w:p>
    <w:p w14:paraId="37756400" w14:textId="2D8A3170" w:rsidR="00AB3D47" w:rsidRDefault="00AB3D47" w:rsidP="00C54337">
      <w:pPr>
        <w:spacing w:after="0" w:line="240" w:lineRule="auto"/>
        <w:rPr>
          <w:rFonts w:cstheme="minorHAnsi"/>
        </w:rPr>
      </w:pPr>
    </w:p>
    <w:p w14:paraId="29975C92" w14:textId="2EC72070" w:rsidR="00AB3D47" w:rsidRDefault="00AB3D47" w:rsidP="00C54337">
      <w:pPr>
        <w:spacing w:after="0" w:line="240" w:lineRule="auto"/>
        <w:rPr>
          <w:rFonts w:cstheme="minorHAnsi"/>
        </w:rPr>
      </w:pPr>
    </w:p>
    <w:p w14:paraId="28342289" w14:textId="731D9DEF" w:rsidR="00AB3D47" w:rsidRDefault="00AB3D47" w:rsidP="00C54337">
      <w:pPr>
        <w:spacing w:after="0" w:line="240" w:lineRule="auto"/>
        <w:rPr>
          <w:rFonts w:cstheme="minorHAnsi"/>
        </w:rPr>
      </w:pPr>
    </w:p>
    <w:p w14:paraId="5240D48E" w14:textId="1C2739CF" w:rsidR="00AB3D47" w:rsidRDefault="00AB3D47" w:rsidP="00C54337">
      <w:pPr>
        <w:spacing w:after="0" w:line="240" w:lineRule="auto"/>
        <w:rPr>
          <w:rFonts w:cstheme="minorHAnsi"/>
        </w:rPr>
      </w:pPr>
    </w:p>
    <w:p w14:paraId="27E17518" w14:textId="0F55EAB8" w:rsidR="00AB3D47" w:rsidRDefault="00AB3D47" w:rsidP="00C54337">
      <w:pPr>
        <w:spacing w:after="0" w:line="240" w:lineRule="auto"/>
        <w:rPr>
          <w:rFonts w:cstheme="minorHAnsi"/>
        </w:rPr>
      </w:pPr>
    </w:p>
    <w:p w14:paraId="6E1A55E1" w14:textId="035D8C0F" w:rsidR="00AB3D47" w:rsidRDefault="00AB3D47" w:rsidP="00C54337">
      <w:pPr>
        <w:spacing w:after="0" w:line="240" w:lineRule="auto"/>
        <w:rPr>
          <w:rFonts w:cstheme="minorHAnsi"/>
        </w:rPr>
      </w:pPr>
    </w:p>
    <w:p w14:paraId="36D2BD8B" w14:textId="4DBE49C6" w:rsidR="00AB3D47" w:rsidRDefault="00AB3D47" w:rsidP="00C54337">
      <w:pPr>
        <w:spacing w:after="0" w:line="240" w:lineRule="auto"/>
        <w:rPr>
          <w:rFonts w:cstheme="minorHAnsi"/>
        </w:rPr>
      </w:pPr>
    </w:p>
    <w:p w14:paraId="18210753" w14:textId="4622BF30" w:rsidR="00AB3D47" w:rsidRDefault="00AB3D47" w:rsidP="00C54337">
      <w:pPr>
        <w:spacing w:after="0" w:line="240" w:lineRule="auto"/>
        <w:rPr>
          <w:rFonts w:cstheme="minorHAnsi"/>
        </w:rPr>
      </w:pPr>
    </w:p>
    <w:p w14:paraId="3E0D6B94" w14:textId="23E4F01F" w:rsidR="00AB3D47" w:rsidRDefault="00AB3D47" w:rsidP="00C54337">
      <w:pPr>
        <w:spacing w:after="0" w:line="240" w:lineRule="auto"/>
        <w:rPr>
          <w:rFonts w:cstheme="minorHAnsi"/>
        </w:rPr>
      </w:pPr>
    </w:p>
    <w:p w14:paraId="20DCA98F" w14:textId="4C6193B0" w:rsidR="00AB3D47" w:rsidRDefault="00AB3D47" w:rsidP="00C54337">
      <w:pPr>
        <w:spacing w:after="0" w:line="240" w:lineRule="auto"/>
        <w:rPr>
          <w:rFonts w:cstheme="minorHAnsi"/>
        </w:rPr>
      </w:pPr>
    </w:p>
    <w:p w14:paraId="566B9E61" w14:textId="79A7C81A" w:rsidR="00AB3D47" w:rsidRDefault="00AB3D47" w:rsidP="00C54337">
      <w:pPr>
        <w:spacing w:after="0" w:line="240" w:lineRule="auto"/>
        <w:rPr>
          <w:rFonts w:cstheme="minorHAnsi"/>
        </w:rPr>
      </w:pPr>
    </w:p>
    <w:p w14:paraId="34B4779F" w14:textId="0A5DD114" w:rsidR="00AB3D47" w:rsidRDefault="00AB3D47" w:rsidP="00C54337">
      <w:pPr>
        <w:spacing w:after="0" w:line="240" w:lineRule="auto"/>
        <w:rPr>
          <w:rFonts w:cstheme="minorHAnsi"/>
        </w:rPr>
      </w:pPr>
    </w:p>
    <w:p w14:paraId="4C2A963A" w14:textId="18D1FE1F" w:rsidR="00AB3D47" w:rsidRDefault="00AB3D47" w:rsidP="00C54337">
      <w:pPr>
        <w:spacing w:after="0" w:line="240" w:lineRule="auto"/>
        <w:rPr>
          <w:rFonts w:cstheme="minorHAnsi"/>
        </w:rPr>
      </w:pPr>
    </w:p>
    <w:p w14:paraId="4B0EB6F0" w14:textId="0E8D0090" w:rsidR="00AB3D47" w:rsidRDefault="00AB3D47" w:rsidP="00C54337">
      <w:pPr>
        <w:spacing w:after="0" w:line="240" w:lineRule="auto"/>
        <w:rPr>
          <w:rFonts w:cstheme="minorHAnsi"/>
        </w:rPr>
      </w:pPr>
    </w:p>
    <w:p w14:paraId="525B52F4" w14:textId="148A2ECA" w:rsidR="00AB3D47" w:rsidRDefault="00AB3D47" w:rsidP="00C54337">
      <w:pPr>
        <w:spacing w:after="0" w:line="240" w:lineRule="auto"/>
        <w:rPr>
          <w:rFonts w:cstheme="minorHAnsi"/>
        </w:rPr>
      </w:pPr>
    </w:p>
    <w:p w14:paraId="1431AE30" w14:textId="50F420C2" w:rsidR="00AB3D47" w:rsidRDefault="00AB3D47" w:rsidP="00C54337">
      <w:pPr>
        <w:spacing w:after="0" w:line="240" w:lineRule="auto"/>
        <w:rPr>
          <w:rFonts w:cstheme="minorHAnsi"/>
        </w:rPr>
      </w:pPr>
    </w:p>
    <w:p w14:paraId="40998A98" w14:textId="5D66B412" w:rsidR="00AB3D47" w:rsidRDefault="00AB3D47" w:rsidP="00C54337">
      <w:pPr>
        <w:spacing w:after="0" w:line="240" w:lineRule="auto"/>
        <w:rPr>
          <w:rFonts w:cstheme="minorHAnsi"/>
        </w:rPr>
      </w:pPr>
    </w:p>
    <w:p w14:paraId="481701FC" w14:textId="35B40C85" w:rsidR="00AB3D47" w:rsidRDefault="00AB3D47" w:rsidP="00C54337">
      <w:pPr>
        <w:spacing w:after="0" w:line="240" w:lineRule="auto"/>
        <w:rPr>
          <w:rFonts w:cstheme="minorHAnsi"/>
        </w:rPr>
      </w:pPr>
    </w:p>
    <w:p w14:paraId="57511A57" w14:textId="77777777" w:rsidR="00AB3D47" w:rsidRDefault="00AB3D47" w:rsidP="00C54337">
      <w:pPr>
        <w:spacing w:after="0" w:line="240" w:lineRule="auto"/>
        <w:rPr>
          <w:rFonts w:cstheme="minorHAnsi"/>
        </w:rPr>
      </w:pPr>
    </w:p>
    <w:p w14:paraId="67C9528E" w14:textId="4EBB33C8" w:rsidR="009D2F68" w:rsidRDefault="007D61DB" w:rsidP="00C54337">
      <w:pPr>
        <w:spacing w:after="0" w:line="240" w:lineRule="auto"/>
        <w:rPr>
          <w:rFonts w:cstheme="minorHAnsi"/>
        </w:rPr>
      </w:pPr>
      <w:r w:rsidRPr="00A36FCE">
        <w:rPr>
          <w:rFonts w:cstheme="minorHAnsi"/>
          <w:noProof/>
        </w:rPr>
        <mc:AlternateContent>
          <mc:Choice Requires="wps">
            <w:drawing>
              <wp:anchor distT="45720" distB="45720" distL="114300" distR="114300" simplePos="0" relativeHeight="251675648" behindDoc="0" locked="0" layoutInCell="1" allowOverlap="1" wp14:anchorId="02CF32AB" wp14:editId="7F71A839">
                <wp:simplePos x="0" y="0"/>
                <wp:positionH relativeFrom="column">
                  <wp:posOffset>400050</wp:posOffset>
                </wp:positionH>
                <wp:positionV relativeFrom="paragraph">
                  <wp:posOffset>10160</wp:posOffset>
                </wp:positionV>
                <wp:extent cx="6774815" cy="871220"/>
                <wp:effectExtent l="0" t="0" r="26035" b="24130"/>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4815" cy="871220"/>
                        </a:xfrm>
                        <a:prstGeom prst="rect">
                          <a:avLst/>
                        </a:prstGeom>
                        <a:solidFill>
                          <a:srgbClr val="FFFFFF"/>
                        </a:solidFill>
                        <a:ln w="9525">
                          <a:solidFill>
                            <a:srgbClr val="000000"/>
                          </a:solidFill>
                          <a:miter lim="800000"/>
                          <a:headEnd/>
                          <a:tailEnd/>
                        </a:ln>
                      </wps:spPr>
                      <wps:txbx>
                        <w:txbxContent>
                          <w:p w14:paraId="6C0B93E4" w14:textId="55967197" w:rsidR="00A36FCE" w:rsidRPr="004B406E" w:rsidRDefault="00A36FCE">
                            <w:pPr>
                              <w:rPr>
                                <w:rFonts w:ascii="Times New Roman" w:hAnsi="Times New Roman" w:cs="Times New Roman"/>
                                <w:sz w:val="20"/>
                                <w:szCs w:val="20"/>
                              </w:rPr>
                            </w:pPr>
                            <w:r w:rsidRPr="004B406E">
                              <w:rPr>
                                <w:rFonts w:ascii="Times New Roman" w:hAnsi="Times New Roman" w:cs="Times New Roman"/>
                                <w:b/>
                                <w:bCs/>
                                <w:sz w:val="20"/>
                                <w:szCs w:val="20"/>
                              </w:rPr>
                              <w:t>Figure S4.</w:t>
                            </w:r>
                            <w:r w:rsidRPr="004B406E">
                              <w:rPr>
                                <w:rFonts w:ascii="Times New Roman" w:hAnsi="Times New Roman" w:cs="Times New Roman"/>
                                <w:sz w:val="20"/>
                                <w:szCs w:val="20"/>
                              </w:rPr>
                              <w:t xml:space="preserve"> Histology results for FoxP3+ cell density in tumor tissue, utilizing paired biopsies from subjects in escalating dose evaluation of SQZ-PBMC-HPV. The pretreatment biopsy was obtained within 28 days of the subject’s leukapheresis, and the comparative sample obtained on cycle 2, day 8, at the conclusion of the DLT observation period. At this point, </w:t>
                            </w:r>
                            <w:r w:rsidR="007D61DB" w:rsidRPr="004B406E">
                              <w:rPr>
                                <w:rFonts w:ascii="Times New Roman" w:hAnsi="Times New Roman" w:cs="Times New Roman"/>
                                <w:sz w:val="20"/>
                                <w:szCs w:val="20"/>
                              </w:rPr>
                              <w:t>subjects in the single prime cohorts had received 2 infusions of their autologous SQZ-PBMC-HPV; subjects on the double prime cohort will have received three infusions.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CF32AB" id="_x0000_s1072" type="#_x0000_t202" style="position:absolute;margin-left:31.5pt;margin-top:.8pt;width:533.45pt;height:68.6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">
                <v:textbox>
                  <w:txbxContent>
                    <w:p w14:paraId="6C0B93E4" w14:textId="55967197" w:rsidR="00A36FCE" w:rsidRPr="004B406E" w:rsidRDefault="00A36FCE">
                      <w:pPr>
                        <w:rPr>
                          <w:rFonts w:ascii="Times New Roman" w:hAnsi="Times New Roman" w:cs="Times New Roman"/>
                          <w:sz w:val="20"/>
                          <w:szCs w:val="20"/>
                        </w:rPr>
                      </w:pPr>
                      <w:r w:rsidRPr="004B406E">
                        <w:rPr>
                          <w:rFonts w:ascii="Times New Roman" w:hAnsi="Times New Roman" w:cs="Times New Roman"/>
                          <w:b/>
                          <w:bCs/>
                          <w:sz w:val="20"/>
                          <w:szCs w:val="20"/>
                        </w:rPr>
                        <w:t>Figure S4.</w:t>
                      </w:r>
                      <w:r w:rsidRPr="004B406E">
                        <w:rPr>
                          <w:rFonts w:ascii="Times New Roman" w:hAnsi="Times New Roman" w:cs="Times New Roman"/>
                          <w:sz w:val="20"/>
                          <w:szCs w:val="20"/>
                        </w:rPr>
                        <w:t xml:space="preserve"> Histology results for FoxP3+ cell density in tumor tissue, utilizing paired biopsies from subjects in escalating dose evaluation of SQZ-PBMC-HPV. The pretreatment biopsy was obtained within 28 days of the subject’s leukapheresis, and the comparative sample obtained on cycle 2, day 8, at the conclusion of the DLT observation period. At this point, </w:t>
                      </w:r>
                      <w:r w:rsidR="007D61DB" w:rsidRPr="004B406E">
                        <w:rPr>
                          <w:rFonts w:ascii="Times New Roman" w:hAnsi="Times New Roman" w:cs="Times New Roman"/>
                          <w:sz w:val="20"/>
                          <w:szCs w:val="20"/>
                        </w:rPr>
                        <w:t>subjects in the single prime cohorts had received 2 infusions of their autologous SQZ-PBMC-HPV; subjects on the double prime cohort will have received three infusions.</w:t>
                      </w:r>
                    </w:p>
                  </w:txbxContent>
                </v:textbox>
                <w10:wrap type="square"/>
              </v:shape>
            </w:pict>
          </mc:Fallback>
        </mc:AlternateContent>
      </w:r>
    </w:p>
    <w:p w14:paraId="59DB4305" w14:textId="1BAF8F6C" w:rsidR="009D2F68" w:rsidRDefault="009D2F68" w:rsidP="00C54337">
      <w:pPr>
        <w:spacing w:after="0" w:line="240" w:lineRule="auto"/>
        <w:rPr>
          <w:rFonts w:cstheme="minorHAnsi"/>
        </w:rPr>
      </w:pPr>
    </w:p>
    <w:p w14:paraId="5F28E62A" w14:textId="7540B70C" w:rsidR="009D2F68" w:rsidRDefault="009D2F68" w:rsidP="00C54337">
      <w:pPr>
        <w:spacing w:after="0" w:line="240" w:lineRule="auto"/>
        <w:rPr>
          <w:rFonts w:cstheme="minorHAnsi"/>
        </w:rPr>
      </w:pPr>
    </w:p>
    <w:p w14:paraId="5097DC43" w14:textId="6CE9E635" w:rsidR="009D2F68" w:rsidRDefault="009D2F68" w:rsidP="00C54337">
      <w:pPr>
        <w:spacing w:after="0" w:line="240" w:lineRule="auto"/>
        <w:rPr>
          <w:rFonts w:cstheme="minorHAnsi"/>
        </w:rPr>
      </w:pPr>
    </w:p>
    <w:p w14:paraId="6431605C" w14:textId="554A92D8" w:rsidR="009D2F68" w:rsidRDefault="009D2F68" w:rsidP="00C54337">
      <w:pPr>
        <w:spacing w:after="0" w:line="240" w:lineRule="auto"/>
        <w:rPr>
          <w:rFonts w:cstheme="minorHAnsi"/>
        </w:rPr>
      </w:pPr>
    </w:p>
    <w:p w14:paraId="28F0581D" w14:textId="27711CBD" w:rsidR="009D2F68" w:rsidRDefault="009D2F68" w:rsidP="00C54337">
      <w:pPr>
        <w:spacing w:after="0" w:line="240" w:lineRule="auto"/>
        <w:rPr>
          <w:rFonts w:cstheme="minorHAnsi"/>
        </w:rPr>
      </w:pPr>
    </w:p>
    <w:p w14:paraId="39684E16" w14:textId="71886A25" w:rsidR="009D2F68" w:rsidRDefault="009D2F68" w:rsidP="00C54337">
      <w:pPr>
        <w:spacing w:after="0" w:line="240" w:lineRule="auto"/>
        <w:rPr>
          <w:rFonts w:cstheme="minorHAnsi"/>
        </w:rPr>
      </w:pPr>
    </w:p>
    <w:p w14:paraId="195D0A93" w14:textId="216B6A11" w:rsidR="009D2F68" w:rsidRDefault="009D2F68" w:rsidP="00C54337">
      <w:pPr>
        <w:spacing w:after="0" w:line="240" w:lineRule="auto"/>
        <w:rPr>
          <w:rFonts w:cstheme="minorHAnsi"/>
        </w:rPr>
      </w:pPr>
    </w:p>
    <w:p w14:paraId="30D0DEA6" w14:textId="57FA634A" w:rsidR="009D2F68" w:rsidRDefault="009D2F68" w:rsidP="00C54337">
      <w:pPr>
        <w:spacing w:after="0" w:line="240" w:lineRule="auto"/>
        <w:rPr>
          <w:rFonts w:cstheme="minorHAnsi"/>
        </w:rPr>
      </w:pPr>
    </w:p>
    <w:p w14:paraId="3BBFF7AF" w14:textId="4E8DBA55" w:rsidR="009D2F68" w:rsidRDefault="009D2F68" w:rsidP="00C54337">
      <w:pPr>
        <w:spacing w:after="0" w:line="240" w:lineRule="auto"/>
        <w:rPr>
          <w:rFonts w:cstheme="minorHAnsi"/>
        </w:rPr>
      </w:pPr>
    </w:p>
    <w:p w14:paraId="2E322CD7" w14:textId="55EF0567" w:rsidR="009D2F68" w:rsidRDefault="009D2F68" w:rsidP="00C54337">
      <w:pPr>
        <w:spacing w:after="0" w:line="240" w:lineRule="auto"/>
        <w:rPr>
          <w:rFonts w:cstheme="minorHAnsi"/>
        </w:rPr>
      </w:pPr>
    </w:p>
    <w:p w14:paraId="4DAF1D54" w14:textId="52050258" w:rsidR="009D2F68" w:rsidRDefault="009D2F68" w:rsidP="00C54337">
      <w:pPr>
        <w:spacing w:after="0" w:line="240" w:lineRule="auto"/>
        <w:rPr>
          <w:rFonts w:cstheme="minorHAnsi"/>
        </w:rPr>
      </w:pPr>
    </w:p>
    <w:p w14:paraId="2537DA37" w14:textId="6ABB2733" w:rsidR="009D2F68" w:rsidRDefault="009D2F68" w:rsidP="00C54337">
      <w:pPr>
        <w:spacing w:after="0" w:line="240" w:lineRule="auto"/>
        <w:rPr>
          <w:rFonts w:cstheme="minorHAnsi"/>
        </w:rPr>
      </w:pPr>
    </w:p>
    <w:p w14:paraId="28DBCAB6" w14:textId="12FC7346" w:rsidR="009D2F68" w:rsidRDefault="009D2F68" w:rsidP="00C54337">
      <w:pPr>
        <w:spacing w:after="0" w:line="240" w:lineRule="auto"/>
        <w:rPr>
          <w:rFonts w:cstheme="minorHAnsi"/>
        </w:rPr>
      </w:pPr>
    </w:p>
    <w:p w14:paraId="79DEFF05" w14:textId="7AEA64AA" w:rsidR="009D2F68" w:rsidRDefault="009D2F68" w:rsidP="00C54337">
      <w:pPr>
        <w:spacing w:after="0" w:line="240" w:lineRule="auto"/>
        <w:rPr>
          <w:rFonts w:cstheme="minorHAnsi"/>
        </w:rPr>
      </w:pPr>
    </w:p>
    <w:p w14:paraId="0D24C5B9" w14:textId="56C1F657" w:rsidR="009D2F68" w:rsidRDefault="009D2F68" w:rsidP="00C54337">
      <w:pPr>
        <w:spacing w:after="0" w:line="240" w:lineRule="auto"/>
        <w:rPr>
          <w:rFonts w:cstheme="minorHAnsi"/>
        </w:rPr>
      </w:pPr>
    </w:p>
    <w:p w14:paraId="6A1440EB" w14:textId="260B64FE" w:rsidR="009D2F68" w:rsidRDefault="009D2F68" w:rsidP="00C54337">
      <w:pPr>
        <w:spacing w:after="0" w:line="240" w:lineRule="auto"/>
        <w:rPr>
          <w:rFonts w:cstheme="minorHAnsi"/>
        </w:rPr>
      </w:pPr>
    </w:p>
    <w:p w14:paraId="1E2E3426" w14:textId="6D936168" w:rsidR="009D2F68" w:rsidRDefault="009D2F68" w:rsidP="00C54337">
      <w:pPr>
        <w:spacing w:after="0" w:line="240" w:lineRule="auto"/>
        <w:rPr>
          <w:rFonts w:cstheme="minorHAnsi"/>
        </w:rPr>
      </w:pPr>
    </w:p>
    <w:p w14:paraId="4A0CB72F" w14:textId="64DC6F32" w:rsidR="009D2F68" w:rsidRDefault="009D2F68" w:rsidP="00C54337">
      <w:pPr>
        <w:spacing w:after="0" w:line="240" w:lineRule="auto"/>
        <w:rPr>
          <w:rFonts w:cstheme="minorHAnsi"/>
        </w:rPr>
      </w:pPr>
    </w:p>
    <w:p w14:paraId="77A2CB4B" w14:textId="3B5DFF4C" w:rsidR="009D2F68" w:rsidRDefault="009D2F68" w:rsidP="00C54337">
      <w:pPr>
        <w:spacing w:after="0" w:line="240" w:lineRule="auto"/>
        <w:rPr>
          <w:rFonts w:cstheme="minorHAnsi"/>
        </w:rPr>
      </w:pPr>
    </w:p>
    <w:p w14:paraId="2017D49D" w14:textId="4D4441E2" w:rsidR="009D2F68" w:rsidRDefault="009D2F68" w:rsidP="00C54337">
      <w:pPr>
        <w:spacing w:after="0" w:line="240" w:lineRule="auto"/>
        <w:rPr>
          <w:rFonts w:cstheme="minorHAnsi"/>
        </w:rPr>
      </w:pPr>
    </w:p>
    <w:p w14:paraId="4EA05371" w14:textId="77ADF5CE" w:rsidR="009D2F68" w:rsidRDefault="009D2F68" w:rsidP="00C54337">
      <w:pPr>
        <w:spacing w:after="0" w:line="240" w:lineRule="auto"/>
        <w:rPr>
          <w:rFonts w:cstheme="minorHAnsi"/>
        </w:rPr>
      </w:pPr>
    </w:p>
    <w:p w14:paraId="67BBE548" w14:textId="2E57E854" w:rsidR="009D2F68" w:rsidRDefault="009D2F68" w:rsidP="00C54337">
      <w:pPr>
        <w:spacing w:after="0" w:line="240" w:lineRule="auto"/>
        <w:rPr>
          <w:rFonts w:cstheme="minorHAnsi"/>
        </w:rPr>
      </w:pPr>
    </w:p>
    <w:p w14:paraId="7D78AAF0" w14:textId="1942C3E2" w:rsidR="009D2F68" w:rsidRDefault="009D2F68" w:rsidP="00C54337">
      <w:pPr>
        <w:spacing w:after="0" w:line="240" w:lineRule="auto"/>
        <w:rPr>
          <w:rFonts w:cstheme="minorHAnsi"/>
        </w:rPr>
      </w:pPr>
    </w:p>
    <w:p w14:paraId="316170F8" w14:textId="0237B8F5" w:rsidR="009D2F68" w:rsidRDefault="009D2F68" w:rsidP="00C54337">
      <w:pPr>
        <w:spacing w:after="0" w:line="240" w:lineRule="auto"/>
        <w:rPr>
          <w:rFonts w:cstheme="minorHAnsi"/>
        </w:rPr>
      </w:pPr>
    </w:p>
    <w:p w14:paraId="2EBF40D5" w14:textId="7A26FD33" w:rsidR="009D2F68" w:rsidRDefault="009D2F68" w:rsidP="00C54337">
      <w:pPr>
        <w:spacing w:after="0" w:line="240" w:lineRule="auto"/>
        <w:rPr>
          <w:rFonts w:cstheme="minorHAnsi"/>
        </w:rPr>
      </w:pPr>
    </w:p>
    <w:p w14:paraId="44CC8BDB" w14:textId="34C9ADDC" w:rsidR="009D2F68" w:rsidRDefault="009D2F68" w:rsidP="00C54337">
      <w:pPr>
        <w:spacing w:after="0" w:line="240" w:lineRule="auto"/>
        <w:rPr>
          <w:rFonts w:cstheme="minorHAnsi"/>
        </w:rPr>
      </w:pPr>
    </w:p>
    <w:p w14:paraId="7FBD4C2B" w14:textId="4AE1AE2D" w:rsidR="009D2F68" w:rsidRDefault="009D2F68" w:rsidP="007D61DB">
      <w:pPr>
        <w:spacing w:after="0" w:line="240" w:lineRule="auto"/>
        <w:ind w:left="540" w:firstLine="270"/>
        <w:rPr>
          <w:rFonts w:cstheme="minorHAnsi"/>
        </w:rPr>
      </w:pPr>
    </w:p>
    <w:p w14:paraId="1623995E" w14:textId="0174B37F" w:rsidR="009D2F68" w:rsidRDefault="009D2F68" w:rsidP="007D61DB">
      <w:pPr>
        <w:spacing w:after="0" w:line="240" w:lineRule="auto"/>
        <w:ind w:left="1260" w:firstLine="360"/>
        <w:rPr>
          <w:rFonts w:cstheme="minorHAnsi"/>
        </w:rPr>
      </w:pPr>
    </w:p>
    <w:p w14:paraId="3DC09BC1" w14:textId="4B3F89B1" w:rsidR="009D2F68" w:rsidRDefault="009D2F68" w:rsidP="00C54337">
      <w:pPr>
        <w:spacing w:after="0" w:line="240" w:lineRule="auto"/>
        <w:rPr>
          <w:rFonts w:cstheme="minorHAnsi"/>
        </w:rPr>
      </w:pPr>
    </w:p>
    <w:p w14:paraId="01C5D4FD" w14:textId="4EE3D96D" w:rsidR="009D2F68" w:rsidRDefault="008A5F0A" w:rsidP="00C54337">
      <w:pPr>
        <w:spacing w:after="0" w:line="240" w:lineRule="auto"/>
        <w:rPr>
          <w:rFonts w:cstheme="minorHAnsi"/>
        </w:rPr>
      </w:pPr>
      <w:r>
        <w:rPr>
          <w:rFonts w:cstheme="minorHAnsi"/>
          <w:noProof/>
        </w:rPr>
        <w:drawing>
          <wp:anchor distT="0" distB="0" distL="114300" distR="114300" simplePos="0" relativeHeight="251676672" behindDoc="0" locked="0" layoutInCell="1" allowOverlap="1" wp14:anchorId="1998433F" wp14:editId="161905B7">
            <wp:simplePos x="0" y="0"/>
            <wp:positionH relativeFrom="page">
              <wp:align>center</wp:align>
            </wp:positionH>
            <wp:positionV relativeFrom="margin">
              <wp:posOffset>700355</wp:posOffset>
            </wp:positionV>
            <wp:extent cx="5509738" cy="4126675"/>
            <wp:effectExtent l="0" t="0" r="0" b="7620"/>
            <wp:wrapSquare wrapText="bothSides"/>
            <wp:docPr id="63" name="Picture 6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Chart, histo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09738" cy="4126675"/>
                    </a:xfrm>
                    <a:prstGeom prst="rect">
                      <a:avLst/>
                    </a:prstGeom>
                  </pic:spPr>
                </pic:pic>
              </a:graphicData>
            </a:graphic>
          </wp:anchor>
        </w:drawing>
      </w:r>
    </w:p>
    <w:p w14:paraId="1B4E3F8B" w14:textId="23E8685A" w:rsidR="009D2F68" w:rsidRDefault="009D2F68" w:rsidP="00C54337">
      <w:pPr>
        <w:spacing w:after="0" w:line="240" w:lineRule="auto"/>
        <w:rPr>
          <w:rFonts w:cstheme="minorHAnsi"/>
        </w:rPr>
      </w:pPr>
    </w:p>
    <w:p w14:paraId="25F808A8" w14:textId="77777777" w:rsidR="009D2F68" w:rsidRDefault="009D2F68" w:rsidP="00C54337">
      <w:pPr>
        <w:spacing w:after="0" w:line="240" w:lineRule="auto"/>
        <w:rPr>
          <w:rFonts w:cstheme="minorHAnsi"/>
        </w:rPr>
      </w:pPr>
    </w:p>
    <w:p w14:paraId="75244B60" w14:textId="0C6C88D4" w:rsidR="00C54337" w:rsidRDefault="00C54337" w:rsidP="00C54337">
      <w:pPr>
        <w:spacing w:after="0" w:line="240" w:lineRule="auto"/>
        <w:rPr>
          <w:rFonts w:cstheme="minorHAnsi"/>
        </w:rPr>
      </w:pPr>
    </w:p>
    <w:p w14:paraId="3AC9F6AC" w14:textId="7108ED2A" w:rsidR="00C54337" w:rsidRDefault="00C54337" w:rsidP="00C54337">
      <w:pPr>
        <w:spacing w:after="0" w:line="240" w:lineRule="auto"/>
        <w:rPr>
          <w:rFonts w:cstheme="minorHAnsi"/>
        </w:rPr>
      </w:pPr>
    </w:p>
    <w:p w14:paraId="7E7F4570" w14:textId="7397CA27" w:rsidR="00C54337" w:rsidRDefault="00C54337" w:rsidP="00C54337">
      <w:pPr>
        <w:spacing w:after="0" w:line="240" w:lineRule="auto"/>
        <w:rPr>
          <w:rFonts w:cstheme="minorHAnsi"/>
        </w:rPr>
      </w:pPr>
    </w:p>
    <w:p w14:paraId="21332CBC" w14:textId="4347F7CC" w:rsidR="00C54337" w:rsidRDefault="00C54337" w:rsidP="00C54337">
      <w:pPr>
        <w:spacing w:after="0" w:line="240" w:lineRule="auto"/>
        <w:rPr>
          <w:rFonts w:cstheme="minorHAnsi"/>
        </w:rPr>
      </w:pPr>
    </w:p>
    <w:p w14:paraId="3AFA1C3C" w14:textId="2819FC72" w:rsidR="00C54337" w:rsidRDefault="00C54337" w:rsidP="00C54337">
      <w:pPr>
        <w:spacing w:after="0" w:line="240" w:lineRule="auto"/>
        <w:rPr>
          <w:rFonts w:cstheme="minorHAnsi"/>
        </w:rPr>
      </w:pPr>
    </w:p>
    <w:p w14:paraId="07F6624E" w14:textId="1226095B" w:rsidR="00C54337" w:rsidRDefault="00C54337" w:rsidP="00C54337">
      <w:pPr>
        <w:spacing w:after="0" w:line="240" w:lineRule="auto"/>
        <w:rPr>
          <w:rFonts w:cstheme="minorHAnsi"/>
        </w:rPr>
      </w:pPr>
    </w:p>
    <w:p w14:paraId="58419251" w14:textId="66971859" w:rsidR="00C54337" w:rsidRDefault="00C54337" w:rsidP="00C54337">
      <w:pPr>
        <w:spacing w:after="0" w:line="240" w:lineRule="auto"/>
        <w:rPr>
          <w:rFonts w:cstheme="minorHAnsi"/>
        </w:rPr>
      </w:pPr>
    </w:p>
    <w:p w14:paraId="4D8DEFE3" w14:textId="41D04054" w:rsidR="00C54337" w:rsidRDefault="00C54337" w:rsidP="00C54337">
      <w:pPr>
        <w:spacing w:after="0" w:line="240" w:lineRule="auto"/>
        <w:rPr>
          <w:rFonts w:cstheme="minorHAnsi"/>
        </w:rPr>
      </w:pPr>
    </w:p>
    <w:p w14:paraId="71D0EE28" w14:textId="3F41DDBF" w:rsidR="00C54337" w:rsidRDefault="00C54337" w:rsidP="00C54337">
      <w:pPr>
        <w:spacing w:after="0" w:line="240" w:lineRule="auto"/>
        <w:rPr>
          <w:rFonts w:cstheme="minorHAnsi"/>
        </w:rPr>
      </w:pPr>
    </w:p>
    <w:p w14:paraId="6FCF35B3" w14:textId="7B4C010B" w:rsidR="00C54337" w:rsidRDefault="00C54337" w:rsidP="00C54337">
      <w:pPr>
        <w:spacing w:after="0" w:line="240" w:lineRule="auto"/>
        <w:rPr>
          <w:rFonts w:cstheme="minorHAnsi"/>
        </w:rPr>
      </w:pPr>
    </w:p>
    <w:p w14:paraId="2DD10E4A" w14:textId="481DFA22" w:rsidR="00C54337" w:rsidRDefault="00C54337" w:rsidP="00C54337">
      <w:pPr>
        <w:spacing w:after="0" w:line="240" w:lineRule="auto"/>
        <w:rPr>
          <w:rFonts w:cstheme="minorHAnsi"/>
        </w:rPr>
      </w:pPr>
    </w:p>
    <w:p w14:paraId="4111CE9B" w14:textId="3F8B73B8" w:rsidR="00C54337" w:rsidRDefault="00C54337" w:rsidP="00C54337">
      <w:pPr>
        <w:spacing w:after="0" w:line="240" w:lineRule="auto"/>
        <w:rPr>
          <w:rFonts w:cstheme="minorHAnsi"/>
        </w:rPr>
      </w:pPr>
    </w:p>
    <w:p w14:paraId="406A4326" w14:textId="479EE4BE" w:rsidR="00C54337" w:rsidRDefault="00C54337" w:rsidP="00C54337">
      <w:pPr>
        <w:spacing w:after="0" w:line="240" w:lineRule="auto"/>
        <w:rPr>
          <w:rFonts w:cstheme="minorHAnsi"/>
        </w:rPr>
      </w:pPr>
    </w:p>
    <w:p w14:paraId="35BA21FE" w14:textId="40B6E65D" w:rsidR="00C54337" w:rsidRDefault="00C54337" w:rsidP="00C54337">
      <w:pPr>
        <w:spacing w:after="0" w:line="240" w:lineRule="auto"/>
        <w:rPr>
          <w:rFonts w:cstheme="minorHAnsi"/>
        </w:rPr>
      </w:pPr>
    </w:p>
    <w:p w14:paraId="43B05680" w14:textId="163C1232" w:rsidR="00C54337" w:rsidRDefault="00C54337" w:rsidP="00C54337">
      <w:pPr>
        <w:spacing w:after="0" w:line="240" w:lineRule="auto"/>
        <w:rPr>
          <w:rFonts w:cstheme="minorHAnsi"/>
        </w:rPr>
      </w:pPr>
    </w:p>
    <w:p w14:paraId="363A4524" w14:textId="747B3EAE" w:rsidR="00C54337" w:rsidRDefault="00C54337" w:rsidP="00C54337">
      <w:pPr>
        <w:spacing w:after="0" w:line="240" w:lineRule="auto"/>
        <w:rPr>
          <w:rFonts w:cstheme="minorHAnsi"/>
        </w:rPr>
      </w:pPr>
    </w:p>
    <w:p w14:paraId="372099CA" w14:textId="78B8A888" w:rsidR="00C54337" w:rsidRDefault="00C54337" w:rsidP="00C54337">
      <w:pPr>
        <w:spacing w:after="0" w:line="240" w:lineRule="auto"/>
        <w:rPr>
          <w:rFonts w:cstheme="minorHAnsi"/>
        </w:rPr>
      </w:pPr>
    </w:p>
    <w:p w14:paraId="5F26548D" w14:textId="517AE1B4" w:rsidR="00C54337" w:rsidRDefault="00C54337" w:rsidP="00C54337">
      <w:pPr>
        <w:spacing w:after="0" w:line="240" w:lineRule="auto"/>
        <w:rPr>
          <w:rFonts w:cstheme="minorHAnsi"/>
        </w:rPr>
      </w:pPr>
    </w:p>
    <w:p w14:paraId="331528D3" w14:textId="66E2049A" w:rsidR="00C54337" w:rsidRDefault="00C54337" w:rsidP="00C54337">
      <w:pPr>
        <w:spacing w:after="0" w:line="240" w:lineRule="auto"/>
        <w:rPr>
          <w:rFonts w:cstheme="minorHAnsi"/>
        </w:rPr>
      </w:pPr>
    </w:p>
    <w:p w14:paraId="24BA84C7" w14:textId="22848875" w:rsidR="00C54337" w:rsidRDefault="00C54337" w:rsidP="00C54337">
      <w:pPr>
        <w:spacing w:after="0" w:line="240" w:lineRule="auto"/>
        <w:rPr>
          <w:rFonts w:cstheme="minorHAnsi"/>
        </w:rPr>
      </w:pPr>
    </w:p>
    <w:p w14:paraId="5173B2E4" w14:textId="2DFAE8BC" w:rsidR="00C54337" w:rsidRDefault="00C54337" w:rsidP="00C54337">
      <w:pPr>
        <w:spacing w:after="0" w:line="240" w:lineRule="auto"/>
        <w:rPr>
          <w:rFonts w:cstheme="minorHAnsi"/>
        </w:rPr>
      </w:pPr>
    </w:p>
    <w:p w14:paraId="21B1EC31" w14:textId="6D40A689" w:rsidR="00C54337" w:rsidRDefault="008A5F0A" w:rsidP="00C54337">
      <w:pPr>
        <w:spacing w:after="0" w:line="240" w:lineRule="auto"/>
        <w:rPr>
          <w:rFonts w:cstheme="minorHAnsi"/>
        </w:rPr>
      </w:pPr>
      <w:r w:rsidRPr="008A5F0A">
        <w:rPr>
          <w:rFonts w:cstheme="minorHAnsi"/>
          <w:noProof/>
        </w:rPr>
        <mc:AlternateContent>
          <mc:Choice Requires="wps">
            <w:drawing>
              <wp:anchor distT="45720" distB="45720" distL="114300" distR="114300" simplePos="0" relativeHeight="251678720" behindDoc="0" locked="0" layoutInCell="1" allowOverlap="1" wp14:anchorId="7AFF2677" wp14:editId="22F6B3A8">
                <wp:simplePos x="0" y="0"/>
                <wp:positionH relativeFrom="column">
                  <wp:posOffset>891540</wp:posOffset>
                </wp:positionH>
                <wp:positionV relativeFrom="paragraph">
                  <wp:posOffset>122555</wp:posOffset>
                </wp:positionV>
                <wp:extent cx="5563235" cy="1026160"/>
                <wp:effectExtent l="0" t="0" r="18415" b="21590"/>
                <wp:wrapSquare wrapText="bothSides"/>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3235" cy="1026160"/>
                        </a:xfrm>
                        <a:prstGeom prst="rect">
                          <a:avLst/>
                        </a:prstGeom>
                        <a:solidFill>
                          <a:srgbClr val="FFFFFF"/>
                        </a:solidFill>
                        <a:ln w="9525">
                          <a:solidFill>
                            <a:srgbClr val="000000"/>
                          </a:solidFill>
                          <a:miter lim="800000"/>
                          <a:headEnd/>
                          <a:tailEnd/>
                        </a:ln>
                      </wps:spPr>
                      <wps:txbx>
                        <w:txbxContent>
                          <w:p w14:paraId="6CF02A2A" w14:textId="76EA201A" w:rsidR="008A5F0A" w:rsidRPr="004B406E" w:rsidRDefault="008A5F0A">
                            <w:pPr>
                              <w:rPr>
                                <w:rFonts w:ascii="Times New Roman" w:hAnsi="Times New Roman" w:cs="Times New Roman"/>
                                <w:sz w:val="20"/>
                                <w:szCs w:val="20"/>
                              </w:rPr>
                            </w:pPr>
                            <w:r w:rsidRPr="004B406E">
                              <w:rPr>
                                <w:rFonts w:ascii="Times New Roman" w:hAnsi="Times New Roman" w:cs="Times New Roman"/>
                                <w:b/>
                                <w:bCs/>
                                <w:sz w:val="20"/>
                                <w:szCs w:val="20"/>
                              </w:rPr>
                              <w:t>Figure S5.</w:t>
                            </w:r>
                            <w:r w:rsidRPr="004B406E">
                              <w:rPr>
                                <w:rFonts w:ascii="Times New Roman" w:hAnsi="Times New Roman" w:cs="Times New Roman"/>
                                <w:sz w:val="20"/>
                                <w:szCs w:val="20"/>
                              </w:rPr>
                              <w:t xml:space="preserve"> Histology results for CD8+/GZMB+ cell density in tumor tissue, utilizing paired biopsies from subjects in escalation dose evaluation of SQZ-PBMC-HPV. The pretreatment biopsy was obtained within 28 days of the subject’s leukapheresis, and the comparative sample obtained on cycle 2, day 8, at the conclusion of the DLT observation period. At this point, subjects in the single prime cohorts had received 2 infusions of their autologous SQZ-PBMC-HPV; subjects in the double prime cohort will have received three infusions.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F2677" id="_x0000_s1073" type="#_x0000_t202" style="position:absolute;margin-left:70.2pt;margin-top:9.65pt;width:438.05pt;height:80.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">
                <v:textbox>
                  <w:txbxContent>
                    <w:p w14:paraId="6CF02A2A" w14:textId="76EA201A" w:rsidR="008A5F0A" w:rsidRPr="004B406E" w:rsidRDefault="008A5F0A">
                      <w:pPr>
                        <w:rPr>
                          <w:rFonts w:ascii="Times New Roman" w:hAnsi="Times New Roman" w:cs="Times New Roman"/>
                          <w:sz w:val="20"/>
                          <w:szCs w:val="20"/>
                        </w:rPr>
                      </w:pPr>
                      <w:r w:rsidRPr="004B406E">
                        <w:rPr>
                          <w:rFonts w:ascii="Times New Roman" w:hAnsi="Times New Roman" w:cs="Times New Roman"/>
                          <w:b/>
                          <w:bCs/>
                          <w:sz w:val="20"/>
                          <w:szCs w:val="20"/>
                        </w:rPr>
                        <w:t>Figure S5.</w:t>
                      </w:r>
                      <w:r w:rsidRPr="004B406E">
                        <w:rPr>
                          <w:rFonts w:ascii="Times New Roman" w:hAnsi="Times New Roman" w:cs="Times New Roman"/>
                          <w:sz w:val="20"/>
                          <w:szCs w:val="20"/>
                        </w:rPr>
                        <w:t xml:space="preserve"> Histology results for CD8+/GZMB+ cell density in tumor tissue, utilizing paired biopsies from subjects in escalation dose evaluation of SQZ-PBMC-HPV. The pretreatment biopsy was obtained within 28 days of the subject’s leukapheresis, and the comparative sample obtained on cycle 2, day 8, at the conclusion of the DLT observation period. At this point, subjects in the single prime cohorts had received 2 infusions of their autologous SQZ-PBMC-HPV; subjects in the double prime cohort will have received three infusions.</w:t>
                      </w:r>
                    </w:p>
                  </w:txbxContent>
                </v:textbox>
                <w10:wrap type="square"/>
              </v:shape>
            </w:pict>
          </mc:Fallback>
        </mc:AlternateContent>
      </w:r>
    </w:p>
    <w:p w14:paraId="529E960C" w14:textId="28EF1AC2" w:rsidR="00C54337" w:rsidRDefault="00C54337" w:rsidP="00C54337">
      <w:pPr>
        <w:spacing w:after="0" w:line="240" w:lineRule="auto"/>
        <w:rPr>
          <w:rFonts w:cstheme="minorHAnsi"/>
        </w:rPr>
      </w:pPr>
    </w:p>
    <w:p w14:paraId="77E25A7E" w14:textId="41B681B2" w:rsidR="00C54337" w:rsidRDefault="00C54337" w:rsidP="00C54337">
      <w:pPr>
        <w:spacing w:after="0" w:line="240" w:lineRule="auto"/>
        <w:rPr>
          <w:rFonts w:cstheme="minorHAnsi"/>
        </w:rPr>
      </w:pPr>
    </w:p>
    <w:p w14:paraId="119A4F20" w14:textId="67DA40B6" w:rsidR="00C54337" w:rsidRDefault="00C54337" w:rsidP="00C54337">
      <w:pPr>
        <w:spacing w:after="0" w:line="240" w:lineRule="auto"/>
        <w:rPr>
          <w:rFonts w:cstheme="minorHAnsi"/>
        </w:rPr>
      </w:pPr>
    </w:p>
    <w:p w14:paraId="3AF167E6" w14:textId="5A2BBDF7" w:rsidR="00C54337" w:rsidRDefault="00C54337" w:rsidP="00C54337">
      <w:pPr>
        <w:spacing w:after="0" w:line="240" w:lineRule="auto"/>
        <w:rPr>
          <w:rFonts w:cstheme="minorHAnsi"/>
        </w:rPr>
      </w:pPr>
    </w:p>
    <w:p w14:paraId="5B239DA5" w14:textId="0063B8E2" w:rsidR="00C54337" w:rsidRDefault="00C54337" w:rsidP="00C54337">
      <w:pPr>
        <w:spacing w:after="0" w:line="240" w:lineRule="auto"/>
        <w:rPr>
          <w:rFonts w:cstheme="minorHAnsi"/>
        </w:rPr>
      </w:pPr>
    </w:p>
    <w:p w14:paraId="0CB865D6" w14:textId="19276AE8" w:rsidR="00C54337" w:rsidRDefault="00C54337" w:rsidP="00C54337">
      <w:pPr>
        <w:spacing w:after="0" w:line="240" w:lineRule="auto"/>
        <w:rPr>
          <w:rFonts w:cstheme="minorHAnsi"/>
        </w:rPr>
      </w:pPr>
    </w:p>
    <w:p w14:paraId="183D15EC" w14:textId="7A7ECC8B" w:rsidR="00C54337" w:rsidRDefault="00C54337" w:rsidP="00C54337">
      <w:pPr>
        <w:spacing w:after="0" w:line="240" w:lineRule="auto"/>
        <w:rPr>
          <w:rFonts w:cstheme="minorHAnsi"/>
        </w:rPr>
      </w:pPr>
    </w:p>
    <w:p w14:paraId="6D79F5D4" w14:textId="7AD8BBE0" w:rsidR="00C54337" w:rsidRDefault="00C54337" w:rsidP="00C54337">
      <w:pPr>
        <w:spacing w:after="0" w:line="240" w:lineRule="auto"/>
        <w:rPr>
          <w:rFonts w:cstheme="minorHAnsi"/>
        </w:rPr>
      </w:pPr>
    </w:p>
    <w:p w14:paraId="67AC75EF" w14:textId="5E3551E0" w:rsidR="00C54337" w:rsidRDefault="00C54337" w:rsidP="00C54337">
      <w:pPr>
        <w:spacing w:after="0" w:line="240" w:lineRule="auto"/>
        <w:rPr>
          <w:rFonts w:cstheme="minorHAnsi"/>
        </w:rPr>
      </w:pPr>
    </w:p>
    <w:p w14:paraId="63F2759C" w14:textId="77777777" w:rsidR="00CE0221" w:rsidRDefault="00CE0221" w:rsidP="00CE0221">
      <w:pPr>
        <w:spacing w:after="0" w:line="240" w:lineRule="auto"/>
        <w:ind w:left="450" w:firstLine="1620"/>
        <w:rPr>
          <w:rFonts w:cstheme="minorHAnsi"/>
        </w:rPr>
      </w:pPr>
    </w:p>
    <w:p w14:paraId="1C81E3D1" w14:textId="3E0D870B" w:rsidR="00CE0221" w:rsidRDefault="00CE0221" w:rsidP="00CE0221">
      <w:pPr>
        <w:spacing w:after="0" w:line="240" w:lineRule="auto"/>
        <w:ind w:left="450" w:firstLine="1620"/>
        <w:rPr>
          <w:rFonts w:cstheme="minorHAnsi"/>
        </w:rPr>
      </w:pPr>
    </w:p>
    <w:p w14:paraId="28027ABA" w14:textId="022B0139" w:rsidR="00CE0221" w:rsidRDefault="00CE0221" w:rsidP="00CE0221">
      <w:pPr>
        <w:spacing w:after="0" w:line="240" w:lineRule="auto"/>
        <w:ind w:left="450" w:firstLine="1620"/>
        <w:rPr>
          <w:rFonts w:cstheme="minorHAnsi"/>
        </w:rPr>
      </w:pPr>
    </w:p>
    <w:p w14:paraId="46DA9E68" w14:textId="4BFBC630" w:rsidR="00CE0221" w:rsidRDefault="00CE0221" w:rsidP="00CE0221">
      <w:pPr>
        <w:spacing w:after="0" w:line="240" w:lineRule="auto"/>
        <w:ind w:left="450" w:firstLine="1620"/>
        <w:rPr>
          <w:rFonts w:cstheme="minorHAnsi"/>
        </w:rPr>
      </w:pPr>
    </w:p>
    <w:p w14:paraId="14EEF815" w14:textId="2EAFEC89" w:rsidR="00CE0221" w:rsidRDefault="00CE0221" w:rsidP="00CE0221">
      <w:pPr>
        <w:spacing w:after="0" w:line="240" w:lineRule="auto"/>
        <w:ind w:left="450" w:firstLine="1620"/>
        <w:rPr>
          <w:rFonts w:cstheme="minorHAnsi"/>
        </w:rPr>
      </w:pPr>
    </w:p>
    <w:p w14:paraId="2E12125F" w14:textId="06578EBF" w:rsidR="00CE0221" w:rsidRDefault="00CE0221" w:rsidP="00CE0221">
      <w:pPr>
        <w:spacing w:after="0" w:line="240" w:lineRule="auto"/>
        <w:ind w:left="450" w:firstLine="1620"/>
        <w:rPr>
          <w:rFonts w:cstheme="minorHAnsi"/>
        </w:rPr>
      </w:pPr>
    </w:p>
    <w:p w14:paraId="680BECC2" w14:textId="2C86B13C" w:rsidR="00CE0221" w:rsidRDefault="00CE0221" w:rsidP="00CE0221">
      <w:pPr>
        <w:spacing w:after="0" w:line="240" w:lineRule="auto"/>
        <w:ind w:left="450" w:firstLine="1620"/>
        <w:rPr>
          <w:rFonts w:cstheme="minorHAnsi"/>
        </w:rPr>
      </w:pPr>
    </w:p>
    <w:p w14:paraId="464A0DB5" w14:textId="21FCBA76" w:rsidR="00CE0221" w:rsidRDefault="00CE0221" w:rsidP="00CE0221">
      <w:pPr>
        <w:spacing w:after="0" w:line="240" w:lineRule="auto"/>
        <w:ind w:left="450" w:firstLine="1620"/>
        <w:rPr>
          <w:rFonts w:cstheme="minorHAnsi"/>
        </w:rPr>
      </w:pPr>
    </w:p>
    <w:p w14:paraId="778A154F" w14:textId="07606CBE" w:rsidR="00CE0221" w:rsidRDefault="00CE0221" w:rsidP="00CE0221">
      <w:pPr>
        <w:spacing w:after="0" w:line="240" w:lineRule="auto"/>
        <w:ind w:left="450" w:firstLine="1620"/>
        <w:rPr>
          <w:rFonts w:cstheme="minorHAnsi"/>
        </w:rPr>
      </w:pPr>
    </w:p>
    <w:p w14:paraId="19385E03" w14:textId="227B5A48" w:rsidR="00CE0221" w:rsidRDefault="00CE0221" w:rsidP="00CE0221">
      <w:pPr>
        <w:spacing w:after="0" w:line="240" w:lineRule="auto"/>
        <w:ind w:left="450" w:firstLine="1620"/>
        <w:rPr>
          <w:rFonts w:cstheme="minorHAnsi"/>
        </w:rPr>
      </w:pPr>
    </w:p>
    <w:p w14:paraId="714330AE" w14:textId="39AF69B7" w:rsidR="00CE0221" w:rsidRDefault="00CE0221" w:rsidP="00CE0221">
      <w:pPr>
        <w:spacing w:after="0" w:line="240" w:lineRule="auto"/>
        <w:ind w:left="450" w:firstLine="1620"/>
        <w:rPr>
          <w:rFonts w:cstheme="minorHAnsi"/>
        </w:rPr>
      </w:pPr>
    </w:p>
    <w:p w14:paraId="1977578B" w14:textId="12661C9B" w:rsidR="00CE0221" w:rsidRDefault="00CE0221" w:rsidP="00CE0221">
      <w:pPr>
        <w:spacing w:after="0" w:line="240" w:lineRule="auto"/>
        <w:ind w:left="450" w:firstLine="1620"/>
        <w:rPr>
          <w:rFonts w:cstheme="minorHAnsi"/>
        </w:rPr>
      </w:pPr>
    </w:p>
    <w:p w14:paraId="7264271E" w14:textId="073DAEAD" w:rsidR="00CE0221" w:rsidRDefault="00CE0221" w:rsidP="00CE0221">
      <w:pPr>
        <w:spacing w:after="0" w:line="240" w:lineRule="auto"/>
        <w:ind w:left="450" w:firstLine="1620"/>
        <w:rPr>
          <w:rFonts w:cstheme="minorHAnsi"/>
        </w:rPr>
      </w:pPr>
    </w:p>
    <w:p w14:paraId="6462D13A" w14:textId="3E01889E" w:rsidR="00CE0221" w:rsidRDefault="00CE0221" w:rsidP="00CE0221">
      <w:pPr>
        <w:spacing w:after="0" w:line="240" w:lineRule="auto"/>
        <w:ind w:left="450" w:firstLine="1620"/>
        <w:rPr>
          <w:rFonts w:cstheme="minorHAnsi"/>
        </w:rPr>
      </w:pPr>
    </w:p>
    <w:p w14:paraId="5BE2FA7A" w14:textId="2DAFF56F" w:rsidR="00CE0221" w:rsidRDefault="00CE0221" w:rsidP="00CE0221">
      <w:pPr>
        <w:spacing w:after="0" w:line="240" w:lineRule="auto"/>
        <w:ind w:left="450" w:firstLine="1620"/>
        <w:rPr>
          <w:rFonts w:cstheme="minorHAnsi"/>
        </w:rPr>
      </w:pPr>
    </w:p>
    <w:p w14:paraId="5267785E" w14:textId="66818E34" w:rsidR="00CE0221" w:rsidRDefault="00CE0221" w:rsidP="00CE0221">
      <w:pPr>
        <w:spacing w:after="0" w:line="240" w:lineRule="auto"/>
        <w:ind w:left="450" w:firstLine="1620"/>
        <w:rPr>
          <w:rFonts w:cstheme="minorHAnsi"/>
        </w:rPr>
      </w:pPr>
    </w:p>
    <w:p w14:paraId="13395BDA" w14:textId="1A857072" w:rsidR="00CE0221" w:rsidRDefault="00CE0221" w:rsidP="00CE0221">
      <w:pPr>
        <w:spacing w:after="0" w:line="240" w:lineRule="auto"/>
        <w:ind w:left="450" w:firstLine="1620"/>
        <w:rPr>
          <w:rFonts w:cstheme="minorHAnsi"/>
        </w:rPr>
      </w:pPr>
    </w:p>
    <w:p w14:paraId="0C378C60" w14:textId="4A10F2E0" w:rsidR="00CE0221" w:rsidRDefault="00CE0221" w:rsidP="00CE0221">
      <w:pPr>
        <w:spacing w:after="0" w:line="240" w:lineRule="auto"/>
        <w:ind w:left="450" w:firstLine="1620"/>
        <w:rPr>
          <w:rFonts w:cstheme="minorHAnsi"/>
        </w:rPr>
      </w:pPr>
    </w:p>
    <w:p w14:paraId="07425777" w14:textId="17222CC6" w:rsidR="00CE0221" w:rsidRDefault="00CE0221" w:rsidP="00CE0221">
      <w:pPr>
        <w:spacing w:after="0" w:line="240" w:lineRule="auto"/>
        <w:ind w:left="450" w:firstLine="1620"/>
        <w:rPr>
          <w:rFonts w:cstheme="minorHAnsi"/>
        </w:rPr>
      </w:pPr>
    </w:p>
    <w:p w14:paraId="151C78C8" w14:textId="005243C3" w:rsidR="00CE0221" w:rsidRDefault="00CE0221" w:rsidP="00CE0221">
      <w:pPr>
        <w:spacing w:after="0" w:line="240" w:lineRule="auto"/>
        <w:ind w:left="450" w:firstLine="1620"/>
        <w:rPr>
          <w:rFonts w:cstheme="minorHAnsi"/>
        </w:rPr>
      </w:pPr>
    </w:p>
    <w:p w14:paraId="6EFE3EAB" w14:textId="2AB7141E" w:rsidR="00CE0221" w:rsidRDefault="00CE0221" w:rsidP="00CE0221">
      <w:pPr>
        <w:spacing w:after="0" w:line="240" w:lineRule="auto"/>
        <w:ind w:left="450" w:firstLine="1620"/>
        <w:rPr>
          <w:rFonts w:cstheme="minorHAnsi"/>
        </w:rPr>
      </w:pPr>
    </w:p>
    <w:p w14:paraId="4C8B9DA3" w14:textId="232B4EC8" w:rsidR="00CE0221" w:rsidRDefault="00CE0221" w:rsidP="00CE0221">
      <w:pPr>
        <w:spacing w:after="0" w:line="240" w:lineRule="auto"/>
        <w:ind w:left="450" w:firstLine="1620"/>
        <w:rPr>
          <w:rFonts w:cstheme="minorHAnsi"/>
        </w:rPr>
      </w:pPr>
    </w:p>
    <w:p w14:paraId="4F7A1CF5" w14:textId="3B5D8C1F" w:rsidR="00CE0221" w:rsidRDefault="00E148B7" w:rsidP="00CE0221">
      <w:pPr>
        <w:spacing w:after="0" w:line="240" w:lineRule="auto"/>
        <w:ind w:left="450" w:firstLine="1620"/>
        <w:rPr>
          <w:rFonts w:cstheme="minorHAnsi"/>
        </w:rPr>
      </w:pPr>
      <w:r>
        <w:rPr>
          <w:rFonts w:cstheme="minorHAnsi"/>
          <w:noProof/>
        </w:rPr>
        <w:drawing>
          <wp:anchor distT="0" distB="0" distL="114300" distR="114300" simplePos="0" relativeHeight="251700224" behindDoc="0" locked="0" layoutInCell="1" allowOverlap="1" wp14:anchorId="4FD9E9A5" wp14:editId="54006B0F">
            <wp:simplePos x="0" y="0"/>
            <wp:positionH relativeFrom="column">
              <wp:posOffset>1633538</wp:posOffset>
            </wp:positionH>
            <wp:positionV relativeFrom="paragraph">
              <wp:posOffset>172085</wp:posOffset>
            </wp:positionV>
            <wp:extent cx="5129784" cy="3941064"/>
            <wp:effectExtent l="0" t="0" r="0" b="2540"/>
            <wp:wrapNone/>
            <wp:docPr id="2"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9784" cy="3941064"/>
                    </a:xfrm>
                    <a:prstGeom prst="rect">
                      <a:avLst/>
                    </a:prstGeom>
                  </pic:spPr>
                </pic:pic>
              </a:graphicData>
            </a:graphic>
            <wp14:sizeRelH relativeFrom="page">
              <wp14:pctWidth>0</wp14:pctWidth>
            </wp14:sizeRelH>
            <wp14:sizeRelV relativeFrom="page">
              <wp14:pctHeight>0</wp14:pctHeight>
            </wp14:sizeRelV>
          </wp:anchor>
        </w:drawing>
      </w:r>
    </w:p>
    <w:p w14:paraId="4809686D" w14:textId="1D9D6CA4" w:rsidR="00CE0221" w:rsidRDefault="00CE0221" w:rsidP="00CE0221">
      <w:pPr>
        <w:spacing w:after="0" w:line="240" w:lineRule="auto"/>
        <w:ind w:left="450" w:firstLine="1620"/>
        <w:rPr>
          <w:rFonts w:cstheme="minorHAnsi"/>
        </w:rPr>
      </w:pPr>
    </w:p>
    <w:p w14:paraId="3E92E879" w14:textId="507C8B15" w:rsidR="00C54337" w:rsidRDefault="00C54337" w:rsidP="00CE0221">
      <w:pPr>
        <w:spacing w:after="0" w:line="240" w:lineRule="auto"/>
        <w:ind w:left="3150" w:hanging="900"/>
        <w:rPr>
          <w:rFonts w:cstheme="minorHAnsi"/>
        </w:rPr>
      </w:pPr>
    </w:p>
    <w:p w14:paraId="3E79AD55" w14:textId="4098A172" w:rsidR="00C54337" w:rsidRDefault="00C54337" w:rsidP="00CE0221">
      <w:pPr>
        <w:spacing w:after="0" w:line="240" w:lineRule="auto"/>
        <w:ind w:left="720" w:hanging="90"/>
        <w:rPr>
          <w:rFonts w:cstheme="minorHAnsi"/>
        </w:rPr>
      </w:pPr>
    </w:p>
    <w:p w14:paraId="494E276E" w14:textId="7D2E9BDF" w:rsidR="00CE0221" w:rsidRDefault="00CE0221" w:rsidP="00C54337">
      <w:pPr>
        <w:spacing w:after="0" w:line="240" w:lineRule="auto"/>
        <w:rPr>
          <w:rFonts w:cstheme="minorHAnsi"/>
        </w:rPr>
      </w:pPr>
    </w:p>
    <w:p w14:paraId="29B2F472" w14:textId="51588C0F" w:rsidR="00CE0221" w:rsidRDefault="00CE0221" w:rsidP="00C54337">
      <w:pPr>
        <w:spacing w:after="0" w:line="240" w:lineRule="auto"/>
        <w:rPr>
          <w:rFonts w:cstheme="minorHAnsi"/>
        </w:rPr>
      </w:pPr>
    </w:p>
    <w:p w14:paraId="4D0202B3" w14:textId="0E8248BB" w:rsidR="00CE0221" w:rsidRDefault="00CE0221" w:rsidP="00C54337">
      <w:pPr>
        <w:spacing w:after="0" w:line="240" w:lineRule="auto"/>
        <w:rPr>
          <w:rFonts w:cstheme="minorHAnsi"/>
        </w:rPr>
      </w:pPr>
    </w:p>
    <w:p w14:paraId="4DE7D067" w14:textId="5132EA57" w:rsidR="00CE0221" w:rsidRDefault="00CE0221" w:rsidP="00C54337">
      <w:pPr>
        <w:spacing w:after="0" w:line="240" w:lineRule="auto"/>
        <w:rPr>
          <w:rFonts w:cstheme="minorHAnsi"/>
        </w:rPr>
      </w:pPr>
    </w:p>
    <w:p w14:paraId="2954ED2A" w14:textId="3A1B2AC4" w:rsidR="00CE0221" w:rsidRDefault="00CE0221" w:rsidP="00C54337">
      <w:pPr>
        <w:spacing w:after="0" w:line="240" w:lineRule="auto"/>
        <w:rPr>
          <w:rFonts w:cstheme="minorHAnsi"/>
        </w:rPr>
      </w:pPr>
    </w:p>
    <w:p w14:paraId="3F44781F" w14:textId="78AC50DB" w:rsidR="00CE0221" w:rsidRDefault="00CE0221" w:rsidP="00C54337">
      <w:pPr>
        <w:spacing w:after="0" w:line="240" w:lineRule="auto"/>
        <w:rPr>
          <w:rFonts w:cstheme="minorHAnsi"/>
        </w:rPr>
      </w:pPr>
    </w:p>
    <w:p w14:paraId="48EB25C6" w14:textId="001502E9" w:rsidR="00CE0221" w:rsidRDefault="00CE0221" w:rsidP="00C54337">
      <w:pPr>
        <w:spacing w:after="0" w:line="240" w:lineRule="auto"/>
        <w:rPr>
          <w:rFonts w:cstheme="minorHAnsi"/>
        </w:rPr>
      </w:pPr>
    </w:p>
    <w:p w14:paraId="411D604A" w14:textId="1F03C0D7" w:rsidR="00CE0221" w:rsidRDefault="00CE0221" w:rsidP="00C54337">
      <w:pPr>
        <w:spacing w:after="0" w:line="240" w:lineRule="auto"/>
        <w:rPr>
          <w:rFonts w:cstheme="minorHAnsi"/>
        </w:rPr>
      </w:pPr>
    </w:p>
    <w:p w14:paraId="6E09C3EE" w14:textId="0412C79F" w:rsidR="00CE0221" w:rsidRDefault="00CE0221" w:rsidP="00C54337">
      <w:pPr>
        <w:spacing w:after="0" w:line="240" w:lineRule="auto"/>
        <w:rPr>
          <w:rFonts w:cstheme="minorHAnsi"/>
        </w:rPr>
      </w:pPr>
    </w:p>
    <w:p w14:paraId="4BA8B467" w14:textId="3302BFEC" w:rsidR="00CE0221" w:rsidRDefault="00CE0221" w:rsidP="00C54337">
      <w:pPr>
        <w:spacing w:after="0" w:line="240" w:lineRule="auto"/>
        <w:rPr>
          <w:rFonts w:cstheme="minorHAnsi"/>
        </w:rPr>
      </w:pPr>
    </w:p>
    <w:p w14:paraId="67DA2B28" w14:textId="0E56E9B3" w:rsidR="00CE0221" w:rsidRDefault="00CE0221" w:rsidP="00C54337">
      <w:pPr>
        <w:spacing w:after="0" w:line="240" w:lineRule="auto"/>
        <w:rPr>
          <w:rFonts w:cstheme="minorHAnsi"/>
        </w:rPr>
      </w:pPr>
    </w:p>
    <w:p w14:paraId="6E8FA35D" w14:textId="609B29CD" w:rsidR="00CE0221" w:rsidRDefault="00CE0221" w:rsidP="00C54337">
      <w:pPr>
        <w:spacing w:after="0" w:line="240" w:lineRule="auto"/>
        <w:rPr>
          <w:rFonts w:cstheme="minorHAnsi"/>
        </w:rPr>
      </w:pPr>
    </w:p>
    <w:p w14:paraId="65B6E1BA" w14:textId="5E401D34" w:rsidR="00CE0221" w:rsidRDefault="00CE0221" w:rsidP="00C54337">
      <w:pPr>
        <w:spacing w:after="0" w:line="240" w:lineRule="auto"/>
        <w:rPr>
          <w:rFonts w:cstheme="minorHAnsi"/>
        </w:rPr>
      </w:pPr>
    </w:p>
    <w:p w14:paraId="490AD286" w14:textId="3F3B47E1" w:rsidR="00CE0221" w:rsidRDefault="00CE0221" w:rsidP="00C54337">
      <w:pPr>
        <w:spacing w:after="0" w:line="240" w:lineRule="auto"/>
        <w:rPr>
          <w:rFonts w:cstheme="minorHAnsi"/>
        </w:rPr>
      </w:pPr>
    </w:p>
    <w:p w14:paraId="60415D7A" w14:textId="46F68E82" w:rsidR="00CE0221" w:rsidRDefault="00CE0221" w:rsidP="00C54337">
      <w:pPr>
        <w:spacing w:after="0" w:line="240" w:lineRule="auto"/>
        <w:rPr>
          <w:rFonts w:cstheme="minorHAnsi"/>
        </w:rPr>
      </w:pPr>
    </w:p>
    <w:p w14:paraId="4C3877C4" w14:textId="7C8D5576" w:rsidR="00CE0221" w:rsidRDefault="00CE0221" w:rsidP="00C54337">
      <w:pPr>
        <w:spacing w:after="0" w:line="240" w:lineRule="auto"/>
        <w:rPr>
          <w:rFonts w:cstheme="minorHAnsi"/>
        </w:rPr>
      </w:pPr>
    </w:p>
    <w:p w14:paraId="1854952C" w14:textId="2773FA2A" w:rsidR="00CE0221" w:rsidRDefault="00CE0221" w:rsidP="00C54337">
      <w:pPr>
        <w:spacing w:after="0" w:line="240" w:lineRule="auto"/>
        <w:rPr>
          <w:rFonts w:cstheme="minorHAnsi"/>
        </w:rPr>
      </w:pPr>
    </w:p>
    <w:p w14:paraId="6A87BFB5" w14:textId="565B7F00" w:rsidR="00CE0221" w:rsidRDefault="00CE0221" w:rsidP="00C54337">
      <w:pPr>
        <w:spacing w:after="0" w:line="240" w:lineRule="auto"/>
        <w:rPr>
          <w:rFonts w:cstheme="minorHAnsi"/>
        </w:rPr>
      </w:pPr>
    </w:p>
    <w:p w14:paraId="4A7B283D" w14:textId="05902960" w:rsidR="00CE0221" w:rsidRDefault="00CE0221" w:rsidP="00C54337">
      <w:pPr>
        <w:spacing w:after="0" w:line="240" w:lineRule="auto"/>
        <w:rPr>
          <w:rFonts w:cstheme="minorHAnsi"/>
        </w:rPr>
      </w:pPr>
    </w:p>
    <w:p w14:paraId="72B99989" w14:textId="2D1E8759" w:rsidR="00CE0221" w:rsidRDefault="00E148B7" w:rsidP="00C54337">
      <w:pPr>
        <w:spacing w:after="0" w:line="240" w:lineRule="auto"/>
        <w:rPr>
          <w:rFonts w:cstheme="minorHAnsi"/>
        </w:rPr>
      </w:pPr>
      <w:r>
        <w:rPr>
          <w:rFonts w:cstheme="minorHAnsi"/>
          <w:noProof/>
        </w:rPr>
        <w:drawing>
          <wp:anchor distT="0" distB="0" distL="114300" distR="114300" simplePos="0" relativeHeight="251702272" behindDoc="0" locked="0" layoutInCell="1" allowOverlap="1" wp14:anchorId="073B31BC" wp14:editId="62DC778E">
            <wp:simplePos x="0" y="0"/>
            <wp:positionH relativeFrom="page">
              <wp:align>center</wp:align>
            </wp:positionH>
            <wp:positionV relativeFrom="paragraph">
              <wp:posOffset>70167</wp:posOffset>
            </wp:positionV>
            <wp:extent cx="6800850" cy="3597910"/>
            <wp:effectExtent l="0" t="0" r="0" b="2540"/>
            <wp:wrapNone/>
            <wp:docPr id="26" name="Picture 2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00850" cy="3597910"/>
                    </a:xfrm>
                    <a:prstGeom prst="rect">
                      <a:avLst/>
                    </a:prstGeom>
                  </pic:spPr>
                </pic:pic>
              </a:graphicData>
            </a:graphic>
            <wp14:sizeRelH relativeFrom="page">
              <wp14:pctWidth>0</wp14:pctWidth>
            </wp14:sizeRelH>
            <wp14:sizeRelV relativeFrom="page">
              <wp14:pctHeight>0</wp14:pctHeight>
            </wp14:sizeRelV>
          </wp:anchor>
        </w:drawing>
      </w:r>
    </w:p>
    <w:p w14:paraId="2E15F0DD" w14:textId="1AC6268E" w:rsidR="00CE0221" w:rsidRDefault="00CE0221" w:rsidP="00C54337">
      <w:pPr>
        <w:spacing w:after="0" w:line="240" w:lineRule="auto"/>
        <w:rPr>
          <w:rFonts w:cstheme="minorHAnsi"/>
        </w:rPr>
      </w:pPr>
    </w:p>
    <w:p w14:paraId="3EC1C803" w14:textId="4F84733B" w:rsidR="00CE0221" w:rsidRDefault="00CE0221" w:rsidP="00C54337">
      <w:pPr>
        <w:spacing w:after="0" w:line="240" w:lineRule="auto"/>
        <w:rPr>
          <w:rFonts w:cstheme="minorHAnsi"/>
        </w:rPr>
      </w:pPr>
    </w:p>
    <w:p w14:paraId="78826FF7" w14:textId="3F0E4613" w:rsidR="00CE0221" w:rsidRDefault="00CE0221" w:rsidP="00C54337">
      <w:pPr>
        <w:spacing w:after="0" w:line="240" w:lineRule="auto"/>
        <w:rPr>
          <w:rFonts w:cstheme="minorHAnsi"/>
        </w:rPr>
      </w:pPr>
    </w:p>
    <w:p w14:paraId="21A31DBF" w14:textId="09B8EFDF" w:rsidR="00CE0221" w:rsidRDefault="00CE0221" w:rsidP="00C54337">
      <w:pPr>
        <w:spacing w:after="0" w:line="240" w:lineRule="auto"/>
        <w:rPr>
          <w:rFonts w:cstheme="minorHAnsi"/>
        </w:rPr>
      </w:pPr>
    </w:p>
    <w:p w14:paraId="16D6FC6E" w14:textId="748526FC" w:rsidR="00CE0221" w:rsidRDefault="00CE0221" w:rsidP="00C54337">
      <w:pPr>
        <w:spacing w:after="0" w:line="240" w:lineRule="auto"/>
        <w:rPr>
          <w:rFonts w:cstheme="minorHAnsi"/>
        </w:rPr>
      </w:pPr>
    </w:p>
    <w:p w14:paraId="764CD50D" w14:textId="7C9658A4" w:rsidR="00CE0221" w:rsidRDefault="00CE0221" w:rsidP="00C54337">
      <w:pPr>
        <w:spacing w:after="0" w:line="240" w:lineRule="auto"/>
        <w:rPr>
          <w:rFonts w:cstheme="minorHAnsi"/>
        </w:rPr>
      </w:pPr>
    </w:p>
    <w:p w14:paraId="2ED394C6" w14:textId="05FF39E3" w:rsidR="00CE0221" w:rsidRDefault="00CE0221" w:rsidP="00C54337">
      <w:pPr>
        <w:spacing w:after="0" w:line="240" w:lineRule="auto"/>
        <w:rPr>
          <w:rFonts w:cstheme="minorHAnsi"/>
        </w:rPr>
      </w:pPr>
    </w:p>
    <w:p w14:paraId="2B5C77A8" w14:textId="25BC5085" w:rsidR="00CE0221" w:rsidRDefault="00CE0221" w:rsidP="00C54337">
      <w:pPr>
        <w:spacing w:after="0" w:line="240" w:lineRule="auto"/>
        <w:rPr>
          <w:rFonts w:cstheme="minorHAnsi"/>
        </w:rPr>
      </w:pPr>
    </w:p>
    <w:p w14:paraId="33F82976" w14:textId="525B714D" w:rsidR="00CE0221" w:rsidRDefault="00CE0221" w:rsidP="00C54337">
      <w:pPr>
        <w:spacing w:after="0" w:line="240" w:lineRule="auto"/>
        <w:rPr>
          <w:rFonts w:cstheme="minorHAnsi"/>
        </w:rPr>
      </w:pPr>
    </w:p>
    <w:p w14:paraId="19168439" w14:textId="67B5B806" w:rsidR="00CE0221" w:rsidRDefault="00CE0221" w:rsidP="00C54337">
      <w:pPr>
        <w:spacing w:after="0" w:line="240" w:lineRule="auto"/>
        <w:rPr>
          <w:rFonts w:cstheme="minorHAnsi"/>
        </w:rPr>
      </w:pPr>
    </w:p>
    <w:p w14:paraId="6629D1DE" w14:textId="6D65142D" w:rsidR="00CE0221" w:rsidRDefault="00CE0221" w:rsidP="00C54337">
      <w:pPr>
        <w:spacing w:after="0" w:line="240" w:lineRule="auto"/>
        <w:rPr>
          <w:rFonts w:cstheme="minorHAnsi"/>
        </w:rPr>
      </w:pPr>
    </w:p>
    <w:p w14:paraId="59C3FD14" w14:textId="4ED0D67C" w:rsidR="00CE0221" w:rsidRDefault="00CE0221" w:rsidP="00C54337">
      <w:pPr>
        <w:spacing w:after="0" w:line="240" w:lineRule="auto"/>
        <w:rPr>
          <w:rFonts w:cstheme="minorHAnsi"/>
        </w:rPr>
      </w:pPr>
    </w:p>
    <w:p w14:paraId="3CC1344E" w14:textId="24BB34D4" w:rsidR="00CE0221" w:rsidRDefault="00CE0221" w:rsidP="00C54337">
      <w:pPr>
        <w:spacing w:after="0" w:line="240" w:lineRule="auto"/>
        <w:rPr>
          <w:rFonts w:cstheme="minorHAnsi"/>
        </w:rPr>
      </w:pPr>
    </w:p>
    <w:p w14:paraId="393C5548" w14:textId="5AA0781B" w:rsidR="00CE0221" w:rsidRDefault="00CE0221" w:rsidP="00C54337">
      <w:pPr>
        <w:spacing w:after="0" w:line="240" w:lineRule="auto"/>
        <w:rPr>
          <w:rFonts w:cstheme="minorHAnsi"/>
        </w:rPr>
      </w:pPr>
    </w:p>
    <w:p w14:paraId="592C928D" w14:textId="1DFF16E6" w:rsidR="00CE0221" w:rsidRDefault="00CE0221" w:rsidP="00C54337">
      <w:pPr>
        <w:spacing w:after="0" w:line="240" w:lineRule="auto"/>
        <w:rPr>
          <w:rFonts w:cstheme="minorHAnsi"/>
        </w:rPr>
      </w:pPr>
    </w:p>
    <w:p w14:paraId="5E1E29B4" w14:textId="4632C86A" w:rsidR="00CE0221" w:rsidRDefault="00CE0221" w:rsidP="00C54337">
      <w:pPr>
        <w:spacing w:after="0" w:line="240" w:lineRule="auto"/>
        <w:rPr>
          <w:rFonts w:cstheme="minorHAnsi"/>
        </w:rPr>
      </w:pPr>
    </w:p>
    <w:p w14:paraId="253F652C" w14:textId="19154C7C" w:rsidR="00CE0221" w:rsidRDefault="00CE0221" w:rsidP="00C54337">
      <w:pPr>
        <w:spacing w:after="0" w:line="240" w:lineRule="auto"/>
        <w:rPr>
          <w:rFonts w:cstheme="minorHAnsi"/>
        </w:rPr>
      </w:pPr>
    </w:p>
    <w:p w14:paraId="3A1D988D" w14:textId="1C722B92" w:rsidR="00CE0221" w:rsidRDefault="00CE0221" w:rsidP="00C54337">
      <w:pPr>
        <w:spacing w:after="0" w:line="240" w:lineRule="auto"/>
        <w:rPr>
          <w:rFonts w:cstheme="minorHAnsi"/>
        </w:rPr>
      </w:pPr>
    </w:p>
    <w:p w14:paraId="62FE4B6A" w14:textId="4C7F6355" w:rsidR="00CE0221" w:rsidRDefault="00CE0221" w:rsidP="00C54337">
      <w:pPr>
        <w:spacing w:after="0" w:line="240" w:lineRule="auto"/>
        <w:rPr>
          <w:rFonts w:cstheme="minorHAnsi"/>
        </w:rPr>
      </w:pPr>
    </w:p>
    <w:p w14:paraId="28AD66A3" w14:textId="07FF4EC2" w:rsidR="00CE0221" w:rsidRDefault="00CE0221" w:rsidP="00C54337">
      <w:pPr>
        <w:spacing w:after="0" w:line="240" w:lineRule="auto"/>
        <w:rPr>
          <w:rFonts w:cstheme="minorHAnsi"/>
        </w:rPr>
      </w:pPr>
    </w:p>
    <w:p w14:paraId="0D82D82D" w14:textId="4513D62C" w:rsidR="00CE0221" w:rsidRDefault="00CE0221" w:rsidP="00C54337">
      <w:pPr>
        <w:spacing w:after="0" w:line="240" w:lineRule="auto"/>
        <w:rPr>
          <w:rFonts w:cstheme="minorHAnsi"/>
        </w:rPr>
      </w:pPr>
    </w:p>
    <w:p w14:paraId="32F0C169" w14:textId="690EAEC2" w:rsidR="00CE0221" w:rsidRDefault="00CE0221" w:rsidP="00C54337">
      <w:pPr>
        <w:spacing w:after="0" w:line="240" w:lineRule="auto"/>
        <w:rPr>
          <w:rFonts w:cstheme="minorHAnsi"/>
        </w:rPr>
      </w:pPr>
    </w:p>
    <w:p w14:paraId="33EB83AC" w14:textId="4E12961C" w:rsidR="00C54337" w:rsidRDefault="0030758F" w:rsidP="00C54337">
      <w:pPr>
        <w:spacing w:after="0" w:line="240" w:lineRule="auto"/>
        <w:rPr>
          <w:rFonts w:cstheme="minorHAnsi"/>
        </w:rPr>
      </w:pPr>
      <w:r w:rsidRPr="0030758F">
        <w:rPr>
          <w:rFonts w:cstheme="minorHAnsi"/>
          <w:noProof/>
        </w:rPr>
        <mc:AlternateContent>
          <mc:Choice Requires="wps">
            <w:drawing>
              <wp:anchor distT="45720" distB="45720" distL="114300" distR="114300" simplePos="0" relativeHeight="251682816" behindDoc="0" locked="0" layoutInCell="1" allowOverlap="1" wp14:anchorId="05C0B1CB" wp14:editId="227E1830">
                <wp:simplePos x="0" y="0"/>
                <wp:positionH relativeFrom="column">
                  <wp:posOffset>882650</wp:posOffset>
                </wp:positionH>
                <wp:positionV relativeFrom="paragraph">
                  <wp:posOffset>136525</wp:posOffset>
                </wp:positionV>
                <wp:extent cx="5966460" cy="845185"/>
                <wp:effectExtent l="0" t="0" r="15240" b="12065"/>
                <wp:wrapSquare wrapText="bothSides"/>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6460" cy="845185"/>
                        </a:xfrm>
                        <a:prstGeom prst="rect">
                          <a:avLst/>
                        </a:prstGeom>
                        <a:solidFill>
                          <a:srgbClr val="FFFFFF"/>
                        </a:solidFill>
                        <a:ln w="9525">
                          <a:solidFill>
                            <a:srgbClr val="000000"/>
                          </a:solidFill>
                          <a:miter lim="800000"/>
                          <a:headEnd/>
                          <a:tailEnd/>
                        </a:ln>
                      </wps:spPr>
                      <wps:txbx>
                        <w:txbxContent>
                          <w:p w14:paraId="39047454" w14:textId="7C698DDE" w:rsidR="0030758F" w:rsidRPr="004B406E" w:rsidRDefault="0030758F" w:rsidP="0030758F">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Figure S6.</w:t>
                            </w:r>
                            <w:r w:rsidRPr="004B406E">
                              <w:rPr>
                                <w:rFonts w:ascii="Times New Roman" w:hAnsi="Times New Roman" w:cs="Times New Roman"/>
                                <w:sz w:val="20"/>
                                <w:szCs w:val="20"/>
                              </w:rPr>
                              <w:t xml:space="preserve"> Transcript levels of HPV16 E6 in paired biopsies from subjects in escalating dose evaluation of SQZ-PBMC-HPV.  Top panel shows aggregate level of transcript as the RNA ISH Modified H-Score.  Lower panel shows semi-quantitative binning of ISH intensity for each biopsy.  The pretreatment biopsy was obtained within 28 days of the subject’s leukapheresis, and the comparative sample obtained on cycle 2, day 8, at the conclusion of the DLT observation period.</w:t>
                            </w:r>
                          </w:p>
                          <w:p w14:paraId="1DD4357B" w14:textId="7AEF8A03" w:rsidR="0030758F" w:rsidRDefault="003075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0B1CB" id="_x0000_s1074" type="#_x0000_t202" style="position:absolute;margin-left:69.5pt;margin-top:10.75pt;width:469.8pt;height:66.5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">
                <v:textbox>
                  <w:txbxContent>
                    <w:p w14:paraId="39047454" w14:textId="7C698DDE" w:rsidR="0030758F" w:rsidRPr="004B406E" w:rsidRDefault="0030758F" w:rsidP="0030758F">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Figure S6.</w:t>
                      </w:r>
                      <w:r w:rsidRPr="004B406E">
                        <w:rPr>
                          <w:rFonts w:ascii="Times New Roman" w:hAnsi="Times New Roman" w:cs="Times New Roman"/>
                          <w:sz w:val="20"/>
                          <w:szCs w:val="20"/>
                        </w:rPr>
                        <w:t xml:space="preserve"> Transcript levels of HPV16 E6 in paired biopsies from subjects in escalating dose evaluation of SQZ-PBMC-HPV.  Top panel shows aggregate level of transcript as the RNA ISH Modified H-Score.  Lower panel shows semi-quantitative binning of ISH intensity for each biopsy.  The pretreatment biopsy was obtained within 28 days of the subject’s leukapheresis, and the comparative sample obtained on cycle 2, day 8, at the conclusion of the DLT observation period.</w:t>
                      </w:r>
                    </w:p>
                    <w:p w14:paraId="1DD4357B" w14:textId="7AEF8A03" w:rsidR="0030758F" w:rsidRDefault="0030758F"/>
                  </w:txbxContent>
                </v:textbox>
                <w10:wrap type="square"/>
              </v:shape>
            </w:pict>
          </mc:Fallback>
        </mc:AlternateContent>
      </w:r>
    </w:p>
    <w:p w14:paraId="29B6B0E3" w14:textId="60ACB67A" w:rsidR="00C54337" w:rsidRDefault="00C54337" w:rsidP="00C54337">
      <w:pPr>
        <w:spacing w:after="0" w:line="240" w:lineRule="auto"/>
        <w:rPr>
          <w:rFonts w:cstheme="minorHAnsi"/>
        </w:rPr>
      </w:pPr>
    </w:p>
    <w:p w14:paraId="5CE14122" w14:textId="488C94E3" w:rsidR="00C54337" w:rsidRDefault="00C54337" w:rsidP="00C54337">
      <w:pPr>
        <w:spacing w:after="0" w:line="240" w:lineRule="auto"/>
        <w:rPr>
          <w:rFonts w:cstheme="minorHAnsi"/>
        </w:rPr>
      </w:pPr>
    </w:p>
    <w:p w14:paraId="543892A5" w14:textId="195E970A" w:rsidR="00C54337" w:rsidRDefault="00C54337" w:rsidP="00C54337">
      <w:pPr>
        <w:spacing w:after="0" w:line="240" w:lineRule="auto"/>
        <w:rPr>
          <w:rFonts w:cstheme="minorHAnsi"/>
        </w:rPr>
      </w:pPr>
    </w:p>
    <w:p w14:paraId="5CD51EF7" w14:textId="7711DCBE" w:rsidR="00C54337" w:rsidRDefault="00C54337" w:rsidP="00C54337">
      <w:pPr>
        <w:spacing w:after="0" w:line="240" w:lineRule="auto"/>
        <w:rPr>
          <w:rFonts w:cstheme="minorHAnsi"/>
        </w:rPr>
      </w:pPr>
    </w:p>
    <w:p w14:paraId="034E5E43" w14:textId="7082DFEB" w:rsidR="00C54337" w:rsidRDefault="00C54337" w:rsidP="00C54337">
      <w:pPr>
        <w:spacing w:after="0" w:line="240" w:lineRule="auto"/>
        <w:rPr>
          <w:rFonts w:cstheme="minorHAnsi"/>
        </w:rPr>
      </w:pPr>
    </w:p>
    <w:p w14:paraId="67D52153" w14:textId="766C4DBB" w:rsidR="00C54337" w:rsidRDefault="00C54337" w:rsidP="00C54337">
      <w:pPr>
        <w:spacing w:after="0" w:line="240" w:lineRule="auto"/>
        <w:rPr>
          <w:rFonts w:cstheme="minorHAnsi"/>
        </w:rPr>
      </w:pPr>
    </w:p>
    <w:p w14:paraId="33EF044F" w14:textId="73850A76" w:rsidR="00C54337" w:rsidRDefault="00C54337" w:rsidP="00C54337">
      <w:pPr>
        <w:spacing w:after="0" w:line="240" w:lineRule="auto"/>
        <w:rPr>
          <w:rFonts w:cstheme="minorHAnsi"/>
        </w:rPr>
      </w:pPr>
    </w:p>
    <w:p w14:paraId="51EF40CF" w14:textId="62962D6C" w:rsidR="00C54337" w:rsidRDefault="00C54337" w:rsidP="00C54337">
      <w:pPr>
        <w:spacing w:after="0" w:line="240" w:lineRule="auto"/>
        <w:rPr>
          <w:rFonts w:cstheme="minorHAnsi"/>
        </w:rPr>
      </w:pPr>
    </w:p>
    <w:p w14:paraId="36597B7A" w14:textId="21E2B8BC" w:rsidR="00C54337" w:rsidRDefault="00C54337" w:rsidP="00C54337">
      <w:pPr>
        <w:spacing w:after="0" w:line="240" w:lineRule="auto"/>
        <w:rPr>
          <w:rFonts w:cstheme="minorHAnsi"/>
        </w:rPr>
      </w:pPr>
    </w:p>
    <w:p w14:paraId="11D5CDBB" w14:textId="4D19D23E" w:rsidR="00C54337" w:rsidRDefault="00C54337" w:rsidP="00C54337">
      <w:pPr>
        <w:spacing w:after="0" w:line="240" w:lineRule="auto"/>
        <w:rPr>
          <w:rFonts w:cstheme="minorHAnsi"/>
        </w:rPr>
      </w:pPr>
    </w:p>
    <w:p w14:paraId="50A0374C" w14:textId="284FB2D0" w:rsidR="00C54337" w:rsidRDefault="00C54337" w:rsidP="00C54337">
      <w:pPr>
        <w:spacing w:after="0" w:line="240" w:lineRule="auto"/>
        <w:rPr>
          <w:rFonts w:cstheme="minorHAnsi"/>
        </w:rPr>
      </w:pPr>
    </w:p>
    <w:p w14:paraId="2E968077" w14:textId="148B9DCC" w:rsidR="00C54337" w:rsidRDefault="00E148B7" w:rsidP="00C54337">
      <w:pPr>
        <w:spacing w:after="0" w:line="240" w:lineRule="auto"/>
        <w:rPr>
          <w:rFonts w:cstheme="minorHAnsi"/>
        </w:rPr>
      </w:pPr>
      <w:r>
        <w:rPr>
          <w:rFonts w:cstheme="minorHAnsi"/>
          <w:noProof/>
        </w:rPr>
        <w:drawing>
          <wp:anchor distT="0" distB="0" distL="114300" distR="114300" simplePos="0" relativeHeight="251701248" behindDoc="0" locked="0" layoutInCell="1" allowOverlap="1" wp14:anchorId="122CBAC7" wp14:editId="760EF8E9">
            <wp:simplePos x="0" y="0"/>
            <wp:positionH relativeFrom="column">
              <wp:posOffset>1642745</wp:posOffset>
            </wp:positionH>
            <wp:positionV relativeFrom="paragraph">
              <wp:posOffset>76518</wp:posOffset>
            </wp:positionV>
            <wp:extent cx="5126736" cy="3950208"/>
            <wp:effectExtent l="0" t="0" r="0" b="0"/>
            <wp:wrapNone/>
            <wp:docPr id="25" name="Picture 2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histo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6736" cy="3950208"/>
                    </a:xfrm>
                    <a:prstGeom prst="rect">
                      <a:avLst/>
                    </a:prstGeom>
                  </pic:spPr>
                </pic:pic>
              </a:graphicData>
            </a:graphic>
            <wp14:sizeRelH relativeFrom="page">
              <wp14:pctWidth>0</wp14:pctWidth>
            </wp14:sizeRelH>
            <wp14:sizeRelV relativeFrom="page">
              <wp14:pctHeight>0</wp14:pctHeight>
            </wp14:sizeRelV>
          </wp:anchor>
        </w:drawing>
      </w:r>
    </w:p>
    <w:p w14:paraId="2FA0C7D7" w14:textId="5DCFE9E4" w:rsidR="00C54337" w:rsidRDefault="00C54337" w:rsidP="00C54337">
      <w:pPr>
        <w:spacing w:after="0" w:line="240" w:lineRule="auto"/>
        <w:rPr>
          <w:rFonts w:cstheme="minorHAnsi"/>
        </w:rPr>
      </w:pPr>
    </w:p>
    <w:p w14:paraId="0C4CA6C0" w14:textId="73A5BBD5" w:rsidR="00A110D1" w:rsidRDefault="00A110D1" w:rsidP="00C54337">
      <w:pPr>
        <w:spacing w:after="0" w:line="240" w:lineRule="auto"/>
        <w:rPr>
          <w:rFonts w:cstheme="minorHAnsi"/>
        </w:rPr>
      </w:pPr>
    </w:p>
    <w:p w14:paraId="3823E167" w14:textId="35DABCD2" w:rsidR="00A110D1" w:rsidRDefault="00A110D1" w:rsidP="00C54337">
      <w:pPr>
        <w:spacing w:after="0" w:line="240" w:lineRule="auto"/>
        <w:rPr>
          <w:rFonts w:cstheme="minorHAnsi"/>
        </w:rPr>
      </w:pPr>
    </w:p>
    <w:p w14:paraId="139390A8" w14:textId="1F213EBF" w:rsidR="00A110D1" w:rsidRDefault="00A110D1" w:rsidP="00C54337">
      <w:pPr>
        <w:spacing w:after="0" w:line="240" w:lineRule="auto"/>
        <w:rPr>
          <w:rFonts w:cstheme="minorHAnsi"/>
        </w:rPr>
      </w:pPr>
    </w:p>
    <w:p w14:paraId="5970E453" w14:textId="5AF4342B" w:rsidR="00A110D1" w:rsidRDefault="00A110D1" w:rsidP="00C54337">
      <w:pPr>
        <w:spacing w:after="0" w:line="240" w:lineRule="auto"/>
        <w:rPr>
          <w:rFonts w:cstheme="minorHAnsi"/>
        </w:rPr>
      </w:pPr>
    </w:p>
    <w:p w14:paraId="658244AA" w14:textId="51910EF0" w:rsidR="00A110D1" w:rsidRDefault="00A110D1" w:rsidP="00C54337">
      <w:pPr>
        <w:spacing w:after="0" w:line="240" w:lineRule="auto"/>
        <w:rPr>
          <w:rFonts w:cstheme="minorHAnsi"/>
        </w:rPr>
      </w:pPr>
    </w:p>
    <w:p w14:paraId="44F6FD94" w14:textId="526B0249" w:rsidR="00A110D1" w:rsidRDefault="00A110D1" w:rsidP="00C54337">
      <w:pPr>
        <w:spacing w:after="0" w:line="240" w:lineRule="auto"/>
        <w:rPr>
          <w:rFonts w:cstheme="minorHAnsi"/>
        </w:rPr>
      </w:pPr>
    </w:p>
    <w:p w14:paraId="6E439D75" w14:textId="32FC83C5" w:rsidR="00A110D1" w:rsidRDefault="00A110D1" w:rsidP="00C54337">
      <w:pPr>
        <w:spacing w:after="0" w:line="240" w:lineRule="auto"/>
        <w:rPr>
          <w:rFonts w:cstheme="minorHAnsi"/>
        </w:rPr>
      </w:pPr>
    </w:p>
    <w:p w14:paraId="1C57F68F" w14:textId="759A8531" w:rsidR="00A110D1" w:rsidRDefault="00A110D1" w:rsidP="00C54337">
      <w:pPr>
        <w:spacing w:after="0" w:line="240" w:lineRule="auto"/>
        <w:rPr>
          <w:rFonts w:cstheme="minorHAnsi"/>
        </w:rPr>
      </w:pPr>
    </w:p>
    <w:p w14:paraId="43F4A050" w14:textId="51510198" w:rsidR="00A110D1" w:rsidRDefault="00A110D1" w:rsidP="00C54337">
      <w:pPr>
        <w:spacing w:after="0" w:line="240" w:lineRule="auto"/>
        <w:rPr>
          <w:rFonts w:cstheme="minorHAnsi"/>
        </w:rPr>
      </w:pPr>
    </w:p>
    <w:p w14:paraId="2BB7075A" w14:textId="27A1C716" w:rsidR="00A110D1" w:rsidRDefault="00A110D1" w:rsidP="00C54337">
      <w:pPr>
        <w:spacing w:after="0" w:line="240" w:lineRule="auto"/>
        <w:rPr>
          <w:rFonts w:cstheme="minorHAnsi"/>
        </w:rPr>
      </w:pPr>
    </w:p>
    <w:p w14:paraId="045F6419" w14:textId="5A8FC309" w:rsidR="00A110D1" w:rsidRDefault="00A110D1" w:rsidP="00C54337">
      <w:pPr>
        <w:spacing w:after="0" w:line="240" w:lineRule="auto"/>
        <w:rPr>
          <w:rFonts w:cstheme="minorHAnsi"/>
        </w:rPr>
      </w:pPr>
    </w:p>
    <w:p w14:paraId="583A13B3" w14:textId="4712954A" w:rsidR="00A110D1" w:rsidRDefault="00A110D1" w:rsidP="00C54337">
      <w:pPr>
        <w:spacing w:after="0" w:line="240" w:lineRule="auto"/>
        <w:rPr>
          <w:rFonts w:cstheme="minorHAnsi"/>
        </w:rPr>
      </w:pPr>
    </w:p>
    <w:p w14:paraId="2EF61ADD" w14:textId="3271681A" w:rsidR="00A110D1" w:rsidRDefault="00A110D1" w:rsidP="00C54337">
      <w:pPr>
        <w:spacing w:after="0" w:line="240" w:lineRule="auto"/>
        <w:rPr>
          <w:rFonts w:cstheme="minorHAnsi"/>
        </w:rPr>
      </w:pPr>
    </w:p>
    <w:p w14:paraId="43B382CA" w14:textId="58AD54F3" w:rsidR="00A110D1" w:rsidRDefault="00A110D1" w:rsidP="00C54337">
      <w:pPr>
        <w:spacing w:after="0" w:line="240" w:lineRule="auto"/>
        <w:rPr>
          <w:rFonts w:cstheme="minorHAnsi"/>
        </w:rPr>
      </w:pPr>
    </w:p>
    <w:p w14:paraId="0CA0D8C1" w14:textId="11A81BDD" w:rsidR="00A110D1" w:rsidRDefault="00A110D1" w:rsidP="00C54337">
      <w:pPr>
        <w:spacing w:after="0" w:line="240" w:lineRule="auto"/>
        <w:rPr>
          <w:rFonts w:cstheme="minorHAnsi"/>
        </w:rPr>
      </w:pPr>
    </w:p>
    <w:p w14:paraId="7941A627" w14:textId="66902133" w:rsidR="00A110D1" w:rsidRDefault="00A110D1" w:rsidP="00C54337">
      <w:pPr>
        <w:spacing w:after="0" w:line="240" w:lineRule="auto"/>
        <w:rPr>
          <w:rFonts w:cstheme="minorHAnsi"/>
        </w:rPr>
      </w:pPr>
    </w:p>
    <w:p w14:paraId="42568542" w14:textId="0C4305C1" w:rsidR="00A110D1" w:rsidRDefault="00A110D1" w:rsidP="00C54337">
      <w:pPr>
        <w:spacing w:after="0" w:line="240" w:lineRule="auto"/>
        <w:rPr>
          <w:rFonts w:cstheme="minorHAnsi"/>
        </w:rPr>
      </w:pPr>
    </w:p>
    <w:p w14:paraId="02406940" w14:textId="7C126F33" w:rsidR="00A110D1" w:rsidRDefault="00A110D1" w:rsidP="00C54337">
      <w:pPr>
        <w:spacing w:after="0" w:line="240" w:lineRule="auto"/>
        <w:rPr>
          <w:rFonts w:cstheme="minorHAnsi"/>
        </w:rPr>
      </w:pPr>
    </w:p>
    <w:p w14:paraId="6A40E526" w14:textId="56A3C9AE" w:rsidR="00A110D1" w:rsidRDefault="00A110D1" w:rsidP="00C54337">
      <w:pPr>
        <w:spacing w:after="0" w:line="240" w:lineRule="auto"/>
        <w:rPr>
          <w:rFonts w:cstheme="minorHAnsi"/>
        </w:rPr>
      </w:pPr>
    </w:p>
    <w:p w14:paraId="647D011C" w14:textId="2AA07467" w:rsidR="00A110D1" w:rsidRDefault="00A110D1" w:rsidP="00C54337">
      <w:pPr>
        <w:spacing w:after="0" w:line="240" w:lineRule="auto"/>
        <w:rPr>
          <w:rFonts w:cstheme="minorHAnsi"/>
        </w:rPr>
      </w:pPr>
    </w:p>
    <w:p w14:paraId="689E561A" w14:textId="1BE2AD8A" w:rsidR="00A110D1" w:rsidRDefault="00E148B7" w:rsidP="00C54337">
      <w:pPr>
        <w:spacing w:after="0" w:line="240" w:lineRule="auto"/>
        <w:rPr>
          <w:rFonts w:cstheme="minorHAnsi"/>
        </w:rPr>
      </w:pPr>
      <w:r>
        <w:rPr>
          <w:rFonts w:cstheme="minorHAnsi"/>
          <w:noProof/>
        </w:rPr>
        <w:drawing>
          <wp:anchor distT="0" distB="0" distL="114300" distR="114300" simplePos="0" relativeHeight="251703296" behindDoc="0" locked="0" layoutInCell="1" allowOverlap="1" wp14:anchorId="622857D4" wp14:editId="6FD0F54A">
            <wp:simplePos x="0" y="0"/>
            <wp:positionH relativeFrom="page">
              <wp:align>center</wp:align>
            </wp:positionH>
            <wp:positionV relativeFrom="paragraph">
              <wp:posOffset>144780</wp:posOffset>
            </wp:positionV>
            <wp:extent cx="6800850" cy="3700145"/>
            <wp:effectExtent l="0" t="0" r="0" b="0"/>
            <wp:wrapNone/>
            <wp:docPr id="39" name="Picture 3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00850" cy="3700145"/>
                    </a:xfrm>
                    <a:prstGeom prst="rect">
                      <a:avLst/>
                    </a:prstGeom>
                  </pic:spPr>
                </pic:pic>
              </a:graphicData>
            </a:graphic>
            <wp14:sizeRelH relativeFrom="page">
              <wp14:pctWidth>0</wp14:pctWidth>
            </wp14:sizeRelH>
            <wp14:sizeRelV relativeFrom="page">
              <wp14:pctHeight>0</wp14:pctHeight>
            </wp14:sizeRelV>
          </wp:anchor>
        </w:drawing>
      </w:r>
    </w:p>
    <w:p w14:paraId="24223F7B" w14:textId="5D64953F" w:rsidR="00A110D1" w:rsidRDefault="00A110D1" w:rsidP="00C54337">
      <w:pPr>
        <w:spacing w:after="0" w:line="240" w:lineRule="auto"/>
        <w:rPr>
          <w:rFonts w:cstheme="minorHAnsi"/>
        </w:rPr>
      </w:pPr>
    </w:p>
    <w:p w14:paraId="40BD1A90" w14:textId="5A0C9699" w:rsidR="00A110D1" w:rsidRDefault="00A110D1" w:rsidP="00C54337">
      <w:pPr>
        <w:spacing w:after="0" w:line="240" w:lineRule="auto"/>
        <w:rPr>
          <w:rFonts w:cstheme="minorHAnsi"/>
        </w:rPr>
      </w:pPr>
    </w:p>
    <w:p w14:paraId="674F63F6" w14:textId="095E4FC9" w:rsidR="00A110D1" w:rsidRDefault="00A110D1" w:rsidP="00C54337">
      <w:pPr>
        <w:spacing w:after="0" w:line="240" w:lineRule="auto"/>
        <w:rPr>
          <w:rFonts w:cstheme="minorHAnsi"/>
        </w:rPr>
      </w:pPr>
    </w:p>
    <w:p w14:paraId="77ADCB66" w14:textId="0F0C2620" w:rsidR="00A110D1" w:rsidRDefault="00A110D1" w:rsidP="00C54337">
      <w:pPr>
        <w:spacing w:after="0" w:line="240" w:lineRule="auto"/>
        <w:rPr>
          <w:rFonts w:cstheme="minorHAnsi"/>
        </w:rPr>
      </w:pPr>
    </w:p>
    <w:p w14:paraId="638F11D3" w14:textId="15D32154" w:rsidR="00A110D1" w:rsidRDefault="00A110D1" w:rsidP="00C54337">
      <w:pPr>
        <w:spacing w:after="0" w:line="240" w:lineRule="auto"/>
        <w:rPr>
          <w:rFonts w:cstheme="minorHAnsi"/>
        </w:rPr>
      </w:pPr>
    </w:p>
    <w:p w14:paraId="5FB25FCB" w14:textId="3C26ED34" w:rsidR="00A110D1" w:rsidRDefault="00A110D1" w:rsidP="00C54337">
      <w:pPr>
        <w:spacing w:after="0" w:line="240" w:lineRule="auto"/>
        <w:rPr>
          <w:rFonts w:cstheme="minorHAnsi"/>
        </w:rPr>
      </w:pPr>
    </w:p>
    <w:p w14:paraId="3C66B82F" w14:textId="7BDE9CCF" w:rsidR="00A110D1" w:rsidRDefault="00A110D1" w:rsidP="00C54337">
      <w:pPr>
        <w:spacing w:after="0" w:line="240" w:lineRule="auto"/>
        <w:rPr>
          <w:rFonts w:cstheme="minorHAnsi"/>
        </w:rPr>
      </w:pPr>
    </w:p>
    <w:p w14:paraId="71BCF7C9" w14:textId="797AD93F" w:rsidR="00A110D1" w:rsidRDefault="00A110D1" w:rsidP="00C54337">
      <w:pPr>
        <w:spacing w:after="0" w:line="240" w:lineRule="auto"/>
        <w:rPr>
          <w:rFonts w:cstheme="minorHAnsi"/>
        </w:rPr>
      </w:pPr>
    </w:p>
    <w:p w14:paraId="78ED3035" w14:textId="3E5F57DE" w:rsidR="00A110D1" w:rsidRDefault="00A110D1" w:rsidP="00C54337">
      <w:pPr>
        <w:spacing w:after="0" w:line="240" w:lineRule="auto"/>
        <w:rPr>
          <w:rFonts w:cstheme="minorHAnsi"/>
        </w:rPr>
      </w:pPr>
    </w:p>
    <w:p w14:paraId="6ABAA7CD" w14:textId="15C4609B" w:rsidR="00A110D1" w:rsidRDefault="00A110D1" w:rsidP="00C54337">
      <w:pPr>
        <w:spacing w:after="0" w:line="240" w:lineRule="auto"/>
        <w:rPr>
          <w:rFonts w:cstheme="minorHAnsi"/>
        </w:rPr>
      </w:pPr>
    </w:p>
    <w:p w14:paraId="29BADAD3" w14:textId="3D54BDF8" w:rsidR="00A110D1" w:rsidRDefault="00A110D1" w:rsidP="00C54337">
      <w:pPr>
        <w:spacing w:after="0" w:line="240" w:lineRule="auto"/>
        <w:rPr>
          <w:rFonts w:cstheme="minorHAnsi"/>
        </w:rPr>
      </w:pPr>
    </w:p>
    <w:p w14:paraId="0F9F3170" w14:textId="5580B20D" w:rsidR="00A110D1" w:rsidRDefault="00A110D1" w:rsidP="00C54337">
      <w:pPr>
        <w:spacing w:after="0" w:line="240" w:lineRule="auto"/>
        <w:rPr>
          <w:rFonts w:cstheme="minorHAnsi"/>
        </w:rPr>
      </w:pPr>
    </w:p>
    <w:p w14:paraId="453B6F4B" w14:textId="29A26F78" w:rsidR="00A110D1" w:rsidRDefault="00A110D1" w:rsidP="00C54337">
      <w:pPr>
        <w:spacing w:after="0" w:line="240" w:lineRule="auto"/>
        <w:rPr>
          <w:rFonts w:cstheme="minorHAnsi"/>
        </w:rPr>
      </w:pPr>
    </w:p>
    <w:p w14:paraId="579B1E64" w14:textId="74E9CD53" w:rsidR="00A110D1" w:rsidRDefault="00A110D1" w:rsidP="00C54337">
      <w:pPr>
        <w:spacing w:after="0" w:line="240" w:lineRule="auto"/>
        <w:rPr>
          <w:rFonts w:cstheme="minorHAnsi"/>
        </w:rPr>
      </w:pPr>
    </w:p>
    <w:p w14:paraId="4876D1AD" w14:textId="309A2B8A" w:rsidR="00A110D1" w:rsidRDefault="00A110D1" w:rsidP="00C54337">
      <w:pPr>
        <w:spacing w:after="0" w:line="240" w:lineRule="auto"/>
        <w:rPr>
          <w:rFonts w:cstheme="minorHAnsi"/>
        </w:rPr>
      </w:pPr>
    </w:p>
    <w:p w14:paraId="48771EBE" w14:textId="1CE34C32" w:rsidR="00A110D1" w:rsidRDefault="00A110D1" w:rsidP="00C54337">
      <w:pPr>
        <w:spacing w:after="0" w:line="240" w:lineRule="auto"/>
        <w:rPr>
          <w:rFonts w:cstheme="minorHAnsi"/>
        </w:rPr>
      </w:pPr>
    </w:p>
    <w:p w14:paraId="56EEE697" w14:textId="26111330" w:rsidR="00A110D1" w:rsidRDefault="00A110D1" w:rsidP="00C54337">
      <w:pPr>
        <w:spacing w:after="0" w:line="240" w:lineRule="auto"/>
        <w:rPr>
          <w:rFonts w:cstheme="minorHAnsi"/>
        </w:rPr>
      </w:pPr>
    </w:p>
    <w:p w14:paraId="7819D43A" w14:textId="11EFB354" w:rsidR="00A110D1" w:rsidRDefault="00A110D1" w:rsidP="00C54337">
      <w:pPr>
        <w:spacing w:after="0" w:line="240" w:lineRule="auto"/>
        <w:rPr>
          <w:rFonts w:cstheme="minorHAnsi"/>
        </w:rPr>
      </w:pPr>
    </w:p>
    <w:p w14:paraId="33BF538A" w14:textId="7B6ADE46" w:rsidR="00A110D1" w:rsidRDefault="00A110D1" w:rsidP="00C54337">
      <w:pPr>
        <w:spacing w:after="0" w:line="240" w:lineRule="auto"/>
        <w:rPr>
          <w:rFonts w:cstheme="minorHAnsi"/>
        </w:rPr>
      </w:pPr>
    </w:p>
    <w:p w14:paraId="3EB2BA96" w14:textId="01FCAFC5" w:rsidR="00A110D1" w:rsidRDefault="00A110D1" w:rsidP="00C54337">
      <w:pPr>
        <w:spacing w:after="0" w:line="240" w:lineRule="auto"/>
        <w:rPr>
          <w:rFonts w:cstheme="minorHAnsi"/>
        </w:rPr>
      </w:pPr>
    </w:p>
    <w:p w14:paraId="29383A9D" w14:textId="3B801CF9" w:rsidR="00A110D1" w:rsidRDefault="00A110D1" w:rsidP="00C54337">
      <w:pPr>
        <w:spacing w:after="0" w:line="240" w:lineRule="auto"/>
        <w:rPr>
          <w:rFonts w:cstheme="minorHAnsi"/>
        </w:rPr>
      </w:pPr>
    </w:p>
    <w:p w14:paraId="0007D64E" w14:textId="551A6FAD" w:rsidR="00A110D1" w:rsidRDefault="00A110D1" w:rsidP="00C54337">
      <w:pPr>
        <w:spacing w:after="0" w:line="240" w:lineRule="auto"/>
        <w:rPr>
          <w:rFonts w:cstheme="minorHAnsi"/>
        </w:rPr>
      </w:pPr>
    </w:p>
    <w:p w14:paraId="0C5A692B" w14:textId="3D5CD94F" w:rsidR="00A110D1" w:rsidRDefault="00A110D1" w:rsidP="00C54337">
      <w:pPr>
        <w:spacing w:after="0" w:line="240" w:lineRule="auto"/>
        <w:rPr>
          <w:rFonts w:cstheme="minorHAnsi"/>
        </w:rPr>
      </w:pPr>
    </w:p>
    <w:p w14:paraId="12F5E7E5" w14:textId="4DDE21C2" w:rsidR="00A110D1" w:rsidRDefault="00A110D1" w:rsidP="00C54337">
      <w:pPr>
        <w:spacing w:after="0" w:line="240" w:lineRule="auto"/>
        <w:rPr>
          <w:rFonts w:cstheme="minorHAnsi"/>
        </w:rPr>
      </w:pPr>
      <w:r w:rsidRPr="00A110D1">
        <w:rPr>
          <w:rFonts w:cstheme="minorHAnsi"/>
          <w:noProof/>
        </w:rPr>
        <mc:AlternateContent>
          <mc:Choice Requires="wps">
            <w:drawing>
              <wp:anchor distT="45720" distB="45720" distL="114300" distR="114300" simplePos="0" relativeHeight="251686912" behindDoc="0" locked="0" layoutInCell="1" allowOverlap="1" wp14:anchorId="7412AF95" wp14:editId="7035BBE7">
                <wp:simplePos x="0" y="0"/>
                <wp:positionH relativeFrom="margin">
                  <wp:posOffset>667385</wp:posOffset>
                </wp:positionH>
                <wp:positionV relativeFrom="paragraph">
                  <wp:posOffset>6985</wp:posOffset>
                </wp:positionV>
                <wp:extent cx="6192520" cy="836295"/>
                <wp:effectExtent l="0" t="0" r="17780" b="20955"/>
                <wp:wrapSquare wrapText="bothSides"/>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836295"/>
                        </a:xfrm>
                        <a:prstGeom prst="rect">
                          <a:avLst/>
                        </a:prstGeom>
                        <a:solidFill>
                          <a:srgbClr val="FFFFFF"/>
                        </a:solidFill>
                        <a:ln w="9525">
                          <a:solidFill>
                            <a:srgbClr val="000000"/>
                          </a:solidFill>
                          <a:miter lim="800000"/>
                          <a:headEnd/>
                          <a:tailEnd/>
                        </a:ln>
                      </wps:spPr>
                      <wps:txbx>
                        <w:txbxContent>
                          <w:p w14:paraId="2800142A" w14:textId="2805F15E" w:rsidR="00A110D1" w:rsidRPr="004B406E" w:rsidRDefault="00A110D1" w:rsidP="00A110D1">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Figure S</w:t>
                            </w:r>
                            <w:r w:rsidR="00615906" w:rsidRPr="004B406E">
                              <w:rPr>
                                <w:rFonts w:ascii="Times New Roman" w:hAnsi="Times New Roman" w:cs="Times New Roman"/>
                                <w:b/>
                                <w:bCs/>
                                <w:sz w:val="20"/>
                                <w:szCs w:val="20"/>
                              </w:rPr>
                              <w:t>7</w:t>
                            </w:r>
                            <w:r w:rsidRPr="004B406E">
                              <w:rPr>
                                <w:rFonts w:ascii="Times New Roman" w:hAnsi="Times New Roman" w:cs="Times New Roman"/>
                                <w:b/>
                                <w:bCs/>
                                <w:sz w:val="20"/>
                                <w:szCs w:val="20"/>
                              </w:rPr>
                              <w:t>.</w:t>
                            </w:r>
                            <w:r w:rsidRPr="004B406E">
                              <w:rPr>
                                <w:rFonts w:ascii="Times New Roman" w:hAnsi="Times New Roman" w:cs="Times New Roman"/>
                                <w:sz w:val="20"/>
                                <w:szCs w:val="20"/>
                              </w:rPr>
                              <w:t xml:space="preserve">  Transcript levels of HPV16 E7 by </w:t>
                            </w:r>
                            <w:r w:rsidRPr="004B406E">
                              <w:rPr>
                                <w:rFonts w:ascii="Times New Roman" w:hAnsi="Times New Roman" w:cs="Times New Roman"/>
                                <w:i/>
                                <w:iCs/>
                                <w:sz w:val="20"/>
                                <w:szCs w:val="20"/>
                              </w:rPr>
                              <w:t>in situ</w:t>
                            </w:r>
                            <w:r w:rsidRPr="004B406E">
                              <w:rPr>
                                <w:rFonts w:ascii="Times New Roman" w:hAnsi="Times New Roman" w:cs="Times New Roman"/>
                                <w:sz w:val="20"/>
                                <w:szCs w:val="20"/>
                              </w:rPr>
                              <w:t xml:space="preserve"> hybridization, in paired biopsies from subjects in escalating dose evaluation of SQZ-PBMC-HPV.  Top panel shows aggregate level of transcript as the RNA ISH Modified H-Score.  Lower panel shows semi-quantitative binning of ISH intensity for each biopsy.  The pretreatment biopsy was obtained within 28 days of the subject’s leukapheresis, and the comparative sample obtained on </w:t>
                            </w:r>
                            <w:r w:rsidR="00615906" w:rsidRPr="004B406E">
                              <w:rPr>
                                <w:rFonts w:ascii="Times New Roman" w:hAnsi="Times New Roman" w:cs="Times New Roman"/>
                                <w:sz w:val="20"/>
                                <w:szCs w:val="20"/>
                              </w:rPr>
                              <w:t>c</w:t>
                            </w:r>
                            <w:r w:rsidRPr="004B406E">
                              <w:rPr>
                                <w:rFonts w:ascii="Times New Roman" w:hAnsi="Times New Roman" w:cs="Times New Roman"/>
                                <w:sz w:val="20"/>
                                <w:szCs w:val="20"/>
                              </w:rPr>
                              <w:t xml:space="preserve">ycle 2, </w:t>
                            </w:r>
                            <w:r w:rsidR="00615906" w:rsidRPr="004B406E">
                              <w:rPr>
                                <w:rFonts w:ascii="Times New Roman" w:hAnsi="Times New Roman" w:cs="Times New Roman"/>
                                <w:sz w:val="20"/>
                                <w:szCs w:val="20"/>
                              </w:rPr>
                              <w:t>d</w:t>
                            </w:r>
                            <w:r w:rsidRPr="004B406E">
                              <w:rPr>
                                <w:rFonts w:ascii="Times New Roman" w:hAnsi="Times New Roman" w:cs="Times New Roman"/>
                                <w:sz w:val="20"/>
                                <w:szCs w:val="20"/>
                              </w:rPr>
                              <w:t>ay 8, at the conclusion of the DLT observation period.</w:t>
                            </w:r>
                          </w:p>
                          <w:p w14:paraId="7C65FB02" w14:textId="4723026F" w:rsidR="00A110D1" w:rsidRDefault="00A110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12AF95" id="_x0000_s1075" type="#_x0000_t202" style="position:absolute;margin-left:52.55pt;margin-top:.55pt;width:487.6pt;height:65.8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">
                <v:textbox>
                  <w:txbxContent>
                    <w:p w14:paraId="2800142A" w14:textId="2805F15E" w:rsidR="00A110D1" w:rsidRPr="004B406E" w:rsidRDefault="00A110D1" w:rsidP="00A110D1">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Figure S</w:t>
                      </w:r>
                      <w:r w:rsidR="00615906" w:rsidRPr="004B406E">
                        <w:rPr>
                          <w:rFonts w:ascii="Times New Roman" w:hAnsi="Times New Roman" w:cs="Times New Roman"/>
                          <w:b/>
                          <w:bCs/>
                          <w:sz w:val="20"/>
                          <w:szCs w:val="20"/>
                        </w:rPr>
                        <w:t>7</w:t>
                      </w:r>
                      <w:r w:rsidRPr="004B406E">
                        <w:rPr>
                          <w:rFonts w:ascii="Times New Roman" w:hAnsi="Times New Roman" w:cs="Times New Roman"/>
                          <w:b/>
                          <w:bCs/>
                          <w:sz w:val="20"/>
                          <w:szCs w:val="20"/>
                        </w:rPr>
                        <w:t>.</w:t>
                      </w:r>
                      <w:r w:rsidRPr="004B406E">
                        <w:rPr>
                          <w:rFonts w:ascii="Times New Roman" w:hAnsi="Times New Roman" w:cs="Times New Roman"/>
                          <w:sz w:val="20"/>
                          <w:szCs w:val="20"/>
                        </w:rPr>
                        <w:t xml:space="preserve">  Transcript levels of HPV16 E7 by </w:t>
                      </w:r>
                      <w:r w:rsidRPr="004B406E">
                        <w:rPr>
                          <w:rFonts w:ascii="Times New Roman" w:hAnsi="Times New Roman" w:cs="Times New Roman"/>
                          <w:i/>
                          <w:iCs/>
                          <w:sz w:val="20"/>
                          <w:szCs w:val="20"/>
                        </w:rPr>
                        <w:t>in situ</w:t>
                      </w:r>
                      <w:r w:rsidRPr="004B406E">
                        <w:rPr>
                          <w:rFonts w:ascii="Times New Roman" w:hAnsi="Times New Roman" w:cs="Times New Roman"/>
                          <w:sz w:val="20"/>
                          <w:szCs w:val="20"/>
                        </w:rPr>
                        <w:t xml:space="preserve"> hybridization, in paired biopsies from subjects in escalating dose evaluation of SQZ-PBMC-HPV.  Top panel shows aggregate level of transcript as the RNA ISH Modified H-Score.  Lower panel shows semi-quantitative binning of ISH intensity for each biopsy.  The pretreatment biopsy was obtained within 28 days of the subject’s leukapheresis, and the comparative sample obtained on </w:t>
                      </w:r>
                      <w:r w:rsidR="00615906" w:rsidRPr="004B406E">
                        <w:rPr>
                          <w:rFonts w:ascii="Times New Roman" w:hAnsi="Times New Roman" w:cs="Times New Roman"/>
                          <w:sz w:val="20"/>
                          <w:szCs w:val="20"/>
                        </w:rPr>
                        <w:t>c</w:t>
                      </w:r>
                      <w:r w:rsidRPr="004B406E">
                        <w:rPr>
                          <w:rFonts w:ascii="Times New Roman" w:hAnsi="Times New Roman" w:cs="Times New Roman"/>
                          <w:sz w:val="20"/>
                          <w:szCs w:val="20"/>
                        </w:rPr>
                        <w:t xml:space="preserve">ycle 2, </w:t>
                      </w:r>
                      <w:r w:rsidR="00615906" w:rsidRPr="004B406E">
                        <w:rPr>
                          <w:rFonts w:ascii="Times New Roman" w:hAnsi="Times New Roman" w:cs="Times New Roman"/>
                          <w:sz w:val="20"/>
                          <w:szCs w:val="20"/>
                        </w:rPr>
                        <w:t>d</w:t>
                      </w:r>
                      <w:r w:rsidRPr="004B406E">
                        <w:rPr>
                          <w:rFonts w:ascii="Times New Roman" w:hAnsi="Times New Roman" w:cs="Times New Roman"/>
                          <w:sz w:val="20"/>
                          <w:szCs w:val="20"/>
                        </w:rPr>
                        <w:t>ay 8, at the conclusion of the DLT observation period.</w:t>
                      </w:r>
                    </w:p>
                    <w:p w14:paraId="7C65FB02" w14:textId="4723026F" w:rsidR="00A110D1" w:rsidRDefault="00A110D1"/>
                  </w:txbxContent>
                </v:textbox>
                <w10:wrap type="square" anchorx="margin"/>
              </v:shape>
            </w:pict>
          </mc:Fallback>
        </mc:AlternateContent>
      </w:r>
    </w:p>
    <w:p w14:paraId="768CE036" w14:textId="4DE0EE87" w:rsidR="00A110D1" w:rsidRDefault="00A110D1" w:rsidP="00C54337">
      <w:pPr>
        <w:spacing w:after="0" w:line="240" w:lineRule="auto"/>
        <w:rPr>
          <w:rFonts w:cstheme="minorHAnsi"/>
        </w:rPr>
      </w:pPr>
    </w:p>
    <w:p w14:paraId="38AB6AB6" w14:textId="628C9CD4" w:rsidR="00C54337" w:rsidRDefault="00C54337" w:rsidP="00C54337">
      <w:pPr>
        <w:spacing w:after="0" w:line="240" w:lineRule="auto"/>
        <w:rPr>
          <w:rFonts w:cstheme="minorHAnsi"/>
        </w:rPr>
      </w:pPr>
    </w:p>
    <w:p w14:paraId="79D9CD9D" w14:textId="33B1E93C" w:rsidR="0030758F" w:rsidRDefault="0030758F" w:rsidP="00C54337">
      <w:pPr>
        <w:spacing w:after="0" w:line="240" w:lineRule="auto"/>
        <w:rPr>
          <w:rFonts w:cstheme="minorHAnsi"/>
        </w:rPr>
      </w:pPr>
    </w:p>
    <w:p w14:paraId="4B4D7D89" w14:textId="76D5C955" w:rsidR="0030758F" w:rsidRDefault="0030758F" w:rsidP="00C54337">
      <w:pPr>
        <w:spacing w:after="0" w:line="240" w:lineRule="auto"/>
        <w:rPr>
          <w:rFonts w:cstheme="minorHAnsi"/>
        </w:rPr>
      </w:pPr>
    </w:p>
    <w:p w14:paraId="0299B68C" w14:textId="5DFCC54A" w:rsidR="0030758F" w:rsidRDefault="0030758F" w:rsidP="00C54337">
      <w:pPr>
        <w:spacing w:after="0" w:line="240" w:lineRule="auto"/>
        <w:rPr>
          <w:rFonts w:cstheme="minorHAnsi"/>
        </w:rPr>
      </w:pPr>
    </w:p>
    <w:p w14:paraId="45299D13" w14:textId="687BAFAD" w:rsidR="0030758F" w:rsidRDefault="0030758F" w:rsidP="00C54337">
      <w:pPr>
        <w:spacing w:after="0" w:line="240" w:lineRule="auto"/>
        <w:rPr>
          <w:rFonts w:cstheme="minorHAnsi"/>
        </w:rPr>
      </w:pPr>
    </w:p>
    <w:p w14:paraId="6C0F6E84" w14:textId="270FA2A9" w:rsidR="0030758F" w:rsidRDefault="0030758F" w:rsidP="00C54337">
      <w:pPr>
        <w:spacing w:after="0" w:line="240" w:lineRule="auto"/>
        <w:rPr>
          <w:rFonts w:cstheme="minorHAnsi"/>
        </w:rPr>
      </w:pPr>
    </w:p>
    <w:p w14:paraId="1DDFE5AB" w14:textId="317A9468" w:rsidR="0030758F" w:rsidRDefault="0030758F" w:rsidP="00C54337">
      <w:pPr>
        <w:spacing w:after="0" w:line="240" w:lineRule="auto"/>
        <w:rPr>
          <w:rFonts w:cstheme="minorHAnsi"/>
        </w:rPr>
      </w:pPr>
    </w:p>
    <w:p w14:paraId="469C37F7" w14:textId="721BE4EE" w:rsidR="0030758F" w:rsidRDefault="0030758F" w:rsidP="00C54337">
      <w:pPr>
        <w:spacing w:after="0" w:line="240" w:lineRule="auto"/>
        <w:rPr>
          <w:rFonts w:cstheme="minorHAnsi"/>
        </w:rPr>
      </w:pPr>
    </w:p>
    <w:p w14:paraId="332A7560" w14:textId="7EE5A18A" w:rsidR="0030758F" w:rsidRDefault="0030758F" w:rsidP="00C54337">
      <w:pPr>
        <w:spacing w:after="0" w:line="240" w:lineRule="auto"/>
        <w:rPr>
          <w:rFonts w:cstheme="minorHAnsi"/>
        </w:rPr>
      </w:pPr>
    </w:p>
    <w:p w14:paraId="4A7317C7" w14:textId="3C6415D2" w:rsidR="0030758F" w:rsidRDefault="0030758F" w:rsidP="00C54337">
      <w:pPr>
        <w:spacing w:after="0" w:line="240" w:lineRule="auto"/>
        <w:rPr>
          <w:rFonts w:cstheme="minorHAnsi"/>
        </w:rPr>
      </w:pPr>
    </w:p>
    <w:p w14:paraId="66A5DBAC" w14:textId="4E49BC80" w:rsidR="0030758F" w:rsidRDefault="0030758F" w:rsidP="00C54337">
      <w:pPr>
        <w:spacing w:after="0" w:line="240" w:lineRule="auto"/>
        <w:rPr>
          <w:rFonts w:cstheme="minorHAnsi"/>
        </w:rPr>
      </w:pPr>
    </w:p>
    <w:p w14:paraId="29275702" w14:textId="58CAE7B7" w:rsidR="0030758F" w:rsidRDefault="0030758F" w:rsidP="00C54337">
      <w:pPr>
        <w:spacing w:after="0" w:line="240" w:lineRule="auto"/>
        <w:rPr>
          <w:rFonts w:cstheme="minorHAnsi"/>
        </w:rPr>
      </w:pPr>
    </w:p>
    <w:p w14:paraId="249AC125" w14:textId="3C781D66" w:rsidR="0030758F" w:rsidRDefault="0030758F" w:rsidP="00C54337">
      <w:pPr>
        <w:spacing w:after="0" w:line="240" w:lineRule="auto"/>
        <w:rPr>
          <w:rFonts w:cstheme="minorHAnsi"/>
        </w:rPr>
      </w:pPr>
    </w:p>
    <w:p w14:paraId="6C19197F" w14:textId="670C956A" w:rsidR="00615906" w:rsidRDefault="00E148B7" w:rsidP="00C54337">
      <w:pPr>
        <w:spacing w:after="0" w:line="240" w:lineRule="auto"/>
        <w:rPr>
          <w:rFonts w:cstheme="minorHAnsi"/>
        </w:rPr>
      </w:pPr>
      <w:r>
        <w:rPr>
          <w:rFonts w:cstheme="minorHAnsi"/>
          <w:noProof/>
        </w:rPr>
        <w:drawing>
          <wp:anchor distT="0" distB="0" distL="114300" distR="114300" simplePos="0" relativeHeight="251704320" behindDoc="0" locked="0" layoutInCell="1" allowOverlap="1" wp14:anchorId="78C0441C" wp14:editId="5C949CAC">
            <wp:simplePos x="0" y="0"/>
            <wp:positionH relativeFrom="column">
              <wp:posOffset>1357313</wp:posOffset>
            </wp:positionH>
            <wp:positionV relativeFrom="paragraph">
              <wp:posOffset>66040</wp:posOffset>
            </wp:positionV>
            <wp:extent cx="5126736" cy="3931920"/>
            <wp:effectExtent l="0" t="0" r="0" b="0"/>
            <wp:wrapNone/>
            <wp:docPr id="40" name="Picture 4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 histo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26736" cy="3931920"/>
                    </a:xfrm>
                    <a:prstGeom prst="rect">
                      <a:avLst/>
                    </a:prstGeom>
                  </pic:spPr>
                </pic:pic>
              </a:graphicData>
            </a:graphic>
            <wp14:sizeRelH relativeFrom="page">
              <wp14:pctWidth>0</wp14:pctWidth>
            </wp14:sizeRelH>
            <wp14:sizeRelV relativeFrom="page">
              <wp14:pctHeight>0</wp14:pctHeight>
            </wp14:sizeRelV>
          </wp:anchor>
        </w:drawing>
      </w:r>
    </w:p>
    <w:p w14:paraId="41986C7F" w14:textId="0F872D31" w:rsidR="00615906" w:rsidRDefault="00615906" w:rsidP="00C54337">
      <w:pPr>
        <w:spacing w:after="0" w:line="240" w:lineRule="auto"/>
        <w:rPr>
          <w:rFonts w:cstheme="minorHAnsi"/>
        </w:rPr>
      </w:pPr>
    </w:p>
    <w:p w14:paraId="4FDD573D" w14:textId="79689FF7" w:rsidR="00615906" w:rsidRDefault="00615906" w:rsidP="00C54337">
      <w:pPr>
        <w:spacing w:after="0" w:line="240" w:lineRule="auto"/>
        <w:rPr>
          <w:rFonts w:cstheme="minorHAnsi"/>
        </w:rPr>
      </w:pPr>
    </w:p>
    <w:p w14:paraId="3DCDBAA5" w14:textId="187E25C8" w:rsidR="00615906" w:rsidRDefault="00615906" w:rsidP="00C54337">
      <w:pPr>
        <w:spacing w:after="0" w:line="240" w:lineRule="auto"/>
        <w:rPr>
          <w:rFonts w:cstheme="minorHAnsi"/>
        </w:rPr>
      </w:pPr>
    </w:p>
    <w:p w14:paraId="3A7C3B54" w14:textId="4AFCDEE8" w:rsidR="00615906" w:rsidRDefault="00615906" w:rsidP="00C54337">
      <w:pPr>
        <w:spacing w:after="0" w:line="240" w:lineRule="auto"/>
        <w:rPr>
          <w:rFonts w:cstheme="minorHAnsi"/>
        </w:rPr>
      </w:pPr>
    </w:p>
    <w:p w14:paraId="62003881" w14:textId="3D849EFB" w:rsidR="00615906" w:rsidRDefault="00615906" w:rsidP="00C54337">
      <w:pPr>
        <w:spacing w:after="0" w:line="240" w:lineRule="auto"/>
        <w:rPr>
          <w:rFonts w:cstheme="minorHAnsi"/>
        </w:rPr>
      </w:pPr>
    </w:p>
    <w:p w14:paraId="23D3CF2A" w14:textId="0FBF38C8" w:rsidR="00615906" w:rsidRDefault="00615906" w:rsidP="00C54337">
      <w:pPr>
        <w:spacing w:after="0" w:line="240" w:lineRule="auto"/>
        <w:rPr>
          <w:rFonts w:cstheme="minorHAnsi"/>
        </w:rPr>
      </w:pPr>
    </w:p>
    <w:p w14:paraId="35F1FED0" w14:textId="1FC94735" w:rsidR="00615906" w:rsidRDefault="00615906" w:rsidP="00C54337">
      <w:pPr>
        <w:spacing w:after="0" w:line="240" w:lineRule="auto"/>
        <w:rPr>
          <w:rFonts w:cstheme="minorHAnsi"/>
        </w:rPr>
      </w:pPr>
    </w:p>
    <w:p w14:paraId="07BD8756" w14:textId="0CFDA1DF" w:rsidR="00615906" w:rsidRDefault="00615906" w:rsidP="00C54337">
      <w:pPr>
        <w:spacing w:after="0" w:line="240" w:lineRule="auto"/>
        <w:rPr>
          <w:rFonts w:cstheme="minorHAnsi"/>
        </w:rPr>
      </w:pPr>
    </w:p>
    <w:p w14:paraId="7937A141" w14:textId="6632321F" w:rsidR="00615906" w:rsidRDefault="00615906" w:rsidP="00C54337">
      <w:pPr>
        <w:spacing w:after="0" w:line="240" w:lineRule="auto"/>
        <w:rPr>
          <w:rFonts w:cstheme="minorHAnsi"/>
        </w:rPr>
      </w:pPr>
    </w:p>
    <w:p w14:paraId="2EB9C4AD" w14:textId="27BAEC87" w:rsidR="00615906" w:rsidRDefault="00615906" w:rsidP="00C54337">
      <w:pPr>
        <w:spacing w:after="0" w:line="240" w:lineRule="auto"/>
        <w:rPr>
          <w:rFonts w:cstheme="minorHAnsi"/>
        </w:rPr>
      </w:pPr>
    </w:p>
    <w:p w14:paraId="4910BC0D" w14:textId="220B23BA" w:rsidR="00615906" w:rsidRDefault="00615906" w:rsidP="00C54337">
      <w:pPr>
        <w:spacing w:after="0" w:line="240" w:lineRule="auto"/>
        <w:rPr>
          <w:rFonts w:cstheme="minorHAnsi"/>
        </w:rPr>
      </w:pPr>
    </w:p>
    <w:p w14:paraId="20666AB8" w14:textId="1418C7A6" w:rsidR="00615906" w:rsidRDefault="00615906" w:rsidP="00C54337">
      <w:pPr>
        <w:spacing w:after="0" w:line="240" w:lineRule="auto"/>
        <w:rPr>
          <w:rFonts w:cstheme="minorHAnsi"/>
        </w:rPr>
      </w:pPr>
    </w:p>
    <w:p w14:paraId="15AFE4A1" w14:textId="17E2A63E" w:rsidR="00615906" w:rsidRDefault="00615906" w:rsidP="00C54337">
      <w:pPr>
        <w:spacing w:after="0" w:line="240" w:lineRule="auto"/>
        <w:rPr>
          <w:rFonts w:cstheme="minorHAnsi"/>
        </w:rPr>
      </w:pPr>
    </w:p>
    <w:p w14:paraId="6D106360" w14:textId="28C14553" w:rsidR="00615906" w:rsidRDefault="00615906" w:rsidP="00C54337">
      <w:pPr>
        <w:spacing w:after="0" w:line="240" w:lineRule="auto"/>
        <w:rPr>
          <w:rFonts w:cstheme="minorHAnsi"/>
        </w:rPr>
      </w:pPr>
    </w:p>
    <w:p w14:paraId="198D46EA" w14:textId="5BE6369A" w:rsidR="00615906" w:rsidRDefault="00615906" w:rsidP="00C54337">
      <w:pPr>
        <w:spacing w:after="0" w:line="240" w:lineRule="auto"/>
        <w:rPr>
          <w:rFonts w:cstheme="minorHAnsi"/>
        </w:rPr>
      </w:pPr>
    </w:p>
    <w:p w14:paraId="29C9A99C" w14:textId="387C7C38" w:rsidR="00615906" w:rsidRDefault="00615906" w:rsidP="00C54337">
      <w:pPr>
        <w:spacing w:after="0" w:line="240" w:lineRule="auto"/>
        <w:rPr>
          <w:rFonts w:cstheme="minorHAnsi"/>
        </w:rPr>
      </w:pPr>
    </w:p>
    <w:p w14:paraId="1AB6532D" w14:textId="5FA1AF3A" w:rsidR="00615906" w:rsidRDefault="00615906" w:rsidP="00C54337">
      <w:pPr>
        <w:spacing w:after="0" w:line="240" w:lineRule="auto"/>
        <w:rPr>
          <w:rFonts w:cstheme="minorHAnsi"/>
        </w:rPr>
      </w:pPr>
    </w:p>
    <w:p w14:paraId="58CC21A8" w14:textId="2A33FEDA" w:rsidR="00615906" w:rsidRDefault="00615906" w:rsidP="00C54337">
      <w:pPr>
        <w:spacing w:after="0" w:line="240" w:lineRule="auto"/>
        <w:rPr>
          <w:rFonts w:cstheme="minorHAnsi"/>
        </w:rPr>
      </w:pPr>
    </w:p>
    <w:p w14:paraId="27C4BC5A" w14:textId="417A834A" w:rsidR="00615906" w:rsidRDefault="00615906" w:rsidP="00C54337">
      <w:pPr>
        <w:spacing w:after="0" w:line="240" w:lineRule="auto"/>
        <w:rPr>
          <w:rFonts w:cstheme="minorHAnsi"/>
        </w:rPr>
      </w:pPr>
    </w:p>
    <w:p w14:paraId="140B8960" w14:textId="19A1D309" w:rsidR="00615906" w:rsidRDefault="00615906" w:rsidP="00C54337">
      <w:pPr>
        <w:spacing w:after="0" w:line="240" w:lineRule="auto"/>
        <w:rPr>
          <w:rFonts w:cstheme="minorHAnsi"/>
        </w:rPr>
      </w:pPr>
    </w:p>
    <w:p w14:paraId="7029CBB8" w14:textId="0E794EAD" w:rsidR="00615906" w:rsidRDefault="00615906" w:rsidP="00C54337">
      <w:pPr>
        <w:spacing w:after="0" w:line="240" w:lineRule="auto"/>
        <w:rPr>
          <w:rFonts w:cstheme="minorHAnsi"/>
        </w:rPr>
      </w:pPr>
    </w:p>
    <w:p w14:paraId="5ECC0E00" w14:textId="5541F6F5" w:rsidR="00615906" w:rsidRDefault="00615906" w:rsidP="00C54337">
      <w:pPr>
        <w:spacing w:after="0" w:line="240" w:lineRule="auto"/>
        <w:rPr>
          <w:rFonts w:cstheme="minorHAnsi"/>
        </w:rPr>
      </w:pPr>
    </w:p>
    <w:p w14:paraId="5EABF07D" w14:textId="0535E34D" w:rsidR="00615906" w:rsidRDefault="00615906" w:rsidP="00C54337">
      <w:pPr>
        <w:spacing w:after="0" w:line="240" w:lineRule="auto"/>
        <w:rPr>
          <w:rFonts w:cstheme="minorHAnsi"/>
        </w:rPr>
      </w:pPr>
    </w:p>
    <w:p w14:paraId="7F5DA60F" w14:textId="46B88A48" w:rsidR="00615906" w:rsidRDefault="00615906" w:rsidP="00C54337">
      <w:pPr>
        <w:spacing w:after="0" w:line="240" w:lineRule="auto"/>
        <w:rPr>
          <w:rFonts w:cstheme="minorHAnsi"/>
        </w:rPr>
      </w:pPr>
    </w:p>
    <w:p w14:paraId="309DB750" w14:textId="5BF43ABF" w:rsidR="00615906" w:rsidRDefault="00615906" w:rsidP="00C54337">
      <w:pPr>
        <w:spacing w:after="0" w:line="240" w:lineRule="auto"/>
        <w:rPr>
          <w:rFonts w:cstheme="minorHAnsi"/>
        </w:rPr>
      </w:pPr>
      <w:r w:rsidRPr="00615906">
        <w:rPr>
          <w:rFonts w:cstheme="minorHAnsi"/>
          <w:noProof/>
        </w:rPr>
        <mc:AlternateContent>
          <mc:Choice Requires="wps">
            <w:drawing>
              <wp:anchor distT="45720" distB="45720" distL="114300" distR="114300" simplePos="0" relativeHeight="251689984" behindDoc="0" locked="0" layoutInCell="1" allowOverlap="1" wp14:anchorId="6B90A96D" wp14:editId="1BD09C81">
                <wp:simplePos x="0" y="0"/>
                <wp:positionH relativeFrom="margin">
                  <wp:posOffset>727710</wp:posOffset>
                </wp:positionH>
                <wp:positionV relativeFrom="paragraph">
                  <wp:posOffset>5715</wp:posOffset>
                </wp:positionV>
                <wp:extent cx="6216650" cy="689610"/>
                <wp:effectExtent l="0" t="0" r="12700" b="15240"/>
                <wp:wrapSquare wrapText="bothSides"/>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0" cy="689610"/>
                        </a:xfrm>
                        <a:prstGeom prst="rect">
                          <a:avLst/>
                        </a:prstGeom>
                        <a:solidFill>
                          <a:srgbClr val="FFFFFF"/>
                        </a:solidFill>
                        <a:ln w="9525">
                          <a:solidFill>
                            <a:srgbClr val="000000"/>
                          </a:solidFill>
                          <a:miter lim="800000"/>
                          <a:headEnd/>
                          <a:tailEnd/>
                        </a:ln>
                      </wps:spPr>
                      <wps:txbx>
                        <w:txbxContent>
                          <w:p w14:paraId="25C9973E" w14:textId="436D0011" w:rsidR="00615906" w:rsidRPr="004B406E" w:rsidRDefault="00615906" w:rsidP="00615906">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Figure S8.</w:t>
                            </w:r>
                            <w:r w:rsidRPr="004B406E">
                              <w:rPr>
                                <w:rFonts w:ascii="Times New Roman" w:hAnsi="Times New Roman" w:cs="Times New Roman"/>
                                <w:sz w:val="20"/>
                                <w:szCs w:val="20"/>
                              </w:rPr>
                              <w:t xml:space="preserve">  Percentage of tumor cells with PD-L1 membrane staining, measured histologically in paired biopsies from subjects in escalating dose evaluation of SQZ-PBMC-HPV.  The pretreatment biopsy was obtained within 28 days of the subject’s leukapheresis, and the comparative sample obtained on cycle 2, day 8, at the conclusion of the DLT observation period.  </w:t>
                            </w:r>
                          </w:p>
                          <w:p w14:paraId="52E66714" w14:textId="0F89BCBC" w:rsidR="00615906" w:rsidRDefault="006159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0A96D" id="_x0000_s1076" type="#_x0000_t202" style="position:absolute;margin-left:57.3pt;margin-top:.45pt;width:489.5pt;height:54.3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">
                <v:textbox>
                  <w:txbxContent>
                    <w:p w14:paraId="25C9973E" w14:textId="436D0011" w:rsidR="00615906" w:rsidRPr="004B406E" w:rsidRDefault="00615906" w:rsidP="00615906">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Figure S8.</w:t>
                      </w:r>
                      <w:r w:rsidRPr="004B406E">
                        <w:rPr>
                          <w:rFonts w:ascii="Times New Roman" w:hAnsi="Times New Roman" w:cs="Times New Roman"/>
                          <w:sz w:val="20"/>
                          <w:szCs w:val="20"/>
                        </w:rPr>
                        <w:t xml:space="preserve">  Percentage of tumor cells with PD-L1 membrane staining, measured histologically in paired biopsies from subjects in escalating dose evaluation of SQZ-PBMC-HPV.  The pretreatment biopsy was obtained within 28 days of the subject’s leukapheresis, and the comparative sample obtained on cycle 2, day 8, at the conclusion of the DLT observation period.  </w:t>
                      </w:r>
                    </w:p>
                    <w:p w14:paraId="52E66714" w14:textId="0F89BCBC" w:rsidR="00615906" w:rsidRDefault="00615906"/>
                  </w:txbxContent>
                </v:textbox>
                <w10:wrap type="square" anchorx="margin"/>
              </v:shape>
            </w:pict>
          </mc:Fallback>
        </mc:AlternateContent>
      </w:r>
    </w:p>
    <w:p w14:paraId="433A3285" w14:textId="2AB0E9D7" w:rsidR="00615906" w:rsidRDefault="00615906" w:rsidP="00C54337">
      <w:pPr>
        <w:spacing w:after="0" w:line="240" w:lineRule="auto"/>
        <w:rPr>
          <w:rFonts w:cstheme="minorHAnsi"/>
        </w:rPr>
      </w:pPr>
    </w:p>
    <w:p w14:paraId="6007A88E" w14:textId="7D679E6C" w:rsidR="00615906" w:rsidRDefault="00615906" w:rsidP="00C54337">
      <w:pPr>
        <w:spacing w:after="0" w:line="240" w:lineRule="auto"/>
        <w:rPr>
          <w:rFonts w:cstheme="minorHAnsi"/>
        </w:rPr>
      </w:pPr>
    </w:p>
    <w:p w14:paraId="71B26FDF" w14:textId="657AB765" w:rsidR="00615906" w:rsidRDefault="00615906" w:rsidP="00C54337">
      <w:pPr>
        <w:spacing w:after="0" w:line="240" w:lineRule="auto"/>
        <w:rPr>
          <w:rFonts w:cstheme="minorHAnsi"/>
        </w:rPr>
      </w:pPr>
    </w:p>
    <w:p w14:paraId="2FDA816C" w14:textId="6A9F01E6" w:rsidR="00615906" w:rsidRDefault="00615906" w:rsidP="00C54337">
      <w:pPr>
        <w:spacing w:after="0" w:line="240" w:lineRule="auto"/>
        <w:rPr>
          <w:rFonts w:cstheme="minorHAnsi"/>
        </w:rPr>
      </w:pPr>
    </w:p>
    <w:p w14:paraId="65626838" w14:textId="0B452C1A" w:rsidR="00615906" w:rsidRDefault="00615906" w:rsidP="00C54337">
      <w:pPr>
        <w:spacing w:after="0" w:line="240" w:lineRule="auto"/>
        <w:rPr>
          <w:rFonts w:cstheme="minorHAnsi"/>
        </w:rPr>
      </w:pPr>
    </w:p>
    <w:p w14:paraId="77B9894E" w14:textId="44DE05BD" w:rsidR="00615906" w:rsidRDefault="00615906" w:rsidP="00C54337">
      <w:pPr>
        <w:spacing w:after="0" w:line="240" w:lineRule="auto"/>
        <w:rPr>
          <w:rFonts w:cstheme="minorHAnsi"/>
        </w:rPr>
      </w:pPr>
    </w:p>
    <w:p w14:paraId="2758A620" w14:textId="5328B6A8" w:rsidR="0030758F" w:rsidRDefault="0030758F" w:rsidP="00C54337">
      <w:pPr>
        <w:spacing w:after="0" w:line="240" w:lineRule="auto"/>
        <w:rPr>
          <w:rFonts w:cstheme="minorHAnsi"/>
        </w:rPr>
      </w:pPr>
    </w:p>
    <w:p w14:paraId="014C8374" w14:textId="6F5BADD0" w:rsidR="0030758F" w:rsidRDefault="0030758F" w:rsidP="00C54337">
      <w:pPr>
        <w:spacing w:after="0" w:line="240" w:lineRule="auto"/>
        <w:rPr>
          <w:rFonts w:cstheme="minorHAnsi"/>
        </w:rPr>
      </w:pPr>
    </w:p>
    <w:p w14:paraId="2B27F901" w14:textId="378864B8" w:rsidR="0030758F" w:rsidRDefault="0030758F" w:rsidP="00C54337">
      <w:pPr>
        <w:spacing w:after="0" w:line="240" w:lineRule="auto"/>
        <w:rPr>
          <w:rFonts w:cstheme="minorHAnsi"/>
        </w:rPr>
      </w:pPr>
    </w:p>
    <w:p w14:paraId="068CBA05" w14:textId="5FC8F6C1" w:rsidR="0030758F" w:rsidRDefault="0030758F" w:rsidP="00C54337">
      <w:pPr>
        <w:spacing w:after="0" w:line="240" w:lineRule="auto"/>
        <w:rPr>
          <w:rFonts w:cstheme="minorHAnsi"/>
        </w:rPr>
      </w:pPr>
    </w:p>
    <w:p w14:paraId="3BAF3902" w14:textId="4C2AD4F9" w:rsidR="0030758F" w:rsidRDefault="0030758F" w:rsidP="00C54337">
      <w:pPr>
        <w:spacing w:after="0" w:line="240" w:lineRule="auto"/>
        <w:rPr>
          <w:rFonts w:cstheme="minorHAnsi"/>
        </w:rPr>
      </w:pPr>
    </w:p>
    <w:p w14:paraId="223926BB" w14:textId="058F9859" w:rsidR="0030758F" w:rsidRDefault="0030758F" w:rsidP="00C54337">
      <w:pPr>
        <w:spacing w:after="0" w:line="240" w:lineRule="auto"/>
        <w:rPr>
          <w:rFonts w:cstheme="minorHAnsi"/>
        </w:rPr>
      </w:pPr>
    </w:p>
    <w:p w14:paraId="70D43B96" w14:textId="18FEDE9C" w:rsidR="0030758F" w:rsidRDefault="0030758F" w:rsidP="00C54337">
      <w:pPr>
        <w:spacing w:after="0" w:line="240" w:lineRule="auto"/>
        <w:rPr>
          <w:rFonts w:cstheme="minorHAnsi"/>
        </w:rPr>
      </w:pPr>
    </w:p>
    <w:p w14:paraId="04AEB68E" w14:textId="3D9E1BAF" w:rsidR="0030758F" w:rsidRDefault="0030758F" w:rsidP="00C54337">
      <w:pPr>
        <w:spacing w:after="0" w:line="240" w:lineRule="auto"/>
        <w:rPr>
          <w:rFonts w:cstheme="minorHAnsi"/>
        </w:rPr>
      </w:pPr>
    </w:p>
    <w:p w14:paraId="7598E7F4" w14:textId="0607849D" w:rsidR="0030758F" w:rsidRDefault="0030758F" w:rsidP="00C54337">
      <w:pPr>
        <w:spacing w:after="0" w:line="240" w:lineRule="auto"/>
        <w:rPr>
          <w:rFonts w:cstheme="minorHAnsi"/>
        </w:rPr>
      </w:pPr>
    </w:p>
    <w:p w14:paraId="69773002" w14:textId="1C79A6AD" w:rsidR="0030758F" w:rsidRDefault="0030758F" w:rsidP="00C54337">
      <w:pPr>
        <w:spacing w:after="0" w:line="240" w:lineRule="auto"/>
        <w:rPr>
          <w:rFonts w:cstheme="minorHAnsi"/>
        </w:rPr>
      </w:pPr>
    </w:p>
    <w:p w14:paraId="01FC0E8C" w14:textId="3DC6C037" w:rsidR="0030758F" w:rsidRDefault="0030758F" w:rsidP="00C54337">
      <w:pPr>
        <w:spacing w:after="0" w:line="240" w:lineRule="auto"/>
        <w:rPr>
          <w:rFonts w:cstheme="minorHAnsi"/>
        </w:rPr>
      </w:pPr>
    </w:p>
    <w:p w14:paraId="0CC8D008" w14:textId="0EE1896B" w:rsidR="0030758F" w:rsidRDefault="0030758F" w:rsidP="00C54337">
      <w:pPr>
        <w:spacing w:after="0" w:line="240" w:lineRule="auto"/>
        <w:rPr>
          <w:rFonts w:cstheme="minorHAnsi"/>
        </w:rPr>
      </w:pPr>
    </w:p>
    <w:p w14:paraId="7D617E6C" w14:textId="203BEA0D" w:rsidR="0030758F" w:rsidRDefault="0030758F" w:rsidP="00C54337">
      <w:pPr>
        <w:spacing w:after="0" w:line="240" w:lineRule="auto"/>
        <w:rPr>
          <w:rFonts w:cstheme="minorHAnsi"/>
        </w:rPr>
      </w:pPr>
    </w:p>
    <w:p w14:paraId="358EAF18" w14:textId="3DDFF24D" w:rsidR="0030758F" w:rsidRDefault="0030758F" w:rsidP="00C54337">
      <w:pPr>
        <w:spacing w:after="0" w:line="240" w:lineRule="auto"/>
        <w:rPr>
          <w:rFonts w:cstheme="minorHAnsi"/>
        </w:rPr>
      </w:pPr>
    </w:p>
    <w:p w14:paraId="535F51DB" w14:textId="0AD42F41" w:rsidR="0030758F" w:rsidRDefault="0030758F" w:rsidP="00C54337">
      <w:pPr>
        <w:spacing w:after="0" w:line="240" w:lineRule="auto"/>
        <w:rPr>
          <w:rFonts w:cstheme="minorHAnsi"/>
        </w:rPr>
      </w:pPr>
    </w:p>
    <w:p w14:paraId="09258B49" w14:textId="005D2B9E" w:rsidR="0030758F" w:rsidRDefault="0030758F" w:rsidP="00C54337">
      <w:pPr>
        <w:spacing w:after="0" w:line="240" w:lineRule="auto"/>
        <w:rPr>
          <w:rFonts w:cstheme="minorHAnsi"/>
        </w:rPr>
      </w:pPr>
    </w:p>
    <w:p w14:paraId="115EF370" w14:textId="02ADDB85" w:rsidR="0030758F" w:rsidRDefault="0030758F" w:rsidP="00C54337">
      <w:pPr>
        <w:spacing w:after="0" w:line="240" w:lineRule="auto"/>
        <w:rPr>
          <w:rFonts w:cstheme="minorHAnsi"/>
        </w:rPr>
      </w:pPr>
    </w:p>
    <w:p w14:paraId="62CB3844" w14:textId="293A6886" w:rsidR="0030758F" w:rsidRDefault="0030758F" w:rsidP="00C54337">
      <w:pPr>
        <w:spacing w:after="0" w:line="240" w:lineRule="auto"/>
        <w:rPr>
          <w:rFonts w:cstheme="minorHAnsi"/>
        </w:rPr>
      </w:pPr>
    </w:p>
    <w:p w14:paraId="40C894E0" w14:textId="6A04380E" w:rsidR="0030758F" w:rsidRDefault="0030758F" w:rsidP="00C54337">
      <w:pPr>
        <w:spacing w:after="0" w:line="240" w:lineRule="auto"/>
        <w:rPr>
          <w:rFonts w:cstheme="minorHAnsi"/>
        </w:rPr>
      </w:pPr>
    </w:p>
    <w:p w14:paraId="3EE75364" w14:textId="4B770928" w:rsidR="0030758F" w:rsidRDefault="0030758F" w:rsidP="00C54337">
      <w:pPr>
        <w:spacing w:after="0" w:line="240" w:lineRule="auto"/>
        <w:rPr>
          <w:rFonts w:cstheme="minorHAnsi"/>
        </w:rPr>
      </w:pPr>
    </w:p>
    <w:p w14:paraId="30A7179A" w14:textId="15414125" w:rsidR="0030758F" w:rsidRDefault="0030758F" w:rsidP="00C54337">
      <w:pPr>
        <w:spacing w:after="0" w:line="240" w:lineRule="auto"/>
        <w:rPr>
          <w:rFonts w:cstheme="minorHAnsi"/>
        </w:rPr>
      </w:pPr>
    </w:p>
    <w:p w14:paraId="036CE5E3" w14:textId="03BBE6D9" w:rsidR="0030758F" w:rsidRDefault="0030758F" w:rsidP="00C54337">
      <w:pPr>
        <w:spacing w:after="0" w:line="240" w:lineRule="auto"/>
        <w:rPr>
          <w:rFonts w:cstheme="minorHAnsi"/>
        </w:rPr>
      </w:pPr>
    </w:p>
    <w:p w14:paraId="5A93BAD8" w14:textId="7073CA28" w:rsidR="0030758F" w:rsidRDefault="0030758F" w:rsidP="00C54337">
      <w:pPr>
        <w:spacing w:after="0" w:line="240" w:lineRule="auto"/>
        <w:rPr>
          <w:rFonts w:cstheme="minorHAnsi"/>
        </w:rPr>
      </w:pPr>
    </w:p>
    <w:p w14:paraId="251F4AA2" w14:textId="7986CC16" w:rsidR="0030758F" w:rsidRDefault="003E76A8" w:rsidP="00C54337">
      <w:pPr>
        <w:spacing w:after="0" w:line="240" w:lineRule="auto"/>
        <w:rPr>
          <w:rFonts w:cstheme="minorHAnsi"/>
        </w:rPr>
      </w:pPr>
      <w:r>
        <w:rPr>
          <w:rFonts w:cstheme="minorHAnsi"/>
          <w:noProof/>
        </w:rPr>
        <w:drawing>
          <wp:anchor distT="0" distB="0" distL="114300" distR="114300" simplePos="0" relativeHeight="251691008" behindDoc="0" locked="0" layoutInCell="1" allowOverlap="1" wp14:anchorId="5448C265" wp14:editId="4B1E9E71">
            <wp:simplePos x="0" y="0"/>
            <wp:positionH relativeFrom="page">
              <wp:posOffset>1492885</wp:posOffset>
            </wp:positionH>
            <wp:positionV relativeFrom="paragraph">
              <wp:posOffset>6622</wp:posOffset>
            </wp:positionV>
            <wp:extent cx="5099304" cy="3919728"/>
            <wp:effectExtent l="0" t="0" r="6350" b="5080"/>
            <wp:wrapNone/>
            <wp:docPr id="78" name="Picture 7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Chart, histo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99304" cy="3919728"/>
                    </a:xfrm>
                    <a:prstGeom prst="rect">
                      <a:avLst/>
                    </a:prstGeom>
                  </pic:spPr>
                </pic:pic>
              </a:graphicData>
            </a:graphic>
          </wp:anchor>
        </w:drawing>
      </w:r>
    </w:p>
    <w:p w14:paraId="6B0246BC" w14:textId="68755D3D" w:rsidR="0030758F" w:rsidRDefault="0030758F" w:rsidP="00C54337">
      <w:pPr>
        <w:spacing w:after="0" w:line="240" w:lineRule="auto"/>
        <w:rPr>
          <w:rFonts w:cstheme="minorHAnsi"/>
        </w:rPr>
      </w:pPr>
    </w:p>
    <w:p w14:paraId="6814A8E1" w14:textId="60FBA21D" w:rsidR="00615906" w:rsidRDefault="00615906" w:rsidP="00C54337">
      <w:pPr>
        <w:spacing w:after="0" w:line="240" w:lineRule="auto"/>
        <w:rPr>
          <w:rFonts w:cstheme="minorHAnsi"/>
        </w:rPr>
      </w:pPr>
    </w:p>
    <w:p w14:paraId="371B1A2F" w14:textId="25C85DF5" w:rsidR="00615906" w:rsidRDefault="00615906" w:rsidP="00C54337">
      <w:pPr>
        <w:spacing w:after="0" w:line="240" w:lineRule="auto"/>
        <w:rPr>
          <w:rFonts w:cstheme="minorHAnsi"/>
        </w:rPr>
      </w:pPr>
    </w:p>
    <w:p w14:paraId="12C95487" w14:textId="50BC6E52" w:rsidR="00615906" w:rsidRDefault="00615906" w:rsidP="00C54337">
      <w:pPr>
        <w:spacing w:after="0" w:line="240" w:lineRule="auto"/>
        <w:rPr>
          <w:rFonts w:cstheme="minorHAnsi"/>
        </w:rPr>
      </w:pPr>
    </w:p>
    <w:p w14:paraId="67E1313A" w14:textId="452A7E6C" w:rsidR="00615906" w:rsidRDefault="00615906" w:rsidP="00C54337">
      <w:pPr>
        <w:spacing w:after="0" w:line="240" w:lineRule="auto"/>
        <w:rPr>
          <w:rFonts w:cstheme="minorHAnsi"/>
        </w:rPr>
      </w:pPr>
    </w:p>
    <w:p w14:paraId="0A40D4D9" w14:textId="7432339D" w:rsidR="00615906" w:rsidRDefault="00615906" w:rsidP="00C54337">
      <w:pPr>
        <w:spacing w:after="0" w:line="240" w:lineRule="auto"/>
        <w:rPr>
          <w:rFonts w:cstheme="minorHAnsi"/>
        </w:rPr>
      </w:pPr>
    </w:p>
    <w:p w14:paraId="44F3035F" w14:textId="39D53EBC" w:rsidR="00615906" w:rsidRDefault="00615906" w:rsidP="00C54337">
      <w:pPr>
        <w:spacing w:after="0" w:line="240" w:lineRule="auto"/>
        <w:rPr>
          <w:rFonts w:cstheme="minorHAnsi"/>
        </w:rPr>
      </w:pPr>
    </w:p>
    <w:p w14:paraId="44D4895D" w14:textId="28A6912C" w:rsidR="00615906" w:rsidRDefault="00615906" w:rsidP="00C54337">
      <w:pPr>
        <w:spacing w:after="0" w:line="240" w:lineRule="auto"/>
        <w:rPr>
          <w:rFonts w:cstheme="minorHAnsi"/>
        </w:rPr>
      </w:pPr>
    </w:p>
    <w:p w14:paraId="191C1D67" w14:textId="66A0B8C8" w:rsidR="00615906" w:rsidRDefault="00615906" w:rsidP="00C54337">
      <w:pPr>
        <w:spacing w:after="0" w:line="240" w:lineRule="auto"/>
        <w:rPr>
          <w:rFonts w:cstheme="minorHAnsi"/>
        </w:rPr>
      </w:pPr>
    </w:p>
    <w:p w14:paraId="3EDDAB9F" w14:textId="590DB9DE" w:rsidR="00615906" w:rsidRDefault="00615906" w:rsidP="00C54337">
      <w:pPr>
        <w:spacing w:after="0" w:line="240" w:lineRule="auto"/>
        <w:rPr>
          <w:rFonts w:cstheme="minorHAnsi"/>
        </w:rPr>
      </w:pPr>
    </w:p>
    <w:p w14:paraId="7EA061F2" w14:textId="69DA7B1F" w:rsidR="00615906" w:rsidRDefault="00615906" w:rsidP="00C54337">
      <w:pPr>
        <w:spacing w:after="0" w:line="240" w:lineRule="auto"/>
        <w:rPr>
          <w:rFonts w:cstheme="minorHAnsi"/>
        </w:rPr>
      </w:pPr>
    </w:p>
    <w:p w14:paraId="7DB237FD" w14:textId="391ADC0C" w:rsidR="00615906" w:rsidRDefault="00615906" w:rsidP="00C54337">
      <w:pPr>
        <w:spacing w:after="0" w:line="240" w:lineRule="auto"/>
        <w:rPr>
          <w:rFonts w:cstheme="minorHAnsi"/>
        </w:rPr>
      </w:pPr>
    </w:p>
    <w:p w14:paraId="56788B01" w14:textId="69798C9D" w:rsidR="00615906" w:rsidRDefault="00615906" w:rsidP="00C54337">
      <w:pPr>
        <w:spacing w:after="0" w:line="240" w:lineRule="auto"/>
        <w:rPr>
          <w:rFonts w:cstheme="minorHAnsi"/>
        </w:rPr>
      </w:pPr>
    </w:p>
    <w:p w14:paraId="77144869" w14:textId="602ADB21" w:rsidR="00615906" w:rsidRDefault="00615906" w:rsidP="00C54337">
      <w:pPr>
        <w:spacing w:after="0" w:line="240" w:lineRule="auto"/>
        <w:rPr>
          <w:rFonts w:cstheme="minorHAnsi"/>
        </w:rPr>
      </w:pPr>
    </w:p>
    <w:p w14:paraId="67256BE9" w14:textId="21A9AB34" w:rsidR="00615906" w:rsidRDefault="00615906" w:rsidP="00C54337">
      <w:pPr>
        <w:spacing w:after="0" w:line="240" w:lineRule="auto"/>
        <w:rPr>
          <w:rFonts w:cstheme="minorHAnsi"/>
        </w:rPr>
      </w:pPr>
    </w:p>
    <w:p w14:paraId="0519B067" w14:textId="45910FF9" w:rsidR="00615906" w:rsidRDefault="00615906" w:rsidP="00C54337">
      <w:pPr>
        <w:spacing w:after="0" w:line="240" w:lineRule="auto"/>
        <w:rPr>
          <w:rFonts w:cstheme="minorHAnsi"/>
        </w:rPr>
      </w:pPr>
    </w:p>
    <w:p w14:paraId="691E91E8" w14:textId="54D051F0" w:rsidR="00615906" w:rsidRDefault="00615906" w:rsidP="00C54337">
      <w:pPr>
        <w:spacing w:after="0" w:line="240" w:lineRule="auto"/>
        <w:rPr>
          <w:rFonts w:cstheme="minorHAnsi"/>
        </w:rPr>
      </w:pPr>
    </w:p>
    <w:p w14:paraId="56E44A2A" w14:textId="0EFE0F44" w:rsidR="00615906" w:rsidRDefault="00615906" w:rsidP="00C54337">
      <w:pPr>
        <w:spacing w:after="0" w:line="240" w:lineRule="auto"/>
        <w:rPr>
          <w:rFonts w:cstheme="minorHAnsi"/>
        </w:rPr>
      </w:pPr>
    </w:p>
    <w:p w14:paraId="439C6DA8" w14:textId="6327AA95" w:rsidR="00615906" w:rsidRDefault="00615906" w:rsidP="00C54337">
      <w:pPr>
        <w:spacing w:after="0" w:line="240" w:lineRule="auto"/>
        <w:rPr>
          <w:rFonts w:cstheme="minorHAnsi"/>
        </w:rPr>
      </w:pPr>
    </w:p>
    <w:p w14:paraId="03C80D32" w14:textId="6B52DB92" w:rsidR="00615906" w:rsidRDefault="00615906" w:rsidP="00C54337">
      <w:pPr>
        <w:spacing w:after="0" w:line="240" w:lineRule="auto"/>
        <w:rPr>
          <w:rFonts w:cstheme="minorHAnsi"/>
        </w:rPr>
      </w:pPr>
    </w:p>
    <w:p w14:paraId="4B475FF3" w14:textId="0199BD4F" w:rsidR="00615906" w:rsidRDefault="003E76A8" w:rsidP="00C54337">
      <w:pPr>
        <w:spacing w:after="0" w:line="240" w:lineRule="auto"/>
        <w:rPr>
          <w:rFonts w:cstheme="minorHAnsi"/>
        </w:rPr>
      </w:pPr>
      <w:r>
        <w:rPr>
          <w:rFonts w:cstheme="minorHAnsi"/>
          <w:noProof/>
        </w:rPr>
        <w:drawing>
          <wp:anchor distT="0" distB="0" distL="114300" distR="114300" simplePos="0" relativeHeight="251692032" behindDoc="0" locked="0" layoutInCell="1" allowOverlap="1" wp14:anchorId="3A7C2BBB" wp14:editId="1843C6D8">
            <wp:simplePos x="0" y="0"/>
            <wp:positionH relativeFrom="column">
              <wp:posOffset>523933</wp:posOffset>
            </wp:positionH>
            <wp:positionV relativeFrom="paragraph">
              <wp:posOffset>7629</wp:posOffset>
            </wp:positionV>
            <wp:extent cx="6800850" cy="4069080"/>
            <wp:effectExtent l="0" t="0" r="0" b="7620"/>
            <wp:wrapNone/>
            <wp:docPr id="79" name="Picture 7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Chart, bar ch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800850" cy="4069080"/>
                    </a:xfrm>
                    <a:prstGeom prst="rect">
                      <a:avLst/>
                    </a:prstGeom>
                  </pic:spPr>
                </pic:pic>
              </a:graphicData>
            </a:graphic>
          </wp:anchor>
        </w:drawing>
      </w:r>
    </w:p>
    <w:p w14:paraId="7C241A12" w14:textId="63F384D4" w:rsidR="00615906" w:rsidRDefault="00615906" w:rsidP="00C54337">
      <w:pPr>
        <w:spacing w:after="0" w:line="240" w:lineRule="auto"/>
        <w:rPr>
          <w:rFonts w:cstheme="minorHAnsi"/>
        </w:rPr>
      </w:pPr>
    </w:p>
    <w:p w14:paraId="4AC7B3B4" w14:textId="0EA596E0" w:rsidR="00615906" w:rsidRDefault="00615906" w:rsidP="00C54337">
      <w:pPr>
        <w:spacing w:after="0" w:line="240" w:lineRule="auto"/>
        <w:rPr>
          <w:rFonts w:cstheme="minorHAnsi"/>
        </w:rPr>
      </w:pPr>
    </w:p>
    <w:p w14:paraId="1400048D" w14:textId="5FBB422E" w:rsidR="00615906" w:rsidRDefault="00615906" w:rsidP="00C54337">
      <w:pPr>
        <w:spacing w:after="0" w:line="240" w:lineRule="auto"/>
        <w:rPr>
          <w:rFonts w:cstheme="minorHAnsi"/>
        </w:rPr>
      </w:pPr>
    </w:p>
    <w:p w14:paraId="2DE6B7F4" w14:textId="79876754" w:rsidR="00615906" w:rsidRDefault="003E76A8" w:rsidP="00C54337">
      <w:pPr>
        <w:spacing w:after="0" w:line="240" w:lineRule="auto"/>
        <w:rPr>
          <w:rFonts w:cstheme="minorHAnsi"/>
        </w:rPr>
      </w:pPr>
      <w:r>
        <w:rPr>
          <w:rFonts w:cstheme="minorHAnsi"/>
        </w:rPr>
        <w:br/>
      </w:r>
    </w:p>
    <w:p w14:paraId="3CCD67C7" w14:textId="1C0FE973" w:rsidR="003E76A8" w:rsidRDefault="003E76A8" w:rsidP="00C54337">
      <w:pPr>
        <w:spacing w:after="0" w:line="240" w:lineRule="auto"/>
        <w:rPr>
          <w:rFonts w:cstheme="minorHAnsi"/>
        </w:rPr>
      </w:pPr>
      <w:r>
        <w:rPr>
          <w:rFonts w:cstheme="minorHAnsi"/>
        </w:rPr>
        <w:br/>
      </w:r>
    </w:p>
    <w:p w14:paraId="0B1D352F" w14:textId="7A8DF030" w:rsidR="003E76A8" w:rsidRDefault="003E76A8" w:rsidP="00C54337">
      <w:pPr>
        <w:spacing w:after="0" w:line="240" w:lineRule="auto"/>
        <w:rPr>
          <w:rFonts w:cstheme="minorHAnsi"/>
        </w:rPr>
      </w:pPr>
    </w:p>
    <w:p w14:paraId="32445068" w14:textId="01CD8013" w:rsidR="003E76A8" w:rsidRDefault="003E76A8" w:rsidP="00C54337">
      <w:pPr>
        <w:spacing w:after="0" w:line="240" w:lineRule="auto"/>
        <w:rPr>
          <w:rFonts w:cstheme="minorHAnsi"/>
        </w:rPr>
      </w:pPr>
    </w:p>
    <w:p w14:paraId="43B707A8" w14:textId="5FAD9F0F" w:rsidR="003E76A8" w:rsidRDefault="003E76A8" w:rsidP="00C54337">
      <w:pPr>
        <w:spacing w:after="0" w:line="240" w:lineRule="auto"/>
        <w:rPr>
          <w:rFonts w:cstheme="minorHAnsi"/>
        </w:rPr>
      </w:pPr>
    </w:p>
    <w:p w14:paraId="22BBE9ED" w14:textId="1E09FD05" w:rsidR="003E76A8" w:rsidRDefault="003E76A8" w:rsidP="00C54337">
      <w:pPr>
        <w:spacing w:after="0" w:line="240" w:lineRule="auto"/>
        <w:rPr>
          <w:rFonts w:cstheme="minorHAnsi"/>
        </w:rPr>
      </w:pPr>
    </w:p>
    <w:p w14:paraId="003C6D15" w14:textId="29315DF3" w:rsidR="003E76A8" w:rsidRDefault="003E76A8" w:rsidP="00C54337">
      <w:pPr>
        <w:spacing w:after="0" w:line="240" w:lineRule="auto"/>
        <w:rPr>
          <w:rFonts w:cstheme="minorHAnsi"/>
        </w:rPr>
      </w:pPr>
    </w:p>
    <w:p w14:paraId="65EE0A45" w14:textId="780CDCDE" w:rsidR="003E76A8" w:rsidRDefault="003E76A8" w:rsidP="00C54337">
      <w:pPr>
        <w:spacing w:after="0" w:line="240" w:lineRule="auto"/>
        <w:rPr>
          <w:rFonts w:cstheme="minorHAnsi"/>
        </w:rPr>
      </w:pPr>
    </w:p>
    <w:p w14:paraId="20822EC1" w14:textId="3D487090" w:rsidR="003E76A8" w:rsidRDefault="003E76A8" w:rsidP="00C54337">
      <w:pPr>
        <w:spacing w:after="0" w:line="240" w:lineRule="auto"/>
        <w:rPr>
          <w:rFonts w:cstheme="minorHAnsi"/>
        </w:rPr>
      </w:pPr>
    </w:p>
    <w:p w14:paraId="1F1324F9" w14:textId="3C7E2412" w:rsidR="003E76A8" w:rsidRDefault="003E76A8" w:rsidP="00C54337">
      <w:pPr>
        <w:spacing w:after="0" w:line="240" w:lineRule="auto"/>
        <w:rPr>
          <w:rFonts w:cstheme="minorHAnsi"/>
        </w:rPr>
      </w:pPr>
    </w:p>
    <w:p w14:paraId="4E3AA88B" w14:textId="3B60CCD0" w:rsidR="003E76A8" w:rsidRDefault="003E76A8" w:rsidP="00C54337">
      <w:pPr>
        <w:spacing w:after="0" w:line="240" w:lineRule="auto"/>
        <w:rPr>
          <w:rFonts w:cstheme="minorHAnsi"/>
        </w:rPr>
      </w:pPr>
    </w:p>
    <w:p w14:paraId="0B9E2C1F" w14:textId="4E0F4B98" w:rsidR="003E76A8" w:rsidRDefault="003E76A8" w:rsidP="00C54337">
      <w:pPr>
        <w:spacing w:after="0" w:line="240" w:lineRule="auto"/>
        <w:rPr>
          <w:rFonts w:cstheme="minorHAnsi"/>
        </w:rPr>
      </w:pPr>
    </w:p>
    <w:p w14:paraId="3BD3F81C" w14:textId="088B40E8" w:rsidR="003E76A8" w:rsidRDefault="003E76A8" w:rsidP="00C54337">
      <w:pPr>
        <w:spacing w:after="0" w:line="240" w:lineRule="auto"/>
        <w:rPr>
          <w:rFonts w:cstheme="minorHAnsi"/>
        </w:rPr>
      </w:pPr>
    </w:p>
    <w:p w14:paraId="6145C637" w14:textId="1FB0C04D" w:rsidR="003E76A8" w:rsidRDefault="003E76A8" w:rsidP="00C54337">
      <w:pPr>
        <w:spacing w:after="0" w:line="240" w:lineRule="auto"/>
        <w:rPr>
          <w:rFonts w:cstheme="minorHAnsi"/>
        </w:rPr>
      </w:pPr>
    </w:p>
    <w:p w14:paraId="5ACDFC8C" w14:textId="2D86C9AF" w:rsidR="003E76A8" w:rsidRDefault="003E76A8" w:rsidP="00C54337">
      <w:pPr>
        <w:spacing w:after="0" w:line="240" w:lineRule="auto"/>
        <w:rPr>
          <w:rFonts w:cstheme="minorHAnsi"/>
        </w:rPr>
      </w:pPr>
    </w:p>
    <w:p w14:paraId="622E7C7A" w14:textId="57C5831E" w:rsidR="003E76A8" w:rsidRDefault="003E76A8" w:rsidP="00C54337">
      <w:pPr>
        <w:spacing w:after="0" w:line="240" w:lineRule="auto"/>
        <w:rPr>
          <w:rFonts w:cstheme="minorHAnsi"/>
        </w:rPr>
      </w:pPr>
    </w:p>
    <w:p w14:paraId="03CF6629" w14:textId="4AA2629F" w:rsidR="003E76A8" w:rsidRDefault="003E76A8" w:rsidP="00C54337">
      <w:pPr>
        <w:spacing w:after="0" w:line="240" w:lineRule="auto"/>
        <w:rPr>
          <w:rFonts w:cstheme="minorHAnsi"/>
        </w:rPr>
      </w:pPr>
    </w:p>
    <w:p w14:paraId="73A4369F" w14:textId="0CA83615" w:rsidR="003E76A8" w:rsidRDefault="003E76A8" w:rsidP="00C54337">
      <w:pPr>
        <w:spacing w:after="0" w:line="240" w:lineRule="auto"/>
        <w:rPr>
          <w:rFonts w:cstheme="minorHAnsi"/>
        </w:rPr>
      </w:pPr>
    </w:p>
    <w:p w14:paraId="3D106C2D" w14:textId="39E1D99C" w:rsidR="003E76A8" w:rsidRDefault="003E76A8" w:rsidP="00C54337">
      <w:pPr>
        <w:spacing w:after="0" w:line="240" w:lineRule="auto"/>
        <w:rPr>
          <w:rFonts w:cstheme="minorHAnsi"/>
        </w:rPr>
      </w:pPr>
    </w:p>
    <w:p w14:paraId="7D971BCC" w14:textId="26F40A54" w:rsidR="003E76A8" w:rsidRDefault="003E76A8" w:rsidP="00C54337">
      <w:pPr>
        <w:spacing w:after="0" w:line="240" w:lineRule="auto"/>
        <w:rPr>
          <w:rFonts w:cstheme="minorHAnsi"/>
        </w:rPr>
      </w:pPr>
      <w:r w:rsidRPr="003E76A8">
        <w:rPr>
          <w:rFonts w:cstheme="minorHAnsi"/>
          <w:noProof/>
        </w:rPr>
        <mc:AlternateContent>
          <mc:Choice Requires="wps">
            <w:drawing>
              <wp:anchor distT="45720" distB="45720" distL="114300" distR="114300" simplePos="0" relativeHeight="251694080" behindDoc="0" locked="0" layoutInCell="1" allowOverlap="1" wp14:anchorId="1BBCFC8E" wp14:editId="727FB45A">
                <wp:simplePos x="0" y="0"/>
                <wp:positionH relativeFrom="page">
                  <wp:align>center</wp:align>
                </wp:positionH>
                <wp:positionV relativeFrom="paragraph">
                  <wp:posOffset>8123</wp:posOffset>
                </wp:positionV>
                <wp:extent cx="6311265" cy="706755"/>
                <wp:effectExtent l="0" t="0" r="13335" b="17145"/>
                <wp:wrapSquare wrapText="bothSides"/>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265" cy="707366"/>
                        </a:xfrm>
                        <a:prstGeom prst="rect">
                          <a:avLst/>
                        </a:prstGeom>
                        <a:solidFill>
                          <a:srgbClr val="FFFFFF"/>
                        </a:solidFill>
                        <a:ln w="9525">
                          <a:solidFill>
                            <a:srgbClr val="000000"/>
                          </a:solidFill>
                          <a:miter lim="800000"/>
                          <a:headEnd/>
                          <a:tailEnd/>
                        </a:ln>
                      </wps:spPr>
                      <wps:txbx>
                        <w:txbxContent>
                          <w:p w14:paraId="67467A3A" w14:textId="11658157" w:rsidR="003E76A8" w:rsidRPr="004B406E" w:rsidRDefault="003E76A8" w:rsidP="003E76A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Figure S9.</w:t>
                            </w:r>
                            <w:r w:rsidRPr="004B406E">
                              <w:rPr>
                                <w:rFonts w:ascii="Times New Roman" w:hAnsi="Times New Roman" w:cs="Times New Roman"/>
                                <w:sz w:val="20"/>
                                <w:szCs w:val="20"/>
                              </w:rPr>
                              <w:t xml:space="preserve">  MHC-I expression in paired biopsies from subjects in escalating dose evaluation of SQZ-PBMC-HPV.  Upper panel graphically plots the H-Score for each paired biopsy.  Lower panel furnishes semi-quantitative binning of MHC-I staining, as percentage of cells.  The pretreatment biopsy was obtained within 28 days of the subject’s leukapheresis, and the comparative sample obtained on cycle 2, day 8, at the conclusion of the DLT observation period.  </w:t>
                            </w:r>
                          </w:p>
                          <w:p w14:paraId="02004071" w14:textId="7720CA79" w:rsidR="003E76A8" w:rsidRDefault="003E76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BCFC8E" id="_x0000_s1077" type="#_x0000_t202" style="position:absolute;margin-left:0;margin-top:.65pt;width:496.95pt;height:55.65pt;z-index:251694080;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">
                <v:textbox>
                  <w:txbxContent>
                    <w:p w14:paraId="67467A3A" w14:textId="11658157" w:rsidR="003E76A8" w:rsidRPr="004B406E" w:rsidRDefault="003E76A8" w:rsidP="003E76A8">
                      <w:pPr>
                        <w:spacing w:after="0" w:line="240" w:lineRule="auto"/>
                        <w:rPr>
                          <w:rFonts w:ascii="Times New Roman" w:hAnsi="Times New Roman" w:cs="Times New Roman"/>
                          <w:sz w:val="20"/>
                          <w:szCs w:val="20"/>
                        </w:rPr>
                      </w:pPr>
                      <w:r w:rsidRPr="004B406E">
                        <w:rPr>
                          <w:rFonts w:ascii="Times New Roman" w:hAnsi="Times New Roman" w:cs="Times New Roman"/>
                          <w:b/>
                          <w:bCs/>
                          <w:sz w:val="20"/>
                          <w:szCs w:val="20"/>
                        </w:rPr>
                        <w:t>Figure S9.</w:t>
                      </w:r>
                      <w:r w:rsidRPr="004B406E">
                        <w:rPr>
                          <w:rFonts w:ascii="Times New Roman" w:hAnsi="Times New Roman" w:cs="Times New Roman"/>
                          <w:sz w:val="20"/>
                          <w:szCs w:val="20"/>
                        </w:rPr>
                        <w:t xml:space="preserve">  MHC-I expression in paired biopsies from subjects in escalating dose evaluation of SQZ-PBMC-HPV.  Upper panel graphically plots the H-Score for each paired biopsy.  Lower panel furnishes semi-quantitative binning of MHC-I staining, as percentage of cells.  The pretreatment biopsy was obtained within 28 days of the subject’s leukapheresis, and the comparative sample obtained on cycle 2, day 8, at the conclusion of the DLT observation period.  </w:t>
                      </w:r>
                    </w:p>
                    <w:p w14:paraId="02004071" w14:textId="7720CA79" w:rsidR="003E76A8" w:rsidRDefault="003E76A8"/>
                  </w:txbxContent>
                </v:textbox>
                <w10:wrap type="square" anchorx="page"/>
              </v:shape>
            </w:pict>
          </mc:Fallback>
        </mc:AlternateContent>
      </w:r>
    </w:p>
    <w:p w14:paraId="422EC02C" w14:textId="50A527B4" w:rsidR="003E76A8" w:rsidRDefault="003E76A8" w:rsidP="00C54337">
      <w:pPr>
        <w:spacing w:after="0" w:line="240" w:lineRule="auto"/>
        <w:rPr>
          <w:rFonts w:cstheme="minorHAnsi"/>
        </w:rPr>
      </w:pPr>
    </w:p>
    <w:p w14:paraId="7816528D" w14:textId="768E48AB" w:rsidR="003E76A8" w:rsidRDefault="003E76A8" w:rsidP="00C54337">
      <w:pPr>
        <w:spacing w:after="0" w:line="240" w:lineRule="auto"/>
        <w:rPr>
          <w:rFonts w:cstheme="minorHAnsi"/>
        </w:rPr>
      </w:pPr>
    </w:p>
    <w:p w14:paraId="758536EE" w14:textId="1299382F" w:rsidR="0030758F" w:rsidRDefault="0030758F" w:rsidP="00C54337">
      <w:pPr>
        <w:spacing w:after="0" w:line="240" w:lineRule="auto"/>
        <w:rPr>
          <w:rFonts w:cstheme="minorHAnsi"/>
        </w:rPr>
      </w:pPr>
    </w:p>
    <w:p w14:paraId="1B0D0FF5" w14:textId="5F29FC46" w:rsidR="0030758F" w:rsidRDefault="0030758F" w:rsidP="00C54337">
      <w:pPr>
        <w:spacing w:after="0" w:line="240" w:lineRule="auto"/>
        <w:rPr>
          <w:rFonts w:cstheme="minorHAnsi"/>
        </w:rPr>
      </w:pPr>
    </w:p>
    <w:p w14:paraId="68BFF433" w14:textId="27084283" w:rsidR="0030758F" w:rsidRDefault="0030758F" w:rsidP="00C54337">
      <w:pPr>
        <w:spacing w:after="0" w:line="240" w:lineRule="auto"/>
        <w:rPr>
          <w:rFonts w:cstheme="minorHAnsi"/>
        </w:rPr>
      </w:pPr>
    </w:p>
    <w:p w14:paraId="02EC6A58" w14:textId="42B861C6" w:rsidR="0030758F" w:rsidRDefault="0030758F" w:rsidP="00C54337">
      <w:pPr>
        <w:spacing w:after="0" w:line="240" w:lineRule="auto"/>
        <w:rPr>
          <w:rFonts w:cstheme="minorHAnsi"/>
        </w:rPr>
      </w:pPr>
    </w:p>
    <w:p w14:paraId="368BBE6D" w14:textId="2A152FBE" w:rsidR="0030758F" w:rsidRDefault="0030758F" w:rsidP="00C54337">
      <w:pPr>
        <w:spacing w:after="0" w:line="240" w:lineRule="auto"/>
        <w:rPr>
          <w:rFonts w:cstheme="minorHAnsi"/>
        </w:rPr>
      </w:pPr>
    </w:p>
    <w:p w14:paraId="377B331E" w14:textId="77777777" w:rsidR="00C54337" w:rsidRPr="00C54337" w:rsidRDefault="00C54337" w:rsidP="00C54337">
      <w:pPr>
        <w:spacing w:after="0" w:line="240" w:lineRule="auto"/>
        <w:rPr>
          <w:rFonts w:cstheme="minorHAnsi"/>
        </w:rPr>
      </w:pPr>
    </w:p>
    <w:sectPr w:rsidR="00C54337" w:rsidRPr="00C54337" w:rsidSect="007D61DB">
      <w:pgSz w:w="12240" w:h="15840" w:code="1"/>
      <w:pgMar w:top="0" w:right="1440" w:bottom="0" w:left="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D57B0" w14:textId="77777777" w:rsidR="007524B5" w:rsidRDefault="007524B5" w:rsidP="007524B5">
      <w:pPr>
        <w:spacing w:after="0" w:line="240" w:lineRule="auto"/>
      </w:pPr>
      <w:r>
        <w:separator/>
      </w:r>
    </w:p>
  </w:endnote>
  <w:endnote w:type="continuationSeparator" w:id="0">
    <w:p w14:paraId="78A49273" w14:textId="77777777" w:rsidR="007524B5" w:rsidRDefault="007524B5" w:rsidP="00752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E7341" w14:textId="77777777" w:rsidR="007524B5" w:rsidRDefault="007524B5" w:rsidP="007524B5">
      <w:pPr>
        <w:spacing w:after="0" w:line="240" w:lineRule="auto"/>
      </w:pPr>
      <w:r>
        <w:separator/>
      </w:r>
    </w:p>
  </w:footnote>
  <w:footnote w:type="continuationSeparator" w:id="0">
    <w:p w14:paraId="2F211D1F" w14:textId="77777777" w:rsidR="007524B5" w:rsidRDefault="007524B5" w:rsidP="007524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D026E"/>
    <w:multiLevelType w:val="hybridMultilevel"/>
    <w:tmpl w:val="BE765856"/>
    <w:lvl w:ilvl="0" w:tplc="56BE0E5A">
      <w:start w:val="1"/>
      <w:numFmt w:val="bullet"/>
      <w:lvlText w:val="•"/>
      <w:lvlJc w:val="left"/>
      <w:pPr>
        <w:tabs>
          <w:tab w:val="num" w:pos="720"/>
        </w:tabs>
        <w:ind w:left="720" w:hanging="360"/>
      </w:pPr>
      <w:rPr>
        <w:rFonts w:ascii="Arial" w:hAnsi="Arial" w:hint="default"/>
      </w:rPr>
    </w:lvl>
    <w:lvl w:ilvl="1" w:tplc="F6BE708E" w:tentative="1">
      <w:start w:val="1"/>
      <w:numFmt w:val="bullet"/>
      <w:lvlText w:val="•"/>
      <w:lvlJc w:val="left"/>
      <w:pPr>
        <w:tabs>
          <w:tab w:val="num" w:pos="1440"/>
        </w:tabs>
        <w:ind w:left="1440" w:hanging="360"/>
      </w:pPr>
      <w:rPr>
        <w:rFonts w:ascii="Arial" w:hAnsi="Arial" w:hint="default"/>
      </w:rPr>
    </w:lvl>
    <w:lvl w:ilvl="2" w:tplc="913C1AF2" w:tentative="1">
      <w:start w:val="1"/>
      <w:numFmt w:val="bullet"/>
      <w:lvlText w:val="•"/>
      <w:lvlJc w:val="left"/>
      <w:pPr>
        <w:tabs>
          <w:tab w:val="num" w:pos="2160"/>
        </w:tabs>
        <w:ind w:left="2160" w:hanging="360"/>
      </w:pPr>
      <w:rPr>
        <w:rFonts w:ascii="Arial" w:hAnsi="Arial" w:hint="default"/>
      </w:rPr>
    </w:lvl>
    <w:lvl w:ilvl="3" w:tplc="1FC66C3E" w:tentative="1">
      <w:start w:val="1"/>
      <w:numFmt w:val="bullet"/>
      <w:lvlText w:val="•"/>
      <w:lvlJc w:val="left"/>
      <w:pPr>
        <w:tabs>
          <w:tab w:val="num" w:pos="2880"/>
        </w:tabs>
        <w:ind w:left="2880" w:hanging="360"/>
      </w:pPr>
      <w:rPr>
        <w:rFonts w:ascii="Arial" w:hAnsi="Arial" w:hint="default"/>
      </w:rPr>
    </w:lvl>
    <w:lvl w:ilvl="4" w:tplc="0C8E12A6" w:tentative="1">
      <w:start w:val="1"/>
      <w:numFmt w:val="bullet"/>
      <w:lvlText w:val="•"/>
      <w:lvlJc w:val="left"/>
      <w:pPr>
        <w:tabs>
          <w:tab w:val="num" w:pos="3600"/>
        </w:tabs>
        <w:ind w:left="3600" w:hanging="360"/>
      </w:pPr>
      <w:rPr>
        <w:rFonts w:ascii="Arial" w:hAnsi="Arial" w:hint="default"/>
      </w:rPr>
    </w:lvl>
    <w:lvl w:ilvl="5" w:tplc="ADB46512" w:tentative="1">
      <w:start w:val="1"/>
      <w:numFmt w:val="bullet"/>
      <w:lvlText w:val="•"/>
      <w:lvlJc w:val="left"/>
      <w:pPr>
        <w:tabs>
          <w:tab w:val="num" w:pos="4320"/>
        </w:tabs>
        <w:ind w:left="4320" w:hanging="360"/>
      </w:pPr>
      <w:rPr>
        <w:rFonts w:ascii="Arial" w:hAnsi="Arial" w:hint="default"/>
      </w:rPr>
    </w:lvl>
    <w:lvl w:ilvl="6" w:tplc="F0CC69F4" w:tentative="1">
      <w:start w:val="1"/>
      <w:numFmt w:val="bullet"/>
      <w:lvlText w:val="•"/>
      <w:lvlJc w:val="left"/>
      <w:pPr>
        <w:tabs>
          <w:tab w:val="num" w:pos="5040"/>
        </w:tabs>
        <w:ind w:left="5040" w:hanging="360"/>
      </w:pPr>
      <w:rPr>
        <w:rFonts w:ascii="Arial" w:hAnsi="Arial" w:hint="default"/>
      </w:rPr>
    </w:lvl>
    <w:lvl w:ilvl="7" w:tplc="2CFAF606" w:tentative="1">
      <w:start w:val="1"/>
      <w:numFmt w:val="bullet"/>
      <w:lvlText w:val="•"/>
      <w:lvlJc w:val="left"/>
      <w:pPr>
        <w:tabs>
          <w:tab w:val="num" w:pos="5760"/>
        </w:tabs>
        <w:ind w:left="5760" w:hanging="360"/>
      </w:pPr>
      <w:rPr>
        <w:rFonts w:ascii="Arial" w:hAnsi="Arial" w:hint="default"/>
      </w:rPr>
    </w:lvl>
    <w:lvl w:ilvl="8" w:tplc="DF58E51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7036C5"/>
    <w:multiLevelType w:val="hybridMultilevel"/>
    <w:tmpl w:val="CF6CF75C"/>
    <w:lvl w:ilvl="0" w:tplc="4AB464FC">
      <w:start w:val="1"/>
      <w:numFmt w:val="bullet"/>
      <w:lvlText w:val="•"/>
      <w:lvlJc w:val="left"/>
      <w:pPr>
        <w:tabs>
          <w:tab w:val="num" w:pos="720"/>
        </w:tabs>
        <w:ind w:left="720" w:hanging="360"/>
      </w:pPr>
      <w:rPr>
        <w:rFonts w:ascii="Arial" w:hAnsi="Arial" w:hint="default"/>
      </w:rPr>
    </w:lvl>
    <w:lvl w:ilvl="1" w:tplc="A34E8E82" w:tentative="1">
      <w:start w:val="1"/>
      <w:numFmt w:val="bullet"/>
      <w:lvlText w:val="•"/>
      <w:lvlJc w:val="left"/>
      <w:pPr>
        <w:tabs>
          <w:tab w:val="num" w:pos="1440"/>
        </w:tabs>
        <w:ind w:left="1440" w:hanging="360"/>
      </w:pPr>
      <w:rPr>
        <w:rFonts w:ascii="Arial" w:hAnsi="Arial" w:hint="default"/>
      </w:rPr>
    </w:lvl>
    <w:lvl w:ilvl="2" w:tplc="B150D842" w:tentative="1">
      <w:start w:val="1"/>
      <w:numFmt w:val="bullet"/>
      <w:lvlText w:val="•"/>
      <w:lvlJc w:val="left"/>
      <w:pPr>
        <w:tabs>
          <w:tab w:val="num" w:pos="2160"/>
        </w:tabs>
        <w:ind w:left="2160" w:hanging="360"/>
      </w:pPr>
      <w:rPr>
        <w:rFonts w:ascii="Arial" w:hAnsi="Arial" w:hint="default"/>
      </w:rPr>
    </w:lvl>
    <w:lvl w:ilvl="3" w:tplc="10F01EBA" w:tentative="1">
      <w:start w:val="1"/>
      <w:numFmt w:val="bullet"/>
      <w:lvlText w:val="•"/>
      <w:lvlJc w:val="left"/>
      <w:pPr>
        <w:tabs>
          <w:tab w:val="num" w:pos="2880"/>
        </w:tabs>
        <w:ind w:left="2880" w:hanging="360"/>
      </w:pPr>
      <w:rPr>
        <w:rFonts w:ascii="Arial" w:hAnsi="Arial" w:hint="default"/>
      </w:rPr>
    </w:lvl>
    <w:lvl w:ilvl="4" w:tplc="37120B48" w:tentative="1">
      <w:start w:val="1"/>
      <w:numFmt w:val="bullet"/>
      <w:lvlText w:val="•"/>
      <w:lvlJc w:val="left"/>
      <w:pPr>
        <w:tabs>
          <w:tab w:val="num" w:pos="3600"/>
        </w:tabs>
        <w:ind w:left="3600" w:hanging="360"/>
      </w:pPr>
      <w:rPr>
        <w:rFonts w:ascii="Arial" w:hAnsi="Arial" w:hint="default"/>
      </w:rPr>
    </w:lvl>
    <w:lvl w:ilvl="5" w:tplc="0736242E" w:tentative="1">
      <w:start w:val="1"/>
      <w:numFmt w:val="bullet"/>
      <w:lvlText w:val="•"/>
      <w:lvlJc w:val="left"/>
      <w:pPr>
        <w:tabs>
          <w:tab w:val="num" w:pos="4320"/>
        </w:tabs>
        <w:ind w:left="4320" w:hanging="360"/>
      </w:pPr>
      <w:rPr>
        <w:rFonts w:ascii="Arial" w:hAnsi="Arial" w:hint="default"/>
      </w:rPr>
    </w:lvl>
    <w:lvl w:ilvl="6" w:tplc="669608F6" w:tentative="1">
      <w:start w:val="1"/>
      <w:numFmt w:val="bullet"/>
      <w:lvlText w:val="•"/>
      <w:lvlJc w:val="left"/>
      <w:pPr>
        <w:tabs>
          <w:tab w:val="num" w:pos="5040"/>
        </w:tabs>
        <w:ind w:left="5040" w:hanging="360"/>
      </w:pPr>
      <w:rPr>
        <w:rFonts w:ascii="Arial" w:hAnsi="Arial" w:hint="default"/>
      </w:rPr>
    </w:lvl>
    <w:lvl w:ilvl="7" w:tplc="2FF8945C" w:tentative="1">
      <w:start w:val="1"/>
      <w:numFmt w:val="bullet"/>
      <w:lvlText w:val="•"/>
      <w:lvlJc w:val="left"/>
      <w:pPr>
        <w:tabs>
          <w:tab w:val="num" w:pos="5760"/>
        </w:tabs>
        <w:ind w:left="5760" w:hanging="360"/>
      </w:pPr>
      <w:rPr>
        <w:rFonts w:ascii="Arial" w:hAnsi="Arial" w:hint="default"/>
      </w:rPr>
    </w:lvl>
    <w:lvl w:ilvl="8" w:tplc="3AAE87F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9B732A"/>
    <w:multiLevelType w:val="hybridMultilevel"/>
    <w:tmpl w:val="ADC614A4"/>
    <w:lvl w:ilvl="0" w:tplc="4F2012A6">
      <w:start w:val="1"/>
      <w:numFmt w:val="bullet"/>
      <w:lvlText w:val="•"/>
      <w:lvlJc w:val="left"/>
      <w:pPr>
        <w:tabs>
          <w:tab w:val="num" w:pos="720"/>
        </w:tabs>
        <w:ind w:left="720" w:hanging="360"/>
      </w:pPr>
      <w:rPr>
        <w:rFonts w:ascii="Arial" w:hAnsi="Arial" w:hint="default"/>
      </w:rPr>
    </w:lvl>
    <w:lvl w:ilvl="1" w:tplc="D70A415C" w:tentative="1">
      <w:start w:val="1"/>
      <w:numFmt w:val="bullet"/>
      <w:lvlText w:val="•"/>
      <w:lvlJc w:val="left"/>
      <w:pPr>
        <w:tabs>
          <w:tab w:val="num" w:pos="1440"/>
        </w:tabs>
        <w:ind w:left="1440" w:hanging="360"/>
      </w:pPr>
      <w:rPr>
        <w:rFonts w:ascii="Arial" w:hAnsi="Arial" w:hint="default"/>
      </w:rPr>
    </w:lvl>
    <w:lvl w:ilvl="2" w:tplc="DB5A8E9C" w:tentative="1">
      <w:start w:val="1"/>
      <w:numFmt w:val="bullet"/>
      <w:lvlText w:val="•"/>
      <w:lvlJc w:val="left"/>
      <w:pPr>
        <w:tabs>
          <w:tab w:val="num" w:pos="2160"/>
        </w:tabs>
        <w:ind w:left="2160" w:hanging="360"/>
      </w:pPr>
      <w:rPr>
        <w:rFonts w:ascii="Arial" w:hAnsi="Arial" w:hint="default"/>
      </w:rPr>
    </w:lvl>
    <w:lvl w:ilvl="3" w:tplc="60FAF2C2" w:tentative="1">
      <w:start w:val="1"/>
      <w:numFmt w:val="bullet"/>
      <w:lvlText w:val="•"/>
      <w:lvlJc w:val="left"/>
      <w:pPr>
        <w:tabs>
          <w:tab w:val="num" w:pos="2880"/>
        </w:tabs>
        <w:ind w:left="2880" w:hanging="360"/>
      </w:pPr>
      <w:rPr>
        <w:rFonts w:ascii="Arial" w:hAnsi="Arial" w:hint="default"/>
      </w:rPr>
    </w:lvl>
    <w:lvl w:ilvl="4" w:tplc="9044F2BC" w:tentative="1">
      <w:start w:val="1"/>
      <w:numFmt w:val="bullet"/>
      <w:lvlText w:val="•"/>
      <w:lvlJc w:val="left"/>
      <w:pPr>
        <w:tabs>
          <w:tab w:val="num" w:pos="3600"/>
        </w:tabs>
        <w:ind w:left="3600" w:hanging="360"/>
      </w:pPr>
      <w:rPr>
        <w:rFonts w:ascii="Arial" w:hAnsi="Arial" w:hint="default"/>
      </w:rPr>
    </w:lvl>
    <w:lvl w:ilvl="5" w:tplc="DC8C90CC" w:tentative="1">
      <w:start w:val="1"/>
      <w:numFmt w:val="bullet"/>
      <w:lvlText w:val="•"/>
      <w:lvlJc w:val="left"/>
      <w:pPr>
        <w:tabs>
          <w:tab w:val="num" w:pos="4320"/>
        </w:tabs>
        <w:ind w:left="4320" w:hanging="360"/>
      </w:pPr>
      <w:rPr>
        <w:rFonts w:ascii="Arial" w:hAnsi="Arial" w:hint="default"/>
      </w:rPr>
    </w:lvl>
    <w:lvl w:ilvl="6" w:tplc="8E8AA9B2" w:tentative="1">
      <w:start w:val="1"/>
      <w:numFmt w:val="bullet"/>
      <w:lvlText w:val="•"/>
      <w:lvlJc w:val="left"/>
      <w:pPr>
        <w:tabs>
          <w:tab w:val="num" w:pos="5040"/>
        </w:tabs>
        <w:ind w:left="5040" w:hanging="360"/>
      </w:pPr>
      <w:rPr>
        <w:rFonts w:ascii="Arial" w:hAnsi="Arial" w:hint="default"/>
      </w:rPr>
    </w:lvl>
    <w:lvl w:ilvl="7" w:tplc="9DB0092A" w:tentative="1">
      <w:start w:val="1"/>
      <w:numFmt w:val="bullet"/>
      <w:lvlText w:val="•"/>
      <w:lvlJc w:val="left"/>
      <w:pPr>
        <w:tabs>
          <w:tab w:val="num" w:pos="5760"/>
        </w:tabs>
        <w:ind w:left="5760" w:hanging="360"/>
      </w:pPr>
      <w:rPr>
        <w:rFonts w:ascii="Arial" w:hAnsi="Arial" w:hint="default"/>
      </w:rPr>
    </w:lvl>
    <w:lvl w:ilvl="8" w:tplc="1176555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F182F1A"/>
    <w:multiLevelType w:val="hybridMultilevel"/>
    <w:tmpl w:val="6B4234DA"/>
    <w:lvl w:ilvl="0" w:tplc="E3AE270C">
      <w:start w:val="1"/>
      <w:numFmt w:val="bullet"/>
      <w:lvlText w:val="•"/>
      <w:lvlJc w:val="left"/>
      <w:pPr>
        <w:tabs>
          <w:tab w:val="num" w:pos="720"/>
        </w:tabs>
        <w:ind w:left="720" w:hanging="360"/>
      </w:pPr>
      <w:rPr>
        <w:rFonts w:ascii="Arial" w:hAnsi="Arial" w:hint="default"/>
      </w:rPr>
    </w:lvl>
    <w:lvl w:ilvl="1" w:tplc="563220F0" w:tentative="1">
      <w:start w:val="1"/>
      <w:numFmt w:val="bullet"/>
      <w:lvlText w:val="•"/>
      <w:lvlJc w:val="left"/>
      <w:pPr>
        <w:tabs>
          <w:tab w:val="num" w:pos="1440"/>
        </w:tabs>
        <w:ind w:left="1440" w:hanging="360"/>
      </w:pPr>
      <w:rPr>
        <w:rFonts w:ascii="Arial" w:hAnsi="Arial" w:hint="default"/>
      </w:rPr>
    </w:lvl>
    <w:lvl w:ilvl="2" w:tplc="F1980328" w:tentative="1">
      <w:start w:val="1"/>
      <w:numFmt w:val="bullet"/>
      <w:lvlText w:val="•"/>
      <w:lvlJc w:val="left"/>
      <w:pPr>
        <w:tabs>
          <w:tab w:val="num" w:pos="2160"/>
        </w:tabs>
        <w:ind w:left="2160" w:hanging="360"/>
      </w:pPr>
      <w:rPr>
        <w:rFonts w:ascii="Arial" w:hAnsi="Arial" w:hint="default"/>
      </w:rPr>
    </w:lvl>
    <w:lvl w:ilvl="3" w:tplc="5A8ADDD8" w:tentative="1">
      <w:start w:val="1"/>
      <w:numFmt w:val="bullet"/>
      <w:lvlText w:val="•"/>
      <w:lvlJc w:val="left"/>
      <w:pPr>
        <w:tabs>
          <w:tab w:val="num" w:pos="2880"/>
        </w:tabs>
        <w:ind w:left="2880" w:hanging="360"/>
      </w:pPr>
      <w:rPr>
        <w:rFonts w:ascii="Arial" w:hAnsi="Arial" w:hint="default"/>
      </w:rPr>
    </w:lvl>
    <w:lvl w:ilvl="4" w:tplc="4184EC78" w:tentative="1">
      <w:start w:val="1"/>
      <w:numFmt w:val="bullet"/>
      <w:lvlText w:val="•"/>
      <w:lvlJc w:val="left"/>
      <w:pPr>
        <w:tabs>
          <w:tab w:val="num" w:pos="3600"/>
        </w:tabs>
        <w:ind w:left="3600" w:hanging="360"/>
      </w:pPr>
      <w:rPr>
        <w:rFonts w:ascii="Arial" w:hAnsi="Arial" w:hint="default"/>
      </w:rPr>
    </w:lvl>
    <w:lvl w:ilvl="5" w:tplc="6F0CBD78" w:tentative="1">
      <w:start w:val="1"/>
      <w:numFmt w:val="bullet"/>
      <w:lvlText w:val="•"/>
      <w:lvlJc w:val="left"/>
      <w:pPr>
        <w:tabs>
          <w:tab w:val="num" w:pos="4320"/>
        </w:tabs>
        <w:ind w:left="4320" w:hanging="360"/>
      </w:pPr>
      <w:rPr>
        <w:rFonts w:ascii="Arial" w:hAnsi="Arial" w:hint="default"/>
      </w:rPr>
    </w:lvl>
    <w:lvl w:ilvl="6" w:tplc="1B6A32E4" w:tentative="1">
      <w:start w:val="1"/>
      <w:numFmt w:val="bullet"/>
      <w:lvlText w:val="•"/>
      <w:lvlJc w:val="left"/>
      <w:pPr>
        <w:tabs>
          <w:tab w:val="num" w:pos="5040"/>
        </w:tabs>
        <w:ind w:left="5040" w:hanging="360"/>
      </w:pPr>
      <w:rPr>
        <w:rFonts w:ascii="Arial" w:hAnsi="Arial" w:hint="default"/>
      </w:rPr>
    </w:lvl>
    <w:lvl w:ilvl="7" w:tplc="A98CE162" w:tentative="1">
      <w:start w:val="1"/>
      <w:numFmt w:val="bullet"/>
      <w:lvlText w:val="•"/>
      <w:lvlJc w:val="left"/>
      <w:pPr>
        <w:tabs>
          <w:tab w:val="num" w:pos="5760"/>
        </w:tabs>
        <w:ind w:left="5760" w:hanging="360"/>
      </w:pPr>
      <w:rPr>
        <w:rFonts w:ascii="Arial" w:hAnsi="Arial" w:hint="default"/>
      </w:rPr>
    </w:lvl>
    <w:lvl w:ilvl="8" w:tplc="F846392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60A3FBE"/>
    <w:multiLevelType w:val="hybridMultilevel"/>
    <w:tmpl w:val="1C16DC4A"/>
    <w:lvl w:ilvl="0" w:tplc="B36E0976">
      <w:start w:val="1"/>
      <w:numFmt w:val="bullet"/>
      <w:lvlText w:val="•"/>
      <w:lvlJc w:val="left"/>
      <w:pPr>
        <w:tabs>
          <w:tab w:val="num" w:pos="720"/>
        </w:tabs>
        <w:ind w:left="720" w:hanging="360"/>
      </w:pPr>
      <w:rPr>
        <w:rFonts w:ascii="Arial" w:hAnsi="Arial" w:hint="default"/>
      </w:rPr>
    </w:lvl>
    <w:lvl w:ilvl="1" w:tplc="6F688524" w:tentative="1">
      <w:start w:val="1"/>
      <w:numFmt w:val="bullet"/>
      <w:lvlText w:val="•"/>
      <w:lvlJc w:val="left"/>
      <w:pPr>
        <w:tabs>
          <w:tab w:val="num" w:pos="1440"/>
        </w:tabs>
        <w:ind w:left="1440" w:hanging="360"/>
      </w:pPr>
      <w:rPr>
        <w:rFonts w:ascii="Arial" w:hAnsi="Arial" w:hint="default"/>
      </w:rPr>
    </w:lvl>
    <w:lvl w:ilvl="2" w:tplc="28DE4B3E" w:tentative="1">
      <w:start w:val="1"/>
      <w:numFmt w:val="bullet"/>
      <w:lvlText w:val="•"/>
      <w:lvlJc w:val="left"/>
      <w:pPr>
        <w:tabs>
          <w:tab w:val="num" w:pos="2160"/>
        </w:tabs>
        <w:ind w:left="2160" w:hanging="360"/>
      </w:pPr>
      <w:rPr>
        <w:rFonts w:ascii="Arial" w:hAnsi="Arial" w:hint="default"/>
      </w:rPr>
    </w:lvl>
    <w:lvl w:ilvl="3" w:tplc="D8969ECA" w:tentative="1">
      <w:start w:val="1"/>
      <w:numFmt w:val="bullet"/>
      <w:lvlText w:val="•"/>
      <w:lvlJc w:val="left"/>
      <w:pPr>
        <w:tabs>
          <w:tab w:val="num" w:pos="2880"/>
        </w:tabs>
        <w:ind w:left="2880" w:hanging="360"/>
      </w:pPr>
      <w:rPr>
        <w:rFonts w:ascii="Arial" w:hAnsi="Arial" w:hint="default"/>
      </w:rPr>
    </w:lvl>
    <w:lvl w:ilvl="4" w:tplc="300826B8" w:tentative="1">
      <w:start w:val="1"/>
      <w:numFmt w:val="bullet"/>
      <w:lvlText w:val="•"/>
      <w:lvlJc w:val="left"/>
      <w:pPr>
        <w:tabs>
          <w:tab w:val="num" w:pos="3600"/>
        </w:tabs>
        <w:ind w:left="3600" w:hanging="360"/>
      </w:pPr>
      <w:rPr>
        <w:rFonts w:ascii="Arial" w:hAnsi="Arial" w:hint="default"/>
      </w:rPr>
    </w:lvl>
    <w:lvl w:ilvl="5" w:tplc="E06AE0EA" w:tentative="1">
      <w:start w:val="1"/>
      <w:numFmt w:val="bullet"/>
      <w:lvlText w:val="•"/>
      <w:lvlJc w:val="left"/>
      <w:pPr>
        <w:tabs>
          <w:tab w:val="num" w:pos="4320"/>
        </w:tabs>
        <w:ind w:left="4320" w:hanging="360"/>
      </w:pPr>
      <w:rPr>
        <w:rFonts w:ascii="Arial" w:hAnsi="Arial" w:hint="default"/>
      </w:rPr>
    </w:lvl>
    <w:lvl w:ilvl="6" w:tplc="F4505C82" w:tentative="1">
      <w:start w:val="1"/>
      <w:numFmt w:val="bullet"/>
      <w:lvlText w:val="•"/>
      <w:lvlJc w:val="left"/>
      <w:pPr>
        <w:tabs>
          <w:tab w:val="num" w:pos="5040"/>
        </w:tabs>
        <w:ind w:left="5040" w:hanging="360"/>
      </w:pPr>
      <w:rPr>
        <w:rFonts w:ascii="Arial" w:hAnsi="Arial" w:hint="default"/>
      </w:rPr>
    </w:lvl>
    <w:lvl w:ilvl="7" w:tplc="5CD4ABE6" w:tentative="1">
      <w:start w:val="1"/>
      <w:numFmt w:val="bullet"/>
      <w:lvlText w:val="•"/>
      <w:lvlJc w:val="left"/>
      <w:pPr>
        <w:tabs>
          <w:tab w:val="num" w:pos="5760"/>
        </w:tabs>
        <w:ind w:left="5760" w:hanging="360"/>
      </w:pPr>
      <w:rPr>
        <w:rFonts w:ascii="Arial" w:hAnsi="Arial" w:hint="default"/>
      </w:rPr>
    </w:lvl>
    <w:lvl w:ilvl="8" w:tplc="007C10E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7FD73F1"/>
    <w:multiLevelType w:val="hybridMultilevel"/>
    <w:tmpl w:val="47A4D66E"/>
    <w:lvl w:ilvl="0" w:tplc="CC882AE2">
      <w:start w:val="1"/>
      <w:numFmt w:val="bullet"/>
      <w:lvlText w:val="•"/>
      <w:lvlJc w:val="left"/>
      <w:pPr>
        <w:tabs>
          <w:tab w:val="num" w:pos="720"/>
        </w:tabs>
        <w:ind w:left="720" w:hanging="360"/>
      </w:pPr>
      <w:rPr>
        <w:rFonts w:ascii="Arial" w:hAnsi="Arial" w:hint="default"/>
      </w:rPr>
    </w:lvl>
    <w:lvl w:ilvl="1" w:tplc="89CA798E">
      <w:numFmt w:val="bullet"/>
      <w:lvlText w:val="•"/>
      <w:lvlJc w:val="left"/>
      <w:pPr>
        <w:tabs>
          <w:tab w:val="num" w:pos="1440"/>
        </w:tabs>
        <w:ind w:left="1440" w:hanging="360"/>
      </w:pPr>
      <w:rPr>
        <w:rFonts w:ascii="Arial" w:hAnsi="Arial" w:hint="default"/>
      </w:rPr>
    </w:lvl>
    <w:lvl w:ilvl="2" w:tplc="A8EAAEC8" w:tentative="1">
      <w:start w:val="1"/>
      <w:numFmt w:val="bullet"/>
      <w:lvlText w:val="•"/>
      <w:lvlJc w:val="left"/>
      <w:pPr>
        <w:tabs>
          <w:tab w:val="num" w:pos="2160"/>
        </w:tabs>
        <w:ind w:left="2160" w:hanging="360"/>
      </w:pPr>
      <w:rPr>
        <w:rFonts w:ascii="Arial" w:hAnsi="Arial" w:hint="default"/>
      </w:rPr>
    </w:lvl>
    <w:lvl w:ilvl="3" w:tplc="C0FAB99C" w:tentative="1">
      <w:start w:val="1"/>
      <w:numFmt w:val="bullet"/>
      <w:lvlText w:val="•"/>
      <w:lvlJc w:val="left"/>
      <w:pPr>
        <w:tabs>
          <w:tab w:val="num" w:pos="2880"/>
        </w:tabs>
        <w:ind w:left="2880" w:hanging="360"/>
      </w:pPr>
      <w:rPr>
        <w:rFonts w:ascii="Arial" w:hAnsi="Arial" w:hint="default"/>
      </w:rPr>
    </w:lvl>
    <w:lvl w:ilvl="4" w:tplc="0E0E8BAE" w:tentative="1">
      <w:start w:val="1"/>
      <w:numFmt w:val="bullet"/>
      <w:lvlText w:val="•"/>
      <w:lvlJc w:val="left"/>
      <w:pPr>
        <w:tabs>
          <w:tab w:val="num" w:pos="3600"/>
        </w:tabs>
        <w:ind w:left="3600" w:hanging="360"/>
      </w:pPr>
      <w:rPr>
        <w:rFonts w:ascii="Arial" w:hAnsi="Arial" w:hint="default"/>
      </w:rPr>
    </w:lvl>
    <w:lvl w:ilvl="5" w:tplc="03F8B3F0" w:tentative="1">
      <w:start w:val="1"/>
      <w:numFmt w:val="bullet"/>
      <w:lvlText w:val="•"/>
      <w:lvlJc w:val="left"/>
      <w:pPr>
        <w:tabs>
          <w:tab w:val="num" w:pos="4320"/>
        </w:tabs>
        <w:ind w:left="4320" w:hanging="360"/>
      </w:pPr>
      <w:rPr>
        <w:rFonts w:ascii="Arial" w:hAnsi="Arial" w:hint="default"/>
      </w:rPr>
    </w:lvl>
    <w:lvl w:ilvl="6" w:tplc="B47C97E4" w:tentative="1">
      <w:start w:val="1"/>
      <w:numFmt w:val="bullet"/>
      <w:lvlText w:val="•"/>
      <w:lvlJc w:val="left"/>
      <w:pPr>
        <w:tabs>
          <w:tab w:val="num" w:pos="5040"/>
        </w:tabs>
        <w:ind w:left="5040" w:hanging="360"/>
      </w:pPr>
      <w:rPr>
        <w:rFonts w:ascii="Arial" w:hAnsi="Arial" w:hint="default"/>
      </w:rPr>
    </w:lvl>
    <w:lvl w:ilvl="7" w:tplc="A496B4EC" w:tentative="1">
      <w:start w:val="1"/>
      <w:numFmt w:val="bullet"/>
      <w:lvlText w:val="•"/>
      <w:lvlJc w:val="left"/>
      <w:pPr>
        <w:tabs>
          <w:tab w:val="num" w:pos="5760"/>
        </w:tabs>
        <w:ind w:left="5760" w:hanging="360"/>
      </w:pPr>
      <w:rPr>
        <w:rFonts w:ascii="Arial" w:hAnsi="Arial" w:hint="default"/>
      </w:rPr>
    </w:lvl>
    <w:lvl w:ilvl="8" w:tplc="6370525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B746C1"/>
    <w:multiLevelType w:val="hybridMultilevel"/>
    <w:tmpl w:val="2E387D86"/>
    <w:lvl w:ilvl="0" w:tplc="FC9CB130">
      <w:start w:val="1"/>
      <w:numFmt w:val="bullet"/>
      <w:lvlText w:val="•"/>
      <w:lvlJc w:val="left"/>
      <w:pPr>
        <w:tabs>
          <w:tab w:val="num" w:pos="1350"/>
        </w:tabs>
        <w:ind w:left="1350" w:hanging="360"/>
      </w:pPr>
      <w:rPr>
        <w:rFonts w:ascii="Arial" w:hAnsi="Arial" w:hint="default"/>
      </w:rPr>
    </w:lvl>
    <w:lvl w:ilvl="1" w:tplc="357A1920" w:tentative="1">
      <w:start w:val="1"/>
      <w:numFmt w:val="bullet"/>
      <w:lvlText w:val="•"/>
      <w:lvlJc w:val="left"/>
      <w:pPr>
        <w:tabs>
          <w:tab w:val="num" w:pos="2070"/>
        </w:tabs>
        <w:ind w:left="2070" w:hanging="360"/>
      </w:pPr>
      <w:rPr>
        <w:rFonts w:ascii="Arial" w:hAnsi="Arial" w:hint="default"/>
      </w:rPr>
    </w:lvl>
    <w:lvl w:ilvl="2" w:tplc="2B4EA3DE" w:tentative="1">
      <w:start w:val="1"/>
      <w:numFmt w:val="bullet"/>
      <w:lvlText w:val="•"/>
      <w:lvlJc w:val="left"/>
      <w:pPr>
        <w:tabs>
          <w:tab w:val="num" w:pos="2790"/>
        </w:tabs>
        <w:ind w:left="2790" w:hanging="360"/>
      </w:pPr>
      <w:rPr>
        <w:rFonts w:ascii="Arial" w:hAnsi="Arial" w:hint="default"/>
      </w:rPr>
    </w:lvl>
    <w:lvl w:ilvl="3" w:tplc="F74CAE96" w:tentative="1">
      <w:start w:val="1"/>
      <w:numFmt w:val="bullet"/>
      <w:lvlText w:val="•"/>
      <w:lvlJc w:val="left"/>
      <w:pPr>
        <w:tabs>
          <w:tab w:val="num" w:pos="3510"/>
        </w:tabs>
        <w:ind w:left="3510" w:hanging="360"/>
      </w:pPr>
      <w:rPr>
        <w:rFonts w:ascii="Arial" w:hAnsi="Arial" w:hint="default"/>
      </w:rPr>
    </w:lvl>
    <w:lvl w:ilvl="4" w:tplc="227C7502" w:tentative="1">
      <w:start w:val="1"/>
      <w:numFmt w:val="bullet"/>
      <w:lvlText w:val="•"/>
      <w:lvlJc w:val="left"/>
      <w:pPr>
        <w:tabs>
          <w:tab w:val="num" w:pos="4230"/>
        </w:tabs>
        <w:ind w:left="4230" w:hanging="360"/>
      </w:pPr>
      <w:rPr>
        <w:rFonts w:ascii="Arial" w:hAnsi="Arial" w:hint="default"/>
      </w:rPr>
    </w:lvl>
    <w:lvl w:ilvl="5" w:tplc="43FA5DBA" w:tentative="1">
      <w:start w:val="1"/>
      <w:numFmt w:val="bullet"/>
      <w:lvlText w:val="•"/>
      <w:lvlJc w:val="left"/>
      <w:pPr>
        <w:tabs>
          <w:tab w:val="num" w:pos="4950"/>
        </w:tabs>
        <w:ind w:left="4950" w:hanging="360"/>
      </w:pPr>
      <w:rPr>
        <w:rFonts w:ascii="Arial" w:hAnsi="Arial" w:hint="default"/>
      </w:rPr>
    </w:lvl>
    <w:lvl w:ilvl="6" w:tplc="13FE77F4" w:tentative="1">
      <w:start w:val="1"/>
      <w:numFmt w:val="bullet"/>
      <w:lvlText w:val="•"/>
      <w:lvlJc w:val="left"/>
      <w:pPr>
        <w:tabs>
          <w:tab w:val="num" w:pos="5670"/>
        </w:tabs>
        <w:ind w:left="5670" w:hanging="360"/>
      </w:pPr>
      <w:rPr>
        <w:rFonts w:ascii="Arial" w:hAnsi="Arial" w:hint="default"/>
      </w:rPr>
    </w:lvl>
    <w:lvl w:ilvl="7" w:tplc="4FC49F18" w:tentative="1">
      <w:start w:val="1"/>
      <w:numFmt w:val="bullet"/>
      <w:lvlText w:val="•"/>
      <w:lvlJc w:val="left"/>
      <w:pPr>
        <w:tabs>
          <w:tab w:val="num" w:pos="6390"/>
        </w:tabs>
        <w:ind w:left="6390" w:hanging="360"/>
      </w:pPr>
      <w:rPr>
        <w:rFonts w:ascii="Arial" w:hAnsi="Arial" w:hint="default"/>
      </w:rPr>
    </w:lvl>
    <w:lvl w:ilvl="8" w:tplc="D67E3E4A" w:tentative="1">
      <w:start w:val="1"/>
      <w:numFmt w:val="bullet"/>
      <w:lvlText w:val="•"/>
      <w:lvlJc w:val="left"/>
      <w:pPr>
        <w:tabs>
          <w:tab w:val="num" w:pos="7110"/>
        </w:tabs>
        <w:ind w:left="7110" w:hanging="360"/>
      </w:pPr>
      <w:rPr>
        <w:rFonts w:ascii="Arial" w:hAnsi="Arial" w:hint="default"/>
      </w:rPr>
    </w:lvl>
  </w:abstractNum>
  <w:abstractNum w:abstractNumId="7" w15:restartNumberingAfterBreak="0">
    <w:nsid w:val="3EF57E12"/>
    <w:multiLevelType w:val="hybridMultilevel"/>
    <w:tmpl w:val="D8AE0CC8"/>
    <w:lvl w:ilvl="0" w:tplc="4AB464FC">
      <w:start w:val="1"/>
      <w:numFmt w:val="bullet"/>
      <w:lvlText w:val="•"/>
      <w:lvlJc w:val="left"/>
      <w:pPr>
        <w:tabs>
          <w:tab w:val="num" w:pos="720"/>
        </w:tabs>
        <w:ind w:left="720" w:hanging="360"/>
      </w:pPr>
      <w:rPr>
        <w:rFonts w:ascii="Arial" w:hAnsi="Arial" w:hint="default"/>
      </w:rPr>
    </w:lvl>
    <w:lvl w:ilvl="1" w:tplc="6C22CFA2" w:tentative="1">
      <w:start w:val="1"/>
      <w:numFmt w:val="bullet"/>
      <w:lvlText w:val="•"/>
      <w:lvlJc w:val="left"/>
      <w:pPr>
        <w:tabs>
          <w:tab w:val="num" w:pos="1440"/>
        </w:tabs>
        <w:ind w:left="1440" w:hanging="360"/>
      </w:pPr>
      <w:rPr>
        <w:rFonts w:ascii="Arial" w:hAnsi="Arial" w:hint="default"/>
      </w:rPr>
    </w:lvl>
    <w:lvl w:ilvl="2" w:tplc="2A880CAA" w:tentative="1">
      <w:start w:val="1"/>
      <w:numFmt w:val="bullet"/>
      <w:lvlText w:val="•"/>
      <w:lvlJc w:val="left"/>
      <w:pPr>
        <w:tabs>
          <w:tab w:val="num" w:pos="2160"/>
        </w:tabs>
        <w:ind w:left="2160" w:hanging="360"/>
      </w:pPr>
      <w:rPr>
        <w:rFonts w:ascii="Arial" w:hAnsi="Arial" w:hint="default"/>
      </w:rPr>
    </w:lvl>
    <w:lvl w:ilvl="3" w:tplc="4322E2FA" w:tentative="1">
      <w:start w:val="1"/>
      <w:numFmt w:val="bullet"/>
      <w:lvlText w:val="•"/>
      <w:lvlJc w:val="left"/>
      <w:pPr>
        <w:tabs>
          <w:tab w:val="num" w:pos="2880"/>
        </w:tabs>
        <w:ind w:left="2880" w:hanging="360"/>
      </w:pPr>
      <w:rPr>
        <w:rFonts w:ascii="Arial" w:hAnsi="Arial" w:hint="default"/>
      </w:rPr>
    </w:lvl>
    <w:lvl w:ilvl="4" w:tplc="485666D0" w:tentative="1">
      <w:start w:val="1"/>
      <w:numFmt w:val="bullet"/>
      <w:lvlText w:val="•"/>
      <w:lvlJc w:val="left"/>
      <w:pPr>
        <w:tabs>
          <w:tab w:val="num" w:pos="3600"/>
        </w:tabs>
        <w:ind w:left="3600" w:hanging="360"/>
      </w:pPr>
      <w:rPr>
        <w:rFonts w:ascii="Arial" w:hAnsi="Arial" w:hint="default"/>
      </w:rPr>
    </w:lvl>
    <w:lvl w:ilvl="5" w:tplc="D2186774" w:tentative="1">
      <w:start w:val="1"/>
      <w:numFmt w:val="bullet"/>
      <w:lvlText w:val="•"/>
      <w:lvlJc w:val="left"/>
      <w:pPr>
        <w:tabs>
          <w:tab w:val="num" w:pos="4320"/>
        </w:tabs>
        <w:ind w:left="4320" w:hanging="360"/>
      </w:pPr>
      <w:rPr>
        <w:rFonts w:ascii="Arial" w:hAnsi="Arial" w:hint="default"/>
      </w:rPr>
    </w:lvl>
    <w:lvl w:ilvl="6" w:tplc="5BC4DC32" w:tentative="1">
      <w:start w:val="1"/>
      <w:numFmt w:val="bullet"/>
      <w:lvlText w:val="•"/>
      <w:lvlJc w:val="left"/>
      <w:pPr>
        <w:tabs>
          <w:tab w:val="num" w:pos="5040"/>
        </w:tabs>
        <w:ind w:left="5040" w:hanging="360"/>
      </w:pPr>
      <w:rPr>
        <w:rFonts w:ascii="Arial" w:hAnsi="Arial" w:hint="default"/>
      </w:rPr>
    </w:lvl>
    <w:lvl w:ilvl="7" w:tplc="EB42D1B4" w:tentative="1">
      <w:start w:val="1"/>
      <w:numFmt w:val="bullet"/>
      <w:lvlText w:val="•"/>
      <w:lvlJc w:val="left"/>
      <w:pPr>
        <w:tabs>
          <w:tab w:val="num" w:pos="5760"/>
        </w:tabs>
        <w:ind w:left="5760" w:hanging="360"/>
      </w:pPr>
      <w:rPr>
        <w:rFonts w:ascii="Arial" w:hAnsi="Arial" w:hint="default"/>
      </w:rPr>
    </w:lvl>
    <w:lvl w:ilvl="8" w:tplc="8918DEE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141004E"/>
    <w:multiLevelType w:val="hybridMultilevel"/>
    <w:tmpl w:val="9F481BD8"/>
    <w:lvl w:ilvl="0" w:tplc="8AC8920C">
      <w:start w:val="1"/>
      <w:numFmt w:val="bullet"/>
      <w:lvlText w:val="•"/>
      <w:lvlJc w:val="left"/>
      <w:pPr>
        <w:tabs>
          <w:tab w:val="num" w:pos="720"/>
        </w:tabs>
        <w:ind w:left="720" w:hanging="360"/>
      </w:pPr>
      <w:rPr>
        <w:rFonts w:ascii="Arial" w:hAnsi="Arial" w:hint="default"/>
      </w:rPr>
    </w:lvl>
    <w:lvl w:ilvl="1" w:tplc="3C4EC70C" w:tentative="1">
      <w:start w:val="1"/>
      <w:numFmt w:val="bullet"/>
      <w:lvlText w:val="•"/>
      <w:lvlJc w:val="left"/>
      <w:pPr>
        <w:tabs>
          <w:tab w:val="num" w:pos="1440"/>
        </w:tabs>
        <w:ind w:left="1440" w:hanging="360"/>
      </w:pPr>
      <w:rPr>
        <w:rFonts w:ascii="Arial" w:hAnsi="Arial" w:hint="default"/>
      </w:rPr>
    </w:lvl>
    <w:lvl w:ilvl="2" w:tplc="A5FAF014" w:tentative="1">
      <w:start w:val="1"/>
      <w:numFmt w:val="bullet"/>
      <w:lvlText w:val="•"/>
      <w:lvlJc w:val="left"/>
      <w:pPr>
        <w:tabs>
          <w:tab w:val="num" w:pos="2160"/>
        </w:tabs>
        <w:ind w:left="2160" w:hanging="360"/>
      </w:pPr>
      <w:rPr>
        <w:rFonts w:ascii="Arial" w:hAnsi="Arial" w:hint="default"/>
      </w:rPr>
    </w:lvl>
    <w:lvl w:ilvl="3" w:tplc="B1241F26" w:tentative="1">
      <w:start w:val="1"/>
      <w:numFmt w:val="bullet"/>
      <w:lvlText w:val="•"/>
      <w:lvlJc w:val="left"/>
      <w:pPr>
        <w:tabs>
          <w:tab w:val="num" w:pos="2880"/>
        </w:tabs>
        <w:ind w:left="2880" w:hanging="360"/>
      </w:pPr>
      <w:rPr>
        <w:rFonts w:ascii="Arial" w:hAnsi="Arial" w:hint="default"/>
      </w:rPr>
    </w:lvl>
    <w:lvl w:ilvl="4" w:tplc="4D46E50A" w:tentative="1">
      <w:start w:val="1"/>
      <w:numFmt w:val="bullet"/>
      <w:lvlText w:val="•"/>
      <w:lvlJc w:val="left"/>
      <w:pPr>
        <w:tabs>
          <w:tab w:val="num" w:pos="3600"/>
        </w:tabs>
        <w:ind w:left="3600" w:hanging="360"/>
      </w:pPr>
      <w:rPr>
        <w:rFonts w:ascii="Arial" w:hAnsi="Arial" w:hint="default"/>
      </w:rPr>
    </w:lvl>
    <w:lvl w:ilvl="5" w:tplc="4B7A0806" w:tentative="1">
      <w:start w:val="1"/>
      <w:numFmt w:val="bullet"/>
      <w:lvlText w:val="•"/>
      <w:lvlJc w:val="left"/>
      <w:pPr>
        <w:tabs>
          <w:tab w:val="num" w:pos="4320"/>
        </w:tabs>
        <w:ind w:left="4320" w:hanging="360"/>
      </w:pPr>
      <w:rPr>
        <w:rFonts w:ascii="Arial" w:hAnsi="Arial" w:hint="default"/>
      </w:rPr>
    </w:lvl>
    <w:lvl w:ilvl="6" w:tplc="32508734" w:tentative="1">
      <w:start w:val="1"/>
      <w:numFmt w:val="bullet"/>
      <w:lvlText w:val="•"/>
      <w:lvlJc w:val="left"/>
      <w:pPr>
        <w:tabs>
          <w:tab w:val="num" w:pos="5040"/>
        </w:tabs>
        <w:ind w:left="5040" w:hanging="360"/>
      </w:pPr>
      <w:rPr>
        <w:rFonts w:ascii="Arial" w:hAnsi="Arial" w:hint="default"/>
      </w:rPr>
    </w:lvl>
    <w:lvl w:ilvl="7" w:tplc="6A2CA954" w:tentative="1">
      <w:start w:val="1"/>
      <w:numFmt w:val="bullet"/>
      <w:lvlText w:val="•"/>
      <w:lvlJc w:val="left"/>
      <w:pPr>
        <w:tabs>
          <w:tab w:val="num" w:pos="5760"/>
        </w:tabs>
        <w:ind w:left="5760" w:hanging="360"/>
      </w:pPr>
      <w:rPr>
        <w:rFonts w:ascii="Arial" w:hAnsi="Arial" w:hint="default"/>
      </w:rPr>
    </w:lvl>
    <w:lvl w:ilvl="8" w:tplc="ACE0808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8D52839"/>
    <w:multiLevelType w:val="hybridMultilevel"/>
    <w:tmpl w:val="88DCEFB0"/>
    <w:lvl w:ilvl="0" w:tplc="DF7AF0AC">
      <w:start w:val="1"/>
      <w:numFmt w:val="bullet"/>
      <w:lvlText w:val="•"/>
      <w:lvlJc w:val="left"/>
      <w:pPr>
        <w:tabs>
          <w:tab w:val="num" w:pos="720"/>
        </w:tabs>
        <w:ind w:left="720" w:hanging="360"/>
      </w:pPr>
      <w:rPr>
        <w:rFonts w:ascii="Arial" w:hAnsi="Arial" w:hint="default"/>
      </w:rPr>
    </w:lvl>
    <w:lvl w:ilvl="1" w:tplc="97B0E672" w:tentative="1">
      <w:start w:val="1"/>
      <w:numFmt w:val="bullet"/>
      <w:lvlText w:val="•"/>
      <w:lvlJc w:val="left"/>
      <w:pPr>
        <w:tabs>
          <w:tab w:val="num" w:pos="1440"/>
        </w:tabs>
        <w:ind w:left="1440" w:hanging="360"/>
      </w:pPr>
      <w:rPr>
        <w:rFonts w:ascii="Arial" w:hAnsi="Arial" w:hint="default"/>
      </w:rPr>
    </w:lvl>
    <w:lvl w:ilvl="2" w:tplc="3D6A703E" w:tentative="1">
      <w:start w:val="1"/>
      <w:numFmt w:val="bullet"/>
      <w:lvlText w:val="•"/>
      <w:lvlJc w:val="left"/>
      <w:pPr>
        <w:tabs>
          <w:tab w:val="num" w:pos="2160"/>
        </w:tabs>
        <w:ind w:left="2160" w:hanging="360"/>
      </w:pPr>
      <w:rPr>
        <w:rFonts w:ascii="Arial" w:hAnsi="Arial" w:hint="default"/>
      </w:rPr>
    </w:lvl>
    <w:lvl w:ilvl="3" w:tplc="9B0C8B34" w:tentative="1">
      <w:start w:val="1"/>
      <w:numFmt w:val="bullet"/>
      <w:lvlText w:val="•"/>
      <w:lvlJc w:val="left"/>
      <w:pPr>
        <w:tabs>
          <w:tab w:val="num" w:pos="2880"/>
        </w:tabs>
        <w:ind w:left="2880" w:hanging="360"/>
      </w:pPr>
      <w:rPr>
        <w:rFonts w:ascii="Arial" w:hAnsi="Arial" w:hint="default"/>
      </w:rPr>
    </w:lvl>
    <w:lvl w:ilvl="4" w:tplc="EDBE19A4" w:tentative="1">
      <w:start w:val="1"/>
      <w:numFmt w:val="bullet"/>
      <w:lvlText w:val="•"/>
      <w:lvlJc w:val="left"/>
      <w:pPr>
        <w:tabs>
          <w:tab w:val="num" w:pos="3600"/>
        </w:tabs>
        <w:ind w:left="3600" w:hanging="360"/>
      </w:pPr>
      <w:rPr>
        <w:rFonts w:ascii="Arial" w:hAnsi="Arial" w:hint="default"/>
      </w:rPr>
    </w:lvl>
    <w:lvl w:ilvl="5" w:tplc="FB349E2C" w:tentative="1">
      <w:start w:val="1"/>
      <w:numFmt w:val="bullet"/>
      <w:lvlText w:val="•"/>
      <w:lvlJc w:val="left"/>
      <w:pPr>
        <w:tabs>
          <w:tab w:val="num" w:pos="4320"/>
        </w:tabs>
        <w:ind w:left="4320" w:hanging="360"/>
      </w:pPr>
      <w:rPr>
        <w:rFonts w:ascii="Arial" w:hAnsi="Arial" w:hint="default"/>
      </w:rPr>
    </w:lvl>
    <w:lvl w:ilvl="6" w:tplc="A91AC522" w:tentative="1">
      <w:start w:val="1"/>
      <w:numFmt w:val="bullet"/>
      <w:lvlText w:val="•"/>
      <w:lvlJc w:val="left"/>
      <w:pPr>
        <w:tabs>
          <w:tab w:val="num" w:pos="5040"/>
        </w:tabs>
        <w:ind w:left="5040" w:hanging="360"/>
      </w:pPr>
      <w:rPr>
        <w:rFonts w:ascii="Arial" w:hAnsi="Arial" w:hint="default"/>
      </w:rPr>
    </w:lvl>
    <w:lvl w:ilvl="7" w:tplc="5B2032B4" w:tentative="1">
      <w:start w:val="1"/>
      <w:numFmt w:val="bullet"/>
      <w:lvlText w:val="•"/>
      <w:lvlJc w:val="left"/>
      <w:pPr>
        <w:tabs>
          <w:tab w:val="num" w:pos="5760"/>
        </w:tabs>
        <w:ind w:left="5760" w:hanging="360"/>
      </w:pPr>
      <w:rPr>
        <w:rFonts w:ascii="Arial" w:hAnsi="Arial" w:hint="default"/>
      </w:rPr>
    </w:lvl>
    <w:lvl w:ilvl="8" w:tplc="86F4CA0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167449C"/>
    <w:multiLevelType w:val="hybridMultilevel"/>
    <w:tmpl w:val="D01A1CDA"/>
    <w:lvl w:ilvl="0" w:tplc="43E289E0">
      <w:start w:val="1"/>
      <w:numFmt w:val="bullet"/>
      <w:lvlText w:val="•"/>
      <w:lvlJc w:val="left"/>
      <w:pPr>
        <w:tabs>
          <w:tab w:val="num" w:pos="720"/>
        </w:tabs>
        <w:ind w:left="720" w:hanging="360"/>
      </w:pPr>
      <w:rPr>
        <w:rFonts w:ascii="Arial" w:hAnsi="Arial" w:hint="default"/>
      </w:rPr>
    </w:lvl>
    <w:lvl w:ilvl="1" w:tplc="BDD89376" w:tentative="1">
      <w:start w:val="1"/>
      <w:numFmt w:val="bullet"/>
      <w:lvlText w:val="•"/>
      <w:lvlJc w:val="left"/>
      <w:pPr>
        <w:tabs>
          <w:tab w:val="num" w:pos="1440"/>
        </w:tabs>
        <w:ind w:left="1440" w:hanging="360"/>
      </w:pPr>
      <w:rPr>
        <w:rFonts w:ascii="Arial" w:hAnsi="Arial" w:hint="default"/>
      </w:rPr>
    </w:lvl>
    <w:lvl w:ilvl="2" w:tplc="A19AFE32" w:tentative="1">
      <w:start w:val="1"/>
      <w:numFmt w:val="bullet"/>
      <w:lvlText w:val="•"/>
      <w:lvlJc w:val="left"/>
      <w:pPr>
        <w:tabs>
          <w:tab w:val="num" w:pos="2160"/>
        </w:tabs>
        <w:ind w:left="2160" w:hanging="360"/>
      </w:pPr>
      <w:rPr>
        <w:rFonts w:ascii="Arial" w:hAnsi="Arial" w:hint="default"/>
      </w:rPr>
    </w:lvl>
    <w:lvl w:ilvl="3" w:tplc="6C625140" w:tentative="1">
      <w:start w:val="1"/>
      <w:numFmt w:val="bullet"/>
      <w:lvlText w:val="•"/>
      <w:lvlJc w:val="left"/>
      <w:pPr>
        <w:tabs>
          <w:tab w:val="num" w:pos="2880"/>
        </w:tabs>
        <w:ind w:left="2880" w:hanging="360"/>
      </w:pPr>
      <w:rPr>
        <w:rFonts w:ascii="Arial" w:hAnsi="Arial" w:hint="default"/>
      </w:rPr>
    </w:lvl>
    <w:lvl w:ilvl="4" w:tplc="5B564BE2" w:tentative="1">
      <w:start w:val="1"/>
      <w:numFmt w:val="bullet"/>
      <w:lvlText w:val="•"/>
      <w:lvlJc w:val="left"/>
      <w:pPr>
        <w:tabs>
          <w:tab w:val="num" w:pos="3600"/>
        </w:tabs>
        <w:ind w:left="3600" w:hanging="360"/>
      </w:pPr>
      <w:rPr>
        <w:rFonts w:ascii="Arial" w:hAnsi="Arial" w:hint="default"/>
      </w:rPr>
    </w:lvl>
    <w:lvl w:ilvl="5" w:tplc="B5DC690E" w:tentative="1">
      <w:start w:val="1"/>
      <w:numFmt w:val="bullet"/>
      <w:lvlText w:val="•"/>
      <w:lvlJc w:val="left"/>
      <w:pPr>
        <w:tabs>
          <w:tab w:val="num" w:pos="4320"/>
        </w:tabs>
        <w:ind w:left="4320" w:hanging="360"/>
      </w:pPr>
      <w:rPr>
        <w:rFonts w:ascii="Arial" w:hAnsi="Arial" w:hint="default"/>
      </w:rPr>
    </w:lvl>
    <w:lvl w:ilvl="6" w:tplc="DD92E230" w:tentative="1">
      <w:start w:val="1"/>
      <w:numFmt w:val="bullet"/>
      <w:lvlText w:val="•"/>
      <w:lvlJc w:val="left"/>
      <w:pPr>
        <w:tabs>
          <w:tab w:val="num" w:pos="5040"/>
        </w:tabs>
        <w:ind w:left="5040" w:hanging="360"/>
      </w:pPr>
      <w:rPr>
        <w:rFonts w:ascii="Arial" w:hAnsi="Arial" w:hint="default"/>
      </w:rPr>
    </w:lvl>
    <w:lvl w:ilvl="7" w:tplc="10586E46" w:tentative="1">
      <w:start w:val="1"/>
      <w:numFmt w:val="bullet"/>
      <w:lvlText w:val="•"/>
      <w:lvlJc w:val="left"/>
      <w:pPr>
        <w:tabs>
          <w:tab w:val="num" w:pos="5760"/>
        </w:tabs>
        <w:ind w:left="5760" w:hanging="360"/>
      </w:pPr>
      <w:rPr>
        <w:rFonts w:ascii="Arial" w:hAnsi="Arial" w:hint="default"/>
      </w:rPr>
    </w:lvl>
    <w:lvl w:ilvl="8" w:tplc="D9E47FE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917483D"/>
    <w:multiLevelType w:val="hybridMultilevel"/>
    <w:tmpl w:val="0554E180"/>
    <w:lvl w:ilvl="0" w:tplc="AAF86CF2">
      <w:start w:val="1"/>
      <w:numFmt w:val="bullet"/>
      <w:lvlText w:val="•"/>
      <w:lvlJc w:val="left"/>
      <w:pPr>
        <w:tabs>
          <w:tab w:val="num" w:pos="720"/>
        </w:tabs>
        <w:ind w:left="720" w:hanging="360"/>
      </w:pPr>
      <w:rPr>
        <w:rFonts w:ascii="Arial" w:hAnsi="Arial" w:hint="default"/>
      </w:rPr>
    </w:lvl>
    <w:lvl w:ilvl="1" w:tplc="E3B2BA94" w:tentative="1">
      <w:start w:val="1"/>
      <w:numFmt w:val="bullet"/>
      <w:lvlText w:val="•"/>
      <w:lvlJc w:val="left"/>
      <w:pPr>
        <w:tabs>
          <w:tab w:val="num" w:pos="1440"/>
        </w:tabs>
        <w:ind w:left="1440" w:hanging="360"/>
      </w:pPr>
      <w:rPr>
        <w:rFonts w:ascii="Arial" w:hAnsi="Arial" w:hint="default"/>
      </w:rPr>
    </w:lvl>
    <w:lvl w:ilvl="2" w:tplc="4F445890" w:tentative="1">
      <w:start w:val="1"/>
      <w:numFmt w:val="bullet"/>
      <w:lvlText w:val="•"/>
      <w:lvlJc w:val="left"/>
      <w:pPr>
        <w:tabs>
          <w:tab w:val="num" w:pos="2160"/>
        </w:tabs>
        <w:ind w:left="2160" w:hanging="360"/>
      </w:pPr>
      <w:rPr>
        <w:rFonts w:ascii="Arial" w:hAnsi="Arial" w:hint="default"/>
      </w:rPr>
    </w:lvl>
    <w:lvl w:ilvl="3" w:tplc="06702FA6" w:tentative="1">
      <w:start w:val="1"/>
      <w:numFmt w:val="bullet"/>
      <w:lvlText w:val="•"/>
      <w:lvlJc w:val="left"/>
      <w:pPr>
        <w:tabs>
          <w:tab w:val="num" w:pos="2880"/>
        </w:tabs>
        <w:ind w:left="2880" w:hanging="360"/>
      </w:pPr>
      <w:rPr>
        <w:rFonts w:ascii="Arial" w:hAnsi="Arial" w:hint="default"/>
      </w:rPr>
    </w:lvl>
    <w:lvl w:ilvl="4" w:tplc="40FA3920" w:tentative="1">
      <w:start w:val="1"/>
      <w:numFmt w:val="bullet"/>
      <w:lvlText w:val="•"/>
      <w:lvlJc w:val="left"/>
      <w:pPr>
        <w:tabs>
          <w:tab w:val="num" w:pos="3600"/>
        </w:tabs>
        <w:ind w:left="3600" w:hanging="360"/>
      </w:pPr>
      <w:rPr>
        <w:rFonts w:ascii="Arial" w:hAnsi="Arial" w:hint="default"/>
      </w:rPr>
    </w:lvl>
    <w:lvl w:ilvl="5" w:tplc="D638CF0C" w:tentative="1">
      <w:start w:val="1"/>
      <w:numFmt w:val="bullet"/>
      <w:lvlText w:val="•"/>
      <w:lvlJc w:val="left"/>
      <w:pPr>
        <w:tabs>
          <w:tab w:val="num" w:pos="4320"/>
        </w:tabs>
        <w:ind w:left="4320" w:hanging="360"/>
      </w:pPr>
      <w:rPr>
        <w:rFonts w:ascii="Arial" w:hAnsi="Arial" w:hint="default"/>
      </w:rPr>
    </w:lvl>
    <w:lvl w:ilvl="6" w:tplc="8884BF08" w:tentative="1">
      <w:start w:val="1"/>
      <w:numFmt w:val="bullet"/>
      <w:lvlText w:val="•"/>
      <w:lvlJc w:val="left"/>
      <w:pPr>
        <w:tabs>
          <w:tab w:val="num" w:pos="5040"/>
        </w:tabs>
        <w:ind w:left="5040" w:hanging="360"/>
      </w:pPr>
      <w:rPr>
        <w:rFonts w:ascii="Arial" w:hAnsi="Arial" w:hint="default"/>
      </w:rPr>
    </w:lvl>
    <w:lvl w:ilvl="7" w:tplc="09C412EA" w:tentative="1">
      <w:start w:val="1"/>
      <w:numFmt w:val="bullet"/>
      <w:lvlText w:val="•"/>
      <w:lvlJc w:val="left"/>
      <w:pPr>
        <w:tabs>
          <w:tab w:val="num" w:pos="5760"/>
        </w:tabs>
        <w:ind w:left="5760" w:hanging="360"/>
      </w:pPr>
      <w:rPr>
        <w:rFonts w:ascii="Arial" w:hAnsi="Arial" w:hint="default"/>
      </w:rPr>
    </w:lvl>
    <w:lvl w:ilvl="8" w:tplc="EBAEFB02" w:tentative="1">
      <w:start w:val="1"/>
      <w:numFmt w:val="bullet"/>
      <w:lvlText w:val="•"/>
      <w:lvlJc w:val="left"/>
      <w:pPr>
        <w:tabs>
          <w:tab w:val="num" w:pos="6480"/>
        </w:tabs>
        <w:ind w:left="6480" w:hanging="360"/>
      </w:pPr>
      <w:rPr>
        <w:rFonts w:ascii="Arial" w:hAnsi="Arial" w:hint="default"/>
      </w:rPr>
    </w:lvl>
  </w:abstractNum>
  <w:num w:numId="1" w16cid:durableId="2139911964">
    <w:abstractNumId w:val="1"/>
  </w:num>
  <w:num w:numId="2" w16cid:durableId="895629577">
    <w:abstractNumId w:val="4"/>
  </w:num>
  <w:num w:numId="3" w16cid:durableId="1233396604">
    <w:abstractNumId w:val="5"/>
  </w:num>
  <w:num w:numId="4" w16cid:durableId="166723603">
    <w:abstractNumId w:val="8"/>
  </w:num>
  <w:num w:numId="5" w16cid:durableId="440344055">
    <w:abstractNumId w:val="3"/>
  </w:num>
  <w:num w:numId="6" w16cid:durableId="902178976">
    <w:abstractNumId w:val="6"/>
  </w:num>
  <w:num w:numId="7" w16cid:durableId="793599874">
    <w:abstractNumId w:val="7"/>
  </w:num>
  <w:num w:numId="8" w16cid:durableId="1529683602">
    <w:abstractNumId w:val="2"/>
  </w:num>
  <w:num w:numId="9" w16cid:durableId="67465161">
    <w:abstractNumId w:val="11"/>
  </w:num>
  <w:num w:numId="10" w16cid:durableId="950630617">
    <w:abstractNumId w:val="0"/>
  </w:num>
  <w:num w:numId="11" w16cid:durableId="2040351827">
    <w:abstractNumId w:val="10"/>
  </w:num>
  <w:num w:numId="12" w16cid:durableId="11528658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337"/>
    <w:rsid w:val="000A1CC7"/>
    <w:rsid w:val="000A5C9C"/>
    <w:rsid w:val="001433F7"/>
    <w:rsid w:val="001471AB"/>
    <w:rsid w:val="001D28E3"/>
    <w:rsid w:val="001F6C98"/>
    <w:rsid w:val="002B1F62"/>
    <w:rsid w:val="0030758F"/>
    <w:rsid w:val="003E76A8"/>
    <w:rsid w:val="004B406E"/>
    <w:rsid w:val="00523F1C"/>
    <w:rsid w:val="00544829"/>
    <w:rsid w:val="00552C18"/>
    <w:rsid w:val="00615906"/>
    <w:rsid w:val="00696F64"/>
    <w:rsid w:val="006B68BC"/>
    <w:rsid w:val="00700508"/>
    <w:rsid w:val="007129F6"/>
    <w:rsid w:val="007524B5"/>
    <w:rsid w:val="00780619"/>
    <w:rsid w:val="007D61DB"/>
    <w:rsid w:val="007F23D7"/>
    <w:rsid w:val="00814FD7"/>
    <w:rsid w:val="008A5F0A"/>
    <w:rsid w:val="008B2258"/>
    <w:rsid w:val="008C7C88"/>
    <w:rsid w:val="008D3F87"/>
    <w:rsid w:val="0095369C"/>
    <w:rsid w:val="009D2F68"/>
    <w:rsid w:val="00A110D1"/>
    <w:rsid w:val="00A15A00"/>
    <w:rsid w:val="00A36FCE"/>
    <w:rsid w:val="00AA032B"/>
    <w:rsid w:val="00AB3D47"/>
    <w:rsid w:val="00AB7C20"/>
    <w:rsid w:val="00AD1D2F"/>
    <w:rsid w:val="00AD1E95"/>
    <w:rsid w:val="00BA5BDE"/>
    <w:rsid w:val="00BE46FC"/>
    <w:rsid w:val="00BF79C8"/>
    <w:rsid w:val="00C54337"/>
    <w:rsid w:val="00CE0221"/>
    <w:rsid w:val="00D6124B"/>
    <w:rsid w:val="00D93E6F"/>
    <w:rsid w:val="00DE31FE"/>
    <w:rsid w:val="00E148B7"/>
    <w:rsid w:val="00E909B3"/>
    <w:rsid w:val="00EC03D0"/>
    <w:rsid w:val="00FD7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D505F"/>
  <w15:chartTrackingRefBased/>
  <w15:docId w15:val="{71326114-28F9-48F1-97C9-12BC7E46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24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24B5"/>
  </w:style>
  <w:style w:type="paragraph" w:styleId="Footer">
    <w:name w:val="footer"/>
    <w:basedOn w:val="Normal"/>
    <w:link w:val="FooterChar"/>
    <w:uiPriority w:val="99"/>
    <w:unhideWhenUsed/>
    <w:rsid w:val="007524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24B5"/>
  </w:style>
  <w:style w:type="paragraph" w:styleId="ListParagraph">
    <w:name w:val="List Paragraph"/>
    <w:basedOn w:val="Normal"/>
    <w:uiPriority w:val="34"/>
    <w:qFormat/>
    <w:rsid w:val="00544829"/>
    <w:pPr>
      <w:spacing w:after="0" w:line="240" w:lineRule="auto"/>
      <w:ind w:left="720"/>
      <w:contextualSpacing/>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52399">
      <w:bodyDiv w:val="1"/>
      <w:marLeft w:val="0"/>
      <w:marRight w:val="0"/>
      <w:marTop w:val="0"/>
      <w:marBottom w:val="0"/>
      <w:divBdr>
        <w:top w:val="none" w:sz="0" w:space="0" w:color="auto"/>
        <w:left w:val="none" w:sz="0" w:space="0" w:color="auto"/>
        <w:bottom w:val="none" w:sz="0" w:space="0" w:color="auto"/>
        <w:right w:val="none" w:sz="0" w:space="0" w:color="auto"/>
      </w:divBdr>
    </w:div>
    <w:div w:id="384379742">
      <w:bodyDiv w:val="1"/>
      <w:marLeft w:val="0"/>
      <w:marRight w:val="0"/>
      <w:marTop w:val="0"/>
      <w:marBottom w:val="0"/>
      <w:divBdr>
        <w:top w:val="none" w:sz="0" w:space="0" w:color="auto"/>
        <w:left w:val="none" w:sz="0" w:space="0" w:color="auto"/>
        <w:bottom w:val="none" w:sz="0" w:space="0" w:color="auto"/>
        <w:right w:val="none" w:sz="0" w:space="0" w:color="auto"/>
      </w:divBdr>
    </w:div>
    <w:div w:id="480854926">
      <w:bodyDiv w:val="1"/>
      <w:marLeft w:val="0"/>
      <w:marRight w:val="0"/>
      <w:marTop w:val="0"/>
      <w:marBottom w:val="0"/>
      <w:divBdr>
        <w:top w:val="none" w:sz="0" w:space="0" w:color="auto"/>
        <w:left w:val="none" w:sz="0" w:space="0" w:color="auto"/>
        <w:bottom w:val="none" w:sz="0" w:space="0" w:color="auto"/>
        <w:right w:val="none" w:sz="0" w:space="0" w:color="auto"/>
      </w:divBdr>
    </w:div>
    <w:div w:id="583690221">
      <w:bodyDiv w:val="1"/>
      <w:marLeft w:val="0"/>
      <w:marRight w:val="0"/>
      <w:marTop w:val="0"/>
      <w:marBottom w:val="0"/>
      <w:divBdr>
        <w:top w:val="none" w:sz="0" w:space="0" w:color="auto"/>
        <w:left w:val="none" w:sz="0" w:space="0" w:color="auto"/>
        <w:bottom w:val="none" w:sz="0" w:space="0" w:color="auto"/>
        <w:right w:val="none" w:sz="0" w:space="0" w:color="auto"/>
      </w:divBdr>
    </w:div>
    <w:div w:id="691801210">
      <w:bodyDiv w:val="1"/>
      <w:marLeft w:val="0"/>
      <w:marRight w:val="0"/>
      <w:marTop w:val="0"/>
      <w:marBottom w:val="0"/>
      <w:divBdr>
        <w:top w:val="none" w:sz="0" w:space="0" w:color="auto"/>
        <w:left w:val="none" w:sz="0" w:space="0" w:color="auto"/>
        <w:bottom w:val="none" w:sz="0" w:space="0" w:color="auto"/>
        <w:right w:val="none" w:sz="0" w:space="0" w:color="auto"/>
      </w:divBdr>
    </w:div>
    <w:div w:id="1094787264">
      <w:bodyDiv w:val="1"/>
      <w:marLeft w:val="0"/>
      <w:marRight w:val="0"/>
      <w:marTop w:val="0"/>
      <w:marBottom w:val="0"/>
      <w:divBdr>
        <w:top w:val="none" w:sz="0" w:space="0" w:color="auto"/>
        <w:left w:val="none" w:sz="0" w:space="0" w:color="auto"/>
        <w:bottom w:val="none" w:sz="0" w:space="0" w:color="auto"/>
        <w:right w:val="none" w:sz="0" w:space="0" w:color="auto"/>
      </w:divBdr>
    </w:div>
    <w:div w:id="1697657439">
      <w:bodyDiv w:val="1"/>
      <w:marLeft w:val="0"/>
      <w:marRight w:val="0"/>
      <w:marTop w:val="0"/>
      <w:marBottom w:val="0"/>
      <w:divBdr>
        <w:top w:val="none" w:sz="0" w:space="0" w:color="auto"/>
        <w:left w:val="none" w:sz="0" w:space="0" w:color="auto"/>
        <w:bottom w:val="none" w:sz="0" w:space="0" w:color="auto"/>
        <w:right w:val="none" w:sz="0" w:space="0" w:color="auto"/>
      </w:divBdr>
    </w:div>
    <w:div w:id="213806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1818</Words>
  <Characters>10274</Characters>
  <Application>Microsoft Office Word</Application>
  <DocSecurity>0</DocSecurity>
  <Lines>142</Lines>
  <Paragraphs>30</Paragraphs>
  <ScaleCrop>false</ScaleCrop>
  <HeadingPairs>
    <vt:vector size="2" baseType="variant">
      <vt:variant>
        <vt:lpstr>Title</vt:lpstr>
      </vt:variant>
      <vt:variant>
        <vt:i4>1</vt:i4>
      </vt:variant>
    </vt:vector>
  </HeadingPairs>
  <TitlesOfParts>
    <vt:vector size="1" baseType="lpstr">
      <vt:lpstr/>
    </vt:vector>
  </TitlesOfParts>
  <Company>SQZ-BIOTECH</Company>
  <LinksUpToDate>false</LinksUpToDate>
  <CharactersWithSpaces>12062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Jennings</dc:creator>
  <cp:keywords/>
  <dc:description/>
  <cp:lastModifiedBy>Julia Jennings</cp:lastModifiedBy>
  <cp:revision>2</cp:revision>
  <dcterms:created xsi:type="dcterms:W3CDTF">2022-12-07T20:26:00Z</dcterms:created>
  <dcterms:modified xsi:type="dcterms:W3CDTF">2022-12-07T20:26:00Z</dcterms:modified>
</cp:coreProperties>
</file>