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tiff" ContentType="image/tif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46556" w:rsidRDefault="00246556" w:rsidP="00246556">
      <w:pPr>
        <w:pStyle w:val="Cuerpo"/>
        <w:spacing w:line="480" w:lineRule="auto"/>
        <w:jc w:val="left"/>
        <w:rPr>
          <w:rFonts w:asciiTheme="majorHAnsi" w:hAnsiTheme="majorHAnsi"/>
          <w:b/>
          <w:bCs/>
        </w:rPr>
      </w:pPr>
      <w:r>
        <w:rPr>
          <w:rFonts w:asciiTheme="majorHAnsi" w:hAnsiTheme="majorHAnsi"/>
          <w:b/>
          <w:bCs/>
        </w:rPr>
        <w:t>SUPPLEMENTARY FILES 1</w:t>
      </w:r>
    </w:p>
    <w:p w:rsidR="00246556" w:rsidRPr="00246556" w:rsidRDefault="00246556" w:rsidP="002E735C">
      <w:pPr>
        <w:pStyle w:val="Cuerpo"/>
        <w:spacing w:line="480" w:lineRule="auto"/>
        <w:jc w:val="left"/>
        <w:rPr>
          <w:rStyle w:val="Ninguno"/>
          <w:rFonts w:asciiTheme="majorHAnsi" w:hAnsiTheme="majorHAnsi"/>
          <w:b/>
          <w:bCs/>
          <w:lang w:val="en-US"/>
        </w:rPr>
      </w:pPr>
      <w:r w:rsidRPr="00246556">
        <w:rPr>
          <w:rFonts w:asciiTheme="majorHAnsi" w:hAnsiTheme="majorHAnsi"/>
          <w:b/>
          <w:bCs/>
        </w:rPr>
        <w:t xml:space="preserve">The Pla de les Preses </w:t>
      </w:r>
      <w:r w:rsidR="002E735C">
        <w:rPr>
          <w:rFonts w:asciiTheme="majorHAnsi" w:hAnsiTheme="majorHAnsi"/>
          <w:b/>
          <w:bCs/>
        </w:rPr>
        <w:t>succession</w:t>
      </w:r>
      <w:r w:rsidRPr="00246556">
        <w:rPr>
          <w:rFonts w:asciiTheme="majorHAnsi" w:hAnsiTheme="majorHAnsi"/>
          <w:b/>
          <w:bCs/>
        </w:rPr>
        <w:t xml:space="preserve">. </w:t>
      </w:r>
      <w:proofErr w:type="gramStart"/>
      <w:r w:rsidRPr="00246556">
        <w:rPr>
          <w:rStyle w:val="Ninguno"/>
          <w:rFonts w:asciiTheme="majorHAnsi" w:hAnsiTheme="majorHAnsi"/>
          <w:b/>
          <w:bCs/>
          <w:lang w:val="en-US"/>
        </w:rPr>
        <w:t>Dating and age-depth model.</w:t>
      </w:r>
      <w:proofErr w:type="gramEnd"/>
    </w:p>
    <w:p w:rsidR="00246556" w:rsidRDefault="00246556" w:rsidP="00096CF6">
      <w:pPr>
        <w:pStyle w:val="Cuerpo"/>
        <w:spacing w:line="360" w:lineRule="auto"/>
        <w:ind w:firstLine="708"/>
        <w:rPr>
          <w:rStyle w:val="Ninguno"/>
          <w:rFonts w:asciiTheme="majorHAnsi" w:hAnsiTheme="majorHAnsi" w:cstheme="majorHAnsi"/>
          <w:lang w:val="en-GB"/>
        </w:rPr>
      </w:pPr>
      <w:r w:rsidRPr="00246556">
        <w:rPr>
          <w:rStyle w:val="Ninguno"/>
          <w:rFonts w:asciiTheme="majorHAnsi" w:hAnsiTheme="majorHAnsi" w:cstheme="majorHAnsi"/>
          <w:lang w:val="en-GB"/>
        </w:rPr>
        <w:t xml:space="preserve">The 15 radiocarbon dates obtained from bulk sediment and </w:t>
      </w:r>
      <w:proofErr w:type="spellStart"/>
      <w:r w:rsidRPr="00246556">
        <w:rPr>
          <w:rStyle w:val="Ninguno"/>
          <w:rFonts w:asciiTheme="majorHAnsi" w:hAnsiTheme="majorHAnsi" w:cstheme="majorHAnsi"/>
          <w:i/>
          <w:iCs/>
          <w:lang w:val="en-GB"/>
        </w:rPr>
        <w:t>Pinus</w:t>
      </w:r>
      <w:proofErr w:type="spellEnd"/>
      <w:r w:rsidRPr="00246556">
        <w:rPr>
          <w:rStyle w:val="Ninguno"/>
          <w:rFonts w:asciiTheme="majorHAnsi" w:hAnsiTheme="majorHAnsi" w:cstheme="majorHAnsi"/>
          <w:lang w:val="en-GB"/>
        </w:rPr>
        <w:t xml:space="preserve"> sp. </w:t>
      </w:r>
      <w:r>
        <w:rPr>
          <w:rStyle w:val="Ninguno"/>
          <w:rFonts w:asciiTheme="majorHAnsi" w:hAnsiTheme="majorHAnsi" w:cstheme="majorHAnsi"/>
          <w:lang w:val="en-GB"/>
        </w:rPr>
        <w:t>macrofossils</w:t>
      </w:r>
      <w:r w:rsidRPr="00246556">
        <w:rPr>
          <w:rStyle w:val="Ninguno"/>
          <w:rFonts w:asciiTheme="majorHAnsi" w:hAnsiTheme="majorHAnsi" w:cstheme="majorHAnsi"/>
          <w:lang w:val="en-GB"/>
        </w:rPr>
        <w:t xml:space="preserve"> yielded positive results (Table </w:t>
      </w:r>
      <w:r w:rsidR="00096CF6">
        <w:rPr>
          <w:rStyle w:val="Ninguno"/>
          <w:rFonts w:asciiTheme="majorHAnsi" w:hAnsiTheme="majorHAnsi" w:cstheme="majorHAnsi"/>
          <w:lang w:val="en-GB"/>
        </w:rPr>
        <w:t>S</w:t>
      </w:r>
      <w:r>
        <w:rPr>
          <w:rStyle w:val="Ninguno"/>
          <w:rFonts w:asciiTheme="majorHAnsi" w:hAnsiTheme="majorHAnsi" w:cstheme="majorHAnsi"/>
          <w:lang w:val="en-GB"/>
        </w:rPr>
        <w:t>1</w:t>
      </w:r>
      <w:r w:rsidRPr="00246556">
        <w:rPr>
          <w:rStyle w:val="Ninguno"/>
          <w:rFonts w:asciiTheme="majorHAnsi" w:hAnsiTheme="majorHAnsi" w:cstheme="majorHAnsi"/>
          <w:lang w:val="en-GB"/>
        </w:rPr>
        <w:t>). The dated samples constrain the core recor</w:t>
      </w:r>
      <w:r>
        <w:rPr>
          <w:rStyle w:val="Ninguno"/>
          <w:rFonts w:asciiTheme="majorHAnsi" w:hAnsiTheme="majorHAnsi" w:cstheme="majorHAnsi"/>
          <w:lang w:val="en-GB"/>
        </w:rPr>
        <w:t>d between 14024-2057 cal. yr BP</w:t>
      </w:r>
      <w:r w:rsidRPr="00246556">
        <w:rPr>
          <w:rStyle w:val="Ninguno"/>
          <w:rFonts w:asciiTheme="majorHAnsi" w:hAnsiTheme="majorHAnsi" w:cstheme="majorHAnsi"/>
          <w:lang w:val="en-GB"/>
        </w:rPr>
        <w:t xml:space="preserve"> (Table </w:t>
      </w:r>
      <w:r w:rsidR="00096CF6">
        <w:rPr>
          <w:rStyle w:val="Ninguno"/>
          <w:rFonts w:asciiTheme="majorHAnsi" w:hAnsiTheme="majorHAnsi" w:cstheme="majorHAnsi"/>
          <w:lang w:val="en-GB"/>
        </w:rPr>
        <w:t>S1</w:t>
      </w:r>
      <w:r w:rsidRPr="00246556">
        <w:rPr>
          <w:rStyle w:val="Ninguno"/>
          <w:rFonts w:asciiTheme="majorHAnsi" w:hAnsiTheme="majorHAnsi" w:cstheme="majorHAnsi"/>
          <w:lang w:val="en-GB"/>
        </w:rPr>
        <w:t xml:space="preserve">). Nevertheless, the age-depth model calculated through </w:t>
      </w:r>
      <w:proofErr w:type="spellStart"/>
      <w:r w:rsidRPr="00246556">
        <w:rPr>
          <w:rStyle w:val="Ninguno"/>
          <w:rFonts w:asciiTheme="majorHAnsi" w:hAnsiTheme="majorHAnsi" w:cstheme="majorHAnsi"/>
          <w:lang w:val="en-GB"/>
        </w:rPr>
        <w:t>rBacon</w:t>
      </w:r>
      <w:proofErr w:type="spellEnd"/>
      <w:r w:rsidRPr="00246556">
        <w:rPr>
          <w:rStyle w:val="Ninguno"/>
          <w:rFonts w:asciiTheme="majorHAnsi" w:hAnsiTheme="majorHAnsi" w:cstheme="majorHAnsi"/>
          <w:lang w:val="en-GB"/>
        </w:rPr>
        <w:t xml:space="preserve"> allowed to calculate the age of the entire core ranging from present to ca.14 ka cal. BP, covering the Late Glacial to the Late Holocene (Fig. </w:t>
      </w:r>
      <w:r w:rsidR="00096CF6">
        <w:rPr>
          <w:rStyle w:val="Ninguno"/>
          <w:rFonts w:asciiTheme="majorHAnsi" w:hAnsiTheme="majorHAnsi" w:cstheme="majorHAnsi"/>
          <w:lang w:val="en-GB"/>
        </w:rPr>
        <w:t>S</w:t>
      </w:r>
      <w:r>
        <w:rPr>
          <w:rStyle w:val="Ninguno"/>
          <w:rFonts w:asciiTheme="majorHAnsi" w:hAnsiTheme="majorHAnsi" w:cstheme="majorHAnsi"/>
          <w:lang w:val="en-GB"/>
        </w:rPr>
        <w:t>1</w:t>
      </w:r>
      <w:r w:rsidRPr="00246556">
        <w:rPr>
          <w:rStyle w:val="Ninguno"/>
          <w:rFonts w:asciiTheme="majorHAnsi" w:hAnsiTheme="majorHAnsi" w:cstheme="majorHAnsi"/>
          <w:lang w:val="en-GB"/>
        </w:rPr>
        <w:t>).</w:t>
      </w:r>
    </w:p>
    <w:tbl>
      <w:tblPr>
        <w:tblStyle w:val="Tablaconcuadrcula"/>
        <w:tblW w:w="0" w:type="auto"/>
        <w:tblLook w:val="04A0"/>
      </w:tblPr>
      <w:tblGrid>
        <w:gridCol w:w="1361"/>
        <w:gridCol w:w="1299"/>
        <w:gridCol w:w="1134"/>
        <w:gridCol w:w="1559"/>
        <w:gridCol w:w="2410"/>
        <w:gridCol w:w="1417"/>
      </w:tblGrid>
      <w:tr w:rsidR="00156A25" w:rsidRPr="00156A25" w:rsidTr="00156A25">
        <w:tc>
          <w:tcPr>
            <w:tcW w:w="1361" w:type="dxa"/>
          </w:tcPr>
          <w:p w:rsidR="00156A25" w:rsidRPr="00156A25" w:rsidRDefault="00156A25" w:rsidP="00246556">
            <w:pPr>
              <w:pStyle w:val="Cuerpo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360" w:lineRule="auto"/>
              <w:rPr>
                <w:rStyle w:val="Ninguno"/>
                <w:rFonts w:asciiTheme="majorHAnsi" w:hAnsiTheme="majorHAnsi" w:cstheme="majorHAnsi"/>
                <w:sz w:val="18"/>
                <w:szCs w:val="18"/>
                <w:lang w:val="en-GB"/>
              </w:rPr>
            </w:pPr>
            <w:r w:rsidRPr="00156A25">
              <w:rPr>
                <w:rStyle w:val="Ninguno"/>
                <w:rFonts w:asciiTheme="majorHAnsi" w:hAnsiTheme="majorHAnsi" w:cstheme="majorHAnsi"/>
                <w:sz w:val="18"/>
                <w:szCs w:val="18"/>
                <w:lang w:val="en-GB"/>
              </w:rPr>
              <w:t>Sample name</w:t>
            </w:r>
          </w:p>
        </w:tc>
        <w:tc>
          <w:tcPr>
            <w:tcW w:w="1299" w:type="dxa"/>
          </w:tcPr>
          <w:p w:rsidR="00156A25" w:rsidRPr="00156A25" w:rsidRDefault="00156A25" w:rsidP="00246556">
            <w:pPr>
              <w:pStyle w:val="Cuerpo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360" w:lineRule="auto"/>
              <w:rPr>
                <w:rStyle w:val="Ninguno"/>
                <w:rFonts w:asciiTheme="majorHAnsi" w:hAnsiTheme="majorHAnsi" w:cstheme="majorHAnsi"/>
                <w:sz w:val="18"/>
                <w:szCs w:val="18"/>
                <w:lang w:val="en-GB"/>
              </w:rPr>
            </w:pPr>
            <w:r w:rsidRPr="00156A25">
              <w:rPr>
                <w:rStyle w:val="Ninguno"/>
                <w:rFonts w:asciiTheme="majorHAnsi" w:hAnsiTheme="majorHAnsi" w:cstheme="majorHAnsi"/>
                <w:sz w:val="18"/>
                <w:szCs w:val="18"/>
                <w:lang w:val="en-GB"/>
              </w:rPr>
              <w:t>Lab. code</w:t>
            </w:r>
          </w:p>
        </w:tc>
        <w:tc>
          <w:tcPr>
            <w:tcW w:w="1134" w:type="dxa"/>
          </w:tcPr>
          <w:p w:rsidR="00156A25" w:rsidRPr="00156A25" w:rsidRDefault="00156A25" w:rsidP="00246556">
            <w:pPr>
              <w:pStyle w:val="Cuerpo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360" w:lineRule="auto"/>
              <w:rPr>
                <w:rStyle w:val="Ninguno"/>
                <w:rFonts w:asciiTheme="majorHAnsi" w:hAnsiTheme="majorHAnsi" w:cstheme="majorHAnsi"/>
                <w:sz w:val="18"/>
                <w:szCs w:val="18"/>
                <w:lang w:val="en-GB"/>
              </w:rPr>
            </w:pPr>
            <w:r>
              <w:rPr>
                <w:rStyle w:val="Ninguno"/>
                <w:rFonts w:asciiTheme="majorHAnsi" w:hAnsiTheme="majorHAnsi" w:cstheme="majorHAnsi"/>
                <w:sz w:val="18"/>
                <w:szCs w:val="18"/>
                <w:lang w:val="en-GB"/>
              </w:rPr>
              <w:t>D</w:t>
            </w:r>
            <w:r w:rsidRPr="00156A25">
              <w:rPr>
                <w:rStyle w:val="Ninguno"/>
                <w:rFonts w:asciiTheme="majorHAnsi" w:hAnsiTheme="majorHAnsi" w:cstheme="majorHAnsi"/>
                <w:sz w:val="18"/>
                <w:szCs w:val="18"/>
                <w:lang w:val="en-GB"/>
              </w:rPr>
              <w:t>epth (cm)</w:t>
            </w:r>
          </w:p>
        </w:tc>
        <w:tc>
          <w:tcPr>
            <w:tcW w:w="1559" w:type="dxa"/>
          </w:tcPr>
          <w:p w:rsidR="00156A25" w:rsidRPr="00156A25" w:rsidRDefault="00156A25" w:rsidP="00246556">
            <w:pPr>
              <w:pStyle w:val="Cuerpo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360" w:lineRule="auto"/>
              <w:rPr>
                <w:rStyle w:val="Ninguno"/>
                <w:rFonts w:asciiTheme="majorHAnsi" w:hAnsiTheme="majorHAnsi" w:cstheme="majorHAnsi"/>
                <w:sz w:val="18"/>
                <w:szCs w:val="18"/>
                <w:lang w:val="en-GB"/>
              </w:rPr>
            </w:pPr>
            <w:r w:rsidRPr="00156A25">
              <w:rPr>
                <w:rStyle w:val="Ninguno"/>
                <w:rFonts w:asciiTheme="majorHAnsi" w:hAnsiTheme="majorHAnsi" w:cstheme="majorHAnsi"/>
                <w:sz w:val="18"/>
                <w:szCs w:val="18"/>
                <w:lang w:val="en-GB"/>
              </w:rPr>
              <w:t>Sample type</w:t>
            </w:r>
          </w:p>
        </w:tc>
        <w:tc>
          <w:tcPr>
            <w:tcW w:w="2410" w:type="dxa"/>
          </w:tcPr>
          <w:p w:rsidR="00156A25" w:rsidRPr="00156A25" w:rsidRDefault="00156A25" w:rsidP="00246556">
            <w:pPr>
              <w:pStyle w:val="Cuerpo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360" w:lineRule="auto"/>
              <w:rPr>
                <w:rStyle w:val="Ninguno"/>
                <w:rFonts w:asciiTheme="majorHAnsi" w:hAnsiTheme="majorHAnsi" w:cstheme="majorHAnsi"/>
                <w:sz w:val="18"/>
                <w:szCs w:val="18"/>
                <w:lang w:val="en-GB"/>
              </w:rPr>
            </w:pPr>
            <w:r w:rsidRPr="00156A25">
              <w:rPr>
                <w:rStyle w:val="Ninguno"/>
                <w:rFonts w:asciiTheme="majorHAnsi" w:hAnsiTheme="majorHAnsi" w:cstheme="majorHAnsi"/>
                <w:sz w:val="18"/>
                <w:szCs w:val="18"/>
                <w:lang w:val="en-GB"/>
              </w:rPr>
              <w:t>AMS Radiocarbon Age (BP)</w:t>
            </w:r>
          </w:p>
        </w:tc>
        <w:tc>
          <w:tcPr>
            <w:tcW w:w="1417" w:type="dxa"/>
          </w:tcPr>
          <w:p w:rsidR="00156A25" w:rsidRPr="00156A25" w:rsidRDefault="00156A25" w:rsidP="00246556">
            <w:pPr>
              <w:pStyle w:val="Cuerpo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360" w:lineRule="auto"/>
              <w:rPr>
                <w:rStyle w:val="Ninguno"/>
                <w:rFonts w:asciiTheme="majorHAnsi" w:hAnsiTheme="majorHAnsi" w:cstheme="majorHAnsi"/>
                <w:sz w:val="18"/>
                <w:szCs w:val="18"/>
                <w:lang w:val="en-GB"/>
              </w:rPr>
            </w:pPr>
            <w:r w:rsidRPr="00156A25">
              <w:rPr>
                <w:rStyle w:val="Ninguno"/>
                <w:rFonts w:asciiTheme="majorHAnsi" w:hAnsiTheme="majorHAnsi" w:cstheme="majorHAnsi"/>
                <w:sz w:val="18"/>
                <w:szCs w:val="18"/>
                <w:lang w:val="en-GB"/>
              </w:rPr>
              <w:t>Cal. yr BP (2σ)</w:t>
            </w:r>
          </w:p>
        </w:tc>
      </w:tr>
      <w:tr w:rsidR="00156A25" w:rsidRPr="00156A25" w:rsidTr="00156A25">
        <w:tc>
          <w:tcPr>
            <w:tcW w:w="1361" w:type="dxa"/>
          </w:tcPr>
          <w:p w:rsidR="00156A25" w:rsidRPr="00156A25" w:rsidRDefault="00156A25" w:rsidP="00246556">
            <w:pPr>
              <w:pStyle w:val="Cuerpo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360" w:lineRule="auto"/>
              <w:rPr>
                <w:rStyle w:val="Ninguno"/>
                <w:rFonts w:asciiTheme="majorHAnsi" w:hAnsiTheme="majorHAnsi" w:cstheme="majorHAnsi"/>
                <w:sz w:val="18"/>
                <w:szCs w:val="18"/>
                <w:lang w:val="en-GB"/>
              </w:rPr>
            </w:pPr>
            <w:r>
              <w:rPr>
                <w:rStyle w:val="Ninguno"/>
                <w:rFonts w:asciiTheme="majorHAnsi" w:hAnsiTheme="majorHAnsi" w:cstheme="majorHAnsi"/>
                <w:sz w:val="18"/>
                <w:szCs w:val="18"/>
                <w:lang w:val="en-GB"/>
              </w:rPr>
              <w:t>Surface</w:t>
            </w:r>
          </w:p>
        </w:tc>
        <w:tc>
          <w:tcPr>
            <w:tcW w:w="1299" w:type="dxa"/>
          </w:tcPr>
          <w:p w:rsidR="00156A25" w:rsidRPr="00156A25" w:rsidRDefault="00156A25" w:rsidP="00246556">
            <w:pPr>
              <w:pStyle w:val="Cuerpo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360" w:lineRule="auto"/>
              <w:rPr>
                <w:rStyle w:val="Ninguno"/>
                <w:rFonts w:asciiTheme="majorHAnsi" w:hAnsiTheme="majorHAnsi" w:cstheme="majorHAnsi"/>
                <w:sz w:val="18"/>
                <w:szCs w:val="18"/>
                <w:lang w:val="en-GB"/>
              </w:rPr>
            </w:pPr>
          </w:p>
        </w:tc>
        <w:tc>
          <w:tcPr>
            <w:tcW w:w="1134" w:type="dxa"/>
          </w:tcPr>
          <w:p w:rsidR="00156A25" w:rsidRPr="00156A25" w:rsidRDefault="00156A25" w:rsidP="00246556">
            <w:pPr>
              <w:pStyle w:val="Cuerpo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360" w:lineRule="auto"/>
              <w:rPr>
                <w:rStyle w:val="Ninguno"/>
                <w:rFonts w:asciiTheme="majorHAnsi" w:hAnsiTheme="majorHAnsi" w:cstheme="majorHAnsi"/>
                <w:sz w:val="18"/>
                <w:szCs w:val="18"/>
                <w:lang w:val="en-GB"/>
              </w:rPr>
            </w:pPr>
            <w:r>
              <w:rPr>
                <w:rStyle w:val="Ninguno"/>
                <w:rFonts w:asciiTheme="majorHAnsi" w:hAnsiTheme="majorHAnsi" w:cstheme="majorHAnsi"/>
                <w:sz w:val="18"/>
                <w:szCs w:val="18"/>
                <w:lang w:val="en-GB"/>
              </w:rPr>
              <w:t>0</w:t>
            </w:r>
          </w:p>
        </w:tc>
        <w:tc>
          <w:tcPr>
            <w:tcW w:w="1559" w:type="dxa"/>
          </w:tcPr>
          <w:p w:rsidR="00156A25" w:rsidRPr="00156A25" w:rsidRDefault="00156A25" w:rsidP="00246556">
            <w:pPr>
              <w:pStyle w:val="Cuerpo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360" w:lineRule="auto"/>
              <w:rPr>
                <w:rStyle w:val="Ninguno"/>
                <w:rFonts w:asciiTheme="majorHAnsi" w:hAnsiTheme="majorHAnsi" w:cstheme="majorHAnsi"/>
                <w:sz w:val="18"/>
                <w:szCs w:val="18"/>
                <w:lang w:val="en-GB"/>
              </w:rPr>
            </w:pPr>
          </w:p>
        </w:tc>
        <w:tc>
          <w:tcPr>
            <w:tcW w:w="2410" w:type="dxa"/>
          </w:tcPr>
          <w:p w:rsidR="00156A25" w:rsidRPr="00156A25" w:rsidRDefault="00156A25" w:rsidP="00246556">
            <w:pPr>
              <w:pStyle w:val="Cuerpo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360" w:lineRule="auto"/>
              <w:rPr>
                <w:rStyle w:val="Ninguno"/>
                <w:rFonts w:asciiTheme="majorHAnsi" w:hAnsiTheme="majorHAnsi" w:cstheme="majorHAnsi"/>
                <w:sz w:val="18"/>
                <w:szCs w:val="18"/>
                <w:lang w:val="en-GB"/>
              </w:rPr>
            </w:pPr>
          </w:p>
        </w:tc>
        <w:tc>
          <w:tcPr>
            <w:tcW w:w="1417" w:type="dxa"/>
          </w:tcPr>
          <w:p w:rsidR="00156A25" w:rsidRPr="00156A25" w:rsidRDefault="00156A25" w:rsidP="00246556">
            <w:pPr>
              <w:pStyle w:val="Cuerpo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360" w:lineRule="auto"/>
              <w:rPr>
                <w:rStyle w:val="Ninguno"/>
                <w:rFonts w:asciiTheme="majorHAnsi" w:hAnsiTheme="majorHAnsi" w:cstheme="majorHAnsi"/>
                <w:sz w:val="18"/>
                <w:szCs w:val="18"/>
                <w:lang w:val="en-GB"/>
              </w:rPr>
            </w:pPr>
            <w:r>
              <w:rPr>
                <w:rStyle w:val="Ninguno"/>
                <w:rFonts w:asciiTheme="majorHAnsi" w:hAnsiTheme="majorHAnsi" w:cstheme="majorHAnsi"/>
                <w:sz w:val="18"/>
                <w:szCs w:val="18"/>
                <w:lang w:val="en-GB"/>
              </w:rPr>
              <w:t>-45 to -55</w:t>
            </w:r>
          </w:p>
        </w:tc>
      </w:tr>
      <w:tr w:rsidR="00156A25" w:rsidRPr="00156A25" w:rsidTr="00156A25">
        <w:tc>
          <w:tcPr>
            <w:tcW w:w="1361" w:type="dxa"/>
          </w:tcPr>
          <w:p w:rsidR="00156A25" w:rsidRPr="00156A25" w:rsidRDefault="00156A25" w:rsidP="00246556">
            <w:pPr>
              <w:pStyle w:val="Cuerpo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360" w:lineRule="auto"/>
              <w:rPr>
                <w:rStyle w:val="Ninguno"/>
                <w:rFonts w:asciiTheme="majorHAnsi" w:hAnsiTheme="majorHAnsi" w:cstheme="majorHAnsi"/>
                <w:sz w:val="18"/>
                <w:szCs w:val="18"/>
                <w:lang w:val="en-GB"/>
              </w:rPr>
            </w:pPr>
            <w:r>
              <w:rPr>
                <w:rStyle w:val="Ninguno"/>
                <w:rFonts w:asciiTheme="majorHAnsi" w:hAnsiTheme="majorHAnsi" w:cstheme="majorHAnsi"/>
                <w:sz w:val="18"/>
                <w:szCs w:val="18"/>
                <w:lang w:val="en-GB"/>
              </w:rPr>
              <w:t>PdP-2/11</w:t>
            </w:r>
          </w:p>
        </w:tc>
        <w:tc>
          <w:tcPr>
            <w:tcW w:w="1299" w:type="dxa"/>
          </w:tcPr>
          <w:p w:rsidR="00156A25" w:rsidRPr="00156A25" w:rsidRDefault="00156A25" w:rsidP="00246556">
            <w:pPr>
              <w:pStyle w:val="Cuerpo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360" w:lineRule="auto"/>
              <w:rPr>
                <w:rStyle w:val="Ninguno"/>
                <w:rFonts w:asciiTheme="majorHAnsi" w:hAnsiTheme="majorHAnsi" w:cstheme="majorHAnsi"/>
                <w:sz w:val="18"/>
                <w:szCs w:val="18"/>
                <w:lang w:val="en-GB"/>
              </w:rPr>
            </w:pPr>
            <w:r>
              <w:rPr>
                <w:rStyle w:val="Ninguno"/>
                <w:rFonts w:asciiTheme="majorHAnsi" w:hAnsiTheme="majorHAnsi" w:cstheme="majorHAnsi"/>
                <w:sz w:val="18"/>
                <w:szCs w:val="18"/>
                <w:lang w:val="en-GB"/>
              </w:rPr>
              <w:t>Beta-507261</w:t>
            </w:r>
          </w:p>
        </w:tc>
        <w:tc>
          <w:tcPr>
            <w:tcW w:w="1134" w:type="dxa"/>
          </w:tcPr>
          <w:p w:rsidR="00156A25" w:rsidRPr="00156A25" w:rsidRDefault="00156A25" w:rsidP="00246556">
            <w:pPr>
              <w:pStyle w:val="Cuerpo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360" w:lineRule="auto"/>
              <w:rPr>
                <w:rStyle w:val="Ninguno"/>
                <w:rFonts w:asciiTheme="majorHAnsi" w:hAnsiTheme="majorHAnsi" w:cstheme="majorHAnsi"/>
                <w:sz w:val="18"/>
                <w:szCs w:val="18"/>
                <w:lang w:val="en-GB"/>
              </w:rPr>
            </w:pPr>
            <w:r>
              <w:rPr>
                <w:rStyle w:val="Ninguno"/>
                <w:rFonts w:asciiTheme="majorHAnsi" w:hAnsiTheme="majorHAnsi" w:cstheme="majorHAnsi"/>
                <w:sz w:val="18"/>
                <w:szCs w:val="18"/>
                <w:lang w:val="en-GB"/>
              </w:rPr>
              <w:t>191</w:t>
            </w:r>
          </w:p>
        </w:tc>
        <w:tc>
          <w:tcPr>
            <w:tcW w:w="1559" w:type="dxa"/>
          </w:tcPr>
          <w:p w:rsidR="00156A25" w:rsidRPr="00156A25" w:rsidRDefault="00156A25" w:rsidP="00246556">
            <w:pPr>
              <w:pStyle w:val="Cuerpo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360" w:lineRule="auto"/>
              <w:rPr>
                <w:rStyle w:val="Ninguno"/>
                <w:rFonts w:asciiTheme="majorHAnsi" w:hAnsiTheme="majorHAnsi" w:cstheme="majorHAnsi"/>
                <w:sz w:val="18"/>
                <w:szCs w:val="18"/>
                <w:lang w:val="en-GB"/>
              </w:rPr>
            </w:pPr>
            <w:r>
              <w:rPr>
                <w:rStyle w:val="Ninguno"/>
                <w:rFonts w:asciiTheme="majorHAnsi" w:hAnsiTheme="majorHAnsi" w:cstheme="majorHAnsi"/>
                <w:sz w:val="18"/>
                <w:szCs w:val="18"/>
                <w:lang w:val="en-GB"/>
              </w:rPr>
              <w:t>Bulk sediment</w:t>
            </w:r>
          </w:p>
        </w:tc>
        <w:tc>
          <w:tcPr>
            <w:tcW w:w="2410" w:type="dxa"/>
          </w:tcPr>
          <w:p w:rsidR="00156A25" w:rsidRPr="00156A25" w:rsidRDefault="00156A25" w:rsidP="00246556">
            <w:pPr>
              <w:pStyle w:val="Cuerpo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360" w:lineRule="auto"/>
              <w:rPr>
                <w:rStyle w:val="Ninguno"/>
                <w:rFonts w:asciiTheme="majorHAnsi" w:hAnsiTheme="majorHAnsi" w:cstheme="majorHAnsi"/>
                <w:sz w:val="18"/>
                <w:szCs w:val="18"/>
                <w:lang w:val="en-GB"/>
              </w:rPr>
            </w:pPr>
            <w:r>
              <w:rPr>
                <w:rStyle w:val="Ninguno"/>
                <w:rFonts w:asciiTheme="majorHAnsi" w:hAnsiTheme="majorHAnsi" w:cstheme="majorHAnsi"/>
                <w:sz w:val="18"/>
                <w:szCs w:val="18"/>
                <w:lang w:val="en-GB"/>
              </w:rPr>
              <w:t>2160</w:t>
            </w:r>
            <w:r>
              <w:rPr>
                <w:rStyle w:val="Ninguno"/>
                <w:rFonts w:ascii="Cambria" w:hAnsi="Cambria" w:cstheme="majorHAnsi"/>
                <w:sz w:val="18"/>
                <w:szCs w:val="18"/>
                <w:lang w:val="en-GB"/>
              </w:rPr>
              <w:t>±30</w:t>
            </w:r>
          </w:p>
        </w:tc>
        <w:tc>
          <w:tcPr>
            <w:tcW w:w="1417" w:type="dxa"/>
          </w:tcPr>
          <w:p w:rsidR="00156A25" w:rsidRPr="00156A25" w:rsidRDefault="00156A25" w:rsidP="00246556">
            <w:pPr>
              <w:pStyle w:val="Cuerpo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360" w:lineRule="auto"/>
              <w:rPr>
                <w:rStyle w:val="Ninguno"/>
                <w:rFonts w:asciiTheme="majorHAnsi" w:hAnsiTheme="majorHAnsi" w:cstheme="majorHAnsi"/>
                <w:sz w:val="18"/>
                <w:szCs w:val="18"/>
                <w:lang w:val="en-GB"/>
              </w:rPr>
            </w:pPr>
            <w:r>
              <w:rPr>
                <w:rStyle w:val="Ninguno"/>
                <w:rFonts w:asciiTheme="majorHAnsi" w:hAnsiTheme="majorHAnsi" w:cstheme="majorHAnsi"/>
                <w:sz w:val="18"/>
                <w:szCs w:val="18"/>
                <w:lang w:val="en-GB"/>
              </w:rPr>
              <w:t>2306-2057</w:t>
            </w:r>
          </w:p>
        </w:tc>
      </w:tr>
      <w:tr w:rsidR="00156A25" w:rsidRPr="00156A25" w:rsidTr="00156A25">
        <w:tc>
          <w:tcPr>
            <w:tcW w:w="1361" w:type="dxa"/>
          </w:tcPr>
          <w:p w:rsidR="00156A25" w:rsidRPr="00156A25" w:rsidRDefault="00156A25" w:rsidP="00246556">
            <w:pPr>
              <w:pStyle w:val="Cuerpo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360" w:lineRule="auto"/>
              <w:rPr>
                <w:rStyle w:val="Ninguno"/>
                <w:rFonts w:asciiTheme="majorHAnsi" w:hAnsiTheme="majorHAnsi" w:cstheme="majorHAnsi"/>
                <w:sz w:val="18"/>
                <w:szCs w:val="18"/>
                <w:lang w:val="en-GB"/>
              </w:rPr>
            </w:pPr>
            <w:r>
              <w:rPr>
                <w:rStyle w:val="Ninguno"/>
                <w:rFonts w:asciiTheme="majorHAnsi" w:hAnsiTheme="majorHAnsi" w:cstheme="majorHAnsi"/>
                <w:sz w:val="18"/>
                <w:szCs w:val="18"/>
                <w:lang w:val="en-GB"/>
              </w:rPr>
              <w:t>PdP-4/48</w:t>
            </w:r>
          </w:p>
        </w:tc>
        <w:tc>
          <w:tcPr>
            <w:tcW w:w="1299" w:type="dxa"/>
          </w:tcPr>
          <w:p w:rsidR="00156A25" w:rsidRPr="00156A25" w:rsidRDefault="00156A25" w:rsidP="00246556">
            <w:pPr>
              <w:pStyle w:val="Cuerpo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360" w:lineRule="auto"/>
              <w:rPr>
                <w:rStyle w:val="Ninguno"/>
                <w:rFonts w:asciiTheme="majorHAnsi" w:hAnsiTheme="majorHAnsi" w:cstheme="majorHAnsi"/>
                <w:sz w:val="18"/>
                <w:szCs w:val="18"/>
                <w:lang w:val="en-GB"/>
              </w:rPr>
            </w:pPr>
            <w:r>
              <w:rPr>
                <w:rStyle w:val="Ninguno"/>
                <w:rFonts w:asciiTheme="majorHAnsi" w:hAnsiTheme="majorHAnsi" w:cstheme="majorHAnsi"/>
                <w:sz w:val="18"/>
                <w:szCs w:val="18"/>
                <w:lang w:val="en-GB"/>
              </w:rPr>
              <w:t>Beta-507262</w:t>
            </w:r>
          </w:p>
        </w:tc>
        <w:tc>
          <w:tcPr>
            <w:tcW w:w="1134" w:type="dxa"/>
          </w:tcPr>
          <w:p w:rsidR="00156A25" w:rsidRPr="00156A25" w:rsidRDefault="00156A25" w:rsidP="00246556">
            <w:pPr>
              <w:pStyle w:val="Cuerpo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360" w:lineRule="auto"/>
              <w:rPr>
                <w:rStyle w:val="Ninguno"/>
                <w:rFonts w:asciiTheme="majorHAnsi" w:hAnsiTheme="majorHAnsi" w:cstheme="majorHAnsi"/>
                <w:sz w:val="18"/>
                <w:szCs w:val="18"/>
                <w:lang w:val="en-GB"/>
              </w:rPr>
            </w:pPr>
            <w:r>
              <w:rPr>
                <w:rStyle w:val="Ninguno"/>
                <w:rFonts w:asciiTheme="majorHAnsi" w:hAnsiTheme="majorHAnsi" w:cstheme="majorHAnsi"/>
                <w:sz w:val="18"/>
                <w:szCs w:val="18"/>
                <w:lang w:val="en-GB"/>
              </w:rPr>
              <w:t>494</w:t>
            </w:r>
          </w:p>
        </w:tc>
        <w:tc>
          <w:tcPr>
            <w:tcW w:w="1559" w:type="dxa"/>
          </w:tcPr>
          <w:p w:rsidR="00156A25" w:rsidRPr="00156A25" w:rsidRDefault="00156A25" w:rsidP="00246556">
            <w:pPr>
              <w:pStyle w:val="Cuerpo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360" w:lineRule="auto"/>
              <w:rPr>
                <w:rStyle w:val="Ninguno"/>
                <w:rFonts w:asciiTheme="majorHAnsi" w:hAnsiTheme="majorHAnsi" w:cstheme="majorHAnsi"/>
                <w:sz w:val="18"/>
                <w:szCs w:val="18"/>
                <w:lang w:val="en-GB"/>
              </w:rPr>
            </w:pPr>
            <w:r>
              <w:rPr>
                <w:rStyle w:val="Ninguno"/>
                <w:rFonts w:asciiTheme="majorHAnsi" w:hAnsiTheme="majorHAnsi" w:cstheme="majorHAnsi"/>
                <w:sz w:val="18"/>
                <w:szCs w:val="18"/>
                <w:lang w:val="en-GB"/>
              </w:rPr>
              <w:t>Bulk sediment</w:t>
            </w:r>
          </w:p>
        </w:tc>
        <w:tc>
          <w:tcPr>
            <w:tcW w:w="2410" w:type="dxa"/>
          </w:tcPr>
          <w:p w:rsidR="00156A25" w:rsidRPr="00156A25" w:rsidRDefault="00156A25" w:rsidP="00246556">
            <w:pPr>
              <w:pStyle w:val="Cuerpo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360" w:lineRule="auto"/>
              <w:rPr>
                <w:rStyle w:val="Ninguno"/>
                <w:rFonts w:asciiTheme="majorHAnsi" w:hAnsiTheme="majorHAnsi" w:cstheme="majorHAnsi"/>
                <w:sz w:val="18"/>
                <w:szCs w:val="18"/>
                <w:lang w:val="en-GB"/>
              </w:rPr>
            </w:pPr>
            <w:r>
              <w:rPr>
                <w:rStyle w:val="Ninguno"/>
                <w:rFonts w:asciiTheme="majorHAnsi" w:hAnsiTheme="majorHAnsi" w:cstheme="majorHAnsi"/>
                <w:sz w:val="18"/>
                <w:szCs w:val="18"/>
                <w:lang w:val="en-GB"/>
              </w:rPr>
              <w:t>4820</w:t>
            </w:r>
            <w:r>
              <w:rPr>
                <w:rStyle w:val="Ninguno"/>
                <w:rFonts w:ascii="Cambria" w:hAnsi="Cambria" w:cstheme="majorHAnsi"/>
                <w:sz w:val="18"/>
                <w:szCs w:val="18"/>
                <w:lang w:val="en-GB"/>
              </w:rPr>
              <w:t>±30</w:t>
            </w:r>
          </w:p>
        </w:tc>
        <w:tc>
          <w:tcPr>
            <w:tcW w:w="1417" w:type="dxa"/>
          </w:tcPr>
          <w:p w:rsidR="00156A25" w:rsidRPr="00156A25" w:rsidRDefault="00156A25" w:rsidP="00246556">
            <w:pPr>
              <w:pStyle w:val="Cuerpo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360" w:lineRule="auto"/>
              <w:rPr>
                <w:rStyle w:val="Ninguno"/>
                <w:rFonts w:asciiTheme="majorHAnsi" w:hAnsiTheme="majorHAnsi" w:cstheme="majorHAnsi"/>
                <w:sz w:val="18"/>
                <w:szCs w:val="18"/>
                <w:lang w:val="en-GB"/>
              </w:rPr>
            </w:pPr>
            <w:r>
              <w:rPr>
                <w:rStyle w:val="Ninguno"/>
                <w:rFonts w:asciiTheme="majorHAnsi" w:hAnsiTheme="majorHAnsi" w:cstheme="majorHAnsi"/>
                <w:sz w:val="18"/>
                <w:szCs w:val="18"/>
                <w:lang w:val="en-GB"/>
              </w:rPr>
              <w:t>5604-5475</w:t>
            </w:r>
          </w:p>
        </w:tc>
      </w:tr>
      <w:tr w:rsidR="00156A25" w:rsidRPr="00156A25" w:rsidTr="00156A25">
        <w:tc>
          <w:tcPr>
            <w:tcW w:w="1361" w:type="dxa"/>
          </w:tcPr>
          <w:p w:rsidR="00156A25" w:rsidRPr="00156A25" w:rsidRDefault="00156A25" w:rsidP="00246556">
            <w:pPr>
              <w:pStyle w:val="Cuerpo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360" w:lineRule="auto"/>
              <w:rPr>
                <w:rStyle w:val="Ninguno"/>
                <w:rFonts w:asciiTheme="majorHAnsi" w:hAnsiTheme="majorHAnsi" w:cstheme="majorHAnsi"/>
                <w:sz w:val="18"/>
                <w:szCs w:val="18"/>
                <w:lang w:val="en-GB"/>
              </w:rPr>
            </w:pPr>
            <w:r>
              <w:rPr>
                <w:rStyle w:val="Ninguno"/>
                <w:rFonts w:asciiTheme="majorHAnsi" w:hAnsiTheme="majorHAnsi" w:cstheme="majorHAnsi"/>
                <w:sz w:val="18"/>
                <w:szCs w:val="18"/>
                <w:lang w:val="en-GB"/>
              </w:rPr>
              <w:t>PdP-5/09</w:t>
            </w:r>
          </w:p>
        </w:tc>
        <w:tc>
          <w:tcPr>
            <w:tcW w:w="1299" w:type="dxa"/>
          </w:tcPr>
          <w:p w:rsidR="00156A25" w:rsidRPr="00156A25" w:rsidRDefault="00156A25" w:rsidP="00246556">
            <w:pPr>
              <w:pStyle w:val="Cuerpo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360" w:lineRule="auto"/>
              <w:rPr>
                <w:rStyle w:val="Ninguno"/>
                <w:rFonts w:asciiTheme="majorHAnsi" w:hAnsiTheme="majorHAnsi" w:cstheme="majorHAnsi"/>
                <w:sz w:val="18"/>
                <w:szCs w:val="18"/>
                <w:lang w:val="en-GB"/>
              </w:rPr>
            </w:pPr>
            <w:r>
              <w:rPr>
                <w:rStyle w:val="Ninguno"/>
                <w:rFonts w:asciiTheme="majorHAnsi" w:hAnsiTheme="majorHAnsi" w:cstheme="majorHAnsi"/>
                <w:sz w:val="18"/>
                <w:szCs w:val="18"/>
                <w:lang w:val="en-GB"/>
              </w:rPr>
              <w:t>Beta-411093</w:t>
            </w:r>
          </w:p>
        </w:tc>
        <w:tc>
          <w:tcPr>
            <w:tcW w:w="1134" w:type="dxa"/>
          </w:tcPr>
          <w:p w:rsidR="00156A25" w:rsidRPr="00156A25" w:rsidRDefault="00156A25" w:rsidP="00246556">
            <w:pPr>
              <w:pStyle w:val="Cuerpo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360" w:lineRule="auto"/>
              <w:rPr>
                <w:rStyle w:val="Ninguno"/>
                <w:rFonts w:asciiTheme="majorHAnsi" w:hAnsiTheme="majorHAnsi" w:cstheme="majorHAnsi"/>
                <w:sz w:val="18"/>
                <w:szCs w:val="18"/>
                <w:lang w:val="en-GB"/>
              </w:rPr>
            </w:pPr>
            <w:r>
              <w:rPr>
                <w:rStyle w:val="Ninguno"/>
                <w:rFonts w:asciiTheme="majorHAnsi" w:hAnsiTheme="majorHAnsi" w:cstheme="majorHAnsi"/>
                <w:sz w:val="18"/>
                <w:szCs w:val="18"/>
                <w:lang w:val="en-GB"/>
              </w:rPr>
              <w:t>606</w:t>
            </w:r>
          </w:p>
        </w:tc>
        <w:tc>
          <w:tcPr>
            <w:tcW w:w="1559" w:type="dxa"/>
          </w:tcPr>
          <w:p w:rsidR="00156A25" w:rsidRPr="00156A25" w:rsidRDefault="00156A25" w:rsidP="00246556">
            <w:pPr>
              <w:pStyle w:val="Cuerpo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360" w:lineRule="auto"/>
              <w:rPr>
                <w:rStyle w:val="Ninguno"/>
                <w:rFonts w:asciiTheme="majorHAnsi" w:hAnsiTheme="majorHAnsi" w:cstheme="majorHAnsi"/>
                <w:sz w:val="18"/>
                <w:szCs w:val="18"/>
                <w:lang w:val="en-GB"/>
              </w:rPr>
            </w:pPr>
            <w:r>
              <w:rPr>
                <w:rStyle w:val="Ninguno"/>
                <w:rFonts w:asciiTheme="majorHAnsi" w:hAnsiTheme="majorHAnsi" w:cstheme="majorHAnsi"/>
                <w:sz w:val="18"/>
                <w:szCs w:val="18"/>
                <w:lang w:val="en-GB"/>
              </w:rPr>
              <w:t>Bulk sediment</w:t>
            </w:r>
          </w:p>
        </w:tc>
        <w:tc>
          <w:tcPr>
            <w:tcW w:w="2410" w:type="dxa"/>
          </w:tcPr>
          <w:p w:rsidR="00156A25" w:rsidRPr="00156A25" w:rsidRDefault="00156A25" w:rsidP="00246556">
            <w:pPr>
              <w:pStyle w:val="Cuerpo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360" w:lineRule="auto"/>
              <w:rPr>
                <w:rStyle w:val="Ninguno"/>
                <w:rFonts w:asciiTheme="majorHAnsi" w:hAnsiTheme="majorHAnsi" w:cstheme="majorHAnsi"/>
                <w:sz w:val="18"/>
                <w:szCs w:val="18"/>
                <w:lang w:val="en-GB"/>
              </w:rPr>
            </w:pPr>
            <w:r>
              <w:rPr>
                <w:rStyle w:val="Ninguno"/>
                <w:rFonts w:asciiTheme="majorHAnsi" w:hAnsiTheme="majorHAnsi" w:cstheme="majorHAnsi"/>
                <w:sz w:val="18"/>
                <w:szCs w:val="18"/>
                <w:lang w:val="en-GB"/>
              </w:rPr>
              <w:t>7100</w:t>
            </w:r>
            <w:r>
              <w:rPr>
                <w:rStyle w:val="Ninguno"/>
                <w:rFonts w:ascii="Cambria" w:hAnsi="Cambria" w:cstheme="majorHAnsi"/>
                <w:sz w:val="18"/>
                <w:szCs w:val="18"/>
                <w:lang w:val="en-GB"/>
              </w:rPr>
              <w:t>±30</w:t>
            </w:r>
          </w:p>
        </w:tc>
        <w:tc>
          <w:tcPr>
            <w:tcW w:w="1417" w:type="dxa"/>
          </w:tcPr>
          <w:p w:rsidR="00156A25" w:rsidRPr="00156A25" w:rsidRDefault="00156A25" w:rsidP="00246556">
            <w:pPr>
              <w:pStyle w:val="Cuerpo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360" w:lineRule="auto"/>
              <w:rPr>
                <w:rStyle w:val="Ninguno"/>
                <w:rFonts w:asciiTheme="majorHAnsi" w:hAnsiTheme="majorHAnsi" w:cstheme="majorHAnsi"/>
                <w:sz w:val="18"/>
                <w:szCs w:val="18"/>
                <w:lang w:val="en-GB"/>
              </w:rPr>
            </w:pPr>
            <w:r>
              <w:rPr>
                <w:rStyle w:val="Ninguno"/>
                <w:rFonts w:asciiTheme="majorHAnsi" w:hAnsiTheme="majorHAnsi" w:cstheme="majorHAnsi"/>
                <w:sz w:val="18"/>
                <w:szCs w:val="18"/>
                <w:lang w:val="en-GB"/>
              </w:rPr>
              <w:t>7995-7855</w:t>
            </w:r>
          </w:p>
        </w:tc>
      </w:tr>
      <w:tr w:rsidR="00156A25" w:rsidRPr="00156A25" w:rsidTr="00156A25">
        <w:tc>
          <w:tcPr>
            <w:tcW w:w="1361" w:type="dxa"/>
          </w:tcPr>
          <w:p w:rsidR="00156A25" w:rsidRPr="00156A25" w:rsidRDefault="00156A25" w:rsidP="00246556">
            <w:pPr>
              <w:pStyle w:val="Cuerpo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360" w:lineRule="auto"/>
              <w:rPr>
                <w:rStyle w:val="Ninguno"/>
                <w:rFonts w:asciiTheme="majorHAnsi" w:hAnsiTheme="majorHAnsi" w:cstheme="majorHAnsi"/>
                <w:sz w:val="18"/>
                <w:szCs w:val="18"/>
                <w:lang w:val="en-GB"/>
              </w:rPr>
            </w:pPr>
            <w:r>
              <w:rPr>
                <w:rStyle w:val="Ninguno"/>
                <w:rFonts w:asciiTheme="majorHAnsi" w:hAnsiTheme="majorHAnsi" w:cstheme="majorHAnsi"/>
                <w:sz w:val="18"/>
                <w:szCs w:val="18"/>
                <w:lang w:val="en-GB"/>
              </w:rPr>
              <w:t>PdP-5/95</w:t>
            </w:r>
          </w:p>
        </w:tc>
        <w:tc>
          <w:tcPr>
            <w:tcW w:w="1299" w:type="dxa"/>
          </w:tcPr>
          <w:p w:rsidR="00156A25" w:rsidRPr="00156A25" w:rsidRDefault="00156A25" w:rsidP="00246556">
            <w:pPr>
              <w:pStyle w:val="Cuerpo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360" w:lineRule="auto"/>
              <w:rPr>
                <w:rStyle w:val="Ninguno"/>
                <w:rFonts w:asciiTheme="majorHAnsi" w:hAnsiTheme="majorHAnsi" w:cstheme="majorHAnsi"/>
                <w:sz w:val="18"/>
                <w:szCs w:val="18"/>
                <w:lang w:val="en-GB"/>
              </w:rPr>
            </w:pPr>
            <w:r>
              <w:rPr>
                <w:rStyle w:val="Ninguno"/>
                <w:rFonts w:asciiTheme="majorHAnsi" w:hAnsiTheme="majorHAnsi" w:cstheme="majorHAnsi"/>
                <w:sz w:val="18"/>
                <w:szCs w:val="18"/>
                <w:lang w:val="en-GB"/>
              </w:rPr>
              <w:t>Beta-406774</w:t>
            </w:r>
          </w:p>
        </w:tc>
        <w:tc>
          <w:tcPr>
            <w:tcW w:w="1134" w:type="dxa"/>
          </w:tcPr>
          <w:p w:rsidR="00156A25" w:rsidRPr="00156A25" w:rsidRDefault="00156A25" w:rsidP="00246556">
            <w:pPr>
              <w:pStyle w:val="Cuerpo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360" w:lineRule="auto"/>
              <w:rPr>
                <w:rStyle w:val="Ninguno"/>
                <w:rFonts w:asciiTheme="majorHAnsi" w:hAnsiTheme="majorHAnsi" w:cstheme="majorHAnsi"/>
                <w:sz w:val="18"/>
                <w:szCs w:val="18"/>
                <w:lang w:val="en-GB"/>
              </w:rPr>
            </w:pPr>
            <w:r>
              <w:rPr>
                <w:rStyle w:val="Ninguno"/>
                <w:rFonts w:asciiTheme="majorHAnsi" w:hAnsiTheme="majorHAnsi" w:cstheme="majorHAnsi"/>
                <w:sz w:val="18"/>
                <w:szCs w:val="18"/>
                <w:lang w:val="en-GB"/>
              </w:rPr>
              <w:t>692</w:t>
            </w:r>
          </w:p>
        </w:tc>
        <w:tc>
          <w:tcPr>
            <w:tcW w:w="1559" w:type="dxa"/>
          </w:tcPr>
          <w:p w:rsidR="00156A25" w:rsidRPr="00156A25" w:rsidRDefault="00156A25" w:rsidP="00246556">
            <w:pPr>
              <w:pStyle w:val="Cuerpo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360" w:lineRule="auto"/>
              <w:rPr>
                <w:rStyle w:val="Ninguno"/>
                <w:rFonts w:asciiTheme="majorHAnsi" w:hAnsiTheme="majorHAnsi" w:cstheme="majorHAnsi"/>
                <w:sz w:val="18"/>
                <w:szCs w:val="18"/>
                <w:lang w:val="en-GB"/>
              </w:rPr>
            </w:pPr>
            <w:r>
              <w:rPr>
                <w:rStyle w:val="Ninguno"/>
                <w:rFonts w:asciiTheme="majorHAnsi" w:hAnsiTheme="majorHAnsi" w:cstheme="majorHAnsi"/>
                <w:sz w:val="18"/>
                <w:szCs w:val="18"/>
                <w:lang w:val="en-GB"/>
              </w:rPr>
              <w:t>Bulk sediment</w:t>
            </w:r>
          </w:p>
        </w:tc>
        <w:tc>
          <w:tcPr>
            <w:tcW w:w="2410" w:type="dxa"/>
          </w:tcPr>
          <w:p w:rsidR="00156A25" w:rsidRPr="00156A25" w:rsidRDefault="00156A25" w:rsidP="00246556">
            <w:pPr>
              <w:pStyle w:val="Cuerpo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360" w:lineRule="auto"/>
              <w:rPr>
                <w:rStyle w:val="Ninguno"/>
                <w:rFonts w:asciiTheme="majorHAnsi" w:hAnsiTheme="majorHAnsi" w:cstheme="majorHAnsi"/>
                <w:sz w:val="18"/>
                <w:szCs w:val="18"/>
                <w:lang w:val="en-GB"/>
              </w:rPr>
            </w:pPr>
            <w:r>
              <w:rPr>
                <w:rStyle w:val="Ninguno"/>
                <w:rFonts w:asciiTheme="majorHAnsi" w:hAnsiTheme="majorHAnsi" w:cstheme="majorHAnsi"/>
                <w:sz w:val="18"/>
                <w:szCs w:val="18"/>
                <w:lang w:val="en-GB"/>
              </w:rPr>
              <w:t>7340</w:t>
            </w:r>
            <w:r>
              <w:rPr>
                <w:rStyle w:val="Ninguno"/>
                <w:rFonts w:ascii="Cambria" w:hAnsi="Cambria" w:cstheme="majorHAnsi"/>
                <w:sz w:val="18"/>
                <w:szCs w:val="18"/>
                <w:lang w:val="en-GB"/>
              </w:rPr>
              <w:t>±30</w:t>
            </w:r>
          </w:p>
        </w:tc>
        <w:tc>
          <w:tcPr>
            <w:tcW w:w="1417" w:type="dxa"/>
          </w:tcPr>
          <w:p w:rsidR="00156A25" w:rsidRPr="00156A25" w:rsidRDefault="00156A25" w:rsidP="00246556">
            <w:pPr>
              <w:pStyle w:val="Cuerpo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360" w:lineRule="auto"/>
              <w:rPr>
                <w:rStyle w:val="Ninguno"/>
                <w:rFonts w:asciiTheme="majorHAnsi" w:hAnsiTheme="majorHAnsi" w:cstheme="majorHAnsi"/>
                <w:sz w:val="18"/>
                <w:szCs w:val="18"/>
                <w:lang w:val="en-GB"/>
              </w:rPr>
            </w:pPr>
            <w:r>
              <w:rPr>
                <w:rStyle w:val="Ninguno"/>
                <w:rFonts w:asciiTheme="majorHAnsi" w:hAnsiTheme="majorHAnsi" w:cstheme="majorHAnsi"/>
                <w:sz w:val="18"/>
                <w:szCs w:val="18"/>
                <w:lang w:val="en-GB"/>
              </w:rPr>
              <w:t>8274-8034</w:t>
            </w:r>
          </w:p>
        </w:tc>
      </w:tr>
      <w:tr w:rsidR="00156A25" w:rsidRPr="00156A25" w:rsidTr="00156A25">
        <w:tc>
          <w:tcPr>
            <w:tcW w:w="1361" w:type="dxa"/>
          </w:tcPr>
          <w:p w:rsidR="00156A25" w:rsidRPr="00156A25" w:rsidRDefault="00156A25" w:rsidP="00246556">
            <w:pPr>
              <w:pStyle w:val="Cuerpo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360" w:lineRule="auto"/>
              <w:rPr>
                <w:rStyle w:val="Ninguno"/>
                <w:rFonts w:asciiTheme="majorHAnsi" w:hAnsiTheme="majorHAnsi" w:cstheme="majorHAnsi"/>
                <w:sz w:val="18"/>
                <w:szCs w:val="18"/>
                <w:lang w:val="en-GB"/>
              </w:rPr>
            </w:pPr>
            <w:r>
              <w:rPr>
                <w:rStyle w:val="Ninguno"/>
                <w:rFonts w:asciiTheme="majorHAnsi" w:hAnsiTheme="majorHAnsi" w:cstheme="majorHAnsi"/>
                <w:sz w:val="18"/>
                <w:szCs w:val="18"/>
                <w:lang w:val="en-GB"/>
              </w:rPr>
              <w:t>PdP-6/30</w:t>
            </w:r>
          </w:p>
        </w:tc>
        <w:tc>
          <w:tcPr>
            <w:tcW w:w="1299" w:type="dxa"/>
          </w:tcPr>
          <w:p w:rsidR="00156A25" w:rsidRPr="00156A25" w:rsidRDefault="00156A25" w:rsidP="00246556">
            <w:pPr>
              <w:pStyle w:val="Cuerpo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360" w:lineRule="auto"/>
              <w:rPr>
                <w:rStyle w:val="Ninguno"/>
                <w:rFonts w:asciiTheme="majorHAnsi" w:hAnsiTheme="majorHAnsi" w:cstheme="majorHAnsi"/>
                <w:sz w:val="18"/>
                <w:szCs w:val="18"/>
                <w:lang w:val="en-GB"/>
              </w:rPr>
            </w:pPr>
            <w:r>
              <w:rPr>
                <w:rStyle w:val="Ninguno"/>
                <w:rFonts w:asciiTheme="majorHAnsi" w:hAnsiTheme="majorHAnsi" w:cstheme="majorHAnsi"/>
                <w:sz w:val="18"/>
                <w:szCs w:val="18"/>
                <w:lang w:val="en-GB"/>
              </w:rPr>
              <w:t>Poz-119262</w:t>
            </w:r>
          </w:p>
        </w:tc>
        <w:tc>
          <w:tcPr>
            <w:tcW w:w="1134" w:type="dxa"/>
          </w:tcPr>
          <w:p w:rsidR="00156A25" w:rsidRPr="00156A25" w:rsidRDefault="00156A25" w:rsidP="00246556">
            <w:pPr>
              <w:pStyle w:val="Cuerpo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360" w:lineRule="auto"/>
              <w:rPr>
                <w:rStyle w:val="Ninguno"/>
                <w:rFonts w:asciiTheme="majorHAnsi" w:hAnsiTheme="majorHAnsi" w:cstheme="majorHAnsi"/>
                <w:sz w:val="18"/>
                <w:szCs w:val="18"/>
                <w:lang w:val="en-GB"/>
              </w:rPr>
            </w:pPr>
            <w:r>
              <w:rPr>
                <w:rStyle w:val="Ninguno"/>
                <w:rFonts w:asciiTheme="majorHAnsi" w:hAnsiTheme="majorHAnsi" w:cstheme="majorHAnsi"/>
                <w:sz w:val="18"/>
                <w:szCs w:val="18"/>
                <w:lang w:val="en-GB"/>
              </w:rPr>
              <w:t>766</w:t>
            </w:r>
          </w:p>
        </w:tc>
        <w:tc>
          <w:tcPr>
            <w:tcW w:w="1559" w:type="dxa"/>
          </w:tcPr>
          <w:p w:rsidR="00156A25" w:rsidRPr="00156A25" w:rsidRDefault="00156A25" w:rsidP="00246556">
            <w:pPr>
              <w:pStyle w:val="Cuerpo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360" w:lineRule="auto"/>
              <w:rPr>
                <w:rStyle w:val="Ninguno"/>
                <w:rFonts w:asciiTheme="majorHAnsi" w:hAnsiTheme="majorHAnsi" w:cstheme="majorHAnsi"/>
                <w:sz w:val="18"/>
                <w:szCs w:val="18"/>
                <w:lang w:val="en-GB"/>
              </w:rPr>
            </w:pPr>
            <w:r>
              <w:rPr>
                <w:rStyle w:val="Ninguno"/>
                <w:rFonts w:asciiTheme="majorHAnsi" w:hAnsiTheme="majorHAnsi" w:cstheme="majorHAnsi"/>
                <w:sz w:val="18"/>
                <w:szCs w:val="18"/>
                <w:lang w:val="en-GB"/>
              </w:rPr>
              <w:t>Bulk sediment</w:t>
            </w:r>
          </w:p>
        </w:tc>
        <w:tc>
          <w:tcPr>
            <w:tcW w:w="2410" w:type="dxa"/>
          </w:tcPr>
          <w:p w:rsidR="00156A25" w:rsidRPr="00156A25" w:rsidRDefault="00156A25" w:rsidP="00246556">
            <w:pPr>
              <w:pStyle w:val="Cuerpo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360" w:lineRule="auto"/>
              <w:rPr>
                <w:rStyle w:val="Ninguno"/>
                <w:rFonts w:asciiTheme="majorHAnsi" w:hAnsiTheme="majorHAnsi" w:cstheme="majorHAnsi"/>
                <w:sz w:val="18"/>
                <w:szCs w:val="18"/>
                <w:lang w:val="en-GB"/>
              </w:rPr>
            </w:pPr>
            <w:r>
              <w:rPr>
                <w:rStyle w:val="Ninguno"/>
                <w:rFonts w:asciiTheme="majorHAnsi" w:hAnsiTheme="majorHAnsi" w:cstheme="majorHAnsi"/>
                <w:sz w:val="18"/>
                <w:szCs w:val="18"/>
                <w:lang w:val="en-GB"/>
              </w:rPr>
              <w:t>8180</w:t>
            </w:r>
            <w:r>
              <w:rPr>
                <w:rStyle w:val="Ninguno"/>
                <w:rFonts w:ascii="Cambria" w:hAnsi="Cambria" w:cstheme="majorHAnsi"/>
                <w:sz w:val="18"/>
                <w:szCs w:val="18"/>
                <w:lang w:val="en-GB"/>
              </w:rPr>
              <w:t>±40</w:t>
            </w:r>
          </w:p>
        </w:tc>
        <w:tc>
          <w:tcPr>
            <w:tcW w:w="1417" w:type="dxa"/>
          </w:tcPr>
          <w:p w:rsidR="00156A25" w:rsidRPr="00156A25" w:rsidRDefault="00156A25" w:rsidP="00246556">
            <w:pPr>
              <w:pStyle w:val="Cuerpo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360" w:lineRule="auto"/>
              <w:rPr>
                <w:rStyle w:val="Ninguno"/>
                <w:rFonts w:asciiTheme="majorHAnsi" w:hAnsiTheme="majorHAnsi" w:cstheme="majorHAnsi"/>
                <w:sz w:val="18"/>
                <w:szCs w:val="18"/>
                <w:lang w:val="en-GB"/>
              </w:rPr>
            </w:pPr>
            <w:r>
              <w:rPr>
                <w:rStyle w:val="Ninguno"/>
                <w:rFonts w:asciiTheme="majorHAnsi" w:hAnsiTheme="majorHAnsi" w:cstheme="majorHAnsi"/>
                <w:sz w:val="18"/>
                <w:szCs w:val="18"/>
                <w:lang w:val="en-GB"/>
              </w:rPr>
              <w:t>9259-9022</w:t>
            </w:r>
          </w:p>
        </w:tc>
      </w:tr>
      <w:tr w:rsidR="00156A25" w:rsidRPr="00156A25" w:rsidTr="00156A25">
        <w:tc>
          <w:tcPr>
            <w:tcW w:w="1361" w:type="dxa"/>
          </w:tcPr>
          <w:p w:rsidR="00156A25" w:rsidRPr="00156A25" w:rsidRDefault="00156A25" w:rsidP="00246556">
            <w:pPr>
              <w:pStyle w:val="Cuerpo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360" w:lineRule="auto"/>
              <w:rPr>
                <w:rStyle w:val="Ninguno"/>
                <w:rFonts w:asciiTheme="majorHAnsi" w:hAnsiTheme="majorHAnsi" w:cstheme="majorHAnsi"/>
                <w:sz w:val="18"/>
                <w:szCs w:val="18"/>
                <w:lang w:val="en-GB"/>
              </w:rPr>
            </w:pPr>
            <w:r>
              <w:rPr>
                <w:rStyle w:val="Ninguno"/>
                <w:rFonts w:asciiTheme="majorHAnsi" w:hAnsiTheme="majorHAnsi" w:cstheme="majorHAnsi"/>
                <w:sz w:val="18"/>
                <w:szCs w:val="18"/>
                <w:lang w:val="en-GB"/>
              </w:rPr>
              <w:t>PdP-6/39</w:t>
            </w:r>
          </w:p>
        </w:tc>
        <w:tc>
          <w:tcPr>
            <w:tcW w:w="1299" w:type="dxa"/>
          </w:tcPr>
          <w:p w:rsidR="00156A25" w:rsidRPr="00156A25" w:rsidRDefault="00156A25" w:rsidP="00246556">
            <w:pPr>
              <w:pStyle w:val="Cuerpo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360" w:lineRule="auto"/>
              <w:rPr>
                <w:rStyle w:val="Ninguno"/>
                <w:rFonts w:asciiTheme="majorHAnsi" w:hAnsiTheme="majorHAnsi" w:cstheme="majorHAnsi"/>
                <w:sz w:val="18"/>
                <w:szCs w:val="18"/>
                <w:lang w:val="en-GB"/>
              </w:rPr>
            </w:pPr>
            <w:r>
              <w:rPr>
                <w:rStyle w:val="Ninguno"/>
                <w:rFonts w:asciiTheme="majorHAnsi" w:hAnsiTheme="majorHAnsi" w:cstheme="majorHAnsi"/>
                <w:sz w:val="18"/>
                <w:szCs w:val="18"/>
                <w:lang w:val="en-GB"/>
              </w:rPr>
              <w:t>Poz-119260</w:t>
            </w:r>
          </w:p>
        </w:tc>
        <w:tc>
          <w:tcPr>
            <w:tcW w:w="1134" w:type="dxa"/>
          </w:tcPr>
          <w:p w:rsidR="00156A25" w:rsidRPr="00156A25" w:rsidRDefault="00156A25" w:rsidP="00246556">
            <w:pPr>
              <w:pStyle w:val="Cuerpo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360" w:lineRule="auto"/>
              <w:rPr>
                <w:rStyle w:val="Ninguno"/>
                <w:rFonts w:asciiTheme="majorHAnsi" w:hAnsiTheme="majorHAnsi" w:cstheme="majorHAnsi"/>
                <w:sz w:val="18"/>
                <w:szCs w:val="18"/>
                <w:lang w:val="en-GB"/>
              </w:rPr>
            </w:pPr>
            <w:r>
              <w:rPr>
                <w:rStyle w:val="Ninguno"/>
                <w:rFonts w:asciiTheme="majorHAnsi" w:hAnsiTheme="majorHAnsi" w:cstheme="majorHAnsi"/>
                <w:sz w:val="18"/>
                <w:szCs w:val="18"/>
                <w:lang w:val="en-GB"/>
              </w:rPr>
              <w:t>775</w:t>
            </w:r>
          </w:p>
        </w:tc>
        <w:tc>
          <w:tcPr>
            <w:tcW w:w="1559" w:type="dxa"/>
          </w:tcPr>
          <w:p w:rsidR="00156A25" w:rsidRPr="00156A25" w:rsidRDefault="00156A25" w:rsidP="00246556">
            <w:pPr>
              <w:pStyle w:val="Cuerpo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360" w:lineRule="auto"/>
              <w:rPr>
                <w:rStyle w:val="Ninguno"/>
                <w:rFonts w:asciiTheme="majorHAnsi" w:hAnsiTheme="majorHAnsi" w:cstheme="majorHAnsi"/>
                <w:sz w:val="18"/>
                <w:szCs w:val="18"/>
                <w:lang w:val="en-GB"/>
              </w:rPr>
            </w:pPr>
            <w:r>
              <w:rPr>
                <w:rStyle w:val="Ninguno"/>
                <w:rFonts w:asciiTheme="majorHAnsi" w:hAnsiTheme="majorHAnsi" w:cstheme="majorHAnsi"/>
                <w:sz w:val="18"/>
                <w:szCs w:val="18"/>
                <w:lang w:val="en-GB"/>
              </w:rPr>
              <w:t>Bulk sediment</w:t>
            </w:r>
          </w:p>
        </w:tc>
        <w:tc>
          <w:tcPr>
            <w:tcW w:w="2410" w:type="dxa"/>
          </w:tcPr>
          <w:p w:rsidR="00156A25" w:rsidRPr="00156A25" w:rsidRDefault="00156A25" w:rsidP="00246556">
            <w:pPr>
              <w:pStyle w:val="Cuerpo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360" w:lineRule="auto"/>
              <w:rPr>
                <w:rStyle w:val="Ninguno"/>
                <w:rFonts w:asciiTheme="majorHAnsi" w:hAnsiTheme="majorHAnsi" w:cstheme="majorHAnsi"/>
                <w:sz w:val="18"/>
                <w:szCs w:val="18"/>
                <w:lang w:val="en-GB"/>
              </w:rPr>
            </w:pPr>
            <w:r>
              <w:rPr>
                <w:rStyle w:val="Ninguno"/>
                <w:rFonts w:asciiTheme="majorHAnsi" w:hAnsiTheme="majorHAnsi" w:cstheme="majorHAnsi"/>
                <w:sz w:val="18"/>
                <w:szCs w:val="18"/>
                <w:lang w:val="en-GB"/>
              </w:rPr>
              <w:t>8230</w:t>
            </w:r>
            <w:r>
              <w:rPr>
                <w:rStyle w:val="Ninguno"/>
                <w:rFonts w:ascii="Cambria" w:hAnsi="Cambria" w:cstheme="majorHAnsi"/>
                <w:sz w:val="18"/>
                <w:szCs w:val="18"/>
                <w:lang w:val="en-GB"/>
              </w:rPr>
              <w:t>±50</w:t>
            </w:r>
          </w:p>
        </w:tc>
        <w:tc>
          <w:tcPr>
            <w:tcW w:w="1417" w:type="dxa"/>
          </w:tcPr>
          <w:p w:rsidR="00156A25" w:rsidRPr="00156A25" w:rsidRDefault="00156A25" w:rsidP="00246556">
            <w:pPr>
              <w:pStyle w:val="Cuerpo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360" w:lineRule="auto"/>
              <w:rPr>
                <w:rStyle w:val="Ninguno"/>
                <w:rFonts w:asciiTheme="majorHAnsi" w:hAnsiTheme="majorHAnsi" w:cstheme="majorHAnsi"/>
                <w:sz w:val="18"/>
                <w:szCs w:val="18"/>
                <w:lang w:val="en-GB"/>
              </w:rPr>
            </w:pPr>
            <w:r>
              <w:rPr>
                <w:rStyle w:val="Ninguno"/>
                <w:rFonts w:asciiTheme="majorHAnsi" w:hAnsiTheme="majorHAnsi" w:cstheme="majorHAnsi"/>
                <w:sz w:val="18"/>
                <w:szCs w:val="18"/>
                <w:lang w:val="en-GB"/>
              </w:rPr>
              <w:t>9398-9030</w:t>
            </w:r>
          </w:p>
        </w:tc>
      </w:tr>
      <w:tr w:rsidR="00156A25" w:rsidRPr="00156A25" w:rsidTr="00156A25">
        <w:tc>
          <w:tcPr>
            <w:tcW w:w="1361" w:type="dxa"/>
          </w:tcPr>
          <w:p w:rsidR="00156A25" w:rsidRPr="00156A25" w:rsidRDefault="00156A25" w:rsidP="00246556">
            <w:pPr>
              <w:pStyle w:val="Cuerpo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360" w:lineRule="auto"/>
              <w:rPr>
                <w:rStyle w:val="Ninguno"/>
                <w:rFonts w:asciiTheme="majorHAnsi" w:hAnsiTheme="majorHAnsi" w:cstheme="majorHAnsi"/>
                <w:sz w:val="18"/>
                <w:szCs w:val="18"/>
                <w:lang w:val="en-GB"/>
              </w:rPr>
            </w:pPr>
            <w:r>
              <w:rPr>
                <w:rStyle w:val="Ninguno"/>
                <w:rFonts w:asciiTheme="majorHAnsi" w:hAnsiTheme="majorHAnsi" w:cstheme="majorHAnsi"/>
                <w:sz w:val="18"/>
                <w:szCs w:val="18"/>
                <w:lang w:val="en-GB"/>
              </w:rPr>
              <w:t>PdP-6/86</w:t>
            </w:r>
          </w:p>
        </w:tc>
        <w:tc>
          <w:tcPr>
            <w:tcW w:w="1299" w:type="dxa"/>
          </w:tcPr>
          <w:p w:rsidR="00156A25" w:rsidRPr="00156A25" w:rsidRDefault="00156A25" w:rsidP="00246556">
            <w:pPr>
              <w:pStyle w:val="Cuerpo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360" w:lineRule="auto"/>
              <w:rPr>
                <w:rStyle w:val="Ninguno"/>
                <w:rFonts w:asciiTheme="majorHAnsi" w:hAnsiTheme="majorHAnsi" w:cstheme="majorHAnsi"/>
                <w:sz w:val="18"/>
                <w:szCs w:val="18"/>
                <w:lang w:val="en-GB"/>
              </w:rPr>
            </w:pPr>
            <w:r>
              <w:rPr>
                <w:rStyle w:val="Ninguno"/>
                <w:rFonts w:asciiTheme="majorHAnsi" w:hAnsiTheme="majorHAnsi" w:cstheme="majorHAnsi"/>
                <w:sz w:val="18"/>
                <w:szCs w:val="18"/>
                <w:lang w:val="en-GB"/>
              </w:rPr>
              <w:t>Beta-406775</w:t>
            </w:r>
          </w:p>
        </w:tc>
        <w:tc>
          <w:tcPr>
            <w:tcW w:w="1134" w:type="dxa"/>
          </w:tcPr>
          <w:p w:rsidR="00156A25" w:rsidRPr="00156A25" w:rsidRDefault="00156A25" w:rsidP="00246556">
            <w:pPr>
              <w:pStyle w:val="Cuerpo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360" w:lineRule="auto"/>
              <w:rPr>
                <w:rStyle w:val="Ninguno"/>
                <w:rFonts w:asciiTheme="majorHAnsi" w:hAnsiTheme="majorHAnsi" w:cstheme="majorHAnsi"/>
                <w:sz w:val="18"/>
                <w:szCs w:val="18"/>
                <w:lang w:val="en-GB"/>
              </w:rPr>
            </w:pPr>
            <w:r>
              <w:rPr>
                <w:rStyle w:val="Ninguno"/>
                <w:rFonts w:asciiTheme="majorHAnsi" w:hAnsiTheme="majorHAnsi" w:cstheme="majorHAnsi"/>
                <w:sz w:val="18"/>
                <w:szCs w:val="18"/>
                <w:lang w:val="en-GB"/>
              </w:rPr>
              <w:t>822</w:t>
            </w:r>
          </w:p>
        </w:tc>
        <w:tc>
          <w:tcPr>
            <w:tcW w:w="1559" w:type="dxa"/>
          </w:tcPr>
          <w:p w:rsidR="00156A25" w:rsidRPr="00156A25" w:rsidRDefault="00156A25" w:rsidP="00246556">
            <w:pPr>
              <w:pStyle w:val="Cuerpo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360" w:lineRule="auto"/>
              <w:rPr>
                <w:rStyle w:val="Ninguno"/>
                <w:rFonts w:asciiTheme="majorHAnsi" w:hAnsiTheme="majorHAnsi" w:cstheme="majorHAnsi"/>
                <w:sz w:val="18"/>
                <w:szCs w:val="18"/>
                <w:lang w:val="en-GB"/>
              </w:rPr>
            </w:pPr>
            <w:r>
              <w:rPr>
                <w:rStyle w:val="Ninguno"/>
                <w:rFonts w:asciiTheme="majorHAnsi" w:hAnsiTheme="majorHAnsi" w:cstheme="majorHAnsi"/>
                <w:sz w:val="18"/>
                <w:szCs w:val="18"/>
                <w:lang w:val="en-GB"/>
              </w:rPr>
              <w:t>Bulk sediment</w:t>
            </w:r>
          </w:p>
        </w:tc>
        <w:tc>
          <w:tcPr>
            <w:tcW w:w="2410" w:type="dxa"/>
          </w:tcPr>
          <w:p w:rsidR="00156A25" w:rsidRPr="00156A25" w:rsidRDefault="00156A25" w:rsidP="00246556">
            <w:pPr>
              <w:pStyle w:val="Cuerpo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360" w:lineRule="auto"/>
              <w:rPr>
                <w:rStyle w:val="Ninguno"/>
                <w:rFonts w:asciiTheme="majorHAnsi" w:hAnsiTheme="majorHAnsi" w:cstheme="majorHAnsi"/>
                <w:sz w:val="18"/>
                <w:szCs w:val="18"/>
                <w:lang w:val="en-GB"/>
              </w:rPr>
            </w:pPr>
            <w:r>
              <w:rPr>
                <w:rStyle w:val="Ninguno"/>
                <w:rFonts w:asciiTheme="majorHAnsi" w:hAnsiTheme="majorHAnsi" w:cstheme="majorHAnsi"/>
                <w:sz w:val="18"/>
                <w:szCs w:val="18"/>
                <w:lang w:val="en-GB"/>
              </w:rPr>
              <w:t>8260</w:t>
            </w:r>
            <w:r>
              <w:rPr>
                <w:rStyle w:val="Ninguno"/>
                <w:rFonts w:ascii="Cambria" w:hAnsi="Cambria" w:cstheme="majorHAnsi"/>
                <w:sz w:val="18"/>
                <w:szCs w:val="18"/>
                <w:lang w:val="en-GB"/>
              </w:rPr>
              <w:t>±30</w:t>
            </w:r>
          </w:p>
        </w:tc>
        <w:tc>
          <w:tcPr>
            <w:tcW w:w="1417" w:type="dxa"/>
          </w:tcPr>
          <w:p w:rsidR="00156A25" w:rsidRPr="00156A25" w:rsidRDefault="00156A25" w:rsidP="00246556">
            <w:pPr>
              <w:pStyle w:val="Cuerpo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360" w:lineRule="auto"/>
              <w:rPr>
                <w:rStyle w:val="Ninguno"/>
                <w:rFonts w:asciiTheme="majorHAnsi" w:hAnsiTheme="majorHAnsi" w:cstheme="majorHAnsi"/>
                <w:sz w:val="18"/>
                <w:szCs w:val="18"/>
                <w:lang w:val="en-GB"/>
              </w:rPr>
            </w:pPr>
            <w:r>
              <w:rPr>
                <w:rStyle w:val="Ninguno"/>
                <w:rFonts w:asciiTheme="majorHAnsi" w:hAnsiTheme="majorHAnsi" w:cstheme="majorHAnsi"/>
                <w:sz w:val="18"/>
                <w:szCs w:val="18"/>
                <w:lang w:val="en-GB"/>
              </w:rPr>
              <w:t>9399-9129</w:t>
            </w:r>
          </w:p>
        </w:tc>
      </w:tr>
      <w:tr w:rsidR="00156A25" w:rsidRPr="00156A25" w:rsidTr="00156A25">
        <w:tc>
          <w:tcPr>
            <w:tcW w:w="1361" w:type="dxa"/>
          </w:tcPr>
          <w:p w:rsidR="00156A25" w:rsidRPr="00156A25" w:rsidRDefault="00156A25" w:rsidP="00246556">
            <w:pPr>
              <w:pStyle w:val="Cuerpo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360" w:lineRule="auto"/>
              <w:rPr>
                <w:rStyle w:val="Ninguno"/>
                <w:rFonts w:asciiTheme="majorHAnsi" w:hAnsiTheme="majorHAnsi" w:cstheme="majorHAnsi"/>
                <w:sz w:val="18"/>
                <w:szCs w:val="18"/>
                <w:lang w:val="en-GB"/>
              </w:rPr>
            </w:pPr>
            <w:r>
              <w:rPr>
                <w:rStyle w:val="Ninguno"/>
                <w:rFonts w:asciiTheme="majorHAnsi" w:hAnsiTheme="majorHAnsi" w:cstheme="majorHAnsi"/>
                <w:sz w:val="18"/>
                <w:szCs w:val="18"/>
                <w:lang w:val="en-GB"/>
              </w:rPr>
              <w:t>PdP-7/53</w:t>
            </w:r>
          </w:p>
        </w:tc>
        <w:tc>
          <w:tcPr>
            <w:tcW w:w="1299" w:type="dxa"/>
          </w:tcPr>
          <w:p w:rsidR="00156A25" w:rsidRPr="00156A25" w:rsidRDefault="00156A25" w:rsidP="00246556">
            <w:pPr>
              <w:pStyle w:val="Cuerpo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360" w:lineRule="auto"/>
              <w:rPr>
                <w:rStyle w:val="Ninguno"/>
                <w:rFonts w:asciiTheme="majorHAnsi" w:hAnsiTheme="majorHAnsi" w:cstheme="majorHAnsi"/>
                <w:sz w:val="18"/>
                <w:szCs w:val="18"/>
                <w:lang w:val="en-GB"/>
              </w:rPr>
            </w:pPr>
            <w:r>
              <w:rPr>
                <w:rStyle w:val="Ninguno"/>
                <w:rFonts w:asciiTheme="majorHAnsi" w:hAnsiTheme="majorHAnsi" w:cstheme="majorHAnsi"/>
                <w:sz w:val="18"/>
                <w:szCs w:val="18"/>
                <w:lang w:val="en-GB"/>
              </w:rPr>
              <w:t>Poz-83394</w:t>
            </w:r>
          </w:p>
        </w:tc>
        <w:tc>
          <w:tcPr>
            <w:tcW w:w="1134" w:type="dxa"/>
          </w:tcPr>
          <w:p w:rsidR="00156A25" w:rsidRPr="00156A25" w:rsidRDefault="00156A25" w:rsidP="00246556">
            <w:pPr>
              <w:pStyle w:val="Cuerpo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360" w:lineRule="auto"/>
              <w:rPr>
                <w:rStyle w:val="Ninguno"/>
                <w:rFonts w:asciiTheme="majorHAnsi" w:hAnsiTheme="majorHAnsi" w:cstheme="majorHAnsi"/>
                <w:sz w:val="18"/>
                <w:szCs w:val="18"/>
                <w:lang w:val="en-GB"/>
              </w:rPr>
            </w:pPr>
            <w:r>
              <w:rPr>
                <w:rStyle w:val="Ninguno"/>
                <w:rFonts w:asciiTheme="majorHAnsi" w:hAnsiTheme="majorHAnsi" w:cstheme="majorHAnsi"/>
                <w:sz w:val="18"/>
                <w:szCs w:val="18"/>
                <w:lang w:val="en-GB"/>
              </w:rPr>
              <w:t>939</w:t>
            </w:r>
          </w:p>
        </w:tc>
        <w:tc>
          <w:tcPr>
            <w:tcW w:w="1559" w:type="dxa"/>
          </w:tcPr>
          <w:p w:rsidR="00156A25" w:rsidRPr="00156A25" w:rsidRDefault="00156A25" w:rsidP="00246556">
            <w:pPr>
              <w:pStyle w:val="Cuerpo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360" w:lineRule="auto"/>
              <w:rPr>
                <w:rStyle w:val="Ninguno"/>
                <w:rFonts w:asciiTheme="majorHAnsi" w:hAnsiTheme="majorHAnsi" w:cstheme="majorHAnsi"/>
                <w:sz w:val="18"/>
                <w:szCs w:val="18"/>
                <w:lang w:val="en-GB"/>
              </w:rPr>
            </w:pPr>
            <w:proofErr w:type="spellStart"/>
            <w:r w:rsidRPr="00156A25">
              <w:rPr>
                <w:rStyle w:val="Ninguno"/>
                <w:rFonts w:asciiTheme="majorHAnsi" w:hAnsiTheme="majorHAnsi" w:cstheme="majorHAnsi"/>
                <w:i/>
                <w:iCs/>
                <w:sz w:val="18"/>
                <w:szCs w:val="18"/>
                <w:lang w:val="en-GB"/>
              </w:rPr>
              <w:t>Pinus</w:t>
            </w:r>
            <w:proofErr w:type="spellEnd"/>
            <w:r>
              <w:rPr>
                <w:rStyle w:val="Ninguno"/>
                <w:rFonts w:asciiTheme="majorHAnsi" w:hAnsiTheme="majorHAnsi" w:cstheme="majorHAnsi"/>
                <w:sz w:val="18"/>
                <w:szCs w:val="18"/>
                <w:lang w:val="en-GB"/>
              </w:rPr>
              <w:t xml:space="preserve"> sp. needles</w:t>
            </w:r>
          </w:p>
        </w:tc>
        <w:tc>
          <w:tcPr>
            <w:tcW w:w="2410" w:type="dxa"/>
          </w:tcPr>
          <w:p w:rsidR="00156A25" w:rsidRPr="00156A25" w:rsidRDefault="00156A25" w:rsidP="00246556">
            <w:pPr>
              <w:pStyle w:val="Cuerpo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360" w:lineRule="auto"/>
              <w:rPr>
                <w:rStyle w:val="Ninguno"/>
                <w:rFonts w:asciiTheme="majorHAnsi" w:hAnsiTheme="majorHAnsi" w:cstheme="majorHAnsi"/>
                <w:sz w:val="18"/>
                <w:szCs w:val="18"/>
                <w:lang w:val="en-GB"/>
              </w:rPr>
            </w:pPr>
            <w:r>
              <w:rPr>
                <w:rStyle w:val="Ninguno"/>
                <w:rFonts w:asciiTheme="majorHAnsi" w:hAnsiTheme="majorHAnsi" w:cstheme="majorHAnsi"/>
                <w:sz w:val="18"/>
                <w:szCs w:val="18"/>
                <w:lang w:val="en-GB"/>
              </w:rPr>
              <w:t>9210</w:t>
            </w:r>
            <w:r>
              <w:rPr>
                <w:rStyle w:val="Ninguno"/>
                <w:rFonts w:ascii="Cambria" w:hAnsi="Cambria" w:cstheme="majorHAnsi"/>
                <w:sz w:val="18"/>
                <w:szCs w:val="18"/>
                <w:lang w:val="en-GB"/>
              </w:rPr>
              <w:t>±80</w:t>
            </w:r>
          </w:p>
        </w:tc>
        <w:tc>
          <w:tcPr>
            <w:tcW w:w="1417" w:type="dxa"/>
          </w:tcPr>
          <w:p w:rsidR="00156A25" w:rsidRPr="00156A25" w:rsidRDefault="00156A25" w:rsidP="00246556">
            <w:pPr>
              <w:pStyle w:val="Cuerpo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360" w:lineRule="auto"/>
              <w:rPr>
                <w:rStyle w:val="Ninguno"/>
                <w:rFonts w:asciiTheme="majorHAnsi" w:hAnsiTheme="majorHAnsi" w:cstheme="majorHAnsi"/>
                <w:sz w:val="18"/>
                <w:szCs w:val="18"/>
                <w:lang w:val="en-GB"/>
              </w:rPr>
            </w:pPr>
            <w:r>
              <w:rPr>
                <w:rStyle w:val="Ninguno"/>
                <w:rFonts w:asciiTheme="majorHAnsi" w:hAnsiTheme="majorHAnsi" w:cstheme="majorHAnsi"/>
                <w:sz w:val="18"/>
                <w:szCs w:val="18"/>
                <w:lang w:val="en-GB"/>
              </w:rPr>
              <w:t>10567-10235</w:t>
            </w:r>
          </w:p>
        </w:tc>
      </w:tr>
      <w:tr w:rsidR="00156A25" w:rsidRPr="00156A25" w:rsidTr="00156A25">
        <w:tc>
          <w:tcPr>
            <w:tcW w:w="1361" w:type="dxa"/>
          </w:tcPr>
          <w:p w:rsidR="00156A25" w:rsidRPr="00156A25" w:rsidRDefault="00156A25" w:rsidP="00246556">
            <w:pPr>
              <w:pStyle w:val="Cuerpo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360" w:lineRule="auto"/>
              <w:rPr>
                <w:rStyle w:val="Ninguno"/>
                <w:rFonts w:asciiTheme="majorHAnsi" w:hAnsiTheme="majorHAnsi" w:cstheme="majorHAnsi"/>
                <w:sz w:val="18"/>
                <w:szCs w:val="18"/>
                <w:lang w:val="en-GB"/>
              </w:rPr>
            </w:pPr>
            <w:r>
              <w:rPr>
                <w:rStyle w:val="Ninguno"/>
                <w:rFonts w:asciiTheme="majorHAnsi" w:hAnsiTheme="majorHAnsi" w:cstheme="majorHAnsi"/>
                <w:sz w:val="18"/>
                <w:szCs w:val="18"/>
                <w:lang w:val="en-GB"/>
              </w:rPr>
              <w:t>PdP-7/62</w:t>
            </w:r>
          </w:p>
        </w:tc>
        <w:tc>
          <w:tcPr>
            <w:tcW w:w="1299" w:type="dxa"/>
          </w:tcPr>
          <w:p w:rsidR="00156A25" w:rsidRPr="00156A25" w:rsidRDefault="00156A25" w:rsidP="00246556">
            <w:pPr>
              <w:pStyle w:val="Cuerpo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360" w:lineRule="auto"/>
              <w:rPr>
                <w:rStyle w:val="Ninguno"/>
                <w:rFonts w:asciiTheme="majorHAnsi" w:hAnsiTheme="majorHAnsi" w:cstheme="majorHAnsi"/>
                <w:sz w:val="18"/>
                <w:szCs w:val="18"/>
                <w:lang w:val="en-GB"/>
              </w:rPr>
            </w:pPr>
            <w:r>
              <w:rPr>
                <w:rStyle w:val="Ninguno"/>
                <w:rFonts w:asciiTheme="majorHAnsi" w:hAnsiTheme="majorHAnsi" w:cstheme="majorHAnsi"/>
                <w:sz w:val="18"/>
                <w:szCs w:val="18"/>
                <w:lang w:val="en-GB"/>
              </w:rPr>
              <w:t>Poz-119261</w:t>
            </w:r>
          </w:p>
        </w:tc>
        <w:tc>
          <w:tcPr>
            <w:tcW w:w="1134" w:type="dxa"/>
          </w:tcPr>
          <w:p w:rsidR="00156A25" w:rsidRPr="00156A25" w:rsidRDefault="00156A25" w:rsidP="00246556">
            <w:pPr>
              <w:pStyle w:val="Cuerpo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360" w:lineRule="auto"/>
              <w:rPr>
                <w:rStyle w:val="Ninguno"/>
                <w:rFonts w:asciiTheme="majorHAnsi" w:hAnsiTheme="majorHAnsi" w:cstheme="majorHAnsi"/>
                <w:sz w:val="18"/>
                <w:szCs w:val="18"/>
                <w:lang w:val="en-GB"/>
              </w:rPr>
            </w:pPr>
            <w:r>
              <w:rPr>
                <w:rStyle w:val="Ninguno"/>
                <w:rFonts w:asciiTheme="majorHAnsi" w:hAnsiTheme="majorHAnsi" w:cstheme="majorHAnsi"/>
                <w:sz w:val="18"/>
                <w:szCs w:val="18"/>
                <w:lang w:val="en-GB"/>
              </w:rPr>
              <w:t>948</w:t>
            </w:r>
          </w:p>
        </w:tc>
        <w:tc>
          <w:tcPr>
            <w:tcW w:w="1559" w:type="dxa"/>
          </w:tcPr>
          <w:p w:rsidR="00156A25" w:rsidRPr="00156A25" w:rsidRDefault="00156A25" w:rsidP="0084434B">
            <w:pPr>
              <w:pStyle w:val="Cuerpo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360" w:lineRule="auto"/>
              <w:rPr>
                <w:rStyle w:val="Ninguno"/>
                <w:rFonts w:asciiTheme="majorHAnsi" w:hAnsiTheme="majorHAnsi" w:cstheme="majorHAnsi"/>
                <w:sz w:val="18"/>
                <w:szCs w:val="18"/>
                <w:lang w:val="en-GB"/>
              </w:rPr>
            </w:pPr>
            <w:r>
              <w:rPr>
                <w:rStyle w:val="Ninguno"/>
                <w:rFonts w:asciiTheme="majorHAnsi" w:hAnsiTheme="majorHAnsi" w:cstheme="majorHAnsi"/>
                <w:sz w:val="18"/>
                <w:szCs w:val="18"/>
                <w:lang w:val="en-GB"/>
              </w:rPr>
              <w:t>Bulk sediment</w:t>
            </w:r>
          </w:p>
        </w:tc>
        <w:tc>
          <w:tcPr>
            <w:tcW w:w="2410" w:type="dxa"/>
          </w:tcPr>
          <w:p w:rsidR="00156A25" w:rsidRPr="00156A25" w:rsidRDefault="00156A25" w:rsidP="00246556">
            <w:pPr>
              <w:pStyle w:val="Cuerpo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360" w:lineRule="auto"/>
              <w:rPr>
                <w:rStyle w:val="Ninguno"/>
                <w:rFonts w:asciiTheme="majorHAnsi" w:hAnsiTheme="majorHAnsi" w:cstheme="majorHAnsi"/>
                <w:sz w:val="18"/>
                <w:szCs w:val="18"/>
                <w:lang w:val="en-GB"/>
              </w:rPr>
            </w:pPr>
            <w:r>
              <w:rPr>
                <w:rStyle w:val="Ninguno"/>
                <w:rFonts w:asciiTheme="majorHAnsi" w:hAnsiTheme="majorHAnsi" w:cstheme="majorHAnsi"/>
                <w:sz w:val="18"/>
                <w:szCs w:val="18"/>
                <w:lang w:val="en-GB"/>
              </w:rPr>
              <w:t>11560</w:t>
            </w:r>
            <w:r>
              <w:rPr>
                <w:rStyle w:val="Ninguno"/>
                <w:rFonts w:ascii="Cambria" w:hAnsi="Cambria" w:cstheme="majorHAnsi"/>
                <w:sz w:val="18"/>
                <w:szCs w:val="18"/>
                <w:lang w:val="en-GB"/>
              </w:rPr>
              <w:t>±60</w:t>
            </w:r>
          </w:p>
        </w:tc>
        <w:tc>
          <w:tcPr>
            <w:tcW w:w="1417" w:type="dxa"/>
          </w:tcPr>
          <w:p w:rsidR="00156A25" w:rsidRPr="00156A25" w:rsidRDefault="00156A25" w:rsidP="00246556">
            <w:pPr>
              <w:pStyle w:val="Cuerpo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360" w:lineRule="auto"/>
              <w:rPr>
                <w:rStyle w:val="Ninguno"/>
                <w:rFonts w:asciiTheme="majorHAnsi" w:hAnsiTheme="majorHAnsi" w:cstheme="majorHAnsi"/>
                <w:sz w:val="18"/>
                <w:szCs w:val="18"/>
                <w:lang w:val="en-GB"/>
              </w:rPr>
            </w:pPr>
            <w:r>
              <w:rPr>
                <w:rStyle w:val="Ninguno"/>
                <w:rFonts w:asciiTheme="majorHAnsi" w:hAnsiTheme="majorHAnsi" w:cstheme="majorHAnsi"/>
                <w:sz w:val="18"/>
                <w:szCs w:val="18"/>
                <w:lang w:val="en-GB"/>
              </w:rPr>
              <w:t>13531-13272</w:t>
            </w:r>
          </w:p>
        </w:tc>
      </w:tr>
      <w:tr w:rsidR="00156A25" w:rsidRPr="00156A25" w:rsidTr="00156A25">
        <w:tc>
          <w:tcPr>
            <w:tcW w:w="1361" w:type="dxa"/>
          </w:tcPr>
          <w:p w:rsidR="00156A25" w:rsidRPr="00156A25" w:rsidRDefault="00156A25" w:rsidP="00156A25">
            <w:pPr>
              <w:pStyle w:val="Cuerpo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360" w:lineRule="auto"/>
              <w:rPr>
                <w:rStyle w:val="Ninguno"/>
                <w:rFonts w:asciiTheme="majorHAnsi" w:hAnsiTheme="majorHAnsi" w:cstheme="majorHAnsi"/>
                <w:sz w:val="18"/>
                <w:szCs w:val="18"/>
                <w:lang w:val="en-GB"/>
              </w:rPr>
            </w:pPr>
            <w:r>
              <w:rPr>
                <w:rStyle w:val="Ninguno"/>
                <w:rFonts w:asciiTheme="majorHAnsi" w:hAnsiTheme="majorHAnsi" w:cstheme="majorHAnsi"/>
                <w:sz w:val="18"/>
                <w:szCs w:val="18"/>
                <w:lang w:val="en-GB"/>
              </w:rPr>
              <w:t>PdP-7/75</w:t>
            </w:r>
          </w:p>
        </w:tc>
        <w:tc>
          <w:tcPr>
            <w:tcW w:w="1299" w:type="dxa"/>
          </w:tcPr>
          <w:p w:rsidR="00156A25" w:rsidRPr="00156A25" w:rsidRDefault="00156A25" w:rsidP="00246556">
            <w:pPr>
              <w:pStyle w:val="Cuerpo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360" w:lineRule="auto"/>
              <w:rPr>
                <w:rStyle w:val="Ninguno"/>
                <w:rFonts w:asciiTheme="majorHAnsi" w:hAnsiTheme="majorHAnsi" w:cstheme="majorHAnsi"/>
                <w:sz w:val="18"/>
                <w:szCs w:val="18"/>
                <w:lang w:val="en-GB"/>
              </w:rPr>
            </w:pPr>
            <w:r>
              <w:rPr>
                <w:rStyle w:val="Ninguno"/>
                <w:rFonts w:asciiTheme="majorHAnsi" w:hAnsiTheme="majorHAnsi" w:cstheme="majorHAnsi"/>
                <w:sz w:val="18"/>
                <w:szCs w:val="18"/>
                <w:lang w:val="en-GB"/>
              </w:rPr>
              <w:t>Beta-411094</w:t>
            </w:r>
          </w:p>
        </w:tc>
        <w:tc>
          <w:tcPr>
            <w:tcW w:w="1134" w:type="dxa"/>
          </w:tcPr>
          <w:p w:rsidR="00156A25" w:rsidRPr="00156A25" w:rsidRDefault="00156A25" w:rsidP="00246556">
            <w:pPr>
              <w:pStyle w:val="Cuerpo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360" w:lineRule="auto"/>
              <w:rPr>
                <w:rStyle w:val="Ninguno"/>
                <w:rFonts w:asciiTheme="majorHAnsi" w:hAnsiTheme="majorHAnsi" w:cstheme="majorHAnsi"/>
                <w:sz w:val="18"/>
                <w:szCs w:val="18"/>
                <w:lang w:val="en-GB"/>
              </w:rPr>
            </w:pPr>
            <w:r>
              <w:rPr>
                <w:rStyle w:val="Ninguno"/>
                <w:rFonts w:asciiTheme="majorHAnsi" w:hAnsiTheme="majorHAnsi" w:cstheme="majorHAnsi"/>
                <w:sz w:val="18"/>
                <w:szCs w:val="18"/>
                <w:lang w:val="en-GB"/>
              </w:rPr>
              <w:t>961</w:t>
            </w:r>
          </w:p>
        </w:tc>
        <w:tc>
          <w:tcPr>
            <w:tcW w:w="1559" w:type="dxa"/>
          </w:tcPr>
          <w:p w:rsidR="00156A25" w:rsidRPr="00156A25" w:rsidRDefault="00156A25" w:rsidP="0084434B">
            <w:pPr>
              <w:pStyle w:val="Cuerpo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360" w:lineRule="auto"/>
              <w:rPr>
                <w:rStyle w:val="Ninguno"/>
                <w:rFonts w:asciiTheme="majorHAnsi" w:hAnsiTheme="majorHAnsi" w:cstheme="majorHAnsi"/>
                <w:sz w:val="18"/>
                <w:szCs w:val="18"/>
                <w:lang w:val="en-GB"/>
              </w:rPr>
            </w:pPr>
            <w:r>
              <w:rPr>
                <w:rStyle w:val="Ninguno"/>
                <w:rFonts w:asciiTheme="majorHAnsi" w:hAnsiTheme="majorHAnsi" w:cstheme="majorHAnsi"/>
                <w:sz w:val="18"/>
                <w:szCs w:val="18"/>
                <w:lang w:val="en-GB"/>
              </w:rPr>
              <w:t>Bulk sediment</w:t>
            </w:r>
          </w:p>
        </w:tc>
        <w:tc>
          <w:tcPr>
            <w:tcW w:w="2410" w:type="dxa"/>
          </w:tcPr>
          <w:p w:rsidR="00156A25" w:rsidRPr="00156A25" w:rsidRDefault="00156A25" w:rsidP="00246556">
            <w:pPr>
              <w:pStyle w:val="Cuerpo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360" w:lineRule="auto"/>
              <w:rPr>
                <w:rStyle w:val="Ninguno"/>
                <w:rFonts w:asciiTheme="majorHAnsi" w:hAnsiTheme="majorHAnsi" w:cstheme="majorHAnsi"/>
                <w:sz w:val="18"/>
                <w:szCs w:val="18"/>
                <w:lang w:val="en-GB"/>
              </w:rPr>
            </w:pPr>
            <w:r>
              <w:rPr>
                <w:rStyle w:val="Ninguno"/>
                <w:rFonts w:asciiTheme="majorHAnsi" w:hAnsiTheme="majorHAnsi" w:cstheme="majorHAnsi"/>
                <w:sz w:val="18"/>
                <w:szCs w:val="18"/>
                <w:lang w:val="en-GB"/>
              </w:rPr>
              <w:t>10950</w:t>
            </w:r>
            <w:r>
              <w:rPr>
                <w:rStyle w:val="Ninguno"/>
                <w:rFonts w:ascii="Cambria" w:hAnsi="Cambria" w:cstheme="majorHAnsi"/>
                <w:sz w:val="18"/>
                <w:szCs w:val="18"/>
                <w:lang w:val="en-GB"/>
              </w:rPr>
              <w:t>±40</w:t>
            </w:r>
          </w:p>
        </w:tc>
        <w:tc>
          <w:tcPr>
            <w:tcW w:w="1417" w:type="dxa"/>
          </w:tcPr>
          <w:p w:rsidR="00156A25" w:rsidRPr="00156A25" w:rsidRDefault="00156A25" w:rsidP="00246556">
            <w:pPr>
              <w:pStyle w:val="Cuerpo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360" w:lineRule="auto"/>
              <w:rPr>
                <w:rStyle w:val="Ninguno"/>
                <w:rFonts w:asciiTheme="majorHAnsi" w:hAnsiTheme="majorHAnsi" w:cstheme="majorHAnsi"/>
                <w:sz w:val="18"/>
                <w:szCs w:val="18"/>
                <w:lang w:val="en-GB"/>
              </w:rPr>
            </w:pPr>
            <w:r>
              <w:rPr>
                <w:rStyle w:val="Ninguno"/>
                <w:rFonts w:asciiTheme="majorHAnsi" w:hAnsiTheme="majorHAnsi" w:cstheme="majorHAnsi"/>
                <w:sz w:val="18"/>
                <w:szCs w:val="18"/>
                <w:lang w:val="en-GB"/>
              </w:rPr>
              <w:t>12871-12711</w:t>
            </w:r>
          </w:p>
        </w:tc>
      </w:tr>
      <w:tr w:rsidR="00156A25" w:rsidRPr="00156A25" w:rsidTr="00156A25">
        <w:tc>
          <w:tcPr>
            <w:tcW w:w="1361" w:type="dxa"/>
          </w:tcPr>
          <w:p w:rsidR="00156A25" w:rsidRPr="00156A25" w:rsidRDefault="00156A25" w:rsidP="00246556">
            <w:pPr>
              <w:pStyle w:val="Cuerpo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360" w:lineRule="auto"/>
              <w:rPr>
                <w:rStyle w:val="Ninguno"/>
                <w:rFonts w:asciiTheme="majorHAnsi" w:hAnsiTheme="majorHAnsi" w:cstheme="majorHAnsi"/>
                <w:sz w:val="18"/>
                <w:szCs w:val="18"/>
                <w:lang w:val="en-GB"/>
              </w:rPr>
            </w:pPr>
            <w:r>
              <w:rPr>
                <w:rStyle w:val="Ninguno"/>
                <w:rFonts w:asciiTheme="majorHAnsi" w:hAnsiTheme="majorHAnsi" w:cstheme="majorHAnsi"/>
                <w:sz w:val="18"/>
                <w:szCs w:val="18"/>
                <w:lang w:val="en-GB"/>
              </w:rPr>
              <w:t>PdP-8/74</w:t>
            </w:r>
          </w:p>
        </w:tc>
        <w:tc>
          <w:tcPr>
            <w:tcW w:w="1299" w:type="dxa"/>
          </w:tcPr>
          <w:p w:rsidR="00156A25" w:rsidRPr="00156A25" w:rsidRDefault="00156A25" w:rsidP="00246556">
            <w:pPr>
              <w:pStyle w:val="Cuerpo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360" w:lineRule="auto"/>
              <w:rPr>
                <w:rStyle w:val="Ninguno"/>
                <w:rFonts w:asciiTheme="majorHAnsi" w:hAnsiTheme="majorHAnsi" w:cstheme="majorHAnsi"/>
                <w:sz w:val="18"/>
                <w:szCs w:val="18"/>
                <w:lang w:val="en-GB"/>
              </w:rPr>
            </w:pPr>
            <w:r>
              <w:rPr>
                <w:rStyle w:val="Ninguno"/>
                <w:rFonts w:asciiTheme="majorHAnsi" w:hAnsiTheme="majorHAnsi" w:cstheme="majorHAnsi"/>
                <w:sz w:val="18"/>
                <w:szCs w:val="18"/>
                <w:lang w:val="en-GB"/>
              </w:rPr>
              <w:t>Beta-411095</w:t>
            </w:r>
          </w:p>
        </w:tc>
        <w:tc>
          <w:tcPr>
            <w:tcW w:w="1134" w:type="dxa"/>
          </w:tcPr>
          <w:p w:rsidR="00156A25" w:rsidRPr="00156A25" w:rsidRDefault="00156A25" w:rsidP="00246556">
            <w:pPr>
              <w:pStyle w:val="Cuerpo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360" w:lineRule="auto"/>
              <w:rPr>
                <w:rStyle w:val="Ninguno"/>
                <w:rFonts w:asciiTheme="majorHAnsi" w:hAnsiTheme="majorHAnsi" w:cstheme="majorHAnsi"/>
                <w:sz w:val="18"/>
                <w:szCs w:val="18"/>
                <w:lang w:val="en-GB"/>
              </w:rPr>
            </w:pPr>
            <w:r>
              <w:rPr>
                <w:rStyle w:val="Ninguno"/>
                <w:rFonts w:asciiTheme="majorHAnsi" w:hAnsiTheme="majorHAnsi" w:cstheme="majorHAnsi"/>
                <w:sz w:val="18"/>
                <w:szCs w:val="18"/>
                <w:lang w:val="en-GB"/>
              </w:rPr>
              <w:t>1084</w:t>
            </w:r>
          </w:p>
        </w:tc>
        <w:tc>
          <w:tcPr>
            <w:tcW w:w="1559" w:type="dxa"/>
          </w:tcPr>
          <w:p w:rsidR="00156A25" w:rsidRPr="00156A25" w:rsidRDefault="00156A25" w:rsidP="0084434B">
            <w:pPr>
              <w:pStyle w:val="Cuerpo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360" w:lineRule="auto"/>
              <w:rPr>
                <w:rStyle w:val="Ninguno"/>
                <w:rFonts w:asciiTheme="majorHAnsi" w:hAnsiTheme="majorHAnsi" w:cstheme="majorHAnsi"/>
                <w:sz w:val="18"/>
                <w:szCs w:val="18"/>
                <w:lang w:val="en-GB"/>
              </w:rPr>
            </w:pPr>
            <w:r>
              <w:rPr>
                <w:rStyle w:val="Ninguno"/>
                <w:rFonts w:asciiTheme="majorHAnsi" w:hAnsiTheme="majorHAnsi" w:cstheme="majorHAnsi"/>
                <w:sz w:val="18"/>
                <w:szCs w:val="18"/>
                <w:lang w:val="en-GB"/>
              </w:rPr>
              <w:t>Bulk sediment</w:t>
            </w:r>
          </w:p>
        </w:tc>
        <w:tc>
          <w:tcPr>
            <w:tcW w:w="2410" w:type="dxa"/>
          </w:tcPr>
          <w:p w:rsidR="00156A25" w:rsidRPr="00156A25" w:rsidRDefault="00156A25" w:rsidP="00246556">
            <w:pPr>
              <w:pStyle w:val="Cuerpo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360" w:lineRule="auto"/>
              <w:rPr>
                <w:rStyle w:val="Ninguno"/>
                <w:rFonts w:asciiTheme="majorHAnsi" w:hAnsiTheme="majorHAnsi" w:cstheme="majorHAnsi"/>
                <w:sz w:val="18"/>
                <w:szCs w:val="18"/>
                <w:lang w:val="en-GB"/>
              </w:rPr>
            </w:pPr>
            <w:r>
              <w:rPr>
                <w:rStyle w:val="Ninguno"/>
                <w:rFonts w:asciiTheme="majorHAnsi" w:hAnsiTheme="majorHAnsi" w:cstheme="majorHAnsi"/>
                <w:sz w:val="18"/>
                <w:szCs w:val="18"/>
                <w:lang w:val="en-GB"/>
              </w:rPr>
              <w:t>10940</w:t>
            </w:r>
            <w:r>
              <w:rPr>
                <w:rStyle w:val="Ninguno"/>
                <w:rFonts w:ascii="Cambria" w:hAnsi="Cambria" w:cstheme="majorHAnsi"/>
                <w:sz w:val="18"/>
                <w:szCs w:val="18"/>
                <w:lang w:val="en-GB"/>
              </w:rPr>
              <w:t>±40</w:t>
            </w:r>
          </w:p>
        </w:tc>
        <w:tc>
          <w:tcPr>
            <w:tcW w:w="1417" w:type="dxa"/>
          </w:tcPr>
          <w:p w:rsidR="00156A25" w:rsidRPr="00156A25" w:rsidRDefault="00156A25" w:rsidP="00246556">
            <w:pPr>
              <w:pStyle w:val="Cuerpo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360" w:lineRule="auto"/>
              <w:rPr>
                <w:rStyle w:val="Ninguno"/>
                <w:rFonts w:asciiTheme="majorHAnsi" w:hAnsiTheme="majorHAnsi" w:cstheme="majorHAnsi"/>
                <w:sz w:val="18"/>
                <w:szCs w:val="18"/>
                <w:lang w:val="en-GB"/>
              </w:rPr>
            </w:pPr>
            <w:r>
              <w:rPr>
                <w:rStyle w:val="Ninguno"/>
                <w:rFonts w:asciiTheme="majorHAnsi" w:hAnsiTheme="majorHAnsi" w:cstheme="majorHAnsi"/>
                <w:sz w:val="18"/>
                <w:szCs w:val="18"/>
                <w:lang w:val="en-GB"/>
              </w:rPr>
              <w:t>12902-12708</w:t>
            </w:r>
          </w:p>
        </w:tc>
      </w:tr>
      <w:tr w:rsidR="00156A25" w:rsidRPr="00156A25" w:rsidTr="00156A25">
        <w:tc>
          <w:tcPr>
            <w:tcW w:w="1361" w:type="dxa"/>
          </w:tcPr>
          <w:p w:rsidR="00156A25" w:rsidRPr="00156A25" w:rsidRDefault="00156A25" w:rsidP="00246556">
            <w:pPr>
              <w:pStyle w:val="Cuerpo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360" w:lineRule="auto"/>
              <w:rPr>
                <w:rStyle w:val="Ninguno"/>
                <w:rFonts w:asciiTheme="majorHAnsi" w:hAnsiTheme="majorHAnsi" w:cstheme="majorHAnsi"/>
                <w:sz w:val="18"/>
                <w:szCs w:val="18"/>
                <w:lang w:val="en-GB"/>
              </w:rPr>
            </w:pPr>
            <w:r>
              <w:rPr>
                <w:rStyle w:val="Ninguno"/>
                <w:rFonts w:asciiTheme="majorHAnsi" w:hAnsiTheme="majorHAnsi" w:cstheme="majorHAnsi"/>
                <w:sz w:val="18"/>
                <w:szCs w:val="18"/>
                <w:lang w:val="en-GB"/>
              </w:rPr>
              <w:t>PdP-8/123</w:t>
            </w:r>
          </w:p>
        </w:tc>
        <w:tc>
          <w:tcPr>
            <w:tcW w:w="1299" w:type="dxa"/>
          </w:tcPr>
          <w:p w:rsidR="00156A25" w:rsidRPr="00156A25" w:rsidRDefault="00156A25" w:rsidP="00246556">
            <w:pPr>
              <w:pStyle w:val="Cuerpo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360" w:lineRule="auto"/>
              <w:rPr>
                <w:rStyle w:val="Ninguno"/>
                <w:rFonts w:asciiTheme="majorHAnsi" w:hAnsiTheme="majorHAnsi" w:cstheme="majorHAnsi"/>
                <w:sz w:val="18"/>
                <w:szCs w:val="18"/>
                <w:lang w:val="en-GB"/>
              </w:rPr>
            </w:pPr>
            <w:r>
              <w:rPr>
                <w:rStyle w:val="Ninguno"/>
                <w:rFonts w:asciiTheme="majorHAnsi" w:hAnsiTheme="majorHAnsi" w:cstheme="majorHAnsi"/>
                <w:sz w:val="18"/>
                <w:szCs w:val="18"/>
                <w:lang w:val="en-GB"/>
              </w:rPr>
              <w:t>Poz-83395</w:t>
            </w:r>
          </w:p>
        </w:tc>
        <w:tc>
          <w:tcPr>
            <w:tcW w:w="1134" w:type="dxa"/>
          </w:tcPr>
          <w:p w:rsidR="00156A25" w:rsidRPr="00156A25" w:rsidRDefault="00156A25" w:rsidP="00246556">
            <w:pPr>
              <w:pStyle w:val="Cuerpo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360" w:lineRule="auto"/>
              <w:rPr>
                <w:rStyle w:val="Ninguno"/>
                <w:rFonts w:asciiTheme="majorHAnsi" w:hAnsiTheme="majorHAnsi" w:cstheme="majorHAnsi"/>
                <w:sz w:val="18"/>
                <w:szCs w:val="18"/>
                <w:lang w:val="en-GB"/>
              </w:rPr>
            </w:pPr>
            <w:r>
              <w:rPr>
                <w:rStyle w:val="Ninguno"/>
                <w:rFonts w:asciiTheme="majorHAnsi" w:hAnsiTheme="majorHAnsi" w:cstheme="majorHAnsi"/>
                <w:sz w:val="18"/>
                <w:szCs w:val="18"/>
                <w:lang w:val="en-GB"/>
              </w:rPr>
              <w:t>1133</w:t>
            </w:r>
          </w:p>
        </w:tc>
        <w:tc>
          <w:tcPr>
            <w:tcW w:w="1559" w:type="dxa"/>
          </w:tcPr>
          <w:p w:rsidR="00156A25" w:rsidRPr="00156A25" w:rsidRDefault="00156A25" w:rsidP="00246556">
            <w:pPr>
              <w:pStyle w:val="Cuerpo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360" w:lineRule="auto"/>
              <w:rPr>
                <w:rStyle w:val="Ninguno"/>
                <w:rFonts w:asciiTheme="majorHAnsi" w:hAnsiTheme="majorHAnsi" w:cstheme="majorHAnsi"/>
                <w:sz w:val="18"/>
                <w:szCs w:val="18"/>
                <w:lang w:val="en-GB"/>
              </w:rPr>
            </w:pPr>
            <w:proofErr w:type="spellStart"/>
            <w:r w:rsidRPr="00156A25">
              <w:rPr>
                <w:rStyle w:val="Ninguno"/>
                <w:rFonts w:asciiTheme="majorHAnsi" w:hAnsiTheme="majorHAnsi" w:cstheme="majorHAnsi"/>
                <w:i/>
                <w:iCs/>
                <w:sz w:val="18"/>
                <w:szCs w:val="18"/>
                <w:lang w:val="en-GB"/>
              </w:rPr>
              <w:t>Pinus</w:t>
            </w:r>
            <w:proofErr w:type="spellEnd"/>
            <w:r>
              <w:rPr>
                <w:rStyle w:val="Ninguno"/>
                <w:rFonts w:asciiTheme="majorHAnsi" w:hAnsiTheme="majorHAnsi" w:cstheme="majorHAnsi"/>
                <w:sz w:val="18"/>
                <w:szCs w:val="18"/>
                <w:lang w:val="en-GB"/>
              </w:rPr>
              <w:t xml:space="preserve"> sp., seed</w:t>
            </w:r>
          </w:p>
        </w:tc>
        <w:tc>
          <w:tcPr>
            <w:tcW w:w="2410" w:type="dxa"/>
          </w:tcPr>
          <w:p w:rsidR="00156A25" w:rsidRPr="00156A25" w:rsidRDefault="00156A25" w:rsidP="00246556">
            <w:pPr>
              <w:pStyle w:val="Cuerpo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360" w:lineRule="auto"/>
              <w:rPr>
                <w:rStyle w:val="Ninguno"/>
                <w:rFonts w:asciiTheme="majorHAnsi" w:hAnsiTheme="majorHAnsi" w:cstheme="majorHAnsi"/>
                <w:sz w:val="18"/>
                <w:szCs w:val="18"/>
                <w:lang w:val="en-GB"/>
              </w:rPr>
            </w:pPr>
            <w:r>
              <w:rPr>
                <w:rStyle w:val="Ninguno"/>
                <w:rFonts w:asciiTheme="majorHAnsi" w:hAnsiTheme="majorHAnsi" w:cstheme="majorHAnsi"/>
                <w:sz w:val="18"/>
                <w:szCs w:val="18"/>
                <w:lang w:val="en-GB"/>
              </w:rPr>
              <w:t>10721</w:t>
            </w:r>
            <w:r>
              <w:rPr>
                <w:rStyle w:val="Ninguno"/>
                <w:rFonts w:ascii="Cambria" w:hAnsi="Cambria" w:cstheme="majorHAnsi"/>
                <w:sz w:val="18"/>
                <w:szCs w:val="18"/>
                <w:lang w:val="en-GB"/>
              </w:rPr>
              <w:t>±60</w:t>
            </w:r>
          </w:p>
        </w:tc>
        <w:tc>
          <w:tcPr>
            <w:tcW w:w="1417" w:type="dxa"/>
          </w:tcPr>
          <w:p w:rsidR="00156A25" w:rsidRPr="00156A25" w:rsidRDefault="00156A25" w:rsidP="00246556">
            <w:pPr>
              <w:pStyle w:val="Cuerpo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360" w:lineRule="auto"/>
              <w:rPr>
                <w:rStyle w:val="Ninguno"/>
                <w:rFonts w:asciiTheme="majorHAnsi" w:hAnsiTheme="majorHAnsi" w:cstheme="majorHAnsi"/>
                <w:sz w:val="18"/>
                <w:szCs w:val="18"/>
                <w:lang w:val="en-GB"/>
              </w:rPr>
            </w:pPr>
            <w:r>
              <w:rPr>
                <w:rStyle w:val="Ninguno"/>
                <w:rFonts w:asciiTheme="majorHAnsi" w:hAnsiTheme="majorHAnsi" w:cstheme="majorHAnsi"/>
                <w:sz w:val="18"/>
                <w:szCs w:val="18"/>
                <w:lang w:val="en-GB"/>
              </w:rPr>
              <w:t>12729-12573</w:t>
            </w:r>
          </w:p>
        </w:tc>
      </w:tr>
      <w:tr w:rsidR="00156A25" w:rsidRPr="00156A25" w:rsidTr="00156A25">
        <w:tc>
          <w:tcPr>
            <w:tcW w:w="1361" w:type="dxa"/>
          </w:tcPr>
          <w:p w:rsidR="00156A25" w:rsidRPr="00156A25" w:rsidRDefault="00156A25" w:rsidP="00246556">
            <w:pPr>
              <w:pStyle w:val="Cuerpo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360" w:lineRule="auto"/>
              <w:rPr>
                <w:rStyle w:val="Ninguno"/>
                <w:rFonts w:asciiTheme="majorHAnsi" w:hAnsiTheme="majorHAnsi" w:cstheme="majorHAnsi"/>
                <w:sz w:val="18"/>
                <w:szCs w:val="18"/>
                <w:lang w:val="en-GB"/>
              </w:rPr>
            </w:pPr>
            <w:r>
              <w:rPr>
                <w:rStyle w:val="Ninguno"/>
                <w:rFonts w:asciiTheme="majorHAnsi" w:hAnsiTheme="majorHAnsi" w:cstheme="majorHAnsi"/>
                <w:sz w:val="18"/>
                <w:szCs w:val="18"/>
                <w:lang w:val="en-GB"/>
              </w:rPr>
              <w:t>PdP-9/73</w:t>
            </w:r>
          </w:p>
        </w:tc>
        <w:tc>
          <w:tcPr>
            <w:tcW w:w="1299" w:type="dxa"/>
          </w:tcPr>
          <w:p w:rsidR="00156A25" w:rsidRPr="00156A25" w:rsidRDefault="00156A25" w:rsidP="00246556">
            <w:pPr>
              <w:pStyle w:val="Cuerpo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360" w:lineRule="auto"/>
              <w:rPr>
                <w:rStyle w:val="Ninguno"/>
                <w:rFonts w:asciiTheme="majorHAnsi" w:hAnsiTheme="majorHAnsi" w:cstheme="majorHAnsi"/>
                <w:sz w:val="18"/>
                <w:szCs w:val="18"/>
                <w:lang w:val="en-GB"/>
              </w:rPr>
            </w:pPr>
            <w:r>
              <w:rPr>
                <w:rStyle w:val="Ninguno"/>
                <w:rFonts w:asciiTheme="majorHAnsi" w:hAnsiTheme="majorHAnsi" w:cstheme="majorHAnsi"/>
                <w:sz w:val="18"/>
                <w:szCs w:val="18"/>
                <w:lang w:val="en-GB"/>
              </w:rPr>
              <w:t>Poz-83396</w:t>
            </w:r>
          </w:p>
        </w:tc>
        <w:tc>
          <w:tcPr>
            <w:tcW w:w="1134" w:type="dxa"/>
          </w:tcPr>
          <w:p w:rsidR="00156A25" w:rsidRPr="00156A25" w:rsidRDefault="00156A25" w:rsidP="00246556">
            <w:pPr>
              <w:pStyle w:val="Cuerpo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360" w:lineRule="auto"/>
              <w:rPr>
                <w:rStyle w:val="Ninguno"/>
                <w:rFonts w:asciiTheme="majorHAnsi" w:hAnsiTheme="majorHAnsi" w:cstheme="majorHAnsi"/>
                <w:sz w:val="18"/>
                <w:szCs w:val="18"/>
                <w:lang w:val="en-GB"/>
              </w:rPr>
            </w:pPr>
            <w:r>
              <w:rPr>
                <w:rStyle w:val="Ninguno"/>
                <w:rFonts w:asciiTheme="majorHAnsi" w:hAnsiTheme="majorHAnsi" w:cstheme="majorHAnsi"/>
                <w:sz w:val="18"/>
                <w:szCs w:val="18"/>
                <w:lang w:val="en-GB"/>
              </w:rPr>
              <w:t>1229</w:t>
            </w:r>
          </w:p>
        </w:tc>
        <w:tc>
          <w:tcPr>
            <w:tcW w:w="1559" w:type="dxa"/>
          </w:tcPr>
          <w:p w:rsidR="00156A25" w:rsidRPr="00156A25" w:rsidRDefault="00156A25" w:rsidP="0084434B">
            <w:pPr>
              <w:pStyle w:val="Cuerpo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360" w:lineRule="auto"/>
              <w:rPr>
                <w:rStyle w:val="Ninguno"/>
                <w:rFonts w:asciiTheme="majorHAnsi" w:hAnsiTheme="majorHAnsi" w:cstheme="majorHAnsi"/>
                <w:sz w:val="18"/>
                <w:szCs w:val="18"/>
                <w:lang w:val="en-GB"/>
              </w:rPr>
            </w:pPr>
            <w:r>
              <w:rPr>
                <w:rStyle w:val="Ninguno"/>
                <w:rFonts w:asciiTheme="majorHAnsi" w:hAnsiTheme="majorHAnsi" w:cstheme="majorHAnsi"/>
                <w:sz w:val="18"/>
                <w:szCs w:val="18"/>
                <w:lang w:val="en-GB"/>
              </w:rPr>
              <w:t>Bulk sediment</w:t>
            </w:r>
          </w:p>
        </w:tc>
        <w:tc>
          <w:tcPr>
            <w:tcW w:w="2410" w:type="dxa"/>
          </w:tcPr>
          <w:p w:rsidR="00156A25" w:rsidRPr="00156A25" w:rsidRDefault="00156A25" w:rsidP="00246556">
            <w:pPr>
              <w:pStyle w:val="Cuerpo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360" w:lineRule="auto"/>
              <w:rPr>
                <w:rStyle w:val="Ninguno"/>
                <w:rFonts w:asciiTheme="majorHAnsi" w:hAnsiTheme="majorHAnsi" w:cstheme="majorHAnsi"/>
                <w:sz w:val="18"/>
                <w:szCs w:val="18"/>
                <w:lang w:val="en-GB"/>
              </w:rPr>
            </w:pPr>
            <w:r>
              <w:rPr>
                <w:rStyle w:val="Ninguno"/>
                <w:rFonts w:asciiTheme="majorHAnsi" w:hAnsiTheme="majorHAnsi" w:cstheme="majorHAnsi"/>
                <w:sz w:val="18"/>
                <w:szCs w:val="18"/>
                <w:lang w:val="en-GB"/>
              </w:rPr>
              <w:t>11060</w:t>
            </w:r>
            <w:r>
              <w:rPr>
                <w:rStyle w:val="Ninguno"/>
                <w:rFonts w:ascii="Cambria" w:hAnsi="Cambria" w:cstheme="majorHAnsi"/>
                <w:sz w:val="18"/>
                <w:szCs w:val="18"/>
                <w:lang w:val="en-GB"/>
              </w:rPr>
              <w:t>±60</w:t>
            </w:r>
          </w:p>
        </w:tc>
        <w:tc>
          <w:tcPr>
            <w:tcW w:w="1417" w:type="dxa"/>
          </w:tcPr>
          <w:p w:rsidR="00156A25" w:rsidRPr="00156A25" w:rsidRDefault="00156A25" w:rsidP="00246556">
            <w:pPr>
              <w:pStyle w:val="Cuerpo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360" w:lineRule="auto"/>
              <w:rPr>
                <w:rStyle w:val="Ninguno"/>
                <w:rFonts w:asciiTheme="majorHAnsi" w:hAnsiTheme="majorHAnsi" w:cstheme="majorHAnsi"/>
                <w:sz w:val="18"/>
                <w:szCs w:val="18"/>
                <w:lang w:val="en-GB"/>
              </w:rPr>
            </w:pPr>
            <w:r>
              <w:rPr>
                <w:rStyle w:val="Ninguno"/>
                <w:rFonts w:asciiTheme="majorHAnsi" w:hAnsiTheme="majorHAnsi" w:cstheme="majorHAnsi"/>
                <w:sz w:val="18"/>
                <w:szCs w:val="18"/>
                <w:lang w:val="en-GB"/>
              </w:rPr>
              <w:t>13067-12779</w:t>
            </w:r>
          </w:p>
        </w:tc>
      </w:tr>
      <w:tr w:rsidR="00156A25" w:rsidRPr="00156A25" w:rsidTr="00156A25">
        <w:tc>
          <w:tcPr>
            <w:tcW w:w="1361" w:type="dxa"/>
          </w:tcPr>
          <w:p w:rsidR="00156A25" w:rsidRPr="00156A25" w:rsidRDefault="00156A25" w:rsidP="00246556">
            <w:pPr>
              <w:pStyle w:val="Cuerpo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360" w:lineRule="auto"/>
              <w:rPr>
                <w:rStyle w:val="Ninguno"/>
                <w:rFonts w:asciiTheme="majorHAnsi" w:hAnsiTheme="majorHAnsi" w:cstheme="majorHAnsi"/>
                <w:sz w:val="18"/>
                <w:szCs w:val="18"/>
                <w:lang w:val="en-GB"/>
              </w:rPr>
            </w:pPr>
            <w:r>
              <w:rPr>
                <w:rStyle w:val="Ninguno"/>
                <w:rFonts w:asciiTheme="majorHAnsi" w:hAnsiTheme="majorHAnsi" w:cstheme="majorHAnsi"/>
                <w:sz w:val="18"/>
                <w:szCs w:val="18"/>
                <w:lang w:val="en-GB"/>
              </w:rPr>
              <w:t>PdP-9/137</w:t>
            </w:r>
          </w:p>
        </w:tc>
        <w:tc>
          <w:tcPr>
            <w:tcW w:w="1299" w:type="dxa"/>
          </w:tcPr>
          <w:p w:rsidR="00156A25" w:rsidRPr="00156A25" w:rsidRDefault="00156A25" w:rsidP="00246556">
            <w:pPr>
              <w:pStyle w:val="Cuerpo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360" w:lineRule="auto"/>
              <w:rPr>
                <w:rStyle w:val="Ninguno"/>
                <w:rFonts w:asciiTheme="majorHAnsi" w:hAnsiTheme="majorHAnsi" w:cstheme="majorHAnsi"/>
                <w:sz w:val="18"/>
                <w:szCs w:val="18"/>
                <w:lang w:val="en-GB"/>
              </w:rPr>
            </w:pPr>
            <w:r>
              <w:rPr>
                <w:rStyle w:val="Ninguno"/>
                <w:rFonts w:asciiTheme="majorHAnsi" w:hAnsiTheme="majorHAnsi" w:cstheme="majorHAnsi"/>
                <w:sz w:val="18"/>
                <w:szCs w:val="18"/>
                <w:lang w:val="en-GB"/>
              </w:rPr>
              <w:t>Beta-406776</w:t>
            </w:r>
          </w:p>
        </w:tc>
        <w:tc>
          <w:tcPr>
            <w:tcW w:w="1134" w:type="dxa"/>
          </w:tcPr>
          <w:p w:rsidR="00156A25" w:rsidRPr="00156A25" w:rsidRDefault="00156A25" w:rsidP="00246556">
            <w:pPr>
              <w:pStyle w:val="Cuerpo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360" w:lineRule="auto"/>
              <w:rPr>
                <w:rStyle w:val="Ninguno"/>
                <w:rFonts w:asciiTheme="majorHAnsi" w:hAnsiTheme="majorHAnsi" w:cstheme="majorHAnsi"/>
                <w:sz w:val="18"/>
                <w:szCs w:val="18"/>
                <w:lang w:val="en-GB"/>
              </w:rPr>
            </w:pPr>
            <w:r>
              <w:rPr>
                <w:rStyle w:val="Ninguno"/>
                <w:rFonts w:asciiTheme="majorHAnsi" w:hAnsiTheme="majorHAnsi" w:cstheme="majorHAnsi"/>
                <w:sz w:val="18"/>
                <w:szCs w:val="18"/>
                <w:lang w:val="en-GB"/>
              </w:rPr>
              <w:t>1293</w:t>
            </w:r>
          </w:p>
        </w:tc>
        <w:tc>
          <w:tcPr>
            <w:tcW w:w="1559" w:type="dxa"/>
          </w:tcPr>
          <w:p w:rsidR="00156A25" w:rsidRPr="00156A25" w:rsidRDefault="00156A25" w:rsidP="0084434B">
            <w:pPr>
              <w:pStyle w:val="Cuerpo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360" w:lineRule="auto"/>
              <w:rPr>
                <w:rStyle w:val="Ninguno"/>
                <w:rFonts w:asciiTheme="majorHAnsi" w:hAnsiTheme="majorHAnsi" w:cstheme="majorHAnsi"/>
                <w:sz w:val="18"/>
                <w:szCs w:val="18"/>
                <w:lang w:val="en-GB"/>
              </w:rPr>
            </w:pPr>
            <w:r>
              <w:rPr>
                <w:rStyle w:val="Ninguno"/>
                <w:rFonts w:asciiTheme="majorHAnsi" w:hAnsiTheme="majorHAnsi" w:cstheme="majorHAnsi"/>
                <w:sz w:val="18"/>
                <w:szCs w:val="18"/>
                <w:lang w:val="en-GB"/>
              </w:rPr>
              <w:t>Bulk sediment</w:t>
            </w:r>
          </w:p>
        </w:tc>
        <w:tc>
          <w:tcPr>
            <w:tcW w:w="2410" w:type="dxa"/>
          </w:tcPr>
          <w:p w:rsidR="00156A25" w:rsidRPr="00156A25" w:rsidRDefault="00156A25" w:rsidP="00246556">
            <w:pPr>
              <w:pStyle w:val="Cuerpo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360" w:lineRule="auto"/>
              <w:rPr>
                <w:rStyle w:val="Ninguno"/>
                <w:rFonts w:asciiTheme="majorHAnsi" w:hAnsiTheme="majorHAnsi" w:cstheme="majorHAnsi"/>
                <w:sz w:val="18"/>
                <w:szCs w:val="18"/>
                <w:lang w:val="en-GB"/>
              </w:rPr>
            </w:pPr>
            <w:r>
              <w:rPr>
                <w:rStyle w:val="Ninguno"/>
                <w:rFonts w:asciiTheme="majorHAnsi" w:hAnsiTheme="majorHAnsi" w:cstheme="majorHAnsi"/>
                <w:sz w:val="18"/>
                <w:szCs w:val="18"/>
                <w:lang w:val="en-GB"/>
              </w:rPr>
              <w:t>12240</w:t>
            </w:r>
            <w:r>
              <w:rPr>
                <w:rStyle w:val="Ninguno"/>
                <w:rFonts w:ascii="Cambria" w:hAnsi="Cambria" w:cstheme="majorHAnsi"/>
                <w:sz w:val="18"/>
                <w:szCs w:val="18"/>
                <w:lang w:val="en-GB"/>
              </w:rPr>
              <w:t>±40</w:t>
            </w:r>
          </w:p>
        </w:tc>
        <w:tc>
          <w:tcPr>
            <w:tcW w:w="1417" w:type="dxa"/>
          </w:tcPr>
          <w:p w:rsidR="00156A25" w:rsidRPr="00156A25" w:rsidRDefault="00156A25" w:rsidP="00246556">
            <w:pPr>
              <w:pStyle w:val="Cuerpo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360" w:lineRule="auto"/>
              <w:rPr>
                <w:rStyle w:val="Ninguno"/>
                <w:rFonts w:asciiTheme="majorHAnsi" w:hAnsiTheme="majorHAnsi" w:cstheme="majorHAnsi"/>
                <w:sz w:val="18"/>
                <w:szCs w:val="18"/>
                <w:lang w:val="en-GB"/>
              </w:rPr>
            </w:pPr>
            <w:r>
              <w:rPr>
                <w:rStyle w:val="Ninguno"/>
                <w:rFonts w:asciiTheme="majorHAnsi" w:hAnsiTheme="majorHAnsi" w:cstheme="majorHAnsi"/>
                <w:sz w:val="18"/>
                <w:szCs w:val="18"/>
                <w:lang w:val="en-GB"/>
              </w:rPr>
              <w:t>14293-14001</w:t>
            </w:r>
          </w:p>
        </w:tc>
      </w:tr>
      <w:tr w:rsidR="00156A25" w:rsidRPr="00156A25" w:rsidTr="00156A25">
        <w:tc>
          <w:tcPr>
            <w:tcW w:w="1361" w:type="dxa"/>
          </w:tcPr>
          <w:p w:rsidR="00156A25" w:rsidRPr="00156A25" w:rsidRDefault="00156A25" w:rsidP="00246556">
            <w:pPr>
              <w:pStyle w:val="Cuerpo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360" w:lineRule="auto"/>
              <w:rPr>
                <w:rStyle w:val="Ninguno"/>
                <w:rFonts w:asciiTheme="majorHAnsi" w:hAnsiTheme="majorHAnsi" w:cstheme="majorHAnsi"/>
                <w:sz w:val="18"/>
                <w:szCs w:val="18"/>
                <w:lang w:val="en-GB"/>
              </w:rPr>
            </w:pPr>
            <w:r>
              <w:rPr>
                <w:rStyle w:val="Ninguno"/>
                <w:rFonts w:asciiTheme="majorHAnsi" w:hAnsiTheme="majorHAnsi" w:cstheme="majorHAnsi"/>
                <w:sz w:val="18"/>
                <w:szCs w:val="18"/>
                <w:lang w:val="en-GB"/>
              </w:rPr>
              <w:t>PdP-11/13</w:t>
            </w:r>
          </w:p>
        </w:tc>
        <w:tc>
          <w:tcPr>
            <w:tcW w:w="1299" w:type="dxa"/>
          </w:tcPr>
          <w:p w:rsidR="00156A25" w:rsidRPr="00156A25" w:rsidRDefault="00156A25" w:rsidP="00246556">
            <w:pPr>
              <w:pStyle w:val="Cuerpo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360" w:lineRule="auto"/>
              <w:rPr>
                <w:rStyle w:val="Ninguno"/>
                <w:rFonts w:asciiTheme="majorHAnsi" w:hAnsiTheme="majorHAnsi" w:cstheme="majorHAnsi"/>
                <w:sz w:val="18"/>
                <w:szCs w:val="18"/>
                <w:lang w:val="en-GB"/>
              </w:rPr>
            </w:pPr>
            <w:r>
              <w:rPr>
                <w:rStyle w:val="Ninguno"/>
                <w:rFonts w:asciiTheme="majorHAnsi" w:hAnsiTheme="majorHAnsi" w:cstheme="majorHAnsi"/>
                <w:sz w:val="18"/>
                <w:szCs w:val="18"/>
                <w:lang w:val="en-GB"/>
              </w:rPr>
              <w:t>Beta-411096</w:t>
            </w:r>
          </w:p>
        </w:tc>
        <w:tc>
          <w:tcPr>
            <w:tcW w:w="1134" w:type="dxa"/>
          </w:tcPr>
          <w:p w:rsidR="00156A25" w:rsidRPr="00156A25" w:rsidRDefault="00156A25" w:rsidP="00246556">
            <w:pPr>
              <w:pStyle w:val="Cuerpo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360" w:lineRule="auto"/>
              <w:rPr>
                <w:rStyle w:val="Ninguno"/>
                <w:rFonts w:asciiTheme="majorHAnsi" w:hAnsiTheme="majorHAnsi" w:cstheme="majorHAnsi"/>
                <w:sz w:val="18"/>
                <w:szCs w:val="18"/>
                <w:lang w:val="en-GB"/>
              </w:rPr>
            </w:pPr>
            <w:r>
              <w:rPr>
                <w:rStyle w:val="Ninguno"/>
                <w:rFonts w:asciiTheme="majorHAnsi" w:hAnsiTheme="majorHAnsi" w:cstheme="majorHAnsi"/>
                <w:sz w:val="18"/>
                <w:szCs w:val="18"/>
                <w:lang w:val="en-GB"/>
              </w:rPr>
              <w:t>1447</w:t>
            </w:r>
          </w:p>
        </w:tc>
        <w:tc>
          <w:tcPr>
            <w:tcW w:w="1559" w:type="dxa"/>
          </w:tcPr>
          <w:p w:rsidR="00156A25" w:rsidRPr="00156A25" w:rsidRDefault="00156A25" w:rsidP="0084434B">
            <w:pPr>
              <w:pStyle w:val="Cuerpo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360" w:lineRule="auto"/>
              <w:rPr>
                <w:rStyle w:val="Ninguno"/>
                <w:rFonts w:asciiTheme="majorHAnsi" w:hAnsiTheme="majorHAnsi" w:cstheme="majorHAnsi"/>
                <w:sz w:val="18"/>
                <w:szCs w:val="18"/>
                <w:lang w:val="en-GB"/>
              </w:rPr>
            </w:pPr>
            <w:r>
              <w:rPr>
                <w:rStyle w:val="Ninguno"/>
                <w:rFonts w:asciiTheme="majorHAnsi" w:hAnsiTheme="majorHAnsi" w:cstheme="majorHAnsi"/>
                <w:sz w:val="18"/>
                <w:szCs w:val="18"/>
                <w:lang w:val="en-GB"/>
              </w:rPr>
              <w:t>Bulk sediment</w:t>
            </w:r>
          </w:p>
        </w:tc>
        <w:tc>
          <w:tcPr>
            <w:tcW w:w="2410" w:type="dxa"/>
          </w:tcPr>
          <w:p w:rsidR="00156A25" w:rsidRPr="00156A25" w:rsidRDefault="00156A25" w:rsidP="00246556">
            <w:pPr>
              <w:pStyle w:val="Cuerpo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360" w:lineRule="auto"/>
              <w:rPr>
                <w:rStyle w:val="Ninguno"/>
                <w:rFonts w:asciiTheme="majorHAnsi" w:hAnsiTheme="majorHAnsi" w:cstheme="majorHAnsi"/>
                <w:sz w:val="18"/>
                <w:szCs w:val="18"/>
                <w:lang w:val="en-GB"/>
              </w:rPr>
            </w:pPr>
            <w:r>
              <w:rPr>
                <w:rStyle w:val="Ninguno"/>
                <w:rFonts w:asciiTheme="majorHAnsi" w:hAnsiTheme="majorHAnsi" w:cstheme="majorHAnsi"/>
                <w:sz w:val="18"/>
                <w:szCs w:val="18"/>
                <w:lang w:val="en-GB"/>
              </w:rPr>
              <w:t>12040</w:t>
            </w:r>
            <w:r>
              <w:rPr>
                <w:rStyle w:val="Ninguno"/>
                <w:rFonts w:ascii="Cambria" w:hAnsi="Cambria" w:cstheme="majorHAnsi"/>
                <w:sz w:val="18"/>
                <w:szCs w:val="18"/>
                <w:lang w:val="en-GB"/>
              </w:rPr>
              <w:t>±40</w:t>
            </w:r>
          </w:p>
        </w:tc>
        <w:tc>
          <w:tcPr>
            <w:tcW w:w="1417" w:type="dxa"/>
          </w:tcPr>
          <w:p w:rsidR="00156A25" w:rsidRPr="00156A25" w:rsidRDefault="00156A25" w:rsidP="00246556">
            <w:pPr>
              <w:pStyle w:val="Cuerpo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360" w:lineRule="auto"/>
              <w:rPr>
                <w:rStyle w:val="Ninguno"/>
                <w:rFonts w:asciiTheme="majorHAnsi" w:hAnsiTheme="majorHAnsi" w:cstheme="majorHAnsi"/>
                <w:sz w:val="18"/>
                <w:szCs w:val="18"/>
                <w:lang w:val="en-GB"/>
              </w:rPr>
            </w:pPr>
            <w:r>
              <w:rPr>
                <w:rStyle w:val="Ninguno"/>
                <w:rFonts w:asciiTheme="majorHAnsi" w:hAnsiTheme="majorHAnsi" w:cstheme="majorHAnsi"/>
                <w:sz w:val="18"/>
                <w:szCs w:val="18"/>
                <w:lang w:val="en-GB"/>
              </w:rPr>
              <w:t>14024-13762</w:t>
            </w:r>
          </w:p>
        </w:tc>
      </w:tr>
    </w:tbl>
    <w:p w:rsidR="00246556" w:rsidRPr="00246556" w:rsidRDefault="00246556" w:rsidP="00246556">
      <w:pPr>
        <w:spacing w:after="120" w:line="360" w:lineRule="auto"/>
        <w:jc w:val="both"/>
        <w:rPr>
          <w:rFonts w:asciiTheme="majorHAnsi" w:hAnsiTheme="majorHAnsi" w:cstheme="majorHAnsi"/>
          <w:sz w:val="18"/>
          <w:szCs w:val="18"/>
          <w:lang w:val="en-GB"/>
        </w:rPr>
      </w:pPr>
      <w:r w:rsidRPr="00096CF6">
        <w:rPr>
          <w:rFonts w:asciiTheme="majorHAnsi" w:hAnsiTheme="majorHAnsi" w:cstheme="majorHAnsi"/>
          <w:b/>
          <w:bCs/>
          <w:sz w:val="18"/>
          <w:szCs w:val="18"/>
          <w:lang w:val="en-GB"/>
        </w:rPr>
        <w:t xml:space="preserve">Table </w:t>
      </w:r>
      <w:r w:rsidR="00096CF6" w:rsidRPr="00096CF6">
        <w:rPr>
          <w:rFonts w:asciiTheme="majorHAnsi" w:hAnsiTheme="majorHAnsi" w:cstheme="majorHAnsi"/>
          <w:b/>
          <w:bCs/>
          <w:sz w:val="18"/>
          <w:szCs w:val="18"/>
          <w:lang w:val="en-GB"/>
        </w:rPr>
        <w:t>S</w:t>
      </w:r>
      <w:r w:rsidRPr="00096CF6">
        <w:rPr>
          <w:rFonts w:asciiTheme="majorHAnsi" w:hAnsiTheme="majorHAnsi" w:cstheme="majorHAnsi"/>
          <w:b/>
          <w:bCs/>
          <w:sz w:val="18"/>
          <w:szCs w:val="18"/>
          <w:lang w:val="en-GB"/>
        </w:rPr>
        <w:t>1</w:t>
      </w:r>
      <w:r w:rsidRPr="00096CF6">
        <w:rPr>
          <w:rFonts w:asciiTheme="majorHAnsi" w:hAnsiTheme="majorHAnsi" w:cstheme="majorHAnsi"/>
          <w:i/>
          <w:iCs/>
          <w:sz w:val="18"/>
          <w:szCs w:val="18"/>
          <w:lang w:val="en-GB"/>
        </w:rPr>
        <w:t xml:space="preserve">. </w:t>
      </w:r>
      <w:r w:rsidRPr="00096CF6">
        <w:rPr>
          <w:rFonts w:asciiTheme="majorHAnsi" w:hAnsiTheme="majorHAnsi" w:cstheme="majorHAnsi"/>
          <w:sz w:val="18"/>
          <w:szCs w:val="18"/>
          <w:lang w:val="en-GB"/>
        </w:rPr>
        <w:t xml:space="preserve">Radiocarbon dated samples from </w:t>
      </w:r>
      <w:proofErr w:type="spellStart"/>
      <w:r w:rsidRPr="00096CF6">
        <w:rPr>
          <w:rFonts w:asciiTheme="majorHAnsi" w:hAnsiTheme="majorHAnsi" w:cstheme="majorHAnsi"/>
          <w:sz w:val="18"/>
          <w:szCs w:val="18"/>
          <w:lang w:val="en-GB"/>
        </w:rPr>
        <w:t>Pla</w:t>
      </w:r>
      <w:proofErr w:type="spellEnd"/>
      <w:r w:rsidRPr="00096CF6">
        <w:rPr>
          <w:rFonts w:asciiTheme="majorHAnsi" w:hAnsiTheme="majorHAnsi" w:cstheme="majorHAnsi"/>
          <w:sz w:val="18"/>
          <w:szCs w:val="18"/>
          <w:lang w:val="en-GB"/>
        </w:rPr>
        <w:t xml:space="preserve"> de les </w:t>
      </w:r>
      <w:proofErr w:type="spellStart"/>
      <w:r w:rsidRPr="00096CF6">
        <w:rPr>
          <w:rFonts w:asciiTheme="majorHAnsi" w:hAnsiTheme="majorHAnsi" w:cstheme="majorHAnsi"/>
          <w:sz w:val="18"/>
          <w:szCs w:val="18"/>
          <w:lang w:val="en-GB"/>
        </w:rPr>
        <w:t>Preses</w:t>
      </w:r>
      <w:proofErr w:type="spellEnd"/>
      <w:r w:rsidRPr="00096CF6">
        <w:rPr>
          <w:rFonts w:asciiTheme="majorHAnsi" w:hAnsiTheme="majorHAnsi" w:cstheme="majorHAnsi"/>
          <w:sz w:val="18"/>
          <w:szCs w:val="18"/>
          <w:lang w:val="en-GB"/>
        </w:rPr>
        <w:t xml:space="preserve"> core. </w:t>
      </w:r>
      <w:r w:rsidRPr="00246556">
        <w:rPr>
          <w:rFonts w:asciiTheme="majorHAnsi" w:hAnsiTheme="majorHAnsi" w:cstheme="majorHAnsi"/>
          <w:sz w:val="18"/>
          <w:szCs w:val="18"/>
          <w:lang w:val="en-GB"/>
        </w:rPr>
        <w:t>Reported 16 control points were used to constrain the depth-age model.</w:t>
      </w:r>
    </w:p>
    <w:p w:rsidR="00246556" w:rsidRPr="00246556" w:rsidRDefault="00246556" w:rsidP="00246556">
      <w:pPr>
        <w:spacing w:after="120" w:line="360" w:lineRule="auto"/>
        <w:jc w:val="both"/>
        <w:rPr>
          <w:rStyle w:val="Ninguno"/>
          <w:rFonts w:asciiTheme="majorHAnsi" w:hAnsiTheme="majorHAnsi" w:cstheme="majorHAnsi"/>
          <w:sz w:val="18"/>
          <w:szCs w:val="18"/>
          <w:lang w:val="en-GB"/>
        </w:rPr>
      </w:pPr>
    </w:p>
    <w:p w:rsidR="00246556" w:rsidRPr="00246556" w:rsidRDefault="00246556" w:rsidP="00246556">
      <w:pPr>
        <w:pStyle w:val="Cuerpo"/>
        <w:spacing w:line="360" w:lineRule="auto"/>
        <w:ind w:firstLine="708"/>
        <w:rPr>
          <w:rFonts w:asciiTheme="majorHAnsi" w:hAnsiTheme="majorHAnsi" w:cstheme="majorHAnsi"/>
          <w:lang w:val="en-GB"/>
        </w:rPr>
      </w:pPr>
      <w:r w:rsidRPr="00246556">
        <w:rPr>
          <w:rStyle w:val="Ninguno"/>
          <w:rFonts w:asciiTheme="majorHAnsi" w:hAnsiTheme="majorHAnsi" w:cstheme="majorHAnsi"/>
          <w:lang w:val="en-GB"/>
        </w:rPr>
        <w:t xml:space="preserve">We set a hiatus at 945 cm depth, where a transition between two sediment drives coincides with an abrupt pollen-assemblage change that suggests the occurrence of a sediment gap at that depth; the occurrence of a hiatus in sedimentation is not supported by </w:t>
      </w:r>
      <w:proofErr w:type="spellStart"/>
      <w:r w:rsidRPr="00246556">
        <w:rPr>
          <w:rStyle w:val="Ninguno"/>
          <w:rFonts w:asciiTheme="majorHAnsi" w:hAnsiTheme="majorHAnsi" w:cstheme="majorHAnsi"/>
          <w:lang w:val="en-GB"/>
        </w:rPr>
        <w:t>sedimentological</w:t>
      </w:r>
      <w:proofErr w:type="spellEnd"/>
      <w:r w:rsidRPr="00246556">
        <w:rPr>
          <w:rStyle w:val="Ninguno"/>
          <w:rFonts w:asciiTheme="majorHAnsi" w:hAnsiTheme="majorHAnsi" w:cstheme="majorHAnsi"/>
          <w:lang w:val="en-GB"/>
        </w:rPr>
        <w:t xml:space="preserve"> or climatic indicators and seems to be caused by a sediment loss during coring operation. </w:t>
      </w:r>
      <w:r w:rsidRPr="00246556">
        <w:rPr>
          <w:rFonts w:asciiTheme="majorHAnsi" w:eastAsiaTheme="minorEastAsia" w:hAnsiTheme="majorHAnsi" w:cstheme="majorHAnsi"/>
          <w:lang w:val="en-GB" w:eastAsia="ja-JP"/>
        </w:rPr>
        <w:t xml:space="preserve">Finally, the sedimentary sequence includes several volcanic </w:t>
      </w:r>
      <w:proofErr w:type="spellStart"/>
      <w:r w:rsidRPr="00246556">
        <w:rPr>
          <w:rFonts w:asciiTheme="majorHAnsi" w:eastAsiaTheme="minorEastAsia" w:hAnsiTheme="majorHAnsi" w:cstheme="majorHAnsi"/>
          <w:lang w:val="en-GB" w:eastAsia="ja-JP"/>
        </w:rPr>
        <w:t>tephra</w:t>
      </w:r>
      <w:proofErr w:type="spellEnd"/>
      <w:r w:rsidRPr="00246556">
        <w:rPr>
          <w:rFonts w:asciiTheme="majorHAnsi" w:eastAsiaTheme="minorEastAsia" w:hAnsiTheme="majorHAnsi" w:cstheme="majorHAnsi"/>
          <w:lang w:val="en-GB" w:eastAsia="ja-JP"/>
        </w:rPr>
        <w:t xml:space="preserve"> layers that were likely deposited in a very short period of time (days). These layers representing abrupt events of sedimentation were excised to perform the age-depth model (vertical grey bands in Fig. </w:t>
      </w:r>
      <w:r w:rsidR="00096CF6">
        <w:rPr>
          <w:rFonts w:asciiTheme="majorHAnsi" w:eastAsiaTheme="minorEastAsia" w:hAnsiTheme="majorHAnsi" w:cstheme="majorHAnsi"/>
          <w:lang w:val="en-GB" w:eastAsia="ja-JP"/>
        </w:rPr>
        <w:t>S</w:t>
      </w:r>
      <w:r>
        <w:rPr>
          <w:rFonts w:asciiTheme="majorHAnsi" w:eastAsiaTheme="minorEastAsia" w:hAnsiTheme="majorHAnsi" w:cstheme="majorHAnsi"/>
          <w:lang w:val="en-GB" w:eastAsia="ja-JP"/>
        </w:rPr>
        <w:t>1</w:t>
      </w:r>
      <w:r w:rsidRPr="00246556">
        <w:rPr>
          <w:rFonts w:asciiTheme="majorHAnsi" w:eastAsiaTheme="minorEastAsia" w:hAnsiTheme="majorHAnsi" w:cstheme="majorHAnsi"/>
          <w:lang w:val="en-GB" w:eastAsia="ja-JP"/>
        </w:rPr>
        <w:t xml:space="preserve">). </w:t>
      </w:r>
    </w:p>
    <w:p w:rsidR="00246556" w:rsidRPr="00246556" w:rsidRDefault="00246556" w:rsidP="00246556">
      <w:pPr>
        <w:pStyle w:val="Cuerpo"/>
        <w:spacing w:line="360" w:lineRule="auto"/>
        <w:jc w:val="center"/>
        <w:rPr>
          <w:rFonts w:asciiTheme="majorHAnsi" w:eastAsiaTheme="minorEastAsia" w:hAnsiTheme="majorHAnsi" w:cstheme="majorHAnsi"/>
          <w:lang w:val="en-GB" w:eastAsia="ja-JP"/>
        </w:rPr>
      </w:pPr>
      <w:r w:rsidRPr="00246556">
        <w:rPr>
          <w:rFonts w:asciiTheme="majorHAnsi" w:eastAsiaTheme="minorEastAsia" w:hAnsiTheme="majorHAnsi" w:cstheme="majorHAnsi"/>
          <w:noProof/>
          <w:lang w:val="es-ES"/>
        </w:rPr>
        <w:lastRenderedPageBreak/>
        <w:drawing>
          <wp:inline distT="0" distB="0" distL="0" distR="0">
            <wp:extent cx="2893794" cy="3027961"/>
            <wp:effectExtent l="0" t="0" r="1905" b="0"/>
            <wp:docPr id="17" name="Imagen 17" descr="Gráfico, Gráfico de líneas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Imagen 17" descr="Gráfico, Gráfico de líneas&#10;&#10;Descripción generada automáticamente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922186" cy="30576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46556" w:rsidRPr="00246556" w:rsidRDefault="00246556" w:rsidP="00246556">
      <w:pPr>
        <w:pStyle w:val="Cuerpo"/>
        <w:spacing w:line="480" w:lineRule="auto"/>
        <w:jc w:val="left"/>
        <w:rPr>
          <w:rStyle w:val="Ninguno"/>
          <w:rFonts w:asciiTheme="majorHAnsi" w:eastAsia="Cambria" w:hAnsiTheme="majorHAnsi" w:cs="Cambria"/>
          <w:b/>
          <w:bCs/>
        </w:rPr>
      </w:pPr>
      <w:r w:rsidRPr="00246556">
        <w:rPr>
          <w:rFonts w:asciiTheme="majorHAnsi" w:hAnsiTheme="majorHAnsi" w:cstheme="majorHAnsi"/>
          <w:b/>
          <w:bCs/>
          <w:sz w:val="18"/>
          <w:szCs w:val="18"/>
          <w:lang w:val="en-GB"/>
        </w:rPr>
        <w:t xml:space="preserve">Figure </w:t>
      </w:r>
      <w:r w:rsidR="00096CF6">
        <w:rPr>
          <w:rFonts w:asciiTheme="majorHAnsi" w:hAnsiTheme="majorHAnsi" w:cstheme="majorHAnsi"/>
          <w:b/>
          <w:bCs/>
          <w:sz w:val="18"/>
          <w:szCs w:val="18"/>
          <w:lang w:val="en-GB"/>
        </w:rPr>
        <w:t>S</w:t>
      </w:r>
      <w:r w:rsidRPr="00246556">
        <w:rPr>
          <w:rFonts w:asciiTheme="majorHAnsi" w:hAnsiTheme="majorHAnsi" w:cstheme="majorHAnsi"/>
          <w:b/>
          <w:bCs/>
          <w:sz w:val="18"/>
          <w:szCs w:val="18"/>
          <w:lang w:val="en-GB"/>
        </w:rPr>
        <w:t>1</w:t>
      </w:r>
      <w:r w:rsidRPr="00246556">
        <w:rPr>
          <w:rFonts w:asciiTheme="majorHAnsi" w:hAnsiTheme="majorHAnsi" w:cstheme="majorHAnsi"/>
          <w:i/>
          <w:iCs/>
          <w:sz w:val="18"/>
          <w:szCs w:val="18"/>
          <w:lang w:val="en-GB"/>
        </w:rPr>
        <w:t xml:space="preserve">. </w:t>
      </w:r>
      <w:proofErr w:type="gramStart"/>
      <w:r w:rsidRPr="00246556">
        <w:rPr>
          <w:rFonts w:asciiTheme="majorHAnsi" w:hAnsiTheme="majorHAnsi" w:cstheme="majorHAnsi"/>
          <w:sz w:val="18"/>
          <w:szCs w:val="18"/>
          <w:lang w:val="en-GB"/>
        </w:rPr>
        <w:t xml:space="preserve">Depth-age model of </w:t>
      </w:r>
      <w:proofErr w:type="spellStart"/>
      <w:r w:rsidRPr="00246556">
        <w:rPr>
          <w:rFonts w:asciiTheme="majorHAnsi" w:hAnsiTheme="majorHAnsi" w:cstheme="majorHAnsi"/>
          <w:sz w:val="18"/>
          <w:szCs w:val="18"/>
          <w:lang w:val="en-GB"/>
        </w:rPr>
        <w:t>PdP</w:t>
      </w:r>
      <w:proofErr w:type="spellEnd"/>
      <w:r w:rsidRPr="00246556">
        <w:rPr>
          <w:rFonts w:asciiTheme="majorHAnsi" w:hAnsiTheme="majorHAnsi" w:cstheme="majorHAnsi"/>
          <w:sz w:val="18"/>
          <w:szCs w:val="18"/>
          <w:lang w:val="en-GB"/>
        </w:rPr>
        <w:t xml:space="preserve"> core with student-t error distributions.</w:t>
      </w:r>
      <w:proofErr w:type="gramEnd"/>
      <w:r w:rsidRPr="00246556">
        <w:rPr>
          <w:rFonts w:asciiTheme="majorHAnsi" w:hAnsiTheme="majorHAnsi" w:cstheme="majorHAnsi"/>
          <w:sz w:val="18"/>
          <w:szCs w:val="18"/>
          <w:lang w:val="en-GB"/>
        </w:rPr>
        <w:t xml:space="preserve"> Note the excised abrupt sedimentation volcanic </w:t>
      </w:r>
      <w:proofErr w:type="spellStart"/>
      <w:r w:rsidRPr="00246556">
        <w:rPr>
          <w:rFonts w:asciiTheme="majorHAnsi" w:hAnsiTheme="majorHAnsi" w:cstheme="majorHAnsi"/>
          <w:sz w:val="18"/>
          <w:szCs w:val="18"/>
          <w:lang w:val="en-GB"/>
        </w:rPr>
        <w:t>tephra</w:t>
      </w:r>
      <w:proofErr w:type="spellEnd"/>
      <w:r w:rsidRPr="00246556">
        <w:rPr>
          <w:rFonts w:asciiTheme="majorHAnsi" w:hAnsiTheme="majorHAnsi" w:cstheme="majorHAnsi"/>
          <w:sz w:val="18"/>
          <w:szCs w:val="18"/>
          <w:lang w:val="en-GB"/>
        </w:rPr>
        <w:t xml:space="preserve"> layers (grey vertical bands), and a hiatus at 945 cm depth</w:t>
      </w:r>
    </w:p>
    <w:p w:rsidR="00B979AE" w:rsidRPr="00246556" w:rsidRDefault="00B979AE">
      <w:pPr>
        <w:rPr>
          <w:rFonts w:asciiTheme="majorHAnsi" w:hAnsiTheme="majorHAnsi"/>
          <w:b/>
          <w:bCs/>
          <w:lang w:val="it-IT"/>
        </w:rPr>
      </w:pPr>
    </w:p>
    <w:sectPr w:rsidR="00B979AE" w:rsidRPr="00246556" w:rsidSect="00B979AE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Lucida Grande">
    <w:altName w:val="Arial"/>
    <w:charset w:val="00"/>
    <w:family w:val="swiss"/>
    <w:pitch w:val="variable"/>
    <w:sig w:usb0="00000000" w:usb1="5000A1FF" w:usb2="00000000" w:usb3="00000000" w:csb0="000001B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1"/>
  <w:proofState w:spelling="clean" w:grammar="clean"/>
  <w:defaultTabStop w:val="708"/>
  <w:hyphenationZone w:val="425"/>
  <w:characterSpacingControl w:val="doNotCompress"/>
  <w:compat>
    <w:useFELayout/>
  </w:compat>
  <w:rsids>
    <w:rsidRoot w:val="00246556"/>
    <w:rsid w:val="00096CF6"/>
    <w:rsid w:val="00156A25"/>
    <w:rsid w:val="00246556"/>
    <w:rsid w:val="002613DF"/>
    <w:rsid w:val="002E735C"/>
    <w:rsid w:val="008079DA"/>
    <w:rsid w:val="00B979AE"/>
    <w:rsid w:val="00D85F56"/>
    <w:rsid w:val="00EC011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s-E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s-ES" w:eastAsia="es-E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979AE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Ninguno">
    <w:name w:val="Ninguno"/>
    <w:rsid w:val="00246556"/>
  </w:style>
  <w:style w:type="paragraph" w:customStyle="1" w:styleId="Cuerpo">
    <w:name w:val="Cuerpo"/>
    <w:rsid w:val="00246556"/>
    <w:pPr>
      <w:pBdr>
        <w:top w:val="nil"/>
        <w:left w:val="nil"/>
        <w:bottom w:val="nil"/>
        <w:right w:val="nil"/>
        <w:between w:val="nil"/>
        <w:bar w:val="nil"/>
      </w:pBdr>
      <w:jc w:val="both"/>
    </w:pPr>
    <w:rPr>
      <w:rFonts w:ascii="Calibri" w:eastAsia="Arial Unicode MS" w:hAnsi="Calibri" w:cs="Arial Unicode MS"/>
      <w:color w:val="000000"/>
      <w:u w:color="000000"/>
      <w:bdr w:val="nil"/>
      <w:shd w:val="nil"/>
      <w:lang w:val="it-IT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246556"/>
    <w:pPr>
      <w:spacing w:after="0" w:line="240" w:lineRule="auto"/>
    </w:pPr>
    <w:rPr>
      <w:rFonts w:ascii="Lucida Grande" w:eastAsiaTheme="minorHAnsi" w:hAnsi="Lucida Grande"/>
      <w:sz w:val="18"/>
      <w:szCs w:val="18"/>
      <w:lang w:val="es-ES_tradnl" w:eastAsia="en-US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246556"/>
    <w:rPr>
      <w:rFonts w:ascii="Lucida Grande" w:eastAsiaTheme="minorHAnsi" w:hAnsi="Lucida Grande"/>
      <w:sz w:val="18"/>
      <w:szCs w:val="18"/>
      <w:lang w:val="es-ES_tradnl" w:eastAsia="en-US"/>
    </w:rPr>
  </w:style>
  <w:style w:type="character" w:styleId="Refdecomentario">
    <w:name w:val="annotation reference"/>
    <w:basedOn w:val="Fuentedeprrafopredeter"/>
    <w:uiPriority w:val="99"/>
    <w:semiHidden/>
    <w:unhideWhenUsed/>
    <w:rsid w:val="008079DA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8079DA"/>
    <w:pPr>
      <w:spacing w:line="240" w:lineRule="auto"/>
    </w:pPr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sid w:val="008079DA"/>
    <w:rPr>
      <w:sz w:val="20"/>
      <w:szCs w:val="20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8079DA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8079DA"/>
    <w:rPr>
      <w:b/>
      <w:bCs/>
    </w:rPr>
  </w:style>
  <w:style w:type="table" w:styleId="Tablaconcuadrcula">
    <w:name w:val="Table Grid"/>
    <w:basedOn w:val="Tablanormal"/>
    <w:uiPriority w:val="59"/>
    <w:rsid w:val="00156A25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tiff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35</TotalTime>
  <Pages>2</Pages>
  <Words>380</Words>
  <Characters>2092</Characters>
  <Application>Microsoft Office Word</Application>
  <DocSecurity>0</DocSecurity>
  <Lines>17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2468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X</dc:creator>
  <cp:keywords/>
  <dc:description/>
  <cp:lastModifiedBy>X</cp:lastModifiedBy>
  <cp:revision>6</cp:revision>
  <dcterms:created xsi:type="dcterms:W3CDTF">2021-06-01T07:50:00Z</dcterms:created>
  <dcterms:modified xsi:type="dcterms:W3CDTF">2022-12-12T09:39:00Z</dcterms:modified>
</cp:coreProperties>
</file>