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FFC" w:rsidRPr="00435FBE" w:rsidRDefault="00AD5454" w:rsidP="00435FBE">
      <w:pPr>
        <w:pStyle w:val="Cuerpo"/>
        <w:rPr>
          <w:rStyle w:val="Ninguno"/>
          <w:rFonts w:asciiTheme="majorBidi" w:hAnsiTheme="majorBidi" w:cstheme="majorBidi"/>
          <w:b/>
          <w:bCs/>
          <w:lang w:val="en-GB"/>
        </w:rPr>
      </w:pPr>
      <w:r>
        <w:rPr>
          <w:rStyle w:val="Ninguno"/>
          <w:rFonts w:asciiTheme="majorBidi" w:hAnsiTheme="majorBidi" w:cstheme="majorBidi"/>
          <w:b/>
          <w:bCs/>
          <w:lang w:val="en-GB"/>
        </w:rPr>
        <w:t>SUPPLEMENTARY FILE</w:t>
      </w:r>
      <w:r w:rsidR="00180781">
        <w:rPr>
          <w:rStyle w:val="Ninguno"/>
          <w:rFonts w:asciiTheme="majorBidi" w:hAnsiTheme="majorBidi" w:cstheme="majorBidi"/>
          <w:b/>
          <w:bCs/>
          <w:lang w:val="en-GB"/>
        </w:rPr>
        <w:t>S</w:t>
      </w:r>
      <w:r w:rsidR="00E23FFC" w:rsidRPr="00435FBE">
        <w:rPr>
          <w:rStyle w:val="Ninguno"/>
          <w:rFonts w:asciiTheme="majorBidi" w:hAnsiTheme="majorBidi" w:cstheme="majorBidi"/>
          <w:b/>
          <w:bCs/>
          <w:lang w:val="en-GB"/>
        </w:rPr>
        <w:t xml:space="preserve"> 2</w:t>
      </w:r>
    </w:p>
    <w:p w:rsidR="00E23FFC" w:rsidRPr="00435FBE" w:rsidRDefault="00435FBE" w:rsidP="00435FBE">
      <w:pPr>
        <w:pStyle w:val="Cuerpo"/>
        <w:rPr>
          <w:rStyle w:val="Ninguno"/>
          <w:rFonts w:asciiTheme="majorBidi" w:hAnsiTheme="majorBidi" w:cstheme="majorBidi"/>
          <w:b/>
          <w:bCs/>
          <w:lang w:val="en-GB"/>
        </w:rPr>
      </w:pPr>
      <w:r w:rsidRPr="00D83010">
        <w:rPr>
          <w:rStyle w:val="Ninguno"/>
          <w:rFonts w:asciiTheme="majorBidi" w:hAnsiTheme="majorBidi" w:cstheme="majorBidi"/>
          <w:b/>
          <w:bCs/>
          <w:lang w:val="fr-FR"/>
        </w:rPr>
        <w:t xml:space="preserve">1. </w:t>
      </w:r>
      <w:r w:rsidR="00E23FFC" w:rsidRPr="00D83010">
        <w:rPr>
          <w:rStyle w:val="Ninguno"/>
          <w:rFonts w:asciiTheme="majorBidi" w:hAnsiTheme="majorBidi" w:cstheme="majorBidi"/>
          <w:b/>
          <w:bCs/>
          <w:lang w:val="fr-FR"/>
        </w:rPr>
        <w:t xml:space="preserve">The Pla de les </w:t>
      </w:r>
      <w:proofErr w:type="spellStart"/>
      <w:r w:rsidR="00E23FFC" w:rsidRPr="00D83010">
        <w:rPr>
          <w:rStyle w:val="Ninguno"/>
          <w:rFonts w:asciiTheme="majorBidi" w:hAnsiTheme="majorBidi" w:cstheme="majorBidi"/>
          <w:b/>
          <w:bCs/>
          <w:lang w:val="fr-FR"/>
        </w:rPr>
        <w:t>Preses</w:t>
      </w:r>
      <w:proofErr w:type="spellEnd"/>
      <w:r w:rsidR="00E23FFC" w:rsidRPr="00D83010">
        <w:rPr>
          <w:rStyle w:val="Ninguno"/>
          <w:rFonts w:asciiTheme="majorBidi" w:hAnsiTheme="majorBidi" w:cstheme="majorBidi"/>
          <w:b/>
          <w:bCs/>
          <w:lang w:val="fr-FR"/>
        </w:rPr>
        <w:t xml:space="preserve"> succession. </w:t>
      </w:r>
      <w:proofErr w:type="spellStart"/>
      <w:proofErr w:type="gramStart"/>
      <w:r w:rsidR="00E23FFC" w:rsidRPr="00435FBE">
        <w:rPr>
          <w:rStyle w:val="Ninguno"/>
          <w:rFonts w:asciiTheme="majorBidi" w:hAnsiTheme="majorBidi" w:cstheme="majorBidi"/>
          <w:b/>
          <w:bCs/>
          <w:lang w:val="en-GB"/>
        </w:rPr>
        <w:t>Stratigraphy</w:t>
      </w:r>
      <w:proofErr w:type="spellEnd"/>
      <w:r w:rsidR="00E23FFC" w:rsidRPr="00435FBE">
        <w:rPr>
          <w:rStyle w:val="Ninguno"/>
          <w:rFonts w:asciiTheme="majorBidi" w:hAnsiTheme="majorBidi" w:cstheme="majorBidi"/>
          <w:b/>
          <w:bCs/>
          <w:lang w:val="en-GB"/>
        </w:rPr>
        <w:t xml:space="preserve"> and </w:t>
      </w:r>
      <w:proofErr w:type="spellStart"/>
      <w:r w:rsidR="00E23FFC" w:rsidRPr="00435FBE">
        <w:rPr>
          <w:rStyle w:val="Ninguno"/>
          <w:rFonts w:asciiTheme="majorBidi" w:hAnsiTheme="majorBidi" w:cstheme="majorBidi"/>
          <w:b/>
          <w:bCs/>
          <w:lang w:val="en-GB"/>
        </w:rPr>
        <w:t>Sedimentology</w:t>
      </w:r>
      <w:proofErr w:type="spellEnd"/>
      <w:r w:rsidR="00E23FFC" w:rsidRPr="00435FBE">
        <w:rPr>
          <w:rStyle w:val="Ninguno"/>
          <w:rFonts w:asciiTheme="majorBidi" w:hAnsiTheme="majorBidi" w:cstheme="majorBidi"/>
          <w:b/>
          <w:bCs/>
          <w:lang w:val="en-GB"/>
        </w:rPr>
        <w:t>.</w:t>
      </w:r>
      <w:proofErr w:type="gramEnd"/>
    </w:p>
    <w:p w:rsidR="00D83010" w:rsidRDefault="00D83010" w:rsidP="00D83010">
      <w:pPr>
        <w:pStyle w:val="CuerpoA"/>
        <w:ind w:firstLine="708"/>
        <w:rPr>
          <w:rStyle w:val="Ninguno"/>
          <w:rFonts w:ascii="Times New Roman" w:hAnsi="Times New Roman"/>
          <w:lang w:val="en-GB"/>
        </w:rPr>
      </w:pPr>
      <w:r w:rsidRPr="00D73517">
        <w:rPr>
          <w:rStyle w:val="Ninguno"/>
          <w:rFonts w:ascii="Times New Roman" w:hAnsi="Times New Roman"/>
          <w:lang w:val="en-GB"/>
        </w:rPr>
        <w:t xml:space="preserve">Four main </w:t>
      </w:r>
      <w:proofErr w:type="spellStart"/>
      <w:r w:rsidRPr="00D73517">
        <w:rPr>
          <w:rStyle w:val="Ninguno"/>
          <w:rFonts w:ascii="Times New Roman" w:hAnsi="Times New Roman"/>
          <w:lang w:val="en-GB"/>
        </w:rPr>
        <w:t>lithostratigraphic</w:t>
      </w:r>
      <w:proofErr w:type="spellEnd"/>
      <w:r w:rsidRPr="00D73517">
        <w:rPr>
          <w:rStyle w:val="Ninguno"/>
          <w:rFonts w:ascii="Times New Roman" w:hAnsi="Times New Roman"/>
          <w:lang w:val="en-GB"/>
        </w:rPr>
        <w:t xml:space="preserve"> units (U1 to U4) were defined in the core including 8 different sedimentary </w:t>
      </w:r>
      <w:proofErr w:type="spellStart"/>
      <w:r w:rsidRPr="00D73517">
        <w:rPr>
          <w:rStyle w:val="Ninguno"/>
          <w:rFonts w:ascii="Times New Roman" w:hAnsi="Times New Roman"/>
          <w:lang w:val="en-GB"/>
        </w:rPr>
        <w:t>facies</w:t>
      </w:r>
      <w:proofErr w:type="spellEnd"/>
      <w:r w:rsidRPr="00D73517">
        <w:rPr>
          <w:rStyle w:val="Ninguno"/>
          <w:rFonts w:ascii="Times New Roman" w:hAnsi="Times New Roman"/>
          <w:lang w:val="en-GB"/>
        </w:rPr>
        <w:t xml:space="preserve"> (Fig. </w:t>
      </w:r>
      <w:r w:rsidR="00F84FF8">
        <w:rPr>
          <w:rStyle w:val="Ninguno"/>
          <w:rFonts w:ascii="Times New Roman" w:hAnsi="Times New Roman"/>
          <w:lang w:val="en-GB"/>
        </w:rPr>
        <w:t>S</w:t>
      </w:r>
      <w:r>
        <w:rPr>
          <w:rStyle w:val="Ninguno"/>
          <w:rFonts w:ascii="Times New Roman" w:hAnsi="Times New Roman"/>
          <w:lang w:val="en-GB"/>
        </w:rPr>
        <w:t>1</w:t>
      </w:r>
      <w:r w:rsidRPr="00D73517">
        <w:rPr>
          <w:rStyle w:val="Ninguno"/>
          <w:rFonts w:ascii="Times New Roman" w:hAnsi="Times New Roman"/>
          <w:lang w:val="en-GB"/>
        </w:rPr>
        <w:t>). In the basal part of the core, U1 ranges from the bottom until 13</w:t>
      </w:r>
      <w:r>
        <w:rPr>
          <w:rStyle w:val="Ninguno"/>
          <w:rFonts w:ascii="Times New Roman" w:hAnsi="Times New Roman"/>
          <w:lang w:val="en-GB"/>
        </w:rPr>
        <w:t>00</w:t>
      </w:r>
      <w:r w:rsidRPr="00D73517">
        <w:rPr>
          <w:rStyle w:val="Ninguno"/>
          <w:rFonts w:ascii="Times New Roman" w:hAnsi="Times New Roman"/>
          <w:lang w:val="en-GB"/>
        </w:rPr>
        <w:t xml:space="preserve"> </w:t>
      </w:r>
      <w:r>
        <w:rPr>
          <w:rStyle w:val="Ninguno"/>
          <w:rFonts w:ascii="Times New Roman" w:hAnsi="Times New Roman"/>
          <w:lang w:val="en-GB"/>
        </w:rPr>
        <w:t>c</w:t>
      </w:r>
      <w:r w:rsidRPr="00D73517">
        <w:rPr>
          <w:rStyle w:val="Ninguno"/>
          <w:rFonts w:ascii="Times New Roman" w:hAnsi="Times New Roman"/>
          <w:lang w:val="en-GB"/>
        </w:rPr>
        <w:t>m depth. It includes orange to greyish carbonate mud and centimetre-scale fine sand layer alternation (</w:t>
      </w:r>
      <w:proofErr w:type="spellStart"/>
      <w:r w:rsidRPr="00D73517">
        <w:rPr>
          <w:rStyle w:val="Ninguno"/>
          <w:rFonts w:ascii="Times New Roman" w:hAnsi="Times New Roman"/>
          <w:lang w:val="en-GB"/>
        </w:rPr>
        <w:t>Facies</w:t>
      </w:r>
      <w:proofErr w:type="spellEnd"/>
      <w:r w:rsidRPr="00D73517">
        <w:rPr>
          <w:rStyle w:val="Ninguno"/>
          <w:rFonts w:ascii="Times New Roman" w:hAnsi="Times New Roman"/>
          <w:lang w:val="en-GB"/>
        </w:rPr>
        <w:t xml:space="preserve"> G) that evolves to massive grey</w:t>
      </w:r>
      <w:r>
        <w:rPr>
          <w:rStyle w:val="Ninguno"/>
          <w:rFonts w:ascii="Times New Roman" w:hAnsi="Times New Roman"/>
          <w:lang w:val="en-GB"/>
        </w:rPr>
        <w:t xml:space="preserve"> carbonate mud (</w:t>
      </w:r>
      <w:proofErr w:type="spellStart"/>
      <w:r>
        <w:rPr>
          <w:rStyle w:val="Ninguno"/>
          <w:rFonts w:ascii="Times New Roman" w:hAnsi="Times New Roman"/>
          <w:lang w:val="en-GB"/>
        </w:rPr>
        <w:t>Facies</w:t>
      </w:r>
      <w:proofErr w:type="spellEnd"/>
      <w:r>
        <w:rPr>
          <w:rStyle w:val="Ninguno"/>
          <w:rFonts w:ascii="Times New Roman" w:hAnsi="Times New Roman"/>
          <w:lang w:val="en-GB"/>
        </w:rPr>
        <w:t xml:space="preserve"> B) at 14</w:t>
      </w:r>
      <w:r w:rsidRPr="00D73517">
        <w:rPr>
          <w:rStyle w:val="Ninguno"/>
          <w:rFonts w:ascii="Times New Roman" w:hAnsi="Times New Roman"/>
          <w:lang w:val="en-GB"/>
        </w:rPr>
        <w:t xml:space="preserve">12 </w:t>
      </w:r>
      <w:r>
        <w:rPr>
          <w:rStyle w:val="Ninguno"/>
          <w:rFonts w:ascii="Times New Roman" w:hAnsi="Times New Roman"/>
          <w:lang w:val="en-GB"/>
        </w:rPr>
        <w:t>cm and is present until 13</w:t>
      </w:r>
      <w:r w:rsidRPr="00D73517">
        <w:rPr>
          <w:rStyle w:val="Ninguno"/>
          <w:rFonts w:ascii="Times New Roman" w:hAnsi="Times New Roman"/>
          <w:lang w:val="en-GB"/>
        </w:rPr>
        <w:t>8</w:t>
      </w:r>
      <w:r>
        <w:rPr>
          <w:rStyle w:val="Ninguno"/>
          <w:rFonts w:ascii="Times New Roman" w:hAnsi="Times New Roman"/>
          <w:lang w:val="en-GB"/>
        </w:rPr>
        <w:t>0</w:t>
      </w:r>
      <w:r w:rsidRPr="00D73517">
        <w:rPr>
          <w:rStyle w:val="Ninguno"/>
          <w:rFonts w:ascii="Times New Roman" w:hAnsi="Times New Roman"/>
          <w:lang w:val="en-GB"/>
        </w:rPr>
        <w:t xml:space="preserve"> </w:t>
      </w:r>
      <w:r>
        <w:rPr>
          <w:rStyle w:val="Ninguno"/>
          <w:rFonts w:ascii="Times New Roman" w:hAnsi="Times New Roman"/>
          <w:lang w:val="en-GB"/>
        </w:rPr>
        <w:t>c</w:t>
      </w:r>
      <w:r w:rsidRPr="00D73517">
        <w:rPr>
          <w:rStyle w:val="Ninguno"/>
          <w:rFonts w:ascii="Times New Roman" w:hAnsi="Times New Roman"/>
          <w:lang w:val="en-GB"/>
        </w:rPr>
        <w:t>m depth. The grey carbonate mud includes a 5-centimetre-wide black peaty organic layer with vegetal remains (</w:t>
      </w:r>
      <w:proofErr w:type="spellStart"/>
      <w:r w:rsidRPr="00D73517">
        <w:rPr>
          <w:rStyle w:val="Ninguno"/>
          <w:rFonts w:ascii="Times New Roman" w:hAnsi="Times New Roman"/>
          <w:lang w:val="en-GB"/>
        </w:rPr>
        <w:t>Facies</w:t>
      </w:r>
      <w:proofErr w:type="spellEnd"/>
      <w:r w:rsidRPr="00D73517">
        <w:rPr>
          <w:rStyle w:val="Ninguno"/>
          <w:rFonts w:ascii="Times New Roman" w:hAnsi="Times New Roman"/>
          <w:lang w:val="en-GB"/>
        </w:rPr>
        <w:t xml:space="preserve"> C) at the bottom and gradually becomes sandier upwards. Between 1</w:t>
      </w:r>
      <w:r>
        <w:rPr>
          <w:rStyle w:val="Ninguno"/>
          <w:rFonts w:ascii="Times New Roman" w:hAnsi="Times New Roman"/>
          <w:lang w:val="en-GB"/>
        </w:rPr>
        <w:t>3</w:t>
      </w:r>
      <w:r w:rsidRPr="00D73517">
        <w:rPr>
          <w:rStyle w:val="Ninguno"/>
          <w:rFonts w:ascii="Times New Roman" w:hAnsi="Times New Roman"/>
          <w:lang w:val="en-GB"/>
        </w:rPr>
        <w:t>8</w:t>
      </w:r>
      <w:r>
        <w:rPr>
          <w:rStyle w:val="Ninguno"/>
          <w:rFonts w:ascii="Times New Roman" w:hAnsi="Times New Roman"/>
          <w:lang w:val="en-GB"/>
        </w:rPr>
        <w:t>0</w:t>
      </w:r>
      <w:r w:rsidRPr="00D73517">
        <w:rPr>
          <w:rStyle w:val="Ninguno"/>
          <w:rFonts w:ascii="Times New Roman" w:hAnsi="Times New Roman"/>
          <w:lang w:val="en-GB"/>
        </w:rPr>
        <w:t xml:space="preserve"> </w:t>
      </w:r>
      <w:r>
        <w:rPr>
          <w:rStyle w:val="Ninguno"/>
          <w:rFonts w:ascii="Times New Roman" w:hAnsi="Times New Roman"/>
          <w:lang w:val="en-GB"/>
        </w:rPr>
        <w:t>cm and 13</w:t>
      </w:r>
      <w:r w:rsidRPr="00D73517">
        <w:rPr>
          <w:rStyle w:val="Ninguno"/>
          <w:rFonts w:ascii="Times New Roman" w:hAnsi="Times New Roman"/>
          <w:lang w:val="en-GB"/>
        </w:rPr>
        <w:t xml:space="preserve">05 </w:t>
      </w:r>
      <w:r>
        <w:rPr>
          <w:rStyle w:val="Ninguno"/>
          <w:rFonts w:ascii="Times New Roman" w:hAnsi="Times New Roman"/>
          <w:lang w:val="en-GB"/>
        </w:rPr>
        <w:t>c</w:t>
      </w:r>
      <w:r w:rsidRPr="00D73517">
        <w:rPr>
          <w:rStyle w:val="Ninguno"/>
          <w:rFonts w:ascii="Times New Roman" w:hAnsi="Times New Roman"/>
          <w:lang w:val="en-GB"/>
        </w:rPr>
        <w:t xml:space="preserve">m depth very coarse to gravelly </w:t>
      </w:r>
      <w:proofErr w:type="spellStart"/>
      <w:r w:rsidRPr="00D73517">
        <w:rPr>
          <w:rStyle w:val="Ninguno"/>
          <w:rFonts w:ascii="Times New Roman" w:hAnsi="Times New Roman"/>
          <w:lang w:val="en-GB"/>
        </w:rPr>
        <w:t>siliciclastic</w:t>
      </w:r>
      <w:proofErr w:type="spellEnd"/>
      <w:r w:rsidRPr="00D73517">
        <w:rPr>
          <w:rStyle w:val="Ninguno"/>
          <w:rFonts w:ascii="Times New Roman" w:hAnsi="Times New Roman"/>
          <w:lang w:val="en-GB"/>
        </w:rPr>
        <w:t xml:space="preserve"> sands (</w:t>
      </w:r>
      <w:proofErr w:type="spellStart"/>
      <w:r w:rsidRPr="00D73517">
        <w:rPr>
          <w:rStyle w:val="Ninguno"/>
          <w:rFonts w:ascii="Times New Roman" w:hAnsi="Times New Roman"/>
          <w:lang w:val="en-GB"/>
        </w:rPr>
        <w:t>Facies</w:t>
      </w:r>
      <w:proofErr w:type="spellEnd"/>
      <w:r w:rsidRPr="00D73517">
        <w:rPr>
          <w:rStyle w:val="Ninguno"/>
          <w:rFonts w:ascii="Times New Roman" w:hAnsi="Times New Roman"/>
          <w:lang w:val="en-GB"/>
        </w:rPr>
        <w:t xml:space="preserve"> D) with abundant organic mud </w:t>
      </w:r>
      <w:proofErr w:type="spellStart"/>
      <w:r w:rsidRPr="00D73517">
        <w:rPr>
          <w:rStyle w:val="Ninguno"/>
          <w:rFonts w:ascii="Times New Roman" w:hAnsi="Times New Roman"/>
          <w:lang w:val="en-GB"/>
        </w:rPr>
        <w:t>clasts</w:t>
      </w:r>
      <w:proofErr w:type="spellEnd"/>
      <w:r w:rsidRPr="00D73517">
        <w:rPr>
          <w:rStyle w:val="Ninguno"/>
          <w:rFonts w:ascii="Times New Roman" w:hAnsi="Times New Roman"/>
          <w:lang w:val="en-GB"/>
        </w:rPr>
        <w:t xml:space="preserve"> and </w:t>
      </w:r>
      <w:proofErr w:type="spellStart"/>
      <w:r w:rsidRPr="00D73517">
        <w:rPr>
          <w:rStyle w:val="Ninguno"/>
          <w:rFonts w:ascii="Times New Roman" w:hAnsi="Times New Roman"/>
          <w:lang w:val="en-GB"/>
        </w:rPr>
        <w:t>bioclasts</w:t>
      </w:r>
      <w:proofErr w:type="spellEnd"/>
      <w:r w:rsidRPr="00D73517">
        <w:rPr>
          <w:rStyle w:val="Ninguno"/>
          <w:rFonts w:ascii="Times New Roman" w:hAnsi="Times New Roman"/>
          <w:lang w:val="en-GB"/>
        </w:rPr>
        <w:t xml:space="preserve"> are present in two 20 and 33-centimetre-thick sand layers separated by a 20-centimetre-thick </w:t>
      </w:r>
      <w:proofErr w:type="spellStart"/>
      <w:r w:rsidRPr="00D73517">
        <w:rPr>
          <w:rStyle w:val="Ninguno"/>
          <w:rFonts w:ascii="Times New Roman" w:hAnsi="Times New Roman"/>
          <w:lang w:val="en-GB"/>
        </w:rPr>
        <w:t>siliciclastic</w:t>
      </w:r>
      <w:proofErr w:type="spellEnd"/>
      <w:r w:rsidRPr="00D73517">
        <w:rPr>
          <w:rStyle w:val="Ninguno"/>
          <w:rFonts w:ascii="Times New Roman" w:hAnsi="Times New Roman"/>
          <w:lang w:val="en-GB"/>
        </w:rPr>
        <w:t xml:space="preserve"> grey to black organic mud layer (Fig. </w:t>
      </w:r>
      <w:r w:rsidR="00F84FF8">
        <w:rPr>
          <w:rStyle w:val="Ninguno"/>
          <w:rFonts w:ascii="Times New Roman" w:hAnsi="Times New Roman"/>
          <w:lang w:val="en-GB"/>
        </w:rPr>
        <w:t>S</w:t>
      </w:r>
      <w:r>
        <w:rPr>
          <w:rStyle w:val="Ninguno"/>
          <w:rFonts w:ascii="Times New Roman" w:hAnsi="Times New Roman"/>
          <w:lang w:val="en-GB"/>
        </w:rPr>
        <w:t>1</w:t>
      </w:r>
      <w:r w:rsidRPr="00D73517">
        <w:rPr>
          <w:rStyle w:val="Ninguno"/>
          <w:rFonts w:ascii="Times New Roman" w:hAnsi="Times New Roman"/>
          <w:lang w:val="en-GB"/>
        </w:rPr>
        <w:t xml:space="preserve">).The </w:t>
      </w:r>
      <w:proofErr w:type="spellStart"/>
      <w:r w:rsidRPr="00D73517">
        <w:rPr>
          <w:rStyle w:val="Ninguno"/>
          <w:rFonts w:ascii="Times New Roman" w:hAnsi="Times New Roman"/>
          <w:lang w:val="en-GB"/>
        </w:rPr>
        <w:t>siliciclastic</w:t>
      </w:r>
      <w:proofErr w:type="spellEnd"/>
      <w:r w:rsidRPr="00D73517">
        <w:rPr>
          <w:rStyle w:val="Ninguno"/>
          <w:rFonts w:ascii="Times New Roman" w:hAnsi="Times New Roman"/>
          <w:lang w:val="en-GB"/>
        </w:rPr>
        <w:t xml:space="preserve"> mud between both sand layers and another two millimetre to centimetre scale whitish to grey clay layers with sharp contacts at 14</w:t>
      </w:r>
      <w:r>
        <w:rPr>
          <w:rStyle w:val="Ninguno"/>
          <w:rFonts w:ascii="Times New Roman" w:hAnsi="Times New Roman"/>
          <w:lang w:val="en-GB"/>
        </w:rPr>
        <w:t>00</w:t>
      </w:r>
      <w:r w:rsidRPr="00D73517">
        <w:rPr>
          <w:rStyle w:val="Ninguno"/>
          <w:rFonts w:ascii="Times New Roman" w:hAnsi="Times New Roman"/>
          <w:lang w:val="en-GB"/>
        </w:rPr>
        <w:t xml:space="preserve"> </w:t>
      </w:r>
      <w:r>
        <w:rPr>
          <w:rStyle w:val="Ninguno"/>
          <w:rFonts w:ascii="Times New Roman" w:hAnsi="Times New Roman"/>
          <w:lang w:val="en-GB"/>
        </w:rPr>
        <w:t>c</w:t>
      </w:r>
      <w:r w:rsidRPr="00D73517">
        <w:rPr>
          <w:rStyle w:val="Ninguno"/>
          <w:rFonts w:ascii="Times New Roman" w:hAnsi="Times New Roman"/>
          <w:lang w:val="en-GB"/>
        </w:rPr>
        <w:t>m and 135</w:t>
      </w:r>
      <w:r>
        <w:rPr>
          <w:rStyle w:val="Ninguno"/>
          <w:rFonts w:ascii="Times New Roman" w:hAnsi="Times New Roman"/>
          <w:lang w:val="en-GB"/>
        </w:rPr>
        <w:t>0 c</w:t>
      </w:r>
      <w:r w:rsidRPr="00D73517">
        <w:rPr>
          <w:rStyle w:val="Ninguno"/>
          <w:rFonts w:ascii="Times New Roman" w:hAnsi="Times New Roman"/>
          <w:lang w:val="en-GB"/>
        </w:rPr>
        <w:t xml:space="preserve">m depth are significantly enriched in </w:t>
      </w:r>
      <w:proofErr w:type="spellStart"/>
      <w:r w:rsidRPr="00D73517">
        <w:rPr>
          <w:rStyle w:val="Ninguno"/>
          <w:rFonts w:ascii="Times New Roman" w:hAnsi="Times New Roman"/>
          <w:lang w:val="en-GB"/>
        </w:rPr>
        <w:t>Zr</w:t>
      </w:r>
      <w:proofErr w:type="spellEnd"/>
      <w:r w:rsidRPr="00D73517">
        <w:rPr>
          <w:rStyle w:val="Ninguno"/>
          <w:rFonts w:ascii="Times New Roman" w:hAnsi="Times New Roman"/>
          <w:lang w:val="en-GB"/>
        </w:rPr>
        <w:t xml:space="preserve"> and Al (also </w:t>
      </w:r>
      <w:proofErr w:type="spellStart"/>
      <w:r w:rsidRPr="00D73517">
        <w:rPr>
          <w:rStyle w:val="Ninguno"/>
          <w:rFonts w:ascii="Times New Roman" w:hAnsi="Times New Roman"/>
          <w:lang w:val="en-GB"/>
        </w:rPr>
        <w:t>Mn</w:t>
      </w:r>
      <w:proofErr w:type="spellEnd"/>
      <w:r w:rsidRPr="00D73517">
        <w:rPr>
          <w:rStyle w:val="Ninguno"/>
          <w:rFonts w:ascii="Times New Roman" w:hAnsi="Times New Roman"/>
          <w:lang w:val="en-GB"/>
        </w:rPr>
        <w:t xml:space="preserve"> and Fe) indicating a possible content of volcanic sediment (</w:t>
      </w:r>
      <w:proofErr w:type="spellStart"/>
      <w:r w:rsidRPr="00D73517">
        <w:rPr>
          <w:rStyle w:val="Ninguno"/>
          <w:rFonts w:ascii="Times New Roman" w:hAnsi="Times New Roman"/>
          <w:lang w:val="en-GB"/>
        </w:rPr>
        <w:t>Facies</w:t>
      </w:r>
      <w:proofErr w:type="spellEnd"/>
      <w:r w:rsidRPr="00D73517">
        <w:rPr>
          <w:rStyle w:val="Ninguno"/>
          <w:rFonts w:ascii="Times New Roman" w:hAnsi="Times New Roman"/>
          <w:lang w:val="en-GB"/>
        </w:rPr>
        <w:t xml:space="preserve"> E) (Figs. </w:t>
      </w:r>
      <w:r w:rsidR="00F84FF8">
        <w:rPr>
          <w:rStyle w:val="Ninguno"/>
          <w:rFonts w:ascii="Times New Roman" w:hAnsi="Times New Roman"/>
          <w:lang w:val="en-GB"/>
        </w:rPr>
        <w:t>S</w:t>
      </w:r>
      <w:r>
        <w:rPr>
          <w:rStyle w:val="Ninguno"/>
          <w:rFonts w:ascii="Times New Roman" w:hAnsi="Times New Roman"/>
          <w:lang w:val="en-GB"/>
        </w:rPr>
        <w:t xml:space="preserve">1, </w:t>
      </w:r>
      <w:r w:rsidR="00F84FF8">
        <w:rPr>
          <w:rStyle w:val="Ninguno"/>
          <w:rFonts w:ascii="Times New Roman" w:hAnsi="Times New Roman"/>
          <w:lang w:val="en-GB"/>
        </w:rPr>
        <w:t>S</w:t>
      </w:r>
      <w:r>
        <w:rPr>
          <w:rStyle w:val="Ninguno"/>
          <w:rFonts w:ascii="Times New Roman" w:hAnsi="Times New Roman"/>
          <w:lang w:val="en-GB"/>
        </w:rPr>
        <w:t>2</w:t>
      </w:r>
      <w:r w:rsidRPr="00D73517">
        <w:rPr>
          <w:rStyle w:val="Ninguno"/>
          <w:rFonts w:ascii="Times New Roman" w:hAnsi="Times New Roman"/>
          <w:lang w:val="en-GB"/>
        </w:rPr>
        <w:t>).</w:t>
      </w:r>
    </w:p>
    <w:p w:rsidR="00D83010" w:rsidRDefault="00D83010" w:rsidP="005D08F1">
      <w:pPr>
        <w:pStyle w:val="CuerpoA"/>
        <w:ind w:firstLine="708"/>
        <w:rPr>
          <w:rStyle w:val="Ninguno"/>
          <w:rFonts w:ascii="Times New Roman" w:hAnsi="Times New Roman"/>
          <w:lang w:val="en-GB"/>
        </w:rPr>
      </w:pPr>
    </w:p>
    <w:p w:rsidR="00D83010" w:rsidRPr="00D83010" w:rsidRDefault="00D83010" w:rsidP="00D83010">
      <w:pPr>
        <w:pStyle w:val="Cuerpo"/>
        <w:rPr>
          <w:rFonts w:asciiTheme="majorBidi" w:hAnsiTheme="majorBidi" w:cstheme="majorBidi"/>
          <w:lang w:val="en-GB" w:eastAsia="ca-ES"/>
        </w:rPr>
      </w:pPr>
      <w:r w:rsidRPr="00D83010">
        <w:rPr>
          <w:rFonts w:asciiTheme="majorBidi" w:hAnsiTheme="majorBidi" w:cstheme="majorBidi"/>
          <w:lang w:val="en-GB" w:eastAsia="ca-ES"/>
        </w:rPr>
        <w:t xml:space="preserve">From 1305 to 815 </w:t>
      </w:r>
      <w:r>
        <w:rPr>
          <w:rFonts w:asciiTheme="majorBidi" w:hAnsiTheme="majorBidi" w:cstheme="majorBidi"/>
          <w:lang w:val="en-GB" w:eastAsia="ca-ES"/>
        </w:rPr>
        <w:t>c</w:t>
      </w:r>
      <w:r w:rsidRPr="00D83010">
        <w:rPr>
          <w:rFonts w:asciiTheme="majorBidi" w:hAnsiTheme="majorBidi" w:cstheme="majorBidi"/>
          <w:lang w:val="en-GB" w:eastAsia="ca-ES"/>
        </w:rPr>
        <w:t xml:space="preserve">m depth, U2 is mainly composed of massive grey carbonate mud with some carbonate </w:t>
      </w:r>
      <w:proofErr w:type="spellStart"/>
      <w:r w:rsidRPr="00D83010">
        <w:rPr>
          <w:rFonts w:asciiTheme="majorBidi" w:hAnsiTheme="majorBidi" w:cstheme="majorBidi"/>
          <w:lang w:val="en-GB" w:eastAsia="ca-ES"/>
        </w:rPr>
        <w:t>bioclast</w:t>
      </w:r>
      <w:proofErr w:type="spellEnd"/>
      <w:r w:rsidRPr="00D83010">
        <w:rPr>
          <w:rFonts w:asciiTheme="majorBidi" w:hAnsiTheme="majorBidi" w:cstheme="majorBidi"/>
          <w:lang w:val="en-GB" w:eastAsia="ca-ES"/>
        </w:rPr>
        <w:t>-rich intervals (</w:t>
      </w:r>
      <w:proofErr w:type="spellStart"/>
      <w:r w:rsidRPr="00D83010">
        <w:rPr>
          <w:rFonts w:asciiTheme="majorBidi" w:hAnsiTheme="majorBidi" w:cstheme="majorBidi"/>
          <w:lang w:val="en-GB" w:eastAsia="ca-ES"/>
        </w:rPr>
        <w:t>Facies</w:t>
      </w:r>
      <w:proofErr w:type="spellEnd"/>
      <w:r w:rsidRPr="00D83010">
        <w:rPr>
          <w:rFonts w:asciiTheme="majorBidi" w:hAnsiTheme="majorBidi" w:cstheme="majorBidi"/>
          <w:lang w:val="en-GB" w:eastAsia="ca-ES"/>
        </w:rPr>
        <w:t xml:space="preserve"> B) (Fig. </w:t>
      </w:r>
      <w:r w:rsidR="00F84FF8">
        <w:rPr>
          <w:rFonts w:asciiTheme="majorBidi" w:hAnsiTheme="majorBidi" w:cstheme="majorBidi"/>
          <w:lang w:val="en-GB" w:eastAsia="ca-ES"/>
        </w:rPr>
        <w:t>S</w:t>
      </w:r>
      <w:r>
        <w:rPr>
          <w:rFonts w:asciiTheme="majorBidi" w:hAnsiTheme="majorBidi" w:cstheme="majorBidi"/>
          <w:lang w:val="en-GB" w:eastAsia="ca-ES"/>
        </w:rPr>
        <w:t>1</w:t>
      </w:r>
      <w:r w:rsidRPr="00D83010">
        <w:rPr>
          <w:rFonts w:asciiTheme="majorBidi" w:hAnsiTheme="majorBidi" w:cstheme="majorBidi"/>
          <w:lang w:val="en-GB" w:eastAsia="ca-ES"/>
        </w:rPr>
        <w:t xml:space="preserve">). It includes 15 intercalations of 5 millimetre </w:t>
      </w:r>
      <w:proofErr w:type="gramStart"/>
      <w:r w:rsidRPr="00D83010">
        <w:rPr>
          <w:rFonts w:asciiTheme="majorBidi" w:hAnsiTheme="majorBidi" w:cstheme="majorBidi"/>
          <w:lang w:val="en-GB" w:eastAsia="ca-ES"/>
        </w:rPr>
        <w:t xml:space="preserve">to 25 centimetre-thick </w:t>
      </w:r>
      <w:proofErr w:type="spellStart"/>
      <w:r w:rsidRPr="00D83010">
        <w:rPr>
          <w:rFonts w:asciiTheme="majorBidi" w:hAnsiTheme="majorBidi" w:cstheme="majorBidi"/>
          <w:lang w:val="en-GB" w:eastAsia="ca-ES"/>
        </w:rPr>
        <w:t>Zr</w:t>
      </w:r>
      <w:proofErr w:type="spellEnd"/>
      <w:r w:rsidRPr="00D83010">
        <w:rPr>
          <w:rFonts w:asciiTheme="majorBidi" w:hAnsiTheme="majorBidi" w:cstheme="majorBidi"/>
          <w:lang w:val="en-GB" w:eastAsia="ca-ES"/>
        </w:rPr>
        <w:t>-rich fine black sand (</w:t>
      </w:r>
      <w:proofErr w:type="spellStart"/>
      <w:r w:rsidRPr="00D83010">
        <w:rPr>
          <w:rFonts w:asciiTheme="majorBidi" w:hAnsiTheme="majorBidi" w:cstheme="majorBidi"/>
          <w:lang w:val="en-GB" w:eastAsia="ca-ES"/>
        </w:rPr>
        <w:t>Facies</w:t>
      </w:r>
      <w:proofErr w:type="spellEnd"/>
      <w:r w:rsidRPr="00D83010">
        <w:rPr>
          <w:rFonts w:asciiTheme="majorBidi" w:hAnsiTheme="majorBidi" w:cstheme="majorBidi"/>
          <w:lang w:val="en-GB" w:eastAsia="ca-ES"/>
        </w:rPr>
        <w:t xml:space="preserve"> D)</w:t>
      </w:r>
      <w:proofErr w:type="gramEnd"/>
      <w:r w:rsidRPr="00D83010">
        <w:rPr>
          <w:rFonts w:asciiTheme="majorBidi" w:hAnsiTheme="majorBidi" w:cstheme="majorBidi"/>
          <w:lang w:val="en-GB" w:eastAsia="ca-ES"/>
        </w:rPr>
        <w:t xml:space="preserve"> and/or whitish to reddish grey laminated clay layers (</w:t>
      </w:r>
      <w:proofErr w:type="spellStart"/>
      <w:r w:rsidRPr="00D83010">
        <w:rPr>
          <w:rFonts w:asciiTheme="majorBidi" w:hAnsiTheme="majorBidi" w:cstheme="majorBidi"/>
          <w:lang w:val="en-GB" w:eastAsia="ca-ES"/>
        </w:rPr>
        <w:t>Facies</w:t>
      </w:r>
      <w:proofErr w:type="spellEnd"/>
      <w:r w:rsidRPr="00D83010">
        <w:rPr>
          <w:rFonts w:asciiTheme="majorBidi" w:hAnsiTheme="majorBidi" w:cstheme="majorBidi"/>
          <w:lang w:val="en-GB" w:eastAsia="ca-ES"/>
        </w:rPr>
        <w:t xml:space="preserve"> E) similar to the observed before in U1. Soft sediment deformation structures are visible in some of these layers, mainly when they include basal sand layers that form flame structures (Fig. </w:t>
      </w:r>
      <w:r w:rsidR="00F84FF8">
        <w:rPr>
          <w:rFonts w:asciiTheme="majorBidi" w:hAnsiTheme="majorBidi" w:cstheme="majorBidi"/>
          <w:lang w:val="en-GB" w:eastAsia="ca-ES"/>
        </w:rPr>
        <w:t>S</w:t>
      </w:r>
      <w:r>
        <w:rPr>
          <w:rFonts w:asciiTheme="majorBidi" w:hAnsiTheme="majorBidi" w:cstheme="majorBidi"/>
          <w:lang w:val="en-GB" w:eastAsia="ca-ES"/>
        </w:rPr>
        <w:t>1</w:t>
      </w:r>
      <w:r w:rsidRPr="00D83010">
        <w:rPr>
          <w:rFonts w:asciiTheme="majorBidi" w:hAnsiTheme="majorBidi" w:cstheme="majorBidi"/>
          <w:lang w:val="en-GB" w:eastAsia="ca-ES"/>
        </w:rPr>
        <w:t>).</w:t>
      </w:r>
    </w:p>
    <w:p w:rsidR="00D83010" w:rsidRPr="00D83010" w:rsidRDefault="00D83010" w:rsidP="00D83010">
      <w:pPr>
        <w:pStyle w:val="Cuerpo"/>
        <w:rPr>
          <w:rFonts w:asciiTheme="majorBidi" w:hAnsiTheme="majorBidi" w:cstheme="majorBidi"/>
          <w:lang w:val="en-GB" w:eastAsia="ca-ES"/>
        </w:rPr>
      </w:pPr>
      <w:r w:rsidRPr="00D83010">
        <w:rPr>
          <w:rFonts w:asciiTheme="majorBidi" w:hAnsiTheme="majorBidi" w:cstheme="majorBidi"/>
          <w:lang w:val="en-GB" w:eastAsia="ca-ES"/>
        </w:rPr>
        <w:t>U3 (815 to 57</w:t>
      </w:r>
      <w:r>
        <w:rPr>
          <w:rFonts w:asciiTheme="majorBidi" w:hAnsiTheme="majorBidi" w:cstheme="majorBidi"/>
          <w:lang w:val="en-GB" w:eastAsia="ca-ES"/>
        </w:rPr>
        <w:t>0</w:t>
      </w:r>
      <w:r w:rsidRPr="00D83010">
        <w:rPr>
          <w:rFonts w:asciiTheme="majorBidi" w:hAnsiTheme="majorBidi" w:cstheme="majorBidi"/>
          <w:lang w:val="en-GB" w:eastAsia="ca-ES"/>
        </w:rPr>
        <w:t xml:space="preserve"> </w:t>
      </w:r>
      <w:r>
        <w:rPr>
          <w:rFonts w:asciiTheme="majorBidi" w:hAnsiTheme="majorBidi" w:cstheme="majorBidi"/>
          <w:lang w:val="en-GB" w:eastAsia="ca-ES"/>
        </w:rPr>
        <w:t>c</w:t>
      </w:r>
      <w:r w:rsidRPr="00D83010">
        <w:rPr>
          <w:rFonts w:asciiTheme="majorBidi" w:hAnsiTheme="majorBidi" w:cstheme="majorBidi"/>
          <w:lang w:val="en-GB" w:eastAsia="ca-ES"/>
        </w:rPr>
        <w:t>m depth) is mainly composed of an alternation of black organic carbonate to peaty mud (</w:t>
      </w:r>
      <w:proofErr w:type="spellStart"/>
      <w:r w:rsidRPr="00D83010">
        <w:rPr>
          <w:rFonts w:asciiTheme="majorBidi" w:hAnsiTheme="majorBidi" w:cstheme="majorBidi"/>
          <w:lang w:val="en-GB" w:eastAsia="ca-ES"/>
        </w:rPr>
        <w:t>Facies</w:t>
      </w:r>
      <w:proofErr w:type="spellEnd"/>
      <w:r w:rsidRPr="00D83010">
        <w:rPr>
          <w:rFonts w:asciiTheme="majorBidi" w:hAnsiTheme="majorBidi" w:cstheme="majorBidi"/>
          <w:lang w:val="en-GB" w:eastAsia="ca-ES"/>
        </w:rPr>
        <w:t xml:space="preserve"> C) that includes abundant centimetre- to decametre-scale </w:t>
      </w:r>
      <w:proofErr w:type="spellStart"/>
      <w:r w:rsidRPr="00D83010">
        <w:rPr>
          <w:rFonts w:asciiTheme="majorBidi" w:hAnsiTheme="majorBidi" w:cstheme="majorBidi"/>
          <w:lang w:val="en-GB" w:eastAsia="ca-ES"/>
        </w:rPr>
        <w:t>bioclastic</w:t>
      </w:r>
      <w:proofErr w:type="spellEnd"/>
      <w:r w:rsidRPr="00D83010">
        <w:rPr>
          <w:rFonts w:asciiTheme="majorBidi" w:hAnsiTheme="majorBidi" w:cstheme="majorBidi"/>
          <w:lang w:val="en-GB" w:eastAsia="ca-ES"/>
        </w:rPr>
        <w:t xml:space="preserve"> carbonate mud layers, and millimetre- to centimetre-scale whitish grey </w:t>
      </w:r>
      <w:proofErr w:type="spellStart"/>
      <w:r w:rsidRPr="00D83010">
        <w:rPr>
          <w:rFonts w:asciiTheme="majorBidi" w:hAnsiTheme="majorBidi" w:cstheme="majorBidi"/>
          <w:lang w:val="en-GB" w:eastAsia="ca-ES"/>
        </w:rPr>
        <w:t>siliciclastic</w:t>
      </w:r>
      <w:proofErr w:type="spellEnd"/>
      <w:r w:rsidRPr="00D83010">
        <w:rPr>
          <w:rFonts w:asciiTheme="majorBidi" w:hAnsiTheme="majorBidi" w:cstheme="majorBidi"/>
          <w:lang w:val="en-GB" w:eastAsia="ca-ES"/>
        </w:rPr>
        <w:t xml:space="preserve"> clay </w:t>
      </w:r>
      <w:proofErr w:type="spellStart"/>
      <w:r w:rsidRPr="00D83010">
        <w:rPr>
          <w:rFonts w:asciiTheme="majorBidi" w:hAnsiTheme="majorBidi" w:cstheme="majorBidi"/>
          <w:lang w:val="en-GB" w:eastAsia="ca-ES"/>
        </w:rPr>
        <w:t>laminae</w:t>
      </w:r>
      <w:proofErr w:type="spellEnd"/>
      <w:r w:rsidRPr="00D83010">
        <w:rPr>
          <w:rFonts w:asciiTheme="majorBidi" w:hAnsiTheme="majorBidi" w:cstheme="majorBidi"/>
          <w:lang w:val="en-GB" w:eastAsia="ca-ES"/>
        </w:rPr>
        <w:t xml:space="preserve"> (</w:t>
      </w:r>
      <w:proofErr w:type="spellStart"/>
      <w:r w:rsidRPr="00D83010">
        <w:rPr>
          <w:rFonts w:asciiTheme="majorBidi" w:hAnsiTheme="majorBidi" w:cstheme="majorBidi"/>
          <w:lang w:val="en-GB" w:eastAsia="ca-ES"/>
        </w:rPr>
        <w:t>Facies</w:t>
      </w:r>
      <w:proofErr w:type="spellEnd"/>
      <w:r w:rsidRPr="00D83010">
        <w:rPr>
          <w:rFonts w:asciiTheme="majorBidi" w:hAnsiTheme="majorBidi" w:cstheme="majorBidi"/>
          <w:lang w:val="en-GB" w:eastAsia="ca-ES"/>
        </w:rPr>
        <w:t xml:space="preserve"> E) (Fig. </w:t>
      </w:r>
      <w:r w:rsidR="00F84FF8">
        <w:rPr>
          <w:rFonts w:asciiTheme="majorBidi" w:hAnsiTheme="majorBidi" w:cstheme="majorBidi"/>
          <w:lang w:val="en-GB" w:eastAsia="ca-ES"/>
        </w:rPr>
        <w:t>S</w:t>
      </w:r>
      <w:r>
        <w:rPr>
          <w:rFonts w:asciiTheme="majorBidi" w:hAnsiTheme="majorBidi" w:cstheme="majorBidi"/>
          <w:lang w:val="en-GB" w:eastAsia="ca-ES"/>
        </w:rPr>
        <w:t>1</w:t>
      </w:r>
      <w:r w:rsidRPr="00D83010">
        <w:rPr>
          <w:rFonts w:asciiTheme="majorBidi" w:hAnsiTheme="majorBidi" w:cstheme="majorBidi"/>
          <w:lang w:val="en-GB" w:eastAsia="ca-ES"/>
        </w:rPr>
        <w:t xml:space="preserve">). Fine lamination is sometimes disturbed due to soft sediment deformation features and possible root </w:t>
      </w:r>
      <w:proofErr w:type="spellStart"/>
      <w:r w:rsidRPr="00D83010">
        <w:rPr>
          <w:rFonts w:asciiTheme="majorBidi" w:hAnsiTheme="majorBidi" w:cstheme="majorBidi"/>
          <w:lang w:val="en-GB" w:eastAsia="ca-ES"/>
        </w:rPr>
        <w:t>bioturbation</w:t>
      </w:r>
      <w:proofErr w:type="spellEnd"/>
      <w:r w:rsidRPr="00D83010">
        <w:rPr>
          <w:rFonts w:asciiTheme="majorBidi" w:hAnsiTheme="majorBidi" w:cstheme="majorBidi"/>
          <w:lang w:val="en-GB" w:eastAsia="ca-ES"/>
        </w:rPr>
        <w:t xml:space="preserve"> traces. At the top of U3 the massive organic mud becomes less organic and more </w:t>
      </w:r>
      <w:proofErr w:type="spellStart"/>
      <w:r w:rsidRPr="00D83010">
        <w:rPr>
          <w:rFonts w:asciiTheme="majorBidi" w:hAnsiTheme="majorBidi" w:cstheme="majorBidi"/>
          <w:lang w:val="en-GB" w:eastAsia="ca-ES"/>
        </w:rPr>
        <w:t>siliciclastic</w:t>
      </w:r>
      <w:proofErr w:type="spellEnd"/>
      <w:r w:rsidRPr="00D83010">
        <w:rPr>
          <w:rFonts w:asciiTheme="majorBidi" w:hAnsiTheme="majorBidi" w:cstheme="majorBidi"/>
          <w:lang w:val="en-GB" w:eastAsia="ca-ES"/>
        </w:rPr>
        <w:t xml:space="preserve"> (</w:t>
      </w:r>
      <w:proofErr w:type="spellStart"/>
      <w:r w:rsidRPr="00D83010">
        <w:rPr>
          <w:rFonts w:asciiTheme="majorBidi" w:hAnsiTheme="majorBidi" w:cstheme="majorBidi"/>
          <w:lang w:val="en-GB" w:eastAsia="ca-ES"/>
        </w:rPr>
        <w:t>Facies</w:t>
      </w:r>
      <w:proofErr w:type="spellEnd"/>
      <w:r w:rsidRPr="00D83010">
        <w:rPr>
          <w:rFonts w:asciiTheme="majorBidi" w:hAnsiTheme="majorBidi" w:cstheme="majorBidi"/>
          <w:lang w:val="en-GB" w:eastAsia="ca-ES"/>
        </w:rPr>
        <w:t xml:space="preserve"> F), rapidly changing to massive greyish mud with fine sandstone intercalations.</w:t>
      </w:r>
    </w:p>
    <w:p w:rsidR="00D83010" w:rsidRPr="00D83010" w:rsidRDefault="00D83010" w:rsidP="00D83010">
      <w:pPr>
        <w:pStyle w:val="Cuerpo"/>
        <w:rPr>
          <w:rFonts w:asciiTheme="majorBidi" w:hAnsiTheme="majorBidi" w:cstheme="majorBidi"/>
          <w:lang w:val="en-GB" w:eastAsia="ca-ES"/>
        </w:rPr>
      </w:pPr>
      <w:r>
        <w:rPr>
          <w:rFonts w:asciiTheme="majorBidi" w:hAnsiTheme="majorBidi" w:cstheme="majorBidi"/>
          <w:lang w:val="en-GB" w:eastAsia="ca-ES"/>
        </w:rPr>
        <w:t>Finally, from 5</w:t>
      </w:r>
      <w:r w:rsidRPr="00D83010">
        <w:rPr>
          <w:rFonts w:asciiTheme="majorBidi" w:hAnsiTheme="majorBidi" w:cstheme="majorBidi"/>
          <w:lang w:val="en-GB" w:eastAsia="ca-ES"/>
        </w:rPr>
        <w:t>7</w:t>
      </w:r>
      <w:r>
        <w:rPr>
          <w:rFonts w:asciiTheme="majorBidi" w:hAnsiTheme="majorBidi" w:cstheme="majorBidi"/>
          <w:lang w:val="en-GB" w:eastAsia="ca-ES"/>
        </w:rPr>
        <w:t>0</w:t>
      </w:r>
      <w:r w:rsidRPr="00D83010">
        <w:rPr>
          <w:rFonts w:asciiTheme="majorBidi" w:hAnsiTheme="majorBidi" w:cstheme="majorBidi"/>
          <w:lang w:val="en-GB" w:eastAsia="ca-ES"/>
        </w:rPr>
        <w:t xml:space="preserve"> </w:t>
      </w:r>
      <w:r>
        <w:rPr>
          <w:rFonts w:asciiTheme="majorBidi" w:hAnsiTheme="majorBidi" w:cstheme="majorBidi"/>
          <w:lang w:val="en-GB" w:eastAsia="ca-ES"/>
        </w:rPr>
        <w:t>c</w:t>
      </w:r>
      <w:r w:rsidRPr="00D83010">
        <w:rPr>
          <w:rFonts w:asciiTheme="majorBidi" w:hAnsiTheme="majorBidi" w:cstheme="majorBidi"/>
          <w:lang w:val="en-GB" w:eastAsia="ca-ES"/>
        </w:rPr>
        <w:t xml:space="preserve">m depth until the top, U4 is mainly composed of brownish orange </w:t>
      </w:r>
      <w:proofErr w:type="spellStart"/>
      <w:r w:rsidRPr="00D83010">
        <w:rPr>
          <w:rFonts w:asciiTheme="majorBidi" w:hAnsiTheme="majorBidi" w:cstheme="majorBidi"/>
          <w:lang w:val="en-GB" w:eastAsia="ca-ES"/>
        </w:rPr>
        <w:t>siliciclastic</w:t>
      </w:r>
      <w:proofErr w:type="spellEnd"/>
      <w:r w:rsidRPr="00D83010">
        <w:rPr>
          <w:rFonts w:asciiTheme="majorBidi" w:hAnsiTheme="majorBidi" w:cstheme="majorBidi"/>
          <w:lang w:val="en-GB" w:eastAsia="ca-ES"/>
        </w:rPr>
        <w:t xml:space="preserve"> sandy mud composed of an alternation of centimetre-scale fine sand and clay laminas (</w:t>
      </w:r>
      <w:proofErr w:type="spellStart"/>
      <w:r w:rsidRPr="00D83010">
        <w:rPr>
          <w:rFonts w:asciiTheme="majorBidi" w:hAnsiTheme="majorBidi" w:cstheme="majorBidi"/>
          <w:lang w:val="en-GB" w:eastAsia="ca-ES"/>
        </w:rPr>
        <w:t>Facies</w:t>
      </w:r>
      <w:proofErr w:type="spellEnd"/>
      <w:r w:rsidRPr="00D83010">
        <w:rPr>
          <w:rFonts w:asciiTheme="majorBidi" w:hAnsiTheme="majorBidi" w:cstheme="majorBidi"/>
          <w:lang w:val="en-GB" w:eastAsia="ca-ES"/>
        </w:rPr>
        <w:t xml:space="preserve"> F) (Fig. </w:t>
      </w:r>
      <w:r w:rsidR="00F84FF8">
        <w:rPr>
          <w:rFonts w:asciiTheme="majorBidi" w:hAnsiTheme="majorBidi" w:cstheme="majorBidi"/>
          <w:lang w:val="en-GB" w:eastAsia="ca-ES"/>
        </w:rPr>
        <w:t>S</w:t>
      </w:r>
      <w:r w:rsidRPr="00D83010">
        <w:rPr>
          <w:rFonts w:asciiTheme="majorBidi" w:hAnsiTheme="majorBidi" w:cstheme="majorBidi"/>
          <w:lang w:val="en-GB" w:eastAsia="ca-ES"/>
        </w:rPr>
        <w:t xml:space="preserve">3). </w:t>
      </w:r>
      <w:proofErr w:type="spellStart"/>
      <w:r w:rsidRPr="00D83010">
        <w:rPr>
          <w:rFonts w:asciiTheme="majorBidi" w:hAnsiTheme="majorBidi" w:cstheme="majorBidi"/>
          <w:lang w:val="en-GB" w:eastAsia="ca-ES"/>
        </w:rPr>
        <w:t>Facies</w:t>
      </w:r>
      <w:proofErr w:type="spellEnd"/>
      <w:r w:rsidRPr="00D83010">
        <w:rPr>
          <w:rFonts w:asciiTheme="majorBidi" w:hAnsiTheme="majorBidi" w:cstheme="majorBidi"/>
          <w:lang w:val="en-GB" w:eastAsia="ca-ES"/>
        </w:rPr>
        <w:t xml:space="preserve"> F present abundant sand-rich intervals of brown fine sands with mud laminations (</w:t>
      </w:r>
      <w:proofErr w:type="spellStart"/>
      <w:r w:rsidRPr="00D83010">
        <w:rPr>
          <w:rFonts w:asciiTheme="majorBidi" w:hAnsiTheme="majorBidi" w:cstheme="majorBidi"/>
          <w:lang w:val="en-GB" w:eastAsia="ca-ES"/>
        </w:rPr>
        <w:t>Facies</w:t>
      </w:r>
      <w:proofErr w:type="spellEnd"/>
      <w:r w:rsidRPr="00D83010">
        <w:rPr>
          <w:rFonts w:asciiTheme="majorBidi" w:hAnsiTheme="majorBidi" w:cstheme="majorBidi"/>
          <w:lang w:val="en-GB" w:eastAsia="ca-ES"/>
        </w:rPr>
        <w:t xml:space="preserve"> G), in the upper 3 meters of the core, intercalated in green to brownish orange massive </w:t>
      </w:r>
      <w:proofErr w:type="spellStart"/>
      <w:r w:rsidRPr="00D83010">
        <w:rPr>
          <w:rFonts w:asciiTheme="majorBidi" w:hAnsiTheme="majorBidi" w:cstheme="majorBidi"/>
          <w:lang w:val="en-GB" w:eastAsia="ca-ES"/>
        </w:rPr>
        <w:t>siliciclastic</w:t>
      </w:r>
      <w:proofErr w:type="spellEnd"/>
      <w:r w:rsidRPr="00D83010">
        <w:rPr>
          <w:rFonts w:asciiTheme="majorBidi" w:hAnsiTheme="majorBidi" w:cstheme="majorBidi"/>
          <w:lang w:val="en-GB" w:eastAsia="ca-ES"/>
        </w:rPr>
        <w:t xml:space="preserve"> mud intervals (</w:t>
      </w:r>
      <w:proofErr w:type="spellStart"/>
      <w:r w:rsidRPr="00D83010">
        <w:rPr>
          <w:rFonts w:asciiTheme="majorBidi" w:hAnsiTheme="majorBidi" w:cstheme="majorBidi"/>
          <w:lang w:val="en-GB" w:eastAsia="ca-ES"/>
        </w:rPr>
        <w:t>Facies</w:t>
      </w:r>
      <w:proofErr w:type="spellEnd"/>
      <w:r w:rsidRPr="00D83010">
        <w:rPr>
          <w:rFonts w:asciiTheme="majorBidi" w:hAnsiTheme="majorBidi" w:cstheme="majorBidi"/>
          <w:lang w:val="en-GB" w:eastAsia="ca-ES"/>
        </w:rPr>
        <w:t xml:space="preserve"> H) between 5</w:t>
      </w:r>
      <w:r>
        <w:rPr>
          <w:rFonts w:asciiTheme="majorBidi" w:hAnsiTheme="majorBidi" w:cstheme="majorBidi"/>
          <w:lang w:val="en-GB" w:eastAsia="ca-ES"/>
        </w:rPr>
        <w:t>00 to 2</w:t>
      </w:r>
      <w:r w:rsidRPr="00D83010">
        <w:rPr>
          <w:rFonts w:asciiTheme="majorBidi" w:hAnsiTheme="majorBidi" w:cstheme="majorBidi"/>
          <w:lang w:val="en-GB" w:eastAsia="ca-ES"/>
        </w:rPr>
        <w:t>5</w:t>
      </w:r>
      <w:r>
        <w:rPr>
          <w:rFonts w:asciiTheme="majorBidi" w:hAnsiTheme="majorBidi" w:cstheme="majorBidi"/>
          <w:lang w:val="en-GB" w:eastAsia="ca-ES"/>
        </w:rPr>
        <w:t>0</w:t>
      </w:r>
      <w:r w:rsidRPr="00D83010">
        <w:rPr>
          <w:rFonts w:asciiTheme="majorBidi" w:hAnsiTheme="majorBidi" w:cstheme="majorBidi"/>
          <w:lang w:val="en-GB" w:eastAsia="ca-ES"/>
        </w:rPr>
        <w:t xml:space="preserve"> </w:t>
      </w:r>
      <w:r>
        <w:rPr>
          <w:rFonts w:asciiTheme="majorBidi" w:hAnsiTheme="majorBidi" w:cstheme="majorBidi"/>
          <w:lang w:val="en-GB" w:eastAsia="ca-ES"/>
        </w:rPr>
        <w:t>c</w:t>
      </w:r>
      <w:r w:rsidRPr="00D83010">
        <w:rPr>
          <w:rFonts w:asciiTheme="majorBidi" w:hAnsiTheme="majorBidi" w:cstheme="majorBidi"/>
          <w:lang w:val="en-GB" w:eastAsia="ca-ES"/>
        </w:rPr>
        <w:t xml:space="preserve">m depth (Figs. </w:t>
      </w:r>
      <w:r w:rsidR="00F84FF8">
        <w:rPr>
          <w:rFonts w:asciiTheme="majorBidi" w:hAnsiTheme="majorBidi" w:cstheme="majorBidi"/>
          <w:lang w:val="en-GB" w:eastAsia="ca-ES"/>
        </w:rPr>
        <w:t>S</w:t>
      </w:r>
      <w:r>
        <w:rPr>
          <w:rFonts w:asciiTheme="majorBidi" w:hAnsiTheme="majorBidi" w:cstheme="majorBidi"/>
          <w:lang w:val="en-GB" w:eastAsia="ca-ES"/>
        </w:rPr>
        <w:t xml:space="preserve">1, </w:t>
      </w:r>
      <w:r w:rsidR="00F84FF8">
        <w:rPr>
          <w:rFonts w:asciiTheme="majorBidi" w:hAnsiTheme="majorBidi" w:cstheme="majorBidi"/>
          <w:lang w:val="en-GB" w:eastAsia="ca-ES"/>
        </w:rPr>
        <w:t>S</w:t>
      </w:r>
      <w:r>
        <w:rPr>
          <w:rFonts w:asciiTheme="majorBidi" w:hAnsiTheme="majorBidi" w:cstheme="majorBidi"/>
          <w:lang w:val="en-GB" w:eastAsia="ca-ES"/>
        </w:rPr>
        <w:t>2</w:t>
      </w:r>
      <w:r w:rsidRPr="00D83010">
        <w:rPr>
          <w:rFonts w:asciiTheme="majorBidi" w:hAnsiTheme="majorBidi" w:cstheme="majorBidi"/>
          <w:lang w:val="en-GB" w:eastAsia="ca-ES"/>
        </w:rPr>
        <w:t>). Some scattered millimetre-scale charcoal fragments are present.</w:t>
      </w:r>
    </w:p>
    <w:p w:rsidR="007D47DC" w:rsidRDefault="007D47DC">
      <w:pPr>
        <w:rPr>
          <w:rStyle w:val="Ninguno"/>
          <w:rFonts w:asciiTheme="majorBidi" w:eastAsia="Arial Unicode MS" w:hAnsiTheme="majorBidi" w:cstheme="majorBidi"/>
          <w:color w:val="000000"/>
          <w:u w:color="000000"/>
          <w:bdr w:val="nil"/>
          <w:lang w:val="en-GB"/>
        </w:rPr>
      </w:pPr>
      <w:r>
        <w:rPr>
          <w:rStyle w:val="Ninguno"/>
          <w:rFonts w:asciiTheme="majorBidi" w:hAnsiTheme="majorBidi" w:cstheme="majorBidi"/>
          <w:lang w:val="en-GB"/>
        </w:rPr>
        <w:br w:type="page"/>
      </w:r>
    </w:p>
    <w:p w:rsidR="007D47DC" w:rsidRDefault="007D47DC" w:rsidP="004721AD">
      <w:pPr>
        <w:pStyle w:val="Cuerpo"/>
        <w:ind w:firstLine="708"/>
        <w:rPr>
          <w:rStyle w:val="Ninguno"/>
          <w:rFonts w:asciiTheme="majorBidi" w:hAnsiTheme="majorBidi" w:cstheme="majorBidi"/>
          <w:lang w:val="en-GB"/>
        </w:rPr>
        <w:sectPr w:rsidR="007D47DC" w:rsidSect="00A30A06">
          <w:pgSz w:w="11906" w:h="16838"/>
          <w:pgMar w:top="1440" w:right="1440" w:bottom="1440" w:left="1440" w:header="708" w:footer="708" w:gutter="0"/>
          <w:cols w:space="708"/>
          <w:docGrid w:linePitch="360"/>
        </w:sectPr>
      </w:pPr>
    </w:p>
    <w:p w:rsidR="00AD5454" w:rsidRPr="00D83010" w:rsidRDefault="009B1A93" w:rsidP="00AD5454">
      <w:pPr>
        <w:pStyle w:val="Cuerpo"/>
        <w:rPr>
          <w:rFonts w:asciiTheme="majorBidi" w:hAnsiTheme="majorBidi" w:cstheme="majorBidi"/>
          <w:lang w:val="en-GB"/>
        </w:rPr>
      </w:pPr>
      <w:r w:rsidRPr="009B1A93">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6pt;margin-top:-4.4pt;width:708.65pt;height:187.85pt;z-index:-251656192" wrapcoords="-136 0 -136 21564 21600 21564 21600 0 -136 0">
            <v:imagedata r:id="rId4" o:title="Fig3_Facies"/>
            <w10:wrap type="tight"/>
          </v:shape>
        </w:pict>
      </w:r>
      <w:r w:rsidR="007D47DC" w:rsidRPr="00AD5454">
        <w:rPr>
          <w:rStyle w:val="Ninguno"/>
          <w:rFonts w:asciiTheme="majorBidi" w:hAnsiTheme="majorBidi" w:cstheme="majorBidi"/>
          <w:lang w:val="en-GB"/>
        </w:rPr>
        <w:t>Figur</w:t>
      </w:r>
      <w:r w:rsidR="00AD5454" w:rsidRPr="00AD5454">
        <w:rPr>
          <w:rStyle w:val="Ninguno"/>
          <w:rFonts w:asciiTheme="majorBidi" w:hAnsiTheme="majorBidi" w:cstheme="majorBidi"/>
          <w:lang w:val="en-GB"/>
        </w:rPr>
        <w:t xml:space="preserve">e </w:t>
      </w:r>
      <w:r w:rsidR="00F84FF8">
        <w:rPr>
          <w:rStyle w:val="Ninguno"/>
          <w:rFonts w:asciiTheme="majorBidi" w:hAnsiTheme="majorBidi" w:cstheme="majorBidi"/>
          <w:lang w:val="en-GB"/>
        </w:rPr>
        <w:t>S</w:t>
      </w:r>
      <w:r w:rsidR="00AD5454" w:rsidRPr="00AD5454">
        <w:rPr>
          <w:rStyle w:val="Ninguno"/>
          <w:rFonts w:asciiTheme="majorBidi" w:hAnsiTheme="majorBidi" w:cstheme="majorBidi"/>
          <w:lang w:val="en-GB"/>
        </w:rPr>
        <w:t>1.</w:t>
      </w:r>
      <w:r w:rsidR="00AD5454" w:rsidRPr="00AD5454">
        <w:rPr>
          <w:rFonts w:asciiTheme="majorBidi" w:hAnsiTheme="majorBidi" w:cstheme="majorBidi"/>
          <w:i/>
          <w:iCs/>
          <w:lang w:val="en-GB"/>
        </w:rPr>
        <w:t xml:space="preserve"> </w:t>
      </w:r>
      <w:proofErr w:type="spellStart"/>
      <w:r w:rsidR="00AD5454" w:rsidRPr="00AD5454">
        <w:rPr>
          <w:rFonts w:asciiTheme="majorBidi" w:hAnsiTheme="majorBidi" w:cstheme="majorBidi"/>
          <w:lang w:val="en-GB"/>
        </w:rPr>
        <w:t>PdP</w:t>
      </w:r>
      <w:proofErr w:type="spellEnd"/>
      <w:r w:rsidR="00AD5454" w:rsidRPr="00AD5454">
        <w:rPr>
          <w:rFonts w:asciiTheme="majorBidi" w:hAnsiTheme="majorBidi" w:cstheme="majorBidi"/>
          <w:lang w:val="en-GB"/>
        </w:rPr>
        <w:t xml:space="preserve"> core </w:t>
      </w:r>
      <w:proofErr w:type="spellStart"/>
      <w:r w:rsidR="00AD5454" w:rsidRPr="00AD5454">
        <w:rPr>
          <w:rFonts w:asciiTheme="majorBidi" w:hAnsiTheme="majorBidi" w:cstheme="majorBidi"/>
          <w:lang w:val="en-GB"/>
        </w:rPr>
        <w:t>stratigraphy</w:t>
      </w:r>
      <w:proofErr w:type="spellEnd"/>
      <w:r w:rsidR="00AD5454" w:rsidRPr="00AD5454">
        <w:rPr>
          <w:rFonts w:asciiTheme="majorBidi" w:hAnsiTheme="majorBidi" w:cstheme="majorBidi"/>
          <w:lang w:val="en-GB"/>
        </w:rPr>
        <w:t xml:space="preserve"> and main </w:t>
      </w:r>
      <w:proofErr w:type="spellStart"/>
      <w:r w:rsidR="00AD5454" w:rsidRPr="00AD5454">
        <w:rPr>
          <w:rFonts w:asciiTheme="majorBidi" w:hAnsiTheme="majorBidi" w:cstheme="majorBidi"/>
          <w:lang w:val="en-GB"/>
        </w:rPr>
        <w:t>lithofacies</w:t>
      </w:r>
      <w:proofErr w:type="spellEnd"/>
      <w:r w:rsidR="00AD5454" w:rsidRPr="00AD5454">
        <w:rPr>
          <w:rFonts w:asciiTheme="majorBidi" w:hAnsiTheme="majorBidi" w:cstheme="majorBidi"/>
          <w:lang w:val="en-GB"/>
        </w:rPr>
        <w:t xml:space="preserve"> differentiated along the </w:t>
      </w:r>
      <w:proofErr w:type="spellStart"/>
      <w:r w:rsidR="00AD5454" w:rsidRPr="00AD5454">
        <w:rPr>
          <w:rFonts w:asciiTheme="majorBidi" w:hAnsiTheme="majorBidi" w:cstheme="majorBidi"/>
          <w:lang w:val="en-GB"/>
        </w:rPr>
        <w:t>PdP</w:t>
      </w:r>
      <w:proofErr w:type="spellEnd"/>
      <w:r w:rsidR="00AD5454" w:rsidRPr="00AD5454">
        <w:rPr>
          <w:rFonts w:asciiTheme="majorBidi" w:hAnsiTheme="majorBidi" w:cstheme="majorBidi"/>
          <w:lang w:val="en-GB"/>
        </w:rPr>
        <w:t xml:space="preserve"> Core.</w:t>
      </w:r>
    </w:p>
    <w:p w:rsidR="007D47DC" w:rsidRDefault="007D47DC" w:rsidP="004721AD">
      <w:pPr>
        <w:pStyle w:val="Cuerpo"/>
        <w:ind w:firstLine="708"/>
        <w:rPr>
          <w:rStyle w:val="Ninguno"/>
          <w:rFonts w:asciiTheme="majorBidi" w:hAnsiTheme="majorBidi" w:cstheme="majorBidi"/>
          <w:lang w:val="en-GB"/>
        </w:rPr>
        <w:sectPr w:rsidR="007D47DC" w:rsidSect="007D47DC">
          <w:pgSz w:w="16838" w:h="11906" w:orient="landscape"/>
          <w:pgMar w:top="1440" w:right="1440" w:bottom="1440" w:left="1440" w:header="709" w:footer="709" w:gutter="0"/>
          <w:cols w:space="708"/>
          <w:docGrid w:linePitch="360"/>
        </w:sectPr>
      </w:pPr>
    </w:p>
    <w:p w:rsidR="00E23FFC" w:rsidRPr="00435FBE" w:rsidRDefault="00435FBE" w:rsidP="00435FBE">
      <w:pPr>
        <w:jc w:val="both"/>
        <w:rPr>
          <w:rFonts w:asciiTheme="majorBidi" w:hAnsiTheme="majorBidi" w:cstheme="majorBidi"/>
          <w:b/>
          <w:bCs/>
          <w:lang w:val="en-GB"/>
        </w:rPr>
      </w:pPr>
      <w:r w:rsidRPr="00D83010">
        <w:rPr>
          <w:rStyle w:val="Ninguno"/>
          <w:rFonts w:asciiTheme="majorBidi" w:hAnsiTheme="majorBidi" w:cstheme="majorBidi"/>
          <w:b/>
          <w:bCs/>
          <w:lang w:val="fr-FR"/>
        </w:rPr>
        <w:lastRenderedPageBreak/>
        <w:t xml:space="preserve">2. </w:t>
      </w:r>
      <w:r w:rsidR="00E23FFC" w:rsidRPr="00D83010">
        <w:rPr>
          <w:rStyle w:val="Ninguno"/>
          <w:rFonts w:asciiTheme="majorBidi" w:hAnsiTheme="majorBidi" w:cstheme="majorBidi"/>
          <w:b/>
          <w:bCs/>
          <w:lang w:val="fr-FR"/>
        </w:rPr>
        <w:t xml:space="preserve">The Pla de les </w:t>
      </w:r>
      <w:proofErr w:type="spellStart"/>
      <w:r w:rsidR="00E23FFC" w:rsidRPr="00D83010">
        <w:rPr>
          <w:rStyle w:val="Ninguno"/>
          <w:rFonts w:asciiTheme="majorBidi" w:hAnsiTheme="majorBidi" w:cstheme="majorBidi"/>
          <w:b/>
          <w:bCs/>
          <w:lang w:val="fr-FR"/>
        </w:rPr>
        <w:t>Preses</w:t>
      </w:r>
      <w:proofErr w:type="spellEnd"/>
      <w:r w:rsidR="00E23FFC" w:rsidRPr="00D83010">
        <w:rPr>
          <w:rStyle w:val="Ninguno"/>
          <w:rFonts w:asciiTheme="majorBidi" w:hAnsiTheme="majorBidi" w:cstheme="majorBidi"/>
          <w:b/>
          <w:bCs/>
          <w:lang w:val="fr-FR"/>
        </w:rPr>
        <w:t xml:space="preserve"> succession</w:t>
      </w:r>
      <w:r w:rsidR="00E23FFC" w:rsidRPr="00D83010">
        <w:rPr>
          <w:rFonts w:asciiTheme="majorBidi" w:hAnsiTheme="majorBidi" w:cstheme="majorBidi"/>
          <w:b/>
          <w:bCs/>
          <w:lang w:val="fr-FR"/>
        </w:rPr>
        <w:t xml:space="preserve">. </w:t>
      </w:r>
      <w:r w:rsidR="00E23FFC" w:rsidRPr="00435FBE">
        <w:rPr>
          <w:rFonts w:asciiTheme="majorBidi" w:hAnsiTheme="majorBidi" w:cstheme="majorBidi"/>
          <w:b/>
          <w:bCs/>
          <w:lang w:val="en-GB"/>
        </w:rPr>
        <w:t>Geochemical analysis</w:t>
      </w:r>
    </w:p>
    <w:p w:rsidR="00D83010" w:rsidRPr="00D83010" w:rsidRDefault="00D83010" w:rsidP="00D83010">
      <w:pPr>
        <w:jc w:val="both"/>
        <w:rPr>
          <w:rFonts w:asciiTheme="majorBidi" w:eastAsia="Arial Unicode MS" w:hAnsiTheme="majorBidi" w:cstheme="majorBidi"/>
          <w:color w:val="000000"/>
          <w:u w:color="000000"/>
          <w:bdr w:val="nil"/>
          <w:lang w:val="en-GB" w:eastAsia="ca-ES"/>
        </w:rPr>
      </w:pPr>
      <w:r w:rsidRPr="00D83010">
        <w:rPr>
          <w:rFonts w:asciiTheme="majorBidi" w:eastAsia="Arial Unicode MS" w:hAnsiTheme="majorBidi" w:cstheme="majorBidi"/>
          <w:color w:val="000000"/>
          <w:u w:color="000000"/>
          <w:bdr w:val="nil"/>
          <w:lang w:val="en-GB" w:eastAsia="ca-ES"/>
        </w:rPr>
        <w:t xml:space="preserve">The described </w:t>
      </w:r>
      <w:proofErr w:type="spellStart"/>
      <w:r w:rsidRPr="00D83010">
        <w:rPr>
          <w:rFonts w:asciiTheme="majorBidi" w:eastAsia="Arial Unicode MS" w:hAnsiTheme="majorBidi" w:cstheme="majorBidi"/>
          <w:color w:val="000000"/>
          <w:u w:color="000000"/>
          <w:bdr w:val="nil"/>
          <w:lang w:val="en-GB" w:eastAsia="ca-ES"/>
        </w:rPr>
        <w:t>lithostratigraphic</w:t>
      </w:r>
      <w:proofErr w:type="spellEnd"/>
      <w:r w:rsidRPr="00D83010">
        <w:rPr>
          <w:rFonts w:asciiTheme="majorBidi" w:eastAsia="Arial Unicode MS" w:hAnsiTheme="majorBidi" w:cstheme="majorBidi"/>
          <w:color w:val="000000"/>
          <w:u w:color="000000"/>
          <w:bdr w:val="nil"/>
          <w:lang w:val="en-GB" w:eastAsia="ca-ES"/>
        </w:rPr>
        <w:t xml:space="preserve"> units consist of geochemically well differentiated sediment types (Fig. </w:t>
      </w:r>
      <w:r w:rsidR="00F84FF8">
        <w:rPr>
          <w:rFonts w:asciiTheme="majorBidi" w:eastAsia="Arial Unicode MS" w:hAnsiTheme="majorBidi" w:cstheme="majorBidi"/>
          <w:color w:val="000000"/>
          <w:u w:color="000000"/>
          <w:bdr w:val="nil"/>
          <w:lang w:val="en-GB" w:eastAsia="ca-ES"/>
        </w:rPr>
        <w:t>S</w:t>
      </w:r>
      <w:r>
        <w:rPr>
          <w:rFonts w:asciiTheme="majorBidi" w:eastAsia="Arial Unicode MS" w:hAnsiTheme="majorBidi" w:cstheme="majorBidi"/>
          <w:color w:val="000000"/>
          <w:u w:color="000000"/>
          <w:bdr w:val="nil"/>
          <w:lang w:val="en-GB" w:eastAsia="ca-ES"/>
        </w:rPr>
        <w:t>2</w:t>
      </w:r>
      <w:r w:rsidRPr="00D83010">
        <w:rPr>
          <w:rFonts w:asciiTheme="majorBidi" w:eastAsia="Arial Unicode MS" w:hAnsiTheme="majorBidi" w:cstheme="majorBidi"/>
          <w:color w:val="000000"/>
          <w:u w:color="000000"/>
          <w:bdr w:val="nil"/>
          <w:lang w:val="en-GB" w:eastAsia="ca-ES"/>
        </w:rPr>
        <w:t xml:space="preserve">):  mixed carbonate mud (Ca-rich) (U1, U2 and U3), sometimes with relatively high organic content (high Cu, Ni, Br presence) (U2), </w:t>
      </w:r>
      <w:proofErr w:type="spellStart"/>
      <w:r w:rsidRPr="00D83010">
        <w:rPr>
          <w:rFonts w:asciiTheme="majorBidi" w:eastAsia="Arial Unicode MS" w:hAnsiTheme="majorBidi" w:cstheme="majorBidi"/>
          <w:color w:val="000000"/>
          <w:u w:color="000000"/>
          <w:bdr w:val="nil"/>
          <w:lang w:val="en-GB" w:eastAsia="ca-ES"/>
        </w:rPr>
        <w:t>siliciclastic</w:t>
      </w:r>
      <w:proofErr w:type="spellEnd"/>
      <w:r w:rsidRPr="00D83010">
        <w:rPr>
          <w:rFonts w:asciiTheme="majorBidi" w:eastAsia="Arial Unicode MS" w:hAnsiTheme="majorBidi" w:cstheme="majorBidi"/>
          <w:color w:val="000000"/>
          <w:u w:color="000000"/>
          <w:bdr w:val="nil"/>
          <w:lang w:val="en-GB" w:eastAsia="ca-ES"/>
        </w:rPr>
        <w:t xml:space="preserve"> (Al, Si, K) fine-grained and sandy </w:t>
      </w:r>
      <w:proofErr w:type="spellStart"/>
      <w:r w:rsidRPr="00D83010">
        <w:rPr>
          <w:rFonts w:asciiTheme="majorBidi" w:eastAsia="Arial Unicode MS" w:hAnsiTheme="majorBidi" w:cstheme="majorBidi"/>
          <w:color w:val="000000"/>
          <w:u w:color="000000"/>
          <w:bdr w:val="nil"/>
          <w:lang w:val="en-GB" w:eastAsia="ca-ES"/>
        </w:rPr>
        <w:t>terrigenous</w:t>
      </w:r>
      <w:proofErr w:type="spellEnd"/>
      <w:r w:rsidRPr="00D83010">
        <w:rPr>
          <w:rFonts w:asciiTheme="majorBidi" w:eastAsia="Arial Unicode MS" w:hAnsiTheme="majorBidi" w:cstheme="majorBidi"/>
          <w:color w:val="000000"/>
          <w:u w:color="000000"/>
          <w:bdr w:val="nil"/>
          <w:lang w:val="en-GB" w:eastAsia="ca-ES"/>
        </w:rPr>
        <w:t xml:space="preserve"> sediments (U4) and </w:t>
      </w:r>
      <w:proofErr w:type="spellStart"/>
      <w:r w:rsidRPr="00D83010">
        <w:rPr>
          <w:rFonts w:asciiTheme="majorBidi" w:eastAsia="Arial Unicode MS" w:hAnsiTheme="majorBidi" w:cstheme="majorBidi"/>
          <w:color w:val="000000"/>
          <w:u w:color="000000"/>
          <w:bdr w:val="nil"/>
          <w:lang w:val="en-GB" w:eastAsia="ca-ES"/>
        </w:rPr>
        <w:t>Zr</w:t>
      </w:r>
      <w:proofErr w:type="spellEnd"/>
      <w:r w:rsidRPr="00D83010">
        <w:rPr>
          <w:rFonts w:asciiTheme="majorBidi" w:eastAsia="Arial Unicode MS" w:hAnsiTheme="majorBidi" w:cstheme="majorBidi"/>
          <w:color w:val="000000"/>
          <w:u w:color="000000"/>
          <w:bdr w:val="nil"/>
          <w:lang w:val="en-GB" w:eastAsia="ca-ES"/>
        </w:rPr>
        <w:t xml:space="preserve">-rich </w:t>
      </w:r>
      <w:proofErr w:type="spellStart"/>
      <w:r w:rsidRPr="00D83010">
        <w:rPr>
          <w:rFonts w:asciiTheme="majorBidi" w:eastAsia="Arial Unicode MS" w:hAnsiTheme="majorBidi" w:cstheme="majorBidi"/>
          <w:color w:val="000000"/>
          <w:u w:color="000000"/>
          <w:bdr w:val="nil"/>
          <w:lang w:val="en-GB" w:eastAsia="ca-ES"/>
        </w:rPr>
        <w:t>terrigenous</w:t>
      </w:r>
      <w:proofErr w:type="spellEnd"/>
      <w:r w:rsidRPr="00D83010">
        <w:rPr>
          <w:rFonts w:asciiTheme="majorBidi" w:eastAsia="Arial Unicode MS" w:hAnsiTheme="majorBidi" w:cstheme="majorBidi"/>
          <w:color w:val="000000"/>
          <w:u w:color="000000"/>
          <w:bdr w:val="nil"/>
          <w:lang w:val="en-GB" w:eastAsia="ca-ES"/>
        </w:rPr>
        <w:t xml:space="preserve"> mud and sand layers intercalated thorough U1, U2 and U3. In general, the arrangement of the sedimentary </w:t>
      </w:r>
      <w:proofErr w:type="spellStart"/>
      <w:r w:rsidRPr="00D83010">
        <w:rPr>
          <w:rFonts w:asciiTheme="majorBidi" w:eastAsia="Arial Unicode MS" w:hAnsiTheme="majorBidi" w:cstheme="majorBidi"/>
          <w:color w:val="000000"/>
          <w:u w:color="000000"/>
          <w:bdr w:val="nil"/>
          <w:lang w:val="en-GB" w:eastAsia="ca-ES"/>
        </w:rPr>
        <w:t>facies</w:t>
      </w:r>
      <w:proofErr w:type="spellEnd"/>
      <w:r w:rsidRPr="00D83010">
        <w:rPr>
          <w:rFonts w:asciiTheme="majorBidi" w:eastAsia="Arial Unicode MS" w:hAnsiTheme="majorBidi" w:cstheme="majorBidi"/>
          <w:color w:val="000000"/>
          <w:u w:color="000000"/>
          <w:bdr w:val="nil"/>
          <w:lang w:val="en-GB" w:eastAsia="ca-ES"/>
        </w:rPr>
        <w:t xml:space="preserve"> indicates a progressive transition from carbonate fine sediments (U1 &amp; U2) to organic sediments (U3) that gradually change to </w:t>
      </w:r>
      <w:proofErr w:type="spellStart"/>
      <w:r w:rsidRPr="00D83010">
        <w:rPr>
          <w:rFonts w:asciiTheme="majorBidi" w:eastAsia="Arial Unicode MS" w:hAnsiTheme="majorBidi" w:cstheme="majorBidi"/>
          <w:color w:val="000000"/>
          <w:u w:color="000000"/>
          <w:bdr w:val="nil"/>
          <w:lang w:val="en-GB" w:eastAsia="ca-ES"/>
        </w:rPr>
        <w:t>siliciclastic</w:t>
      </w:r>
      <w:proofErr w:type="spellEnd"/>
      <w:r w:rsidRPr="00D83010">
        <w:rPr>
          <w:rFonts w:asciiTheme="majorBidi" w:eastAsia="Arial Unicode MS" w:hAnsiTheme="majorBidi" w:cstheme="majorBidi"/>
          <w:color w:val="000000"/>
          <w:u w:color="000000"/>
          <w:bdr w:val="nil"/>
          <w:lang w:val="en-GB" w:eastAsia="ca-ES"/>
        </w:rPr>
        <w:t xml:space="preserve"> </w:t>
      </w:r>
      <w:proofErr w:type="spellStart"/>
      <w:r w:rsidRPr="00D83010">
        <w:rPr>
          <w:rFonts w:asciiTheme="majorBidi" w:eastAsia="Arial Unicode MS" w:hAnsiTheme="majorBidi" w:cstheme="majorBidi"/>
          <w:color w:val="000000"/>
          <w:u w:color="000000"/>
          <w:bdr w:val="nil"/>
          <w:lang w:val="en-GB" w:eastAsia="ca-ES"/>
        </w:rPr>
        <w:t>terrigenous</w:t>
      </w:r>
      <w:proofErr w:type="spellEnd"/>
      <w:r w:rsidRPr="00D83010">
        <w:rPr>
          <w:rFonts w:asciiTheme="majorBidi" w:eastAsia="Arial Unicode MS" w:hAnsiTheme="majorBidi" w:cstheme="majorBidi"/>
          <w:color w:val="000000"/>
          <w:u w:color="000000"/>
          <w:bdr w:val="nil"/>
          <w:lang w:val="en-GB" w:eastAsia="ca-ES"/>
        </w:rPr>
        <w:t xml:space="preserve"> </w:t>
      </w:r>
      <w:proofErr w:type="spellStart"/>
      <w:r w:rsidRPr="00D83010">
        <w:rPr>
          <w:rFonts w:asciiTheme="majorBidi" w:eastAsia="Arial Unicode MS" w:hAnsiTheme="majorBidi" w:cstheme="majorBidi"/>
          <w:color w:val="000000"/>
          <w:u w:color="000000"/>
          <w:bdr w:val="nil"/>
          <w:lang w:val="en-GB" w:eastAsia="ca-ES"/>
        </w:rPr>
        <w:t>facies</w:t>
      </w:r>
      <w:proofErr w:type="spellEnd"/>
      <w:r w:rsidRPr="00D83010">
        <w:rPr>
          <w:rFonts w:asciiTheme="majorBidi" w:eastAsia="Arial Unicode MS" w:hAnsiTheme="majorBidi" w:cstheme="majorBidi"/>
          <w:color w:val="000000"/>
          <w:u w:color="000000"/>
          <w:bdr w:val="nil"/>
          <w:lang w:val="en-GB" w:eastAsia="ca-ES"/>
        </w:rPr>
        <w:t xml:space="preserve"> (U4) (Fig</w:t>
      </w:r>
      <w:r>
        <w:rPr>
          <w:rFonts w:asciiTheme="majorBidi" w:eastAsia="Arial Unicode MS" w:hAnsiTheme="majorBidi" w:cstheme="majorBidi"/>
          <w:color w:val="000000"/>
          <w:u w:color="000000"/>
          <w:bdr w:val="nil"/>
          <w:lang w:val="en-GB" w:eastAsia="ca-ES"/>
        </w:rPr>
        <w:t>s</w:t>
      </w:r>
      <w:r w:rsidRPr="00D83010">
        <w:rPr>
          <w:rFonts w:asciiTheme="majorBidi" w:eastAsia="Arial Unicode MS" w:hAnsiTheme="majorBidi" w:cstheme="majorBidi"/>
          <w:color w:val="000000"/>
          <w:u w:color="000000"/>
          <w:bdr w:val="nil"/>
          <w:lang w:val="en-GB" w:eastAsia="ca-ES"/>
        </w:rPr>
        <w:t xml:space="preserve">. </w:t>
      </w:r>
      <w:proofErr w:type="gramStart"/>
      <w:r w:rsidR="00F84FF8">
        <w:rPr>
          <w:rFonts w:asciiTheme="majorBidi" w:eastAsia="Arial Unicode MS" w:hAnsiTheme="majorBidi" w:cstheme="majorBidi"/>
          <w:color w:val="000000"/>
          <w:u w:color="000000"/>
          <w:bdr w:val="nil"/>
          <w:lang w:val="en-GB" w:eastAsia="ca-ES"/>
        </w:rPr>
        <w:t>S</w:t>
      </w:r>
      <w:r>
        <w:rPr>
          <w:rFonts w:asciiTheme="majorBidi" w:eastAsia="Arial Unicode MS" w:hAnsiTheme="majorBidi" w:cstheme="majorBidi"/>
          <w:color w:val="000000"/>
          <w:u w:color="000000"/>
          <w:bdr w:val="nil"/>
          <w:lang w:val="en-GB" w:eastAsia="ca-ES"/>
        </w:rPr>
        <w:t xml:space="preserve">1, </w:t>
      </w:r>
      <w:r w:rsidR="00F84FF8">
        <w:rPr>
          <w:rFonts w:asciiTheme="majorBidi" w:eastAsia="Arial Unicode MS" w:hAnsiTheme="majorBidi" w:cstheme="majorBidi"/>
          <w:color w:val="000000"/>
          <w:u w:color="000000"/>
          <w:bdr w:val="nil"/>
          <w:lang w:val="en-GB" w:eastAsia="ca-ES"/>
        </w:rPr>
        <w:t>S</w:t>
      </w:r>
      <w:r>
        <w:rPr>
          <w:rFonts w:asciiTheme="majorBidi" w:eastAsia="Arial Unicode MS" w:hAnsiTheme="majorBidi" w:cstheme="majorBidi"/>
          <w:color w:val="000000"/>
          <w:u w:color="000000"/>
          <w:bdr w:val="nil"/>
          <w:lang w:val="en-GB" w:eastAsia="ca-ES"/>
        </w:rPr>
        <w:t>2</w:t>
      </w:r>
      <w:r w:rsidRPr="00D83010">
        <w:rPr>
          <w:rFonts w:asciiTheme="majorBidi" w:eastAsia="Arial Unicode MS" w:hAnsiTheme="majorBidi" w:cstheme="majorBidi"/>
          <w:color w:val="000000"/>
          <w:u w:color="000000"/>
          <w:bdr w:val="nil"/>
          <w:lang w:val="en-GB" w:eastAsia="ca-ES"/>
        </w:rPr>
        <w:t xml:space="preserve">) with episodic intercalations of </w:t>
      </w:r>
      <w:proofErr w:type="spellStart"/>
      <w:r w:rsidRPr="00D83010">
        <w:rPr>
          <w:rFonts w:asciiTheme="majorBidi" w:eastAsia="Arial Unicode MS" w:hAnsiTheme="majorBidi" w:cstheme="majorBidi"/>
          <w:color w:val="000000"/>
          <w:u w:color="000000"/>
          <w:bdr w:val="nil"/>
          <w:lang w:val="en-GB" w:eastAsia="ca-ES"/>
        </w:rPr>
        <w:t>Zr</w:t>
      </w:r>
      <w:proofErr w:type="spellEnd"/>
      <w:r w:rsidRPr="00D83010">
        <w:rPr>
          <w:rFonts w:asciiTheme="majorBidi" w:eastAsia="Arial Unicode MS" w:hAnsiTheme="majorBidi" w:cstheme="majorBidi"/>
          <w:color w:val="000000"/>
          <w:u w:color="000000"/>
          <w:bdr w:val="nil"/>
          <w:lang w:val="en-GB" w:eastAsia="ca-ES"/>
        </w:rPr>
        <w:t>-rich mud and/or sands.</w:t>
      </w:r>
      <w:proofErr w:type="gramEnd"/>
    </w:p>
    <w:p w:rsidR="00D83010" w:rsidRDefault="00D83010" w:rsidP="00F84FF8">
      <w:pPr>
        <w:jc w:val="both"/>
        <w:rPr>
          <w:rFonts w:asciiTheme="majorBidi" w:eastAsia="Arial Unicode MS" w:hAnsiTheme="majorBidi" w:cstheme="majorBidi"/>
          <w:color w:val="000000"/>
          <w:u w:color="000000"/>
          <w:bdr w:val="nil"/>
          <w:lang w:val="en-GB" w:eastAsia="ca-ES"/>
        </w:rPr>
      </w:pPr>
      <w:r w:rsidRPr="00D83010">
        <w:rPr>
          <w:rFonts w:asciiTheme="majorBidi" w:eastAsia="Arial Unicode MS" w:hAnsiTheme="majorBidi" w:cstheme="majorBidi"/>
          <w:color w:val="000000"/>
          <w:u w:color="000000"/>
          <w:bdr w:val="nil"/>
          <w:lang w:val="en-GB" w:eastAsia="ca-ES"/>
        </w:rPr>
        <w:t xml:space="preserve">After PCA, the elemental composition variation observed thorough the core sediments is summarised in four principal components (PC) which explain 83.4% of the total variance (Table </w:t>
      </w:r>
      <w:r w:rsidR="00F84FF8">
        <w:rPr>
          <w:rFonts w:asciiTheme="majorBidi" w:eastAsia="Arial Unicode MS" w:hAnsiTheme="majorBidi" w:cstheme="majorBidi"/>
          <w:color w:val="000000"/>
          <w:u w:color="000000"/>
          <w:bdr w:val="nil"/>
          <w:lang w:val="en-GB" w:eastAsia="ca-ES"/>
        </w:rPr>
        <w:t>S1</w:t>
      </w:r>
      <w:r w:rsidRPr="00D83010">
        <w:rPr>
          <w:rFonts w:asciiTheme="majorBidi" w:eastAsia="Arial Unicode MS" w:hAnsiTheme="majorBidi" w:cstheme="majorBidi"/>
          <w:color w:val="000000"/>
          <w:u w:color="000000"/>
          <w:bdr w:val="nil"/>
          <w:lang w:val="en-GB" w:eastAsia="ca-ES"/>
        </w:rPr>
        <w:t xml:space="preserve">). PC1 explains 38.4% of the variance. </w:t>
      </w:r>
      <w:proofErr w:type="spellStart"/>
      <w:r w:rsidRPr="00D83010">
        <w:rPr>
          <w:rFonts w:asciiTheme="majorBidi" w:eastAsia="Arial Unicode MS" w:hAnsiTheme="majorBidi" w:cstheme="majorBidi"/>
          <w:color w:val="000000"/>
          <w:u w:color="000000"/>
          <w:bdr w:val="nil"/>
          <w:lang w:val="en-GB" w:eastAsia="ca-ES"/>
        </w:rPr>
        <w:t>Rb</w:t>
      </w:r>
      <w:proofErr w:type="spellEnd"/>
      <w:r w:rsidRPr="00D83010">
        <w:rPr>
          <w:rFonts w:asciiTheme="majorBidi" w:eastAsia="Arial Unicode MS" w:hAnsiTheme="majorBidi" w:cstheme="majorBidi"/>
          <w:color w:val="000000"/>
          <w:u w:color="000000"/>
          <w:bdr w:val="nil"/>
          <w:lang w:val="en-GB" w:eastAsia="ca-ES"/>
        </w:rPr>
        <w:t xml:space="preserve">, Ti, Zn, Fe, V and </w:t>
      </w:r>
      <w:proofErr w:type="spellStart"/>
      <w:r w:rsidRPr="00D83010">
        <w:rPr>
          <w:rFonts w:asciiTheme="majorBidi" w:eastAsia="Arial Unicode MS" w:hAnsiTheme="majorBidi" w:cstheme="majorBidi"/>
          <w:color w:val="000000"/>
          <w:u w:color="000000"/>
          <w:bdr w:val="nil"/>
          <w:lang w:val="en-GB" w:eastAsia="ca-ES"/>
        </w:rPr>
        <w:t>Ga</w:t>
      </w:r>
      <w:proofErr w:type="spellEnd"/>
      <w:r w:rsidRPr="00D83010">
        <w:rPr>
          <w:rFonts w:asciiTheme="majorBidi" w:eastAsia="Arial Unicode MS" w:hAnsiTheme="majorBidi" w:cstheme="majorBidi"/>
          <w:color w:val="000000"/>
          <w:u w:color="000000"/>
          <w:bdr w:val="nil"/>
          <w:lang w:val="en-GB" w:eastAsia="ca-ES"/>
        </w:rPr>
        <w:t xml:space="preserve"> show high positive loadings (&gt;0.7) and Ca and </w:t>
      </w:r>
      <w:proofErr w:type="spellStart"/>
      <w:r w:rsidRPr="00D83010">
        <w:rPr>
          <w:rFonts w:asciiTheme="majorBidi" w:eastAsia="Arial Unicode MS" w:hAnsiTheme="majorBidi" w:cstheme="majorBidi"/>
          <w:color w:val="000000"/>
          <w:u w:color="000000"/>
          <w:bdr w:val="nil"/>
          <w:lang w:val="en-GB" w:eastAsia="ca-ES"/>
        </w:rPr>
        <w:t>Sr</w:t>
      </w:r>
      <w:proofErr w:type="spellEnd"/>
      <w:r w:rsidRPr="00D83010">
        <w:rPr>
          <w:rFonts w:asciiTheme="majorBidi" w:eastAsia="Arial Unicode MS" w:hAnsiTheme="majorBidi" w:cstheme="majorBidi"/>
          <w:color w:val="000000"/>
          <w:u w:color="000000"/>
          <w:bdr w:val="nil"/>
          <w:lang w:val="en-GB" w:eastAsia="ca-ES"/>
        </w:rPr>
        <w:t xml:space="preserve"> have a high negative factor loading (&lt;-</w:t>
      </w:r>
      <w:r>
        <w:rPr>
          <w:rFonts w:asciiTheme="majorBidi" w:eastAsia="Arial Unicode MS" w:hAnsiTheme="majorBidi" w:cstheme="majorBidi"/>
          <w:color w:val="000000"/>
          <w:u w:color="000000"/>
          <w:bdr w:val="nil"/>
          <w:lang w:val="en-GB" w:eastAsia="ca-ES"/>
        </w:rPr>
        <w:t xml:space="preserve">0.7) (Table </w:t>
      </w:r>
      <w:r w:rsidR="00F84FF8">
        <w:rPr>
          <w:rFonts w:asciiTheme="majorBidi" w:eastAsia="Arial Unicode MS" w:hAnsiTheme="majorBidi" w:cstheme="majorBidi"/>
          <w:color w:val="000000"/>
          <w:u w:color="000000"/>
          <w:bdr w:val="nil"/>
          <w:lang w:val="en-GB" w:eastAsia="ca-ES"/>
        </w:rPr>
        <w:t>S1</w:t>
      </w:r>
      <w:r w:rsidRPr="00D83010">
        <w:rPr>
          <w:rFonts w:asciiTheme="majorBidi" w:eastAsia="Arial Unicode MS" w:hAnsiTheme="majorBidi" w:cstheme="majorBidi"/>
          <w:color w:val="000000"/>
          <w:u w:color="000000"/>
          <w:bdr w:val="nil"/>
          <w:lang w:val="en-GB" w:eastAsia="ca-ES"/>
        </w:rPr>
        <w:t xml:space="preserve">). Factor scores show that chemical elements with negative loading in PC1 (Ca and </w:t>
      </w:r>
      <w:proofErr w:type="spellStart"/>
      <w:r w:rsidRPr="00D83010">
        <w:rPr>
          <w:rFonts w:asciiTheme="majorBidi" w:eastAsia="Arial Unicode MS" w:hAnsiTheme="majorBidi" w:cstheme="majorBidi"/>
          <w:color w:val="000000"/>
          <w:u w:color="000000"/>
          <w:bdr w:val="nil"/>
          <w:lang w:val="en-GB" w:eastAsia="ca-ES"/>
        </w:rPr>
        <w:t>Sr</w:t>
      </w:r>
      <w:proofErr w:type="spellEnd"/>
      <w:r w:rsidRPr="00D83010">
        <w:rPr>
          <w:rFonts w:asciiTheme="majorBidi" w:eastAsia="Arial Unicode MS" w:hAnsiTheme="majorBidi" w:cstheme="majorBidi"/>
          <w:color w:val="000000"/>
          <w:u w:color="000000"/>
          <w:bdr w:val="nil"/>
          <w:lang w:val="en-GB" w:eastAsia="ca-ES"/>
        </w:rPr>
        <w:t xml:space="preserve">) are dominant in units 1, 2 and the first half of unit 3. They show oscillations (minor Ca content) in intervals where </w:t>
      </w:r>
      <w:proofErr w:type="spellStart"/>
      <w:r w:rsidRPr="00D83010">
        <w:rPr>
          <w:rFonts w:asciiTheme="majorBidi" w:eastAsia="Arial Unicode MS" w:hAnsiTheme="majorBidi" w:cstheme="majorBidi"/>
          <w:color w:val="000000"/>
          <w:u w:color="000000"/>
          <w:bdr w:val="nil"/>
          <w:lang w:val="en-GB" w:eastAsia="ca-ES"/>
        </w:rPr>
        <w:t>Zr</w:t>
      </w:r>
      <w:proofErr w:type="spellEnd"/>
      <w:r w:rsidRPr="00D83010">
        <w:rPr>
          <w:rFonts w:asciiTheme="majorBidi" w:eastAsia="Arial Unicode MS" w:hAnsiTheme="majorBidi" w:cstheme="majorBidi"/>
          <w:color w:val="000000"/>
          <w:u w:color="000000"/>
          <w:bdr w:val="nil"/>
          <w:lang w:val="en-GB" w:eastAsia="ca-ES"/>
        </w:rPr>
        <w:t xml:space="preserve">-rich </w:t>
      </w:r>
      <w:proofErr w:type="spellStart"/>
      <w:r w:rsidRPr="00D83010">
        <w:rPr>
          <w:rFonts w:asciiTheme="majorBidi" w:eastAsia="Arial Unicode MS" w:hAnsiTheme="majorBidi" w:cstheme="majorBidi"/>
          <w:color w:val="000000"/>
          <w:u w:color="000000"/>
          <w:bdr w:val="nil"/>
          <w:lang w:val="en-GB" w:eastAsia="ca-ES"/>
        </w:rPr>
        <w:t>siliciclastic</w:t>
      </w:r>
      <w:proofErr w:type="spellEnd"/>
      <w:r w:rsidRPr="00D83010">
        <w:rPr>
          <w:rFonts w:asciiTheme="majorBidi" w:eastAsia="Arial Unicode MS" w:hAnsiTheme="majorBidi" w:cstheme="majorBidi"/>
          <w:color w:val="000000"/>
          <w:u w:color="000000"/>
          <w:bdr w:val="nil"/>
          <w:lang w:val="en-GB" w:eastAsia="ca-ES"/>
        </w:rPr>
        <w:t xml:space="preserve"> (red bands) or organic </w:t>
      </w:r>
      <w:proofErr w:type="spellStart"/>
      <w:r w:rsidRPr="00D83010">
        <w:rPr>
          <w:rFonts w:asciiTheme="majorBidi" w:eastAsia="Arial Unicode MS" w:hAnsiTheme="majorBidi" w:cstheme="majorBidi"/>
          <w:color w:val="000000"/>
          <w:u w:color="000000"/>
          <w:bdr w:val="nil"/>
          <w:lang w:val="en-GB" w:eastAsia="ca-ES"/>
        </w:rPr>
        <w:t>facies</w:t>
      </w:r>
      <w:proofErr w:type="spellEnd"/>
      <w:r w:rsidRPr="00D83010">
        <w:rPr>
          <w:rFonts w:asciiTheme="majorBidi" w:eastAsia="Arial Unicode MS" w:hAnsiTheme="majorBidi" w:cstheme="majorBidi"/>
          <w:color w:val="000000"/>
          <w:u w:color="000000"/>
          <w:bdr w:val="nil"/>
          <w:lang w:val="en-GB" w:eastAsia="ca-ES"/>
        </w:rPr>
        <w:t xml:space="preserve"> (grey bands) are present (Fig. </w:t>
      </w:r>
      <w:r w:rsidR="00F84FF8">
        <w:rPr>
          <w:rFonts w:asciiTheme="majorBidi" w:eastAsia="Arial Unicode MS" w:hAnsiTheme="majorBidi" w:cstheme="majorBidi"/>
          <w:color w:val="000000"/>
          <w:u w:color="000000"/>
          <w:bdr w:val="nil"/>
          <w:lang w:val="en-GB" w:eastAsia="ca-ES"/>
        </w:rPr>
        <w:t>S</w:t>
      </w:r>
      <w:r>
        <w:rPr>
          <w:rFonts w:asciiTheme="majorBidi" w:eastAsia="Arial Unicode MS" w:hAnsiTheme="majorBidi" w:cstheme="majorBidi"/>
          <w:color w:val="000000"/>
          <w:u w:color="000000"/>
          <w:bdr w:val="nil"/>
          <w:lang w:val="en-GB" w:eastAsia="ca-ES"/>
        </w:rPr>
        <w:t>2</w:t>
      </w:r>
      <w:r w:rsidRPr="00D83010">
        <w:rPr>
          <w:rFonts w:asciiTheme="majorBidi" w:eastAsia="Arial Unicode MS" w:hAnsiTheme="majorBidi" w:cstheme="majorBidi"/>
          <w:color w:val="000000"/>
          <w:u w:color="000000"/>
          <w:bdr w:val="nil"/>
          <w:lang w:val="en-GB" w:eastAsia="ca-ES"/>
        </w:rPr>
        <w:t xml:space="preserve">). The upper half of U3 and the entire U4 are characterized by the major presence of positive loading bearing PC1 elements: </w:t>
      </w:r>
      <w:proofErr w:type="spellStart"/>
      <w:r w:rsidRPr="00D83010">
        <w:rPr>
          <w:rFonts w:asciiTheme="majorBidi" w:eastAsia="Arial Unicode MS" w:hAnsiTheme="majorBidi" w:cstheme="majorBidi"/>
          <w:color w:val="000000"/>
          <w:u w:color="000000"/>
          <w:bdr w:val="nil"/>
          <w:lang w:val="en-GB" w:eastAsia="ca-ES"/>
        </w:rPr>
        <w:t>Rb</w:t>
      </w:r>
      <w:proofErr w:type="spellEnd"/>
      <w:r w:rsidRPr="00D83010">
        <w:rPr>
          <w:rFonts w:asciiTheme="majorBidi" w:eastAsia="Arial Unicode MS" w:hAnsiTheme="majorBidi" w:cstheme="majorBidi"/>
          <w:color w:val="000000"/>
          <w:u w:color="000000"/>
          <w:bdr w:val="nil"/>
          <w:lang w:val="en-GB" w:eastAsia="ca-ES"/>
        </w:rPr>
        <w:t xml:space="preserve">, Ti, </w:t>
      </w:r>
      <w:r>
        <w:rPr>
          <w:rFonts w:asciiTheme="majorBidi" w:eastAsia="Arial Unicode MS" w:hAnsiTheme="majorBidi" w:cstheme="majorBidi"/>
          <w:color w:val="000000"/>
          <w:u w:color="000000"/>
          <w:bdr w:val="nil"/>
          <w:lang w:val="en-GB" w:eastAsia="ca-ES"/>
        </w:rPr>
        <w:t xml:space="preserve">Zn, Fe, V and </w:t>
      </w:r>
      <w:proofErr w:type="spellStart"/>
      <w:r>
        <w:rPr>
          <w:rFonts w:asciiTheme="majorBidi" w:eastAsia="Arial Unicode MS" w:hAnsiTheme="majorBidi" w:cstheme="majorBidi"/>
          <w:color w:val="000000"/>
          <w:u w:color="000000"/>
          <w:bdr w:val="nil"/>
          <w:lang w:val="en-GB" w:eastAsia="ca-ES"/>
        </w:rPr>
        <w:t>Ga</w:t>
      </w:r>
      <w:proofErr w:type="spellEnd"/>
      <w:r>
        <w:rPr>
          <w:rFonts w:asciiTheme="majorBidi" w:eastAsia="Arial Unicode MS" w:hAnsiTheme="majorBidi" w:cstheme="majorBidi"/>
          <w:color w:val="000000"/>
          <w:u w:color="000000"/>
          <w:bdr w:val="nil"/>
          <w:lang w:val="en-GB" w:eastAsia="ca-ES"/>
        </w:rPr>
        <w:t xml:space="preserve"> (Table </w:t>
      </w:r>
      <w:r w:rsidR="00F84FF8">
        <w:rPr>
          <w:rFonts w:asciiTheme="majorBidi" w:eastAsia="Arial Unicode MS" w:hAnsiTheme="majorBidi" w:cstheme="majorBidi"/>
          <w:color w:val="000000"/>
          <w:u w:color="000000"/>
          <w:bdr w:val="nil"/>
          <w:lang w:val="en-GB" w:eastAsia="ca-ES"/>
        </w:rPr>
        <w:t>S1</w:t>
      </w:r>
      <w:r>
        <w:rPr>
          <w:rFonts w:asciiTheme="majorBidi" w:eastAsia="Arial Unicode MS" w:hAnsiTheme="majorBidi" w:cstheme="majorBidi"/>
          <w:color w:val="000000"/>
          <w:u w:color="000000"/>
          <w:bdr w:val="nil"/>
          <w:lang w:val="en-GB" w:eastAsia="ca-ES"/>
        </w:rPr>
        <w:t>,</w:t>
      </w:r>
      <w:r w:rsidRPr="00D83010">
        <w:rPr>
          <w:rFonts w:asciiTheme="majorBidi" w:eastAsia="Arial Unicode MS" w:hAnsiTheme="majorBidi" w:cstheme="majorBidi"/>
          <w:color w:val="000000"/>
          <w:u w:color="000000"/>
          <w:bdr w:val="nil"/>
          <w:lang w:val="en-GB" w:eastAsia="ca-ES"/>
        </w:rPr>
        <w:t xml:space="preserve"> Fig. </w:t>
      </w:r>
      <w:r w:rsidR="00F84FF8">
        <w:rPr>
          <w:rFonts w:asciiTheme="majorBidi" w:eastAsia="Arial Unicode MS" w:hAnsiTheme="majorBidi" w:cstheme="majorBidi"/>
          <w:color w:val="000000"/>
          <w:u w:color="000000"/>
          <w:bdr w:val="nil"/>
          <w:lang w:val="en-GB" w:eastAsia="ca-ES"/>
        </w:rPr>
        <w:t>S</w:t>
      </w:r>
      <w:r>
        <w:rPr>
          <w:rFonts w:asciiTheme="majorBidi" w:eastAsia="Arial Unicode MS" w:hAnsiTheme="majorBidi" w:cstheme="majorBidi"/>
          <w:color w:val="000000"/>
          <w:u w:color="000000"/>
          <w:bdr w:val="nil"/>
          <w:lang w:val="en-GB" w:eastAsia="ca-ES"/>
        </w:rPr>
        <w:t>2</w:t>
      </w:r>
      <w:r w:rsidRPr="00D83010">
        <w:rPr>
          <w:rFonts w:asciiTheme="majorBidi" w:eastAsia="Arial Unicode MS" w:hAnsiTheme="majorBidi" w:cstheme="majorBidi"/>
          <w:color w:val="000000"/>
          <w:u w:color="000000"/>
          <w:bdr w:val="nil"/>
          <w:lang w:val="en-GB" w:eastAsia="ca-ES"/>
        </w:rPr>
        <w:t>)</w:t>
      </w:r>
      <w:r>
        <w:rPr>
          <w:rFonts w:asciiTheme="majorBidi" w:eastAsia="Arial Unicode MS" w:hAnsiTheme="majorBidi" w:cstheme="majorBidi"/>
          <w:color w:val="000000"/>
          <w:u w:color="000000"/>
          <w:bdr w:val="nil"/>
          <w:lang w:val="en-GB" w:eastAsia="ca-ES"/>
        </w:rPr>
        <w:t>.</w:t>
      </w:r>
    </w:p>
    <w:p w:rsidR="00D83010" w:rsidRPr="00D83010" w:rsidRDefault="00D83010" w:rsidP="00F84FF8">
      <w:pPr>
        <w:jc w:val="both"/>
        <w:rPr>
          <w:rFonts w:asciiTheme="majorBidi" w:eastAsia="Arial Unicode MS" w:hAnsiTheme="majorBidi" w:cstheme="majorBidi"/>
          <w:color w:val="000000"/>
          <w:u w:color="000000"/>
          <w:bdr w:val="nil"/>
          <w:lang w:val="en-GB" w:eastAsia="ca-ES"/>
        </w:rPr>
      </w:pPr>
      <w:r w:rsidRPr="00D83010">
        <w:rPr>
          <w:rFonts w:asciiTheme="majorBidi" w:eastAsia="Arial Unicode MS" w:hAnsiTheme="majorBidi" w:cstheme="majorBidi"/>
          <w:color w:val="000000"/>
          <w:u w:color="000000"/>
          <w:bdr w:val="nil"/>
          <w:lang w:val="en-GB" w:eastAsia="ca-ES"/>
        </w:rPr>
        <w:t xml:space="preserve">PC2 explains 26.5% of the variance. Cu and Ni show high positive loadings, and Al, Si and K show </w:t>
      </w:r>
      <w:r>
        <w:rPr>
          <w:rFonts w:asciiTheme="majorBidi" w:eastAsia="Arial Unicode MS" w:hAnsiTheme="majorBidi" w:cstheme="majorBidi"/>
          <w:color w:val="000000"/>
          <w:u w:color="000000"/>
          <w:bdr w:val="nil"/>
          <w:lang w:val="en-GB" w:eastAsia="ca-ES"/>
        </w:rPr>
        <w:t xml:space="preserve">high negative loadings (Table </w:t>
      </w:r>
      <w:r w:rsidR="00F84FF8">
        <w:rPr>
          <w:rFonts w:asciiTheme="majorBidi" w:eastAsia="Arial Unicode MS" w:hAnsiTheme="majorBidi" w:cstheme="majorBidi"/>
          <w:color w:val="000000"/>
          <w:u w:color="000000"/>
          <w:bdr w:val="nil"/>
          <w:lang w:val="en-GB" w:eastAsia="ca-ES"/>
        </w:rPr>
        <w:t>S1</w:t>
      </w:r>
      <w:r>
        <w:rPr>
          <w:rFonts w:asciiTheme="majorBidi" w:eastAsia="Arial Unicode MS" w:hAnsiTheme="majorBidi" w:cstheme="majorBidi"/>
          <w:color w:val="000000"/>
          <w:u w:color="000000"/>
          <w:bdr w:val="nil"/>
          <w:lang w:val="en-GB" w:eastAsia="ca-ES"/>
        </w:rPr>
        <w:t xml:space="preserve">). Factor scores (Table </w:t>
      </w:r>
      <w:r w:rsidR="00F84FF8">
        <w:rPr>
          <w:rFonts w:asciiTheme="majorBidi" w:eastAsia="Arial Unicode MS" w:hAnsiTheme="majorBidi" w:cstheme="majorBidi"/>
          <w:color w:val="000000"/>
          <w:u w:color="000000"/>
          <w:bdr w:val="nil"/>
          <w:lang w:val="en-GB" w:eastAsia="ca-ES"/>
        </w:rPr>
        <w:t>S1</w:t>
      </w:r>
      <w:r>
        <w:rPr>
          <w:rFonts w:asciiTheme="majorBidi" w:eastAsia="Arial Unicode MS" w:hAnsiTheme="majorBidi" w:cstheme="majorBidi"/>
          <w:color w:val="000000"/>
          <w:u w:color="000000"/>
          <w:bdr w:val="nil"/>
          <w:lang w:val="en-GB" w:eastAsia="ca-ES"/>
        </w:rPr>
        <w:t xml:space="preserve"> and Fig. </w:t>
      </w:r>
      <w:r w:rsidR="00F84FF8">
        <w:rPr>
          <w:rFonts w:asciiTheme="majorBidi" w:eastAsia="Arial Unicode MS" w:hAnsiTheme="majorBidi" w:cstheme="majorBidi"/>
          <w:color w:val="000000"/>
          <w:u w:color="000000"/>
          <w:bdr w:val="nil"/>
          <w:lang w:val="en-GB" w:eastAsia="ca-ES"/>
        </w:rPr>
        <w:t>S</w:t>
      </w:r>
      <w:r>
        <w:rPr>
          <w:rFonts w:asciiTheme="majorBidi" w:eastAsia="Arial Unicode MS" w:hAnsiTheme="majorBidi" w:cstheme="majorBidi"/>
          <w:color w:val="000000"/>
          <w:u w:color="000000"/>
          <w:bdr w:val="nil"/>
          <w:lang w:val="en-GB" w:eastAsia="ca-ES"/>
        </w:rPr>
        <w:t>2</w:t>
      </w:r>
      <w:r w:rsidRPr="00D83010">
        <w:rPr>
          <w:rFonts w:asciiTheme="majorBidi" w:eastAsia="Arial Unicode MS" w:hAnsiTheme="majorBidi" w:cstheme="majorBidi"/>
          <w:color w:val="000000"/>
          <w:u w:color="000000"/>
          <w:bdr w:val="nil"/>
          <w:lang w:val="en-GB" w:eastAsia="ca-ES"/>
        </w:rPr>
        <w:t>) are positive in U1 and U3 pointing to a relevant</w:t>
      </w:r>
      <w:r>
        <w:rPr>
          <w:rFonts w:asciiTheme="majorBidi" w:eastAsia="Arial Unicode MS" w:hAnsiTheme="majorBidi" w:cstheme="majorBidi"/>
          <w:color w:val="000000"/>
          <w:u w:color="000000"/>
          <w:bdr w:val="nil"/>
          <w:lang w:val="en-GB" w:eastAsia="ca-ES"/>
        </w:rPr>
        <w:t xml:space="preserve"> </w:t>
      </w:r>
      <w:r w:rsidRPr="00D83010">
        <w:rPr>
          <w:rFonts w:asciiTheme="majorBidi" w:eastAsia="Arial Unicode MS" w:hAnsiTheme="majorBidi" w:cstheme="majorBidi"/>
          <w:color w:val="000000"/>
          <w:u w:color="000000"/>
          <w:bdr w:val="nil"/>
          <w:lang w:val="en-GB" w:eastAsia="ca-ES"/>
        </w:rPr>
        <w:t>presence of Cu and Ni. In U2 and U4 PC2 shows negative values, more negative in U4 than in U2, indicating a relatively higher Al, Si and K content in the former.</w:t>
      </w:r>
      <w:r>
        <w:rPr>
          <w:rFonts w:asciiTheme="majorBidi" w:eastAsia="Arial Unicode MS" w:hAnsiTheme="majorBidi" w:cstheme="majorBidi"/>
          <w:color w:val="000000"/>
          <w:u w:color="000000"/>
          <w:bdr w:val="nil"/>
          <w:lang w:val="en-GB" w:eastAsia="ca-ES"/>
        </w:rPr>
        <w:t xml:space="preserve"> </w:t>
      </w:r>
      <w:r w:rsidRPr="00D83010">
        <w:rPr>
          <w:rFonts w:asciiTheme="majorBidi" w:eastAsia="Arial Unicode MS" w:hAnsiTheme="majorBidi" w:cstheme="majorBidi"/>
          <w:color w:val="000000"/>
          <w:u w:color="000000"/>
          <w:bdr w:val="nil"/>
          <w:lang w:val="en-GB" w:eastAsia="ca-ES"/>
        </w:rPr>
        <w:t xml:space="preserve">PC3 explains 10.2% of the variance. This PC includes only Br with a high negative loading (-0.85) (Table </w:t>
      </w:r>
      <w:r w:rsidR="00F84FF8">
        <w:rPr>
          <w:rFonts w:asciiTheme="majorBidi" w:eastAsia="Arial Unicode MS" w:hAnsiTheme="majorBidi" w:cstheme="majorBidi"/>
          <w:color w:val="000000"/>
          <w:u w:color="000000"/>
          <w:bdr w:val="nil"/>
          <w:lang w:val="en-GB" w:eastAsia="ca-ES"/>
        </w:rPr>
        <w:t>S1</w:t>
      </w:r>
      <w:r w:rsidRPr="00D83010">
        <w:rPr>
          <w:rFonts w:asciiTheme="majorBidi" w:eastAsia="Arial Unicode MS" w:hAnsiTheme="majorBidi" w:cstheme="majorBidi"/>
          <w:color w:val="000000"/>
          <w:u w:color="000000"/>
          <w:bdr w:val="nil"/>
          <w:lang w:val="en-GB" w:eastAsia="ca-ES"/>
        </w:rPr>
        <w:t xml:space="preserve">). The record of PC3 scores shows negative intervals, with higher Br content, mainly in the lower half of U3 and U4 (Fig. </w:t>
      </w:r>
      <w:r w:rsidR="00F84FF8">
        <w:rPr>
          <w:rFonts w:asciiTheme="majorBidi" w:eastAsia="Arial Unicode MS" w:hAnsiTheme="majorBidi" w:cstheme="majorBidi"/>
          <w:color w:val="000000"/>
          <w:u w:color="000000"/>
          <w:bdr w:val="nil"/>
          <w:lang w:val="en-GB" w:eastAsia="ca-ES"/>
        </w:rPr>
        <w:t>S</w:t>
      </w:r>
      <w:r>
        <w:rPr>
          <w:rFonts w:asciiTheme="majorBidi" w:eastAsia="Arial Unicode MS" w:hAnsiTheme="majorBidi" w:cstheme="majorBidi"/>
          <w:color w:val="000000"/>
          <w:u w:color="000000"/>
          <w:bdr w:val="nil"/>
          <w:lang w:val="en-GB" w:eastAsia="ca-ES"/>
        </w:rPr>
        <w:t>2</w:t>
      </w:r>
      <w:r w:rsidRPr="00D83010">
        <w:rPr>
          <w:rFonts w:asciiTheme="majorBidi" w:eastAsia="Arial Unicode MS" w:hAnsiTheme="majorBidi" w:cstheme="majorBidi"/>
          <w:color w:val="000000"/>
          <w:u w:color="000000"/>
          <w:bdr w:val="nil"/>
          <w:lang w:val="en-GB" w:eastAsia="ca-ES"/>
        </w:rPr>
        <w:t xml:space="preserve">). </w:t>
      </w:r>
    </w:p>
    <w:tbl>
      <w:tblPr>
        <w:tblStyle w:val="Tablaconcuadrcula"/>
        <w:tblW w:w="0" w:type="auto"/>
        <w:tblInd w:w="675" w:type="dxa"/>
        <w:tblLook w:val="04A0"/>
      </w:tblPr>
      <w:tblGrid>
        <w:gridCol w:w="1158"/>
        <w:gridCol w:w="1439"/>
        <w:gridCol w:w="805"/>
        <w:gridCol w:w="851"/>
        <w:gridCol w:w="709"/>
      </w:tblGrid>
      <w:tr w:rsidR="003D27B7" w:rsidRPr="003D27B7" w:rsidTr="003D27B7">
        <w:tc>
          <w:tcPr>
            <w:tcW w:w="1158" w:type="dxa"/>
          </w:tcPr>
          <w:p w:rsidR="003D27B7" w:rsidRPr="003D27B7" w:rsidRDefault="003D27B7" w:rsidP="00D83010">
            <w:pPr>
              <w:tabs>
                <w:tab w:val="right" w:pos="9026"/>
              </w:tabs>
              <w:jc w:val="both"/>
              <w:rPr>
                <w:rFonts w:asciiTheme="majorBidi" w:hAnsiTheme="majorBidi" w:cstheme="majorBidi"/>
                <w:sz w:val="20"/>
                <w:szCs w:val="20"/>
                <w:lang w:val="en-GB"/>
              </w:rPr>
            </w:pPr>
            <w:r w:rsidRPr="003D27B7">
              <w:rPr>
                <w:rFonts w:asciiTheme="majorBidi" w:hAnsiTheme="majorBidi" w:cstheme="majorBidi"/>
                <w:sz w:val="20"/>
                <w:szCs w:val="20"/>
                <w:lang w:val="en-GB"/>
              </w:rPr>
              <w:t>Elements</w:t>
            </w:r>
          </w:p>
        </w:tc>
        <w:tc>
          <w:tcPr>
            <w:tcW w:w="1439" w:type="dxa"/>
          </w:tcPr>
          <w:p w:rsidR="003D27B7" w:rsidRPr="003D27B7" w:rsidRDefault="003D27B7" w:rsidP="00D83010">
            <w:pPr>
              <w:tabs>
                <w:tab w:val="right" w:pos="9026"/>
              </w:tabs>
              <w:jc w:val="both"/>
              <w:rPr>
                <w:rFonts w:asciiTheme="majorBidi" w:hAnsiTheme="majorBidi" w:cstheme="majorBidi"/>
                <w:sz w:val="20"/>
                <w:szCs w:val="20"/>
                <w:lang w:val="en-GB"/>
              </w:rPr>
            </w:pPr>
            <w:r w:rsidRPr="003D27B7">
              <w:rPr>
                <w:rFonts w:asciiTheme="majorBidi" w:hAnsiTheme="majorBidi" w:cstheme="majorBidi"/>
                <w:sz w:val="20"/>
                <w:szCs w:val="20"/>
                <w:lang w:val="en-GB"/>
              </w:rPr>
              <w:t>Communalities</w:t>
            </w:r>
          </w:p>
        </w:tc>
        <w:tc>
          <w:tcPr>
            <w:tcW w:w="805" w:type="dxa"/>
          </w:tcPr>
          <w:p w:rsidR="003D27B7" w:rsidRPr="003D27B7" w:rsidRDefault="003D27B7" w:rsidP="00D83010">
            <w:pPr>
              <w:tabs>
                <w:tab w:val="right" w:pos="9026"/>
              </w:tabs>
              <w:jc w:val="both"/>
              <w:rPr>
                <w:rFonts w:asciiTheme="majorBidi" w:hAnsiTheme="majorBidi" w:cstheme="majorBidi"/>
                <w:sz w:val="20"/>
                <w:szCs w:val="20"/>
                <w:lang w:val="en-GB"/>
              </w:rPr>
            </w:pPr>
            <w:r w:rsidRPr="003D27B7">
              <w:rPr>
                <w:rFonts w:asciiTheme="majorBidi" w:hAnsiTheme="majorBidi" w:cstheme="majorBidi"/>
                <w:sz w:val="20"/>
                <w:szCs w:val="20"/>
                <w:lang w:val="en-GB"/>
              </w:rPr>
              <w:t>PC1</w:t>
            </w:r>
          </w:p>
        </w:tc>
        <w:tc>
          <w:tcPr>
            <w:tcW w:w="851" w:type="dxa"/>
          </w:tcPr>
          <w:p w:rsidR="003D27B7" w:rsidRPr="003D27B7" w:rsidRDefault="003D27B7" w:rsidP="00D83010">
            <w:pPr>
              <w:tabs>
                <w:tab w:val="right" w:pos="9026"/>
              </w:tabs>
              <w:jc w:val="both"/>
              <w:rPr>
                <w:rFonts w:asciiTheme="majorBidi" w:hAnsiTheme="majorBidi" w:cstheme="majorBidi"/>
                <w:sz w:val="20"/>
                <w:szCs w:val="20"/>
                <w:lang w:val="en-GB"/>
              </w:rPr>
            </w:pPr>
            <w:r w:rsidRPr="003D27B7">
              <w:rPr>
                <w:rFonts w:asciiTheme="majorBidi" w:hAnsiTheme="majorBidi" w:cstheme="majorBidi"/>
                <w:sz w:val="20"/>
                <w:szCs w:val="20"/>
                <w:lang w:val="en-GB"/>
              </w:rPr>
              <w:t>PC2</w:t>
            </w:r>
          </w:p>
        </w:tc>
        <w:tc>
          <w:tcPr>
            <w:tcW w:w="709" w:type="dxa"/>
          </w:tcPr>
          <w:p w:rsidR="003D27B7" w:rsidRPr="003D27B7" w:rsidRDefault="003D27B7" w:rsidP="00D83010">
            <w:pPr>
              <w:tabs>
                <w:tab w:val="right" w:pos="9026"/>
              </w:tabs>
              <w:jc w:val="both"/>
              <w:rPr>
                <w:rFonts w:asciiTheme="majorBidi" w:hAnsiTheme="majorBidi" w:cstheme="majorBidi"/>
                <w:sz w:val="20"/>
                <w:szCs w:val="20"/>
                <w:lang w:val="en-GB"/>
              </w:rPr>
            </w:pPr>
            <w:r w:rsidRPr="003D27B7">
              <w:rPr>
                <w:rFonts w:asciiTheme="majorBidi" w:hAnsiTheme="majorBidi" w:cstheme="majorBidi"/>
                <w:sz w:val="20"/>
                <w:szCs w:val="20"/>
                <w:lang w:val="en-GB"/>
              </w:rPr>
              <w:t>PC3</w:t>
            </w:r>
          </w:p>
        </w:tc>
      </w:tr>
      <w:tr w:rsidR="003D27B7" w:rsidRPr="003D27B7" w:rsidTr="003D27B7">
        <w:tc>
          <w:tcPr>
            <w:tcW w:w="1158" w:type="dxa"/>
          </w:tcPr>
          <w:p w:rsidR="003D27B7" w:rsidRPr="003D27B7" w:rsidRDefault="003D27B7" w:rsidP="00D83010">
            <w:pPr>
              <w:tabs>
                <w:tab w:val="right" w:pos="9026"/>
              </w:tabs>
              <w:jc w:val="both"/>
              <w:rPr>
                <w:rFonts w:asciiTheme="majorBidi" w:hAnsiTheme="majorBidi" w:cstheme="majorBidi"/>
                <w:sz w:val="20"/>
                <w:szCs w:val="20"/>
                <w:lang w:val="en-GB"/>
              </w:rPr>
            </w:pPr>
            <w:proofErr w:type="spellStart"/>
            <w:r>
              <w:rPr>
                <w:rFonts w:asciiTheme="majorBidi" w:hAnsiTheme="majorBidi" w:cstheme="majorBidi"/>
                <w:sz w:val="20"/>
                <w:szCs w:val="20"/>
                <w:lang w:val="en-GB"/>
              </w:rPr>
              <w:t>Rb</w:t>
            </w:r>
            <w:proofErr w:type="spellEnd"/>
          </w:p>
        </w:tc>
        <w:tc>
          <w:tcPr>
            <w:tcW w:w="143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0.88</w:t>
            </w:r>
          </w:p>
        </w:tc>
        <w:tc>
          <w:tcPr>
            <w:tcW w:w="805" w:type="dxa"/>
          </w:tcPr>
          <w:p w:rsidR="003D27B7" w:rsidRPr="003D27B7" w:rsidRDefault="003D27B7" w:rsidP="00D83010">
            <w:pPr>
              <w:tabs>
                <w:tab w:val="right" w:pos="9026"/>
              </w:tabs>
              <w:jc w:val="both"/>
              <w:rPr>
                <w:rFonts w:asciiTheme="majorBidi" w:hAnsiTheme="majorBidi" w:cstheme="majorBidi"/>
                <w:b/>
                <w:bCs/>
                <w:sz w:val="20"/>
                <w:szCs w:val="20"/>
                <w:lang w:val="en-GB"/>
              </w:rPr>
            </w:pPr>
            <w:r w:rsidRPr="003D27B7">
              <w:rPr>
                <w:rFonts w:asciiTheme="majorBidi" w:hAnsiTheme="majorBidi" w:cstheme="majorBidi"/>
                <w:b/>
                <w:bCs/>
                <w:sz w:val="20"/>
                <w:szCs w:val="20"/>
                <w:lang w:val="en-GB"/>
              </w:rPr>
              <w:t>0.86</w:t>
            </w:r>
          </w:p>
        </w:tc>
        <w:tc>
          <w:tcPr>
            <w:tcW w:w="851" w:type="dxa"/>
          </w:tcPr>
          <w:p w:rsidR="003D27B7" w:rsidRPr="003D27B7" w:rsidRDefault="003D27B7" w:rsidP="00D83010">
            <w:pPr>
              <w:tabs>
                <w:tab w:val="right" w:pos="9026"/>
              </w:tabs>
              <w:jc w:val="both"/>
              <w:rPr>
                <w:rFonts w:asciiTheme="majorBidi" w:hAnsiTheme="majorBidi" w:cstheme="majorBidi"/>
                <w:b/>
                <w:bCs/>
                <w:sz w:val="20"/>
                <w:szCs w:val="20"/>
                <w:lang w:val="en-GB"/>
              </w:rPr>
            </w:pPr>
            <w:r w:rsidRPr="003D27B7">
              <w:rPr>
                <w:rFonts w:asciiTheme="majorBidi" w:hAnsiTheme="majorBidi" w:cstheme="majorBidi"/>
                <w:b/>
                <w:bCs/>
                <w:sz w:val="20"/>
                <w:szCs w:val="20"/>
                <w:lang w:val="en-GB"/>
              </w:rPr>
              <w:t>0.78</w:t>
            </w:r>
          </w:p>
        </w:tc>
        <w:tc>
          <w:tcPr>
            <w:tcW w:w="70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0.49</w:t>
            </w:r>
          </w:p>
        </w:tc>
      </w:tr>
      <w:tr w:rsidR="003D27B7" w:rsidRPr="003D27B7" w:rsidTr="003D27B7">
        <w:tc>
          <w:tcPr>
            <w:tcW w:w="1158"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Ti</w:t>
            </w:r>
          </w:p>
        </w:tc>
        <w:tc>
          <w:tcPr>
            <w:tcW w:w="143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0.91</w:t>
            </w:r>
          </w:p>
        </w:tc>
        <w:tc>
          <w:tcPr>
            <w:tcW w:w="805" w:type="dxa"/>
          </w:tcPr>
          <w:p w:rsidR="003D27B7" w:rsidRPr="003D27B7" w:rsidRDefault="003D27B7" w:rsidP="00D83010">
            <w:pPr>
              <w:tabs>
                <w:tab w:val="right" w:pos="9026"/>
              </w:tabs>
              <w:jc w:val="both"/>
              <w:rPr>
                <w:rFonts w:asciiTheme="majorBidi" w:hAnsiTheme="majorBidi" w:cstheme="majorBidi"/>
                <w:b/>
                <w:bCs/>
                <w:sz w:val="20"/>
                <w:szCs w:val="20"/>
                <w:lang w:val="en-GB"/>
              </w:rPr>
            </w:pPr>
            <w:r w:rsidRPr="003D27B7">
              <w:rPr>
                <w:rFonts w:asciiTheme="majorBidi" w:hAnsiTheme="majorBidi" w:cstheme="majorBidi"/>
                <w:b/>
                <w:bCs/>
                <w:sz w:val="20"/>
                <w:szCs w:val="20"/>
                <w:lang w:val="en-GB"/>
              </w:rPr>
              <w:t>0.85</w:t>
            </w:r>
          </w:p>
        </w:tc>
        <w:tc>
          <w:tcPr>
            <w:tcW w:w="851" w:type="dxa"/>
          </w:tcPr>
          <w:p w:rsidR="003D27B7" w:rsidRPr="003D27B7" w:rsidRDefault="003D27B7" w:rsidP="00D83010">
            <w:pPr>
              <w:tabs>
                <w:tab w:val="right" w:pos="9026"/>
              </w:tabs>
              <w:jc w:val="both"/>
              <w:rPr>
                <w:rFonts w:asciiTheme="majorBidi" w:hAnsiTheme="majorBidi" w:cstheme="majorBidi"/>
                <w:b/>
                <w:bCs/>
                <w:sz w:val="20"/>
                <w:szCs w:val="20"/>
                <w:lang w:val="en-GB"/>
              </w:rPr>
            </w:pPr>
            <w:r w:rsidRPr="003D27B7">
              <w:rPr>
                <w:rFonts w:asciiTheme="majorBidi" w:hAnsiTheme="majorBidi" w:cstheme="majorBidi"/>
                <w:b/>
                <w:bCs/>
                <w:sz w:val="20"/>
                <w:szCs w:val="20"/>
                <w:lang w:val="en-GB"/>
              </w:rPr>
              <w:t>0.75</w:t>
            </w:r>
          </w:p>
        </w:tc>
        <w:tc>
          <w:tcPr>
            <w:tcW w:w="70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0.30</w:t>
            </w:r>
          </w:p>
        </w:tc>
      </w:tr>
      <w:tr w:rsidR="003D27B7" w:rsidRPr="003D27B7" w:rsidTr="003D27B7">
        <w:tc>
          <w:tcPr>
            <w:tcW w:w="1158"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Zn</w:t>
            </w:r>
          </w:p>
        </w:tc>
        <w:tc>
          <w:tcPr>
            <w:tcW w:w="143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0.91</w:t>
            </w:r>
          </w:p>
        </w:tc>
        <w:tc>
          <w:tcPr>
            <w:tcW w:w="805" w:type="dxa"/>
          </w:tcPr>
          <w:p w:rsidR="003D27B7" w:rsidRPr="003D27B7" w:rsidRDefault="003D27B7" w:rsidP="00D83010">
            <w:pPr>
              <w:tabs>
                <w:tab w:val="right" w:pos="9026"/>
              </w:tabs>
              <w:jc w:val="both"/>
              <w:rPr>
                <w:rFonts w:asciiTheme="majorBidi" w:hAnsiTheme="majorBidi" w:cstheme="majorBidi"/>
                <w:b/>
                <w:bCs/>
                <w:sz w:val="20"/>
                <w:szCs w:val="20"/>
                <w:lang w:val="en-GB"/>
              </w:rPr>
            </w:pPr>
            <w:r w:rsidRPr="003D27B7">
              <w:rPr>
                <w:rFonts w:asciiTheme="majorBidi" w:hAnsiTheme="majorBidi" w:cstheme="majorBidi"/>
                <w:b/>
                <w:bCs/>
                <w:sz w:val="20"/>
                <w:szCs w:val="20"/>
                <w:lang w:val="en-GB"/>
              </w:rPr>
              <w:t>0.82</w:t>
            </w:r>
          </w:p>
        </w:tc>
        <w:tc>
          <w:tcPr>
            <w:tcW w:w="851"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0.50</w:t>
            </w:r>
          </w:p>
        </w:tc>
        <w:tc>
          <w:tcPr>
            <w:tcW w:w="709" w:type="dxa"/>
          </w:tcPr>
          <w:p w:rsidR="003D27B7" w:rsidRPr="003D27B7" w:rsidRDefault="003D27B7" w:rsidP="003D27B7">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0.30</w:t>
            </w:r>
          </w:p>
        </w:tc>
      </w:tr>
      <w:tr w:rsidR="003D27B7" w:rsidRPr="003D27B7" w:rsidTr="003D27B7">
        <w:tc>
          <w:tcPr>
            <w:tcW w:w="1158"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Fe</w:t>
            </w:r>
          </w:p>
        </w:tc>
        <w:tc>
          <w:tcPr>
            <w:tcW w:w="143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0.78</w:t>
            </w:r>
          </w:p>
        </w:tc>
        <w:tc>
          <w:tcPr>
            <w:tcW w:w="805" w:type="dxa"/>
          </w:tcPr>
          <w:p w:rsidR="003D27B7" w:rsidRPr="003D27B7" w:rsidRDefault="003D27B7" w:rsidP="00D83010">
            <w:pPr>
              <w:tabs>
                <w:tab w:val="right" w:pos="9026"/>
              </w:tabs>
              <w:jc w:val="both"/>
              <w:rPr>
                <w:rFonts w:asciiTheme="majorBidi" w:hAnsiTheme="majorBidi" w:cstheme="majorBidi"/>
                <w:b/>
                <w:bCs/>
                <w:sz w:val="20"/>
                <w:szCs w:val="20"/>
                <w:lang w:val="en-GB"/>
              </w:rPr>
            </w:pPr>
            <w:r w:rsidRPr="003D27B7">
              <w:rPr>
                <w:rFonts w:asciiTheme="majorBidi" w:hAnsiTheme="majorBidi" w:cstheme="majorBidi"/>
                <w:b/>
                <w:bCs/>
                <w:sz w:val="20"/>
                <w:szCs w:val="20"/>
                <w:lang w:val="en-GB"/>
              </w:rPr>
              <w:t>0.82</w:t>
            </w:r>
          </w:p>
        </w:tc>
        <w:tc>
          <w:tcPr>
            <w:tcW w:w="851"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0.46</w:t>
            </w:r>
          </w:p>
        </w:tc>
        <w:tc>
          <w:tcPr>
            <w:tcW w:w="70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0.26</w:t>
            </w:r>
          </w:p>
        </w:tc>
      </w:tr>
      <w:tr w:rsidR="003D27B7" w:rsidRPr="003D27B7" w:rsidTr="003D27B7">
        <w:tc>
          <w:tcPr>
            <w:tcW w:w="1158"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V</w:t>
            </w:r>
          </w:p>
        </w:tc>
        <w:tc>
          <w:tcPr>
            <w:tcW w:w="143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0.64</w:t>
            </w:r>
          </w:p>
        </w:tc>
        <w:tc>
          <w:tcPr>
            <w:tcW w:w="805" w:type="dxa"/>
          </w:tcPr>
          <w:p w:rsidR="003D27B7" w:rsidRPr="003D27B7" w:rsidRDefault="003D27B7" w:rsidP="00D83010">
            <w:pPr>
              <w:tabs>
                <w:tab w:val="right" w:pos="9026"/>
              </w:tabs>
              <w:jc w:val="both"/>
              <w:rPr>
                <w:rFonts w:asciiTheme="majorBidi" w:hAnsiTheme="majorBidi" w:cstheme="majorBidi"/>
                <w:b/>
                <w:bCs/>
                <w:sz w:val="20"/>
                <w:szCs w:val="20"/>
                <w:lang w:val="en-GB"/>
              </w:rPr>
            </w:pPr>
            <w:r w:rsidRPr="003D27B7">
              <w:rPr>
                <w:rFonts w:asciiTheme="majorBidi" w:hAnsiTheme="majorBidi" w:cstheme="majorBidi"/>
                <w:b/>
                <w:bCs/>
                <w:sz w:val="20"/>
                <w:szCs w:val="20"/>
                <w:lang w:val="en-GB"/>
              </w:rPr>
              <w:t>0.78</w:t>
            </w:r>
          </w:p>
        </w:tc>
        <w:tc>
          <w:tcPr>
            <w:tcW w:w="851"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0.40</w:t>
            </w:r>
          </w:p>
        </w:tc>
        <w:tc>
          <w:tcPr>
            <w:tcW w:w="70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0.25</w:t>
            </w:r>
          </w:p>
        </w:tc>
      </w:tr>
      <w:tr w:rsidR="003D27B7" w:rsidRPr="003D27B7" w:rsidTr="003D27B7">
        <w:tc>
          <w:tcPr>
            <w:tcW w:w="1158" w:type="dxa"/>
          </w:tcPr>
          <w:p w:rsidR="003D27B7" w:rsidRPr="003D27B7" w:rsidRDefault="003D27B7" w:rsidP="00D83010">
            <w:pPr>
              <w:tabs>
                <w:tab w:val="right" w:pos="9026"/>
              </w:tabs>
              <w:jc w:val="both"/>
              <w:rPr>
                <w:rFonts w:asciiTheme="majorBidi" w:hAnsiTheme="majorBidi" w:cstheme="majorBidi"/>
                <w:sz w:val="20"/>
                <w:szCs w:val="20"/>
                <w:lang w:val="en-GB"/>
              </w:rPr>
            </w:pPr>
            <w:proofErr w:type="spellStart"/>
            <w:r>
              <w:rPr>
                <w:rFonts w:asciiTheme="majorBidi" w:hAnsiTheme="majorBidi" w:cstheme="majorBidi"/>
                <w:sz w:val="20"/>
                <w:szCs w:val="20"/>
                <w:lang w:val="en-GB"/>
              </w:rPr>
              <w:t>Ga</w:t>
            </w:r>
            <w:proofErr w:type="spellEnd"/>
          </w:p>
        </w:tc>
        <w:tc>
          <w:tcPr>
            <w:tcW w:w="143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0.79</w:t>
            </w:r>
          </w:p>
        </w:tc>
        <w:tc>
          <w:tcPr>
            <w:tcW w:w="805" w:type="dxa"/>
          </w:tcPr>
          <w:p w:rsidR="003D27B7" w:rsidRPr="003D27B7" w:rsidRDefault="003D27B7" w:rsidP="00D83010">
            <w:pPr>
              <w:tabs>
                <w:tab w:val="right" w:pos="9026"/>
              </w:tabs>
              <w:jc w:val="both"/>
              <w:rPr>
                <w:rFonts w:asciiTheme="majorBidi" w:hAnsiTheme="majorBidi" w:cstheme="majorBidi"/>
                <w:b/>
                <w:bCs/>
                <w:sz w:val="20"/>
                <w:szCs w:val="20"/>
                <w:lang w:val="en-GB"/>
              </w:rPr>
            </w:pPr>
            <w:r w:rsidRPr="003D27B7">
              <w:rPr>
                <w:rFonts w:asciiTheme="majorBidi" w:hAnsiTheme="majorBidi" w:cstheme="majorBidi"/>
                <w:b/>
                <w:bCs/>
                <w:sz w:val="20"/>
                <w:szCs w:val="20"/>
                <w:lang w:val="en-GB"/>
              </w:rPr>
              <w:t>0.72</w:t>
            </w:r>
          </w:p>
        </w:tc>
        <w:tc>
          <w:tcPr>
            <w:tcW w:w="851"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0.30</w:t>
            </w:r>
          </w:p>
        </w:tc>
        <w:tc>
          <w:tcPr>
            <w:tcW w:w="70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0.24</w:t>
            </w:r>
          </w:p>
        </w:tc>
      </w:tr>
      <w:tr w:rsidR="003D27B7" w:rsidRPr="003D27B7" w:rsidTr="003D27B7">
        <w:tc>
          <w:tcPr>
            <w:tcW w:w="1158" w:type="dxa"/>
          </w:tcPr>
          <w:p w:rsidR="003D27B7" w:rsidRPr="003D27B7" w:rsidRDefault="003D27B7" w:rsidP="00D83010">
            <w:pPr>
              <w:tabs>
                <w:tab w:val="right" w:pos="9026"/>
              </w:tabs>
              <w:jc w:val="both"/>
              <w:rPr>
                <w:rFonts w:asciiTheme="majorBidi" w:hAnsiTheme="majorBidi" w:cstheme="majorBidi"/>
                <w:sz w:val="20"/>
                <w:szCs w:val="20"/>
                <w:lang w:val="en-GB"/>
              </w:rPr>
            </w:pPr>
            <w:proofErr w:type="spellStart"/>
            <w:r>
              <w:rPr>
                <w:rFonts w:asciiTheme="majorBidi" w:hAnsiTheme="majorBidi" w:cstheme="majorBidi"/>
                <w:sz w:val="20"/>
                <w:szCs w:val="20"/>
                <w:lang w:val="en-GB"/>
              </w:rPr>
              <w:t>Pb</w:t>
            </w:r>
            <w:proofErr w:type="spellEnd"/>
          </w:p>
        </w:tc>
        <w:tc>
          <w:tcPr>
            <w:tcW w:w="143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0.74</w:t>
            </w:r>
          </w:p>
        </w:tc>
        <w:tc>
          <w:tcPr>
            <w:tcW w:w="805" w:type="dxa"/>
          </w:tcPr>
          <w:p w:rsidR="003D27B7" w:rsidRPr="003D27B7" w:rsidRDefault="003D27B7" w:rsidP="00D83010">
            <w:pPr>
              <w:tabs>
                <w:tab w:val="right" w:pos="9026"/>
              </w:tabs>
              <w:jc w:val="both"/>
              <w:rPr>
                <w:rFonts w:asciiTheme="majorBidi" w:hAnsiTheme="majorBidi" w:cstheme="majorBidi"/>
                <w:b/>
                <w:bCs/>
                <w:sz w:val="20"/>
                <w:szCs w:val="20"/>
                <w:lang w:val="en-GB"/>
              </w:rPr>
            </w:pPr>
            <w:r w:rsidRPr="003D27B7">
              <w:rPr>
                <w:rFonts w:asciiTheme="majorBidi" w:hAnsiTheme="majorBidi" w:cstheme="majorBidi"/>
                <w:b/>
                <w:bCs/>
                <w:sz w:val="20"/>
                <w:szCs w:val="20"/>
                <w:lang w:val="en-GB"/>
              </w:rPr>
              <w:t>0.67</w:t>
            </w:r>
          </w:p>
        </w:tc>
        <w:tc>
          <w:tcPr>
            <w:tcW w:w="851"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0.25</w:t>
            </w:r>
          </w:p>
        </w:tc>
        <w:tc>
          <w:tcPr>
            <w:tcW w:w="70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0.15</w:t>
            </w:r>
          </w:p>
        </w:tc>
      </w:tr>
      <w:tr w:rsidR="003D27B7" w:rsidRPr="003D27B7" w:rsidTr="003D27B7">
        <w:tc>
          <w:tcPr>
            <w:tcW w:w="1158"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Cu</w:t>
            </w:r>
          </w:p>
        </w:tc>
        <w:tc>
          <w:tcPr>
            <w:tcW w:w="143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0.72</w:t>
            </w:r>
          </w:p>
        </w:tc>
        <w:tc>
          <w:tcPr>
            <w:tcW w:w="805"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0.30</w:t>
            </w:r>
          </w:p>
        </w:tc>
        <w:tc>
          <w:tcPr>
            <w:tcW w:w="851"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0.24</w:t>
            </w:r>
          </w:p>
        </w:tc>
        <w:tc>
          <w:tcPr>
            <w:tcW w:w="70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0.11</w:t>
            </w:r>
          </w:p>
        </w:tc>
      </w:tr>
      <w:tr w:rsidR="003D27B7" w:rsidRPr="003D27B7" w:rsidTr="003D27B7">
        <w:tc>
          <w:tcPr>
            <w:tcW w:w="1158"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K</w:t>
            </w:r>
          </w:p>
        </w:tc>
        <w:tc>
          <w:tcPr>
            <w:tcW w:w="143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0.88</w:t>
            </w:r>
          </w:p>
        </w:tc>
        <w:tc>
          <w:tcPr>
            <w:tcW w:w="805"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0.26</w:t>
            </w:r>
          </w:p>
        </w:tc>
        <w:tc>
          <w:tcPr>
            <w:tcW w:w="851"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0.10</w:t>
            </w:r>
          </w:p>
        </w:tc>
        <w:tc>
          <w:tcPr>
            <w:tcW w:w="709" w:type="dxa"/>
          </w:tcPr>
          <w:p w:rsidR="003D27B7" w:rsidRPr="003D27B7" w:rsidRDefault="003D27B7" w:rsidP="003D27B7">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0.08</w:t>
            </w:r>
          </w:p>
        </w:tc>
      </w:tr>
      <w:tr w:rsidR="003D27B7" w:rsidRPr="003D27B7" w:rsidTr="003D27B7">
        <w:tc>
          <w:tcPr>
            <w:tcW w:w="1158" w:type="dxa"/>
          </w:tcPr>
          <w:p w:rsidR="003D27B7" w:rsidRPr="003D27B7" w:rsidRDefault="003D27B7" w:rsidP="00D83010">
            <w:pPr>
              <w:tabs>
                <w:tab w:val="right" w:pos="9026"/>
              </w:tabs>
              <w:jc w:val="both"/>
              <w:rPr>
                <w:rFonts w:asciiTheme="majorBidi" w:hAnsiTheme="majorBidi" w:cstheme="majorBidi"/>
                <w:sz w:val="20"/>
                <w:szCs w:val="20"/>
                <w:lang w:val="en-GB"/>
              </w:rPr>
            </w:pPr>
            <w:proofErr w:type="spellStart"/>
            <w:r>
              <w:rPr>
                <w:rFonts w:asciiTheme="majorBidi" w:hAnsiTheme="majorBidi" w:cstheme="majorBidi"/>
                <w:sz w:val="20"/>
                <w:szCs w:val="20"/>
                <w:lang w:val="en-GB"/>
              </w:rPr>
              <w:t>Mn</w:t>
            </w:r>
            <w:proofErr w:type="spellEnd"/>
          </w:p>
        </w:tc>
        <w:tc>
          <w:tcPr>
            <w:tcW w:w="143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0.88</w:t>
            </w:r>
          </w:p>
        </w:tc>
        <w:tc>
          <w:tcPr>
            <w:tcW w:w="805"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0.23</w:t>
            </w:r>
          </w:p>
        </w:tc>
        <w:tc>
          <w:tcPr>
            <w:tcW w:w="851"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0.10</w:t>
            </w:r>
          </w:p>
        </w:tc>
        <w:tc>
          <w:tcPr>
            <w:tcW w:w="70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0.02</w:t>
            </w:r>
          </w:p>
        </w:tc>
      </w:tr>
      <w:tr w:rsidR="003D27B7" w:rsidRPr="003D27B7" w:rsidTr="003D27B7">
        <w:tc>
          <w:tcPr>
            <w:tcW w:w="1158"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Ni</w:t>
            </w:r>
          </w:p>
        </w:tc>
        <w:tc>
          <w:tcPr>
            <w:tcW w:w="143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0.81</w:t>
            </w:r>
          </w:p>
        </w:tc>
        <w:tc>
          <w:tcPr>
            <w:tcW w:w="805"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0.15</w:t>
            </w:r>
          </w:p>
        </w:tc>
        <w:tc>
          <w:tcPr>
            <w:tcW w:w="851"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0.08</w:t>
            </w:r>
          </w:p>
        </w:tc>
        <w:tc>
          <w:tcPr>
            <w:tcW w:w="709" w:type="dxa"/>
          </w:tcPr>
          <w:p w:rsidR="003D27B7" w:rsidRPr="003D27B7" w:rsidRDefault="003D27B7" w:rsidP="003D27B7">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-0.01</w:t>
            </w:r>
          </w:p>
        </w:tc>
      </w:tr>
      <w:tr w:rsidR="003D27B7" w:rsidRPr="003D27B7" w:rsidTr="003D27B7">
        <w:tc>
          <w:tcPr>
            <w:tcW w:w="1158"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Al</w:t>
            </w:r>
          </w:p>
        </w:tc>
        <w:tc>
          <w:tcPr>
            <w:tcW w:w="143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0.94</w:t>
            </w:r>
          </w:p>
        </w:tc>
        <w:tc>
          <w:tcPr>
            <w:tcW w:w="805"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0.05</w:t>
            </w:r>
          </w:p>
        </w:tc>
        <w:tc>
          <w:tcPr>
            <w:tcW w:w="851"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-0.01</w:t>
            </w:r>
          </w:p>
        </w:tc>
        <w:tc>
          <w:tcPr>
            <w:tcW w:w="709" w:type="dxa"/>
          </w:tcPr>
          <w:p w:rsidR="003D27B7" w:rsidRPr="003D27B7" w:rsidRDefault="003D27B7" w:rsidP="003D27B7">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-0.01</w:t>
            </w:r>
          </w:p>
        </w:tc>
      </w:tr>
      <w:tr w:rsidR="003D27B7" w:rsidRPr="003D27B7" w:rsidTr="003D27B7">
        <w:tc>
          <w:tcPr>
            <w:tcW w:w="1158"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Si</w:t>
            </w:r>
          </w:p>
        </w:tc>
        <w:tc>
          <w:tcPr>
            <w:tcW w:w="143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0.90</w:t>
            </w:r>
          </w:p>
        </w:tc>
        <w:tc>
          <w:tcPr>
            <w:tcW w:w="805"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0.03</w:t>
            </w:r>
          </w:p>
        </w:tc>
        <w:tc>
          <w:tcPr>
            <w:tcW w:w="851"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-0.09</w:t>
            </w:r>
          </w:p>
        </w:tc>
        <w:tc>
          <w:tcPr>
            <w:tcW w:w="709" w:type="dxa"/>
          </w:tcPr>
          <w:p w:rsidR="003D27B7" w:rsidRPr="003D27B7" w:rsidRDefault="003D27B7" w:rsidP="003D27B7">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-0.12</w:t>
            </w:r>
          </w:p>
        </w:tc>
      </w:tr>
      <w:tr w:rsidR="003D27B7" w:rsidRPr="003D27B7" w:rsidTr="003D27B7">
        <w:tc>
          <w:tcPr>
            <w:tcW w:w="1158"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Br</w:t>
            </w:r>
          </w:p>
        </w:tc>
        <w:tc>
          <w:tcPr>
            <w:tcW w:w="143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0.80</w:t>
            </w:r>
          </w:p>
        </w:tc>
        <w:tc>
          <w:tcPr>
            <w:tcW w:w="805"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-0.11</w:t>
            </w:r>
          </w:p>
        </w:tc>
        <w:tc>
          <w:tcPr>
            <w:tcW w:w="851"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-0.25</w:t>
            </w:r>
          </w:p>
        </w:tc>
        <w:tc>
          <w:tcPr>
            <w:tcW w:w="70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-0.13</w:t>
            </w:r>
          </w:p>
        </w:tc>
      </w:tr>
      <w:tr w:rsidR="003D27B7" w:rsidRPr="003D27B7" w:rsidTr="003D27B7">
        <w:tc>
          <w:tcPr>
            <w:tcW w:w="1158" w:type="dxa"/>
          </w:tcPr>
          <w:p w:rsidR="003D27B7" w:rsidRPr="003D27B7" w:rsidRDefault="003D27B7" w:rsidP="00D83010">
            <w:pPr>
              <w:tabs>
                <w:tab w:val="right" w:pos="9026"/>
              </w:tabs>
              <w:jc w:val="both"/>
              <w:rPr>
                <w:rFonts w:asciiTheme="majorBidi" w:hAnsiTheme="majorBidi" w:cstheme="majorBidi"/>
                <w:sz w:val="20"/>
                <w:szCs w:val="20"/>
                <w:lang w:val="en-GB"/>
              </w:rPr>
            </w:pPr>
            <w:proofErr w:type="spellStart"/>
            <w:r>
              <w:rPr>
                <w:rFonts w:asciiTheme="majorBidi" w:hAnsiTheme="majorBidi" w:cstheme="majorBidi"/>
                <w:sz w:val="20"/>
                <w:szCs w:val="20"/>
                <w:lang w:val="en-GB"/>
              </w:rPr>
              <w:t>Cl</w:t>
            </w:r>
            <w:proofErr w:type="spellEnd"/>
          </w:p>
        </w:tc>
        <w:tc>
          <w:tcPr>
            <w:tcW w:w="143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0.71</w:t>
            </w:r>
          </w:p>
        </w:tc>
        <w:tc>
          <w:tcPr>
            <w:tcW w:w="805" w:type="dxa"/>
          </w:tcPr>
          <w:p w:rsidR="003D27B7" w:rsidRPr="003D27B7" w:rsidRDefault="003D27B7" w:rsidP="00D83010">
            <w:pPr>
              <w:tabs>
                <w:tab w:val="right" w:pos="9026"/>
              </w:tabs>
              <w:jc w:val="both"/>
              <w:rPr>
                <w:rFonts w:asciiTheme="majorBidi" w:hAnsiTheme="majorBidi" w:cstheme="majorBidi"/>
                <w:b/>
                <w:bCs/>
                <w:sz w:val="20"/>
                <w:szCs w:val="20"/>
                <w:lang w:val="en-GB"/>
              </w:rPr>
            </w:pPr>
            <w:r w:rsidRPr="003D27B7">
              <w:rPr>
                <w:rFonts w:asciiTheme="majorBidi" w:hAnsiTheme="majorBidi" w:cstheme="majorBidi"/>
                <w:b/>
                <w:bCs/>
                <w:sz w:val="20"/>
                <w:szCs w:val="20"/>
                <w:lang w:val="en-GB"/>
              </w:rPr>
              <w:t>-0.55</w:t>
            </w:r>
          </w:p>
        </w:tc>
        <w:tc>
          <w:tcPr>
            <w:tcW w:w="851" w:type="dxa"/>
          </w:tcPr>
          <w:p w:rsidR="003D27B7" w:rsidRPr="003D27B7" w:rsidRDefault="003D27B7" w:rsidP="00D83010">
            <w:pPr>
              <w:tabs>
                <w:tab w:val="right" w:pos="9026"/>
              </w:tabs>
              <w:jc w:val="both"/>
              <w:rPr>
                <w:rFonts w:asciiTheme="majorBidi" w:hAnsiTheme="majorBidi" w:cstheme="majorBidi"/>
                <w:b/>
                <w:bCs/>
                <w:sz w:val="20"/>
                <w:szCs w:val="20"/>
                <w:lang w:val="en-GB"/>
              </w:rPr>
            </w:pPr>
            <w:r w:rsidRPr="003D27B7">
              <w:rPr>
                <w:rFonts w:asciiTheme="majorBidi" w:hAnsiTheme="majorBidi" w:cstheme="majorBidi"/>
                <w:b/>
                <w:bCs/>
                <w:sz w:val="20"/>
                <w:szCs w:val="20"/>
                <w:lang w:val="en-GB"/>
              </w:rPr>
              <w:t>-0.76</w:t>
            </w:r>
          </w:p>
        </w:tc>
        <w:tc>
          <w:tcPr>
            <w:tcW w:w="70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-0.37</w:t>
            </w:r>
          </w:p>
        </w:tc>
      </w:tr>
      <w:tr w:rsidR="003D27B7" w:rsidRPr="003D27B7" w:rsidTr="003D27B7">
        <w:tc>
          <w:tcPr>
            <w:tcW w:w="1158" w:type="dxa"/>
          </w:tcPr>
          <w:p w:rsidR="003D27B7" w:rsidRPr="003D27B7" w:rsidRDefault="003D27B7" w:rsidP="00D83010">
            <w:pPr>
              <w:tabs>
                <w:tab w:val="right" w:pos="9026"/>
              </w:tabs>
              <w:jc w:val="both"/>
              <w:rPr>
                <w:rFonts w:asciiTheme="majorBidi" w:hAnsiTheme="majorBidi" w:cstheme="majorBidi"/>
                <w:sz w:val="20"/>
                <w:szCs w:val="20"/>
                <w:lang w:val="en-GB"/>
              </w:rPr>
            </w:pPr>
            <w:proofErr w:type="spellStart"/>
            <w:r>
              <w:rPr>
                <w:rFonts w:asciiTheme="majorBidi" w:hAnsiTheme="majorBidi" w:cstheme="majorBidi"/>
                <w:sz w:val="20"/>
                <w:szCs w:val="20"/>
                <w:lang w:val="en-GB"/>
              </w:rPr>
              <w:t>Sr</w:t>
            </w:r>
            <w:proofErr w:type="spellEnd"/>
          </w:p>
        </w:tc>
        <w:tc>
          <w:tcPr>
            <w:tcW w:w="143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0.93</w:t>
            </w:r>
          </w:p>
        </w:tc>
        <w:tc>
          <w:tcPr>
            <w:tcW w:w="805" w:type="dxa"/>
          </w:tcPr>
          <w:p w:rsidR="003D27B7" w:rsidRPr="003D27B7" w:rsidRDefault="003D27B7" w:rsidP="00D83010">
            <w:pPr>
              <w:tabs>
                <w:tab w:val="right" w:pos="9026"/>
              </w:tabs>
              <w:jc w:val="both"/>
              <w:rPr>
                <w:rFonts w:asciiTheme="majorBidi" w:hAnsiTheme="majorBidi" w:cstheme="majorBidi"/>
                <w:b/>
                <w:bCs/>
                <w:sz w:val="20"/>
                <w:szCs w:val="20"/>
                <w:lang w:val="en-GB"/>
              </w:rPr>
            </w:pPr>
            <w:r w:rsidRPr="003D27B7">
              <w:rPr>
                <w:rFonts w:asciiTheme="majorBidi" w:hAnsiTheme="majorBidi" w:cstheme="majorBidi"/>
                <w:b/>
                <w:bCs/>
                <w:sz w:val="20"/>
                <w:szCs w:val="20"/>
                <w:lang w:val="en-GB"/>
              </w:rPr>
              <w:t>-0.88</w:t>
            </w:r>
          </w:p>
        </w:tc>
        <w:tc>
          <w:tcPr>
            <w:tcW w:w="851" w:type="dxa"/>
          </w:tcPr>
          <w:p w:rsidR="003D27B7" w:rsidRPr="003D27B7" w:rsidRDefault="003D27B7" w:rsidP="00D83010">
            <w:pPr>
              <w:tabs>
                <w:tab w:val="right" w:pos="9026"/>
              </w:tabs>
              <w:jc w:val="both"/>
              <w:rPr>
                <w:rFonts w:asciiTheme="majorBidi" w:hAnsiTheme="majorBidi" w:cstheme="majorBidi"/>
                <w:b/>
                <w:bCs/>
                <w:sz w:val="20"/>
                <w:szCs w:val="20"/>
                <w:lang w:val="en-GB"/>
              </w:rPr>
            </w:pPr>
            <w:r w:rsidRPr="003D27B7">
              <w:rPr>
                <w:rFonts w:asciiTheme="majorBidi" w:hAnsiTheme="majorBidi" w:cstheme="majorBidi"/>
                <w:b/>
                <w:bCs/>
                <w:sz w:val="20"/>
                <w:szCs w:val="20"/>
                <w:lang w:val="en-GB"/>
              </w:rPr>
              <w:t>-0.95</w:t>
            </w:r>
          </w:p>
        </w:tc>
        <w:tc>
          <w:tcPr>
            <w:tcW w:w="709" w:type="dxa"/>
          </w:tcPr>
          <w:p w:rsidR="003D27B7" w:rsidRPr="003D27B7" w:rsidRDefault="003D27B7" w:rsidP="00D83010">
            <w:pPr>
              <w:tabs>
                <w:tab w:val="right" w:pos="9026"/>
              </w:tabs>
              <w:jc w:val="both"/>
              <w:rPr>
                <w:rFonts w:asciiTheme="majorBidi" w:hAnsiTheme="majorBidi" w:cstheme="majorBidi"/>
                <w:sz w:val="20"/>
                <w:szCs w:val="20"/>
                <w:lang w:val="en-GB"/>
              </w:rPr>
            </w:pPr>
            <w:r w:rsidRPr="003D27B7">
              <w:rPr>
                <w:rFonts w:asciiTheme="majorBidi" w:hAnsiTheme="majorBidi" w:cstheme="majorBidi"/>
                <w:sz w:val="20"/>
                <w:szCs w:val="20"/>
                <w:lang w:val="en-GB"/>
              </w:rPr>
              <w:t>-0.45</w:t>
            </w:r>
          </w:p>
        </w:tc>
      </w:tr>
      <w:tr w:rsidR="003D27B7" w:rsidRPr="003D27B7" w:rsidTr="003D27B7">
        <w:tc>
          <w:tcPr>
            <w:tcW w:w="1158"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Ca</w:t>
            </w:r>
          </w:p>
        </w:tc>
        <w:tc>
          <w:tcPr>
            <w:tcW w:w="1439" w:type="dxa"/>
          </w:tcPr>
          <w:p w:rsidR="003D27B7" w:rsidRPr="003D27B7" w:rsidRDefault="003D27B7" w:rsidP="00D83010">
            <w:pPr>
              <w:tabs>
                <w:tab w:val="right" w:pos="9026"/>
              </w:tabs>
              <w:jc w:val="both"/>
              <w:rPr>
                <w:rFonts w:asciiTheme="majorBidi" w:hAnsiTheme="majorBidi" w:cstheme="majorBidi"/>
                <w:sz w:val="20"/>
                <w:szCs w:val="20"/>
                <w:lang w:val="en-GB"/>
              </w:rPr>
            </w:pPr>
            <w:r>
              <w:rPr>
                <w:rFonts w:asciiTheme="majorBidi" w:hAnsiTheme="majorBidi" w:cstheme="majorBidi"/>
                <w:sz w:val="20"/>
                <w:szCs w:val="20"/>
                <w:lang w:val="en-GB"/>
              </w:rPr>
              <w:t>0.95</w:t>
            </w:r>
          </w:p>
        </w:tc>
        <w:tc>
          <w:tcPr>
            <w:tcW w:w="805" w:type="dxa"/>
          </w:tcPr>
          <w:p w:rsidR="003D27B7" w:rsidRPr="003D27B7" w:rsidRDefault="003D27B7" w:rsidP="00D83010">
            <w:pPr>
              <w:tabs>
                <w:tab w:val="right" w:pos="9026"/>
              </w:tabs>
              <w:jc w:val="both"/>
              <w:rPr>
                <w:rFonts w:asciiTheme="majorBidi" w:hAnsiTheme="majorBidi" w:cstheme="majorBidi"/>
                <w:b/>
                <w:bCs/>
                <w:sz w:val="20"/>
                <w:szCs w:val="20"/>
                <w:lang w:val="en-GB"/>
              </w:rPr>
            </w:pPr>
            <w:r w:rsidRPr="003D27B7">
              <w:rPr>
                <w:rFonts w:asciiTheme="majorBidi" w:hAnsiTheme="majorBidi" w:cstheme="majorBidi"/>
                <w:b/>
                <w:bCs/>
                <w:sz w:val="20"/>
                <w:szCs w:val="20"/>
                <w:lang w:val="en-GB"/>
              </w:rPr>
              <w:t>-0.92</w:t>
            </w:r>
          </w:p>
        </w:tc>
        <w:tc>
          <w:tcPr>
            <w:tcW w:w="851" w:type="dxa"/>
          </w:tcPr>
          <w:p w:rsidR="003D27B7" w:rsidRPr="003D27B7" w:rsidRDefault="003D27B7" w:rsidP="00D83010">
            <w:pPr>
              <w:tabs>
                <w:tab w:val="right" w:pos="9026"/>
              </w:tabs>
              <w:jc w:val="both"/>
              <w:rPr>
                <w:rFonts w:asciiTheme="majorBidi" w:hAnsiTheme="majorBidi" w:cstheme="majorBidi"/>
                <w:b/>
                <w:bCs/>
                <w:sz w:val="20"/>
                <w:szCs w:val="20"/>
                <w:lang w:val="en-GB"/>
              </w:rPr>
            </w:pPr>
            <w:r w:rsidRPr="003D27B7">
              <w:rPr>
                <w:rFonts w:asciiTheme="majorBidi" w:hAnsiTheme="majorBidi" w:cstheme="majorBidi"/>
                <w:b/>
                <w:bCs/>
                <w:sz w:val="20"/>
                <w:szCs w:val="20"/>
                <w:lang w:val="en-GB"/>
              </w:rPr>
              <w:t>-0.97</w:t>
            </w:r>
          </w:p>
        </w:tc>
        <w:tc>
          <w:tcPr>
            <w:tcW w:w="709" w:type="dxa"/>
          </w:tcPr>
          <w:p w:rsidR="003D27B7" w:rsidRPr="003D27B7" w:rsidRDefault="003D27B7" w:rsidP="00D83010">
            <w:pPr>
              <w:tabs>
                <w:tab w:val="right" w:pos="9026"/>
              </w:tabs>
              <w:jc w:val="both"/>
              <w:rPr>
                <w:rFonts w:asciiTheme="majorBidi" w:hAnsiTheme="majorBidi" w:cstheme="majorBidi"/>
                <w:b/>
                <w:bCs/>
                <w:sz w:val="20"/>
                <w:szCs w:val="20"/>
                <w:lang w:val="en-GB"/>
              </w:rPr>
            </w:pPr>
            <w:r w:rsidRPr="003D27B7">
              <w:rPr>
                <w:rFonts w:asciiTheme="majorBidi" w:hAnsiTheme="majorBidi" w:cstheme="majorBidi"/>
                <w:b/>
                <w:bCs/>
                <w:sz w:val="20"/>
                <w:szCs w:val="20"/>
                <w:lang w:val="en-GB"/>
              </w:rPr>
              <w:t>-0.85</w:t>
            </w:r>
          </w:p>
        </w:tc>
      </w:tr>
    </w:tbl>
    <w:p w:rsidR="003D27B7" w:rsidRDefault="003D27B7" w:rsidP="003D27B7">
      <w:pPr>
        <w:pStyle w:val="Cuerpo"/>
        <w:spacing w:after="120"/>
        <w:rPr>
          <w:rStyle w:val="Ninguno"/>
          <w:rFonts w:ascii="Times New Roman" w:hAnsi="Times New Roman"/>
          <w:b/>
          <w:bCs/>
          <w:i/>
          <w:iCs/>
          <w:sz w:val="20"/>
          <w:szCs w:val="20"/>
          <w:lang w:val="en-GB"/>
        </w:rPr>
      </w:pPr>
    </w:p>
    <w:p w:rsidR="00D83010" w:rsidRPr="00D83010" w:rsidRDefault="00D83010" w:rsidP="00F84FF8">
      <w:pPr>
        <w:pStyle w:val="Cuerpo"/>
        <w:spacing w:after="120"/>
        <w:rPr>
          <w:rFonts w:asciiTheme="majorBidi" w:hAnsiTheme="majorBidi" w:cstheme="majorBidi"/>
          <w:lang w:val="en-GB"/>
        </w:rPr>
      </w:pPr>
      <w:r w:rsidRPr="003D27B7">
        <w:rPr>
          <w:rStyle w:val="Ninguno"/>
          <w:rFonts w:ascii="Times New Roman" w:hAnsi="Times New Roman"/>
          <w:sz w:val="20"/>
          <w:szCs w:val="20"/>
          <w:lang w:val="en-GB"/>
        </w:rPr>
        <w:t xml:space="preserve">Table </w:t>
      </w:r>
      <w:r w:rsidR="00F84FF8">
        <w:rPr>
          <w:rStyle w:val="Ninguno"/>
          <w:rFonts w:ascii="Times New Roman" w:hAnsi="Times New Roman"/>
          <w:sz w:val="20"/>
          <w:szCs w:val="20"/>
          <w:lang w:val="en-GB"/>
        </w:rPr>
        <w:t>S1</w:t>
      </w:r>
      <w:r w:rsidRPr="003D27B7">
        <w:rPr>
          <w:rStyle w:val="Ninguno"/>
          <w:rFonts w:ascii="Times New Roman" w:hAnsi="Times New Roman"/>
          <w:sz w:val="20"/>
          <w:szCs w:val="20"/>
          <w:lang w:val="en-GB"/>
        </w:rPr>
        <w:t>.</w:t>
      </w:r>
      <w:r w:rsidRPr="003D27B7">
        <w:rPr>
          <w:rStyle w:val="Ninguno"/>
          <w:rFonts w:ascii="Times New Roman" w:hAnsi="Times New Roman"/>
          <w:i/>
          <w:iCs/>
          <w:sz w:val="20"/>
          <w:szCs w:val="20"/>
          <w:lang w:val="en-GB"/>
        </w:rPr>
        <w:t xml:space="preserve"> </w:t>
      </w:r>
      <w:r w:rsidRPr="003D27B7">
        <w:rPr>
          <w:rStyle w:val="Ninguno"/>
          <w:rFonts w:ascii="Times New Roman" w:hAnsi="Times New Roman"/>
          <w:sz w:val="20"/>
          <w:szCs w:val="20"/>
          <w:lang w:val="en-GB"/>
        </w:rPr>
        <w:t xml:space="preserve">Results from PCA analysis of the XRF-CS geochemical data from </w:t>
      </w:r>
      <w:proofErr w:type="spellStart"/>
      <w:r w:rsidRPr="003D27B7">
        <w:rPr>
          <w:rStyle w:val="Ninguno"/>
          <w:rFonts w:ascii="Times New Roman" w:hAnsi="Times New Roman"/>
          <w:sz w:val="20"/>
          <w:szCs w:val="20"/>
          <w:lang w:val="en-GB"/>
        </w:rPr>
        <w:t>Pla</w:t>
      </w:r>
      <w:proofErr w:type="spellEnd"/>
      <w:r w:rsidRPr="003D27B7">
        <w:rPr>
          <w:rStyle w:val="Ninguno"/>
          <w:rFonts w:ascii="Times New Roman" w:hAnsi="Times New Roman"/>
          <w:sz w:val="20"/>
          <w:szCs w:val="20"/>
          <w:lang w:val="en-GB"/>
        </w:rPr>
        <w:t xml:space="preserve"> de les </w:t>
      </w:r>
      <w:proofErr w:type="spellStart"/>
      <w:r w:rsidRPr="003D27B7">
        <w:rPr>
          <w:rStyle w:val="Ninguno"/>
          <w:rFonts w:ascii="Times New Roman" w:hAnsi="Times New Roman"/>
          <w:sz w:val="20"/>
          <w:szCs w:val="20"/>
          <w:lang w:val="en-GB"/>
        </w:rPr>
        <w:t>Preses</w:t>
      </w:r>
      <w:proofErr w:type="spellEnd"/>
      <w:r w:rsidRPr="003D27B7">
        <w:rPr>
          <w:rStyle w:val="Ninguno"/>
          <w:rFonts w:ascii="Times New Roman" w:hAnsi="Times New Roman"/>
          <w:sz w:val="20"/>
          <w:szCs w:val="20"/>
          <w:lang w:val="en-GB"/>
        </w:rPr>
        <w:t xml:space="preserve"> core. Communalities and factor load of the analysed 17 elements are presented. Bold values indicate the maximum explained variance (factor loading) for each element.</w:t>
      </w:r>
    </w:p>
    <w:p w:rsidR="005D08F1" w:rsidRPr="00D83010" w:rsidRDefault="005D08F1" w:rsidP="005D08F1">
      <w:pPr>
        <w:pStyle w:val="CuerpoA"/>
        <w:ind w:firstLine="708"/>
        <w:rPr>
          <w:rStyle w:val="Ninguno"/>
          <w:rFonts w:asciiTheme="majorBidi" w:eastAsia="Times New Roman" w:hAnsiTheme="majorBidi" w:cstheme="majorBidi"/>
          <w:lang w:val="en-GB"/>
        </w:rPr>
      </w:pPr>
    </w:p>
    <w:p w:rsidR="00AD5454" w:rsidRDefault="00AD5454">
      <w:pPr>
        <w:rPr>
          <w:rFonts w:asciiTheme="majorBidi" w:hAnsiTheme="majorBidi" w:cstheme="majorBidi"/>
          <w:b/>
          <w:bCs/>
          <w:lang w:val="en-GB"/>
        </w:rPr>
      </w:pPr>
      <w:r>
        <w:rPr>
          <w:rFonts w:asciiTheme="majorBidi" w:hAnsiTheme="majorBidi" w:cstheme="majorBidi"/>
          <w:b/>
          <w:bCs/>
          <w:lang w:val="en-GB"/>
        </w:rPr>
        <w:br w:type="page"/>
      </w:r>
    </w:p>
    <w:p w:rsidR="00AD5454" w:rsidRDefault="00AD5454" w:rsidP="00AD5454">
      <w:pPr>
        <w:jc w:val="both"/>
        <w:rPr>
          <w:rFonts w:asciiTheme="majorBidi" w:eastAsia="Arial Unicode MS" w:hAnsiTheme="majorBidi" w:cstheme="majorBidi"/>
          <w:b/>
          <w:bCs/>
          <w:i/>
          <w:iCs/>
          <w:color w:val="000000"/>
          <w:u w:color="000000"/>
          <w:bdr w:val="nil"/>
          <w:lang w:val="en-GB" w:eastAsia="ca-ES"/>
        </w:rPr>
        <w:sectPr w:rsidR="00AD5454" w:rsidSect="00A30A06">
          <w:pgSz w:w="11906" w:h="16838"/>
          <w:pgMar w:top="1440" w:right="1440" w:bottom="1440" w:left="1440" w:header="708" w:footer="708" w:gutter="0"/>
          <w:cols w:space="708"/>
          <w:docGrid w:linePitch="360"/>
        </w:sectPr>
      </w:pPr>
    </w:p>
    <w:p w:rsidR="00AD5454" w:rsidRPr="00D83010" w:rsidRDefault="009B1A93" w:rsidP="003454D0">
      <w:pPr>
        <w:jc w:val="both"/>
        <w:rPr>
          <w:rFonts w:asciiTheme="majorBidi" w:eastAsia="Arial Unicode MS" w:hAnsiTheme="majorBidi" w:cstheme="majorBidi"/>
          <w:i/>
          <w:iCs/>
          <w:color w:val="000000"/>
          <w:u w:color="000000"/>
          <w:bdr w:val="nil"/>
          <w:lang w:val="en-GB" w:eastAsia="ca-ES"/>
        </w:rPr>
      </w:pPr>
      <w:r w:rsidRPr="009B1A93">
        <w:rPr>
          <w:noProof/>
        </w:rPr>
        <w:lastRenderedPageBreak/>
        <w:pict>
          <v:shape id="_x0000_s1028" type="#_x0000_t75" style="position:absolute;left:0;text-align:left;margin-left:0;margin-top:-16.15pt;width:702.25pt;height:417.05pt;z-index:-251651072" wrapcoords="-23 0 -23 21561 21600 21561 21600 0 -23 0">
            <v:imagedata r:id="rId5" o:title="PdP_GQ_Depth"/>
            <w10:wrap type="tight"/>
          </v:shape>
        </w:pict>
      </w:r>
      <w:r w:rsidR="003454D0">
        <w:rPr>
          <w:rFonts w:asciiTheme="majorBidi" w:eastAsia="Arial Unicode MS" w:hAnsiTheme="majorBidi" w:cstheme="majorBidi"/>
          <w:color w:val="000000"/>
          <w:u w:color="000000"/>
          <w:bdr w:val="nil"/>
          <w:lang w:val="en-GB" w:eastAsia="ca-ES"/>
        </w:rPr>
        <w:t>F</w:t>
      </w:r>
      <w:r w:rsidR="00AD5454">
        <w:rPr>
          <w:rFonts w:asciiTheme="majorBidi" w:eastAsia="Arial Unicode MS" w:hAnsiTheme="majorBidi" w:cstheme="majorBidi"/>
          <w:color w:val="000000"/>
          <w:u w:color="000000"/>
          <w:bdr w:val="nil"/>
          <w:lang w:val="en-GB" w:eastAsia="ca-ES"/>
        </w:rPr>
        <w:t xml:space="preserve">igure </w:t>
      </w:r>
      <w:r w:rsidR="00F84FF8">
        <w:rPr>
          <w:rFonts w:asciiTheme="majorBidi" w:eastAsia="Arial Unicode MS" w:hAnsiTheme="majorBidi" w:cstheme="majorBidi"/>
          <w:color w:val="000000"/>
          <w:u w:color="000000"/>
          <w:bdr w:val="nil"/>
          <w:lang w:val="en-GB" w:eastAsia="ca-ES"/>
        </w:rPr>
        <w:t>S</w:t>
      </w:r>
      <w:r w:rsidR="00AD5454">
        <w:rPr>
          <w:rFonts w:asciiTheme="majorBidi" w:eastAsia="Arial Unicode MS" w:hAnsiTheme="majorBidi" w:cstheme="majorBidi"/>
          <w:color w:val="000000"/>
          <w:u w:color="000000"/>
          <w:bdr w:val="nil"/>
          <w:lang w:val="en-GB" w:eastAsia="ca-ES"/>
        </w:rPr>
        <w:t xml:space="preserve">2. </w:t>
      </w:r>
      <w:proofErr w:type="gramStart"/>
      <w:r w:rsidR="00AD5454" w:rsidRPr="00D83010">
        <w:rPr>
          <w:rFonts w:asciiTheme="majorBidi" w:eastAsia="Arial Unicode MS" w:hAnsiTheme="majorBidi" w:cstheme="majorBidi"/>
          <w:color w:val="000000"/>
          <w:u w:color="000000"/>
          <w:bdr w:val="nil"/>
          <w:lang w:val="en-GB" w:eastAsia="ca-ES"/>
        </w:rPr>
        <w:t xml:space="preserve">Main geochemical features of the </w:t>
      </w:r>
      <w:proofErr w:type="spellStart"/>
      <w:r w:rsidR="00AD5454" w:rsidRPr="00D83010">
        <w:rPr>
          <w:rFonts w:asciiTheme="majorBidi" w:eastAsia="Arial Unicode MS" w:hAnsiTheme="majorBidi" w:cstheme="majorBidi"/>
          <w:color w:val="000000"/>
          <w:u w:color="000000"/>
          <w:bdr w:val="nil"/>
          <w:lang w:val="en-GB" w:eastAsia="ca-ES"/>
        </w:rPr>
        <w:t>PdP</w:t>
      </w:r>
      <w:proofErr w:type="spellEnd"/>
      <w:r w:rsidR="00AD5454" w:rsidRPr="00D83010">
        <w:rPr>
          <w:rFonts w:asciiTheme="majorBidi" w:eastAsia="Arial Unicode MS" w:hAnsiTheme="majorBidi" w:cstheme="majorBidi"/>
          <w:color w:val="000000"/>
          <w:u w:color="000000"/>
          <w:bdr w:val="nil"/>
          <w:lang w:val="en-GB" w:eastAsia="ca-ES"/>
        </w:rPr>
        <w:t xml:space="preserve"> core indicated by most significant chemical element variation through depth.</w:t>
      </w:r>
      <w:proofErr w:type="gramEnd"/>
      <w:r w:rsidR="00AD5454" w:rsidRPr="00D83010">
        <w:rPr>
          <w:rFonts w:asciiTheme="majorBidi" w:eastAsia="Arial Unicode MS" w:hAnsiTheme="majorBidi" w:cstheme="majorBidi"/>
          <w:color w:val="000000"/>
          <w:u w:color="000000"/>
          <w:bdr w:val="nil"/>
          <w:lang w:val="en-GB" w:eastAsia="ca-ES"/>
        </w:rPr>
        <w:t xml:space="preserve"> Most </w:t>
      </w:r>
      <w:proofErr w:type="spellStart"/>
      <w:r w:rsidR="00AD5454" w:rsidRPr="00D83010">
        <w:rPr>
          <w:rFonts w:asciiTheme="majorBidi" w:eastAsia="Arial Unicode MS" w:hAnsiTheme="majorBidi" w:cstheme="majorBidi"/>
          <w:color w:val="000000"/>
          <w:u w:color="000000"/>
          <w:bdr w:val="nil"/>
          <w:lang w:val="en-GB" w:eastAsia="ca-ES"/>
        </w:rPr>
        <w:t>significative</w:t>
      </w:r>
      <w:proofErr w:type="spellEnd"/>
      <w:r w:rsidR="00AD5454" w:rsidRPr="00D83010">
        <w:rPr>
          <w:rFonts w:asciiTheme="majorBidi" w:eastAsia="Arial Unicode MS" w:hAnsiTheme="majorBidi" w:cstheme="majorBidi"/>
          <w:color w:val="000000"/>
          <w:u w:color="000000"/>
          <w:bdr w:val="nil"/>
          <w:lang w:val="en-GB" w:eastAsia="ca-ES"/>
        </w:rPr>
        <w:t xml:space="preserve"> </w:t>
      </w:r>
      <w:proofErr w:type="spellStart"/>
      <w:r w:rsidR="00AD5454" w:rsidRPr="00D83010">
        <w:rPr>
          <w:rFonts w:asciiTheme="majorBidi" w:eastAsia="Arial Unicode MS" w:hAnsiTheme="majorBidi" w:cstheme="majorBidi"/>
          <w:color w:val="000000"/>
          <w:u w:color="000000"/>
          <w:bdr w:val="nil"/>
          <w:lang w:val="en-GB" w:eastAsia="ca-ES"/>
        </w:rPr>
        <w:t>lithofacies</w:t>
      </w:r>
      <w:proofErr w:type="spellEnd"/>
      <w:r w:rsidR="00AD5454" w:rsidRPr="00D83010">
        <w:rPr>
          <w:rFonts w:asciiTheme="majorBidi" w:eastAsia="Arial Unicode MS" w:hAnsiTheme="majorBidi" w:cstheme="majorBidi"/>
          <w:color w:val="000000"/>
          <w:u w:color="000000"/>
          <w:bdr w:val="nil"/>
          <w:lang w:val="en-GB" w:eastAsia="ca-ES"/>
        </w:rPr>
        <w:t xml:space="preserve"> changes are also indicated (Red bars: volcanic </w:t>
      </w:r>
      <w:proofErr w:type="spellStart"/>
      <w:r w:rsidR="00AD5454" w:rsidRPr="00D83010">
        <w:rPr>
          <w:rFonts w:asciiTheme="majorBidi" w:eastAsia="Arial Unicode MS" w:hAnsiTheme="majorBidi" w:cstheme="majorBidi"/>
          <w:color w:val="000000"/>
          <w:u w:color="000000"/>
          <w:bdr w:val="nil"/>
          <w:lang w:val="en-GB" w:eastAsia="ca-ES"/>
        </w:rPr>
        <w:t>tephra</w:t>
      </w:r>
      <w:proofErr w:type="spellEnd"/>
      <w:r w:rsidR="00AD5454" w:rsidRPr="00D83010">
        <w:rPr>
          <w:rFonts w:asciiTheme="majorBidi" w:eastAsia="Arial Unicode MS" w:hAnsiTheme="majorBidi" w:cstheme="majorBidi"/>
          <w:color w:val="000000"/>
          <w:u w:color="000000"/>
          <w:bdr w:val="nil"/>
          <w:lang w:val="en-GB" w:eastAsia="ca-ES"/>
        </w:rPr>
        <w:t xml:space="preserve"> layers; Grey bars: organic intervals; Orange bars: sandy layers). Element abundance is expressed in </w:t>
      </w:r>
      <w:r w:rsidR="00AD5454" w:rsidRPr="00D83010">
        <w:rPr>
          <w:rFonts w:asciiTheme="majorBidi" w:eastAsia="Arial Unicode MS" w:hAnsiTheme="majorBidi" w:cstheme="majorBidi"/>
          <w:i/>
          <w:iCs/>
          <w:color w:val="000000"/>
          <w:u w:color="000000"/>
          <w:bdr w:val="nil"/>
          <w:lang w:val="en-GB" w:eastAsia="ca-ES"/>
        </w:rPr>
        <w:t xml:space="preserve">counts per second </w:t>
      </w:r>
      <w:r w:rsidR="00AD5454" w:rsidRPr="00D83010">
        <w:rPr>
          <w:rFonts w:asciiTheme="majorBidi" w:eastAsia="Arial Unicode MS" w:hAnsiTheme="majorBidi" w:cstheme="majorBidi"/>
          <w:color w:val="000000"/>
          <w:u w:color="000000"/>
          <w:bdr w:val="nil"/>
          <w:lang w:val="en-GB" w:eastAsia="ca-ES"/>
        </w:rPr>
        <w:t>(cps).</w:t>
      </w:r>
    </w:p>
    <w:p w:rsidR="00AD5454" w:rsidRDefault="00AD5454" w:rsidP="00AD5454">
      <w:pPr>
        <w:jc w:val="both"/>
        <w:rPr>
          <w:rFonts w:asciiTheme="majorBidi" w:eastAsia="Arial Unicode MS" w:hAnsiTheme="majorBidi" w:cstheme="majorBidi"/>
          <w:i/>
          <w:iCs/>
          <w:color w:val="000000"/>
          <w:u w:color="000000"/>
          <w:bdr w:val="nil"/>
          <w:lang w:val="en-GB" w:eastAsia="ca-ES"/>
        </w:rPr>
        <w:sectPr w:rsidR="00AD5454" w:rsidSect="00AD5454">
          <w:pgSz w:w="16838" w:h="11906" w:orient="landscape"/>
          <w:pgMar w:top="1440" w:right="1440" w:bottom="1440" w:left="1440" w:header="709" w:footer="709" w:gutter="0"/>
          <w:cols w:space="708"/>
          <w:docGrid w:linePitch="360"/>
        </w:sectPr>
      </w:pPr>
    </w:p>
    <w:p w:rsidR="006139EF" w:rsidRDefault="006139EF">
      <w:pPr>
        <w:rPr>
          <w:rFonts w:asciiTheme="majorBidi" w:hAnsiTheme="majorBidi" w:cstheme="majorBidi"/>
          <w:b/>
          <w:bCs/>
          <w:lang w:val="en-GB"/>
        </w:rPr>
      </w:pPr>
      <w:r>
        <w:rPr>
          <w:rFonts w:asciiTheme="majorBidi" w:hAnsiTheme="majorBidi" w:cstheme="majorBidi"/>
          <w:b/>
          <w:bCs/>
          <w:lang w:val="en-GB"/>
        </w:rPr>
        <w:lastRenderedPageBreak/>
        <w:t>3. Diatom analysis results.</w:t>
      </w:r>
    </w:p>
    <w:p w:rsidR="00C460F7" w:rsidRDefault="00C460F7" w:rsidP="00C460F7">
      <w:pPr>
        <w:jc w:val="both"/>
        <w:rPr>
          <w:noProof/>
          <w:lang w:val="en-GB"/>
        </w:rPr>
      </w:pPr>
      <w:r w:rsidRPr="00C460F7">
        <w:rPr>
          <w:rFonts w:asciiTheme="majorBidi" w:hAnsiTheme="majorBidi" w:cstheme="majorBidi"/>
          <w:noProof/>
          <w:lang w:val="en-GB"/>
        </w:rPr>
        <w:t xml:space="preserve">The diatom assemblages before and after the tephra deposition in the Pla de Palau indicate a recovery of previous diatom assemblages after tephra deposition. However, the occurrence of the planktonic diatom </w:t>
      </w:r>
      <w:r w:rsidRPr="00C460F7">
        <w:rPr>
          <w:rFonts w:asciiTheme="majorBidi" w:hAnsiTheme="majorBidi" w:cstheme="majorBidi"/>
          <w:i/>
          <w:iCs/>
          <w:noProof/>
          <w:lang w:val="en-GB"/>
        </w:rPr>
        <w:t>Lindavia radiosa (L.radiosa)</w:t>
      </w:r>
      <w:r w:rsidRPr="00C460F7">
        <w:rPr>
          <w:rFonts w:asciiTheme="majorBidi" w:hAnsiTheme="majorBidi" w:cstheme="majorBidi"/>
          <w:noProof/>
          <w:lang w:val="en-GB"/>
        </w:rPr>
        <w:t xml:space="preserve"> only in the post tephra sediment sample would indicate an increase in nutrient availability and a water column. Furthermore, </w:t>
      </w:r>
      <w:r w:rsidRPr="00C460F7">
        <w:rPr>
          <w:rFonts w:asciiTheme="majorBidi" w:hAnsiTheme="majorBidi" w:cstheme="majorBidi"/>
          <w:i/>
          <w:iCs/>
          <w:noProof/>
          <w:lang w:val="en-GB"/>
        </w:rPr>
        <w:t xml:space="preserve">Diploneis oculata </w:t>
      </w:r>
      <w:r w:rsidRPr="00C460F7">
        <w:rPr>
          <w:rFonts w:asciiTheme="majorBidi" w:hAnsiTheme="majorBidi" w:cstheme="majorBidi"/>
          <w:noProof/>
          <w:lang w:val="en-GB"/>
        </w:rPr>
        <w:t>(</w:t>
      </w:r>
      <w:r w:rsidRPr="00C460F7">
        <w:rPr>
          <w:rFonts w:asciiTheme="majorBidi" w:hAnsiTheme="majorBidi" w:cstheme="majorBidi"/>
          <w:i/>
          <w:iCs/>
          <w:noProof/>
          <w:lang w:val="en-GB"/>
        </w:rPr>
        <w:t>D. oculata</w:t>
      </w:r>
      <w:r w:rsidRPr="00C460F7">
        <w:rPr>
          <w:rFonts w:asciiTheme="majorBidi" w:hAnsiTheme="majorBidi" w:cstheme="majorBidi"/>
          <w:noProof/>
          <w:lang w:val="en-GB"/>
        </w:rPr>
        <w:t>) was the dominant benthic diatom but showed a large relative abundance decrease after the tephra deposition. This wouldalso indicatechanges in the distribution and the environmental conditions of benthic mesohabitats.</w:t>
      </w:r>
    </w:p>
    <w:p w:rsidR="00C460F7" w:rsidRPr="00C460F7" w:rsidRDefault="00C460F7" w:rsidP="00C460F7">
      <w:pPr>
        <w:jc w:val="both"/>
        <w:rPr>
          <w:noProof/>
          <w:lang w:val="en-GB"/>
        </w:rPr>
      </w:pPr>
      <w:r w:rsidRPr="00C460F7">
        <w:rPr>
          <w:noProof/>
        </w:rPr>
        <w:drawing>
          <wp:anchor distT="0" distB="0" distL="114300" distR="114300" simplePos="0" relativeHeight="251663360" behindDoc="0" locked="0" layoutInCell="1" allowOverlap="1">
            <wp:simplePos x="933450" y="3051958"/>
            <wp:positionH relativeFrom="margin">
              <wp:align>center</wp:align>
            </wp:positionH>
            <wp:positionV relativeFrom="margin">
              <wp:align>center</wp:align>
            </wp:positionV>
            <wp:extent cx="5044094" cy="5035138"/>
            <wp:effectExtent l="19050" t="0" r="4156" b="0"/>
            <wp:wrapSquare wrapText="bothSides"/>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044094" cy="5035138"/>
                    </a:xfrm>
                    <a:prstGeom prst="rect">
                      <a:avLst/>
                    </a:prstGeom>
                  </pic:spPr>
                </pic:pic>
              </a:graphicData>
            </a:graphic>
          </wp:anchor>
        </w:drawing>
      </w:r>
    </w:p>
    <w:p w:rsidR="006139EF" w:rsidRPr="00C460F7" w:rsidRDefault="006139EF" w:rsidP="00C460F7">
      <w:pPr>
        <w:rPr>
          <w:rFonts w:asciiTheme="majorBidi" w:hAnsiTheme="majorBidi" w:cstheme="majorBidi"/>
          <w:b/>
          <w:bCs/>
          <w:lang w:val="en-GB"/>
        </w:rPr>
      </w:pPr>
      <w:r w:rsidRPr="00C460F7">
        <w:rPr>
          <w:rFonts w:asciiTheme="majorBidi" w:hAnsiTheme="majorBidi" w:cstheme="majorBidi"/>
          <w:lang w:val="en-GB"/>
        </w:rPr>
        <w:t xml:space="preserve">Figure </w:t>
      </w:r>
      <w:r w:rsidR="00F84FF8">
        <w:rPr>
          <w:rFonts w:asciiTheme="majorBidi" w:hAnsiTheme="majorBidi" w:cstheme="majorBidi"/>
          <w:lang w:val="en-GB"/>
        </w:rPr>
        <w:t>S</w:t>
      </w:r>
      <w:r w:rsidRPr="00C460F7">
        <w:rPr>
          <w:rFonts w:asciiTheme="majorBidi" w:hAnsiTheme="majorBidi" w:cstheme="majorBidi"/>
          <w:lang w:val="en-GB"/>
        </w:rPr>
        <w:t>3</w:t>
      </w:r>
      <w:r w:rsidRPr="00C460F7">
        <w:rPr>
          <w:rFonts w:asciiTheme="majorBidi" w:hAnsiTheme="majorBidi" w:cstheme="majorBidi"/>
          <w:b/>
          <w:bCs/>
          <w:lang w:val="en-GB"/>
        </w:rPr>
        <w:t>.</w:t>
      </w:r>
      <w:r w:rsidR="00C460F7" w:rsidRPr="00C460F7">
        <w:rPr>
          <w:rFonts w:asciiTheme="majorBidi" w:hAnsiTheme="majorBidi" w:cstheme="majorBidi"/>
          <w:b/>
          <w:bCs/>
          <w:lang w:val="en-GB"/>
        </w:rPr>
        <w:t xml:space="preserve"> </w:t>
      </w:r>
      <w:proofErr w:type="gramStart"/>
      <w:r w:rsidR="00C460F7" w:rsidRPr="00BC2980">
        <w:rPr>
          <w:rFonts w:asciiTheme="majorBidi" w:hAnsiTheme="majorBidi" w:cstheme="majorBidi"/>
          <w:lang w:val="en-GB"/>
        </w:rPr>
        <w:t>1:1 Plot comparing the m</w:t>
      </w:r>
      <w:r w:rsidR="00C460F7" w:rsidRPr="00BC2980">
        <w:rPr>
          <w:rFonts w:asciiTheme="majorBidi" w:eastAsia="Arial Unicode MS" w:hAnsiTheme="majorBidi" w:cstheme="majorBidi"/>
          <w:color w:val="000000"/>
          <w:u w:color="000000"/>
          <w:bdr w:val="nil"/>
          <w:lang w:val="en-GB" w:eastAsia="ca-ES"/>
        </w:rPr>
        <w:t>ost abundant</w:t>
      </w:r>
      <w:r w:rsidR="00C460F7">
        <w:rPr>
          <w:rFonts w:asciiTheme="majorBidi" w:eastAsia="Arial Unicode MS" w:hAnsiTheme="majorBidi" w:cstheme="majorBidi"/>
          <w:color w:val="000000"/>
          <w:u w:color="000000"/>
          <w:bdr w:val="nil"/>
          <w:lang w:val="en-GB" w:eastAsia="ca-ES"/>
        </w:rPr>
        <w:t xml:space="preserve"> species (&gt; 2%) before and after the Holocene </w:t>
      </w:r>
      <w:proofErr w:type="spellStart"/>
      <w:r w:rsidR="00C460F7">
        <w:rPr>
          <w:rFonts w:asciiTheme="majorBidi" w:eastAsia="Arial Unicode MS" w:hAnsiTheme="majorBidi" w:cstheme="majorBidi"/>
          <w:color w:val="000000"/>
          <w:u w:color="000000"/>
          <w:bdr w:val="nil"/>
          <w:lang w:val="en-GB" w:eastAsia="ca-ES"/>
        </w:rPr>
        <w:t>tephra</w:t>
      </w:r>
      <w:proofErr w:type="spellEnd"/>
      <w:r w:rsidR="00C460F7">
        <w:rPr>
          <w:rFonts w:asciiTheme="majorBidi" w:eastAsia="Arial Unicode MS" w:hAnsiTheme="majorBidi" w:cstheme="majorBidi"/>
          <w:color w:val="000000"/>
          <w:u w:color="000000"/>
          <w:bdr w:val="nil"/>
          <w:lang w:val="en-GB" w:eastAsia="ca-ES"/>
        </w:rPr>
        <w:t xml:space="preserve"> (</w:t>
      </w:r>
      <w:proofErr w:type="spellStart"/>
      <w:r w:rsidR="00C460F7">
        <w:rPr>
          <w:rFonts w:asciiTheme="majorBidi" w:eastAsia="Arial Unicode MS" w:hAnsiTheme="majorBidi" w:cstheme="majorBidi"/>
          <w:color w:val="000000"/>
          <w:u w:color="000000"/>
          <w:bdr w:val="nil"/>
          <w:lang w:val="en-GB" w:eastAsia="ca-ES"/>
        </w:rPr>
        <w:t>tephra</w:t>
      </w:r>
      <w:proofErr w:type="spellEnd"/>
      <w:r w:rsidR="00C460F7">
        <w:rPr>
          <w:rFonts w:asciiTheme="majorBidi" w:eastAsia="Arial Unicode MS" w:hAnsiTheme="majorBidi" w:cstheme="majorBidi"/>
          <w:color w:val="000000"/>
          <w:u w:color="000000"/>
          <w:bdr w:val="nil"/>
          <w:lang w:val="en-GB" w:eastAsia="ca-ES"/>
        </w:rPr>
        <w:t xml:space="preserve"> 6 at 10.35 </w:t>
      </w:r>
      <w:proofErr w:type="spellStart"/>
      <w:r w:rsidR="00C460F7">
        <w:rPr>
          <w:rFonts w:asciiTheme="majorBidi" w:eastAsia="Arial Unicode MS" w:hAnsiTheme="majorBidi" w:cstheme="majorBidi"/>
          <w:color w:val="000000"/>
          <w:u w:color="000000"/>
          <w:bdr w:val="nil"/>
          <w:lang w:val="en-GB" w:eastAsia="ca-ES"/>
        </w:rPr>
        <w:t>kyr</w:t>
      </w:r>
      <w:proofErr w:type="spellEnd"/>
      <w:r w:rsidR="00C460F7">
        <w:rPr>
          <w:rFonts w:asciiTheme="majorBidi" w:eastAsia="Arial Unicode MS" w:hAnsiTheme="majorBidi" w:cstheme="majorBidi"/>
          <w:color w:val="000000"/>
          <w:u w:color="000000"/>
          <w:bdr w:val="nil"/>
          <w:lang w:val="en-GB" w:eastAsia="ca-ES"/>
        </w:rPr>
        <w:t xml:space="preserve"> cal BP) deposition.</w:t>
      </w:r>
      <w:proofErr w:type="gramEnd"/>
      <w:r w:rsidR="00C460F7">
        <w:rPr>
          <w:rFonts w:asciiTheme="majorBidi" w:eastAsia="Arial Unicode MS" w:hAnsiTheme="majorBidi" w:cstheme="majorBidi"/>
          <w:color w:val="000000"/>
          <w:u w:color="000000"/>
          <w:bdr w:val="nil"/>
          <w:lang w:val="en-GB" w:eastAsia="ca-ES"/>
        </w:rPr>
        <w:t xml:space="preserve"> Points in blue indicate species that did not occur in one of both samples (pre-</w:t>
      </w:r>
      <w:proofErr w:type="spellStart"/>
      <w:r w:rsidR="00C460F7">
        <w:rPr>
          <w:rFonts w:asciiTheme="majorBidi" w:eastAsia="Arial Unicode MS" w:hAnsiTheme="majorBidi" w:cstheme="majorBidi"/>
          <w:color w:val="000000"/>
          <w:u w:color="000000"/>
          <w:bdr w:val="nil"/>
          <w:lang w:val="en-GB" w:eastAsia="ca-ES"/>
        </w:rPr>
        <w:t>tephra</w:t>
      </w:r>
      <w:proofErr w:type="spellEnd"/>
      <w:r w:rsidR="00C460F7">
        <w:rPr>
          <w:rFonts w:asciiTheme="majorBidi" w:eastAsia="Arial Unicode MS" w:hAnsiTheme="majorBidi" w:cstheme="majorBidi"/>
          <w:color w:val="000000"/>
          <w:u w:color="000000"/>
          <w:bdr w:val="nil"/>
          <w:lang w:val="en-GB" w:eastAsia="ca-ES"/>
        </w:rPr>
        <w:t xml:space="preserve"> </w:t>
      </w:r>
      <w:proofErr w:type="spellStart"/>
      <w:r w:rsidR="00C460F7">
        <w:rPr>
          <w:rFonts w:asciiTheme="majorBidi" w:eastAsia="Arial Unicode MS" w:hAnsiTheme="majorBidi" w:cstheme="majorBidi"/>
          <w:color w:val="000000"/>
          <w:u w:color="000000"/>
          <w:bdr w:val="nil"/>
          <w:lang w:val="en-GB" w:eastAsia="ca-ES"/>
        </w:rPr>
        <w:t>orpost-tephra</w:t>
      </w:r>
      <w:proofErr w:type="spellEnd"/>
      <w:r w:rsidR="00C460F7">
        <w:rPr>
          <w:rFonts w:asciiTheme="majorBidi" w:eastAsia="Arial Unicode MS" w:hAnsiTheme="majorBidi" w:cstheme="majorBidi"/>
          <w:color w:val="000000"/>
          <w:u w:color="000000"/>
          <w:bdr w:val="nil"/>
          <w:lang w:val="en-GB" w:eastAsia="ca-ES"/>
        </w:rPr>
        <w:t xml:space="preserve"> sample)</w:t>
      </w:r>
      <w:r w:rsidR="00C460F7">
        <w:rPr>
          <w:rFonts w:asciiTheme="majorBidi" w:hAnsiTheme="majorBidi" w:cstheme="majorBidi"/>
          <w:b/>
          <w:bCs/>
          <w:lang w:val="en-GB"/>
        </w:rPr>
        <w:t>.</w:t>
      </w:r>
    </w:p>
    <w:p w:rsidR="006139EF" w:rsidRPr="00C460F7" w:rsidRDefault="006139EF" w:rsidP="00435FBE">
      <w:pPr>
        <w:jc w:val="both"/>
        <w:rPr>
          <w:rFonts w:asciiTheme="majorBidi" w:hAnsiTheme="majorBidi" w:cstheme="majorBidi"/>
          <w:b/>
          <w:bCs/>
          <w:lang w:val="en-GB"/>
        </w:rPr>
      </w:pPr>
    </w:p>
    <w:p w:rsidR="006139EF" w:rsidRPr="00C460F7" w:rsidRDefault="006139EF" w:rsidP="00435FBE">
      <w:pPr>
        <w:jc w:val="both"/>
        <w:rPr>
          <w:rFonts w:asciiTheme="majorBidi" w:hAnsiTheme="majorBidi" w:cstheme="majorBidi"/>
          <w:b/>
          <w:bCs/>
          <w:lang w:val="en-GB"/>
        </w:rPr>
      </w:pPr>
    </w:p>
    <w:p w:rsidR="006139EF" w:rsidRPr="00C460F7" w:rsidRDefault="006139EF" w:rsidP="00435FBE">
      <w:pPr>
        <w:jc w:val="both"/>
        <w:rPr>
          <w:rFonts w:asciiTheme="majorBidi" w:hAnsiTheme="majorBidi" w:cstheme="majorBidi"/>
          <w:b/>
          <w:bCs/>
          <w:lang w:val="en-GB"/>
        </w:rPr>
      </w:pPr>
    </w:p>
    <w:p w:rsidR="00E23FFC" w:rsidRPr="003454D0" w:rsidRDefault="006139EF" w:rsidP="00435FBE">
      <w:pPr>
        <w:jc w:val="both"/>
        <w:rPr>
          <w:rFonts w:asciiTheme="majorBidi" w:hAnsiTheme="majorBidi" w:cstheme="majorBidi"/>
          <w:b/>
          <w:bCs/>
          <w:lang w:val="en-GB"/>
        </w:rPr>
      </w:pPr>
      <w:r w:rsidRPr="003454D0">
        <w:rPr>
          <w:rFonts w:asciiTheme="majorBidi" w:hAnsiTheme="majorBidi" w:cstheme="majorBidi"/>
          <w:b/>
          <w:bCs/>
          <w:lang w:val="en-GB"/>
        </w:rPr>
        <w:lastRenderedPageBreak/>
        <w:t>4</w:t>
      </w:r>
      <w:r w:rsidR="00E23FFC" w:rsidRPr="003454D0">
        <w:rPr>
          <w:rFonts w:asciiTheme="majorBidi" w:hAnsiTheme="majorBidi" w:cstheme="majorBidi"/>
          <w:b/>
          <w:bCs/>
          <w:lang w:val="en-GB"/>
        </w:rPr>
        <w:t xml:space="preserve">. </w:t>
      </w:r>
      <w:proofErr w:type="spellStart"/>
      <w:r w:rsidR="00435FBE" w:rsidRPr="003454D0">
        <w:rPr>
          <w:rFonts w:asciiTheme="majorBidi" w:hAnsiTheme="majorBidi" w:cstheme="majorBidi"/>
          <w:b/>
          <w:bCs/>
          <w:lang w:val="en-GB"/>
        </w:rPr>
        <w:t>Pla</w:t>
      </w:r>
      <w:proofErr w:type="spellEnd"/>
      <w:r w:rsidR="00435FBE" w:rsidRPr="003454D0">
        <w:rPr>
          <w:rFonts w:asciiTheme="majorBidi" w:hAnsiTheme="majorBidi" w:cstheme="majorBidi"/>
          <w:b/>
          <w:bCs/>
          <w:lang w:val="en-GB"/>
        </w:rPr>
        <w:t xml:space="preserve"> de les </w:t>
      </w:r>
      <w:proofErr w:type="spellStart"/>
      <w:r w:rsidR="00435FBE" w:rsidRPr="003454D0">
        <w:rPr>
          <w:rFonts w:asciiTheme="majorBidi" w:hAnsiTheme="majorBidi" w:cstheme="majorBidi"/>
          <w:b/>
          <w:bCs/>
          <w:lang w:val="en-GB"/>
        </w:rPr>
        <w:t>Preses</w:t>
      </w:r>
      <w:proofErr w:type="spellEnd"/>
      <w:r w:rsidR="00435FBE" w:rsidRPr="003454D0">
        <w:rPr>
          <w:rFonts w:asciiTheme="majorBidi" w:hAnsiTheme="majorBidi" w:cstheme="majorBidi"/>
          <w:b/>
          <w:bCs/>
          <w:lang w:val="en-GB"/>
        </w:rPr>
        <w:t xml:space="preserve"> </w:t>
      </w:r>
      <w:proofErr w:type="spellStart"/>
      <w:r w:rsidR="00435FBE" w:rsidRPr="003454D0">
        <w:rPr>
          <w:rFonts w:asciiTheme="majorBidi" w:hAnsiTheme="majorBidi" w:cstheme="majorBidi"/>
          <w:b/>
          <w:bCs/>
          <w:lang w:val="en-GB"/>
        </w:rPr>
        <w:t>paleolake</w:t>
      </w:r>
      <w:proofErr w:type="spellEnd"/>
      <w:r w:rsidR="00E23FFC" w:rsidRPr="003454D0">
        <w:rPr>
          <w:rFonts w:asciiTheme="majorBidi" w:hAnsiTheme="majorBidi" w:cstheme="majorBidi"/>
          <w:b/>
          <w:bCs/>
          <w:lang w:val="en-GB"/>
        </w:rPr>
        <w:t xml:space="preserve"> formation and evolution</w:t>
      </w:r>
    </w:p>
    <w:p w:rsidR="00D83010" w:rsidRPr="00D83010" w:rsidRDefault="00D83010" w:rsidP="003D27B7">
      <w:pPr>
        <w:jc w:val="both"/>
        <w:rPr>
          <w:rFonts w:asciiTheme="majorBidi" w:hAnsiTheme="majorBidi" w:cstheme="majorBidi"/>
          <w:lang w:val="en-GB"/>
        </w:rPr>
      </w:pPr>
      <w:r w:rsidRPr="00D83010">
        <w:rPr>
          <w:rFonts w:asciiTheme="majorBidi" w:hAnsiTheme="majorBidi" w:cstheme="majorBidi"/>
          <w:lang w:val="en-GB"/>
        </w:rPr>
        <w:t xml:space="preserve">The integration of </w:t>
      </w:r>
      <w:proofErr w:type="spellStart"/>
      <w:r w:rsidRPr="00D83010">
        <w:rPr>
          <w:rFonts w:asciiTheme="majorBidi" w:hAnsiTheme="majorBidi" w:cstheme="majorBidi"/>
          <w:lang w:val="en-GB"/>
        </w:rPr>
        <w:t>sedimentological</w:t>
      </w:r>
      <w:proofErr w:type="spellEnd"/>
      <w:r w:rsidRPr="00D83010">
        <w:rPr>
          <w:rFonts w:asciiTheme="majorBidi" w:hAnsiTheme="majorBidi" w:cstheme="majorBidi"/>
          <w:lang w:val="en-GB"/>
        </w:rPr>
        <w:t xml:space="preserve"> and geochemical data enabled the reconstruction of the lake formation processes in </w:t>
      </w:r>
      <w:proofErr w:type="spellStart"/>
      <w:r w:rsidRPr="00D83010">
        <w:rPr>
          <w:rFonts w:asciiTheme="majorBidi" w:hAnsiTheme="majorBidi" w:cstheme="majorBidi"/>
          <w:lang w:val="en-GB"/>
        </w:rPr>
        <w:t>Vall</w:t>
      </w:r>
      <w:proofErr w:type="spellEnd"/>
      <w:r>
        <w:rPr>
          <w:rFonts w:asciiTheme="majorBidi" w:hAnsiTheme="majorBidi" w:cstheme="majorBidi"/>
          <w:lang w:val="en-GB"/>
        </w:rPr>
        <w:t xml:space="preserve"> </w:t>
      </w:r>
      <w:proofErr w:type="spellStart"/>
      <w:r w:rsidRPr="00D83010">
        <w:rPr>
          <w:rFonts w:asciiTheme="majorBidi" w:hAnsiTheme="majorBidi" w:cstheme="majorBidi"/>
          <w:lang w:val="en-GB"/>
        </w:rPr>
        <w:t>d’en</w:t>
      </w:r>
      <w:proofErr w:type="spellEnd"/>
      <w:r w:rsidRPr="00D83010">
        <w:rPr>
          <w:rFonts w:asciiTheme="majorBidi" w:hAnsiTheme="majorBidi" w:cstheme="majorBidi"/>
          <w:lang w:val="en-GB"/>
        </w:rPr>
        <w:t xml:space="preserve"> Bas valley thorough the Holocene. Seven evolutionary phases could be differentiated.</w:t>
      </w:r>
    </w:p>
    <w:p w:rsidR="00D83010" w:rsidRPr="00D83010" w:rsidRDefault="006139EF" w:rsidP="00D83010">
      <w:pPr>
        <w:jc w:val="both"/>
        <w:rPr>
          <w:rFonts w:asciiTheme="majorBidi" w:hAnsiTheme="majorBidi" w:cstheme="majorBidi"/>
          <w:lang w:val="en-GB"/>
        </w:rPr>
      </w:pPr>
      <w:r>
        <w:rPr>
          <w:rFonts w:asciiTheme="majorBidi" w:hAnsiTheme="majorBidi" w:cstheme="majorBidi"/>
          <w:i/>
          <w:iCs/>
          <w:lang w:val="en-GB"/>
        </w:rPr>
        <w:t>4</w:t>
      </w:r>
      <w:r w:rsidR="00D83010" w:rsidRPr="00D83010">
        <w:rPr>
          <w:rFonts w:asciiTheme="majorBidi" w:hAnsiTheme="majorBidi" w:cstheme="majorBidi"/>
          <w:i/>
          <w:iCs/>
          <w:lang w:val="en-GB"/>
        </w:rPr>
        <w:t xml:space="preserve">.1. Phase 1: Late Glacial </w:t>
      </w:r>
      <w:proofErr w:type="spellStart"/>
      <w:r w:rsidR="00D83010" w:rsidRPr="00D83010">
        <w:rPr>
          <w:rFonts w:asciiTheme="majorBidi" w:hAnsiTheme="majorBidi" w:cstheme="majorBidi"/>
          <w:i/>
          <w:iCs/>
          <w:lang w:val="en-GB"/>
        </w:rPr>
        <w:t>Fluvià</w:t>
      </w:r>
      <w:proofErr w:type="spellEnd"/>
      <w:r w:rsidR="00D83010" w:rsidRPr="00D83010">
        <w:rPr>
          <w:rFonts w:asciiTheme="majorBidi" w:hAnsiTheme="majorBidi" w:cstheme="majorBidi"/>
          <w:i/>
          <w:iCs/>
          <w:lang w:val="en-GB"/>
        </w:rPr>
        <w:t xml:space="preserve"> river volcanic damming (Unit 1, 14-13.6 ka cal BP; 1445 cm to1300 cm).</w:t>
      </w:r>
    </w:p>
    <w:p w:rsidR="00D83010" w:rsidRPr="00D83010" w:rsidRDefault="00D83010" w:rsidP="003D27B7">
      <w:pPr>
        <w:jc w:val="both"/>
        <w:rPr>
          <w:rFonts w:asciiTheme="majorBidi" w:hAnsiTheme="majorBidi" w:cstheme="majorBidi"/>
          <w:lang w:val="en-GB"/>
        </w:rPr>
      </w:pPr>
      <w:r w:rsidRPr="00D83010">
        <w:rPr>
          <w:rFonts w:asciiTheme="majorBidi" w:hAnsiTheme="majorBidi" w:cstheme="majorBidi"/>
          <w:lang w:val="en-GB"/>
        </w:rPr>
        <w:t xml:space="preserve">The core sequence starts with brownish mixed carbonate </w:t>
      </w:r>
      <w:proofErr w:type="spellStart"/>
      <w:r w:rsidRPr="00D83010">
        <w:rPr>
          <w:rFonts w:asciiTheme="majorBidi" w:hAnsiTheme="majorBidi" w:cstheme="majorBidi"/>
          <w:lang w:val="en-GB"/>
        </w:rPr>
        <w:t>muds</w:t>
      </w:r>
      <w:proofErr w:type="spellEnd"/>
      <w:r w:rsidRPr="00D83010">
        <w:rPr>
          <w:rFonts w:asciiTheme="majorBidi" w:hAnsiTheme="majorBidi" w:cstheme="majorBidi"/>
          <w:lang w:val="en-GB"/>
        </w:rPr>
        <w:t xml:space="preserve">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G, B) (see Ca curve in Fig. </w:t>
      </w:r>
      <w:r w:rsidR="00F84FF8">
        <w:rPr>
          <w:rFonts w:asciiTheme="majorBidi" w:hAnsiTheme="majorBidi" w:cstheme="majorBidi"/>
          <w:lang w:val="en-GB"/>
        </w:rPr>
        <w:t>S</w:t>
      </w:r>
      <w:r>
        <w:rPr>
          <w:rFonts w:asciiTheme="majorBidi" w:hAnsiTheme="majorBidi" w:cstheme="majorBidi"/>
          <w:lang w:val="en-GB"/>
        </w:rPr>
        <w:t>2</w:t>
      </w:r>
      <w:r w:rsidRPr="00D83010">
        <w:rPr>
          <w:rFonts w:asciiTheme="majorBidi" w:hAnsiTheme="majorBidi" w:cstheme="majorBidi"/>
          <w:lang w:val="en-GB"/>
        </w:rPr>
        <w:t xml:space="preserve">) interpreted as </w:t>
      </w:r>
      <w:proofErr w:type="spellStart"/>
      <w:r w:rsidRPr="00D83010">
        <w:rPr>
          <w:rFonts w:asciiTheme="majorBidi" w:hAnsiTheme="majorBidi" w:cstheme="majorBidi"/>
          <w:lang w:val="en-GB"/>
        </w:rPr>
        <w:t>subaerially</w:t>
      </w:r>
      <w:proofErr w:type="spellEnd"/>
      <w:r w:rsidRPr="00D83010">
        <w:rPr>
          <w:rFonts w:asciiTheme="majorBidi" w:hAnsiTheme="majorBidi" w:cstheme="majorBidi"/>
          <w:lang w:val="en-GB"/>
        </w:rPr>
        <w:t xml:space="preserve"> exposed oxidized shallow lake margin sediments, indicating a possible </w:t>
      </w:r>
      <w:proofErr w:type="spellStart"/>
      <w:r w:rsidRPr="00D83010">
        <w:rPr>
          <w:rFonts w:asciiTheme="majorBidi" w:hAnsiTheme="majorBidi" w:cstheme="majorBidi"/>
          <w:lang w:val="en-GB"/>
        </w:rPr>
        <w:t>shallowing</w:t>
      </w:r>
      <w:proofErr w:type="spellEnd"/>
      <w:r w:rsidRPr="00D83010">
        <w:rPr>
          <w:rFonts w:asciiTheme="majorBidi" w:hAnsiTheme="majorBidi" w:cstheme="majorBidi"/>
          <w:lang w:val="en-GB"/>
        </w:rPr>
        <w:t xml:space="preserve"> trend during Subunit 1a. The </w:t>
      </w:r>
      <w:proofErr w:type="spellStart"/>
      <w:r w:rsidRPr="00D83010">
        <w:rPr>
          <w:rFonts w:asciiTheme="majorBidi" w:hAnsiTheme="majorBidi" w:cstheme="majorBidi"/>
          <w:lang w:val="en-GB"/>
        </w:rPr>
        <w:t>shallowing</w:t>
      </w:r>
      <w:proofErr w:type="spellEnd"/>
      <w:r w:rsidRPr="00D83010">
        <w:rPr>
          <w:rFonts w:asciiTheme="majorBidi" w:hAnsiTheme="majorBidi" w:cstheme="majorBidi"/>
          <w:lang w:val="en-GB"/>
        </w:rPr>
        <w:t xml:space="preserve"> </w:t>
      </w:r>
      <w:r w:rsidR="003D27B7">
        <w:rPr>
          <w:rFonts w:asciiTheme="majorBidi" w:hAnsiTheme="majorBidi" w:cstheme="majorBidi"/>
          <w:lang w:val="en-GB"/>
        </w:rPr>
        <w:t>trend</w:t>
      </w:r>
      <w:r w:rsidRPr="00D83010">
        <w:rPr>
          <w:rFonts w:asciiTheme="majorBidi" w:hAnsiTheme="majorBidi" w:cstheme="majorBidi"/>
          <w:lang w:val="en-GB"/>
        </w:rPr>
        <w:t xml:space="preserve"> supposed the </w:t>
      </w:r>
      <w:proofErr w:type="spellStart"/>
      <w:r w:rsidRPr="00D83010">
        <w:rPr>
          <w:rFonts w:asciiTheme="majorBidi" w:hAnsiTheme="majorBidi" w:cstheme="majorBidi"/>
          <w:lang w:val="en-GB"/>
        </w:rPr>
        <w:t>subaerial</w:t>
      </w:r>
      <w:proofErr w:type="spellEnd"/>
      <w:r w:rsidRPr="00D83010">
        <w:rPr>
          <w:rFonts w:asciiTheme="majorBidi" w:hAnsiTheme="majorBidi" w:cstheme="majorBidi"/>
          <w:lang w:val="en-GB"/>
        </w:rPr>
        <w:t xml:space="preserve"> exposure of previously deposited carbonate mud during Subunit 1a (from &gt;14 until 13.8 ka cal BP). The relatively high content of Cu and Ni (Fig. </w:t>
      </w:r>
      <w:r w:rsidR="00F84FF8">
        <w:rPr>
          <w:rFonts w:asciiTheme="majorBidi" w:hAnsiTheme="majorBidi" w:cstheme="majorBidi"/>
          <w:lang w:val="en-GB"/>
        </w:rPr>
        <w:t>S</w:t>
      </w:r>
      <w:r>
        <w:rPr>
          <w:rFonts w:asciiTheme="majorBidi" w:hAnsiTheme="majorBidi" w:cstheme="majorBidi"/>
          <w:lang w:val="en-GB"/>
        </w:rPr>
        <w:t>2</w:t>
      </w:r>
      <w:r w:rsidRPr="00D83010">
        <w:rPr>
          <w:rFonts w:asciiTheme="majorBidi" w:hAnsiTheme="majorBidi" w:cstheme="majorBidi"/>
          <w:lang w:val="en-GB"/>
        </w:rPr>
        <w:t xml:space="preserve">) and </w:t>
      </w:r>
      <w:proofErr w:type="spellStart"/>
      <w:r w:rsidRPr="00D83010">
        <w:rPr>
          <w:rFonts w:asciiTheme="majorBidi" w:hAnsiTheme="majorBidi" w:cstheme="majorBidi"/>
          <w:lang w:val="en-GB"/>
        </w:rPr>
        <w:t>Mn</w:t>
      </w:r>
      <w:proofErr w:type="spellEnd"/>
      <w:r w:rsidRPr="00D83010">
        <w:rPr>
          <w:rFonts w:asciiTheme="majorBidi" w:hAnsiTheme="majorBidi" w:cstheme="majorBidi"/>
          <w:lang w:val="en-GB"/>
        </w:rPr>
        <w:t xml:space="preserve"> in these sediments also point to frequent exposure and vegetation colonization of the sediments in a </w:t>
      </w:r>
      <w:proofErr w:type="spellStart"/>
      <w:r w:rsidRPr="00D83010">
        <w:rPr>
          <w:rFonts w:asciiTheme="majorBidi" w:hAnsiTheme="majorBidi" w:cstheme="majorBidi"/>
          <w:lang w:val="en-GB"/>
        </w:rPr>
        <w:t>palustrine</w:t>
      </w:r>
      <w:proofErr w:type="spellEnd"/>
      <w:r w:rsidRPr="00D83010">
        <w:rPr>
          <w:rFonts w:asciiTheme="majorBidi" w:hAnsiTheme="majorBidi" w:cstheme="majorBidi"/>
          <w:lang w:val="en-GB"/>
        </w:rPr>
        <w:t xml:space="preserve"> environment, since Cu and Ni are usually bonded to hydrous Fe/</w:t>
      </w:r>
      <w:proofErr w:type="spellStart"/>
      <w:r w:rsidRPr="00D83010">
        <w:rPr>
          <w:rFonts w:asciiTheme="majorBidi" w:hAnsiTheme="majorBidi" w:cstheme="majorBidi"/>
          <w:lang w:val="en-GB"/>
        </w:rPr>
        <w:t>Mn</w:t>
      </w:r>
      <w:proofErr w:type="spellEnd"/>
      <w:r w:rsidRPr="00D83010">
        <w:rPr>
          <w:rFonts w:asciiTheme="majorBidi" w:hAnsiTheme="majorBidi" w:cstheme="majorBidi"/>
          <w:lang w:val="en-GB"/>
        </w:rPr>
        <w:t xml:space="preserve">-oxides and </w:t>
      </w:r>
      <w:proofErr w:type="spellStart"/>
      <w:r w:rsidRPr="00D83010">
        <w:rPr>
          <w:rFonts w:asciiTheme="majorBidi" w:hAnsiTheme="majorBidi" w:cstheme="majorBidi"/>
          <w:lang w:val="en-GB"/>
        </w:rPr>
        <w:t>humic</w:t>
      </w:r>
      <w:proofErr w:type="spellEnd"/>
      <w:r w:rsidRPr="00D83010">
        <w:rPr>
          <w:rFonts w:asciiTheme="majorBidi" w:hAnsiTheme="majorBidi" w:cstheme="majorBidi"/>
          <w:lang w:val="en-GB"/>
        </w:rPr>
        <w:t xml:space="preserve"> substances in </w:t>
      </w:r>
      <w:proofErr w:type="spellStart"/>
      <w:r w:rsidRPr="00D83010">
        <w:rPr>
          <w:rFonts w:asciiTheme="majorBidi" w:hAnsiTheme="majorBidi" w:cstheme="majorBidi"/>
          <w:lang w:val="en-GB"/>
        </w:rPr>
        <w:t>lacustrine</w:t>
      </w:r>
      <w:proofErr w:type="spellEnd"/>
      <w:r w:rsidRPr="00D83010">
        <w:rPr>
          <w:rFonts w:asciiTheme="majorBidi" w:hAnsiTheme="majorBidi" w:cstheme="majorBidi"/>
          <w:lang w:val="en-GB"/>
        </w:rPr>
        <w:t xml:space="preserve"> sediments (e.g. </w:t>
      </w:r>
      <w:proofErr w:type="spellStart"/>
      <w:r w:rsidRPr="00D83010">
        <w:rPr>
          <w:rFonts w:asciiTheme="majorBidi" w:hAnsiTheme="majorBidi" w:cstheme="majorBidi"/>
          <w:lang w:val="en-GB"/>
        </w:rPr>
        <w:t>Schmoll</w:t>
      </w:r>
      <w:proofErr w:type="spellEnd"/>
      <w:r w:rsidRPr="00D83010">
        <w:rPr>
          <w:rFonts w:asciiTheme="majorBidi" w:hAnsiTheme="majorBidi" w:cstheme="majorBidi"/>
          <w:lang w:val="en-GB"/>
        </w:rPr>
        <w:t xml:space="preserve"> and </w:t>
      </w:r>
      <w:proofErr w:type="spellStart"/>
      <w:r w:rsidRPr="00D83010">
        <w:rPr>
          <w:rFonts w:asciiTheme="majorBidi" w:hAnsiTheme="majorBidi" w:cstheme="majorBidi"/>
          <w:lang w:val="en-GB"/>
        </w:rPr>
        <w:t>Förstner</w:t>
      </w:r>
      <w:proofErr w:type="spellEnd"/>
      <w:r w:rsidRPr="00D83010">
        <w:rPr>
          <w:rFonts w:asciiTheme="majorBidi" w:hAnsiTheme="majorBidi" w:cstheme="majorBidi"/>
          <w:lang w:val="en-GB"/>
        </w:rPr>
        <w:t xml:space="preserve">, 1979; </w:t>
      </w:r>
      <w:proofErr w:type="spellStart"/>
      <w:r w:rsidRPr="00D83010">
        <w:rPr>
          <w:rFonts w:asciiTheme="majorBidi" w:hAnsiTheme="majorBidi" w:cstheme="majorBidi"/>
          <w:lang w:val="en-GB"/>
        </w:rPr>
        <w:t>Bendell</w:t>
      </w:r>
      <w:proofErr w:type="spellEnd"/>
      <w:r w:rsidRPr="00D83010">
        <w:rPr>
          <w:rFonts w:asciiTheme="majorBidi" w:hAnsiTheme="majorBidi" w:cstheme="majorBidi"/>
          <w:lang w:val="en-GB"/>
        </w:rPr>
        <w:t xml:space="preserve">-Young and Harvey, 1991). The enrichment in Fe and </w:t>
      </w:r>
      <w:proofErr w:type="spellStart"/>
      <w:r w:rsidRPr="00D83010">
        <w:rPr>
          <w:rFonts w:asciiTheme="majorBidi" w:hAnsiTheme="majorBidi" w:cstheme="majorBidi"/>
          <w:lang w:val="en-GB"/>
        </w:rPr>
        <w:t>Mn</w:t>
      </w:r>
      <w:proofErr w:type="spellEnd"/>
      <w:r w:rsidRPr="00D83010">
        <w:rPr>
          <w:rFonts w:asciiTheme="majorBidi" w:hAnsiTheme="majorBidi" w:cstheme="majorBidi"/>
          <w:lang w:val="en-GB"/>
        </w:rPr>
        <w:t xml:space="preserve"> is probably related to </w:t>
      </w:r>
      <w:proofErr w:type="spellStart"/>
      <w:r w:rsidRPr="00D83010">
        <w:rPr>
          <w:rFonts w:asciiTheme="majorBidi" w:hAnsiTheme="majorBidi" w:cstheme="majorBidi"/>
          <w:lang w:val="en-GB"/>
        </w:rPr>
        <w:t>vadose</w:t>
      </w:r>
      <w:proofErr w:type="spellEnd"/>
      <w:r w:rsidRPr="00D83010">
        <w:rPr>
          <w:rFonts w:asciiTheme="majorBidi" w:hAnsiTheme="majorBidi" w:cstheme="majorBidi"/>
          <w:lang w:val="en-GB"/>
        </w:rPr>
        <w:t xml:space="preserve"> </w:t>
      </w:r>
      <w:proofErr w:type="spellStart"/>
      <w:r w:rsidRPr="00D83010">
        <w:rPr>
          <w:rFonts w:asciiTheme="majorBidi" w:hAnsiTheme="majorBidi" w:cstheme="majorBidi"/>
          <w:lang w:val="en-GB"/>
        </w:rPr>
        <w:t>oxic</w:t>
      </w:r>
      <w:proofErr w:type="spellEnd"/>
      <w:r w:rsidRPr="00D83010">
        <w:rPr>
          <w:rFonts w:asciiTheme="majorBidi" w:hAnsiTheme="majorBidi" w:cstheme="majorBidi"/>
          <w:lang w:val="en-GB"/>
        </w:rPr>
        <w:t xml:space="preserve"> conditions on sediments, which involve more favourable conditions for oxidised, less mobile forms, of these elements to form (</w:t>
      </w:r>
      <w:proofErr w:type="spellStart"/>
      <w:r w:rsidRPr="00D83010">
        <w:rPr>
          <w:rFonts w:asciiTheme="majorBidi" w:hAnsiTheme="majorBidi" w:cstheme="majorBidi"/>
          <w:lang w:val="en-GB"/>
        </w:rPr>
        <w:t>Chesworth</w:t>
      </w:r>
      <w:proofErr w:type="spellEnd"/>
      <w:r w:rsidRPr="00D83010">
        <w:rPr>
          <w:rFonts w:asciiTheme="majorBidi" w:hAnsiTheme="majorBidi" w:cstheme="majorBidi"/>
          <w:lang w:val="en-GB"/>
        </w:rPr>
        <w:t xml:space="preserve"> et al., 2006; </w:t>
      </w:r>
      <w:proofErr w:type="spellStart"/>
      <w:r w:rsidRPr="00D83010">
        <w:rPr>
          <w:rFonts w:asciiTheme="majorBidi" w:hAnsiTheme="majorBidi" w:cstheme="majorBidi"/>
          <w:lang w:val="en-GB"/>
        </w:rPr>
        <w:t>Jiménez-Espejo</w:t>
      </w:r>
      <w:proofErr w:type="spellEnd"/>
      <w:r w:rsidRPr="00D83010">
        <w:rPr>
          <w:rFonts w:asciiTheme="majorBidi" w:hAnsiTheme="majorBidi" w:cstheme="majorBidi"/>
          <w:lang w:val="en-GB"/>
        </w:rPr>
        <w:t xml:space="preserve"> et al., 2020).</w:t>
      </w:r>
    </w:p>
    <w:p w:rsidR="00D83010" w:rsidRPr="00D83010" w:rsidRDefault="00D83010" w:rsidP="00D83010">
      <w:pPr>
        <w:jc w:val="both"/>
        <w:rPr>
          <w:rFonts w:asciiTheme="majorBidi" w:hAnsiTheme="majorBidi" w:cstheme="majorBidi"/>
          <w:lang w:val="en-GB"/>
        </w:rPr>
      </w:pPr>
      <w:r w:rsidRPr="00D83010">
        <w:rPr>
          <w:rFonts w:asciiTheme="majorBidi" w:hAnsiTheme="majorBidi" w:cstheme="majorBidi"/>
          <w:lang w:val="en-GB"/>
        </w:rPr>
        <w:t xml:space="preserve">Afterwards, during Subunit 1b, a deepening upwards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sequence is observed, shallow vegetated lake margin organic sediments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C) were deposited followed by carbonate-rich </w:t>
      </w:r>
      <w:proofErr w:type="spellStart"/>
      <w:r w:rsidRPr="00D83010">
        <w:rPr>
          <w:rFonts w:asciiTheme="majorBidi" w:hAnsiTheme="majorBidi" w:cstheme="majorBidi"/>
          <w:lang w:val="en-GB"/>
        </w:rPr>
        <w:t>lacustrine</w:t>
      </w:r>
      <w:proofErr w:type="spellEnd"/>
      <w:r w:rsidRPr="00D83010">
        <w:rPr>
          <w:rFonts w:asciiTheme="majorBidi" w:hAnsiTheme="majorBidi" w:cstheme="majorBidi"/>
          <w:lang w:val="en-GB"/>
        </w:rPr>
        <w:t xml:space="preserve"> grey </w:t>
      </w:r>
      <w:proofErr w:type="spellStart"/>
      <w:r w:rsidRPr="00D83010">
        <w:rPr>
          <w:rFonts w:asciiTheme="majorBidi" w:hAnsiTheme="majorBidi" w:cstheme="majorBidi"/>
          <w:lang w:val="en-GB"/>
        </w:rPr>
        <w:t>muds</w:t>
      </w:r>
      <w:proofErr w:type="spellEnd"/>
      <w:r w:rsidRPr="00D83010">
        <w:rPr>
          <w:rFonts w:asciiTheme="majorBidi" w:hAnsiTheme="majorBidi" w:cstheme="majorBidi"/>
          <w:lang w:val="en-GB"/>
        </w:rPr>
        <w:t xml:space="preserve">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B) denoting shallow water depth. Subunit 1b includes two </w:t>
      </w:r>
      <w:proofErr w:type="spellStart"/>
      <w:r w:rsidRPr="00D83010">
        <w:rPr>
          <w:rFonts w:asciiTheme="majorBidi" w:hAnsiTheme="majorBidi" w:cstheme="majorBidi"/>
          <w:lang w:val="en-GB"/>
        </w:rPr>
        <w:t>decimetric</w:t>
      </w:r>
      <w:proofErr w:type="spellEnd"/>
      <w:r w:rsidRPr="00D83010">
        <w:rPr>
          <w:rFonts w:asciiTheme="majorBidi" w:hAnsiTheme="majorBidi" w:cstheme="majorBidi"/>
          <w:lang w:val="en-GB"/>
        </w:rPr>
        <w:t xml:space="preserve"> intercalations of very coarse </w:t>
      </w:r>
      <w:proofErr w:type="spellStart"/>
      <w:r w:rsidRPr="00D83010">
        <w:rPr>
          <w:rFonts w:asciiTheme="majorBidi" w:hAnsiTheme="majorBidi" w:cstheme="majorBidi"/>
          <w:lang w:val="en-GB"/>
        </w:rPr>
        <w:t>bioclastic</w:t>
      </w:r>
      <w:proofErr w:type="spellEnd"/>
      <w:r w:rsidRPr="00D83010">
        <w:rPr>
          <w:rFonts w:asciiTheme="majorBidi" w:hAnsiTheme="majorBidi" w:cstheme="majorBidi"/>
          <w:lang w:val="en-GB"/>
        </w:rPr>
        <w:t xml:space="preserve"> sand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D) that are interpreted as channel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that reached the lake margin forming channel-mouth bars in small-scale delta (Wright, 1977). These sandy layers indicate high fluvial and sediment inflow events to the lake pointing to a relatively warm and humid interval at the end of the </w:t>
      </w:r>
      <w:proofErr w:type="spellStart"/>
      <w:r w:rsidRPr="00D83010">
        <w:rPr>
          <w:rFonts w:asciiTheme="majorBidi" w:hAnsiTheme="majorBidi" w:cstheme="majorBidi"/>
          <w:lang w:val="en-GB"/>
        </w:rPr>
        <w:t>Bølling-Allerød</w:t>
      </w:r>
      <w:proofErr w:type="spellEnd"/>
      <w:r w:rsidRPr="00D83010">
        <w:rPr>
          <w:rFonts w:asciiTheme="majorBidi" w:hAnsiTheme="majorBidi" w:cstheme="majorBidi"/>
          <w:lang w:val="en-GB"/>
        </w:rPr>
        <w:t xml:space="preserve"> (BA) as observed in nearby western Mediterranean </w:t>
      </w:r>
      <w:proofErr w:type="spellStart"/>
      <w:r w:rsidRPr="00D83010">
        <w:rPr>
          <w:rFonts w:asciiTheme="majorBidi" w:hAnsiTheme="majorBidi" w:cstheme="majorBidi"/>
          <w:lang w:val="en-GB"/>
        </w:rPr>
        <w:t>lacustrine</w:t>
      </w:r>
      <w:proofErr w:type="spellEnd"/>
      <w:r w:rsidRPr="00D83010">
        <w:rPr>
          <w:rFonts w:asciiTheme="majorBidi" w:hAnsiTheme="majorBidi" w:cstheme="majorBidi"/>
          <w:lang w:val="en-GB"/>
        </w:rPr>
        <w:t xml:space="preserve"> records (</w:t>
      </w:r>
      <w:proofErr w:type="spellStart"/>
      <w:r w:rsidRPr="00D83010">
        <w:rPr>
          <w:rFonts w:asciiTheme="majorBidi" w:hAnsiTheme="majorBidi" w:cstheme="majorBidi"/>
          <w:lang w:val="en-GB"/>
        </w:rPr>
        <w:t>Pérez-Obiol</w:t>
      </w:r>
      <w:proofErr w:type="spellEnd"/>
      <w:r w:rsidRPr="00D83010">
        <w:rPr>
          <w:rFonts w:asciiTheme="majorBidi" w:hAnsiTheme="majorBidi" w:cstheme="majorBidi"/>
          <w:lang w:val="en-GB"/>
        </w:rPr>
        <w:t xml:space="preserve"> and </w:t>
      </w:r>
      <w:proofErr w:type="spellStart"/>
      <w:r w:rsidRPr="00D83010">
        <w:rPr>
          <w:rFonts w:asciiTheme="majorBidi" w:hAnsiTheme="majorBidi" w:cstheme="majorBidi"/>
          <w:lang w:val="en-GB"/>
        </w:rPr>
        <w:t>Julià</w:t>
      </w:r>
      <w:proofErr w:type="spellEnd"/>
      <w:r w:rsidRPr="00D83010">
        <w:rPr>
          <w:rFonts w:asciiTheme="majorBidi" w:hAnsiTheme="majorBidi" w:cstheme="majorBidi"/>
          <w:lang w:val="en-GB"/>
        </w:rPr>
        <w:t xml:space="preserve">, 1994; </w:t>
      </w:r>
      <w:proofErr w:type="spellStart"/>
      <w:r w:rsidRPr="00D83010">
        <w:rPr>
          <w:rFonts w:asciiTheme="majorBidi" w:hAnsiTheme="majorBidi" w:cstheme="majorBidi"/>
          <w:lang w:val="en-GB"/>
        </w:rPr>
        <w:t>Morellón</w:t>
      </w:r>
      <w:proofErr w:type="spellEnd"/>
      <w:r w:rsidRPr="00D83010">
        <w:rPr>
          <w:rFonts w:asciiTheme="majorBidi" w:hAnsiTheme="majorBidi" w:cstheme="majorBidi"/>
          <w:lang w:val="en-GB"/>
        </w:rPr>
        <w:t xml:space="preserve"> et al., 2009; </w:t>
      </w:r>
      <w:proofErr w:type="spellStart"/>
      <w:r w:rsidRPr="00D83010">
        <w:rPr>
          <w:rFonts w:asciiTheme="majorBidi" w:hAnsiTheme="majorBidi" w:cstheme="majorBidi"/>
          <w:lang w:val="en-GB"/>
        </w:rPr>
        <w:t>González-Sampériz</w:t>
      </w:r>
      <w:proofErr w:type="spellEnd"/>
      <w:r w:rsidRPr="00D83010">
        <w:rPr>
          <w:rFonts w:asciiTheme="majorBidi" w:hAnsiTheme="majorBidi" w:cstheme="majorBidi"/>
          <w:lang w:val="en-GB"/>
        </w:rPr>
        <w:t xml:space="preserve"> et al., 2017).</w:t>
      </w:r>
    </w:p>
    <w:p w:rsidR="00D83010" w:rsidRDefault="00D83010" w:rsidP="00B24A6C">
      <w:pPr>
        <w:jc w:val="both"/>
        <w:rPr>
          <w:rFonts w:asciiTheme="majorBidi" w:hAnsiTheme="majorBidi" w:cstheme="majorBidi"/>
          <w:lang w:val="en-GB"/>
        </w:rPr>
      </w:pPr>
      <w:r w:rsidRPr="00D83010">
        <w:rPr>
          <w:rFonts w:asciiTheme="majorBidi" w:hAnsiTheme="majorBidi" w:cstheme="majorBidi"/>
          <w:lang w:val="en-GB"/>
        </w:rPr>
        <w:t>Although the shallow</w:t>
      </w:r>
      <w:r>
        <w:rPr>
          <w:rFonts w:asciiTheme="majorBidi" w:hAnsiTheme="majorBidi" w:cstheme="majorBidi"/>
          <w:lang w:val="en-GB"/>
        </w:rPr>
        <w:t xml:space="preserve"> </w:t>
      </w:r>
      <w:r w:rsidRPr="00D83010">
        <w:rPr>
          <w:rFonts w:asciiTheme="majorBidi" w:hAnsiTheme="majorBidi" w:cstheme="majorBidi"/>
          <w:lang w:val="en-GB"/>
        </w:rPr>
        <w:t>phase</w:t>
      </w:r>
      <w:r>
        <w:rPr>
          <w:rFonts w:asciiTheme="majorBidi" w:hAnsiTheme="majorBidi" w:cstheme="majorBidi"/>
          <w:lang w:val="en-GB"/>
        </w:rPr>
        <w:t xml:space="preserve"> </w:t>
      </w:r>
      <w:r w:rsidRPr="00D83010">
        <w:rPr>
          <w:rFonts w:asciiTheme="majorBidi" w:hAnsiTheme="majorBidi" w:cstheme="majorBidi"/>
          <w:lang w:val="en-GB"/>
        </w:rPr>
        <w:t xml:space="preserve">and </w:t>
      </w:r>
      <w:proofErr w:type="spellStart"/>
      <w:r w:rsidRPr="00D83010">
        <w:rPr>
          <w:rFonts w:asciiTheme="majorBidi" w:hAnsiTheme="majorBidi" w:cstheme="majorBidi"/>
          <w:lang w:val="en-GB"/>
        </w:rPr>
        <w:t>subaerial</w:t>
      </w:r>
      <w:proofErr w:type="spellEnd"/>
      <w:r w:rsidRPr="00D83010">
        <w:rPr>
          <w:rFonts w:asciiTheme="majorBidi" w:hAnsiTheme="majorBidi" w:cstheme="majorBidi"/>
          <w:lang w:val="en-GB"/>
        </w:rPr>
        <w:t xml:space="preserve"> exposure inferred from Subunit 1a sediments could be attributed to a decrease</w:t>
      </w:r>
      <w:r>
        <w:rPr>
          <w:rFonts w:asciiTheme="majorBidi" w:hAnsiTheme="majorBidi" w:cstheme="majorBidi"/>
          <w:lang w:val="en-GB"/>
        </w:rPr>
        <w:t xml:space="preserve"> </w:t>
      </w:r>
      <w:r w:rsidRPr="00D83010">
        <w:rPr>
          <w:rFonts w:asciiTheme="majorBidi" w:hAnsiTheme="majorBidi" w:cstheme="majorBidi"/>
          <w:lang w:val="en-GB"/>
        </w:rPr>
        <w:t xml:space="preserve">of water level/table in the </w:t>
      </w:r>
      <w:proofErr w:type="spellStart"/>
      <w:r w:rsidRPr="00D83010">
        <w:rPr>
          <w:rFonts w:asciiTheme="majorBidi" w:hAnsiTheme="majorBidi" w:cstheme="majorBidi"/>
          <w:lang w:val="en-GB"/>
        </w:rPr>
        <w:t>Vall</w:t>
      </w:r>
      <w:proofErr w:type="spellEnd"/>
      <w:r>
        <w:rPr>
          <w:rFonts w:asciiTheme="majorBidi" w:hAnsiTheme="majorBidi" w:cstheme="majorBidi"/>
          <w:lang w:val="en-GB"/>
        </w:rPr>
        <w:t xml:space="preserve"> </w:t>
      </w:r>
      <w:proofErr w:type="spellStart"/>
      <w:r w:rsidRPr="00D83010">
        <w:rPr>
          <w:rFonts w:asciiTheme="majorBidi" w:hAnsiTheme="majorBidi" w:cstheme="majorBidi"/>
          <w:lang w:val="en-GB"/>
        </w:rPr>
        <w:t>d´en</w:t>
      </w:r>
      <w:proofErr w:type="spellEnd"/>
      <w:r w:rsidRPr="00D83010">
        <w:rPr>
          <w:rFonts w:asciiTheme="majorBidi" w:hAnsiTheme="majorBidi" w:cstheme="majorBidi"/>
          <w:lang w:val="en-GB"/>
        </w:rPr>
        <w:t xml:space="preserve"> Bas basin due to humidity fluctuations during the BA (GI-1) (e.g. Clark et al., 2012; </w:t>
      </w:r>
      <w:proofErr w:type="spellStart"/>
      <w:r w:rsidRPr="00D83010">
        <w:rPr>
          <w:rFonts w:asciiTheme="majorBidi" w:hAnsiTheme="majorBidi" w:cstheme="majorBidi"/>
          <w:lang w:val="en-GB"/>
        </w:rPr>
        <w:t>Morellón</w:t>
      </w:r>
      <w:proofErr w:type="spellEnd"/>
      <w:r w:rsidRPr="00D83010">
        <w:rPr>
          <w:rFonts w:asciiTheme="majorBidi" w:hAnsiTheme="majorBidi" w:cstheme="majorBidi"/>
          <w:lang w:val="en-GB"/>
        </w:rPr>
        <w:t xml:space="preserve"> et al., 2009), the subsequent deepening trend initiation at </w:t>
      </w:r>
      <w:r w:rsidRPr="00D83010">
        <w:rPr>
          <w:rFonts w:asciiTheme="majorBidi" w:hAnsiTheme="majorBidi" w:cstheme="majorBidi"/>
          <w:i/>
          <w:iCs/>
          <w:lang w:val="en-GB"/>
        </w:rPr>
        <w:t>ca.</w:t>
      </w:r>
      <w:r w:rsidRPr="00D83010">
        <w:rPr>
          <w:rFonts w:asciiTheme="majorBidi" w:hAnsiTheme="majorBidi" w:cstheme="majorBidi"/>
          <w:lang w:val="en-GB"/>
        </w:rPr>
        <w:t xml:space="preserve"> 13.8 ka cal BP and evolution thorough the Early Holocene includes the Younger </w:t>
      </w:r>
      <w:proofErr w:type="spellStart"/>
      <w:r w:rsidRPr="00D83010">
        <w:rPr>
          <w:rFonts w:asciiTheme="majorBidi" w:hAnsiTheme="majorBidi" w:cstheme="majorBidi"/>
          <w:lang w:val="en-GB"/>
        </w:rPr>
        <w:t>Dryas</w:t>
      </w:r>
      <w:proofErr w:type="spellEnd"/>
      <w:r w:rsidRPr="00D83010">
        <w:rPr>
          <w:rFonts w:asciiTheme="majorBidi" w:hAnsiTheme="majorBidi" w:cstheme="majorBidi"/>
          <w:lang w:val="en-GB"/>
        </w:rPr>
        <w:t xml:space="preserve"> (GS-1) </w:t>
      </w:r>
      <w:proofErr w:type="spellStart"/>
      <w:r w:rsidRPr="00D83010">
        <w:rPr>
          <w:rFonts w:asciiTheme="majorBidi" w:hAnsiTheme="majorBidi" w:cstheme="majorBidi"/>
          <w:lang w:val="en-GB"/>
        </w:rPr>
        <w:t>stadial</w:t>
      </w:r>
      <w:proofErr w:type="spellEnd"/>
      <w:r w:rsidRPr="00D83010">
        <w:rPr>
          <w:rFonts w:asciiTheme="majorBidi" w:hAnsiTheme="majorBidi" w:cstheme="majorBidi"/>
          <w:lang w:val="en-GB"/>
        </w:rPr>
        <w:t>, characterized by the onset of relatively cold and arid conditions in North Iberian Peninsula (e.g. Moreno et al, 2010; Rossi et al., 2018) and specially in nearby Mediterranean lakes (</w:t>
      </w:r>
      <w:proofErr w:type="spellStart"/>
      <w:r w:rsidRPr="00D83010">
        <w:rPr>
          <w:rFonts w:asciiTheme="majorBidi" w:hAnsiTheme="majorBidi" w:cstheme="majorBidi"/>
          <w:lang w:val="en-GB"/>
        </w:rPr>
        <w:t>Morellón</w:t>
      </w:r>
      <w:proofErr w:type="spellEnd"/>
      <w:r w:rsidRPr="00D83010">
        <w:rPr>
          <w:rFonts w:asciiTheme="majorBidi" w:hAnsiTheme="majorBidi" w:cstheme="majorBidi"/>
          <w:lang w:val="en-GB"/>
        </w:rPr>
        <w:t xml:space="preserve"> et al., 2009) that did not show a </w:t>
      </w:r>
      <w:proofErr w:type="spellStart"/>
      <w:r w:rsidRPr="00D83010">
        <w:rPr>
          <w:rFonts w:asciiTheme="majorBidi" w:hAnsiTheme="majorBidi" w:cstheme="majorBidi"/>
          <w:lang w:val="en-GB"/>
        </w:rPr>
        <w:t>significative</w:t>
      </w:r>
      <w:proofErr w:type="spellEnd"/>
      <w:r w:rsidRPr="00D83010">
        <w:rPr>
          <w:rFonts w:asciiTheme="majorBidi" w:hAnsiTheme="majorBidi" w:cstheme="majorBidi"/>
          <w:lang w:val="en-GB"/>
        </w:rPr>
        <w:t xml:space="preserve"> impact in the vegetation in the milder NE Iberia (</w:t>
      </w:r>
      <w:proofErr w:type="spellStart"/>
      <w:r w:rsidRPr="00B24A6C">
        <w:rPr>
          <w:rFonts w:asciiTheme="majorBidi" w:hAnsiTheme="majorBidi" w:cstheme="majorBidi"/>
          <w:lang w:val="en-GB"/>
        </w:rPr>
        <w:t>Pérez-Obiol</w:t>
      </w:r>
      <w:proofErr w:type="spellEnd"/>
      <w:r w:rsidRPr="00B24A6C">
        <w:rPr>
          <w:rFonts w:asciiTheme="majorBidi" w:hAnsiTheme="majorBidi" w:cstheme="majorBidi"/>
          <w:lang w:val="en-GB"/>
        </w:rPr>
        <w:t xml:space="preserve"> and </w:t>
      </w:r>
      <w:proofErr w:type="spellStart"/>
      <w:r w:rsidRPr="00B24A6C">
        <w:rPr>
          <w:rFonts w:asciiTheme="majorBidi" w:hAnsiTheme="majorBidi" w:cstheme="majorBidi"/>
          <w:lang w:val="en-GB"/>
        </w:rPr>
        <w:t>Julià</w:t>
      </w:r>
      <w:proofErr w:type="spellEnd"/>
      <w:r w:rsidRPr="00B24A6C">
        <w:rPr>
          <w:rFonts w:asciiTheme="majorBidi" w:hAnsiTheme="majorBidi" w:cstheme="majorBidi"/>
          <w:lang w:val="en-GB"/>
        </w:rPr>
        <w:t xml:space="preserve">, 1994; </w:t>
      </w:r>
      <w:proofErr w:type="spellStart"/>
      <w:r w:rsidRPr="00B24A6C">
        <w:rPr>
          <w:rFonts w:asciiTheme="majorBidi" w:hAnsiTheme="majorBidi" w:cstheme="majorBidi"/>
          <w:lang w:val="en-GB"/>
        </w:rPr>
        <w:t>González-Sampériz</w:t>
      </w:r>
      <w:proofErr w:type="spellEnd"/>
      <w:r w:rsidRPr="00B24A6C">
        <w:rPr>
          <w:rFonts w:asciiTheme="majorBidi" w:hAnsiTheme="majorBidi" w:cstheme="majorBidi"/>
          <w:lang w:val="en-GB"/>
        </w:rPr>
        <w:t xml:space="preserve"> et al. 2017</w:t>
      </w:r>
      <w:r w:rsidRPr="00D83010">
        <w:rPr>
          <w:rFonts w:asciiTheme="majorBidi" w:hAnsiTheme="majorBidi" w:cstheme="majorBidi"/>
          <w:lang w:val="en-GB"/>
        </w:rPr>
        <w:t xml:space="preserve">). This contradictory fact is attributed to </w:t>
      </w:r>
      <w:proofErr w:type="spellStart"/>
      <w:r w:rsidRPr="00D83010">
        <w:rPr>
          <w:rFonts w:asciiTheme="majorBidi" w:hAnsiTheme="majorBidi" w:cstheme="majorBidi"/>
          <w:lang w:val="en-GB"/>
        </w:rPr>
        <w:t>geomorphological</w:t>
      </w:r>
      <w:proofErr w:type="spellEnd"/>
      <w:r w:rsidRPr="00D83010">
        <w:rPr>
          <w:rFonts w:asciiTheme="majorBidi" w:hAnsiTheme="majorBidi" w:cstheme="majorBidi"/>
          <w:lang w:val="en-GB"/>
        </w:rPr>
        <w:t xml:space="preserve"> changes produced by the intense volcanic activity in GVF between 15.7-13.2 ka cal BP (</w:t>
      </w:r>
      <w:proofErr w:type="spellStart"/>
      <w:r w:rsidRPr="00B24A6C">
        <w:rPr>
          <w:rFonts w:asciiTheme="majorBidi" w:hAnsiTheme="majorBidi" w:cstheme="majorBidi"/>
          <w:lang w:val="en-GB"/>
        </w:rPr>
        <w:t>Puiguriguer</w:t>
      </w:r>
      <w:proofErr w:type="spellEnd"/>
      <w:r w:rsidRPr="00B24A6C">
        <w:rPr>
          <w:rFonts w:asciiTheme="majorBidi" w:hAnsiTheme="majorBidi" w:cstheme="majorBidi"/>
          <w:lang w:val="en-GB"/>
        </w:rPr>
        <w:t xml:space="preserve"> et al., 2012; Di </w:t>
      </w:r>
      <w:proofErr w:type="spellStart"/>
      <w:r w:rsidRPr="00B24A6C">
        <w:rPr>
          <w:rFonts w:asciiTheme="majorBidi" w:hAnsiTheme="majorBidi" w:cstheme="majorBidi"/>
          <w:lang w:val="en-GB"/>
        </w:rPr>
        <w:t>Traglia</w:t>
      </w:r>
      <w:proofErr w:type="spellEnd"/>
      <w:r w:rsidRPr="00B24A6C">
        <w:rPr>
          <w:rFonts w:asciiTheme="majorBidi" w:hAnsiTheme="majorBidi" w:cstheme="majorBidi"/>
          <w:lang w:val="en-GB"/>
        </w:rPr>
        <w:t>, 2009, 2020</w:t>
      </w:r>
      <w:r w:rsidRPr="00D83010">
        <w:rPr>
          <w:rFonts w:asciiTheme="majorBidi" w:hAnsiTheme="majorBidi" w:cstheme="majorBidi"/>
          <w:lang w:val="en-GB"/>
        </w:rPr>
        <w:t xml:space="preserve">). At that time, the </w:t>
      </w:r>
      <w:proofErr w:type="spellStart"/>
      <w:r w:rsidRPr="00D83010">
        <w:rPr>
          <w:rFonts w:asciiTheme="majorBidi" w:hAnsiTheme="majorBidi" w:cstheme="majorBidi"/>
          <w:lang w:val="en-GB"/>
        </w:rPr>
        <w:t>Puig</w:t>
      </w:r>
      <w:proofErr w:type="spellEnd"/>
      <w:r w:rsidRPr="00D83010">
        <w:rPr>
          <w:rFonts w:asciiTheme="majorBidi" w:hAnsiTheme="majorBidi" w:cstheme="majorBidi"/>
          <w:lang w:val="en-GB"/>
        </w:rPr>
        <w:t xml:space="preserve"> </w:t>
      </w:r>
      <w:proofErr w:type="spellStart"/>
      <w:r w:rsidRPr="00D83010">
        <w:rPr>
          <w:rFonts w:asciiTheme="majorBidi" w:hAnsiTheme="majorBidi" w:cstheme="majorBidi"/>
          <w:lang w:val="en-GB"/>
        </w:rPr>
        <w:t>Jordà</w:t>
      </w:r>
      <w:proofErr w:type="spellEnd"/>
      <w:r w:rsidRPr="00D83010">
        <w:rPr>
          <w:rFonts w:asciiTheme="majorBidi" w:hAnsiTheme="majorBidi" w:cstheme="majorBidi"/>
          <w:lang w:val="en-GB"/>
        </w:rPr>
        <w:t xml:space="preserve"> volcano eruption produced large lava flows towards the west, damming the </w:t>
      </w:r>
      <w:proofErr w:type="spellStart"/>
      <w:r w:rsidRPr="00D83010">
        <w:rPr>
          <w:rFonts w:asciiTheme="majorBidi" w:hAnsiTheme="majorBidi" w:cstheme="majorBidi"/>
          <w:lang w:val="en-GB"/>
        </w:rPr>
        <w:t>Fluvià</w:t>
      </w:r>
      <w:proofErr w:type="spellEnd"/>
      <w:r w:rsidRPr="00D83010">
        <w:rPr>
          <w:rFonts w:asciiTheme="majorBidi" w:hAnsiTheme="majorBidi" w:cstheme="majorBidi"/>
          <w:lang w:val="en-GB"/>
        </w:rPr>
        <w:t xml:space="preserve"> </w:t>
      </w:r>
      <w:proofErr w:type="gramStart"/>
      <w:r w:rsidRPr="00D83010">
        <w:rPr>
          <w:rFonts w:asciiTheme="majorBidi" w:hAnsiTheme="majorBidi" w:cstheme="majorBidi"/>
          <w:lang w:val="en-GB"/>
        </w:rPr>
        <w:t>river</w:t>
      </w:r>
      <w:proofErr w:type="gramEnd"/>
      <w:r w:rsidRPr="00D83010">
        <w:rPr>
          <w:rFonts w:asciiTheme="majorBidi" w:hAnsiTheme="majorBidi" w:cstheme="majorBidi"/>
          <w:lang w:val="en-GB"/>
        </w:rPr>
        <w:t xml:space="preserve"> 1 km downstream from the </w:t>
      </w:r>
      <w:proofErr w:type="spellStart"/>
      <w:r w:rsidRPr="00D83010">
        <w:rPr>
          <w:rFonts w:asciiTheme="majorBidi" w:hAnsiTheme="majorBidi" w:cstheme="majorBidi"/>
          <w:lang w:val="en-GB"/>
        </w:rPr>
        <w:t>PdP</w:t>
      </w:r>
      <w:proofErr w:type="spellEnd"/>
      <w:r w:rsidRPr="00D83010">
        <w:rPr>
          <w:rFonts w:asciiTheme="majorBidi" w:hAnsiTheme="majorBidi" w:cstheme="majorBidi"/>
          <w:lang w:val="en-GB"/>
        </w:rPr>
        <w:t xml:space="preserve"> core. The volcanic damming of the </w:t>
      </w:r>
      <w:proofErr w:type="spellStart"/>
      <w:r w:rsidRPr="00D83010">
        <w:rPr>
          <w:rFonts w:asciiTheme="majorBidi" w:hAnsiTheme="majorBidi" w:cstheme="majorBidi"/>
          <w:lang w:val="en-GB"/>
        </w:rPr>
        <w:t>Fluvià</w:t>
      </w:r>
      <w:proofErr w:type="spellEnd"/>
      <w:r w:rsidRPr="00D83010">
        <w:rPr>
          <w:rFonts w:asciiTheme="majorBidi" w:hAnsiTheme="majorBidi" w:cstheme="majorBidi"/>
          <w:lang w:val="en-GB"/>
        </w:rPr>
        <w:t xml:space="preserve"> </w:t>
      </w:r>
      <w:proofErr w:type="gramStart"/>
      <w:r w:rsidRPr="00D83010">
        <w:rPr>
          <w:rFonts w:asciiTheme="majorBidi" w:hAnsiTheme="majorBidi" w:cstheme="majorBidi"/>
          <w:lang w:val="en-GB"/>
        </w:rPr>
        <w:t>river</w:t>
      </w:r>
      <w:proofErr w:type="gramEnd"/>
      <w:r w:rsidRPr="00D83010">
        <w:rPr>
          <w:rFonts w:asciiTheme="majorBidi" w:hAnsiTheme="majorBidi" w:cstheme="majorBidi"/>
          <w:lang w:val="en-GB"/>
        </w:rPr>
        <w:t xml:space="preserve"> provoked the formation of a lake in the </w:t>
      </w:r>
      <w:proofErr w:type="spellStart"/>
      <w:r w:rsidRPr="00D83010">
        <w:rPr>
          <w:rFonts w:asciiTheme="majorBidi" w:hAnsiTheme="majorBidi" w:cstheme="majorBidi"/>
          <w:lang w:val="en-GB"/>
        </w:rPr>
        <w:t>Vall</w:t>
      </w:r>
      <w:proofErr w:type="spellEnd"/>
      <w:r w:rsidR="003D27B7">
        <w:rPr>
          <w:rFonts w:asciiTheme="majorBidi" w:hAnsiTheme="majorBidi" w:cstheme="majorBidi"/>
          <w:lang w:val="en-GB"/>
        </w:rPr>
        <w:t xml:space="preserve"> </w:t>
      </w:r>
      <w:proofErr w:type="spellStart"/>
      <w:r w:rsidRPr="00D83010">
        <w:rPr>
          <w:rFonts w:asciiTheme="majorBidi" w:hAnsiTheme="majorBidi" w:cstheme="majorBidi"/>
          <w:lang w:val="en-GB"/>
        </w:rPr>
        <w:t>d´en</w:t>
      </w:r>
      <w:proofErr w:type="spellEnd"/>
      <w:r w:rsidRPr="00D83010">
        <w:rPr>
          <w:rFonts w:asciiTheme="majorBidi" w:hAnsiTheme="majorBidi" w:cstheme="majorBidi"/>
          <w:lang w:val="en-GB"/>
        </w:rPr>
        <w:t xml:space="preserve"> Bas valley during latest BA interval and its deepening thorough the Early Holocene, even during the YD, as it is inferred in the </w:t>
      </w:r>
      <w:proofErr w:type="spellStart"/>
      <w:r w:rsidRPr="00D83010">
        <w:rPr>
          <w:rFonts w:asciiTheme="majorBidi" w:hAnsiTheme="majorBidi" w:cstheme="majorBidi"/>
          <w:lang w:val="en-GB"/>
        </w:rPr>
        <w:t>PdP</w:t>
      </w:r>
      <w:proofErr w:type="spellEnd"/>
      <w:r w:rsidRPr="00D83010">
        <w:rPr>
          <w:rFonts w:asciiTheme="majorBidi" w:hAnsiTheme="majorBidi" w:cstheme="majorBidi"/>
          <w:lang w:val="en-GB"/>
        </w:rPr>
        <w:t xml:space="preserve"> core.</w:t>
      </w:r>
      <w:r w:rsidR="00B24A6C">
        <w:rPr>
          <w:rFonts w:asciiTheme="majorBidi" w:hAnsiTheme="majorBidi" w:cstheme="majorBidi"/>
          <w:lang w:val="en-GB"/>
        </w:rPr>
        <w:t xml:space="preserve"> </w:t>
      </w:r>
      <w:r w:rsidRPr="00D83010">
        <w:rPr>
          <w:rFonts w:asciiTheme="majorBidi" w:hAnsiTheme="majorBidi" w:cstheme="majorBidi"/>
          <w:lang w:val="en-GB"/>
        </w:rPr>
        <w:t xml:space="preserve">During the lake formation, in Units 1, 2 and 3, numerous </w:t>
      </w:r>
      <w:proofErr w:type="spellStart"/>
      <w:r w:rsidRPr="00D83010">
        <w:rPr>
          <w:rFonts w:asciiTheme="majorBidi" w:hAnsiTheme="majorBidi" w:cstheme="majorBidi"/>
          <w:lang w:val="en-GB"/>
        </w:rPr>
        <w:t>volcaniclastic</w:t>
      </w:r>
      <w:proofErr w:type="spellEnd"/>
      <w:r w:rsidRPr="00D83010">
        <w:rPr>
          <w:rFonts w:asciiTheme="majorBidi" w:hAnsiTheme="majorBidi" w:cstheme="majorBidi"/>
          <w:lang w:val="en-GB"/>
        </w:rPr>
        <w:t xml:space="preserve"> layers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E) are found intercalated within </w:t>
      </w:r>
      <w:proofErr w:type="spellStart"/>
      <w:r w:rsidRPr="00D83010">
        <w:rPr>
          <w:rFonts w:asciiTheme="majorBidi" w:hAnsiTheme="majorBidi" w:cstheme="majorBidi"/>
          <w:lang w:val="en-GB"/>
        </w:rPr>
        <w:t>lacustrine</w:t>
      </w:r>
      <w:proofErr w:type="spellEnd"/>
      <w:r w:rsidRPr="00D83010">
        <w:rPr>
          <w:rFonts w:asciiTheme="majorBidi" w:hAnsiTheme="majorBidi" w:cstheme="majorBidi"/>
          <w:lang w:val="en-GB"/>
        </w:rPr>
        <w:t xml:space="preserve"> sediments (Fig. </w:t>
      </w:r>
      <w:r w:rsidR="00F84FF8">
        <w:rPr>
          <w:rFonts w:asciiTheme="majorBidi" w:hAnsiTheme="majorBidi" w:cstheme="majorBidi"/>
          <w:lang w:val="en-GB"/>
        </w:rPr>
        <w:t>S</w:t>
      </w:r>
      <w:r w:rsidR="00B24A6C">
        <w:rPr>
          <w:rFonts w:asciiTheme="majorBidi" w:hAnsiTheme="majorBidi" w:cstheme="majorBidi"/>
          <w:lang w:val="en-GB"/>
        </w:rPr>
        <w:t>1</w:t>
      </w:r>
      <w:r w:rsidRPr="00D83010">
        <w:rPr>
          <w:rFonts w:asciiTheme="majorBidi" w:hAnsiTheme="majorBidi" w:cstheme="majorBidi"/>
          <w:lang w:val="en-GB"/>
        </w:rPr>
        <w:t xml:space="preserve">). </w:t>
      </w:r>
    </w:p>
    <w:p w:rsidR="003D27B7" w:rsidRDefault="003D27B7" w:rsidP="00B24A6C">
      <w:pPr>
        <w:jc w:val="both"/>
        <w:rPr>
          <w:rFonts w:asciiTheme="majorBidi" w:hAnsiTheme="majorBidi" w:cstheme="majorBidi"/>
          <w:lang w:val="en-GB"/>
        </w:rPr>
      </w:pPr>
    </w:p>
    <w:p w:rsidR="003D27B7" w:rsidRPr="00D83010" w:rsidRDefault="003D27B7" w:rsidP="00B24A6C">
      <w:pPr>
        <w:jc w:val="both"/>
        <w:rPr>
          <w:rFonts w:asciiTheme="majorBidi" w:hAnsiTheme="majorBidi" w:cstheme="majorBidi"/>
          <w:lang w:val="en-GB"/>
        </w:rPr>
      </w:pPr>
    </w:p>
    <w:p w:rsidR="00D83010" w:rsidRPr="00D83010" w:rsidRDefault="006139EF" w:rsidP="00D83010">
      <w:pPr>
        <w:jc w:val="both"/>
        <w:rPr>
          <w:rFonts w:asciiTheme="majorBidi" w:hAnsiTheme="majorBidi" w:cstheme="majorBidi"/>
          <w:i/>
          <w:iCs/>
          <w:lang w:val="en-GB"/>
        </w:rPr>
      </w:pPr>
      <w:r>
        <w:rPr>
          <w:rFonts w:asciiTheme="majorBidi" w:hAnsiTheme="majorBidi" w:cstheme="majorBidi"/>
          <w:i/>
          <w:iCs/>
          <w:lang w:val="en-GB"/>
        </w:rPr>
        <w:lastRenderedPageBreak/>
        <w:t>4</w:t>
      </w:r>
      <w:r w:rsidR="00D83010" w:rsidRPr="00D83010">
        <w:rPr>
          <w:rFonts w:asciiTheme="majorBidi" w:hAnsiTheme="majorBidi" w:cstheme="majorBidi"/>
          <w:i/>
          <w:iCs/>
          <w:lang w:val="en-GB"/>
        </w:rPr>
        <w:t xml:space="preserve">.2. Phase 2: Latest Pleistocene </w:t>
      </w:r>
      <w:proofErr w:type="spellStart"/>
      <w:r w:rsidR="00D83010" w:rsidRPr="00D83010">
        <w:rPr>
          <w:rFonts w:asciiTheme="majorBidi" w:hAnsiTheme="majorBidi" w:cstheme="majorBidi"/>
          <w:i/>
          <w:iCs/>
          <w:lang w:val="en-GB"/>
        </w:rPr>
        <w:t>PdP</w:t>
      </w:r>
      <w:proofErr w:type="spellEnd"/>
      <w:r w:rsidR="00D83010" w:rsidRPr="00D83010">
        <w:rPr>
          <w:rFonts w:asciiTheme="majorBidi" w:hAnsiTheme="majorBidi" w:cstheme="majorBidi"/>
          <w:i/>
          <w:iCs/>
          <w:lang w:val="en-GB"/>
        </w:rPr>
        <w:t xml:space="preserve"> shallow lake (Unit 2a, 13.6-12.5 ka cal BP; 1300 cm to 1095 cm). </w:t>
      </w:r>
    </w:p>
    <w:p w:rsidR="00D83010" w:rsidRPr="00D83010" w:rsidRDefault="00D83010" w:rsidP="00B24A6C">
      <w:pPr>
        <w:jc w:val="both"/>
        <w:rPr>
          <w:rFonts w:asciiTheme="majorBidi" w:hAnsiTheme="majorBidi" w:cstheme="majorBidi"/>
          <w:lang w:val="en-GB"/>
        </w:rPr>
      </w:pPr>
      <w:r w:rsidRPr="00D83010">
        <w:rPr>
          <w:rFonts w:asciiTheme="majorBidi" w:hAnsiTheme="majorBidi" w:cstheme="majorBidi"/>
          <w:lang w:val="en-GB"/>
        </w:rPr>
        <w:t>During this phase, a</w:t>
      </w:r>
      <w:r w:rsidR="00B24A6C">
        <w:rPr>
          <w:rFonts w:asciiTheme="majorBidi" w:hAnsiTheme="majorBidi" w:cstheme="majorBidi"/>
          <w:lang w:val="en-GB"/>
        </w:rPr>
        <w:t xml:space="preserve"> </w:t>
      </w:r>
      <w:r w:rsidRPr="00D83010">
        <w:rPr>
          <w:rFonts w:asciiTheme="majorBidi" w:hAnsiTheme="majorBidi" w:cstheme="majorBidi"/>
          <w:lang w:val="en-GB"/>
        </w:rPr>
        <w:t xml:space="preserve">progressive deepening of the dammed lake is observed (Unit 2). The sedimentary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and aquatic proxies from Unit 2a indicate a shallow water lake margin formation. The main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correspond to carbonate-rich mud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B) with abundant </w:t>
      </w:r>
      <w:proofErr w:type="spellStart"/>
      <w:r w:rsidRPr="00D83010">
        <w:rPr>
          <w:rFonts w:asciiTheme="majorBidi" w:hAnsiTheme="majorBidi" w:cstheme="majorBidi"/>
          <w:lang w:val="en-GB"/>
        </w:rPr>
        <w:t>interbedded</w:t>
      </w:r>
      <w:proofErr w:type="spellEnd"/>
      <w:r w:rsidRPr="00D83010">
        <w:rPr>
          <w:rFonts w:asciiTheme="majorBidi" w:hAnsiTheme="majorBidi" w:cstheme="majorBidi"/>
          <w:lang w:val="en-GB"/>
        </w:rPr>
        <w:t xml:space="preserve"> dark ashy </w:t>
      </w:r>
      <w:proofErr w:type="spellStart"/>
      <w:r w:rsidRPr="00D83010">
        <w:rPr>
          <w:rFonts w:asciiTheme="majorBidi" w:hAnsiTheme="majorBidi" w:cstheme="majorBidi"/>
          <w:lang w:val="en-GB"/>
        </w:rPr>
        <w:t>volcaniclastic</w:t>
      </w:r>
      <w:proofErr w:type="spellEnd"/>
      <w:r w:rsidRPr="00D83010">
        <w:rPr>
          <w:rFonts w:asciiTheme="majorBidi" w:hAnsiTheme="majorBidi" w:cstheme="majorBidi"/>
          <w:lang w:val="en-GB"/>
        </w:rPr>
        <w:t xml:space="preserve"> layers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E) and occasionally centimetre-thick organic sediments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C) with root </w:t>
      </w:r>
      <w:proofErr w:type="spellStart"/>
      <w:r w:rsidRPr="00D83010">
        <w:rPr>
          <w:rFonts w:asciiTheme="majorBidi" w:hAnsiTheme="majorBidi" w:cstheme="majorBidi"/>
          <w:lang w:val="en-GB"/>
        </w:rPr>
        <w:t>bioturbation</w:t>
      </w:r>
      <w:proofErr w:type="spellEnd"/>
      <w:r w:rsidRPr="00D83010">
        <w:rPr>
          <w:rFonts w:asciiTheme="majorBidi" w:hAnsiTheme="majorBidi" w:cstheme="majorBidi"/>
          <w:lang w:val="en-GB"/>
        </w:rPr>
        <w:t xml:space="preserve"> </w:t>
      </w:r>
      <w:proofErr w:type="gramStart"/>
      <w:r w:rsidRPr="00D83010">
        <w:rPr>
          <w:rFonts w:asciiTheme="majorBidi" w:hAnsiTheme="majorBidi" w:cstheme="majorBidi"/>
          <w:lang w:val="en-GB"/>
        </w:rPr>
        <w:t>traces</w:t>
      </w:r>
      <w:proofErr w:type="gramEnd"/>
      <w:r w:rsidRPr="00D83010">
        <w:rPr>
          <w:rFonts w:asciiTheme="majorBidi" w:hAnsiTheme="majorBidi" w:cstheme="majorBidi"/>
          <w:lang w:val="en-GB"/>
        </w:rPr>
        <w:t xml:space="preserve"> (Figs. 4 and 6). The sedimentary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from Unit 2a indicate the presence of a shallow lake littoral sedimentation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B) with some lower water level periods when vegetation colonization occurred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C). The higher carbonate (Ca) content and the relatively high presence of </w:t>
      </w:r>
      <w:proofErr w:type="spellStart"/>
      <w:r w:rsidRPr="00D83010">
        <w:rPr>
          <w:rFonts w:asciiTheme="majorBidi" w:hAnsiTheme="majorBidi" w:cstheme="majorBidi"/>
          <w:lang w:val="en-GB"/>
        </w:rPr>
        <w:t>lithogenic</w:t>
      </w:r>
      <w:proofErr w:type="spellEnd"/>
      <w:r w:rsidRPr="00D83010">
        <w:rPr>
          <w:rFonts w:asciiTheme="majorBidi" w:hAnsiTheme="majorBidi" w:cstheme="majorBidi"/>
          <w:lang w:val="en-GB"/>
        </w:rPr>
        <w:t xml:space="preserve"> elements indicates major </w:t>
      </w:r>
      <w:proofErr w:type="spellStart"/>
      <w:r w:rsidRPr="00D83010">
        <w:rPr>
          <w:rFonts w:asciiTheme="majorBidi" w:hAnsiTheme="majorBidi" w:cstheme="majorBidi"/>
          <w:lang w:val="en-GB"/>
        </w:rPr>
        <w:t>authigenic</w:t>
      </w:r>
      <w:proofErr w:type="spellEnd"/>
      <w:r w:rsidRPr="00D83010">
        <w:rPr>
          <w:rFonts w:asciiTheme="majorBidi" w:hAnsiTheme="majorBidi" w:cstheme="majorBidi"/>
          <w:lang w:val="en-GB"/>
        </w:rPr>
        <w:t xml:space="preserve"> carbonate production and sedimentation (see Ca curve</w:t>
      </w:r>
      <w:r w:rsidR="00B24A6C">
        <w:rPr>
          <w:rFonts w:asciiTheme="majorBidi" w:hAnsiTheme="majorBidi" w:cstheme="majorBidi"/>
          <w:lang w:val="en-GB"/>
        </w:rPr>
        <w:t xml:space="preserve"> in Fig</w:t>
      </w:r>
      <w:r w:rsidRPr="00D83010">
        <w:rPr>
          <w:rFonts w:asciiTheme="majorBidi" w:hAnsiTheme="majorBidi" w:cstheme="majorBidi"/>
          <w:lang w:val="en-GB"/>
        </w:rPr>
        <w:t xml:space="preserve">. </w:t>
      </w:r>
      <w:proofErr w:type="gramStart"/>
      <w:r w:rsidR="00F84FF8">
        <w:rPr>
          <w:rFonts w:asciiTheme="majorBidi" w:hAnsiTheme="majorBidi" w:cstheme="majorBidi"/>
          <w:lang w:val="en-GB"/>
        </w:rPr>
        <w:t>S</w:t>
      </w:r>
      <w:r w:rsidR="00B24A6C">
        <w:rPr>
          <w:rFonts w:asciiTheme="majorBidi" w:hAnsiTheme="majorBidi" w:cstheme="majorBidi"/>
          <w:lang w:val="en-GB"/>
        </w:rPr>
        <w:t>2</w:t>
      </w:r>
      <w:r w:rsidRPr="00D83010">
        <w:rPr>
          <w:rFonts w:asciiTheme="majorBidi" w:hAnsiTheme="majorBidi" w:cstheme="majorBidi"/>
          <w:lang w:val="en-GB"/>
        </w:rPr>
        <w:t xml:space="preserve">) together with a significant fine </w:t>
      </w:r>
      <w:proofErr w:type="spellStart"/>
      <w:r w:rsidRPr="00D83010">
        <w:rPr>
          <w:rFonts w:asciiTheme="majorBidi" w:hAnsiTheme="majorBidi" w:cstheme="majorBidi"/>
          <w:lang w:val="en-GB"/>
        </w:rPr>
        <w:t>terrigenous</w:t>
      </w:r>
      <w:proofErr w:type="spellEnd"/>
      <w:r w:rsidRPr="00D83010">
        <w:rPr>
          <w:rFonts w:asciiTheme="majorBidi" w:hAnsiTheme="majorBidi" w:cstheme="majorBidi"/>
          <w:lang w:val="en-GB"/>
        </w:rPr>
        <w:t xml:space="preserve"> </w:t>
      </w:r>
      <w:proofErr w:type="spellStart"/>
      <w:r w:rsidRPr="00D83010">
        <w:rPr>
          <w:rFonts w:asciiTheme="majorBidi" w:hAnsiTheme="majorBidi" w:cstheme="majorBidi"/>
          <w:lang w:val="en-GB"/>
        </w:rPr>
        <w:t>siliciclastic</w:t>
      </w:r>
      <w:proofErr w:type="spellEnd"/>
      <w:r w:rsidRPr="00D83010">
        <w:rPr>
          <w:rFonts w:asciiTheme="majorBidi" w:hAnsiTheme="majorBidi" w:cstheme="majorBidi"/>
          <w:lang w:val="en-GB"/>
        </w:rPr>
        <w:t xml:space="preserve"> input of fluvial origin.</w:t>
      </w:r>
      <w:proofErr w:type="gramEnd"/>
      <w:r w:rsidRPr="00D83010">
        <w:rPr>
          <w:rFonts w:asciiTheme="majorBidi" w:hAnsiTheme="majorBidi" w:cstheme="majorBidi"/>
          <w:lang w:val="en-GB"/>
        </w:rPr>
        <w:t xml:space="preserve"> The relative absence of Cu and Ni content points to the absence of significant weathering processes, although the presence of </w:t>
      </w:r>
      <w:proofErr w:type="spellStart"/>
      <w:r w:rsidRPr="00D83010">
        <w:rPr>
          <w:rFonts w:asciiTheme="majorBidi" w:hAnsiTheme="majorBidi" w:cstheme="majorBidi"/>
          <w:lang w:val="en-GB"/>
        </w:rPr>
        <w:t>Mn</w:t>
      </w:r>
      <w:proofErr w:type="spellEnd"/>
      <w:r w:rsidRPr="00D83010">
        <w:rPr>
          <w:rFonts w:asciiTheme="majorBidi" w:hAnsiTheme="majorBidi" w:cstheme="majorBidi"/>
          <w:lang w:val="en-GB"/>
        </w:rPr>
        <w:t xml:space="preserve"> oxides indicate </w:t>
      </w:r>
      <w:proofErr w:type="spellStart"/>
      <w:r w:rsidRPr="00D83010">
        <w:rPr>
          <w:rFonts w:asciiTheme="majorBidi" w:hAnsiTheme="majorBidi" w:cstheme="majorBidi"/>
          <w:lang w:val="en-GB"/>
        </w:rPr>
        <w:t>redox</w:t>
      </w:r>
      <w:proofErr w:type="spellEnd"/>
      <w:r w:rsidRPr="00D83010">
        <w:rPr>
          <w:rFonts w:asciiTheme="majorBidi" w:hAnsiTheme="majorBidi" w:cstheme="majorBidi"/>
          <w:lang w:val="en-GB"/>
        </w:rPr>
        <w:t xml:space="preserve"> condition changes in intermittently flooded soils (e.g. </w:t>
      </w:r>
      <w:r w:rsidRPr="00B24A6C">
        <w:rPr>
          <w:rFonts w:asciiTheme="majorBidi" w:hAnsiTheme="majorBidi" w:cstheme="majorBidi"/>
          <w:lang w:val="en-GB"/>
        </w:rPr>
        <w:t xml:space="preserve">Patrick and </w:t>
      </w:r>
      <w:proofErr w:type="spellStart"/>
      <w:r w:rsidRPr="00B24A6C">
        <w:rPr>
          <w:rFonts w:asciiTheme="majorBidi" w:hAnsiTheme="majorBidi" w:cstheme="majorBidi"/>
          <w:lang w:val="en-GB"/>
        </w:rPr>
        <w:t>Jugsijinda</w:t>
      </w:r>
      <w:proofErr w:type="spellEnd"/>
      <w:r w:rsidRPr="00B24A6C">
        <w:rPr>
          <w:rFonts w:asciiTheme="majorBidi" w:hAnsiTheme="majorBidi" w:cstheme="majorBidi"/>
          <w:lang w:val="en-GB"/>
        </w:rPr>
        <w:t>, 1992</w:t>
      </w:r>
      <w:r w:rsidRPr="00D83010">
        <w:rPr>
          <w:rFonts w:asciiTheme="majorBidi" w:hAnsiTheme="majorBidi" w:cstheme="majorBidi"/>
          <w:lang w:val="en-GB"/>
        </w:rPr>
        <w:t>).</w:t>
      </w:r>
    </w:p>
    <w:p w:rsidR="00D83010" w:rsidRPr="00D83010" w:rsidRDefault="00D83010" w:rsidP="00D83010">
      <w:pPr>
        <w:jc w:val="both"/>
        <w:rPr>
          <w:rFonts w:asciiTheme="majorBidi" w:hAnsiTheme="majorBidi" w:cstheme="majorBidi"/>
          <w:lang w:val="en-GB"/>
        </w:rPr>
      </w:pPr>
      <w:r w:rsidRPr="00D83010">
        <w:rPr>
          <w:rFonts w:asciiTheme="majorBidi" w:hAnsiTheme="majorBidi" w:cstheme="majorBidi"/>
          <w:lang w:val="en-GB"/>
        </w:rPr>
        <w:t xml:space="preserve">The subsequent deepening trend initiation from Phase 1 continues during Phase 2 and includes the transition from BA (GI-1) to Younger </w:t>
      </w:r>
      <w:proofErr w:type="spellStart"/>
      <w:r w:rsidRPr="00D83010">
        <w:rPr>
          <w:rFonts w:asciiTheme="majorBidi" w:hAnsiTheme="majorBidi" w:cstheme="majorBidi"/>
          <w:lang w:val="en-GB"/>
        </w:rPr>
        <w:t>Dryas</w:t>
      </w:r>
      <w:proofErr w:type="spellEnd"/>
      <w:r w:rsidRPr="00D83010">
        <w:rPr>
          <w:rFonts w:asciiTheme="majorBidi" w:hAnsiTheme="majorBidi" w:cstheme="majorBidi"/>
          <w:lang w:val="en-GB"/>
        </w:rPr>
        <w:t xml:space="preserve"> (GS-1) </w:t>
      </w:r>
      <w:proofErr w:type="spellStart"/>
      <w:r w:rsidRPr="00D83010">
        <w:rPr>
          <w:rFonts w:asciiTheme="majorBidi" w:hAnsiTheme="majorBidi" w:cstheme="majorBidi"/>
          <w:lang w:val="en-GB"/>
        </w:rPr>
        <w:t>stadial</w:t>
      </w:r>
      <w:proofErr w:type="spellEnd"/>
      <w:r w:rsidRPr="00D83010">
        <w:rPr>
          <w:rFonts w:asciiTheme="majorBidi" w:hAnsiTheme="majorBidi" w:cstheme="majorBidi"/>
          <w:lang w:val="en-GB"/>
        </w:rPr>
        <w:t xml:space="preserve">, that it is characterized by the onset of relatively cold and arid conditions in north Iberian Peninsula (e.g. </w:t>
      </w:r>
      <w:r w:rsidRPr="00B24A6C">
        <w:rPr>
          <w:rFonts w:asciiTheme="majorBidi" w:hAnsiTheme="majorBidi" w:cstheme="majorBidi"/>
          <w:lang w:val="en-GB"/>
        </w:rPr>
        <w:t>Moreno et al, 2010; Rossi et al., 2018</w:t>
      </w:r>
      <w:r w:rsidRPr="00D83010">
        <w:rPr>
          <w:rFonts w:asciiTheme="majorBidi" w:hAnsiTheme="majorBidi" w:cstheme="majorBidi"/>
          <w:lang w:val="en-GB"/>
        </w:rPr>
        <w:t>) and specially in nearby Mediterranean lakes (</w:t>
      </w:r>
      <w:proofErr w:type="spellStart"/>
      <w:r w:rsidRPr="00B24A6C">
        <w:rPr>
          <w:rFonts w:asciiTheme="majorBidi" w:hAnsiTheme="majorBidi" w:cstheme="majorBidi"/>
          <w:lang w:val="en-GB"/>
        </w:rPr>
        <w:t>Morellón</w:t>
      </w:r>
      <w:proofErr w:type="spellEnd"/>
      <w:r w:rsidRPr="00B24A6C">
        <w:rPr>
          <w:rFonts w:asciiTheme="majorBidi" w:hAnsiTheme="majorBidi" w:cstheme="majorBidi"/>
          <w:lang w:val="en-GB"/>
        </w:rPr>
        <w:t xml:space="preserve"> et al., 2009</w:t>
      </w:r>
      <w:r w:rsidRPr="00D83010">
        <w:rPr>
          <w:rFonts w:asciiTheme="majorBidi" w:hAnsiTheme="majorBidi" w:cstheme="majorBidi"/>
          <w:lang w:val="en-GB"/>
        </w:rPr>
        <w:t xml:space="preserve">). This change to aridity is not observed in </w:t>
      </w:r>
      <w:proofErr w:type="spellStart"/>
      <w:r w:rsidRPr="00D83010">
        <w:rPr>
          <w:rFonts w:asciiTheme="majorBidi" w:hAnsiTheme="majorBidi" w:cstheme="majorBidi"/>
          <w:lang w:val="en-GB"/>
        </w:rPr>
        <w:t>PdP</w:t>
      </w:r>
      <w:proofErr w:type="spellEnd"/>
      <w:r w:rsidRPr="00D83010">
        <w:rPr>
          <w:rFonts w:asciiTheme="majorBidi" w:hAnsiTheme="majorBidi" w:cstheme="majorBidi"/>
          <w:lang w:val="en-GB"/>
        </w:rPr>
        <w:t xml:space="preserve"> core, on the contrary, a deepening trend is observed.  As commented before, this contradictory fact is attributed to the water accumulation due to the volcanic damming of the </w:t>
      </w:r>
      <w:proofErr w:type="spellStart"/>
      <w:r w:rsidRPr="00D83010">
        <w:rPr>
          <w:rFonts w:asciiTheme="majorBidi" w:hAnsiTheme="majorBidi" w:cstheme="majorBidi"/>
          <w:lang w:val="en-GB"/>
        </w:rPr>
        <w:t>Fluvià</w:t>
      </w:r>
      <w:proofErr w:type="spellEnd"/>
      <w:r w:rsidRPr="00D83010">
        <w:rPr>
          <w:rFonts w:asciiTheme="majorBidi" w:hAnsiTheme="majorBidi" w:cstheme="majorBidi"/>
          <w:lang w:val="en-GB"/>
        </w:rPr>
        <w:t xml:space="preserve"> </w:t>
      </w:r>
      <w:proofErr w:type="gramStart"/>
      <w:r w:rsidRPr="00D83010">
        <w:rPr>
          <w:rFonts w:asciiTheme="majorBidi" w:hAnsiTheme="majorBidi" w:cstheme="majorBidi"/>
          <w:lang w:val="en-GB"/>
        </w:rPr>
        <w:t>river</w:t>
      </w:r>
      <w:proofErr w:type="gramEnd"/>
      <w:r w:rsidRPr="00D83010">
        <w:rPr>
          <w:rFonts w:asciiTheme="majorBidi" w:hAnsiTheme="majorBidi" w:cstheme="majorBidi"/>
          <w:lang w:val="en-GB"/>
        </w:rPr>
        <w:t xml:space="preserve"> and the onset of a </w:t>
      </w:r>
      <w:proofErr w:type="spellStart"/>
      <w:r w:rsidRPr="00D83010">
        <w:rPr>
          <w:rFonts w:asciiTheme="majorBidi" w:hAnsiTheme="majorBidi" w:cstheme="majorBidi"/>
          <w:lang w:val="en-GB"/>
        </w:rPr>
        <w:t>lacustrine</w:t>
      </w:r>
      <w:proofErr w:type="spellEnd"/>
      <w:r w:rsidRPr="00D83010">
        <w:rPr>
          <w:rFonts w:asciiTheme="majorBidi" w:hAnsiTheme="majorBidi" w:cstheme="majorBidi"/>
          <w:lang w:val="en-GB"/>
        </w:rPr>
        <w:t xml:space="preserve"> water mass in the </w:t>
      </w:r>
      <w:proofErr w:type="spellStart"/>
      <w:r w:rsidRPr="00D83010">
        <w:rPr>
          <w:rFonts w:asciiTheme="majorBidi" w:hAnsiTheme="majorBidi" w:cstheme="majorBidi"/>
          <w:lang w:val="en-GB"/>
        </w:rPr>
        <w:t>Vall</w:t>
      </w:r>
      <w:proofErr w:type="spellEnd"/>
      <w:r w:rsidR="00B24A6C">
        <w:rPr>
          <w:rFonts w:asciiTheme="majorBidi" w:hAnsiTheme="majorBidi" w:cstheme="majorBidi"/>
          <w:lang w:val="en-GB"/>
        </w:rPr>
        <w:t xml:space="preserve"> </w:t>
      </w:r>
      <w:proofErr w:type="spellStart"/>
      <w:r w:rsidRPr="00D83010">
        <w:rPr>
          <w:rFonts w:asciiTheme="majorBidi" w:hAnsiTheme="majorBidi" w:cstheme="majorBidi"/>
          <w:lang w:val="en-GB"/>
        </w:rPr>
        <w:t>d´en</w:t>
      </w:r>
      <w:proofErr w:type="spellEnd"/>
      <w:r w:rsidRPr="00D83010">
        <w:rPr>
          <w:rFonts w:asciiTheme="majorBidi" w:hAnsiTheme="majorBidi" w:cstheme="majorBidi"/>
          <w:lang w:val="en-GB"/>
        </w:rPr>
        <w:t xml:space="preserve"> Bas valley (Fig. </w:t>
      </w:r>
      <w:r w:rsidR="00F84FF8">
        <w:rPr>
          <w:rFonts w:asciiTheme="majorBidi" w:hAnsiTheme="majorBidi" w:cstheme="majorBidi"/>
          <w:lang w:val="en-GB"/>
        </w:rPr>
        <w:t>S</w:t>
      </w:r>
      <w:r w:rsidRPr="00D83010">
        <w:rPr>
          <w:rFonts w:asciiTheme="majorBidi" w:hAnsiTheme="majorBidi" w:cstheme="majorBidi"/>
          <w:lang w:val="en-GB"/>
        </w:rPr>
        <w:t xml:space="preserve">1). Moreover, the sedimentation rates show maximum values during this phase related to the high accommodation space formation due to the progressive deepening of the lake and the high sediment inflow from nearby fluvial input points (e.g. littoral lake deltas). Therefore, volcanic and </w:t>
      </w:r>
      <w:proofErr w:type="spellStart"/>
      <w:r w:rsidRPr="00D83010">
        <w:rPr>
          <w:rFonts w:asciiTheme="majorBidi" w:hAnsiTheme="majorBidi" w:cstheme="majorBidi"/>
          <w:lang w:val="en-GB"/>
        </w:rPr>
        <w:t>geomorphological</w:t>
      </w:r>
      <w:proofErr w:type="spellEnd"/>
      <w:r w:rsidRPr="00D83010">
        <w:rPr>
          <w:rFonts w:asciiTheme="majorBidi" w:hAnsiTheme="majorBidi" w:cstheme="majorBidi"/>
          <w:lang w:val="en-GB"/>
        </w:rPr>
        <w:t xml:space="preserve"> changes affecting the drainage system of the </w:t>
      </w:r>
      <w:proofErr w:type="spellStart"/>
      <w:r w:rsidRPr="00D83010">
        <w:rPr>
          <w:rFonts w:asciiTheme="majorBidi" w:hAnsiTheme="majorBidi" w:cstheme="majorBidi"/>
          <w:lang w:val="en-GB"/>
        </w:rPr>
        <w:t>Fluvià</w:t>
      </w:r>
      <w:proofErr w:type="spellEnd"/>
      <w:r w:rsidRPr="00D83010">
        <w:rPr>
          <w:rFonts w:asciiTheme="majorBidi" w:hAnsiTheme="majorBidi" w:cstheme="majorBidi"/>
          <w:lang w:val="en-GB"/>
        </w:rPr>
        <w:t xml:space="preserve"> </w:t>
      </w:r>
      <w:proofErr w:type="gramStart"/>
      <w:r w:rsidRPr="00D83010">
        <w:rPr>
          <w:rFonts w:asciiTheme="majorBidi" w:hAnsiTheme="majorBidi" w:cstheme="majorBidi"/>
          <w:lang w:val="en-GB"/>
        </w:rPr>
        <w:t>river</w:t>
      </w:r>
      <w:proofErr w:type="gramEnd"/>
      <w:r w:rsidRPr="00D83010">
        <w:rPr>
          <w:rFonts w:asciiTheme="majorBidi" w:hAnsiTheme="majorBidi" w:cstheme="majorBidi"/>
          <w:lang w:val="en-GB"/>
        </w:rPr>
        <w:t xml:space="preserve"> and the subsequent lake formation do not permit to infer regional hydrological and </w:t>
      </w:r>
      <w:proofErr w:type="spellStart"/>
      <w:r w:rsidRPr="00D83010">
        <w:rPr>
          <w:rFonts w:asciiTheme="majorBidi" w:hAnsiTheme="majorBidi" w:cstheme="majorBidi"/>
          <w:lang w:val="en-GB"/>
        </w:rPr>
        <w:t>paleoenvironmental</w:t>
      </w:r>
      <w:proofErr w:type="spellEnd"/>
      <w:r w:rsidRPr="00D83010">
        <w:rPr>
          <w:rFonts w:asciiTheme="majorBidi" w:hAnsiTheme="majorBidi" w:cstheme="majorBidi"/>
          <w:lang w:val="en-GB"/>
        </w:rPr>
        <w:t xml:space="preserve"> variations related to the onset of the YD in the </w:t>
      </w:r>
      <w:proofErr w:type="spellStart"/>
      <w:r w:rsidRPr="00D83010">
        <w:rPr>
          <w:rFonts w:asciiTheme="majorBidi" w:hAnsiTheme="majorBidi" w:cstheme="majorBidi"/>
          <w:lang w:val="en-GB"/>
        </w:rPr>
        <w:t>PdP</w:t>
      </w:r>
      <w:proofErr w:type="spellEnd"/>
      <w:r w:rsidRPr="00D83010">
        <w:rPr>
          <w:rFonts w:asciiTheme="majorBidi" w:hAnsiTheme="majorBidi" w:cstheme="majorBidi"/>
          <w:lang w:val="en-GB"/>
        </w:rPr>
        <w:t xml:space="preserve"> core sedimentary record. </w:t>
      </w:r>
    </w:p>
    <w:p w:rsidR="00D83010" w:rsidRPr="00D83010" w:rsidRDefault="006139EF" w:rsidP="00D83010">
      <w:pPr>
        <w:jc w:val="both"/>
        <w:rPr>
          <w:rFonts w:asciiTheme="majorBidi" w:hAnsiTheme="majorBidi" w:cstheme="majorBidi"/>
          <w:i/>
          <w:iCs/>
          <w:lang w:val="en-GB"/>
        </w:rPr>
      </w:pPr>
      <w:r>
        <w:rPr>
          <w:rFonts w:asciiTheme="majorBidi" w:hAnsiTheme="majorBidi" w:cstheme="majorBidi"/>
          <w:i/>
          <w:iCs/>
          <w:lang w:val="en-GB"/>
        </w:rPr>
        <w:t>4</w:t>
      </w:r>
      <w:r w:rsidR="00D83010" w:rsidRPr="00D83010">
        <w:rPr>
          <w:rFonts w:asciiTheme="majorBidi" w:hAnsiTheme="majorBidi" w:cstheme="majorBidi"/>
          <w:i/>
          <w:iCs/>
          <w:lang w:val="en-GB"/>
        </w:rPr>
        <w:t>.3. Phase 3: Earliest Holocene lake deepening (Unit 2b, 12.5-10.5 ka cal BP; 1095 cm to 945 cm).</w:t>
      </w:r>
    </w:p>
    <w:p w:rsidR="00D83010" w:rsidRPr="00D83010" w:rsidRDefault="00D83010" w:rsidP="00B24A6C">
      <w:pPr>
        <w:jc w:val="both"/>
        <w:rPr>
          <w:rFonts w:asciiTheme="majorBidi" w:hAnsiTheme="majorBidi" w:cstheme="majorBidi"/>
          <w:lang w:val="en-GB"/>
        </w:rPr>
      </w:pPr>
      <w:r w:rsidRPr="00D83010">
        <w:rPr>
          <w:rFonts w:asciiTheme="majorBidi" w:hAnsiTheme="majorBidi" w:cstheme="majorBidi"/>
          <w:lang w:val="en-GB"/>
        </w:rPr>
        <w:t xml:space="preserve">During this phase the </w:t>
      </w:r>
      <w:proofErr w:type="spellStart"/>
      <w:r w:rsidRPr="00D83010">
        <w:rPr>
          <w:rFonts w:asciiTheme="majorBidi" w:hAnsiTheme="majorBidi" w:cstheme="majorBidi"/>
          <w:lang w:val="en-GB"/>
        </w:rPr>
        <w:t>stratigraphic</w:t>
      </w:r>
      <w:proofErr w:type="spellEnd"/>
      <w:r w:rsidRPr="00D83010">
        <w:rPr>
          <w:rFonts w:asciiTheme="majorBidi" w:hAnsiTheme="majorBidi" w:cstheme="majorBidi"/>
          <w:lang w:val="en-GB"/>
        </w:rPr>
        <w:t xml:space="preserve"> Unit 2b was deposited. The sedimentary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observed are like the ones from Unit </w:t>
      </w:r>
      <w:proofErr w:type="gramStart"/>
      <w:r w:rsidRPr="00D83010">
        <w:rPr>
          <w:rFonts w:asciiTheme="majorBidi" w:hAnsiTheme="majorBidi" w:cstheme="majorBidi"/>
          <w:lang w:val="en-GB"/>
        </w:rPr>
        <w:t>2a,</w:t>
      </w:r>
      <w:proofErr w:type="gramEnd"/>
      <w:r w:rsidRPr="00D83010">
        <w:rPr>
          <w:rFonts w:asciiTheme="majorBidi" w:hAnsiTheme="majorBidi" w:cstheme="majorBidi"/>
          <w:lang w:val="en-GB"/>
        </w:rPr>
        <w:t xml:space="preserve"> being composed of massive mixed carbonate and </w:t>
      </w:r>
      <w:proofErr w:type="spellStart"/>
      <w:r w:rsidRPr="00D83010">
        <w:rPr>
          <w:rFonts w:asciiTheme="majorBidi" w:hAnsiTheme="majorBidi" w:cstheme="majorBidi"/>
          <w:lang w:val="en-GB"/>
        </w:rPr>
        <w:t>siliciclastic</w:t>
      </w:r>
      <w:proofErr w:type="spellEnd"/>
      <w:r w:rsidRPr="00D83010">
        <w:rPr>
          <w:rFonts w:asciiTheme="majorBidi" w:hAnsiTheme="majorBidi" w:cstheme="majorBidi"/>
          <w:lang w:val="en-GB"/>
        </w:rPr>
        <w:t xml:space="preserve"> mud with intercalated</w:t>
      </w:r>
      <w:r w:rsidR="00B24A6C">
        <w:rPr>
          <w:rFonts w:asciiTheme="majorBidi" w:hAnsiTheme="majorBidi" w:cstheme="majorBidi"/>
          <w:lang w:val="en-GB"/>
        </w:rPr>
        <w:t xml:space="preserve"> </w:t>
      </w:r>
      <w:proofErr w:type="spellStart"/>
      <w:r w:rsidR="00B24A6C">
        <w:rPr>
          <w:rFonts w:asciiTheme="majorBidi" w:hAnsiTheme="majorBidi" w:cstheme="majorBidi"/>
          <w:lang w:val="en-GB"/>
        </w:rPr>
        <w:t>volcaniclastic</w:t>
      </w:r>
      <w:proofErr w:type="spellEnd"/>
      <w:r w:rsidR="00B24A6C">
        <w:rPr>
          <w:rFonts w:asciiTheme="majorBidi" w:hAnsiTheme="majorBidi" w:cstheme="majorBidi"/>
          <w:lang w:val="en-GB"/>
        </w:rPr>
        <w:t xml:space="preserve"> ash layers (Fig</w:t>
      </w:r>
      <w:r w:rsidRPr="00D83010">
        <w:rPr>
          <w:rFonts w:asciiTheme="majorBidi" w:hAnsiTheme="majorBidi" w:cstheme="majorBidi"/>
          <w:lang w:val="en-GB"/>
        </w:rPr>
        <w:t xml:space="preserve">. </w:t>
      </w:r>
      <w:r w:rsidR="00F84FF8">
        <w:rPr>
          <w:rFonts w:asciiTheme="majorBidi" w:hAnsiTheme="majorBidi" w:cstheme="majorBidi"/>
          <w:lang w:val="en-GB"/>
        </w:rPr>
        <w:t>S</w:t>
      </w:r>
      <w:r w:rsidR="00B24A6C">
        <w:rPr>
          <w:rFonts w:asciiTheme="majorBidi" w:hAnsiTheme="majorBidi" w:cstheme="majorBidi"/>
          <w:lang w:val="en-GB"/>
        </w:rPr>
        <w:t>1</w:t>
      </w:r>
      <w:r w:rsidRPr="00D83010">
        <w:rPr>
          <w:rFonts w:asciiTheme="majorBidi" w:hAnsiTheme="majorBidi" w:cstheme="majorBidi"/>
          <w:lang w:val="en-GB"/>
        </w:rPr>
        <w:t xml:space="preserve">). </w:t>
      </w:r>
      <w:proofErr w:type="spellStart"/>
      <w:r w:rsidRPr="00D83010">
        <w:rPr>
          <w:rFonts w:asciiTheme="majorBidi" w:hAnsiTheme="majorBidi" w:cstheme="majorBidi"/>
          <w:lang w:val="en-GB"/>
        </w:rPr>
        <w:t>Siliciclastic</w:t>
      </w:r>
      <w:proofErr w:type="spellEnd"/>
      <w:r w:rsidRPr="00D83010">
        <w:rPr>
          <w:rFonts w:asciiTheme="majorBidi" w:hAnsiTheme="majorBidi" w:cstheme="majorBidi"/>
          <w:lang w:val="en-GB"/>
        </w:rPr>
        <w:t xml:space="preserve"> clay relative content reaches maximum values during this phase at </w:t>
      </w:r>
      <w:r w:rsidRPr="00D83010">
        <w:rPr>
          <w:rFonts w:asciiTheme="majorBidi" w:hAnsiTheme="majorBidi" w:cstheme="majorBidi"/>
          <w:i/>
          <w:iCs/>
          <w:lang w:val="en-GB"/>
        </w:rPr>
        <w:t>ca.</w:t>
      </w:r>
      <w:r w:rsidRPr="00D83010">
        <w:rPr>
          <w:rFonts w:asciiTheme="majorBidi" w:hAnsiTheme="majorBidi" w:cstheme="majorBidi"/>
          <w:lang w:val="en-GB"/>
        </w:rPr>
        <w:t xml:space="preserve">12 ka cal BP, probably denoting less </w:t>
      </w:r>
      <w:proofErr w:type="spellStart"/>
      <w:r w:rsidRPr="00D83010">
        <w:rPr>
          <w:rFonts w:asciiTheme="majorBidi" w:hAnsiTheme="majorBidi" w:cstheme="majorBidi"/>
          <w:lang w:val="en-GB"/>
        </w:rPr>
        <w:t>authigenic</w:t>
      </w:r>
      <w:proofErr w:type="spellEnd"/>
      <w:r w:rsidRPr="00D83010">
        <w:rPr>
          <w:rFonts w:asciiTheme="majorBidi" w:hAnsiTheme="majorBidi" w:cstheme="majorBidi"/>
          <w:lang w:val="en-GB"/>
        </w:rPr>
        <w:t xml:space="preserve"> carbonate formation due to reduced</w:t>
      </w:r>
      <w:r w:rsidR="00B24A6C">
        <w:rPr>
          <w:rFonts w:asciiTheme="majorBidi" w:hAnsiTheme="majorBidi" w:cstheme="majorBidi"/>
          <w:lang w:val="en-GB"/>
        </w:rPr>
        <w:t xml:space="preserve"> </w:t>
      </w:r>
      <w:r w:rsidRPr="00D83010">
        <w:rPr>
          <w:rFonts w:asciiTheme="majorBidi" w:hAnsiTheme="majorBidi" w:cstheme="majorBidi"/>
          <w:lang w:val="en-GB"/>
        </w:rPr>
        <w:t>photosynthetic activity of the phytoplankton in colder and/or deeper conditions (</w:t>
      </w:r>
      <w:r w:rsidRPr="00B24A6C">
        <w:rPr>
          <w:rFonts w:asciiTheme="majorBidi" w:hAnsiTheme="majorBidi" w:cstheme="majorBidi"/>
          <w:lang w:val="en-GB"/>
        </w:rPr>
        <w:t xml:space="preserve">Reading, 1996; </w:t>
      </w:r>
      <w:proofErr w:type="spellStart"/>
      <w:r w:rsidRPr="00B24A6C">
        <w:rPr>
          <w:rFonts w:asciiTheme="majorBidi" w:hAnsiTheme="majorBidi" w:cstheme="majorBidi"/>
          <w:lang w:val="en-GB"/>
        </w:rPr>
        <w:t>Morellón</w:t>
      </w:r>
      <w:proofErr w:type="spellEnd"/>
      <w:r w:rsidRPr="00B24A6C">
        <w:rPr>
          <w:rFonts w:asciiTheme="majorBidi" w:hAnsiTheme="majorBidi" w:cstheme="majorBidi"/>
          <w:lang w:val="en-GB"/>
        </w:rPr>
        <w:t xml:space="preserve"> et al, 2009</w:t>
      </w:r>
      <w:r w:rsidRPr="00D83010">
        <w:rPr>
          <w:rFonts w:asciiTheme="majorBidi" w:hAnsiTheme="majorBidi" w:cstheme="majorBidi"/>
          <w:lang w:val="en-GB"/>
        </w:rPr>
        <w:t xml:space="preserve">). Continuous </w:t>
      </w:r>
      <w:proofErr w:type="spellStart"/>
      <w:r w:rsidRPr="00D83010">
        <w:rPr>
          <w:rFonts w:asciiTheme="majorBidi" w:hAnsiTheme="majorBidi" w:cstheme="majorBidi"/>
          <w:lang w:val="en-GB"/>
        </w:rPr>
        <w:t>aggradation</w:t>
      </w:r>
      <w:proofErr w:type="spellEnd"/>
      <w:r w:rsidRPr="00D83010">
        <w:rPr>
          <w:rFonts w:asciiTheme="majorBidi" w:hAnsiTheme="majorBidi" w:cstheme="majorBidi"/>
          <w:lang w:val="en-GB"/>
        </w:rPr>
        <w:t xml:space="preserve"> of relatively deep fine sedimentary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indicates that the lake reached its maximum depth during this phase. Since maximum water level in dammed lakes is controlled by the height of the dam, the volcanic lava barrier, it is probable that the lake changed from close to open lake hydrological dynamics during this phase.  </w:t>
      </w:r>
    </w:p>
    <w:p w:rsidR="00D83010" w:rsidRPr="00D83010" w:rsidRDefault="00D83010" w:rsidP="00D83010">
      <w:pPr>
        <w:jc w:val="both"/>
        <w:rPr>
          <w:rFonts w:asciiTheme="majorBidi" w:hAnsiTheme="majorBidi" w:cstheme="majorBidi"/>
          <w:lang w:val="en-GB"/>
        </w:rPr>
      </w:pPr>
      <w:r w:rsidRPr="00D83010">
        <w:rPr>
          <w:rFonts w:asciiTheme="majorBidi" w:hAnsiTheme="majorBidi" w:cstheme="majorBidi"/>
          <w:lang w:val="en-GB"/>
        </w:rPr>
        <w:t xml:space="preserve">Unfortunately, the sedimentary record between 11.7-10.5 ka cal BP, comprising the transition from YD to Early Holocene was lost during coring. Nevertheless, the slightly lower </w:t>
      </w:r>
      <w:proofErr w:type="spellStart"/>
      <w:r w:rsidRPr="00D83010">
        <w:rPr>
          <w:rFonts w:asciiTheme="majorBidi" w:hAnsiTheme="majorBidi" w:cstheme="majorBidi"/>
          <w:lang w:val="en-GB"/>
        </w:rPr>
        <w:t>authigenic</w:t>
      </w:r>
      <w:proofErr w:type="spellEnd"/>
      <w:r w:rsidRPr="00D83010">
        <w:rPr>
          <w:rFonts w:asciiTheme="majorBidi" w:hAnsiTheme="majorBidi" w:cstheme="majorBidi"/>
          <w:lang w:val="en-GB"/>
        </w:rPr>
        <w:t xml:space="preserve"> carbonate production and the </w:t>
      </w:r>
      <w:proofErr w:type="spellStart"/>
      <w:r w:rsidRPr="00D83010">
        <w:rPr>
          <w:rFonts w:asciiTheme="majorBidi" w:hAnsiTheme="majorBidi" w:cstheme="majorBidi"/>
          <w:lang w:val="en-GB"/>
        </w:rPr>
        <w:t>ostracod</w:t>
      </w:r>
      <w:proofErr w:type="spellEnd"/>
      <w:r w:rsidRPr="00D83010">
        <w:rPr>
          <w:rFonts w:asciiTheme="majorBidi" w:hAnsiTheme="majorBidi" w:cstheme="majorBidi"/>
          <w:lang w:val="en-GB"/>
        </w:rPr>
        <w:t xml:space="preserve"> </w:t>
      </w:r>
      <w:proofErr w:type="spellStart"/>
      <w:r w:rsidRPr="00D83010">
        <w:rPr>
          <w:rFonts w:asciiTheme="majorBidi" w:hAnsiTheme="majorBidi" w:cstheme="majorBidi"/>
          <w:lang w:val="en-GB"/>
        </w:rPr>
        <w:t>taxa</w:t>
      </w:r>
      <w:proofErr w:type="spellEnd"/>
      <w:r w:rsidRPr="00D83010">
        <w:rPr>
          <w:rFonts w:asciiTheme="majorBidi" w:hAnsiTheme="majorBidi" w:cstheme="majorBidi"/>
          <w:lang w:val="en-GB"/>
        </w:rPr>
        <w:t xml:space="preserve"> identified suggest relatively cold waters during the first half of the YD as in other Iberian lakes (</w:t>
      </w:r>
      <w:proofErr w:type="spellStart"/>
      <w:r w:rsidRPr="00B24A6C">
        <w:rPr>
          <w:rFonts w:asciiTheme="majorBidi" w:hAnsiTheme="majorBidi" w:cstheme="majorBidi"/>
          <w:lang w:val="en-GB"/>
        </w:rPr>
        <w:t>Morellón</w:t>
      </w:r>
      <w:proofErr w:type="spellEnd"/>
      <w:r w:rsidRPr="00B24A6C">
        <w:rPr>
          <w:rFonts w:asciiTheme="majorBidi" w:hAnsiTheme="majorBidi" w:cstheme="majorBidi"/>
          <w:lang w:val="en-GB"/>
        </w:rPr>
        <w:t xml:space="preserve"> et al., 2018</w:t>
      </w:r>
      <w:r w:rsidRPr="00D83010">
        <w:rPr>
          <w:rFonts w:asciiTheme="majorBidi" w:hAnsiTheme="majorBidi" w:cstheme="majorBidi"/>
          <w:lang w:val="en-GB"/>
        </w:rPr>
        <w:t>). In contrast to other Iberian lake records characterized by low water levels during the YD (</w:t>
      </w:r>
      <w:proofErr w:type="spellStart"/>
      <w:r w:rsidRPr="00B24A6C">
        <w:rPr>
          <w:rFonts w:asciiTheme="majorBidi" w:hAnsiTheme="majorBidi" w:cstheme="majorBidi"/>
          <w:lang w:val="en-GB"/>
        </w:rPr>
        <w:t>Morellón</w:t>
      </w:r>
      <w:proofErr w:type="spellEnd"/>
      <w:r w:rsidRPr="00B24A6C">
        <w:rPr>
          <w:rFonts w:asciiTheme="majorBidi" w:hAnsiTheme="majorBidi" w:cstheme="majorBidi"/>
          <w:lang w:val="en-GB"/>
        </w:rPr>
        <w:t xml:space="preserve"> et al., 2018</w:t>
      </w:r>
      <w:r w:rsidRPr="00D83010">
        <w:rPr>
          <w:rFonts w:asciiTheme="majorBidi" w:hAnsiTheme="majorBidi" w:cstheme="majorBidi"/>
          <w:lang w:val="en-GB"/>
        </w:rPr>
        <w:t xml:space="preserve">) the </w:t>
      </w:r>
      <w:proofErr w:type="spellStart"/>
      <w:r w:rsidRPr="00D83010">
        <w:rPr>
          <w:rFonts w:asciiTheme="majorBidi" w:hAnsiTheme="majorBidi" w:cstheme="majorBidi"/>
          <w:lang w:val="en-GB"/>
        </w:rPr>
        <w:t>Vall</w:t>
      </w:r>
      <w:proofErr w:type="spellEnd"/>
      <w:r w:rsidR="00B24A6C">
        <w:rPr>
          <w:rFonts w:asciiTheme="majorBidi" w:hAnsiTheme="majorBidi" w:cstheme="majorBidi"/>
          <w:lang w:val="en-GB"/>
        </w:rPr>
        <w:t xml:space="preserve"> </w:t>
      </w:r>
      <w:proofErr w:type="spellStart"/>
      <w:r w:rsidRPr="00D83010">
        <w:rPr>
          <w:rFonts w:asciiTheme="majorBidi" w:hAnsiTheme="majorBidi" w:cstheme="majorBidi"/>
          <w:lang w:val="en-GB"/>
        </w:rPr>
        <w:t>d´en</w:t>
      </w:r>
      <w:proofErr w:type="spellEnd"/>
      <w:r w:rsidRPr="00D83010">
        <w:rPr>
          <w:rFonts w:asciiTheme="majorBidi" w:hAnsiTheme="majorBidi" w:cstheme="majorBidi"/>
          <w:lang w:val="en-GB"/>
        </w:rPr>
        <w:t xml:space="preserve"> Bas </w:t>
      </w:r>
      <w:proofErr w:type="spellStart"/>
      <w:r w:rsidRPr="00D83010">
        <w:rPr>
          <w:rFonts w:asciiTheme="majorBidi" w:hAnsiTheme="majorBidi" w:cstheme="majorBidi"/>
          <w:lang w:val="en-GB"/>
        </w:rPr>
        <w:t>paleolake</w:t>
      </w:r>
      <w:proofErr w:type="spellEnd"/>
      <w:r w:rsidRPr="00D83010">
        <w:rPr>
          <w:rFonts w:asciiTheme="majorBidi" w:hAnsiTheme="majorBidi" w:cstheme="majorBidi"/>
          <w:lang w:val="en-GB"/>
        </w:rPr>
        <w:t xml:space="preserve"> shows deeper conditions due to the continuous infilling of the dammed area.</w:t>
      </w:r>
    </w:p>
    <w:p w:rsidR="00D83010" w:rsidRPr="00D83010" w:rsidRDefault="006139EF" w:rsidP="00D83010">
      <w:pPr>
        <w:jc w:val="both"/>
        <w:rPr>
          <w:rFonts w:asciiTheme="majorBidi" w:hAnsiTheme="majorBidi" w:cstheme="majorBidi"/>
          <w:i/>
          <w:iCs/>
          <w:lang w:val="en-GB"/>
        </w:rPr>
      </w:pPr>
      <w:r>
        <w:rPr>
          <w:rFonts w:asciiTheme="majorBidi" w:hAnsiTheme="majorBidi" w:cstheme="majorBidi"/>
          <w:i/>
          <w:iCs/>
          <w:lang w:val="en-GB"/>
        </w:rPr>
        <w:lastRenderedPageBreak/>
        <w:t>4</w:t>
      </w:r>
      <w:r w:rsidR="00D83010" w:rsidRPr="00D83010">
        <w:rPr>
          <w:rFonts w:asciiTheme="majorBidi" w:hAnsiTheme="majorBidi" w:cstheme="majorBidi"/>
          <w:i/>
          <w:iCs/>
          <w:lang w:val="en-GB"/>
        </w:rPr>
        <w:t xml:space="preserve">.4. Phase 4: Early Holocene lake </w:t>
      </w:r>
      <w:proofErr w:type="spellStart"/>
      <w:r w:rsidR="00D83010" w:rsidRPr="00D83010">
        <w:rPr>
          <w:rFonts w:asciiTheme="majorBidi" w:hAnsiTheme="majorBidi" w:cstheme="majorBidi"/>
          <w:i/>
          <w:iCs/>
          <w:lang w:val="en-GB"/>
        </w:rPr>
        <w:t>shallowing</w:t>
      </w:r>
      <w:proofErr w:type="spellEnd"/>
      <w:r w:rsidR="00D83010" w:rsidRPr="00D83010">
        <w:rPr>
          <w:rFonts w:asciiTheme="majorBidi" w:hAnsiTheme="majorBidi" w:cstheme="majorBidi"/>
          <w:i/>
          <w:iCs/>
          <w:lang w:val="en-GB"/>
        </w:rPr>
        <w:t xml:space="preserve"> and the 9.3 ka arid event (Unit 2c, 10.5-9.3 ka cal BP; 1095 cm to 815 cm).  </w:t>
      </w:r>
    </w:p>
    <w:p w:rsidR="00D83010" w:rsidRPr="00D83010" w:rsidRDefault="00D83010" w:rsidP="00B24A6C">
      <w:pPr>
        <w:jc w:val="both"/>
        <w:rPr>
          <w:rFonts w:asciiTheme="majorBidi" w:hAnsiTheme="majorBidi" w:cstheme="majorBidi"/>
          <w:lang w:val="en-GB"/>
        </w:rPr>
      </w:pPr>
      <w:r w:rsidRPr="00D83010">
        <w:rPr>
          <w:rFonts w:asciiTheme="majorBidi" w:hAnsiTheme="majorBidi" w:cstheme="majorBidi"/>
          <w:lang w:val="en-GB"/>
        </w:rPr>
        <w:t xml:space="preserve">The Early Holocene Unit 2c is composed of the same sedimentary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present in previous Unit 2 </w:t>
      </w:r>
      <w:proofErr w:type="spellStart"/>
      <w:r w:rsidRPr="00D83010">
        <w:rPr>
          <w:rFonts w:asciiTheme="majorBidi" w:hAnsiTheme="majorBidi" w:cstheme="majorBidi"/>
          <w:lang w:val="en-GB"/>
        </w:rPr>
        <w:t>subphases</w:t>
      </w:r>
      <w:proofErr w:type="spellEnd"/>
      <w:r w:rsidRPr="00D83010">
        <w:rPr>
          <w:rFonts w:asciiTheme="majorBidi" w:hAnsiTheme="majorBidi" w:cstheme="majorBidi"/>
          <w:lang w:val="en-GB"/>
        </w:rPr>
        <w:t>. Carbonate-rich massive mud, with few intercalated volcanic ash layers, shows the highest</w:t>
      </w:r>
      <w:r w:rsidR="00B24A6C">
        <w:rPr>
          <w:rFonts w:asciiTheme="majorBidi" w:hAnsiTheme="majorBidi" w:cstheme="majorBidi"/>
          <w:lang w:val="en-GB"/>
        </w:rPr>
        <w:t xml:space="preserve"> </w:t>
      </w:r>
      <w:r w:rsidRPr="00D83010">
        <w:rPr>
          <w:rFonts w:asciiTheme="majorBidi" w:hAnsiTheme="majorBidi" w:cstheme="majorBidi"/>
          <w:lang w:val="en-GB"/>
        </w:rPr>
        <w:t xml:space="preserve">Ca (carbonate) content thorough the core (Ca </w:t>
      </w:r>
      <w:r w:rsidR="00B24A6C">
        <w:rPr>
          <w:rFonts w:asciiTheme="majorBidi" w:hAnsiTheme="majorBidi" w:cstheme="majorBidi"/>
          <w:lang w:val="en-GB"/>
        </w:rPr>
        <w:t>from Fig</w:t>
      </w:r>
      <w:r w:rsidRPr="00D83010">
        <w:rPr>
          <w:rFonts w:asciiTheme="majorBidi" w:hAnsiTheme="majorBidi" w:cstheme="majorBidi"/>
          <w:lang w:val="en-GB"/>
        </w:rPr>
        <w:t xml:space="preserve">. </w:t>
      </w:r>
      <w:r w:rsidR="00F84FF8">
        <w:rPr>
          <w:rFonts w:asciiTheme="majorBidi" w:hAnsiTheme="majorBidi" w:cstheme="majorBidi"/>
          <w:lang w:val="en-GB"/>
        </w:rPr>
        <w:t>S</w:t>
      </w:r>
      <w:r w:rsidR="00B24A6C">
        <w:rPr>
          <w:rFonts w:asciiTheme="majorBidi" w:hAnsiTheme="majorBidi" w:cstheme="majorBidi"/>
          <w:lang w:val="en-GB"/>
        </w:rPr>
        <w:t>2</w:t>
      </w:r>
      <w:r w:rsidRPr="00D83010">
        <w:rPr>
          <w:rFonts w:asciiTheme="majorBidi" w:hAnsiTheme="majorBidi" w:cstheme="majorBidi"/>
          <w:lang w:val="en-GB"/>
        </w:rPr>
        <w:t xml:space="preserve">), indicating a maximum </w:t>
      </w:r>
      <w:proofErr w:type="spellStart"/>
      <w:r w:rsidRPr="00D83010">
        <w:rPr>
          <w:rFonts w:asciiTheme="majorBidi" w:hAnsiTheme="majorBidi" w:cstheme="majorBidi"/>
          <w:lang w:val="en-GB"/>
        </w:rPr>
        <w:t>authigenic</w:t>
      </w:r>
      <w:proofErr w:type="spellEnd"/>
      <w:r w:rsidRPr="00D83010">
        <w:rPr>
          <w:rFonts w:asciiTheme="majorBidi" w:hAnsiTheme="majorBidi" w:cstheme="majorBidi"/>
          <w:lang w:val="en-GB"/>
        </w:rPr>
        <w:t xml:space="preserve"> carbonate production during Phase 3. This fact could be related to high organic productivity and photosynthetic activity as it is also observed from a slight but progressive increase in organic matter content related to warmer water temperature as evidenced by the aquatic organisms from this phase.</w:t>
      </w:r>
    </w:p>
    <w:p w:rsidR="00D83010" w:rsidRPr="00D83010" w:rsidRDefault="00D83010" w:rsidP="00B24A6C">
      <w:pPr>
        <w:jc w:val="both"/>
        <w:rPr>
          <w:rFonts w:asciiTheme="majorBidi" w:hAnsiTheme="majorBidi" w:cstheme="majorBidi"/>
          <w:lang w:val="en-GB"/>
        </w:rPr>
      </w:pPr>
      <w:r w:rsidRPr="00D83010">
        <w:rPr>
          <w:rFonts w:asciiTheme="majorBidi" w:hAnsiTheme="majorBidi" w:cstheme="majorBidi"/>
          <w:lang w:val="en-GB"/>
        </w:rPr>
        <w:t xml:space="preserve">The observed </w:t>
      </w:r>
      <w:proofErr w:type="spellStart"/>
      <w:r w:rsidRPr="00D83010">
        <w:rPr>
          <w:rFonts w:asciiTheme="majorBidi" w:hAnsiTheme="majorBidi" w:cstheme="majorBidi"/>
          <w:lang w:val="en-GB"/>
        </w:rPr>
        <w:t>shallowing</w:t>
      </w:r>
      <w:proofErr w:type="spellEnd"/>
      <w:r w:rsidRPr="00D83010">
        <w:rPr>
          <w:rFonts w:asciiTheme="majorBidi" w:hAnsiTheme="majorBidi" w:cstheme="majorBidi"/>
          <w:lang w:val="en-GB"/>
        </w:rPr>
        <w:t xml:space="preserve"> process during this Early Holocene phase was culminated by a marked fall of the lake water level and the onset of vegetated littoral peaty sedimentation environment at 9.3 ka cal BP, as evidenced in </w:t>
      </w:r>
      <w:r w:rsidR="00B24A6C">
        <w:rPr>
          <w:rFonts w:asciiTheme="majorBidi" w:hAnsiTheme="majorBidi" w:cstheme="majorBidi"/>
          <w:lang w:val="en-GB"/>
        </w:rPr>
        <w:t>Unit 3 (Fig</w:t>
      </w:r>
      <w:r w:rsidRPr="00D83010">
        <w:rPr>
          <w:rFonts w:asciiTheme="majorBidi" w:hAnsiTheme="majorBidi" w:cstheme="majorBidi"/>
          <w:lang w:val="en-GB"/>
        </w:rPr>
        <w:t xml:space="preserve">. </w:t>
      </w:r>
      <w:r w:rsidR="00F84FF8">
        <w:rPr>
          <w:rFonts w:asciiTheme="majorBidi" w:hAnsiTheme="majorBidi" w:cstheme="majorBidi"/>
          <w:lang w:val="en-GB"/>
        </w:rPr>
        <w:t>S</w:t>
      </w:r>
      <w:r w:rsidR="00B24A6C">
        <w:rPr>
          <w:rFonts w:asciiTheme="majorBidi" w:hAnsiTheme="majorBidi" w:cstheme="majorBidi"/>
          <w:lang w:val="en-GB"/>
        </w:rPr>
        <w:t>1</w:t>
      </w:r>
      <w:r w:rsidRPr="00D83010">
        <w:rPr>
          <w:rFonts w:asciiTheme="majorBidi" w:hAnsiTheme="majorBidi" w:cstheme="majorBidi"/>
          <w:lang w:val="en-GB"/>
        </w:rPr>
        <w:t xml:space="preserve">). This event is also present in the nearby Lake </w:t>
      </w:r>
      <w:proofErr w:type="spellStart"/>
      <w:r w:rsidRPr="00D83010">
        <w:rPr>
          <w:rFonts w:asciiTheme="majorBidi" w:hAnsiTheme="majorBidi" w:cstheme="majorBidi"/>
          <w:lang w:val="en-GB"/>
        </w:rPr>
        <w:t>Banyoles</w:t>
      </w:r>
      <w:proofErr w:type="spellEnd"/>
      <w:r w:rsidRPr="00D83010">
        <w:rPr>
          <w:rFonts w:asciiTheme="majorBidi" w:hAnsiTheme="majorBidi" w:cstheme="majorBidi"/>
          <w:lang w:val="en-GB"/>
        </w:rPr>
        <w:t xml:space="preserve"> and also represents</w:t>
      </w:r>
      <w:r w:rsidR="00B24A6C">
        <w:rPr>
          <w:rFonts w:asciiTheme="majorBidi" w:hAnsiTheme="majorBidi" w:cstheme="majorBidi"/>
          <w:lang w:val="en-GB"/>
        </w:rPr>
        <w:t xml:space="preserve"> </w:t>
      </w:r>
      <w:r w:rsidRPr="00D83010">
        <w:rPr>
          <w:rFonts w:asciiTheme="majorBidi" w:hAnsiTheme="majorBidi" w:cstheme="majorBidi"/>
          <w:lang w:val="en-GB"/>
        </w:rPr>
        <w:t xml:space="preserve">a rapid change from </w:t>
      </w:r>
      <w:proofErr w:type="spellStart"/>
      <w:r w:rsidRPr="00D83010">
        <w:rPr>
          <w:rFonts w:asciiTheme="majorBidi" w:hAnsiTheme="majorBidi" w:cstheme="majorBidi"/>
          <w:lang w:val="en-GB"/>
        </w:rPr>
        <w:t>charophyte</w:t>
      </w:r>
      <w:proofErr w:type="spellEnd"/>
      <w:r w:rsidRPr="00D83010">
        <w:rPr>
          <w:rFonts w:asciiTheme="majorBidi" w:hAnsiTheme="majorBidi" w:cstheme="majorBidi"/>
          <w:lang w:val="en-GB"/>
        </w:rPr>
        <w:t xml:space="preserve">-rich shallow carbonate platform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to littoral peaty wetland conditions (Revelles et al., 2015). Similar drying events were previously attested in western Mediterranean </w:t>
      </w:r>
      <w:proofErr w:type="spellStart"/>
      <w:r w:rsidRPr="00D83010">
        <w:rPr>
          <w:rFonts w:asciiTheme="majorBidi" w:hAnsiTheme="majorBidi" w:cstheme="majorBidi"/>
          <w:lang w:val="en-GB"/>
        </w:rPr>
        <w:t>lacustrine</w:t>
      </w:r>
      <w:proofErr w:type="spellEnd"/>
      <w:r w:rsidRPr="00D83010">
        <w:rPr>
          <w:rFonts w:asciiTheme="majorBidi" w:hAnsiTheme="majorBidi" w:cstheme="majorBidi"/>
          <w:lang w:val="en-GB"/>
        </w:rPr>
        <w:t xml:space="preserve"> records, e.g. in </w:t>
      </w:r>
      <w:proofErr w:type="spellStart"/>
      <w:r w:rsidRPr="00D83010">
        <w:rPr>
          <w:rFonts w:asciiTheme="majorBidi" w:hAnsiTheme="majorBidi" w:cstheme="majorBidi"/>
          <w:lang w:val="en-GB"/>
        </w:rPr>
        <w:t>Siles</w:t>
      </w:r>
      <w:proofErr w:type="spellEnd"/>
      <w:r w:rsidRPr="00D83010">
        <w:rPr>
          <w:rFonts w:asciiTheme="majorBidi" w:hAnsiTheme="majorBidi" w:cstheme="majorBidi"/>
          <w:lang w:val="en-GB"/>
        </w:rPr>
        <w:t xml:space="preserve"> Lake, in the south-eastern Iberian Peninsula (9.3 ka cal BP) (</w:t>
      </w:r>
      <w:proofErr w:type="spellStart"/>
      <w:r w:rsidRPr="00B24A6C">
        <w:rPr>
          <w:rFonts w:asciiTheme="majorBidi" w:hAnsiTheme="majorBidi" w:cstheme="majorBidi"/>
          <w:lang w:val="en-GB"/>
        </w:rPr>
        <w:t>Carrión</w:t>
      </w:r>
      <w:proofErr w:type="spellEnd"/>
      <w:r w:rsidRPr="00B24A6C">
        <w:rPr>
          <w:rFonts w:asciiTheme="majorBidi" w:hAnsiTheme="majorBidi" w:cstheme="majorBidi"/>
          <w:lang w:val="en-GB"/>
        </w:rPr>
        <w:t>, 2002</w:t>
      </w:r>
      <w:r w:rsidRPr="00D83010">
        <w:rPr>
          <w:rFonts w:asciiTheme="majorBidi" w:hAnsiTheme="majorBidi" w:cstheme="majorBidi"/>
          <w:lang w:val="en-GB"/>
        </w:rPr>
        <w:t xml:space="preserve">), in </w:t>
      </w:r>
      <w:proofErr w:type="spellStart"/>
      <w:r w:rsidRPr="00D83010">
        <w:rPr>
          <w:rFonts w:asciiTheme="majorBidi" w:hAnsiTheme="majorBidi" w:cstheme="majorBidi"/>
          <w:lang w:val="en-GB"/>
        </w:rPr>
        <w:t>Fuentillejo</w:t>
      </w:r>
      <w:proofErr w:type="spellEnd"/>
      <w:r w:rsidRPr="00D83010">
        <w:rPr>
          <w:rFonts w:asciiTheme="majorBidi" w:hAnsiTheme="majorBidi" w:cstheme="majorBidi"/>
          <w:lang w:val="en-GB"/>
        </w:rPr>
        <w:t xml:space="preserve"> </w:t>
      </w:r>
      <w:proofErr w:type="spellStart"/>
      <w:r w:rsidRPr="00D83010">
        <w:rPr>
          <w:rFonts w:asciiTheme="majorBidi" w:hAnsiTheme="majorBidi" w:cstheme="majorBidi"/>
          <w:lang w:val="en-GB"/>
        </w:rPr>
        <w:t>Maar</w:t>
      </w:r>
      <w:proofErr w:type="spellEnd"/>
      <w:r w:rsidRPr="00D83010">
        <w:rPr>
          <w:rFonts w:asciiTheme="majorBidi" w:hAnsiTheme="majorBidi" w:cstheme="majorBidi"/>
          <w:lang w:val="en-GB"/>
        </w:rPr>
        <w:t xml:space="preserve"> (9.2–8.6 ka cal BP) (central Iberian Peninsula; </w:t>
      </w:r>
      <w:r w:rsidRPr="00B24A6C">
        <w:rPr>
          <w:rFonts w:asciiTheme="majorBidi" w:hAnsiTheme="majorBidi" w:cstheme="majorBidi"/>
          <w:lang w:val="en-GB"/>
        </w:rPr>
        <w:t>Vegas et al., 2010</w:t>
      </w:r>
      <w:r w:rsidRPr="00D83010">
        <w:rPr>
          <w:rFonts w:asciiTheme="majorBidi" w:hAnsiTheme="majorBidi" w:cstheme="majorBidi"/>
          <w:lang w:val="en-GB"/>
        </w:rPr>
        <w:t xml:space="preserve">), in </w:t>
      </w:r>
      <w:proofErr w:type="spellStart"/>
      <w:r w:rsidRPr="00D83010">
        <w:rPr>
          <w:rFonts w:asciiTheme="majorBidi" w:hAnsiTheme="majorBidi" w:cstheme="majorBidi"/>
          <w:lang w:val="en-GB"/>
        </w:rPr>
        <w:t>Basa</w:t>
      </w:r>
      <w:proofErr w:type="spellEnd"/>
      <w:r w:rsidRPr="00D83010">
        <w:rPr>
          <w:rFonts w:asciiTheme="majorBidi" w:hAnsiTheme="majorBidi" w:cstheme="majorBidi"/>
          <w:lang w:val="en-GB"/>
        </w:rPr>
        <w:t xml:space="preserve"> de la Mora (9.3 and 8.8 ka cal BP) (Pyrenees; </w:t>
      </w:r>
      <w:proofErr w:type="spellStart"/>
      <w:r w:rsidRPr="00B24A6C">
        <w:rPr>
          <w:rFonts w:asciiTheme="majorBidi" w:hAnsiTheme="majorBidi" w:cstheme="majorBidi"/>
          <w:lang w:val="en-GB"/>
        </w:rPr>
        <w:t>Pérez-Sanz</w:t>
      </w:r>
      <w:proofErr w:type="spellEnd"/>
      <w:r w:rsidRPr="00B24A6C">
        <w:rPr>
          <w:rFonts w:asciiTheme="majorBidi" w:hAnsiTheme="majorBidi" w:cstheme="majorBidi"/>
          <w:lang w:val="en-GB"/>
        </w:rPr>
        <w:t xml:space="preserve"> et al., 2013</w:t>
      </w:r>
      <w:r w:rsidRPr="00D83010">
        <w:rPr>
          <w:rFonts w:asciiTheme="majorBidi" w:hAnsiTheme="majorBidi" w:cstheme="majorBidi"/>
          <w:lang w:val="en-GB"/>
        </w:rPr>
        <w:t xml:space="preserve">), in Lake </w:t>
      </w:r>
      <w:proofErr w:type="spellStart"/>
      <w:r w:rsidRPr="00D83010">
        <w:rPr>
          <w:rFonts w:asciiTheme="majorBidi" w:hAnsiTheme="majorBidi" w:cstheme="majorBidi"/>
          <w:lang w:val="en-GB"/>
        </w:rPr>
        <w:t>Cerin</w:t>
      </w:r>
      <w:proofErr w:type="spellEnd"/>
      <w:r w:rsidRPr="00D83010">
        <w:rPr>
          <w:rFonts w:asciiTheme="majorBidi" w:hAnsiTheme="majorBidi" w:cstheme="majorBidi"/>
          <w:lang w:val="en-GB"/>
        </w:rPr>
        <w:t xml:space="preserve"> (9.0 ka cal BP) (Jura Mountains, France; </w:t>
      </w:r>
      <w:proofErr w:type="spellStart"/>
      <w:r w:rsidRPr="00D83010">
        <w:rPr>
          <w:rFonts w:asciiTheme="majorBidi" w:hAnsiTheme="majorBidi" w:cstheme="majorBidi"/>
          <w:lang w:val="en-GB"/>
        </w:rPr>
        <w:t>Magny</w:t>
      </w:r>
      <w:proofErr w:type="spellEnd"/>
      <w:r w:rsidRPr="00D83010">
        <w:rPr>
          <w:rFonts w:asciiTheme="majorBidi" w:hAnsiTheme="majorBidi" w:cstheme="majorBidi"/>
          <w:lang w:val="en-GB"/>
        </w:rPr>
        <w:t xml:space="preserve"> et al., 2011) and Lake </w:t>
      </w:r>
      <w:proofErr w:type="spellStart"/>
      <w:r w:rsidRPr="00D83010">
        <w:rPr>
          <w:rFonts w:asciiTheme="majorBidi" w:hAnsiTheme="majorBidi" w:cstheme="majorBidi"/>
          <w:lang w:val="en-GB"/>
        </w:rPr>
        <w:t>Accesa</w:t>
      </w:r>
      <w:proofErr w:type="spellEnd"/>
      <w:r w:rsidRPr="00D83010">
        <w:rPr>
          <w:rFonts w:asciiTheme="majorBidi" w:hAnsiTheme="majorBidi" w:cstheme="majorBidi"/>
          <w:lang w:val="en-GB"/>
        </w:rPr>
        <w:t xml:space="preserve"> (9.0 ka cal BP) (central Italy; </w:t>
      </w:r>
      <w:proofErr w:type="spellStart"/>
      <w:r w:rsidRPr="00B24A6C">
        <w:rPr>
          <w:rFonts w:asciiTheme="majorBidi" w:hAnsiTheme="majorBidi" w:cstheme="majorBidi"/>
          <w:lang w:val="en-GB"/>
        </w:rPr>
        <w:t>Magny</w:t>
      </w:r>
      <w:proofErr w:type="spellEnd"/>
      <w:r w:rsidRPr="00B24A6C">
        <w:rPr>
          <w:rFonts w:asciiTheme="majorBidi" w:hAnsiTheme="majorBidi" w:cstheme="majorBidi"/>
          <w:lang w:val="en-GB"/>
        </w:rPr>
        <w:t xml:space="preserve"> et al., 2007</w:t>
      </w:r>
      <w:r w:rsidRPr="00D83010">
        <w:rPr>
          <w:rFonts w:asciiTheme="majorBidi" w:hAnsiTheme="majorBidi" w:cstheme="majorBidi"/>
          <w:lang w:val="en-GB"/>
        </w:rPr>
        <w:t>). This lowering in lake water level corresponds with one of the main Holocene rapid climate changes (</w:t>
      </w:r>
      <w:proofErr w:type="spellStart"/>
      <w:r w:rsidRPr="00B24A6C">
        <w:rPr>
          <w:rFonts w:asciiTheme="majorBidi" w:hAnsiTheme="majorBidi" w:cstheme="majorBidi"/>
          <w:lang w:val="en-GB"/>
        </w:rPr>
        <w:t>Mayewski</w:t>
      </w:r>
      <w:proofErr w:type="spellEnd"/>
      <w:r w:rsidRPr="00B24A6C">
        <w:rPr>
          <w:rFonts w:asciiTheme="majorBidi" w:hAnsiTheme="majorBidi" w:cstheme="majorBidi"/>
          <w:lang w:val="en-GB"/>
        </w:rPr>
        <w:t xml:space="preserve"> et al., 2004</w:t>
      </w:r>
      <w:r w:rsidRPr="00D83010">
        <w:rPr>
          <w:rFonts w:asciiTheme="majorBidi" w:hAnsiTheme="majorBidi" w:cstheme="majorBidi"/>
          <w:lang w:val="en-GB"/>
        </w:rPr>
        <w:t xml:space="preserve">) that is a globally detected dry and cold event </w:t>
      </w:r>
      <w:proofErr w:type="spellStart"/>
      <w:r w:rsidRPr="00D83010">
        <w:rPr>
          <w:rFonts w:asciiTheme="majorBidi" w:hAnsiTheme="majorBidi" w:cstheme="majorBidi"/>
          <w:lang w:val="en-GB"/>
        </w:rPr>
        <w:t>centered</w:t>
      </w:r>
      <w:proofErr w:type="spellEnd"/>
      <w:r w:rsidRPr="00D83010">
        <w:rPr>
          <w:rFonts w:asciiTheme="majorBidi" w:hAnsiTheme="majorBidi" w:cstheme="majorBidi"/>
          <w:lang w:val="en-GB"/>
        </w:rPr>
        <w:t xml:space="preserve"> in 9.3 ka cal BP (</w:t>
      </w:r>
      <w:r w:rsidRPr="00B24A6C">
        <w:rPr>
          <w:rFonts w:asciiTheme="majorBidi" w:hAnsiTheme="majorBidi" w:cstheme="majorBidi"/>
          <w:lang w:val="en-GB"/>
        </w:rPr>
        <w:t>Haas et al., 1998; Rasmussen et al., 2006; Fletcher &amp;</w:t>
      </w:r>
      <w:proofErr w:type="spellStart"/>
      <w:r w:rsidRPr="00B24A6C">
        <w:rPr>
          <w:rFonts w:asciiTheme="majorBidi" w:hAnsiTheme="majorBidi" w:cstheme="majorBidi"/>
          <w:lang w:val="en-GB"/>
        </w:rPr>
        <w:t>Zielhofer</w:t>
      </w:r>
      <w:proofErr w:type="spellEnd"/>
      <w:r w:rsidRPr="00B24A6C">
        <w:rPr>
          <w:rFonts w:asciiTheme="majorBidi" w:hAnsiTheme="majorBidi" w:cstheme="majorBidi"/>
          <w:lang w:val="en-GB"/>
        </w:rPr>
        <w:t>, 2013</w:t>
      </w:r>
      <w:r w:rsidRPr="00D83010">
        <w:rPr>
          <w:rFonts w:asciiTheme="majorBidi" w:hAnsiTheme="majorBidi" w:cstheme="majorBidi"/>
          <w:lang w:val="en-GB"/>
        </w:rPr>
        <w:t>), expressed as a decreasing fluvial activity in Mediterranean areas (</w:t>
      </w:r>
      <w:proofErr w:type="spellStart"/>
      <w:r w:rsidRPr="00B24A6C">
        <w:rPr>
          <w:rFonts w:asciiTheme="majorBidi" w:hAnsiTheme="majorBidi" w:cstheme="majorBidi"/>
          <w:lang w:val="en-GB"/>
        </w:rPr>
        <w:t>Magny</w:t>
      </w:r>
      <w:proofErr w:type="spellEnd"/>
      <w:r w:rsidRPr="00B24A6C">
        <w:rPr>
          <w:rFonts w:asciiTheme="majorBidi" w:hAnsiTheme="majorBidi" w:cstheme="majorBidi"/>
          <w:lang w:val="en-GB"/>
        </w:rPr>
        <w:t xml:space="preserve"> et al., 2002</w:t>
      </w:r>
      <w:r w:rsidRPr="00D83010">
        <w:rPr>
          <w:rFonts w:asciiTheme="majorBidi" w:hAnsiTheme="majorBidi" w:cstheme="majorBidi"/>
          <w:lang w:val="en-GB"/>
        </w:rPr>
        <w:t>), dry episodes in the western Mediterranean (</w:t>
      </w:r>
      <w:r w:rsidRPr="00B24A6C">
        <w:rPr>
          <w:rFonts w:asciiTheme="majorBidi" w:hAnsiTheme="majorBidi" w:cstheme="majorBidi"/>
          <w:lang w:val="en-GB"/>
        </w:rPr>
        <w:t xml:space="preserve">Fletcher et al., 2010, 2013; </w:t>
      </w:r>
      <w:proofErr w:type="spellStart"/>
      <w:r w:rsidRPr="00B24A6C">
        <w:rPr>
          <w:rFonts w:asciiTheme="majorBidi" w:hAnsiTheme="majorBidi" w:cstheme="majorBidi"/>
          <w:lang w:val="en-GB"/>
        </w:rPr>
        <w:t>Frigola</w:t>
      </w:r>
      <w:proofErr w:type="spellEnd"/>
      <w:r w:rsidRPr="00B24A6C">
        <w:rPr>
          <w:rFonts w:asciiTheme="majorBidi" w:hAnsiTheme="majorBidi" w:cstheme="majorBidi"/>
          <w:lang w:val="en-GB"/>
        </w:rPr>
        <w:t xml:space="preserve"> et al., 2007; </w:t>
      </w:r>
      <w:proofErr w:type="spellStart"/>
      <w:r w:rsidRPr="00B24A6C">
        <w:rPr>
          <w:rFonts w:asciiTheme="majorBidi" w:hAnsiTheme="majorBidi" w:cstheme="majorBidi"/>
          <w:lang w:val="en-GB"/>
        </w:rPr>
        <w:t>Budsky</w:t>
      </w:r>
      <w:proofErr w:type="spellEnd"/>
      <w:r w:rsidRPr="00B24A6C">
        <w:rPr>
          <w:rFonts w:asciiTheme="majorBidi" w:hAnsiTheme="majorBidi" w:cstheme="majorBidi"/>
          <w:lang w:val="en-GB"/>
        </w:rPr>
        <w:t xml:space="preserve"> et al., 2019</w:t>
      </w:r>
      <w:r w:rsidRPr="00D83010">
        <w:rPr>
          <w:rFonts w:asciiTheme="majorBidi" w:hAnsiTheme="majorBidi" w:cstheme="majorBidi"/>
          <w:lang w:val="en-GB"/>
        </w:rPr>
        <w:t>), and episodes of reduced rainfall measured in δ</w:t>
      </w:r>
      <w:r w:rsidRPr="00D83010">
        <w:rPr>
          <w:rFonts w:asciiTheme="majorBidi" w:hAnsiTheme="majorBidi" w:cstheme="majorBidi"/>
          <w:vertAlign w:val="superscript"/>
          <w:lang w:val="en-GB"/>
        </w:rPr>
        <w:t>18</w:t>
      </w:r>
      <w:r w:rsidRPr="00D83010">
        <w:rPr>
          <w:rFonts w:asciiTheme="majorBidi" w:hAnsiTheme="majorBidi" w:cstheme="majorBidi"/>
          <w:lang w:val="en-GB"/>
        </w:rPr>
        <w:t xml:space="preserve">O values of </w:t>
      </w:r>
      <w:proofErr w:type="spellStart"/>
      <w:r w:rsidRPr="00D83010">
        <w:rPr>
          <w:rFonts w:asciiTheme="majorBidi" w:hAnsiTheme="majorBidi" w:cstheme="majorBidi"/>
          <w:lang w:val="en-GB"/>
        </w:rPr>
        <w:t>speleothems</w:t>
      </w:r>
      <w:proofErr w:type="spellEnd"/>
      <w:r w:rsidRPr="00D83010">
        <w:rPr>
          <w:rFonts w:asciiTheme="majorBidi" w:hAnsiTheme="majorBidi" w:cstheme="majorBidi"/>
          <w:lang w:val="en-GB"/>
        </w:rPr>
        <w:t xml:space="preserve"> as in </w:t>
      </w:r>
      <w:proofErr w:type="spellStart"/>
      <w:r w:rsidRPr="00D83010">
        <w:rPr>
          <w:rFonts w:asciiTheme="majorBidi" w:hAnsiTheme="majorBidi" w:cstheme="majorBidi"/>
          <w:lang w:val="en-GB"/>
        </w:rPr>
        <w:t>Katerloch</w:t>
      </w:r>
      <w:proofErr w:type="spellEnd"/>
      <w:r w:rsidRPr="00D83010">
        <w:rPr>
          <w:rFonts w:asciiTheme="majorBidi" w:hAnsiTheme="majorBidi" w:cstheme="majorBidi"/>
          <w:lang w:val="en-GB"/>
        </w:rPr>
        <w:t xml:space="preserve"> Cave (</w:t>
      </w:r>
      <w:proofErr w:type="spellStart"/>
      <w:r w:rsidRPr="00D83010">
        <w:rPr>
          <w:rFonts w:asciiTheme="majorBidi" w:hAnsiTheme="majorBidi" w:cstheme="majorBidi"/>
          <w:lang w:val="en-GB"/>
        </w:rPr>
        <w:t>southeastern</w:t>
      </w:r>
      <w:proofErr w:type="spellEnd"/>
      <w:r w:rsidRPr="00D83010">
        <w:rPr>
          <w:rFonts w:asciiTheme="majorBidi" w:hAnsiTheme="majorBidi" w:cstheme="majorBidi"/>
          <w:lang w:val="en-GB"/>
        </w:rPr>
        <w:t xml:space="preserve"> Alps; </w:t>
      </w:r>
      <w:proofErr w:type="spellStart"/>
      <w:r w:rsidRPr="00B24A6C">
        <w:rPr>
          <w:rFonts w:asciiTheme="majorBidi" w:hAnsiTheme="majorBidi" w:cstheme="majorBidi"/>
          <w:lang w:val="en-GB"/>
        </w:rPr>
        <w:t>Boch</w:t>
      </w:r>
      <w:proofErr w:type="spellEnd"/>
      <w:r w:rsidRPr="00B24A6C">
        <w:rPr>
          <w:rFonts w:asciiTheme="majorBidi" w:hAnsiTheme="majorBidi" w:cstheme="majorBidi"/>
          <w:lang w:val="en-GB"/>
        </w:rPr>
        <w:t xml:space="preserve"> et al., 2009</w:t>
      </w:r>
      <w:r w:rsidRPr="00D83010">
        <w:rPr>
          <w:rFonts w:asciiTheme="majorBidi" w:hAnsiTheme="majorBidi" w:cstheme="majorBidi"/>
          <w:lang w:val="en-GB"/>
        </w:rPr>
        <w:t xml:space="preserve">), </w:t>
      </w:r>
      <w:proofErr w:type="spellStart"/>
      <w:r w:rsidRPr="00D83010">
        <w:rPr>
          <w:rFonts w:asciiTheme="majorBidi" w:hAnsiTheme="majorBidi" w:cstheme="majorBidi"/>
          <w:lang w:val="en-GB"/>
        </w:rPr>
        <w:t>Soreq</w:t>
      </w:r>
      <w:proofErr w:type="spellEnd"/>
      <w:r w:rsidRPr="00D83010">
        <w:rPr>
          <w:rFonts w:asciiTheme="majorBidi" w:hAnsiTheme="majorBidi" w:cstheme="majorBidi"/>
          <w:lang w:val="en-GB"/>
        </w:rPr>
        <w:t xml:space="preserve"> Cave (Israel; </w:t>
      </w:r>
      <w:r w:rsidRPr="00B24A6C">
        <w:rPr>
          <w:rFonts w:asciiTheme="majorBidi" w:hAnsiTheme="majorBidi" w:cstheme="majorBidi"/>
          <w:lang w:val="en-GB"/>
        </w:rPr>
        <w:t>Bar-Matthews et al., 1999</w:t>
      </w:r>
      <w:r w:rsidRPr="00D83010">
        <w:rPr>
          <w:rFonts w:asciiTheme="majorBidi" w:hAnsiTheme="majorBidi" w:cstheme="majorBidi"/>
          <w:lang w:val="en-GB"/>
        </w:rPr>
        <w:t>) and Cave Victoria (</w:t>
      </w:r>
      <w:proofErr w:type="spellStart"/>
      <w:r w:rsidRPr="00B24A6C">
        <w:rPr>
          <w:rFonts w:asciiTheme="majorBidi" w:hAnsiTheme="majorBidi" w:cstheme="majorBidi"/>
          <w:lang w:val="en-GB"/>
        </w:rPr>
        <w:t>Budsky</w:t>
      </w:r>
      <w:proofErr w:type="spellEnd"/>
      <w:r w:rsidRPr="00B24A6C">
        <w:rPr>
          <w:rFonts w:asciiTheme="majorBidi" w:hAnsiTheme="majorBidi" w:cstheme="majorBidi"/>
          <w:lang w:val="en-GB"/>
        </w:rPr>
        <w:t xml:space="preserve"> et al., 2019</w:t>
      </w:r>
      <w:r w:rsidR="00B24A6C">
        <w:rPr>
          <w:rFonts w:asciiTheme="majorBidi" w:hAnsiTheme="majorBidi" w:cstheme="majorBidi"/>
          <w:lang w:val="en-GB"/>
        </w:rPr>
        <w:t>)</w:t>
      </w:r>
      <w:r w:rsidRPr="00D83010">
        <w:rPr>
          <w:rFonts w:asciiTheme="majorBidi" w:hAnsiTheme="majorBidi" w:cstheme="majorBidi"/>
          <w:lang w:val="en-GB"/>
        </w:rPr>
        <w:t>.</w:t>
      </w:r>
    </w:p>
    <w:p w:rsidR="00D83010" w:rsidRPr="00D83010" w:rsidRDefault="00D83010" w:rsidP="00D83010">
      <w:pPr>
        <w:jc w:val="both"/>
        <w:rPr>
          <w:rFonts w:asciiTheme="majorBidi" w:hAnsiTheme="majorBidi" w:cstheme="majorBidi"/>
          <w:lang w:val="en-GB"/>
        </w:rPr>
      </w:pPr>
      <w:r w:rsidRPr="00D83010">
        <w:rPr>
          <w:rFonts w:asciiTheme="majorBidi" w:hAnsiTheme="majorBidi" w:cstheme="majorBidi"/>
          <w:lang w:val="en-GB"/>
        </w:rPr>
        <w:t xml:space="preserve">Since the </w:t>
      </w:r>
      <w:proofErr w:type="spellStart"/>
      <w:r w:rsidRPr="00D83010">
        <w:rPr>
          <w:rFonts w:asciiTheme="majorBidi" w:hAnsiTheme="majorBidi" w:cstheme="majorBidi"/>
          <w:lang w:val="en-GB"/>
        </w:rPr>
        <w:t>Vall</w:t>
      </w:r>
      <w:proofErr w:type="spellEnd"/>
      <w:r w:rsidR="00B24A6C">
        <w:rPr>
          <w:rFonts w:asciiTheme="majorBidi" w:hAnsiTheme="majorBidi" w:cstheme="majorBidi"/>
          <w:lang w:val="en-GB"/>
        </w:rPr>
        <w:t xml:space="preserve"> </w:t>
      </w:r>
      <w:proofErr w:type="spellStart"/>
      <w:r w:rsidRPr="00D83010">
        <w:rPr>
          <w:rFonts w:asciiTheme="majorBidi" w:hAnsiTheme="majorBidi" w:cstheme="majorBidi"/>
          <w:lang w:val="en-GB"/>
        </w:rPr>
        <w:t>d´en</w:t>
      </w:r>
      <w:proofErr w:type="spellEnd"/>
      <w:r w:rsidRPr="00D83010">
        <w:rPr>
          <w:rFonts w:asciiTheme="majorBidi" w:hAnsiTheme="majorBidi" w:cstheme="majorBidi"/>
          <w:lang w:val="en-GB"/>
        </w:rPr>
        <w:t xml:space="preserve"> Bas </w:t>
      </w:r>
      <w:proofErr w:type="spellStart"/>
      <w:r w:rsidRPr="00D83010">
        <w:rPr>
          <w:rFonts w:asciiTheme="majorBidi" w:hAnsiTheme="majorBidi" w:cstheme="majorBidi"/>
          <w:lang w:val="en-GB"/>
        </w:rPr>
        <w:t>paleolake</w:t>
      </w:r>
      <w:proofErr w:type="spellEnd"/>
      <w:r w:rsidRPr="00D83010">
        <w:rPr>
          <w:rFonts w:asciiTheme="majorBidi" w:hAnsiTheme="majorBidi" w:cstheme="majorBidi"/>
          <w:lang w:val="en-GB"/>
        </w:rPr>
        <w:t xml:space="preserve"> was already an open lake, the 9.3 ka </w:t>
      </w:r>
      <w:proofErr w:type="gramStart"/>
      <w:r w:rsidRPr="00D83010">
        <w:rPr>
          <w:rFonts w:asciiTheme="majorBidi" w:hAnsiTheme="majorBidi" w:cstheme="majorBidi"/>
          <w:lang w:val="en-GB"/>
        </w:rPr>
        <w:t>event</w:t>
      </w:r>
      <w:proofErr w:type="gramEnd"/>
      <w:r w:rsidRPr="00D83010">
        <w:rPr>
          <w:rFonts w:asciiTheme="majorBidi" w:hAnsiTheme="majorBidi" w:cstheme="majorBidi"/>
          <w:lang w:val="en-GB"/>
        </w:rPr>
        <w:t xml:space="preserve"> most probably supposed a lowering lake level due to a lower water table installation that promoted the fluvial incision of the volcanic dam. A higher incision rate would lead to the lowering of the position of the fluvial outflow point and the subsequent lowering of the water level and the irreversible process of emptying the lake. The concurrence of an arid event and increased incision rate amplified the lake water level reduction</w:t>
      </w:r>
      <w:r w:rsidR="00B24A6C">
        <w:rPr>
          <w:rFonts w:asciiTheme="majorBidi" w:hAnsiTheme="majorBidi" w:cstheme="majorBidi"/>
          <w:lang w:val="en-GB"/>
        </w:rPr>
        <w:t xml:space="preserve"> </w:t>
      </w:r>
      <w:r w:rsidRPr="00D83010">
        <w:rPr>
          <w:rFonts w:asciiTheme="majorBidi" w:hAnsiTheme="majorBidi" w:cstheme="majorBidi"/>
          <w:lang w:val="en-GB"/>
        </w:rPr>
        <w:t xml:space="preserve">around the 9.3 ka event and made it ostensible in the </w:t>
      </w:r>
      <w:proofErr w:type="spellStart"/>
      <w:r w:rsidRPr="00D83010">
        <w:rPr>
          <w:rFonts w:asciiTheme="majorBidi" w:hAnsiTheme="majorBidi" w:cstheme="majorBidi"/>
          <w:lang w:val="en-GB"/>
        </w:rPr>
        <w:t>PdP</w:t>
      </w:r>
      <w:proofErr w:type="spellEnd"/>
      <w:r w:rsidRPr="00D83010">
        <w:rPr>
          <w:rFonts w:asciiTheme="majorBidi" w:hAnsiTheme="majorBidi" w:cstheme="majorBidi"/>
          <w:lang w:val="en-GB"/>
        </w:rPr>
        <w:t xml:space="preserve"> core record.</w:t>
      </w:r>
    </w:p>
    <w:p w:rsidR="00D83010" w:rsidRPr="00D83010" w:rsidRDefault="006139EF" w:rsidP="00D83010">
      <w:pPr>
        <w:jc w:val="both"/>
        <w:rPr>
          <w:rFonts w:asciiTheme="majorBidi" w:hAnsiTheme="majorBidi" w:cstheme="majorBidi"/>
          <w:i/>
          <w:iCs/>
          <w:lang w:val="en-GB"/>
        </w:rPr>
      </w:pPr>
      <w:r>
        <w:rPr>
          <w:rFonts w:asciiTheme="majorBidi" w:hAnsiTheme="majorBidi" w:cstheme="majorBidi"/>
          <w:i/>
          <w:iCs/>
          <w:lang w:val="en-GB"/>
        </w:rPr>
        <w:t>4</w:t>
      </w:r>
      <w:r w:rsidR="00D83010" w:rsidRPr="00D83010">
        <w:rPr>
          <w:rFonts w:asciiTheme="majorBidi" w:hAnsiTheme="majorBidi" w:cstheme="majorBidi"/>
          <w:i/>
          <w:iCs/>
          <w:lang w:val="en-GB"/>
        </w:rPr>
        <w:t xml:space="preserve">.5. Phase 5: Lake </w:t>
      </w:r>
      <w:proofErr w:type="spellStart"/>
      <w:r w:rsidR="00D83010" w:rsidRPr="00D83010">
        <w:rPr>
          <w:rFonts w:asciiTheme="majorBidi" w:hAnsiTheme="majorBidi" w:cstheme="majorBidi"/>
          <w:i/>
          <w:iCs/>
          <w:lang w:val="en-GB"/>
        </w:rPr>
        <w:t>shallowing</w:t>
      </w:r>
      <w:proofErr w:type="spellEnd"/>
      <w:r w:rsidR="00D83010" w:rsidRPr="00D83010">
        <w:rPr>
          <w:rFonts w:asciiTheme="majorBidi" w:hAnsiTheme="majorBidi" w:cstheme="majorBidi"/>
          <w:i/>
          <w:iCs/>
          <w:lang w:val="en-GB"/>
        </w:rPr>
        <w:t xml:space="preserve"> and the 8.2 ka arid event (Unit 3a, 9.3-8.2 ka cal BP; 8150 cm to 6950 cm).  </w:t>
      </w:r>
    </w:p>
    <w:p w:rsidR="00D83010" w:rsidRPr="00D83010" w:rsidRDefault="00D83010" w:rsidP="00B24A6C">
      <w:pPr>
        <w:jc w:val="both"/>
        <w:rPr>
          <w:rFonts w:asciiTheme="majorBidi" w:hAnsiTheme="majorBidi" w:cstheme="majorBidi"/>
          <w:lang w:val="en-GB"/>
        </w:rPr>
      </w:pPr>
      <w:r w:rsidRPr="00D83010">
        <w:rPr>
          <w:rFonts w:asciiTheme="majorBidi" w:hAnsiTheme="majorBidi" w:cstheme="majorBidi"/>
          <w:lang w:val="en-GB"/>
        </w:rPr>
        <w:t xml:space="preserve">During Subunit 3a further </w:t>
      </w:r>
      <w:proofErr w:type="spellStart"/>
      <w:r w:rsidRPr="00D83010">
        <w:rPr>
          <w:rFonts w:asciiTheme="majorBidi" w:hAnsiTheme="majorBidi" w:cstheme="majorBidi"/>
          <w:lang w:val="en-GB"/>
        </w:rPr>
        <w:t>shallowing</w:t>
      </w:r>
      <w:proofErr w:type="spellEnd"/>
      <w:r w:rsidRPr="00D83010">
        <w:rPr>
          <w:rFonts w:asciiTheme="majorBidi" w:hAnsiTheme="majorBidi" w:cstheme="majorBidi"/>
          <w:lang w:val="en-GB"/>
        </w:rPr>
        <w:t xml:space="preserve"> of the lake is observed, shallow vegetated lake margin organic peaty sediments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C) were deposited with fine intercalations of carbonate-rich </w:t>
      </w:r>
      <w:proofErr w:type="spellStart"/>
      <w:r w:rsidRPr="00D83010">
        <w:rPr>
          <w:rFonts w:asciiTheme="majorBidi" w:hAnsiTheme="majorBidi" w:cstheme="majorBidi"/>
          <w:lang w:val="en-GB"/>
        </w:rPr>
        <w:t>lacustrine</w:t>
      </w:r>
      <w:proofErr w:type="spellEnd"/>
      <w:r w:rsidRPr="00D83010">
        <w:rPr>
          <w:rFonts w:asciiTheme="majorBidi" w:hAnsiTheme="majorBidi" w:cstheme="majorBidi"/>
          <w:lang w:val="en-GB"/>
        </w:rPr>
        <w:t xml:space="preserve"> grey </w:t>
      </w:r>
      <w:proofErr w:type="spellStart"/>
      <w:r w:rsidRPr="00D83010">
        <w:rPr>
          <w:rFonts w:asciiTheme="majorBidi" w:hAnsiTheme="majorBidi" w:cstheme="majorBidi"/>
          <w:lang w:val="en-GB"/>
        </w:rPr>
        <w:t>muds</w:t>
      </w:r>
      <w:proofErr w:type="spellEnd"/>
      <w:r w:rsidRPr="00D83010">
        <w:rPr>
          <w:rFonts w:asciiTheme="majorBidi" w:hAnsiTheme="majorBidi" w:cstheme="majorBidi"/>
          <w:lang w:val="en-GB"/>
        </w:rPr>
        <w:t xml:space="preserve">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B) and abundant millimetre- to centimetre-thick whitish ashy </w:t>
      </w:r>
      <w:proofErr w:type="spellStart"/>
      <w:r w:rsidRPr="00D83010">
        <w:rPr>
          <w:rFonts w:asciiTheme="majorBidi" w:hAnsiTheme="majorBidi" w:cstheme="majorBidi"/>
          <w:lang w:val="en-GB"/>
        </w:rPr>
        <w:t>volcaniclastic</w:t>
      </w:r>
      <w:proofErr w:type="spellEnd"/>
      <w:r w:rsidRPr="00D83010">
        <w:rPr>
          <w:rFonts w:asciiTheme="majorBidi" w:hAnsiTheme="majorBidi" w:cstheme="majorBidi"/>
          <w:lang w:val="en-GB"/>
        </w:rPr>
        <w:t xml:space="preserve"> layers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E) (Fig. </w:t>
      </w:r>
      <w:r w:rsidR="00F84FF8">
        <w:rPr>
          <w:rFonts w:asciiTheme="majorBidi" w:hAnsiTheme="majorBidi" w:cstheme="majorBidi"/>
          <w:lang w:val="en-GB"/>
        </w:rPr>
        <w:t>S</w:t>
      </w:r>
      <w:r w:rsidR="00B24A6C">
        <w:rPr>
          <w:rFonts w:asciiTheme="majorBidi" w:hAnsiTheme="majorBidi" w:cstheme="majorBidi"/>
          <w:lang w:val="en-GB"/>
        </w:rPr>
        <w:t>1</w:t>
      </w:r>
      <w:r w:rsidRPr="00D83010">
        <w:rPr>
          <w:rFonts w:asciiTheme="majorBidi" w:hAnsiTheme="majorBidi" w:cstheme="majorBidi"/>
          <w:lang w:val="en-GB"/>
        </w:rPr>
        <w:t xml:space="preserve">). The sedimentary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from Unit 2a indicate the </w:t>
      </w:r>
      <w:proofErr w:type="spellStart"/>
      <w:r w:rsidRPr="00D83010">
        <w:rPr>
          <w:rFonts w:asciiTheme="majorBidi" w:hAnsiTheme="majorBidi" w:cstheme="majorBidi"/>
          <w:lang w:val="en-GB"/>
        </w:rPr>
        <w:t>onsetof</w:t>
      </w:r>
      <w:proofErr w:type="spellEnd"/>
      <w:r w:rsidRPr="00D83010">
        <w:rPr>
          <w:rFonts w:asciiTheme="majorBidi" w:hAnsiTheme="majorBidi" w:cstheme="majorBidi"/>
          <w:lang w:val="en-GB"/>
        </w:rPr>
        <w:t xml:space="preserve"> a shallow lake littoral sedimentation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B) with some lower water level periods when vegetation colonization occurred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C). The higher Ca content and the relatively high presence of </w:t>
      </w:r>
      <w:proofErr w:type="spellStart"/>
      <w:r w:rsidRPr="00D83010">
        <w:rPr>
          <w:rFonts w:asciiTheme="majorBidi" w:hAnsiTheme="majorBidi" w:cstheme="majorBidi"/>
          <w:lang w:val="en-GB"/>
        </w:rPr>
        <w:t>lithogenic</w:t>
      </w:r>
      <w:proofErr w:type="spellEnd"/>
      <w:r w:rsidRPr="00D83010">
        <w:rPr>
          <w:rFonts w:asciiTheme="majorBidi" w:hAnsiTheme="majorBidi" w:cstheme="majorBidi"/>
          <w:lang w:val="en-GB"/>
        </w:rPr>
        <w:t xml:space="preserve"> elements indicate major </w:t>
      </w:r>
      <w:proofErr w:type="spellStart"/>
      <w:r w:rsidRPr="00D83010">
        <w:rPr>
          <w:rFonts w:asciiTheme="majorBidi" w:hAnsiTheme="majorBidi" w:cstheme="majorBidi"/>
          <w:lang w:val="en-GB"/>
        </w:rPr>
        <w:t>authigenic</w:t>
      </w:r>
      <w:proofErr w:type="spellEnd"/>
      <w:r w:rsidRPr="00D83010">
        <w:rPr>
          <w:rFonts w:asciiTheme="majorBidi" w:hAnsiTheme="majorBidi" w:cstheme="majorBidi"/>
          <w:lang w:val="en-GB"/>
        </w:rPr>
        <w:t xml:space="preserve"> carbonate production and sedimentation (see Ca in Fig. </w:t>
      </w:r>
      <w:proofErr w:type="gramStart"/>
      <w:r w:rsidR="00F84FF8">
        <w:rPr>
          <w:rFonts w:asciiTheme="majorBidi" w:hAnsiTheme="majorBidi" w:cstheme="majorBidi"/>
          <w:lang w:val="en-GB"/>
        </w:rPr>
        <w:t>S</w:t>
      </w:r>
      <w:r w:rsidR="00B24A6C">
        <w:rPr>
          <w:rFonts w:asciiTheme="majorBidi" w:hAnsiTheme="majorBidi" w:cstheme="majorBidi"/>
          <w:lang w:val="en-GB"/>
        </w:rPr>
        <w:t>2</w:t>
      </w:r>
      <w:r w:rsidRPr="00D83010">
        <w:rPr>
          <w:rFonts w:asciiTheme="majorBidi" w:hAnsiTheme="majorBidi" w:cstheme="majorBidi"/>
          <w:lang w:val="en-GB"/>
        </w:rPr>
        <w:t xml:space="preserve">) together with a significant fine </w:t>
      </w:r>
      <w:proofErr w:type="spellStart"/>
      <w:r w:rsidRPr="00D83010">
        <w:rPr>
          <w:rFonts w:asciiTheme="majorBidi" w:hAnsiTheme="majorBidi" w:cstheme="majorBidi"/>
          <w:lang w:val="en-GB"/>
        </w:rPr>
        <w:t>terrigenous</w:t>
      </w:r>
      <w:proofErr w:type="spellEnd"/>
      <w:r w:rsidRPr="00D83010">
        <w:rPr>
          <w:rFonts w:asciiTheme="majorBidi" w:hAnsiTheme="majorBidi" w:cstheme="majorBidi"/>
          <w:lang w:val="en-GB"/>
        </w:rPr>
        <w:t xml:space="preserve"> </w:t>
      </w:r>
      <w:proofErr w:type="spellStart"/>
      <w:r w:rsidRPr="00D83010">
        <w:rPr>
          <w:rFonts w:asciiTheme="majorBidi" w:hAnsiTheme="majorBidi" w:cstheme="majorBidi"/>
          <w:lang w:val="en-GB"/>
        </w:rPr>
        <w:t>siliciclastic</w:t>
      </w:r>
      <w:proofErr w:type="spellEnd"/>
      <w:r w:rsidRPr="00D83010">
        <w:rPr>
          <w:rFonts w:asciiTheme="majorBidi" w:hAnsiTheme="majorBidi" w:cstheme="majorBidi"/>
          <w:lang w:val="en-GB"/>
        </w:rPr>
        <w:t xml:space="preserve"> input of fluvial origin.</w:t>
      </w:r>
      <w:proofErr w:type="gramEnd"/>
      <w:r w:rsidRPr="00D83010">
        <w:rPr>
          <w:rFonts w:asciiTheme="majorBidi" w:hAnsiTheme="majorBidi" w:cstheme="majorBidi"/>
          <w:lang w:val="en-GB"/>
        </w:rPr>
        <w:t xml:space="preserve"> The intermittent relatively high content of Cu and Ni (Fig. </w:t>
      </w:r>
      <w:r w:rsidR="00F84FF8">
        <w:rPr>
          <w:rFonts w:asciiTheme="majorBidi" w:hAnsiTheme="majorBidi" w:cstheme="majorBidi"/>
          <w:lang w:val="en-GB"/>
        </w:rPr>
        <w:t>S</w:t>
      </w:r>
      <w:r w:rsidR="00B24A6C">
        <w:rPr>
          <w:rFonts w:asciiTheme="majorBidi" w:hAnsiTheme="majorBidi" w:cstheme="majorBidi"/>
          <w:lang w:val="en-GB"/>
        </w:rPr>
        <w:t>2)</w:t>
      </w:r>
      <w:r w:rsidRPr="00D83010">
        <w:rPr>
          <w:rFonts w:asciiTheme="majorBidi" w:hAnsiTheme="majorBidi" w:cstheme="majorBidi"/>
          <w:lang w:val="en-GB"/>
        </w:rPr>
        <w:t xml:space="preserve"> points to the onset of </w:t>
      </w:r>
      <w:proofErr w:type="spellStart"/>
      <w:r w:rsidRPr="00D83010">
        <w:rPr>
          <w:rFonts w:asciiTheme="majorBidi" w:hAnsiTheme="majorBidi" w:cstheme="majorBidi"/>
          <w:lang w:val="en-GB"/>
        </w:rPr>
        <w:t>subaerial</w:t>
      </w:r>
      <w:proofErr w:type="spellEnd"/>
      <w:r w:rsidRPr="00D83010">
        <w:rPr>
          <w:rFonts w:asciiTheme="majorBidi" w:hAnsiTheme="majorBidi" w:cstheme="majorBidi"/>
          <w:lang w:val="en-GB"/>
        </w:rPr>
        <w:t xml:space="preserve"> weathering processes in intermittently flooded soils (e.g. </w:t>
      </w:r>
      <w:r w:rsidRPr="00B24A6C">
        <w:rPr>
          <w:rFonts w:asciiTheme="majorBidi" w:hAnsiTheme="majorBidi" w:cstheme="majorBidi"/>
          <w:lang w:val="en-GB"/>
        </w:rPr>
        <w:t xml:space="preserve">Patrick and </w:t>
      </w:r>
      <w:proofErr w:type="spellStart"/>
      <w:r w:rsidRPr="00B24A6C">
        <w:rPr>
          <w:rFonts w:asciiTheme="majorBidi" w:hAnsiTheme="majorBidi" w:cstheme="majorBidi"/>
          <w:lang w:val="en-GB"/>
        </w:rPr>
        <w:t>Jugsijinda</w:t>
      </w:r>
      <w:proofErr w:type="spellEnd"/>
      <w:r w:rsidRPr="00B24A6C">
        <w:rPr>
          <w:rFonts w:asciiTheme="majorBidi" w:hAnsiTheme="majorBidi" w:cstheme="majorBidi"/>
          <w:lang w:val="en-GB"/>
        </w:rPr>
        <w:t>, 1992</w:t>
      </w:r>
      <w:r w:rsidRPr="00D83010">
        <w:rPr>
          <w:rFonts w:asciiTheme="majorBidi" w:hAnsiTheme="majorBidi" w:cstheme="majorBidi"/>
          <w:lang w:val="en-GB"/>
        </w:rPr>
        <w:t>). PC3, related to the high presence of Br, is related to the organic character o</w:t>
      </w:r>
      <w:r w:rsidR="00B24A6C">
        <w:rPr>
          <w:rFonts w:asciiTheme="majorBidi" w:hAnsiTheme="majorBidi" w:cstheme="majorBidi"/>
          <w:lang w:val="en-GB"/>
        </w:rPr>
        <w:t>f the sediments in Unit 3a (Fig</w:t>
      </w:r>
      <w:r w:rsidRPr="00D83010">
        <w:rPr>
          <w:rFonts w:asciiTheme="majorBidi" w:hAnsiTheme="majorBidi" w:cstheme="majorBidi"/>
          <w:lang w:val="en-GB"/>
        </w:rPr>
        <w:t xml:space="preserve">. </w:t>
      </w:r>
      <w:r w:rsidR="00F84FF8">
        <w:rPr>
          <w:rFonts w:asciiTheme="majorBidi" w:hAnsiTheme="majorBidi" w:cstheme="majorBidi"/>
          <w:lang w:val="en-GB"/>
        </w:rPr>
        <w:t>S</w:t>
      </w:r>
      <w:r w:rsidR="00B24A6C">
        <w:rPr>
          <w:rFonts w:asciiTheme="majorBidi" w:hAnsiTheme="majorBidi" w:cstheme="majorBidi"/>
          <w:lang w:val="en-GB"/>
        </w:rPr>
        <w:t xml:space="preserve">1, </w:t>
      </w:r>
      <w:r w:rsidR="00F84FF8">
        <w:rPr>
          <w:rFonts w:asciiTheme="majorBidi" w:hAnsiTheme="majorBidi" w:cstheme="majorBidi"/>
          <w:lang w:val="en-GB"/>
        </w:rPr>
        <w:t>S</w:t>
      </w:r>
      <w:r w:rsidR="00B24A6C">
        <w:rPr>
          <w:rFonts w:asciiTheme="majorBidi" w:hAnsiTheme="majorBidi" w:cstheme="majorBidi"/>
          <w:lang w:val="en-GB"/>
        </w:rPr>
        <w:t>2</w:t>
      </w:r>
      <w:r w:rsidRPr="00D83010">
        <w:rPr>
          <w:rFonts w:asciiTheme="majorBidi" w:hAnsiTheme="majorBidi" w:cstheme="majorBidi"/>
          <w:lang w:val="en-GB"/>
        </w:rPr>
        <w:t xml:space="preserve">). Bromine is incorporated to organic matter </w:t>
      </w:r>
      <w:r w:rsidRPr="00D83010">
        <w:rPr>
          <w:rFonts w:asciiTheme="majorBidi" w:hAnsiTheme="majorBidi" w:cstheme="majorBidi"/>
          <w:lang w:val="en-GB"/>
        </w:rPr>
        <w:lastRenderedPageBreak/>
        <w:t xml:space="preserve">during natural formation of </w:t>
      </w:r>
      <w:proofErr w:type="spellStart"/>
      <w:r w:rsidRPr="00D83010">
        <w:rPr>
          <w:rFonts w:asciiTheme="majorBidi" w:hAnsiTheme="majorBidi" w:cstheme="majorBidi"/>
          <w:lang w:val="en-GB"/>
        </w:rPr>
        <w:t>organohalogen</w:t>
      </w:r>
      <w:proofErr w:type="spellEnd"/>
      <w:r w:rsidRPr="00D83010">
        <w:rPr>
          <w:rFonts w:asciiTheme="majorBidi" w:hAnsiTheme="majorBidi" w:cstheme="majorBidi"/>
          <w:lang w:val="en-GB"/>
        </w:rPr>
        <w:t xml:space="preserve"> compounds that are especially well retained in peaty sediments (</w:t>
      </w:r>
      <w:proofErr w:type="spellStart"/>
      <w:r w:rsidRPr="00B24A6C">
        <w:rPr>
          <w:rFonts w:asciiTheme="majorBidi" w:hAnsiTheme="majorBidi" w:cstheme="majorBidi"/>
          <w:lang w:val="en-GB"/>
        </w:rPr>
        <w:t>Biester</w:t>
      </w:r>
      <w:proofErr w:type="spellEnd"/>
      <w:r w:rsidRPr="00B24A6C">
        <w:rPr>
          <w:rFonts w:asciiTheme="majorBidi" w:hAnsiTheme="majorBidi" w:cstheme="majorBidi"/>
          <w:lang w:val="en-GB"/>
        </w:rPr>
        <w:t xml:space="preserve"> et al., 2004 &amp; 2006</w:t>
      </w:r>
      <w:r w:rsidRPr="00D83010">
        <w:rPr>
          <w:rFonts w:asciiTheme="majorBidi" w:hAnsiTheme="majorBidi" w:cstheme="majorBidi"/>
          <w:lang w:val="en-GB"/>
        </w:rPr>
        <w:t>).</w:t>
      </w:r>
    </w:p>
    <w:p w:rsidR="00D83010" w:rsidRPr="00D83010" w:rsidRDefault="00D83010" w:rsidP="00D83010">
      <w:pPr>
        <w:jc w:val="both"/>
        <w:rPr>
          <w:rFonts w:asciiTheme="majorBidi" w:hAnsiTheme="majorBidi" w:cstheme="majorBidi"/>
          <w:lang w:val="en-GB"/>
        </w:rPr>
      </w:pPr>
      <w:r w:rsidRPr="00D83010">
        <w:rPr>
          <w:rFonts w:asciiTheme="majorBidi" w:hAnsiTheme="majorBidi" w:cstheme="majorBidi"/>
          <w:lang w:val="en-GB"/>
        </w:rPr>
        <w:t xml:space="preserve">Thus, the </w:t>
      </w:r>
      <w:proofErr w:type="spellStart"/>
      <w:r w:rsidRPr="00D83010">
        <w:rPr>
          <w:rFonts w:asciiTheme="majorBidi" w:hAnsiTheme="majorBidi" w:cstheme="majorBidi"/>
          <w:lang w:val="en-GB"/>
        </w:rPr>
        <w:t>shallowing</w:t>
      </w:r>
      <w:proofErr w:type="spellEnd"/>
      <w:r w:rsidRPr="00D83010">
        <w:rPr>
          <w:rFonts w:asciiTheme="majorBidi" w:hAnsiTheme="majorBidi" w:cstheme="majorBidi"/>
          <w:lang w:val="en-GB"/>
        </w:rPr>
        <w:t xml:space="preserve"> process initiated during Phase 4 (since 9.3 ka cal BP) continued through Phase 5 forming a vegetated lake margin. Moreover, at the end of Phase 4, at </w:t>
      </w:r>
      <w:r w:rsidRPr="00D83010">
        <w:rPr>
          <w:rFonts w:asciiTheme="majorBidi" w:hAnsiTheme="majorBidi" w:cstheme="majorBidi"/>
          <w:i/>
          <w:iCs/>
          <w:lang w:val="en-GB"/>
        </w:rPr>
        <w:t>ca.</w:t>
      </w:r>
      <w:r w:rsidRPr="00D83010">
        <w:rPr>
          <w:rFonts w:asciiTheme="majorBidi" w:hAnsiTheme="majorBidi" w:cstheme="majorBidi"/>
          <w:lang w:val="en-GB"/>
        </w:rPr>
        <w:t xml:space="preserve"> 8.2 </w:t>
      </w:r>
      <w:proofErr w:type="spellStart"/>
      <w:r w:rsidRPr="00D83010">
        <w:rPr>
          <w:rFonts w:asciiTheme="majorBidi" w:hAnsiTheme="majorBidi" w:cstheme="majorBidi"/>
          <w:lang w:val="en-GB"/>
        </w:rPr>
        <w:t>kyr</w:t>
      </w:r>
      <w:proofErr w:type="spellEnd"/>
      <w:r w:rsidR="00B24A6C">
        <w:rPr>
          <w:rFonts w:asciiTheme="majorBidi" w:hAnsiTheme="majorBidi" w:cstheme="majorBidi"/>
          <w:lang w:val="en-GB"/>
        </w:rPr>
        <w:t xml:space="preserve"> </w:t>
      </w:r>
      <w:r w:rsidRPr="00D83010">
        <w:rPr>
          <w:rFonts w:asciiTheme="majorBidi" w:hAnsiTheme="majorBidi" w:cstheme="majorBidi"/>
          <w:lang w:val="en-GB"/>
        </w:rPr>
        <w:t xml:space="preserve">cal BP, the </w:t>
      </w:r>
      <w:proofErr w:type="spellStart"/>
      <w:r w:rsidRPr="00D83010">
        <w:rPr>
          <w:rFonts w:asciiTheme="majorBidi" w:hAnsiTheme="majorBidi" w:cstheme="majorBidi"/>
          <w:lang w:val="en-GB"/>
        </w:rPr>
        <w:t>shallowing</w:t>
      </w:r>
      <w:proofErr w:type="spellEnd"/>
      <w:r w:rsidRPr="00D83010">
        <w:rPr>
          <w:rFonts w:asciiTheme="majorBidi" w:hAnsiTheme="majorBidi" w:cstheme="majorBidi"/>
          <w:lang w:val="en-GB"/>
        </w:rPr>
        <w:t xml:space="preserve"> processes supposed the abrupt disappearance of the </w:t>
      </w:r>
      <w:proofErr w:type="spellStart"/>
      <w:r w:rsidRPr="00D83010">
        <w:rPr>
          <w:rFonts w:asciiTheme="majorBidi" w:hAnsiTheme="majorBidi" w:cstheme="majorBidi"/>
          <w:lang w:val="en-GB"/>
        </w:rPr>
        <w:t>lacustrine</w:t>
      </w:r>
      <w:proofErr w:type="spellEnd"/>
      <w:r w:rsidRPr="00D83010">
        <w:rPr>
          <w:rFonts w:asciiTheme="majorBidi" w:hAnsiTheme="majorBidi" w:cstheme="majorBidi"/>
          <w:lang w:val="en-GB"/>
        </w:rPr>
        <w:t xml:space="preserve">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and the nearly continuous </w:t>
      </w:r>
      <w:proofErr w:type="spellStart"/>
      <w:r w:rsidRPr="00D83010">
        <w:rPr>
          <w:rFonts w:asciiTheme="majorBidi" w:hAnsiTheme="majorBidi" w:cstheme="majorBidi"/>
          <w:lang w:val="en-GB"/>
        </w:rPr>
        <w:t>subaerial</w:t>
      </w:r>
      <w:proofErr w:type="spellEnd"/>
      <w:r w:rsidRPr="00D83010">
        <w:rPr>
          <w:rFonts w:asciiTheme="majorBidi" w:hAnsiTheme="majorBidi" w:cstheme="majorBidi"/>
          <w:lang w:val="en-GB"/>
        </w:rPr>
        <w:t xml:space="preserve"> exposure of the core area. Again, the 8.2 ka cal BP event is interpreted as an arid interval that enhanced the lowering of the water table and the lake level and thus promoted the fluvial incision of the volcanic dam. A higher incision rate would led to the lowering of the fluvial outflow point and the subsequent lowering of the water level and the transition from shallow vegetated margin during Unit 3a to the </w:t>
      </w:r>
      <w:proofErr w:type="spellStart"/>
      <w:r w:rsidRPr="00D83010">
        <w:rPr>
          <w:rFonts w:asciiTheme="majorBidi" w:hAnsiTheme="majorBidi" w:cstheme="majorBidi"/>
          <w:lang w:val="en-GB"/>
        </w:rPr>
        <w:t>subaerial</w:t>
      </w:r>
      <w:proofErr w:type="spellEnd"/>
      <w:r w:rsidRPr="00D83010">
        <w:rPr>
          <w:rFonts w:asciiTheme="majorBidi" w:hAnsiTheme="majorBidi" w:cstheme="majorBidi"/>
          <w:lang w:val="en-GB"/>
        </w:rPr>
        <w:t xml:space="preserve"> </w:t>
      </w:r>
      <w:proofErr w:type="spellStart"/>
      <w:r w:rsidRPr="00D83010">
        <w:rPr>
          <w:rFonts w:asciiTheme="majorBidi" w:hAnsiTheme="majorBidi" w:cstheme="majorBidi"/>
          <w:lang w:val="en-GB"/>
        </w:rPr>
        <w:t>palustrine</w:t>
      </w:r>
      <w:proofErr w:type="spellEnd"/>
      <w:r w:rsidRPr="00D83010">
        <w:rPr>
          <w:rFonts w:asciiTheme="majorBidi" w:hAnsiTheme="majorBidi" w:cstheme="majorBidi"/>
          <w:lang w:val="en-GB"/>
        </w:rPr>
        <w:t xml:space="preserve"> environment of Unit 3b. It is noteworthy the presence of abundant thin, millimetre-thick, </w:t>
      </w:r>
      <w:proofErr w:type="spellStart"/>
      <w:r w:rsidRPr="00D83010">
        <w:rPr>
          <w:rFonts w:asciiTheme="majorBidi" w:hAnsiTheme="majorBidi" w:cstheme="majorBidi"/>
          <w:lang w:val="en-GB"/>
        </w:rPr>
        <w:t>volcaniclastic</w:t>
      </w:r>
      <w:proofErr w:type="spellEnd"/>
      <w:r w:rsidRPr="00D83010">
        <w:rPr>
          <w:rFonts w:asciiTheme="majorBidi" w:hAnsiTheme="majorBidi" w:cstheme="majorBidi"/>
          <w:lang w:val="en-GB"/>
        </w:rPr>
        <w:t xml:space="preserve"> ash layers interspersed in organic sediments that indicate the occurrence of numerous volcanic eruptions from 9.3 to 8.3 ka cal BP that constitute the first evidence of Holocene volcanic activity in the GVF and the youngest volcanic activity recorded in the Iberian Peninsula.</w:t>
      </w:r>
    </w:p>
    <w:p w:rsidR="00D83010" w:rsidRPr="00D83010" w:rsidRDefault="00D83010" w:rsidP="00F84FF8">
      <w:pPr>
        <w:jc w:val="both"/>
        <w:rPr>
          <w:rFonts w:asciiTheme="majorBidi" w:hAnsiTheme="majorBidi" w:cstheme="majorBidi"/>
          <w:lang w:val="en-GB"/>
        </w:rPr>
      </w:pPr>
      <w:r w:rsidRPr="00D83010">
        <w:rPr>
          <w:rFonts w:asciiTheme="majorBidi" w:hAnsiTheme="majorBidi" w:cstheme="majorBidi"/>
          <w:lang w:val="en-GB"/>
        </w:rPr>
        <w:t xml:space="preserve">As mentioned above, the climatic stability of the Holocene was punctuated by a series of sudden climate changes, particularly during the Early Holocene (e.g. </w:t>
      </w:r>
      <w:proofErr w:type="spellStart"/>
      <w:r w:rsidRPr="00B24A6C">
        <w:rPr>
          <w:rFonts w:asciiTheme="majorBidi" w:hAnsiTheme="majorBidi" w:cstheme="majorBidi"/>
          <w:lang w:val="en-GB"/>
        </w:rPr>
        <w:t>Mayewski</w:t>
      </w:r>
      <w:proofErr w:type="spellEnd"/>
      <w:r w:rsidRPr="00B24A6C">
        <w:rPr>
          <w:rFonts w:asciiTheme="majorBidi" w:hAnsiTheme="majorBidi" w:cstheme="majorBidi"/>
          <w:lang w:val="en-GB"/>
        </w:rPr>
        <w:t xml:space="preserve"> et al., 2004</w:t>
      </w:r>
      <w:r w:rsidRPr="00D83010">
        <w:rPr>
          <w:rFonts w:asciiTheme="majorBidi" w:hAnsiTheme="majorBidi" w:cstheme="majorBidi"/>
          <w:lang w:val="en-GB"/>
        </w:rPr>
        <w:t>). Among these, the ‘8.2 ka event’ has been identified as the largest and most abrupt climatic event of the Holocene (</w:t>
      </w:r>
      <w:proofErr w:type="spellStart"/>
      <w:r w:rsidRPr="00B24A6C">
        <w:rPr>
          <w:rFonts w:asciiTheme="majorBidi" w:hAnsiTheme="majorBidi" w:cstheme="majorBidi"/>
          <w:lang w:val="en-GB"/>
        </w:rPr>
        <w:t>Rohling</w:t>
      </w:r>
      <w:proofErr w:type="spellEnd"/>
      <w:r w:rsidR="00F84FF8">
        <w:rPr>
          <w:rFonts w:asciiTheme="majorBidi" w:hAnsiTheme="majorBidi" w:cstheme="majorBidi"/>
          <w:lang w:val="en-GB"/>
        </w:rPr>
        <w:t xml:space="preserve"> </w:t>
      </w:r>
      <w:r w:rsidRPr="00B24A6C">
        <w:rPr>
          <w:rFonts w:asciiTheme="majorBidi" w:hAnsiTheme="majorBidi" w:cstheme="majorBidi"/>
          <w:lang w:val="en-GB"/>
        </w:rPr>
        <w:t>&amp;</w:t>
      </w:r>
      <w:r w:rsidR="00F84FF8">
        <w:rPr>
          <w:rFonts w:asciiTheme="majorBidi" w:hAnsiTheme="majorBidi" w:cstheme="majorBidi"/>
          <w:lang w:val="en-GB"/>
        </w:rPr>
        <w:t xml:space="preserve"> </w:t>
      </w:r>
      <w:proofErr w:type="spellStart"/>
      <w:r w:rsidRPr="00B24A6C">
        <w:rPr>
          <w:rFonts w:asciiTheme="majorBidi" w:hAnsiTheme="majorBidi" w:cstheme="majorBidi"/>
          <w:lang w:val="en-GB"/>
        </w:rPr>
        <w:t>Pälike</w:t>
      </w:r>
      <w:proofErr w:type="spellEnd"/>
      <w:r w:rsidRPr="00B24A6C">
        <w:rPr>
          <w:rFonts w:asciiTheme="majorBidi" w:hAnsiTheme="majorBidi" w:cstheme="majorBidi"/>
          <w:lang w:val="en-GB"/>
        </w:rPr>
        <w:t>, 2005</w:t>
      </w:r>
      <w:r w:rsidRPr="00D83010">
        <w:rPr>
          <w:rFonts w:asciiTheme="majorBidi" w:hAnsiTheme="majorBidi" w:cstheme="majorBidi"/>
          <w:lang w:val="en-GB"/>
        </w:rPr>
        <w:t xml:space="preserve">) and interpreted as the result of an outburst of glacial </w:t>
      </w:r>
      <w:proofErr w:type="spellStart"/>
      <w:r w:rsidRPr="00D83010">
        <w:rPr>
          <w:rFonts w:asciiTheme="majorBidi" w:hAnsiTheme="majorBidi" w:cstheme="majorBidi"/>
          <w:lang w:val="en-GB"/>
        </w:rPr>
        <w:t>meltwater</w:t>
      </w:r>
      <w:proofErr w:type="spellEnd"/>
      <w:r w:rsidRPr="00D83010">
        <w:rPr>
          <w:rFonts w:asciiTheme="majorBidi" w:hAnsiTheme="majorBidi" w:cstheme="majorBidi"/>
          <w:lang w:val="en-GB"/>
        </w:rPr>
        <w:t xml:space="preserve"> from the </w:t>
      </w:r>
      <w:proofErr w:type="spellStart"/>
      <w:r w:rsidRPr="00D83010">
        <w:rPr>
          <w:rFonts w:asciiTheme="majorBidi" w:hAnsiTheme="majorBidi" w:cstheme="majorBidi"/>
          <w:lang w:val="en-GB"/>
        </w:rPr>
        <w:t>Laurentide</w:t>
      </w:r>
      <w:proofErr w:type="spellEnd"/>
      <w:r w:rsidRPr="00D83010">
        <w:rPr>
          <w:rFonts w:asciiTheme="majorBidi" w:hAnsiTheme="majorBidi" w:cstheme="majorBidi"/>
          <w:lang w:val="en-GB"/>
        </w:rPr>
        <w:t xml:space="preserve"> lakes in North America (</w:t>
      </w:r>
      <w:r w:rsidRPr="00B24A6C">
        <w:rPr>
          <w:rFonts w:asciiTheme="majorBidi" w:hAnsiTheme="majorBidi" w:cstheme="majorBidi"/>
          <w:lang w:val="en-GB"/>
        </w:rPr>
        <w:t>Lewis et al., 2012</w:t>
      </w:r>
      <w:r w:rsidRPr="00D83010">
        <w:rPr>
          <w:rFonts w:asciiTheme="majorBidi" w:hAnsiTheme="majorBidi" w:cstheme="majorBidi"/>
          <w:lang w:val="en-GB"/>
        </w:rPr>
        <w:t xml:space="preserve">). The influx of cold water into the Atlantic Ocean led to a reduction of sea surface salinity and a decline of the Atlantic </w:t>
      </w:r>
      <w:proofErr w:type="spellStart"/>
      <w:r w:rsidRPr="00D83010">
        <w:rPr>
          <w:rFonts w:asciiTheme="majorBidi" w:hAnsiTheme="majorBidi" w:cstheme="majorBidi"/>
          <w:lang w:val="en-GB"/>
        </w:rPr>
        <w:t>meridional</w:t>
      </w:r>
      <w:proofErr w:type="spellEnd"/>
      <w:r w:rsidRPr="00D83010">
        <w:rPr>
          <w:rFonts w:asciiTheme="majorBidi" w:hAnsiTheme="majorBidi" w:cstheme="majorBidi"/>
          <w:lang w:val="en-GB"/>
        </w:rPr>
        <w:t xml:space="preserve"> overturning circulation (AMOC), provoking a reduction in sea surface temperatures (SST) across the North Atlantic (</w:t>
      </w:r>
      <w:r w:rsidRPr="00B24A6C">
        <w:rPr>
          <w:rFonts w:asciiTheme="majorBidi" w:hAnsiTheme="majorBidi" w:cstheme="majorBidi"/>
          <w:lang w:val="en-GB"/>
        </w:rPr>
        <w:t>Mary et al., 2017</w:t>
      </w:r>
      <w:r w:rsidRPr="00D83010">
        <w:rPr>
          <w:rFonts w:asciiTheme="majorBidi" w:hAnsiTheme="majorBidi" w:cstheme="majorBidi"/>
          <w:lang w:val="en-GB"/>
        </w:rPr>
        <w:t>). The cooling effects of this event have been documented in proxies from the Greenland ice cores and across Europe (</w:t>
      </w:r>
      <w:proofErr w:type="spellStart"/>
      <w:r w:rsidRPr="00B24A6C">
        <w:rPr>
          <w:rFonts w:asciiTheme="majorBidi" w:hAnsiTheme="majorBidi" w:cstheme="majorBidi"/>
          <w:lang w:val="en-GB"/>
        </w:rPr>
        <w:t>Rohling</w:t>
      </w:r>
      <w:proofErr w:type="spellEnd"/>
      <w:r w:rsidR="00F84FF8">
        <w:rPr>
          <w:rFonts w:asciiTheme="majorBidi" w:hAnsiTheme="majorBidi" w:cstheme="majorBidi"/>
          <w:lang w:val="en-GB"/>
        </w:rPr>
        <w:t xml:space="preserve"> </w:t>
      </w:r>
      <w:r w:rsidRPr="00B24A6C">
        <w:rPr>
          <w:rFonts w:asciiTheme="majorBidi" w:hAnsiTheme="majorBidi" w:cstheme="majorBidi"/>
          <w:lang w:val="en-GB"/>
        </w:rPr>
        <w:t>&amp;</w:t>
      </w:r>
      <w:r w:rsidR="00F84FF8">
        <w:rPr>
          <w:rFonts w:asciiTheme="majorBidi" w:hAnsiTheme="majorBidi" w:cstheme="majorBidi"/>
          <w:lang w:val="en-GB"/>
        </w:rPr>
        <w:t xml:space="preserve"> </w:t>
      </w:r>
      <w:proofErr w:type="spellStart"/>
      <w:r w:rsidRPr="00B24A6C">
        <w:rPr>
          <w:rFonts w:asciiTheme="majorBidi" w:hAnsiTheme="majorBidi" w:cstheme="majorBidi"/>
          <w:lang w:val="en-GB"/>
        </w:rPr>
        <w:t>Pälike</w:t>
      </w:r>
      <w:proofErr w:type="spellEnd"/>
      <w:r w:rsidRPr="00B24A6C">
        <w:rPr>
          <w:rFonts w:asciiTheme="majorBidi" w:hAnsiTheme="majorBidi" w:cstheme="majorBidi"/>
          <w:lang w:val="en-GB"/>
        </w:rPr>
        <w:t xml:space="preserve">, 2005; </w:t>
      </w:r>
      <w:proofErr w:type="spellStart"/>
      <w:r w:rsidRPr="00B24A6C">
        <w:rPr>
          <w:rFonts w:asciiTheme="majorBidi" w:hAnsiTheme="majorBidi" w:cstheme="majorBidi"/>
          <w:lang w:val="en-GB"/>
        </w:rPr>
        <w:t>Seppä</w:t>
      </w:r>
      <w:proofErr w:type="spellEnd"/>
      <w:r w:rsidRPr="00B24A6C">
        <w:rPr>
          <w:rFonts w:asciiTheme="majorBidi" w:hAnsiTheme="majorBidi" w:cstheme="majorBidi"/>
          <w:lang w:val="en-GB"/>
        </w:rPr>
        <w:t xml:space="preserve"> et al., 2007; Prasad et al., 2009</w:t>
      </w:r>
      <w:r w:rsidRPr="00D83010">
        <w:rPr>
          <w:rFonts w:asciiTheme="majorBidi" w:hAnsiTheme="majorBidi" w:cstheme="majorBidi"/>
          <w:lang w:val="en-GB"/>
        </w:rPr>
        <w:t>). Short and sharp periods of colder or drier conditions have also been recorded at ~8.2 ka throughout the northern (</w:t>
      </w:r>
      <w:r w:rsidRPr="00B24A6C">
        <w:rPr>
          <w:rFonts w:asciiTheme="majorBidi" w:hAnsiTheme="majorBidi" w:cstheme="majorBidi"/>
          <w:lang w:val="en-GB"/>
        </w:rPr>
        <w:t xml:space="preserve">Alley </w:t>
      </w:r>
      <w:r w:rsidR="00F84FF8">
        <w:rPr>
          <w:rFonts w:asciiTheme="majorBidi" w:hAnsiTheme="majorBidi" w:cstheme="majorBidi"/>
          <w:lang w:val="en-GB"/>
        </w:rPr>
        <w:t xml:space="preserve">&amp; </w:t>
      </w:r>
      <w:proofErr w:type="spellStart"/>
      <w:r w:rsidRPr="00B24A6C">
        <w:rPr>
          <w:rFonts w:asciiTheme="majorBidi" w:hAnsiTheme="majorBidi" w:cstheme="majorBidi"/>
          <w:lang w:val="en-GB"/>
        </w:rPr>
        <w:t>Agústsdóttir</w:t>
      </w:r>
      <w:proofErr w:type="spellEnd"/>
      <w:r w:rsidRPr="00B24A6C">
        <w:rPr>
          <w:rFonts w:asciiTheme="majorBidi" w:hAnsiTheme="majorBidi" w:cstheme="majorBidi"/>
          <w:lang w:val="en-GB"/>
        </w:rPr>
        <w:t xml:space="preserve">, 2005; Morrill &amp; </w:t>
      </w:r>
      <w:proofErr w:type="spellStart"/>
      <w:r w:rsidRPr="00B24A6C">
        <w:rPr>
          <w:rFonts w:asciiTheme="majorBidi" w:hAnsiTheme="majorBidi" w:cstheme="majorBidi"/>
          <w:lang w:val="en-GB"/>
        </w:rPr>
        <w:t>Jakobsen</w:t>
      </w:r>
      <w:proofErr w:type="spellEnd"/>
      <w:r w:rsidRPr="00B24A6C">
        <w:rPr>
          <w:rFonts w:asciiTheme="majorBidi" w:hAnsiTheme="majorBidi" w:cstheme="majorBidi"/>
          <w:lang w:val="en-GB"/>
        </w:rPr>
        <w:t>, 2005</w:t>
      </w:r>
      <w:r w:rsidRPr="00D83010">
        <w:rPr>
          <w:rFonts w:asciiTheme="majorBidi" w:hAnsiTheme="majorBidi" w:cstheme="majorBidi"/>
          <w:lang w:val="en-GB"/>
        </w:rPr>
        <w:t>) and southern hemispheres (</w:t>
      </w:r>
      <w:r w:rsidRPr="00B24A6C">
        <w:rPr>
          <w:rFonts w:asciiTheme="majorBidi" w:hAnsiTheme="majorBidi" w:cstheme="majorBidi"/>
          <w:lang w:val="en-GB"/>
        </w:rPr>
        <w:t>Dixit et al., 2014; Bustamante et al., 2016)</w:t>
      </w:r>
      <w:r w:rsidRPr="00D83010">
        <w:rPr>
          <w:rFonts w:asciiTheme="majorBidi" w:hAnsiTheme="majorBidi" w:cstheme="majorBidi"/>
          <w:lang w:val="en-GB"/>
        </w:rPr>
        <w:t>.</w:t>
      </w:r>
    </w:p>
    <w:p w:rsidR="00D83010" w:rsidRPr="00D83010" w:rsidRDefault="006139EF" w:rsidP="00D83010">
      <w:pPr>
        <w:jc w:val="both"/>
        <w:rPr>
          <w:rFonts w:asciiTheme="majorBidi" w:hAnsiTheme="majorBidi" w:cstheme="majorBidi"/>
          <w:i/>
          <w:iCs/>
          <w:lang w:val="en-GB"/>
        </w:rPr>
      </w:pPr>
      <w:r>
        <w:rPr>
          <w:rFonts w:asciiTheme="majorBidi" w:hAnsiTheme="majorBidi" w:cstheme="majorBidi"/>
          <w:i/>
          <w:iCs/>
          <w:lang w:val="en-GB"/>
        </w:rPr>
        <w:t>4</w:t>
      </w:r>
      <w:r w:rsidR="00D83010" w:rsidRPr="00D83010">
        <w:rPr>
          <w:rFonts w:asciiTheme="majorBidi" w:hAnsiTheme="majorBidi" w:cstheme="majorBidi"/>
          <w:i/>
          <w:iCs/>
          <w:lang w:val="en-GB"/>
        </w:rPr>
        <w:t>.6. Phase 6: Lake draining (Unit 3b, 8.2-7.1 ka cal BP; 6950 cm to 5700 cm).</w:t>
      </w:r>
    </w:p>
    <w:p w:rsidR="00D83010" w:rsidRPr="00D83010" w:rsidRDefault="00D83010" w:rsidP="00B24A6C">
      <w:pPr>
        <w:jc w:val="both"/>
        <w:rPr>
          <w:rFonts w:asciiTheme="majorBidi" w:hAnsiTheme="majorBidi" w:cstheme="majorBidi"/>
          <w:lang w:val="en-GB"/>
        </w:rPr>
      </w:pPr>
      <w:r w:rsidRPr="00D83010">
        <w:rPr>
          <w:rFonts w:asciiTheme="majorBidi" w:hAnsiTheme="majorBidi" w:cstheme="majorBidi"/>
          <w:lang w:val="en-GB"/>
        </w:rPr>
        <w:t xml:space="preserve">Unit 3b comprises brownish orange sandy </w:t>
      </w:r>
      <w:proofErr w:type="spellStart"/>
      <w:r w:rsidRPr="00D83010">
        <w:rPr>
          <w:rFonts w:asciiTheme="majorBidi" w:hAnsiTheme="majorBidi" w:cstheme="majorBidi"/>
          <w:lang w:val="en-GB"/>
        </w:rPr>
        <w:t>si</w:t>
      </w:r>
      <w:r w:rsidR="00B24A6C">
        <w:rPr>
          <w:rFonts w:asciiTheme="majorBidi" w:hAnsiTheme="majorBidi" w:cstheme="majorBidi"/>
          <w:lang w:val="en-GB"/>
        </w:rPr>
        <w:t>liciclastic</w:t>
      </w:r>
      <w:proofErr w:type="spellEnd"/>
      <w:r w:rsidR="00B24A6C">
        <w:rPr>
          <w:rFonts w:asciiTheme="majorBidi" w:hAnsiTheme="majorBidi" w:cstheme="majorBidi"/>
          <w:lang w:val="en-GB"/>
        </w:rPr>
        <w:t xml:space="preserve"> mud (</w:t>
      </w:r>
      <w:proofErr w:type="spellStart"/>
      <w:r w:rsidR="00B24A6C">
        <w:rPr>
          <w:rFonts w:asciiTheme="majorBidi" w:hAnsiTheme="majorBidi" w:cstheme="majorBidi"/>
          <w:lang w:val="en-GB"/>
        </w:rPr>
        <w:t>Facies</w:t>
      </w:r>
      <w:proofErr w:type="spellEnd"/>
      <w:r w:rsidR="00B24A6C">
        <w:rPr>
          <w:rFonts w:asciiTheme="majorBidi" w:hAnsiTheme="majorBidi" w:cstheme="majorBidi"/>
          <w:lang w:val="en-GB"/>
        </w:rPr>
        <w:t xml:space="preserve"> F) (Fig</w:t>
      </w:r>
      <w:r w:rsidRPr="00D83010">
        <w:rPr>
          <w:rFonts w:asciiTheme="majorBidi" w:hAnsiTheme="majorBidi" w:cstheme="majorBidi"/>
          <w:lang w:val="en-GB"/>
        </w:rPr>
        <w:t xml:space="preserve">. </w:t>
      </w:r>
      <w:r w:rsidR="00F84FF8">
        <w:rPr>
          <w:rFonts w:asciiTheme="majorBidi" w:hAnsiTheme="majorBidi" w:cstheme="majorBidi"/>
          <w:lang w:val="en-GB"/>
        </w:rPr>
        <w:t>S</w:t>
      </w:r>
      <w:r w:rsidR="00B24A6C">
        <w:rPr>
          <w:rFonts w:asciiTheme="majorBidi" w:hAnsiTheme="majorBidi" w:cstheme="majorBidi"/>
          <w:lang w:val="en-GB"/>
        </w:rPr>
        <w:t>1</w:t>
      </w:r>
      <w:r w:rsidRPr="00D83010">
        <w:rPr>
          <w:rFonts w:asciiTheme="majorBidi" w:hAnsiTheme="majorBidi" w:cstheme="majorBidi"/>
          <w:lang w:val="en-GB"/>
        </w:rPr>
        <w:t xml:space="preserve">) interpreted as oxidized </w:t>
      </w:r>
      <w:proofErr w:type="spellStart"/>
      <w:r w:rsidRPr="00D83010">
        <w:rPr>
          <w:rFonts w:asciiTheme="majorBidi" w:hAnsiTheme="majorBidi" w:cstheme="majorBidi"/>
          <w:lang w:val="en-GB"/>
        </w:rPr>
        <w:t>palustrine</w:t>
      </w:r>
      <w:proofErr w:type="spellEnd"/>
      <w:r w:rsidRPr="00D83010">
        <w:rPr>
          <w:rFonts w:asciiTheme="majorBidi" w:hAnsiTheme="majorBidi" w:cstheme="majorBidi"/>
          <w:lang w:val="en-GB"/>
        </w:rPr>
        <w:t xml:space="preserve"> to fluvial sediments that were </w:t>
      </w:r>
      <w:proofErr w:type="spellStart"/>
      <w:r w:rsidRPr="00D83010">
        <w:rPr>
          <w:rFonts w:asciiTheme="majorBidi" w:hAnsiTheme="majorBidi" w:cstheme="majorBidi"/>
          <w:lang w:val="en-GB"/>
        </w:rPr>
        <w:t>subaerially</w:t>
      </w:r>
      <w:proofErr w:type="spellEnd"/>
      <w:r w:rsidRPr="00D83010">
        <w:rPr>
          <w:rFonts w:asciiTheme="majorBidi" w:hAnsiTheme="majorBidi" w:cstheme="majorBidi"/>
          <w:lang w:val="en-GB"/>
        </w:rPr>
        <w:t xml:space="preserve"> exposed, like Unit 1a. The mud from this unit has a low content of carbonate, and together with the relatively high content of Cu and Ni</w:t>
      </w:r>
      <w:r w:rsidR="00B24A6C">
        <w:rPr>
          <w:rFonts w:asciiTheme="majorBidi" w:hAnsiTheme="majorBidi" w:cstheme="majorBidi"/>
          <w:lang w:val="en-GB"/>
        </w:rPr>
        <w:t xml:space="preserve"> and </w:t>
      </w:r>
      <w:proofErr w:type="spellStart"/>
      <w:r w:rsidR="00B24A6C">
        <w:rPr>
          <w:rFonts w:asciiTheme="majorBidi" w:hAnsiTheme="majorBidi" w:cstheme="majorBidi"/>
          <w:lang w:val="en-GB"/>
        </w:rPr>
        <w:t>Mn</w:t>
      </w:r>
      <w:proofErr w:type="spellEnd"/>
      <w:r w:rsidR="00B24A6C">
        <w:rPr>
          <w:rFonts w:asciiTheme="majorBidi" w:hAnsiTheme="majorBidi" w:cstheme="majorBidi"/>
          <w:lang w:val="en-GB"/>
        </w:rPr>
        <w:t xml:space="preserve"> in these sediments (Fig. </w:t>
      </w:r>
      <w:r w:rsidR="00F84FF8">
        <w:rPr>
          <w:rFonts w:asciiTheme="majorBidi" w:hAnsiTheme="majorBidi" w:cstheme="majorBidi"/>
          <w:lang w:val="en-GB"/>
        </w:rPr>
        <w:t>S</w:t>
      </w:r>
      <w:r w:rsidR="00B24A6C">
        <w:rPr>
          <w:rFonts w:asciiTheme="majorBidi" w:hAnsiTheme="majorBidi" w:cstheme="majorBidi"/>
          <w:lang w:val="en-GB"/>
        </w:rPr>
        <w:t>2</w:t>
      </w:r>
      <w:r w:rsidRPr="00D83010">
        <w:rPr>
          <w:rFonts w:asciiTheme="majorBidi" w:hAnsiTheme="majorBidi" w:cstheme="majorBidi"/>
          <w:lang w:val="en-GB"/>
        </w:rPr>
        <w:t xml:space="preserve">), point to incipient weathering due to frequent exposure and vegetation colonization of the sediments in a </w:t>
      </w:r>
      <w:proofErr w:type="spellStart"/>
      <w:r w:rsidRPr="00D83010">
        <w:rPr>
          <w:rFonts w:asciiTheme="majorBidi" w:hAnsiTheme="majorBidi" w:cstheme="majorBidi"/>
          <w:lang w:val="en-GB"/>
        </w:rPr>
        <w:t>palustrine</w:t>
      </w:r>
      <w:proofErr w:type="spellEnd"/>
      <w:r w:rsidRPr="00D83010">
        <w:rPr>
          <w:rFonts w:asciiTheme="majorBidi" w:hAnsiTheme="majorBidi" w:cstheme="majorBidi"/>
          <w:lang w:val="en-GB"/>
        </w:rPr>
        <w:t xml:space="preserve"> environment (e.g. </w:t>
      </w:r>
      <w:proofErr w:type="spellStart"/>
      <w:r w:rsidRPr="00B24A6C">
        <w:rPr>
          <w:rFonts w:asciiTheme="majorBidi" w:hAnsiTheme="majorBidi" w:cstheme="majorBidi"/>
          <w:lang w:val="en-GB"/>
        </w:rPr>
        <w:t>Schmoll</w:t>
      </w:r>
      <w:proofErr w:type="spellEnd"/>
      <w:r w:rsidRPr="00B24A6C">
        <w:rPr>
          <w:rFonts w:asciiTheme="majorBidi" w:hAnsiTheme="majorBidi" w:cstheme="majorBidi"/>
          <w:lang w:val="en-GB"/>
        </w:rPr>
        <w:t xml:space="preserve"> and </w:t>
      </w:r>
      <w:proofErr w:type="spellStart"/>
      <w:r w:rsidRPr="00B24A6C">
        <w:rPr>
          <w:rFonts w:asciiTheme="majorBidi" w:hAnsiTheme="majorBidi" w:cstheme="majorBidi"/>
          <w:lang w:val="en-GB"/>
        </w:rPr>
        <w:t>Förstner</w:t>
      </w:r>
      <w:proofErr w:type="spellEnd"/>
      <w:r w:rsidRPr="00B24A6C">
        <w:rPr>
          <w:rFonts w:asciiTheme="majorBidi" w:hAnsiTheme="majorBidi" w:cstheme="majorBidi"/>
          <w:lang w:val="en-GB"/>
        </w:rPr>
        <w:t xml:space="preserve">, 1979; </w:t>
      </w:r>
      <w:proofErr w:type="spellStart"/>
      <w:r w:rsidRPr="00B24A6C">
        <w:rPr>
          <w:rFonts w:asciiTheme="majorBidi" w:hAnsiTheme="majorBidi" w:cstheme="majorBidi"/>
          <w:lang w:val="en-GB"/>
        </w:rPr>
        <w:t>Bendell</w:t>
      </w:r>
      <w:proofErr w:type="spellEnd"/>
      <w:r w:rsidRPr="00B24A6C">
        <w:rPr>
          <w:rFonts w:asciiTheme="majorBidi" w:hAnsiTheme="majorBidi" w:cstheme="majorBidi"/>
          <w:lang w:val="en-GB"/>
        </w:rPr>
        <w:t>-Young and Harvey, 1991</w:t>
      </w:r>
      <w:r w:rsidRPr="00D83010">
        <w:rPr>
          <w:rFonts w:asciiTheme="majorBidi" w:hAnsiTheme="majorBidi" w:cstheme="majorBidi"/>
          <w:lang w:val="en-GB"/>
        </w:rPr>
        <w:t xml:space="preserve">). The gradual increase of </w:t>
      </w:r>
      <w:proofErr w:type="spellStart"/>
      <w:r w:rsidRPr="00D83010">
        <w:rPr>
          <w:rFonts w:asciiTheme="majorBidi" w:hAnsiTheme="majorBidi" w:cstheme="majorBidi"/>
          <w:lang w:val="en-GB"/>
        </w:rPr>
        <w:t>Mn</w:t>
      </w:r>
      <w:proofErr w:type="spellEnd"/>
      <w:r w:rsidRPr="00D83010">
        <w:rPr>
          <w:rFonts w:asciiTheme="majorBidi" w:hAnsiTheme="majorBidi" w:cstheme="majorBidi"/>
          <w:lang w:val="en-GB"/>
        </w:rPr>
        <w:t xml:space="preserve"> oxides at the top of Unit 3b indicates </w:t>
      </w:r>
      <w:proofErr w:type="spellStart"/>
      <w:r w:rsidRPr="00D83010">
        <w:rPr>
          <w:rFonts w:asciiTheme="majorBidi" w:hAnsiTheme="majorBidi" w:cstheme="majorBidi"/>
          <w:lang w:val="en-GB"/>
        </w:rPr>
        <w:t>redox</w:t>
      </w:r>
      <w:proofErr w:type="spellEnd"/>
      <w:r w:rsidRPr="00D83010">
        <w:rPr>
          <w:rFonts w:asciiTheme="majorBidi" w:hAnsiTheme="majorBidi" w:cstheme="majorBidi"/>
          <w:lang w:val="en-GB"/>
        </w:rPr>
        <w:t xml:space="preserve"> condition changes in intermittently flooded soils (e.g. </w:t>
      </w:r>
      <w:r w:rsidRPr="00B24A6C">
        <w:rPr>
          <w:rFonts w:asciiTheme="majorBidi" w:hAnsiTheme="majorBidi" w:cstheme="majorBidi"/>
          <w:lang w:val="en-GB"/>
        </w:rPr>
        <w:t xml:space="preserve">Patrick and </w:t>
      </w:r>
      <w:proofErr w:type="spellStart"/>
      <w:r w:rsidRPr="00B24A6C">
        <w:rPr>
          <w:rFonts w:asciiTheme="majorBidi" w:hAnsiTheme="majorBidi" w:cstheme="majorBidi"/>
          <w:lang w:val="en-GB"/>
        </w:rPr>
        <w:t>Jugsijinda</w:t>
      </w:r>
      <w:proofErr w:type="spellEnd"/>
      <w:r w:rsidRPr="00B24A6C">
        <w:rPr>
          <w:rFonts w:asciiTheme="majorBidi" w:hAnsiTheme="majorBidi" w:cstheme="majorBidi"/>
          <w:lang w:val="en-GB"/>
        </w:rPr>
        <w:t>, 1992</w:t>
      </w:r>
      <w:r w:rsidRPr="00D83010">
        <w:rPr>
          <w:rFonts w:asciiTheme="majorBidi" w:hAnsiTheme="majorBidi" w:cstheme="majorBidi"/>
          <w:lang w:val="en-GB"/>
        </w:rPr>
        <w:t>) in agreement with the onset of a fluvial sedimentary environment. The sedimentation rate shows a marked maxim</w:t>
      </w:r>
      <w:r w:rsidR="00B24A6C">
        <w:rPr>
          <w:rFonts w:asciiTheme="majorBidi" w:hAnsiTheme="majorBidi" w:cstheme="majorBidi"/>
          <w:lang w:val="en-GB"/>
        </w:rPr>
        <w:t>um</w:t>
      </w:r>
      <w:r w:rsidRPr="00D83010">
        <w:rPr>
          <w:rFonts w:asciiTheme="majorBidi" w:hAnsiTheme="majorBidi" w:cstheme="majorBidi"/>
          <w:lang w:val="en-GB"/>
        </w:rPr>
        <w:t xml:space="preserve"> during this phase, probably related to the high flooding frequency and fluvial sediment deposition during this phase (Fig. </w:t>
      </w:r>
      <w:r w:rsidR="00F84FF8">
        <w:rPr>
          <w:rFonts w:asciiTheme="majorBidi" w:hAnsiTheme="majorBidi" w:cstheme="majorBidi"/>
          <w:lang w:val="en-GB"/>
        </w:rPr>
        <w:t>S</w:t>
      </w:r>
      <w:r w:rsidRPr="00D83010">
        <w:rPr>
          <w:rFonts w:asciiTheme="majorBidi" w:hAnsiTheme="majorBidi" w:cstheme="majorBidi"/>
          <w:lang w:val="en-GB"/>
        </w:rPr>
        <w:t>4). Two dark organic sediment intervals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C), representing the last vegetated lake margin episodes, are present in the basal part of Unit 3a. It is also noteworthy the absence of </w:t>
      </w:r>
      <w:proofErr w:type="spellStart"/>
      <w:r w:rsidRPr="00D83010">
        <w:rPr>
          <w:rFonts w:asciiTheme="majorBidi" w:hAnsiTheme="majorBidi" w:cstheme="majorBidi"/>
          <w:lang w:val="en-GB"/>
        </w:rPr>
        <w:t>volcaniclastic</w:t>
      </w:r>
      <w:proofErr w:type="spellEnd"/>
      <w:r w:rsidRPr="00D83010">
        <w:rPr>
          <w:rFonts w:asciiTheme="majorBidi" w:hAnsiTheme="majorBidi" w:cstheme="majorBidi"/>
          <w:lang w:val="en-GB"/>
        </w:rPr>
        <w:t xml:space="preserve"> sediments in the entire unit. </w:t>
      </w:r>
    </w:p>
    <w:p w:rsidR="00D83010" w:rsidRPr="00D83010" w:rsidRDefault="00D83010" w:rsidP="00791E2E">
      <w:pPr>
        <w:jc w:val="both"/>
        <w:rPr>
          <w:rFonts w:asciiTheme="majorBidi" w:hAnsiTheme="majorBidi" w:cstheme="majorBidi"/>
          <w:lang w:val="en-GB"/>
        </w:rPr>
      </w:pPr>
      <w:r w:rsidRPr="00D83010">
        <w:rPr>
          <w:rFonts w:asciiTheme="majorBidi" w:hAnsiTheme="majorBidi" w:cstheme="majorBidi"/>
          <w:lang w:val="en-GB"/>
        </w:rPr>
        <w:t xml:space="preserve">The </w:t>
      </w:r>
      <w:proofErr w:type="spellStart"/>
      <w:r w:rsidRPr="00D83010">
        <w:rPr>
          <w:rFonts w:asciiTheme="majorBidi" w:hAnsiTheme="majorBidi" w:cstheme="majorBidi"/>
          <w:lang w:val="en-GB"/>
        </w:rPr>
        <w:t>shallowing</w:t>
      </w:r>
      <w:proofErr w:type="spellEnd"/>
      <w:r w:rsidRPr="00D83010">
        <w:rPr>
          <w:rFonts w:asciiTheme="majorBidi" w:hAnsiTheme="majorBidi" w:cstheme="majorBidi"/>
          <w:lang w:val="en-GB"/>
        </w:rPr>
        <w:t xml:space="preserve"> process initiated during Phase 4 (9.3 ka cal BP) culminated in Phase 6 with the draining and disappearance of the lake. At the end of Phase 6, </w:t>
      </w:r>
      <w:r w:rsidRPr="00D83010">
        <w:rPr>
          <w:rFonts w:asciiTheme="majorBidi" w:hAnsiTheme="majorBidi" w:cstheme="majorBidi"/>
          <w:i/>
          <w:iCs/>
          <w:lang w:val="en-GB"/>
        </w:rPr>
        <w:t>ca.</w:t>
      </w:r>
      <w:r w:rsidRPr="00D83010">
        <w:rPr>
          <w:rFonts w:asciiTheme="majorBidi" w:hAnsiTheme="majorBidi" w:cstheme="majorBidi"/>
          <w:lang w:val="en-GB"/>
        </w:rPr>
        <w:t xml:space="preserve"> 7.1 </w:t>
      </w:r>
      <w:proofErr w:type="spellStart"/>
      <w:r w:rsidRPr="00D83010">
        <w:rPr>
          <w:rFonts w:asciiTheme="majorBidi" w:hAnsiTheme="majorBidi" w:cstheme="majorBidi"/>
          <w:lang w:val="en-GB"/>
        </w:rPr>
        <w:t>kyr</w:t>
      </w:r>
      <w:proofErr w:type="spellEnd"/>
      <w:r w:rsidRPr="00D83010">
        <w:rPr>
          <w:rFonts w:asciiTheme="majorBidi" w:hAnsiTheme="majorBidi" w:cstheme="majorBidi"/>
          <w:lang w:val="en-GB"/>
        </w:rPr>
        <w:t xml:space="preserve">, a rapid change from </w:t>
      </w:r>
      <w:proofErr w:type="spellStart"/>
      <w:r w:rsidRPr="00D83010">
        <w:rPr>
          <w:rFonts w:asciiTheme="majorBidi" w:hAnsiTheme="majorBidi" w:cstheme="majorBidi"/>
          <w:lang w:val="en-GB"/>
        </w:rPr>
        <w:t>lacustrine</w:t>
      </w:r>
      <w:proofErr w:type="spellEnd"/>
      <w:r w:rsidRPr="00D83010">
        <w:rPr>
          <w:rFonts w:asciiTheme="majorBidi" w:hAnsiTheme="majorBidi" w:cstheme="majorBidi"/>
          <w:lang w:val="en-GB"/>
        </w:rPr>
        <w:t>/</w:t>
      </w:r>
      <w:proofErr w:type="spellStart"/>
      <w:r w:rsidRPr="00D83010">
        <w:rPr>
          <w:rFonts w:asciiTheme="majorBidi" w:hAnsiTheme="majorBidi" w:cstheme="majorBidi"/>
          <w:lang w:val="en-GB"/>
        </w:rPr>
        <w:t>palustrine</w:t>
      </w:r>
      <w:proofErr w:type="spellEnd"/>
      <w:r w:rsidRPr="00D83010">
        <w:rPr>
          <w:rFonts w:asciiTheme="majorBidi" w:hAnsiTheme="majorBidi" w:cstheme="majorBidi"/>
          <w:lang w:val="en-GB"/>
        </w:rPr>
        <w:t xml:space="preserve">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to </w:t>
      </w:r>
      <w:proofErr w:type="spellStart"/>
      <w:r w:rsidRPr="00D83010">
        <w:rPr>
          <w:rFonts w:asciiTheme="majorBidi" w:hAnsiTheme="majorBidi" w:cstheme="majorBidi"/>
          <w:lang w:val="en-GB"/>
        </w:rPr>
        <w:t>subaerial</w:t>
      </w:r>
      <w:proofErr w:type="spellEnd"/>
      <w:r w:rsidRPr="00D83010">
        <w:rPr>
          <w:rFonts w:asciiTheme="majorBidi" w:hAnsiTheme="majorBidi" w:cstheme="majorBidi"/>
          <w:lang w:val="en-GB"/>
        </w:rPr>
        <w:t xml:space="preserve"> fluvial sediments (floodplain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is observed. This rapid change is broadly coincident with the arid 7.4 </w:t>
      </w:r>
      <w:proofErr w:type="spellStart"/>
      <w:r w:rsidRPr="00D83010">
        <w:rPr>
          <w:rFonts w:asciiTheme="majorBidi" w:hAnsiTheme="majorBidi" w:cstheme="majorBidi"/>
          <w:lang w:val="en-GB"/>
        </w:rPr>
        <w:t>kyr</w:t>
      </w:r>
      <w:proofErr w:type="spellEnd"/>
      <w:r w:rsidRPr="00D83010">
        <w:rPr>
          <w:rFonts w:asciiTheme="majorBidi" w:hAnsiTheme="majorBidi" w:cstheme="majorBidi"/>
          <w:lang w:val="en-GB"/>
        </w:rPr>
        <w:t xml:space="preserve"> event detected in northern Spain (e.g. Pyrenean </w:t>
      </w:r>
      <w:proofErr w:type="spellStart"/>
      <w:r w:rsidRPr="00D83010">
        <w:rPr>
          <w:rFonts w:asciiTheme="majorBidi" w:hAnsiTheme="majorBidi" w:cstheme="majorBidi"/>
          <w:lang w:val="en-GB"/>
        </w:rPr>
        <w:t>Basa</w:t>
      </w:r>
      <w:proofErr w:type="spellEnd"/>
      <w:r w:rsidRPr="00D83010">
        <w:rPr>
          <w:rFonts w:asciiTheme="majorBidi" w:hAnsiTheme="majorBidi" w:cstheme="majorBidi"/>
          <w:lang w:val="en-GB"/>
        </w:rPr>
        <w:t xml:space="preserve"> de la Mora lake, </w:t>
      </w:r>
      <w:proofErr w:type="spellStart"/>
      <w:r w:rsidRPr="00B24A6C">
        <w:rPr>
          <w:rFonts w:asciiTheme="majorBidi" w:hAnsiTheme="majorBidi" w:cstheme="majorBidi"/>
          <w:lang w:val="en-GB"/>
        </w:rPr>
        <w:t>Pérez-Sanz</w:t>
      </w:r>
      <w:proofErr w:type="spellEnd"/>
      <w:r w:rsidRPr="00B24A6C">
        <w:rPr>
          <w:rFonts w:asciiTheme="majorBidi" w:hAnsiTheme="majorBidi" w:cstheme="majorBidi"/>
          <w:lang w:val="en-GB"/>
        </w:rPr>
        <w:t xml:space="preserve"> et al., 2013</w:t>
      </w:r>
      <w:r w:rsidRPr="00D83010">
        <w:rPr>
          <w:rFonts w:asciiTheme="majorBidi" w:hAnsiTheme="majorBidi" w:cstheme="majorBidi"/>
          <w:lang w:val="en-GB"/>
        </w:rPr>
        <w:t>), in Minorca Sea (</w:t>
      </w:r>
      <w:proofErr w:type="spellStart"/>
      <w:r w:rsidRPr="00B24A6C">
        <w:rPr>
          <w:rFonts w:asciiTheme="majorBidi" w:hAnsiTheme="majorBidi" w:cstheme="majorBidi"/>
          <w:lang w:val="en-GB"/>
        </w:rPr>
        <w:t>Frigola</w:t>
      </w:r>
      <w:proofErr w:type="spellEnd"/>
      <w:r w:rsidRPr="00B24A6C">
        <w:rPr>
          <w:rFonts w:asciiTheme="majorBidi" w:hAnsiTheme="majorBidi" w:cstheme="majorBidi"/>
          <w:lang w:val="en-GB"/>
        </w:rPr>
        <w:t xml:space="preserve"> et al., 2007</w:t>
      </w:r>
      <w:r w:rsidRPr="00D83010">
        <w:rPr>
          <w:rFonts w:asciiTheme="majorBidi" w:hAnsiTheme="majorBidi" w:cstheme="majorBidi"/>
          <w:lang w:val="en-GB"/>
        </w:rPr>
        <w:t xml:space="preserve">) and southern </w:t>
      </w:r>
      <w:r w:rsidRPr="00D83010">
        <w:rPr>
          <w:rFonts w:asciiTheme="majorBidi" w:hAnsiTheme="majorBidi" w:cstheme="majorBidi"/>
          <w:lang w:val="en-GB"/>
        </w:rPr>
        <w:lastRenderedPageBreak/>
        <w:t>Spain (</w:t>
      </w:r>
      <w:proofErr w:type="spellStart"/>
      <w:r w:rsidRPr="00B24A6C">
        <w:rPr>
          <w:rFonts w:asciiTheme="majorBidi" w:hAnsiTheme="majorBidi" w:cstheme="majorBidi"/>
          <w:lang w:val="en-GB"/>
        </w:rPr>
        <w:t>Jalut</w:t>
      </w:r>
      <w:proofErr w:type="spellEnd"/>
      <w:r w:rsidRPr="00B24A6C">
        <w:rPr>
          <w:rFonts w:asciiTheme="majorBidi" w:hAnsiTheme="majorBidi" w:cstheme="majorBidi"/>
          <w:lang w:val="en-GB"/>
        </w:rPr>
        <w:t xml:space="preserve"> et al., 2000; Vegas et al., 20</w:t>
      </w:r>
      <w:r w:rsidR="00791E2E">
        <w:rPr>
          <w:rFonts w:asciiTheme="majorBidi" w:hAnsiTheme="majorBidi" w:cstheme="majorBidi"/>
          <w:lang w:val="en-GB"/>
        </w:rPr>
        <w:t>10</w:t>
      </w:r>
      <w:r w:rsidRPr="00D83010">
        <w:rPr>
          <w:rFonts w:asciiTheme="majorBidi" w:hAnsiTheme="majorBidi" w:cstheme="majorBidi"/>
          <w:lang w:val="en-GB"/>
        </w:rPr>
        <w:t>) and also correlates with a phase of forest decline detected in the Western Mediterranean (</w:t>
      </w:r>
      <w:r w:rsidRPr="00B24A6C">
        <w:rPr>
          <w:rFonts w:asciiTheme="majorBidi" w:hAnsiTheme="majorBidi" w:cstheme="majorBidi"/>
          <w:lang w:val="en-GB"/>
        </w:rPr>
        <w:t>Fletcher et al., 2010</w:t>
      </w:r>
      <w:r w:rsidRPr="00D83010">
        <w:rPr>
          <w:rFonts w:asciiTheme="majorBidi" w:hAnsiTheme="majorBidi" w:cstheme="majorBidi"/>
          <w:lang w:val="en-GB"/>
        </w:rPr>
        <w:t>) in relation to a widespread climatic anomaly (</w:t>
      </w:r>
      <w:proofErr w:type="spellStart"/>
      <w:r w:rsidRPr="00B24A6C">
        <w:rPr>
          <w:rFonts w:asciiTheme="majorBidi" w:hAnsiTheme="majorBidi" w:cstheme="majorBidi"/>
          <w:lang w:val="en-GB"/>
        </w:rPr>
        <w:t>Hou</w:t>
      </w:r>
      <w:proofErr w:type="spellEnd"/>
      <w:r w:rsidRPr="00B24A6C">
        <w:rPr>
          <w:rFonts w:asciiTheme="majorBidi" w:hAnsiTheme="majorBidi" w:cstheme="majorBidi"/>
          <w:lang w:val="en-GB"/>
        </w:rPr>
        <w:t xml:space="preserve"> et al., 2019</w:t>
      </w:r>
      <w:r w:rsidRPr="00D83010">
        <w:rPr>
          <w:rFonts w:asciiTheme="majorBidi" w:hAnsiTheme="majorBidi" w:cstheme="majorBidi"/>
          <w:lang w:val="en-GB"/>
        </w:rPr>
        <w:t xml:space="preserve">). Thus, the final draining of the </w:t>
      </w:r>
      <w:proofErr w:type="spellStart"/>
      <w:r w:rsidRPr="00D83010">
        <w:rPr>
          <w:rFonts w:asciiTheme="majorBidi" w:hAnsiTheme="majorBidi" w:cstheme="majorBidi"/>
          <w:lang w:val="en-GB"/>
        </w:rPr>
        <w:t>PdP</w:t>
      </w:r>
      <w:proofErr w:type="spellEnd"/>
      <w:r w:rsidRPr="00D83010">
        <w:rPr>
          <w:rFonts w:asciiTheme="majorBidi" w:hAnsiTheme="majorBidi" w:cstheme="majorBidi"/>
          <w:lang w:val="en-GB"/>
        </w:rPr>
        <w:t xml:space="preserve"> </w:t>
      </w:r>
      <w:proofErr w:type="gramStart"/>
      <w:r w:rsidRPr="00D83010">
        <w:rPr>
          <w:rFonts w:asciiTheme="majorBidi" w:hAnsiTheme="majorBidi" w:cstheme="majorBidi"/>
          <w:lang w:val="en-GB"/>
        </w:rPr>
        <w:t>lake</w:t>
      </w:r>
      <w:proofErr w:type="gramEnd"/>
      <w:r w:rsidRPr="00D83010">
        <w:rPr>
          <w:rFonts w:asciiTheme="majorBidi" w:hAnsiTheme="majorBidi" w:cstheme="majorBidi"/>
          <w:lang w:val="en-GB"/>
        </w:rPr>
        <w:t xml:space="preserve"> could be interpreted as promoted by an arid interval that enhanced the lowering of the water table and promoted the fluvial incision and the erosion and disappearance of the volcanic damming. Therefore, the </w:t>
      </w:r>
      <w:proofErr w:type="spellStart"/>
      <w:r w:rsidRPr="00D83010">
        <w:rPr>
          <w:rFonts w:asciiTheme="majorBidi" w:hAnsiTheme="majorBidi" w:cstheme="majorBidi"/>
          <w:lang w:val="en-GB"/>
        </w:rPr>
        <w:t>PdP</w:t>
      </w:r>
      <w:proofErr w:type="spellEnd"/>
      <w:r w:rsidRPr="00D83010">
        <w:rPr>
          <w:rFonts w:asciiTheme="majorBidi" w:hAnsiTheme="majorBidi" w:cstheme="majorBidi"/>
          <w:lang w:val="en-GB"/>
        </w:rPr>
        <w:t xml:space="preserve"> area became again a fluvial environment after 7 metres of </w:t>
      </w:r>
      <w:proofErr w:type="spellStart"/>
      <w:r w:rsidRPr="00D83010">
        <w:rPr>
          <w:rFonts w:asciiTheme="majorBidi" w:hAnsiTheme="majorBidi" w:cstheme="majorBidi"/>
          <w:lang w:val="en-GB"/>
        </w:rPr>
        <w:t>lacustrine</w:t>
      </w:r>
      <w:proofErr w:type="spellEnd"/>
      <w:r w:rsidRPr="00D83010">
        <w:rPr>
          <w:rFonts w:asciiTheme="majorBidi" w:hAnsiTheme="majorBidi" w:cstheme="majorBidi"/>
          <w:lang w:val="en-GB"/>
        </w:rPr>
        <w:t xml:space="preserve"> sediment </w:t>
      </w:r>
      <w:proofErr w:type="spellStart"/>
      <w:r w:rsidRPr="00D83010">
        <w:rPr>
          <w:rFonts w:asciiTheme="majorBidi" w:hAnsiTheme="majorBidi" w:cstheme="majorBidi"/>
          <w:lang w:val="en-GB"/>
        </w:rPr>
        <w:t>aggradation</w:t>
      </w:r>
      <w:proofErr w:type="spellEnd"/>
      <w:r w:rsidRPr="00D83010">
        <w:rPr>
          <w:rFonts w:asciiTheme="majorBidi" w:hAnsiTheme="majorBidi" w:cstheme="majorBidi"/>
          <w:lang w:val="en-GB"/>
        </w:rPr>
        <w:t xml:space="preserve"> due to the </w:t>
      </w:r>
      <w:proofErr w:type="spellStart"/>
      <w:r w:rsidRPr="00D83010">
        <w:rPr>
          <w:rFonts w:asciiTheme="majorBidi" w:hAnsiTheme="majorBidi" w:cstheme="majorBidi"/>
          <w:lang w:val="en-GB"/>
        </w:rPr>
        <w:t>Fluvià</w:t>
      </w:r>
      <w:proofErr w:type="spellEnd"/>
      <w:r w:rsidRPr="00D83010">
        <w:rPr>
          <w:rFonts w:asciiTheme="majorBidi" w:hAnsiTheme="majorBidi" w:cstheme="majorBidi"/>
          <w:lang w:val="en-GB"/>
        </w:rPr>
        <w:t xml:space="preserve"> river valley volcanic damming at </w:t>
      </w:r>
      <w:r w:rsidRPr="00D83010">
        <w:rPr>
          <w:rFonts w:asciiTheme="majorBidi" w:hAnsiTheme="majorBidi" w:cstheme="majorBidi"/>
          <w:i/>
          <w:iCs/>
          <w:lang w:val="en-GB"/>
        </w:rPr>
        <w:t>ca.</w:t>
      </w:r>
      <w:r w:rsidRPr="00D83010">
        <w:rPr>
          <w:rFonts w:asciiTheme="majorBidi" w:hAnsiTheme="majorBidi" w:cstheme="majorBidi"/>
          <w:lang w:val="en-GB"/>
        </w:rPr>
        <w:t xml:space="preserve"> 13500 </w:t>
      </w:r>
      <w:proofErr w:type="spellStart"/>
      <w:r w:rsidRPr="00D83010">
        <w:rPr>
          <w:rFonts w:asciiTheme="majorBidi" w:hAnsiTheme="majorBidi" w:cstheme="majorBidi"/>
          <w:lang w:val="en-GB"/>
        </w:rPr>
        <w:t>yrcal</w:t>
      </w:r>
      <w:proofErr w:type="spellEnd"/>
      <w:r w:rsidRPr="00D83010">
        <w:rPr>
          <w:rFonts w:asciiTheme="majorBidi" w:hAnsiTheme="majorBidi" w:cstheme="majorBidi"/>
          <w:lang w:val="en-GB"/>
        </w:rPr>
        <w:t xml:space="preserve"> BP.</w:t>
      </w:r>
    </w:p>
    <w:p w:rsidR="00D83010" w:rsidRPr="00D83010" w:rsidRDefault="006139EF" w:rsidP="00D83010">
      <w:pPr>
        <w:jc w:val="both"/>
        <w:rPr>
          <w:rFonts w:asciiTheme="majorBidi" w:hAnsiTheme="majorBidi" w:cstheme="majorBidi"/>
          <w:i/>
          <w:iCs/>
          <w:lang w:val="en-GB"/>
        </w:rPr>
      </w:pPr>
      <w:r>
        <w:rPr>
          <w:rFonts w:asciiTheme="majorBidi" w:hAnsiTheme="majorBidi" w:cstheme="majorBidi"/>
          <w:i/>
          <w:iCs/>
          <w:lang w:val="en-GB"/>
        </w:rPr>
        <w:t>4</w:t>
      </w:r>
      <w:r w:rsidR="00D83010" w:rsidRPr="00D83010">
        <w:rPr>
          <w:rFonts w:asciiTheme="majorBidi" w:hAnsiTheme="majorBidi" w:cstheme="majorBidi"/>
          <w:i/>
          <w:iCs/>
          <w:lang w:val="en-GB"/>
        </w:rPr>
        <w:t xml:space="preserve">.7. Phase 7: Fluvial </w:t>
      </w:r>
      <w:proofErr w:type="spellStart"/>
      <w:r w:rsidR="00D83010" w:rsidRPr="00D83010">
        <w:rPr>
          <w:rFonts w:asciiTheme="majorBidi" w:hAnsiTheme="majorBidi" w:cstheme="majorBidi"/>
          <w:i/>
          <w:iCs/>
          <w:lang w:val="en-GB"/>
        </w:rPr>
        <w:t>aggradation</w:t>
      </w:r>
      <w:proofErr w:type="spellEnd"/>
      <w:r w:rsidR="00D83010" w:rsidRPr="00D83010">
        <w:rPr>
          <w:rFonts w:asciiTheme="majorBidi" w:hAnsiTheme="majorBidi" w:cstheme="majorBidi"/>
          <w:i/>
          <w:iCs/>
          <w:lang w:val="en-GB"/>
        </w:rPr>
        <w:t xml:space="preserve"> (Unit 4, 7.1 ka cal BP-present; 6950 cm to 0 cm).  </w:t>
      </w:r>
    </w:p>
    <w:p w:rsidR="00D83010" w:rsidRPr="00D83010" w:rsidRDefault="00D83010" w:rsidP="00BC0AEA">
      <w:pPr>
        <w:jc w:val="both"/>
        <w:rPr>
          <w:rFonts w:asciiTheme="majorBidi" w:hAnsiTheme="majorBidi" w:cstheme="majorBidi"/>
          <w:lang w:val="en-GB"/>
        </w:rPr>
      </w:pPr>
      <w:r w:rsidRPr="00D83010">
        <w:rPr>
          <w:rFonts w:asciiTheme="majorBidi" w:hAnsiTheme="majorBidi" w:cstheme="majorBidi"/>
          <w:lang w:val="en-GB"/>
        </w:rPr>
        <w:t xml:space="preserve">This phase is composed by an alternation of different </w:t>
      </w:r>
      <w:proofErr w:type="spellStart"/>
      <w:r w:rsidRPr="00D83010">
        <w:rPr>
          <w:rFonts w:asciiTheme="majorBidi" w:hAnsiTheme="majorBidi" w:cstheme="majorBidi"/>
          <w:lang w:val="en-GB"/>
        </w:rPr>
        <w:t>granulometry</w:t>
      </w:r>
      <w:proofErr w:type="spellEnd"/>
      <w:r w:rsidRPr="00D83010">
        <w:rPr>
          <w:rFonts w:asciiTheme="majorBidi" w:hAnsiTheme="majorBidi" w:cstheme="majorBidi"/>
          <w:lang w:val="en-GB"/>
        </w:rPr>
        <w:t xml:space="preserve"> </w:t>
      </w:r>
      <w:proofErr w:type="spellStart"/>
      <w:r w:rsidRPr="00D83010">
        <w:rPr>
          <w:rFonts w:asciiTheme="majorBidi" w:hAnsiTheme="majorBidi" w:cstheme="majorBidi"/>
          <w:lang w:val="en-GB"/>
        </w:rPr>
        <w:t>siliciclastic</w:t>
      </w:r>
      <w:proofErr w:type="spellEnd"/>
      <w:r w:rsidRPr="00D83010">
        <w:rPr>
          <w:rFonts w:asciiTheme="majorBidi" w:hAnsiTheme="majorBidi" w:cstheme="majorBidi"/>
          <w:lang w:val="en-GB"/>
        </w:rPr>
        <w:t xml:space="preserve"> sediments, massive greenish mud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H), brownish orange sandy </w:t>
      </w:r>
      <w:proofErr w:type="spellStart"/>
      <w:r w:rsidRPr="00D83010">
        <w:rPr>
          <w:rFonts w:asciiTheme="majorBidi" w:hAnsiTheme="majorBidi" w:cstheme="majorBidi"/>
          <w:lang w:val="en-GB"/>
        </w:rPr>
        <w:t>muds</w:t>
      </w:r>
      <w:proofErr w:type="spellEnd"/>
      <w:r w:rsidRPr="00D83010">
        <w:rPr>
          <w:rFonts w:asciiTheme="majorBidi" w:hAnsiTheme="majorBidi" w:cstheme="majorBidi"/>
          <w:lang w:val="en-GB"/>
        </w:rPr>
        <w:t xml:space="preserve"> (</w:t>
      </w:r>
      <w:proofErr w:type="spellStart"/>
      <w:r w:rsidRPr="00D83010">
        <w:rPr>
          <w:rFonts w:asciiTheme="majorBidi" w:hAnsiTheme="majorBidi" w:cstheme="majorBidi"/>
          <w:lang w:val="en-GB"/>
        </w:rPr>
        <w:t>Facies</w:t>
      </w:r>
      <w:proofErr w:type="spellEnd"/>
      <w:r w:rsidRPr="00D83010">
        <w:rPr>
          <w:rFonts w:asciiTheme="majorBidi" w:hAnsiTheme="majorBidi" w:cstheme="majorBidi"/>
          <w:lang w:val="en-GB"/>
        </w:rPr>
        <w:t xml:space="preserve"> F) and lami</w:t>
      </w:r>
      <w:r w:rsidR="00B24A6C">
        <w:rPr>
          <w:rFonts w:asciiTheme="majorBidi" w:hAnsiTheme="majorBidi" w:cstheme="majorBidi"/>
          <w:lang w:val="en-GB"/>
        </w:rPr>
        <w:t>nated fine sand (</w:t>
      </w:r>
      <w:proofErr w:type="spellStart"/>
      <w:r w:rsidR="00B24A6C">
        <w:rPr>
          <w:rFonts w:asciiTheme="majorBidi" w:hAnsiTheme="majorBidi" w:cstheme="majorBidi"/>
          <w:lang w:val="en-GB"/>
        </w:rPr>
        <w:t>Facies</w:t>
      </w:r>
      <w:proofErr w:type="spellEnd"/>
      <w:r w:rsidR="00B24A6C">
        <w:rPr>
          <w:rFonts w:asciiTheme="majorBidi" w:hAnsiTheme="majorBidi" w:cstheme="majorBidi"/>
          <w:lang w:val="en-GB"/>
        </w:rPr>
        <w:t xml:space="preserve"> G) (Fig. </w:t>
      </w:r>
      <w:r w:rsidR="00F84FF8">
        <w:rPr>
          <w:rFonts w:asciiTheme="majorBidi" w:hAnsiTheme="majorBidi" w:cstheme="majorBidi"/>
          <w:lang w:val="en-GB"/>
        </w:rPr>
        <w:t>S</w:t>
      </w:r>
      <w:r w:rsidR="00B24A6C">
        <w:rPr>
          <w:rFonts w:asciiTheme="majorBidi" w:hAnsiTheme="majorBidi" w:cstheme="majorBidi"/>
          <w:lang w:val="en-GB"/>
        </w:rPr>
        <w:t>1</w:t>
      </w:r>
      <w:r w:rsidRPr="00D83010">
        <w:rPr>
          <w:rFonts w:asciiTheme="majorBidi" w:hAnsiTheme="majorBidi" w:cstheme="majorBidi"/>
          <w:lang w:val="en-GB"/>
        </w:rPr>
        <w:t xml:space="preserve">). Geochemically they are enriched in typical </w:t>
      </w:r>
      <w:proofErr w:type="spellStart"/>
      <w:r w:rsidRPr="00D83010">
        <w:rPr>
          <w:rFonts w:asciiTheme="majorBidi" w:hAnsiTheme="majorBidi" w:cstheme="majorBidi"/>
          <w:lang w:val="en-GB"/>
        </w:rPr>
        <w:t>lithogenic</w:t>
      </w:r>
      <w:proofErr w:type="spellEnd"/>
      <w:r w:rsidRPr="00D83010">
        <w:rPr>
          <w:rFonts w:asciiTheme="majorBidi" w:hAnsiTheme="majorBidi" w:cstheme="majorBidi"/>
          <w:lang w:val="en-GB"/>
        </w:rPr>
        <w:t xml:space="preserve"> elements from clay minerals and other silicates as quartz and feldspars (</w:t>
      </w:r>
      <w:r w:rsidR="00B24A6C">
        <w:rPr>
          <w:rFonts w:asciiTheme="majorBidi" w:hAnsiTheme="majorBidi" w:cstheme="majorBidi"/>
          <w:lang w:val="en-GB"/>
        </w:rPr>
        <w:t xml:space="preserve">Si, Al, K, Ti, Fe, </w:t>
      </w:r>
      <w:proofErr w:type="spellStart"/>
      <w:r w:rsidR="00B24A6C">
        <w:rPr>
          <w:rFonts w:asciiTheme="majorBidi" w:hAnsiTheme="majorBidi" w:cstheme="majorBidi"/>
          <w:lang w:val="en-GB"/>
        </w:rPr>
        <w:t>Rb</w:t>
      </w:r>
      <w:proofErr w:type="spellEnd"/>
      <w:r w:rsidR="00B24A6C">
        <w:rPr>
          <w:rFonts w:asciiTheme="majorBidi" w:hAnsiTheme="majorBidi" w:cstheme="majorBidi"/>
          <w:lang w:val="en-GB"/>
        </w:rPr>
        <w:t xml:space="preserve">, </w:t>
      </w:r>
      <w:proofErr w:type="spellStart"/>
      <w:proofErr w:type="gramStart"/>
      <w:r w:rsidR="00B24A6C">
        <w:rPr>
          <w:rFonts w:asciiTheme="majorBidi" w:hAnsiTheme="majorBidi" w:cstheme="majorBidi"/>
          <w:lang w:val="en-GB"/>
        </w:rPr>
        <w:t>Zr</w:t>
      </w:r>
      <w:proofErr w:type="spellEnd"/>
      <w:proofErr w:type="gramEnd"/>
      <w:r w:rsidR="00B24A6C">
        <w:rPr>
          <w:rFonts w:asciiTheme="majorBidi" w:hAnsiTheme="majorBidi" w:cstheme="majorBidi"/>
          <w:lang w:val="en-GB"/>
        </w:rPr>
        <w:t>) (Fig</w:t>
      </w:r>
      <w:r w:rsidRPr="00D83010">
        <w:rPr>
          <w:rFonts w:asciiTheme="majorBidi" w:hAnsiTheme="majorBidi" w:cstheme="majorBidi"/>
          <w:lang w:val="en-GB"/>
        </w:rPr>
        <w:t xml:space="preserve">. </w:t>
      </w:r>
      <w:r w:rsidR="00F84FF8">
        <w:rPr>
          <w:rFonts w:asciiTheme="majorBidi" w:hAnsiTheme="majorBidi" w:cstheme="majorBidi"/>
          <w:lang w:val="en-GB"/>
        </w:rPr>
        <w:t>S</w:t>
      </w:r>
      <w:r w:rsidR="00B24A6C">
        <w:rPr>
          <w:rFonts w:asciiTheme="majorBidi" w:hAnsiTheme="majorBidi" w:cstheme="majorBidi"/>
          <w:lang w:val="en-GB"/>
        </w:rPr>
        <w:t>2</w:t>
      </w:r>
      <w:r w:rsidRPr="00D83010">
        <w:rPr>
          <w:rFonts w:asciiTheme="majorBidi" w:hAnsiTheme="majorBidi" w:cstheme="majorBidi"/>
          <w:lang w:val="en-GB"/>
        </w:rPr>
        <w:t xml:space="preserve">). The geochemical (Al and </w:t>
      </w:r>
      <w:proofErr w:type="spellStart"/>
      <w:r w:rsidRPr="00D83010">
        <w:rPr>
          <w:rFonts w:asciiTheme="majorBidi" w:hAnsiTheme="majorBidi" w:cstheme="majorBidi"/>
          <w:lang w:val="en-GB"/>
        </w:rPr>
        <w:t>Zr</w:t>
      </w:r>
      <w:proofErr w:type="spellEnd"/>
      <w:r w:rsidRPr="00D83010">
        <w:rPr>
          <w:rFonts w:asciiTheme="majorBidi" w:hAnsiTheme="majorBidi" w:cstheme="majorBidi"/>
          <w:lang w:val="en-GB"/>
        </w:rPr>
        <w:t>-rich and Ca-poor) and mineralogical composition of these sediments (</w:t>
      </w:r>
      <w:r w:rsidR="00B24A6C">
        <w:rPr>
          <w:rFonts w:asciiTheme="majorBidi" w:hAnsiTheme="majorBidi" w:cstheme="majorBidi"/>
          <w:lang w:val="en-GB"/>
        </w:rPr>
        <w:t>Fig</w:t>
      </w:r>
      <w:r w:rsidRPr="00D83010">
        <w:rPr>
          <w:rFonts w:asciiTheme="majorBidi" w:hAnsiTheme="majorBidi" w:cstheme="majorBidi"/>
          <w:lang w:val="en-GB"/>
        </w:rPr>
        <w:t xml:space="preserve">. </w:t>
      </w:r>
      <w:r w:rsidR="00F84FF8">
        <w:rPr>
          <w:rFonts w:asciiTheme="majorBidi" w:hAnsiTheme="majorBidi" w:cstheme="majorBidi"/>
          <w:lang w:val="en-GB"/>
        </w:rPr>
        <w:t>S</w:t>
      </w:r>
      <w:r w:rsidR="00B24A6C">
        <w:rPr>
          <w:rFonts w:asciiTheme="majorBidi" w:hAnsiTheme="majorBidi" w:cstheme="majorBidi"/>
          <w:lang w:val="en-GB"/>
        </w:rPr>
        <w:t>2</w:t>
      </w:r>
      <w:r w:rsidRPr="00D83010">
        <w:rPr>
          <w:rFonts w:asciiTheme="majorBidi" w:hAnsiTheme="majorBidi" w:cstheme="majorBidi"/>
          <w:lang w:val="en-GB"/>
        </w:rPr>
        <w:t xml:space="preserve">) is similar to </w:t>
      </w:r>
      <w:proofErr w:type="spellStart"/>
      <w:r w:rsidRPr="00D83010">
        <w:rPr>
          <w:rFonts w:asciiTheme="majorBidi" w:hAnsiTheme="majorBidi" w:cstheme="majorBidi"/>
          <w:lang w:val="en-GB"/>
        </w:rPr>
        <w:t>terrigenous</w:t>
      </w:r>
      <w:proofErr w:type="spellEnd"/>
      <w:r w:rsidRPr="00D83010">
        <w:rPr>
          <w:rFonts w:asciiTheme="majorBidi" w:hAnsiTheme="majorBidi" w:cstheme="majorBidi"/>
          <w:lang w:val="en-GB"/>
        </w:rPr>
        <w:t xml:space="preserve"> </w:t>
      </w:r>
      <w:proofErr w:type="spellStart"/>
      <w:r w:rsidRPr="00D83010">
        <w:rPr>
          <w:rFonts w:asciiTheme="majorBidi" w:hAnsiTheme="majorBidi" w:cstheme="majorBidi"/>
          <w:lang w:val="en-GB"/>
        </w:rPr>
        <w:t>siliciclastic</w:t>
      </w:r>
      <w:proofErr w:type="spellEnd"/>
      <w:r w:rsidRPr="00D83010">
        <w:rPr>
          <w:rFonts w:asciiTheme="majorBidi" w:hAnsiTheme="majorBidi" w:cstheme="majorBidi"/>
          <w:lang w:val="en-GB"/>
        </w:rPr>
        <w:t xml:space="preserve"> and volcanic sediments analysed in the previous </w:t>
      </w:r>
      <w:proofErr w:type="spellStart"/>
      <w:r w:rsidRPr="00D83010">
        <w:rPr>
          <w:rFonts w:asciiTheme="majorBidi" w:hAnsiTheme="majorBidi" w:cstheme="majorBidi"/>
          <w:lang w:val="en-GB"/>
        </w:rPr>
        <w:t>lacustrine</w:t>
      </w:r>
      <w:proofErr w:type="spellEnd"/>
      <w:r w:rsidRPr="00D83010">
        <w:rPr>
          <w:rFonts w:asciiTheme="majorBidi" w:hAnsiTheme="majorBidi" w:cstheme="majorBidi"/>
          <w:lang w:val="en-GB"/>
        </w:rPr>
        <w:t xml:space="preserve"> sequence, indicating the upstream erosion and </w:t>
      </w:r>
      <w:proofErr w:type="spellStart"/>
      <w:r w:rsidRPr="00D83010">
        <w:rPr>
          <w:rFonts w:asciiTheme="majorBidi" w:hAnsiTheme="majorBidi" w:cstheme="majorBidi"/>
          <w:lang w:val="en-GB"/>
        </w:rPr>
        <w:t>resedimentation</w:t>
      </w:r>
      <w:proofErr w:type="spellEnd"/>
      <w:r w:rsidRPr="00D83010">
        <w:rPr>
          <w:rFonts w:asciiTheme="majorBidi" w:hAnsiTheme="majorBidi" w:cstheme="majorBidi"/>
          <w:lang w:val="en-GB"/>
        </w:rPr>
        <w:t xml:space="preserve"> of older </w:t>
      </w:r>
      <w:proofErr w:type="spellStart"/>
      <w:r w:rsidRPr="00D83010">
        <w:rPr>
          <w:rFonts w:asciiTheme="majorBidi" w:hAnsiTheme="majorBidi" w:cstheme="majorBidi"/>
          <w:lang w:val="en-GB"/>
        </w:rPr>
        <w:t>volcaniclastic</w:t>
      </w:r>
      <w:proofErr w:type="spellEnd"/>
      <w:r w:rsidRPr="00D83010">
        <w:rPr>
          <w:rFonts w:asciiTheme="majorBidi" w:hAnsiTheme="majorBidi" w:cstheme="majorBidi"/>
          <w:lang w:val="en-GB"/>
        </w:rPr>
        <w:t xml:space="preserve"> sediments due to fluvial incision of previous Pleistocene and Holocene </w:t>
      </w:r>
      <w:proofErr w:type="spellStart"/>
      <w:r w:rsidRPr="00D83010">
        <w:rPr>
          <w:rFonts w:asciiTheme="majorBidi" w:hAnsiTheme="majorBidi" w:cstheme="majorBidi"/>
          <w:lang w:val="en-GB"/>
        </w:rPr>
        <w:t>fluvio-lacustrine</w:t>
      </w:r>
      <w:proofErr w:type="spellEnd"/>
      <w:r w:rsidRPr="00D83010">
        <w:rPr>
          <w:rFonts w:asciiTheme="majorBidi" w:hAnsiTheme="majorBidi" w:cstheme="majorBidi"/>
          <w:lang w:val="en-GB"/>
        </w:rPr>
        <w:t xml:space="preserve"> sediments. The relatively high </w:t>
      </w:r>
      <w:proofErr w:type="spellStart"/>
      <w:r w:rsidRPr="00D83010">
        <w:rPr>
          <w:rFonts w:asciiTheme="majorBidi" w:hAnsiTheme="majorBidi" w:cstheme="majorBidi"/>
          <w:lang w:val="en-GB"/>
        </w:rPr>
        <w:t>Mn</w:t>
      </w:r>
      <w:proofErr w:type="spellEnd"/>
      <w:r w:rsidRPr="00D83010">
        <w:rPr>
          <w:rFonts w:asciiTheme="majorBidi" w:hAnsiTheme="majorBidi" w:cstheme="majorBidi"/>
          <w:lang w:val="en-GB"/>
        </w:rPr>
        <w:t xml:space="preserve"> content in most of the unit indicates the presence of a fluctuating near surface water table that also explains the differential formation and preservation of Br and </w:t>
      </w:r>
      <w:proofErr w:type="spellStart"/>
      <w:r w:rsidRPr="00D83010">
        <w:rPr>
          <w:rFonts w:asciiTheme="majorBidi" w:hAnsiTheme="majorBidi" w:cstheme="majorBidi"/>
          <w:lang w:val="en-GB"/>
        </w:rPr>
        <w:t>edaphic</w:t>
      </w:r>
      <w:proofErr w:type="spellEnd"/>
      <w:r w:rsidRPr="00D83010">
        <w:rPr>
          <w:rFonts w:asciiTheme="majorBidi" w:hAnsiTheme="majorBidi" w:cstheme="majorBidi"/>
          <w:lang w:val="en-GB"/>
        </w:rPr>
        <w:t xml:space="preserve"> organic matter in the sediments (</w:t>
      </w:r>
      <w:r w:rsidRPr="00BC0AEA">
        <w:rPr>
          <w:rFonts w:asciiTheme="majorBidi" w:hAnsiTheme="majorBidi" w:cstheme="majorBidi"/>
          <w:lang w:val="en-GB"/>
        </w:rPr>
        <w:t>Takeda et al., 2018</w:t>
      </w:r>
      <w:r w:rsidRPr="00D83010">
        <w:rPr>
          <w:rFonts w:asciiTheme="majorBidi" w:hAnsiTheme="majorBidi" w:cstheme="majorBidi"/>
          <w:lang w:val="en-GB"/>
        </w:rPr>
        <w:t xml:space="preserve">). All this features, together with the absence of aquatic organisms and very poor pollen preservation indicate the fluvial character of the sediments from this phase. </w:t>
      </w:r>
    </w:p>
    <w:p w:rsidR="00D83010" w:rsidRPr="00D83010" w:rsidRDefault="00D83010" w:rsidP="00BC0AEA">
      <w:pPr>
        <w:jc w:val="both"/>
        <w:rPr>
          <w:rFonts w:asciiTheme="majorBidi" w:hAnsiTheme="majorBidi" w:cstheme="majorBidi"/>
          <w:lang w:val="en-GB"/>
        </w:rPr>
      </w:pPr>
      <w:r w:rsidRPr="00D83010">
        <w:rPr>
          <w:rFonts w:asciiTheme="majorBidi" w:hAnsiTheme="majorBidi" w:cstheme="majorBidi"/>
          <w:lang w:val="en-GB"/>
        </w:rPr>
        <w:t xml:space="preserve">The sedimentation rate decreases gradually thorough the last 6500 years probably due to progressively less intense and/or frequent flooding activity, but this fact is not supported by previous works on Holocene flooding patterns in the eastern Iberian rivers (e.g. </w:t>
      </w:r>
      <w:r w:rsidRPr="00BC0AEA">
        <w:rPr>
          <w:rFonts w:asciiTheme="majorBidi" w:hAnsiTheme="majorBidi" w:cstheme="majorBidi"/>
          <w:lang w:val="en-GB"/>
        </w:rPr>
        <w:t>Benito et al., 2015a &amp; 2015b</w:t>
      </w:r>
      <w:r w:rsidRPr="00D83010">
        <w:rPr>
          <w:rFonts w:asciiTheme="majorBidi" w:hAnsiTheme="majorBidi" w:cstheme="majorBidi"/>
          <w:lang w:val="en-GB"/>
        </w:rPr>
        <w:t xml:space="preserve">). Alternatively, it could be related to ongoing fluvial incision of the </w:t>
      </w:r>
      <w:proofErr w:type="spellStart"/>
      <w:r w:rsidRPr="00D83010">
        <w:rPr>
          <w:rFonts w:asciiTheme="majorBidi" w:hAnsiTheme="majorBidi" w:cstheme="majorBidi"/>
          <w:lang w:val="en-GB"/>
        </w:rPr>
        <w:t>Fluvià</w:t>
      </w:r>
      <w:proofErr w:type="spellEnd"/>
      <w:r w:rsidRPr="00D83010">
        <w:rPr>
          <w:rFonts w:asciiTheme="majorBidi" w:hAnsiTheme="majorBidi" w:cstheme="majorBidi"/>
          <w:lang w:val="en-GB"/>
        </w:rPr>
        <w:t xml:space="preserve"> </w:t>
      </w:r>
      <w:proofErr w:type="gramStart"/>
      <w:r w:rsidRPr="00D83010">
        <w:rPr>
          <w:rFonts w:asciiTheme="majorBidi" w:hAnsiTheme="majorBidi" w:cstheme="majorBidi"/>
          <w:lang w:val="en-GB"/>
        </w:rPr>
        <w:t>river</w:t>
      </w:r>
      <w:proofErr w:type="gramEnd"/>
      <w:r w:rsidRPr="00D83010">
        <w:rPr>
          <w:rFonts w:asciiTheme="majorBidi" w:hAnsiTheme="majorBidi" w:cstheme="majorBidi"/>
          <w:lang w:val="en-GB"/>
        </w:rPr>
        <w:t xml:space="preserve"> in </w:t>
      </w:r>
      <w:proofErr w:type="spellStart"/>
      <w:r w:rsidRPr="00D83010">
        <w:rPr>
          <w:rFonts w:asciiTheme="majorBidi" w:hAnsiTheme="majorBidi" w:cstheme="majorBidi"/>
          <w:lang w:val="en-GB"/>
        </w:rPr>
        <w:t>PdP</w:t>
      </w:r>
      <w:proofErr w:type="spellEnd"/>
      <w:r w:rsidRPr="00D83010">
        <w:rPr>
          <w:rFonts w:asciiTheme="majorBidi" w:hAnsiTheme="majorBidi" w:cstheme="majorBidi"/>
          <w:lang w:val="en-GB"/>
        </w:rPr>
        <w:t xml:space="preserve"> area due to the progressive upstream erosion of the </w:t>
      </w:r>
      <w:proofErr w:type="spellStart"/>
      <w:r w:rsidRPr="00D83010">
        <w:rPr>
          <w:rFonts w:asciiTheme="majorBidi" w:hAnsiTheme="majorBidi" w:cstheme="majorBidi"/>
          <w:lang w:val="en-GB"/>
        </w:rPr>
        <w:t>knickpoint</w:t>
      </w:r>
      <w:proofErr w:type="spellEnd"/>
      <w:r w:rsidRPr="00D83010">
        <w:rPr>
          <w:rFonts w:asciiTheme="majorBidi" w:hAnsiTheme="majorBidi" w:cstheme="majorBidi"/>
          <w:lang w:val="en-GB"/>
        </w:rPr>
        <w:t xml:space="preserve"> formed by the volcanic dam, diminishing the flooding frequency and intensity, and subsequently the sedimentary </w:t>
      </w:r>
      <w:proofErr w:type="spellStart"/>
      <w:r w:rsidRPr="00D83010">
        <w:rPr>
          <w:rFonts w:asciiTheme="majorBidi" w:hAnsiTheme="majorBidi" w:cstheme="majorBidi"/>
          <w:lang w:val="en-GB"/>
        </w:rPr>
        <w:t>aggradation</w:t>
      </w:r>
      <w:proofErr w:type="spellEnd"/>
      <w:r w:rsidRPr="00D83010">
        <w:rPr>
          <w:rFonts w:asciiTheme="majorBidi" w:hAnsiTheme="majorBidi" w:cstheme="majorBidi"/>
          <w:lang w:val="en-GB"/>
        </w:rPr>
        <w:t xml:space="preserve"> in the area. </w:t>
      </w:r>
    </w:p>
    <w:p w:rsidR="00E23FFC" w:rsidRDefault="00D83010" w:rsidP="0034788D">
      <w:pPr>
        <w:jc w:val="both"/>
        <w:rPr>
          <w:rFonts w:asciiTheme="majorBidi" w:hAnsiTheme="majorBidi" w:cstheme="majorBidi"/>
          <w:lang w:val="en-GB"/>
        </w:rPr>
      </w:pPr>
      <w:r w:rsidRPr="00D83010">
        <w:rPr>
          <w:rFonts w:asciiTheme="majorBidi" w:hAnsiTheme="majorBidi" w:cstheme="majorBidi"/>
          <w:lang w:val="en-GB"/>
        </w:rPr>
        <w:t xml:space="preserve">In </w:t>
      </w:r>
      <w:r w:rsidR="00BC0AEA">
        <w:rPr>
          <w:rFonts w:asciiTheme="majorBidi" w:hAnsiTheme="majorBidi" w:cstheme="majorBidi"/>
          <w:lang w:val="en-GB"/>
        </w:rPr>
        <w:t>summary</w:t>
      </w:r>
      <w:r w:rsidRPr="00D83010">
        <w:rPr>
          <w:rFonts w:asciiTheme="majorBidi" w:hAnsiTheme="majorBidi" w:cstheme="majorBidi"/>
          <w:lang w:val="en-GB"/>
        </w:rPr>
        <w:t xml:space="preserve">, the volcanic activity and its </w:t>
      </w:r>
      <w:proofErr w:type="spellStart"/>
      <w:r w:rsidRPr="00D83010">
        <w:rPr>
          <w:rFonts w:asciiTheme="majorBidi" w:hAnsiTheme="majorBidi" w:cstheme="majorBidi"/>
          <w:lang w:val="en-GB"/>
        </w:rPr>
        <w:t>geomorphological</w:t>
      </w:r>
      <w:proofErr w:type="spellEnd"/>
      <w:r w:rsidRPr="00D83010">
        <w:rPr>
          <w:rFonts w:asciiTheme="majorBidi" w:hAnsiTheme="majorBidi" w:cstheme="majorBidi"/>
          <w:lang w:val="en-GB"/>
        </w:rPr>
        <w:t xml:space="preserve"> effect, the </w:t>
      </w:r>
      <w:proofErr w:type="spellStart"/>
      <w:r w:rsidRPr="00D83010">
        <w:rPr>
          <w:rFonts w:asciiTheme="majorBidi" w:hAnsiTheme="majorBidi" w:cstheme="majorBidi"/>
          <w:lang w:val="en-GB"/>
        </w:rPr>
        <w:t>Fluvià</w:t>
      </w:r>
      <w:proofErr w:type="spellEnd"/>
      <w:r w:rsidRPr="00D83010">
        <w:rPr>
          <w:rFonts w:asciiTheme="majorBidi" w:hAnsiTheme="majorBidi" w:cstheme="majorBidi"/>
          <w:lang w:val="en-GB"/>
        </w:rPr>
        <w:t xml:space="preserve"> river valley damming, together with a humid phase during the Early Holocene in the north eastern Iberian Peninsula (</w:t>
      </w:r>
      <w:proofErr w:type="spellStart"/>
      <w:r w:rsidRPr="00BC0AEA">
        <w:rPr>
          <w:rFonts w:asciiTheme="majorBidi" w:hAnsiTheme="majorBidi" w:cstheme="majorBidi"/>
          <w:lang w:val="en-GB"/>
        </w:rPr>
        <w:t>Frigola</w:t>
      </w:r>
      <w:proofErr w:type="spellEnd"/>
      <w:r w:rsidRPr="00BC0AEA">
        <w:rPr>
          <w:rFonts w:asciiTheme="majorBidi" w:hAnsiTheme="majorBidi" w:cstheme="majorBidi"/>
          <w:lang w:val="en-GB"/>
        </w:rPr>
        <w:t xml:space="preserve"> et al., 2007; Benito et al., 2015</w:t>
      </w:r>
      <w:r w:rsidR="00791E2E">
        <w:rPr>
          <w:rFonts w:asciiTheme="majorBidi" w:hAnsiTheme="majorBidi" w:cstheme="majorBidi"/>
          <w:lang w:val="en-GB"/>
        </w:rPr>
        <w:t>a &amp; 2015b</w:t>
      </w:r>
      <w:r w:rsidRPr="00BC0AEA">
        <w:rPr>
          <w:rFonts w:asciiTheme="majorBidi" w:hAnsiTheme="majorBidi" w:cstheme="majorBidi"/>
          <w:lang w:val="en-GB"/>
        </w:rPr>
        <w:t xml:space="preserve">; </w:t>
      </w:r>
      <w:proofErr w:type="spellStart"/>
      <w:r w:rsidRPr="00BC0AEA">
        <w:rPr>
          <w:rFonts w:asciiTheme="majorBidi" w:hAnsiTheme="majorBidi" w:cstheme="majorBidi"/>
          <w:lang w:val="en-GB"/>
        </w:rPr>
        <w:t>Morellón</w:t>
      </w:r>
      <w:proofErr w:type="spellEnd"/>
      <w:r w:rsidRPr="00BC0AEA">
        <w:rPr>
          <w:rFonts w:asciiTheme="majorBidi" w:hAnsiTheme="majorBidi" w:cstheme="majorBidi"/>
          <w:lang w:val="en-GB"/>
        </w:rPr>
        <w:t xml:space="preserve"> et al., 2018</w:t>
      </w:r>
      <w:r w:rsidRPr="00D83010">
        <w:rPr>
          <w:rFonts w:asciiTheme="majorBidi" w:hAnsiTheme="majorBidi" w:cstheme="majorBidi"/>
          <w:lang w:val="en-GB"/>
        </w:rPr>
        <w:t xml:space="preserve">) promoted the formation of a closed lake in </w:t>
      </w:r>
      <w:proofErr w:type="spellStart"/>
      <w:r w:rsidRPr="00D83010">
        <w:rPr>
          <w:rFonts w:asciiTheme="majorBidi" w:hAnsiTheme="majorBidi" w:cstheme="majorBidi"/>
          <w:lang w:val="en-GB"/>
        </w:rPr>
        <w:t>PdP</w:t>
      </w:r>
      <w:proofErr w:type="spellEnd"/>
      <w:r w:rsidRPr="00D83010">
        <w:rPr>
          <w:rFonts w:asciiTheme="majorBidi" w:hAnsiTheme="majorBidi" w:cstheme="majorBidi"/>
          <w:lang w:val="en-GB"/>
        </w:rPr>
        <w:t xml:space="preserve"> area until 9300 yr</w:t>
      </w:r>
      <w:r w:rsidR="00BC0AEA">
        <w:rPr>
          <w:rFonts w:asciiTheme="majorBidi" w:hAnsiTheme="majorBidi" w:cstheme="majorBidi"/>
          <w:lang w:val="en-GB"/>
        </w:rPr>
        <w:t xml:space="preserve"> </w:t>
      </w:r>
      <w:r w:rsidRPr="00D83010">
        <w:rPr>
          <w:rFonts w:asciiTheme="majorBidi" w:hAnsiTheme="majorBidi" w:cstheme="majorBidi"/>
          <w:lang w:val="en-GB"/>
        </w:rPr>
        <w:t xml:space="preserve">cal BP. Afterwards, </w:t>
      </w:r>
      <w:proofErr w:type="spellStart"/>
      <w:r w:rsidRPr="00D83010">
        <w:rPr>
          <w:rFonts w:asciiTheme="majorBidi" w:hAnsiTheme="majorBidi" w:cstheme="majorBidi"/>
          <w:lang w:val="en-GB"/>
        </w:rPr>
        <w:t>geomorphological</w:t>
      </w:r>
      <w:proofErr w:type="spellEnd"/>
      <w:r w:rsidRPr="00D83010">
        <w:rPr>
          <w:rFonts w:asciiTheme="majorBidi" w:hAnsiTheme="majorBidi" w:cstheme="majorBidi"/>
          <w:lang w:val="en-GB"/>
        </w:rPr>
        <w:t xml:space="preserve"> processes such as the opening of the lake and the subsequent fluvial incision of the volcanic dam, together with the occurrence of arid events that punctuated the </w:t>
      </w:r>
      <w:proofErr w:type="spellStart"/>
      <w:r w:rsidRPr="00D83010">
        <w:rPr>
          <w:rFonts w:asciiTheme="majorBidi" w:hAnsiTheme="majorBidi" w:cstheme="majorBidi"/>
          <w:lang w:val="en-GB"/>
        </w:rPr>
        <w:t>shallowing</w:t>
      </w:r>
      <w:proofErr w:type="spellEnd"/>
      <w:r w:rsidRPr="00D83010">
        <w:rPr>
          <w:rFonts w:asciiTheme="majorBidi" w:hAnsiTheme="majorBidi" w:cstheme="majorBidi"/>
          <w:lang w:val="en-GB"/>
        </w:rPr>
        <w:t xml:space="preserve"> trend of the lake, promoted the total draining of the lake by 7.1 ka cal BP. Those arid events identified in the </w:t>
      </w:r>
      <w:proofErr w:type="spellStart"/>
      <w:r w:rsidRPr="00D83010">
        <w:rPr>
          <w:rFonts w:asciiTheme="majorBidi" w:hAnsiTheme="majorBidi" w:cstheme="majorBidi"/>
          <w:lang w:val="en-GB"/>
        </w:rPr>
        <w:t>PdP</w:t>
      </w:r>
      <w:proofErr w:type="spellEnd"/>
      <w:r w:rsidRPr="00D83010">
        <w:rPr>
          <w:rFonts w:asciiTheme="majorBidi" w:hAnsiTheme="majorBidi" w:cstheme="majorBidi"/>
          <w:lang w:val="en-GB"/>
        </w:rPr>
        <w:t xml:space="preserve"> core at </w:t>
      </w:r>
      <w:r w:rsidRPr="00D83010">
        <w:rPr>
          <w:rFonts w:asciiTheme="majorBidi" w:hAnsiTheme="majorBidi" w:cstheme="majorBidi"/>
          <w:i/>
          <w:iCs/>
          <w:lang w:val="en-GB"/>
        </w:rPr>
        <w:t>ca.</w:t>
      </w:r>
      <w:r w:rsidRPr="00D83010">
        <w:rPr>
          <w:rFonts w:asciiTheme="majorBidi" w:hAnsiTheme="majorBidi" w:cstheme="majorBidi"/>
          <w:lang w:val="en-GB"/>
        </w:rPr>
        <w:t xml:space="preserve"> 9.3, 8.2 and 7.1 ka yr BP coincide with the Early Holocene RCCs that promoted the co-occurrence of high-latitude cooling and low-latitude aridity (</w:t>
      </w:r>
      <w:proofErr w:type="spellStart"/>
      <w:r w:rsidRPr="00BC0AEA">
        <w:rPr>
          <w:rFonts w:asciiTheme="majorBidi" w:hAnsiTheme="majorBidi" w:cstheme="majorBidi"/>
          <w:lang w:val="en-GB"/>
        </w:rPr>
        <w:t>Mayewski</w:t>
      </w:r>
      <w:proofErr w:type="spellEnd"/>
      <w:r w:rsidRPr="00BC0AEA">
        <w:rPr>
          <w:rFonts w:asciiTheme="majorBidi" w:hAnsiTheme="majorBidi" w:cstheme="majorBidi"/>
          <w:lang w:val="en-GB"/>
        </w:rPr>
        <w:t xml:space="preserve"> et al., 2004</w:t>
      </w:r>
      <w:r w:rsidRPr="00D83010">
        <w:rPr>
          <w:rFonts w:asciiTheme="majorBidi" w:hAnsiTheme="majorBidi" w:cstheme="majorBidi"/>
          <w:lang w:val="en-GB"/>
        </w:rPr>
        <w:t xml:space="preserve">). In the Northern Hemisphere, this RCC intervals correspond to the so-called </w:t>
      </w:r>
      <w:r w:rsidRPr="00D83010">
        <w:rPr>
          <w:rFonts w:asciiTheme="majorBidi" w:hAnsiTheme="majorBidi" w:cstheme="majorBidi"/>
          <w:i/>
          <w:iCs/>
          <w:lang w:val="en-GB"/>
        </w:rPr>
        <w:t>Bond events</w:t>
      </w:r>
      <w:r w:rsidRPr="00D83010">
        <w:rPr>
          <w:rFonts w:asciiTheme="majorBidi" w:hAnsiTheme="majorBidi" w:cstheme="majorBidi"/>
          <w:lang w:val="en-GB"/>
        </w:rPr>
        <w:t xml:space="preserve"> related to North Atlantic ice-rafting events (</w:t>
      </w:r>
      <w:r w:rsidRPr="00BC0AEA">
        <w:rPr>
          <w:rFonts w:asciiTheme="majorBidi" w:hAnsiTheme="majorBidi" w:cstheme="majorBidi"/>
          <w:lang w:val="en-GB"/>
        </w:rPr>
        <w:t>Bond et al., 1997 &amp; 2001</w:t>
      </w:r>
      <w:r w:rsidRPr="00D83010">
        <w:rPr>
          <w:rFonts w:asciiTheme="majorBidi" w:hAnsiTheme="majorBidi" w:cstheme="majorBidi"/>
          <w:lang w:val="en-GB"/>
        </w:rPr>
        <w:t xml:space="preserve">) that changed the intensity and distribution of atmospheric circulation (e.g. </w:t>
      </w:r>
      <w:proofErr w:type="spellStart"/>
      <w:r w:rsidRPr="00D83010">
        <w:rPr>
          <w:rFonts w:asciiTheme="majorBidi" w:hAnsiTheme="majorBidi" w:cstheme="majorBidi"/>
          <w:lang w:val="en-GB"/>
        </w:rPr>
        <w:t>westerlies</w:t>
      </w:r>
      <w:proofErr w:type="spellEnd"/>
      <w:r w:rsidRPr="00D83010">
        <w:rPr>
          <w:rFonts w:asciiTheme="majorBidi" w:hAnsiTheme="majorBidi" w:cstheme="majorBidi"/>
          <w:lang w:val="en-GB"/>
        </w:rPr>
        <w:t>) over the North Atlantic (</w:t>
      </w:r>
      <w:r w:rsidRPr="00BC0AEA">
        <w:rPr>
          <w:rFonts w:asciiTheme="majorBidi" w:hAnsiTheme="majorBidi" w:cstheme="majorBidi"/>
          <w:lang w:val="en-GB"/>
        </w:rPr>
        <w:t>Meeker &amp;</w:t>
      </w:r>
      <w:r w:rsidR="00F84FF8">
        <w:rPr>
          <w:rFonts w:asciiTheme="majorBidi" w:hAnsiTheme="majorBidi" w:cstheme="majorBidi"/>
          <w:lang w:val="en-GB"/>
        </w:rPr>
        <w:t xml:space="preserve"> </w:t>
      </w:r>
      <w:proofErr w:type="spellStart"/>
      <w:r w:rsidRPr="00BC0AEA">
        <w:rPr>
          <w:rFonts w:asciiTheme="majorBidi" w:hAnsiTheme="majorBidi" w:cstheme="majorBidi"/>
          <w:lang w:val="en-GB"/>
        </w:rPr>
        <w:t>Mayewski</w:t>
      </w:r>
      <w:proofErr w:type="spellEnd"/>
      <w:r w:rsidRPr="00BC0AEA">
        <w:rPr>
          <w:rFonts w:asciiTheme="majorBidi" w:hAnsiTheme="majorBidi" w:cstheme="majorBidi"/>
          <w:lang w:val="en-GB"/>
        </w:rPr>
        <w:t>, 2002</w:t>
      </w:r>
      <w:r w:rsidRPr="00D83010">
        <w:rPr>
          <w:rFonts w:asciiTheme="majorBidi" w:hAnsiTheme="majorBidi" w:cstheme="majorBidi"/>
          <w:lang w:val="en-GB"/>
        </w:rPr>
        <w:t>) that could have controlled rapid humidity and ocean circulation pattern changes in western Mediterranean areas during this RCCs (</w:t>
      </w:r>
      <w:proofErr w:type="spellStart"/>
      <w:r w:rsidRPr="00BC0AEA">
        <w:rPr>
          <w:rFonts w:asciiTheme="majorBidi" w:hAnsiTheme="majorBidi" w:cstheme="majorBidi"/>
          <w:lang w:val="en-GB"/>
        </w:rPr>
        <w:t>Frigola</w:t>
      </w:r>
      <w:proofErr w:type="spellEnd"/>
      <w:r w:rsidRPr="00BC0AEA">
        <w:rPr>
          <w:rFonts w:asciiTheme="majorBidi" w:hAnsiTheme="majorBidi" w:cstheme="majorBidi"/>
          <w:lang w:val="en-GB"/>
        </w:rPr>
        <w:t xml:space="preserve"> et al., 2007; Cisneros et al., 2019</w:t>
      </w:r>
      <w:r w:rsidRPr="00D83010">
        <w:rPr>
          <w:rFonts w:asciiTheme="majorBidi" w:hAnsiTheme="majorBidi" w:cstheme="majorBidi"/>
          <w:lang w:val="en-GB"/>
        </w:rPr>
        <w:t xml:space="preserve">). </w:t>
      </w:r>
    </w:p>
    <w:p w:rsidR="0034788D" w:rsidRDefault="0034788D" w:rsidP="0034788D">
      <w:pPr>
        <w:jc w:val="both"/>
        <w:rPr>
          <w:rFonts w:asciiTheme="majorBidi" w:hAnsiTheme="majorBidi" w:cstheme="majorBidi"/>
          <w:u w:val="single"/>
          <w:lang w:val="en-GB"/>
        </w:rPr>
      </w:pPr>
      <w:r w:rsidRPr="0034788D">
        <w:rPr>
          <w:rFonts w:asciiTheme="majorBidi" w:hAnsiTheme="majorBidi" w:cstheme="majorBidi"/>
          <w:u w:val="single"/>
          <w:lang w:val="en-GB"/>
        </w:rPr>
        <w:t>References</w:t>
      </w:r>
    </w:p>
    <w:p w:rsidR="00791E2E" w:rsidRPr="00D73517" w:rsidRDefault="00791E2E" w:rsidP="00791E2E">
      <w:pPr>
        <w:pStyle w:val="Cuerpo"/>
        <w:ind w:left="397" w:hanging="397"/>
        <w:rPr>
          <w:rStyle w:val="Ninguno"/>
          <w:rFonts w:ascii="Times New Roman" w:eastAsia="Times New Roman" w:hAnsi="Times New Roman" w:cs="Times New Roman"/>
          <w:lang w:val="en-GB"/>
        </w:rPr>
      </w:pPr>
      <w:proofErr w:type="gramStart"/>
      <w:r w:rsidRPr="00D73517">
        <w:rPr>
          <w:rStyle w:val="Ninguno"/>
          <w:rFonts w:ascii="Times New Roman" w:hAnsi="Times New Roman"/>
          <w:lang w:val="en-GB"/>
        </w:rPr>
        <w:t xml:space="preserve">Alley, R.B., </w:t>
      </w:r>
      <w:proofErr w:type="spellStart"/>
      <w:r w:rsidRPr="00D73517">
        <w:rPr>
          <w:rStyle w:val="Ninguno"/>
          <w:rFonts w:ascii="Times New Roman" w:hAnsi="Times New Roman"/>
          <w:lang w:val="en-GB"/>
        </w:rPr>
        <w:t>Ágústsdóttir</w:t>
      </w:r>
      <w:proofErr w:type="spellEnd"/>
      <w:r w:rsidRPr="00D73517">
        <w:rPr>
          <w:rStyle w:val="Ninguno"/>
          <w:rFonts w:ascii="Times New Roman" w:hAnsi="Times New Roman"/>
          <w:lang w:val="en-GB"/>
        </w:rPr>
        <w:t>, A.M. (2005).</w:t>
      </w:r>
      <w:proofErr w:type="gramEnd"/>
      <w:r w:rsidRPr="00D73517">
        <w:rPr>
          <w:rStyle w:val="Ninguno"/>
          <w:rFonts w:ascii="Times New Roman" w:hAnsi="Times New Roman"/>
          <w:lang w:val="en-GB"/>
        </w:rPr>
        <w:t xml:space="preserve"> The 8k event: cause and consequences of a major Holocene abrupt climate change. </w:t>
      </w:r>
      <w:r w:rsidRPr="00D73517">
        <w:rPr>
          <w:rStyle w:val="Ninguno"/>
          <w:rFonts w:ascii="Times New Roman" w:hAnsi="Times New Roman"/>
          <w:i/>
          <w:iCs/>
          <w:lang w:val="en-GB"/>
        </w:rPr>
        <w:t>Quaternary Science Reviews</w:t>
      </w:r>
      <w:r w:rsidRPr="00D73517">
        <w:rPr>
          <w:rStyle w:val="Ninguno"/>
          <w:rFonts w:ascii="Times New Roman" w:hAnsi="Times New Roman"/>
          <w:lang w:val="en-GB"/>
        </w:rPr>
        <w:t>, 24, 1123-1149.</w:t>
      </w:r>
    </w:p>
    <w:p w:rsidR="00791E2E" w:rsidRPr="00D73517" w:rsidRDefault="00791E2E" w:rsidP="006B0874">
      <w:pPr>
        <w:pStyle w:val="Cuerpo"/>
        <w:ind w:left="397" w:hanging="397"/>
        <w:rPr>
          <w:rStyle w:val="Ninguno"/>
          <w:rFonts w:ascii="Times New Roman" w:eastAsia="Times New Roman" w:hAnsi="Times New Roman" w:cs="Times New Roman"/>
          <w:lang w:val="en-GB"/>
        </w:rPr>
      </w:pPr>
      <w:proofErr w:type="gramStart"/>
      <w:r w:rsidRPr="00D73517">
        <w:rPr>
          <w:rStyle w:val="Ninguno"/>
          <w:rFonts w:ascii="Times New Roman" w:hAnsi="Times New Roman"/>
          <w:lang w:val="en-GB"/>
        </w:rPr>
        <w:lastRenderedPageBreak/>
        <w:t xml:space="preserve">Bar-Matthews, M., </w:t>
      </w:r>
      <w:proofErr w:type="spellStart"/>
      <w:r w:rsidRPr="00D73517">
        <w:rPr>
          <w:rStyle w:val="Ninguno"/>
          <w:rFonts w:ascii="Times New Roman" w:hAnsi="Times New Roman"/>
          <w:lang w:val="en-GB"/>
        </w:rPr>
        <w:t>Ayalon</w:t>
      </w:r>
      <w:proofErr w:type="spellEnd"/>
      <w:r w:rsidRPr="00D73517">
        <w:rPr>
          <w:rStyle w:val="Ninguno"/>
          <w:rFonts w:ascii="Times New Roman" w:hAnsi="Times New Roman"/>
          <w:lang w:val="en-GB"/>
        </w:rPr>
        <w:t>, A.,</w:t>
      </w:r>
      <w:r w:rsidR="006B0874">
        <w:rPr>
          <w:rStyle w:val="Ninguno"/>
          <w:rFonts w:ascii="Times New Roman" w:hAnsi="Times New Roman"/>
          <w:lang w:val="en-GB"/>
        </w:rPr>
        <w:t xml:space="preserve"> Kaufman, A. and </w:t>
      </w:r>
      <w:proofErr w:type="spellStart"/>
      <w:r w:rsidR="006B0874">
        <w:rPr>
          <w:rStyle w:val="Ninguno"/>
          <w:rFonts w:ascii="Times New Roman" w:hAnsi="Times New Roman"/>
          <w:lang w:val="en-GB"/>
        </w:rPr>
        <w:t>Wasserburg</w:t>
      </w:r>
      <w:proofErr w:type="spellEnd"/>
      <w:r w:rsidR="006B0874">
        <w:rPr>
          <w:rStyle w:val="Ninguno"/>
          <w:rFonts w:ascii="Times New Roman" w:hAnsi="Times New Roman"/>
          <w:lang w:val="en-GB"/>
        </w:rPr>
        <w:t>, G.J. 1999</w:t>
      </w:r>
      <w:r w:rsidRPr="00D73517">
        <w:rPr>
          <w:rStyle w:val="Ninguno"/>
          <w:rFonts w:ascii="Times New Roman" w:hAnsi="Times New Roman"/>
          <w:lang w:val="en-GB"/>
        </w:rPr>
        <w:t>.</w:t>
      </w:r>
      <w:proofErr w:type="gramEnd"/>
      <w:r w:rsidRPr="00D73517">
        <w:rPr>
          <w:rStyle w:val="Ninguno"/>
          <w:rFonts w:ascii="Times New Roman" w:hAnsi="Times New Roman"/>
          <w:lang w:val="en-GB"/>
        </w:rPr>
        <w:t xml:space="preserve"> The Eastern Mediterranean </w:t>
      </w:r>
      <w:proofErr w:type="spellStart"/>
      <w:r w:rsidRPr="00D73517">
        <w:rPr>
          <w:rStyle w:val="Ninguno"/>
          <w:rFonts w:ascii="Times New Roman" w:hAnsi="Times New Roman"/>
          <w:lang w:val="en-GB"/>
        </w:rPr>
        <w:t>paleoclimate</w:t>
      </w:r>
      <w:proofErr w:type="spellEnd"/>
      <w:r w:rsidRPr="00D73517">
        <w:rPr>
          <w:rStyle w:val="Ninguno"/>
          <w:rFonts w:ascii="Times New Roman" w:hAnsi="Times New Roman"/>
          <w:lang w:val="en-GB"/>
        </w:rPr>
        <w:t xml:space="preserve"> as a reflection of regional events: </w:t>
      </w:r>
      <w:proofErr w:type="spellStart"/>
      <w:r w:rsidRPr="00D73517">
        <w:rPr>
          <w:rStyle w:val="Ninguno"/>
          <w:rFonts w:ascii="Times New Roman" w:hAnsi="Times New Roman"/>
          <w:lang w:val="en-GB"/>
        </w:rPr>
        <w:t>Soreq</w:t>
      </w:r>
      <w:proofErr w:type="spellEnd"/>
      <w:r w:rsidRPr="00D73517">
        <w:rPr>
          <w:rStyle w:val="Ninguno"/>
          <w:rFonts w:ascii="Times New Roman" w:hAnsi="Times New Roman"/>
          <w:lang w:val="en-GB"/>
        </w:rPr>
        <w:t xml:space="preserve"> Cave, Israel. </w:t>
      </w:r>
      <w:proofErr w:type="gramStart"/>
      <w:r w:rsidRPr="006B0874">
        <w:rPr>
          <w:rStyle w:val="Ninguno"/>
          <w:rFonts w:ascii="Times New Roman" w:hAnsi="Times New Roman"/>
          <w:i/>
          <w:iCs/>
          <w:lang w:val="en-GB"/>
        </w:rPr>
        <w:t>Earth Planet</w:t>
      </w:r>
      <w:r w:rsidR="006B0874" w:rsidRPr="006B0874">
        <w:rPr>
          <w:rStyle w:val="Ninguno"/>
          <w:rFonts w:ascii="Times New Roman" w:hAnsi="Times New Roman"/>
          <w:i/>
          <w:iCs/>
          <w:lang w:val="en-GB"/>
        </w:rPr>
        <w:t>.</w:t>
      </w:r>
      <w:proofErr w:type="gramEnd"/>
      <w:r w:rsidRPr="006B0874">
        <w:rPr>
          <w:rStyle w:val="Ninguno"/>
          <w:rFonts w:ascii="Times New Roman" w:hAnsi="Times New Roman"/>
          <w:i/>
          <w:iCs/>
          <w:lang w:val="en-GB"/>
        </w:rPr>
        <w:t xml:space="preserve"> Sci</w:t>
      </w:r>
      <w:r w:rsidR="006B0874" w:rsidRPr="006B0874">
        <w:rPr>
          <w:rStyle w:val="Ninguno"/>
          <w:rFonts w:ascii="Times New Roman" w:hAnsi="Times New Roman"/>
          <w:i/>
          <w:iCs/>
          <w:lang w:val="en-GB"/>
        </w:rPr>
        <w:t>.</w:t>
      </w:r>
      <w:r w:rsidRPr="006B0874">
        <w:rPr>
          <w:rStyle w:val="Ninguno"/>
          <w:rFonts w:ascii="Times New Roman" w:hAnsi="Times New Roman"/>
          <w:i/>
          <w:iCs/>
          <w:lang w:val="en-GB"/>
        </w:rPr>
        <w:t xml:space="preserve"> </w:t>
      </w:r>
      <w:proofErr w:type="spellStart"/>
      <w:r w:rsidRPr="006B0874">
        <w:rPr>
          <w:rStyle w:val="Ninguno"/>
          <w:rFonts w:ascii="Times New Roman" w:hAnsi="Times New Roman"/>
          <w:i/>
          <w:iCs/>
          <w:lang w:val="en-GB"/>
        </w:rPr>
        <w:t>Lett</w:t>
      </w:r>
      <w:proofErr w:type="spellEnd"/>
      <w:r w:rsidR="006B0874" w:rsidRPr="006B0874">
        <w:rPr>
          <w:rStyle w:val="Ninguno"/>
          <w:rFonts w:ascii="Times New Roman" w:hAnsi="Times New Roman"/>
          <w:i/>
          <w:iCs/>
          <w:lang w:val="en-GB"/>
        </w:rPr>
        <w:t>.</w:t>
      </w:r>
      <w:r w:rsidRPr="00D73517">
        <w:rPr>
          <w:rStyle w:val="Ninguno"/>
          <w:rFonts w:ascii="Times New Roman" w:hAnsi="Times New Roman"/>
          <w:lang w:val="en-GB"/>
        </w:rPr>
        <w:t>, 166, 85–95.</w:t>
      </w:r>
    </w:p>
    <w:p w:rsidR="00791E2E" w:rsidRPr="006B0874" w:rsidRDefault="00791E2E" w:rsidP="006B0874">
      <w:pPr>
        <w:pStyle w:val="Cuerpo"/>
        <w:ind w:left="397" w:hanging="397"/>
        <w:rPr>
          <w:rStyle w:val="Ninguno"/>
          <w:rFonts w:ascii="Times New Roman" w:eastAsia="Times New Roman" w:hAnsi="Times New Roman" w:cs="Times New Roman"/>
          <w:lang w:val="en-GB"/>
        </w:rPr>
      </w:pPr>
      <w:proofErr w:type="spellStart"/>
      <w:proofErr w:type="gramStart"/>
      <w:r w:rsidRPr="00D73517">
        <w:rPr>
          <w:rStyle w:val="Ninguno"/>
          <w:rFonts w:ascii="Times New Roman" w:hAnsi="Times New Roman"/>
          <w:lang w:val="en-GB"/>
        </w:rPr>
        <w:t>B</w:t>
      </w:r>
      <w:r w:rsidR="006B0874">
        <w:rPr>
          <w:rStyle w:val="Ninguno"/>
          <w:rFonts w:ascii="Times New Roman" w:hAnsi="Times New Roman"/>
          <w:lang w:val="en-GB"/>
        </w:rPr>
        <w:t>endell</w:t>
      </w:r>
      <w:proofErr w:type="spellEnd"/>
      <w:r w:rsidR="006B0874">
        <w:rPr>
          <w:rStyle w:val="Ninguno"/>
          <w:rFonts w:ascii="Times New Roman" w:hAnsi="Times New Roman"/>
          <w:lang w:val="en-GB"/>
        </w:rPr>
        <w:t>-Young, L., Harvey, H.H. 1991</w:t>
      </w:r>
      <w:r w:rsidRPr="00D73517">
        <w:rPr>
          <w:rStyle w:val="Ninguno"/>
          <w:rFonts w:ascii="Times New Roman" w:hAnsi="Times New Roman"/>
          <w:lang w:val="en-GB"/>
        </w:rPr>
        <w:t>.</w:t>
      </w:r>
      <w:proofErr w:type="gramEnd"/>
      <w:r w:rsidRPr="00D73517">
        <w:rPr>
          <w:rStyle w:val="Ninguno"/>
          <w:rFonts w:ascii="Times New Roman" w:hAnsi="Times New Roman"/>
          <w:lang w:val="en-GB"/>
        </w:rPr>
        <w:t xml:space="preserve"> </w:t>
      </w:r>
      <w:proofErr w:type="gramStart"/>
      <w:r w:rsidRPr="00D73517">
        <w:rPr>
          <w:rStyle w:val="Ninguno"/>
          <w:rFonts w:ascii="Times New Roman" w:hAnsi="Times New Roman"/>
          <w:lang w:val="en-GB"/>
        </w:rPr>
        <w:t xml:space="preserve">The relative importance of manganese and iron oxides and organic matter in the sorption of trace metals by </w:t>
      </w:r>
      <w:proofErr w:type="spellStart"/>
      <w:r w:rsidRPr="00D73517">
        <w:rPr>
          <w:rStyle w:val="Ninguno"/>
          <w:rFonts w:ascii="Times New Roman" w:hAnsi="Times New Roman"/>
          <w:lang w:val="en-GB"/>
        </w:rPr>
        <w:t>surficial</w:t>
      </w:r>
      <w:proofErr w:type="spellEnd"/>
      <w:r w:rsidRPr="00D73517">
        <w:rPr>
          <w:rStyle w:val="Ninguno"/>
          <w:rFonts w:ascii="Times New Roman" w:hAnsi="Times New Roman"/>
          <w:lang w:val="en-GB"/>
        </w:rPr>
        <w:t xml:space="preserve"> lake sediments.</w:t>
      </w:r>
      <w:proofErr w:type="gramEnd"/>
      <w:r w:rsidRPr="00D73517">
        <w:rPr>
          <w:rStyle w:val="Ninguno"/>
          <w:rFonts w:ascii="Times New Roman" w:hAnsi="Times New Roman"/>
          <w:lang w:val="en-GB"/>
        </w:rPr>
        <w:t xml:space="preserve"> </w:t>
      </w:r>
      <w:proofErr w:type="spellStart"/>
      <w:proofErr w:type="gramStart"/>
      <w:r w:rsidRPr="006B0874">
        <w:rPr>
          <w:rStyle w:val="Ninguno"/>
          <w:rFonts w:ascii="Times New Roman" w:hAnsi="Times New Roman"/>
          <w:i/>
          <w:iCs/>
          <w:lang w:val="en-GB"/>
        </w:rPr>
        <w:t>Geochim</w:t>
      </w:r>
      <w:proofErr w:type="spellEnd"/>
      <w:r w:rsidR="006B0874" w:rsidRPr="006B0874">
        <w:rPr>
          <w:rStyle w:val="Ninguno"/>
          <w:rFonts w:ascii="Times New Roman" w:hAnsi="Times New Roman"/>
          <w:i/>
          <w:iCs/>
          <w:lang w:val="en-GB"/>
        </w:rPr>
        <w:t>.</w:t>
      </w:r>
      <w:proofErr w:type="gramEnd"/>
      <w:r w:rsidR="006B0874" w:rsidRPr="006B0874">
        <w:rPr>
          <w:rStyle w:val="Ninguno"/>
          <w:rFonts w:ascii="Times New Roman" w:hAnsi="Times New Roman"/>
          <w:i/>
          <w:iCs/>
          <w:lang w:val="en-GB"/>
        </w:rPr>
        <w:t xml:space="preserve"> </w:t>
      </w:r>
      <w:proofErr w:type="spellStart"/>
      <w:proofErr w:type="gramStart"/>
      <w:r w:rsidR="006B0874" w:rsidRPr="006B0874">
        <w:rPr>
          <w:rStyle w:val="Ninguno"/>
          <w:rFonts w:ascii="Times New Roman" w:hAnsi="Times New Roman"/>
          <w:i/>
          <w:iCs/>
          <w:lang w:val="en-GB"/>
        </w:rPr>
        <w:t>C</w:t>
      </w:r>
      <w:r w:rsidRPr="006B0874">
        <w:rPr>
          <w:rStyle w:val="Ninguno"/>
          <w:rFonts w:ascii="Times New Roman" w:hAnsi="Times New Roman"/>
          <w:i/>
          <w:iCs/>
          <w:lang w:val="en-GB"/>
        </w:rPr>
        <w:t>osmochim</w:t>
      </w:r>
      <w:proofErr w:type="spellEnd"/>
      <w:r w:rsidR="006B0874" w:rsidRPr="006B0874">
        <w:rPr>
          <w:rStyle w:val="Ninguno"/>
          <w:rFonts w:ascii="Times New Roman" w:hAnsi="Times New Roman"/>
          <w:i/>
          <w:iCs/>
          <w:lang w:val="en-GB"/>
        </w:rPr>
        <w:t>.</w:t>
      </w:r>
      <w:proofErr w:type="gramEnd"/>
      <w:r w:rsidRPr="006B0874">
        <w:rPr>
          <w:rStyle w:val="Ninguno"/>
          <w:rFonts w:ascii="Times New Roman" w:hAnsi="Times New Roman"/>
          <w:i/>
          <w:iCs/>
          <w:lang w:val="en-GB"/>
        </w:rPr>
        <w:t xml:space="preserve"> </w:t>
      </w:r>
      <w:proofErr w:type="spellStart"/>
      <w:r w:rsidRPr="006B0874">
        <w:rPr>
          <w:rStyle w:val="Ninguno"/>
          <w:rFonts w:ascii="Times New Roman" w:hAnsi="Times New Roman"/>
          <w:i/>
          <w:iCs/>
          <w:lang w:val="en-GB"/>
        </w:rPr>
        <w:t>Acta</w:t>
      </w:r>
      <w:proofErr w:type="spellEnd"/>
      <w:r w:rsidRPr="006B0874">
        <w:rPr>
          <w:rStyle w:val="Ninguno"/>
          <w:rFonts w:ascii="Times New Roman" w:hAnsi="Times New Roman"/>
          <w:lang w:val="en-GB"/>
        </w:rPr>
        <w:t>, 56, 1175-1186.</w:t>
      </w:r>
    </w:p>
    <w:p w:rsidR="00791E2E" w:rsidRPr="00D73517" w:rsidRDefault="00791E2E" w:rsidP="006B0874">
      <w:pPr>
        <w:pStyle w:val="Cuerpo"/>
        <w:ind w:left="397" w:hanging="397"/>
        <w:rPr>
          <w:rStyle w:val="Ninguno"/>
          <w:rFonts w:ascii="Times New Roman" w:eastAsia="Times New Roman" w:hAnsi="Times New Roman" w:cs="Times New Roman"/>
          <w:lang w:val="en-GB"/>
        </w:rPr>
      </w:pPr>
      <w:proofErr w:type="gramStart"/>
      <w:r w:rsidRPr="006B0874">
        <w:rPr>
          <w:rStyle w:val="Ninguno"/>
          <w:rFonts w:ascii="Times New Roman" w:hAnsi="Times New Roman"/>
          <w:lang w:val="en-GB"/>
        </w:rPr>
        <w:t xml:space="preserve">Benito, G., Macklin, M. G., </w:t>
      </w:r>
      <w:proofErr w:type="spellStart"/>
      <w:r w:rsidRPr="006B0874">
        <w:rPr>
          <w:rStyle w:val="Ninguno"/>
          <w:rFonts w:ascii="Times New Roman" w:hAnsi="Times New Roman"/>
          <w:lang w:val="en-GB"/>
        </w:rPr>
        <w:t>Panin</w:t>
      </w:r>
      <w:proofErr w:type="spellEnd"/>
      <w:r w:rsidRPr="006B0874">
        <w:rPr>
          <w:rStyle w:val="Ninguno"/>
          <w:rFonts w:ascii="Times New Roman" w:hAnsi="Times New Roman"/>
          <w:lang w:val="en-GB"/>
        </w:rPr>
        <w:t xml:space="preserve">, A., </w:t>
      </w:r>
      <w:proofErr w:type="spellStart"/>
      <w:r w:rsidRPr="006B0874">
        <w:rPr>
          <w:rStyle w:val="Ninguno"/>
          <w:rFonts w:ascii="Times New Roman" w:hAnsi="Times New Roman"/>
          <w:lang w:val="en-GB"/>
        </w:rPr>
        <w:t>Rossato</w:t>
      </w:r>
      <w:proofErr w:type="spellEnd"/>
      <w:r w:rsidRPr="006B0874">
        <w:rPr>
          <w:rStyle w:val="Ninguno"/>
          <w:rFonts w:ascii="Times New Roman" w:hAnsi="Times New Roman"/>
          <w:lang w:val="en-GB"/>
        </w:rPr>
        <w:t xml:space="preserve">, S., Fontana, A., Jones, A. F., Machado, M. J., </w:t>
      </w:r>
      <w:proofErr w:type="spellStart"/>
      <w:r w:rsidRPr="006B0874">
        <w:rPr>
          <w:rStyle w:val="Ninguno"/>
          <w:rFonts w:ascii="Times New Roman" w:hAnsi="Times New Roman"/>
          <w:lang w:val="en-GB"/>
        </w:rPr>
        <w:t>Matlakhova</w:t>
      </w:r>
      <w:proofErr w:type="spellEnd"/>
      <w:r w:rsidR="006B0874" w:rsidRPr="006B0874">
        <w:rPr>
          <w:rStyle w:val="Ninguno"/>
          <w:rFonts w:ascii="Times New Roman" w:hAnsi="Times New Roman"/>
          <w:lang w:val="en-GB"/>
        </w:rPr>
        <w:t xml:space="preserve">, E., </w:t>
      </w:r>
      <w:proofErr w:type="spellStart"/>
      <w:r w:rsidR="006B0874" w:rsidRPr="006B0874">
        <w:rPr>
          <w:rStyle w:val="Ninguno"/>
          <w:rFonts w:ascii="Times New Roman" w:hAnsi="Times New Roman"/>
          <w:lang w:val="en-GB"/>
        </w:rPr>
        <w:t>Mozzi</w:t>
      </w:r>
      <w:proofErr w:type="spellEnd"/>
      <w:r w:rsidR="006B0874" w:rsidRPr="006B0874">
        <w:rPr>
          <w:rStyle w:val="Ninguno"/>
          <w:rFonts w:ascii="Times New Roman" w:hAnsi="Times New Roman"/>
          <w:lang w:val="en-GB"/>
        </w:rPr>
        <w:t xml:space="preserve">, P. and </w:t>
      </w:r>
      <w:proofErr w:type="spellStart"/>
      <w:r w:rsidR="006B0874" w:rsidRPr="006B0874">
        <w:rPr>
          <w:rStyle w:val="Ninguno"/>
          <w:rFonts w:ascii="Times New Roman" w:hAnsi="Times New Roman"/>
          <w:lang w:val="en-GB"/>
        </w:rPr>
        <w:t>Zielhofer</w:t>
      </w:r>
      <w:proofErr w:type="spellEnd"/>
      <w:r w:rsidR="006B0874" w:rsidRPr="006B0874">
        <w:rPr>
          <w:rStyle w:val="Ninguno"/>
          <w:rFonts w:ascii="Times New Roman" w:hAnsi="Times New Roman"/>
          <w:lang w:val="en-GB"/>
        </w:rPr>
        <w:t>, C. 2015a</w:t>
      </w:r>
      <w:r w:rsidRPr="006B0874">
        <w:rPr>
          <w:rStyle w:val="Ninguno"/>
          <w:rFonts w:ascii="Times New Roman" w:hAnsi="Times New Roman"/>
          <w:lang w:val="en-GB"/>
        </w:rPr>
        <w:t>.</w:t>
      </w:r>
      <w:proofErr w:type="gramEnd"/>
      <w:r w:rsidRPr="006B0874">
        <w:rPr>
          <w:rStyle w:val="Ninguno"/>
          <w:rFonts w:ascii="Times New Roman" w:hAnsi="Times New Roman"/>
          <w:lang w:val="en-GB"/>
        </w:rPr>
        <w:t xml:space="preserve"> </w:t>
      </w:r>
      <w:r w:rsidRPr="00D73517">
        <w:rPr>
          <w:rStyle w:val="Ninguno"/>
          <w:rFonts w:ascii="Times New Roman" w:hAnsi="Times New Roman"/>
          <w:lang w:val="en-GB"/>
        </w:rPr>
        <w:t xml:space="preserve">Recurring flood distribution patterns related to short-term Holocene climatic variability.  </w:t>
      </w:r>
      <w:r w:rsidRPr="006B0874">
        <w:rPr>
          <w:rStyle w:val="Ninguno"/>
          <w:rFonts w:ascii="Times New Roman" w:hAnsi="Times New Roman"/>
          <w:i/>
          <w:iCs/>
          <w:lang w:val="en-GB"/>
        </w:rPr>
        <w:t>Sci</w:t>
      </w:r>
      <w:r w:rsidR="006B0874" w:rsidRPr="006B0874">
        <w:rPr>
          <w:rStyle w:val="Ninguno"/>
          <w:rFonts w:ascii="Times New Roman" w:hAnsi="Times New Roman"/>
          <w:i/>
          <w:iCs/>
          <w:lang w:val="en-GB"/>
        </w:rPr>
        <w:t>.</w:t>
      </w:r>
      <w:r w:rsidRPr="006B0874">
        <w:rPr>
          <w:rStyle w:val="Ninguno"/>
          <w:rFonts w:ascii="Times New Roman" w:hAnsi="Times New Roman"/>
          <w:i/>
          <w:iCs/>
          <w:lang w:val="en-GB"/>
        </w:rPr>
        <w:t xml:space="preserve"> Rep</w:t>
      </w:r>
      <w:r w:rsidR="006B0874" w:rsidRPr="006B0874">
        <w:rPr>
          <w:rStyle w:val="Ninguno"/>
          <w:rFonts w:ascii="Times New Roman" w:hAnsi="Times New Roman"/>
          <w:i/>
          <w:iCs/>
          <w:lang w:val="en-GB"/>
        </w:rPr>
        <w:t>.</w:t>
      </w:r>
      <w:r w:rsidRPr="00D73517">
        <w:rPr>
          <w:rStyle w:val="Ninguno"/>
          <w:rFonts w:ascii="Times New Roman" w:hAnsi="Times New Roman"/>
          <w:lang w:val="en-GB"/>
        </w:rPr>
        <w:t>, 5, 16398.</w:t>
      </w:r>
    </w:p>
    <w:p w:rsidR="00791E2E" w:rsidRPr="00D73517" w:rsidRDefault="00791E2E" w:rsidP="006B0874">
      <w:pPr>
        <w:pStyle w:val="Cuerpo"/>
        <w:ind w:left="397" w:hanging="397"/>
        <w:rPr>
          <w:rStyle w:val="Ninguno"/>
          <w:rFonts w:ascii="Times New Roman" w:eastAsia="Times New Roman" w:hAnsi="Times New Roman" w:cs="Times New Roman"/>
          <w:lang w:val="en-GB"/>
        </w:rPr>
      </w:pPr>
      <w:proofErr w:type="gramStart"/>
      <w:r w:rsidRPr="006B0874">
        <w:rPr>
          <w:rStyle w:val="Ninguno"/>
          <w:rFonts w:ascii="Times New Roman" w:hAnsi="Times New Roman"/>
          <w:lang w:val="en-GB"/>
        </w:rPr>
        <w:t xml:space="preserve">Benito, G., Macklin, M. G., </w:t>
      </w:r>
      <w:proofErr w:type="spellStart"/>
      <w:r w:rsidRPr="006B0874">
        <w:rPr>
          <w:rStyle w:val="Ninguno"/>
          <w:rFonts w:ascii="Times New Roman" w:hAnsi="Times New Roman"/>
          <w:lang w:val="en-GB"/>
        </w:rPr>
        <w:t>Zielhofer</w:t>
      </w:r>
      <w:proofErr w:type="spellEnd"/>
      <w:r w:rsidRPr="006B0874">
        <w:rPr>
          <w:rStyle w:val="Ninguno"/>
          <w:rFonts w:ascii="Times New Roman" w:hAnsi="Times New Roman"/>
          <w:lang w:val="en-GB"/>
        </w:rPr>
        <w:t>, C.</w:t>
      </w:r>
      <w:r w:rsidR="006B0874" w:rsidRPr="006B0874">
        <w:rPr>
          <w:rStyle w:val="Ninguno"/>
          <w:rFonts w:ascii="Times New Roman" w:hAnsi="Times New Roman"/>
          <w:lang w:val="en-GB"/>
        </w:rPr>
        <w:t>, Jones, A. F. and Machado, M. J. 2015b</w:t>
      </w:r>
      <w:r w:rsidRPr="006B0874">
        <w:rPr>
          <w:rStyle w:val="Ninguno"/>
          <w:rFonts w:ascii="Times New Roman" w:hAnsi="Times New Roman"/>
          <w:lang w:val="en-GB"/>
        </w:rPr>
        <w:t>.</w:t>
      </w:r>
      <w:proofErr w:type="gramEnd"/>
      <w:r w:rsidRPr="006B0874">
        <w:rPr>
          <w:rStyle w:val="Ninguno"/>
          <w:rFonts w:ascii="Times New Roman" w:hAnsi="Times New Roman"/>
          <w:lang w:val="en-GB"/>
        </w:rPr>
        <w:t xml:space="preserve"> </w:t>
      </w:r>
      <w:r w:rsidRPr="00D73517">
        <w:rPr>
          <w:rStyle w:val="Ninguno"/>
          <w:rFonts w:ascii="Times New Roman" w:hAnsi="Times New Roman"/>
          <w:lang w:val="en-GB"/>
        </w:rPr>
        <w:t xml:space="preserve">Holocene flooding and climate change in the Mediterranean. </w:t>
      </w:r>
      <w:r w:rsidRPr="006B0874">
        <w:rPr>
          <w:rStyle w:val="Ninguno"/>
          <w:rFonts w:ascii="Times New Roman" w:hAnsi="Times New Roman"/>
          <w:i/>
          <w:iCs/>
          <w:lang w:val="en-GB"/>
        </w:rPr>
        <w:t>Catena</w:t>
      </w:r>
      <w:r w:rsidRPr="00D73517">
        <w:rPr>
          <w:rStyle w:val="Ninguno"/>
          <w:rFonts w:ascii="Times New Roman" w:hAnsi="Times New Roman"/>
          <w:lang w:val="en-GB"/>
        </w:rPr>
        <w:t>, 130, 13–33.</w:t>
      </w:r>
    </w:p>
    <w:p w:rsidR="00791E2E" w:rsidRPr="00D73517" w:rsidRDefault="00791E2E" w:rsidP="006B0874">
      <w:pPr>
        <w:pStyle w:val="Cuerpo"/>
        <w:ind w:left="397" w:hanging="397"/>
        <w:rPr>
          <w:rStyle w:val="Ninguno"/>
          <w:rFonts w:ascii="Times New Roman" w:eastAsia="Times New Roman" w:hAnsi="Times New Roman" w:cs="Times New Roman"/>
          <w:lang w:val="en-GB"/>
        </w:rPr>
      </w:pPr>
      <w:proofErr w:type="spellStart"/>
      <w:proofErr w:type="gramStart"/>
      <w:r w:rsidRPr="00D73517">
        <w:rPr>
          <w:rStyle w:val="Ninguno"/>
          <w:rFonts w:ascii="Times New Roman" w:hAnsi="Times New Roman"/>
          <w:lang w:val="en-GB"/>
        </w:rPr>
        <w:t>Biester</w:t>
      </w:r>
      <w:proofErr w:type="spellEnd"/>
      <w:r w:rsidRPr="00D73517">
        <w:rPr>
          <w:rStyle w:val="Ninguno"/>
          <w:rFonts w:ascii="Times New Roman" w:hAnsi="Times New Roman"/>
          <w:lang w:val="en-GB"/>
        </w:rPr>
        <w:t xml:space="preserve">, H., </w:t>
      </w:r>
      <w:proofErr w:type="spellStart"/>
      <w:r w:rsidRPr="00D73517">
        <w:rPr>
          <w:rStyle w:val="Ninguno"/>
          <w:rFonts w:ascii="Times New Roman" w:hAnsi="Times New Roman"/>
          <w:lang w:val="en-GB"/>
        </w:rPr>
        <w:t>Co</w:t>
      </w:r>
      <w:r w:rsidR="006B0874">
        <w:rPr>
          <w:rStyle w:val="Ninguno"/>
          <w:rFonts w:ascii="Times New Roman" w:hAnsi="Times New Roman"/>
          <w:lang w:val="en-GB"/>
        </w:rPr>
        <w:t>rtizas</w:t>
      </w:r>
      <w:proofErr w:type="spellEnd"/>
      <w:r w:rsidR="006B0874">
        <w:rPr>
          <w:rStyle w:val="Ninguno"/>
          <w:rFonts w:ascii="Times New Roman" w:hAnsi="Times New Roman"/>
          <w:lang w:val="en-GB"/>
        </w:rPr>
        <w:t xml:space="preserve">, A.M. and </w:t>
      </w:r>
      <w:proofErr w:type="spellStart"/>
      <w:r w:rsidR="006B0874">
        <w:rPr>
          <w:rStyle w:val="Ninguno"/>
          <w:rFonts w:ascii="Times New Roman" w:hAnsi="Times New Roman"/>
          <w:lang w:val="en-GB"/>
        </w:rPr>
        <w:t>Keppler</w:t>
      </w:r>
      <w:proofErr w:type="spellEnd"/>
      <w:r w:rsidR="006B0874">
        <w:rPr>
          <w:rStyle w:val="Ninguno"/>
          <w:rFonts w:ascii="Times New Roman" w:hAnsi="Times New Roman"/>
          <w:lang w:val="en-GB"/>
        </w:rPr>
        <w:t>, F. 2006</w:t>
      </w:r>
      <w:r w:rsidRPr="00D73517">
        <w:rPr>
          <w:rStyle w:val="Ninguno"/>
          <w:rFonts w:ascii="Times New Roman" w:hAnsi="Times New Roman"/>
          <w:lang w:val="en-GB"/>
        </w:rPr>
        <w:t>.</w:t>
      </w:r>
      <w:proofErr w:type="gramEnd"/>
      <w:r w:rsidRPr="00D73517">
        <w:rPr>
          <w:rStyle w:val="Ninguno"/>
          <w:rFonts w:ascii="Times New Roman" w:hAnsi="Times New Roman"/>
          <w:lang w:val="en-GB"/>
        </w:rPr>
        <w:t xml:space="preserve"> </w:t>
      </w:r>
      <w:proofErr w:type="gramStart"/>
      <w:r w:rsidRPr="00D73517">
        <w:rPr>
          <w:rStyle w:val="Ninguno"/>
          <w:rFonts w:ascii="Times New Roman" w:hAnsi="Times New Roman"/>
          <w:lang w:val="en-GB"/>
        </w:rPr>
        <w:t>Occurrence and fate of halogens in mires.</w:t>
      </w:r>
      <w:proofErr w:type="gramEnd"/>
      <w:r w:rsidRPr="00D73517">
        <w:rPr>
          <w:rStyle w:val="Ninguno"/>
          <w:rFonts w:ascii="Times New Roman" w:hAnsi="Times New Roman"/>
          <w:lang w:val="en-GB"/>
        </w:rPr>
        <w:t xml:space="preserve"> </w:t>
      </w:r>
      <w:r w:rsidRPr="006B0874">
        <w:rPr>
          <w:rStyle w:val="Ninguno"/>
          <w:rFonts w:ascii="Times New Roman" w:hAnsi="Times New Roman"/>
          <w:i/>
          <w:iCs/>
          <w:lang w:val="en-GB"/>
        </w:rPr>
        <w:t xml:space="preserve">Dev. Earth Surf. </w:t>
      </w:r>
      <w:proofErr w:type="gramStart"/>
      <w:r w:rsidRPr="006B0874">
        <w:rPr>
          <w:rStyle w:val="Ninguno"/>
          <w:rFonts w:ascii="Times New Roman" w:hAnsi="Times New Roman"/>
          <w:i/>
          <w:iCs/>
          <w:lang w:val="en-GB"/>
        </w:rPr>
        <w:t>Process</w:t>
      </w:r>
      <w:r w:rsidRPr="00D73517">
        <w:rPr>
          <w:rStyle w:val="Ninguno"/>
          <w:rFonts w:ascii="Times New Roman" w:hAnsi="Times New Roman"/>
          <w:lang w:val="en-GB"/>
        </w:rPr>
        <w:t>.</w:t>
      </w:r>
      <w:proofErr w:type="gramEnd"/>
      <w:r w:rsidRPr="00D73517">
        <w:rPr>
          <w:rStyle w:val="Ninguno"/>
          <w:rFonts w:ascii="Times New Roman" w:hAnsi="Times New Roman"/>
          <w:lang w:val="en-GB"/>
        </w:rPr>
        <w:t xml:space="preserve"> 9: 449–464.</w:t>
      </w:r>
    </w:p>
    <w:p w:rsidR="00791E2E" w:rsidRPr="00D73517" w:rsidRDefault="00791E2E" w:rsidP="00791E2E">
      <w:pPr>
        <w:pStyle w:val="Cuerpo"/>
        <w:ind w:left="397" w:hanging="397"/>
        <w:rPr>
          <w:rStyle w:val="Ninguno"/>
          <w:rFonts w:ascii="Times New Roman" w:eastAsia="Times New Roman" w:hAnsi="Times New Roman" w:cs="Times New Roman"/>
          <w:lang w:val="en-GB"/>
        </w:rPr>
      </w:pPr>
      <w:proofErr w:type="spellStart"/>
      <w:proofErr w:type="gramStart"/>
      <w:r w:rsidRPr="00D73517">
        <w:rPr>
          <w:rStyle w:val="Ninguno"/>
          <w:rFonts w:ascii="Times New Roman" w:hAnsi="Times New Roman"/>
          <w:lang w:val="en-GB"/>
        </w:rPr>
        <w:t>Biester</w:t>
      </w:r>
      <w:proofErr w:type="spellEnd"/>
      <w:r w:rsidRPr="00D73517">
        <w:rPr>
          <w:rStyle w:val="Ninguno"/>
          <w:rFonts w:ascii="Times New Roman" w:hAnsi="Times New Roman"/>
          <w:lang w:val="en-GB"/>
        </w:rPr>
        <w:t xml:space="preserve">, H., </w:t>
      </w:r>
      <w:proofErr w:type="spellStart"/>
      <w:r w:rsidRPr="00D73517">
        <w:rPr>
          <w:rStyle w:val="Ninguno"/>
          <w:rFonts w:ascii="Times New Roman" w:hAnsi="Times New Roman"/>
          <w:lang w:val="en-GB"/>
        </w:rPr>
        <w:t>Keppler</w:t>
      </w:r>
      <w:proofErr w:type="spellEnd"/>
      <w:r w:rsidRPr="00D73517">
        <w:rPr>
          <w:rStyle w:val="Ninguno"/>
          <w:rFonts w:ascii="Times New Roman" w:hAnsi="Times New Roman"/>
          <w:lang w:val="en-GB"/>
        </w:rPr>
        <w:t xml:space="preserve">, F., </w:t>
      </w:r>
      <w:proofErr w:type="spellStart"/>
      <w:r w:rsidRPr="00D73517">
        <w:rPr>
          <w:rStyle w:val="Ninguno"/>
          <w:rFonts w:ascii="Times New Roman" w:hAnsi="Times New Roman"/>
          <w:lang w:val="en-GB"/>
        </w:rPr>
        <w:t>Putschew</w:t>
      </w:r>
      <w:proofErr w:type="spellEnd"/>
      <w:r w:rsidRPr="00D73517">
        <w:rPr>
          <w:rStyle w:val="Ninguno"/>
          <w:rFonts w:ascii="Times New Roman" w:hAnsi="Times New Roman"/>
          <w:lang w:val="en-GB"/>
        </w:rPr>
        <w:t>,</w:t>
      </w:r>
      <w:r w:rsidR="006B0874">
        <w:rPr>
          <w:rStyle w:val="Ninguno"/>
          <w:rFonts w:ascii="Times New Roman" w:hAnsi="Times New Roman"/>
          <w:lang w:val="en-GB"/>
        </w:rPr>
        <w:t xml:space="preserve"> A., </w:t>
      </w:r>
      <w:proofErr w:type="spellStart"/>
      <w:r w:rsidR="006B0874">
        <w:rPr>
          <w:rStyle w:val="Ninguno"/>
          <w:rFonts w:ascii="Times New Roman" w:hAnsi="Times New Roman"/>
          <w:lang w:val="en-GB"/>
        </w:rPr>
        <w:t>Cortizas</w:t>
      </w:r>
      <w:proofErr w:type="spellEnd"/>
      <w:r w:rsidR="006B0874">
        <w:rPr>
          <w:rStyle w:val="Ninguno"/>
          <w:rFonts w:ascii="Times New Roman" w:hAnsi="Times New Roman"/>
          <w:lang w:val="en-GB"/>
        </w:rPr>
        <w:t>, A.M. and Petri, M. 2004</w:t>
      </w:r>
      <w:r w:rsidRPr="00D73517">
        <w:rPr>
          <w:rStyle w:val="Ninguno"/>
          <w:rFonts w:ascii="Times New Roman" w:hAnsi="Times New Roman"/>
          <w:lang w:val="en-GB"/>
        </w:rPr>
        <w:t>.</w:t>
      </w:r>
      <w:proofErr w:type="gramEnd"/>
      <w:r w:rsidRPr="00D73517">
        <w:rPr>
          <w:rStyle w:val="Ninguno"/>
          <w:rFonts w:ascii="Times New Roman" w:hAnsi="Times New Roman"/>
          <w:lang w:val="en-GB"/>
        </w:rPr>
        <w:t xml:space="preserve"> </w:t>
      </w:r>
      <w:proofErr w:type="gramStart"/>
      <w:r w:rsidRPr="00D73517">
        <w:rPr>
          <w:rStyle w:val="Ninguno"/>
          <w:rFonts w:ascii="Times New Roman" w:hAnsi="Times New Roman"/>
          <w:lang w:val="en-GB"/>
        </w:rPr>
        <w:t xml:space="preserve">Halogen Retention, </w:t>
      </w:r>
      <w:proofErr w:type="spellStart"/>
      <w:r w:rsidRPr="00D73517">
        <w:rPr>
          <w:rStyle w:val="Ninguno"/>
          <w:rFonts w:ascii="Times New Roman" w:hAnsi="Times New Roman"/>
          <w:lang w:val="en-GB"/>
        </w:rPr>
        <w:t>Organohalogens</w:t>
      </w:r>
      <w:proofErr w:type="spellEnd"/>
      <w:r w:rsidRPr="00D73517">
        <w:rPr>
          <w:rStyle w:val="Ninguno"/>
          <w:rFonts w:ascii="Times New Roman" w:hAnsi="Times New Roman"/>
          <w:lang w:val="en-GB"/>
        </w:rPr>
        <w:t>, and the Role of Organic Matter Decomposition on Halogen Enrichment in Two Chilean Peat Bogs.</w:t>
      </w:r>
      <w:proofErr w:type="gramEnd"/>
      <w:r w:rsidRPr="00D73517">
        <w:rPr>
          <w:rStyle w:val="Ninguno"/>
          <w:rFonts w:ascii="Times New Roman" w:hAnsi="Times New Roman"/>
          <w:lang w:val="en-GB"/>
        </w:rPr>
        <w:t xml:space="preserve"> </w:t>
      </w:r>
      <w:r w:rsidRPr="006B0874">
        <w:rPr>
          <w:rStyle w:val="Ninguno"/>
          <w:rFonts w:ascii="Times New Roman" w:hAnsi="Times New Roman"/>
          <w:i/>
          <w:iCs/>
          <w:lang w:val="en-GB"/>
        </w:rPr>
        <w:t>Environ. Sci. Technol.</w:t>
      </w:r>
      <w:r w:rsidRPr="00D73517">
        <w:rPr>
          <w:rStyle w:val="Ninguno"/>
          <w:rFonts w:ascii="Times New Roman" w:hAnsi="Times New Roman"/>
          <w:lang w:val="en-GB"/>
        </w:rPr>
        <w:t>, 38, 1984-1991.</w:t>
      </w:r>
    </w:p>
    <w:p w:rsidR="00791E2E" w:rsidRPr="00D73517" w:rsidRDefault="00791E2E" w:rsidP="006B0874">
      <w:pPr>
        <w:pStyle w:val="Cuerpo"/>
        <w:ind w:left="397" w:hanging="397"/>
        <w:rPr>
          <w:rStyle w:val="Ninguno"/>
          <w:rFonts w:ascii="Times New Roman" w:eastAsia="Times New Roman" w:hAnsi="Times New Roman" w:cs="Times New Roman"/>
          <w:lang w:val="en-GB"/>
        </w:rPr>
      </w:pPr>
      <w:proofErr w:type="spellStart"/>
      <w:r w:rsidRPr="00D73517">
        <w:rPr>
          <w:rStyle w:val="Ninguno"/>
          <w:rFonts w:ascii="Times New Roman" w:hAnsi="Times New Roman"/>
          <w:lang w:val="en-GB"/>
        </w:rPr>
        <w:t>Bo</w:t>
      </w:r>
      <w:r w:rsidR="006B0874">
        <w:rPr>
          <w:rStyle w:val="Ninguno"/>
          <w:rFonts w:ascii="Times New Roman" w:hAnsi="Times New Roman"/>
          <w:lang w:val="en-GB"/>
        </w:rPr>
        <w:t>ch</w:t>
      </w:r>
      <w:proofErr w:type="spellEnd"/>
      <w:r w:rsidR="006B0874">
        <w:rPr>
          <w:rStyle w:val="Ninguno"/>
          <w:rFonts w:ascii="Times New Roman" w:hAnsi="Times New Roman"/>
          <w:lang w:val="en-GB"/>
        </w:rPr>
        <w:t>, R., </w:t>
      </w:r>
      <w:proofErr w:type="spellStart"/>
      <w:r w:rsidR="006B0874">
        <w:rPr>
          <w:rStyle w:val="Ninguno"/>
          <w:rFonts w:ascii="Times New Roman" w:hAnsi="Times New Roman"/>
          <w:lang w:val="en-GB"/>
        </w:rPr>
        <w:t>Spötl</w:t>
      </w:r>
      <w:proofErr w:type="spellEnd"/>
      <w:r w:rsidR="006B0874">
        <w:rPr>
          <w:rStyle w:val="Ninguno"/>
          <w:rFonts w:ascii="Times New Roman" w:hAnsi="Times New Roman"/>
          <w:lang w:val="en-GB"/>
        </w:rPr>
        <w:t>, C. and </w:t>
      </w:r>
      <w:proofErr w:type="spellStart"/>
      <w:r w:rsidR="006B0874">
        <w:rPr>
          <w:rStyle w:val="Ninguno"/>
          <w:rFonts w:ascii="Times New Roman" w:hAnsi="Times New Roman"/>
          <w:lang w:val="en-GB"/>
        </w:rPr>
        <w:t>Kramers</w:t>
      </w:r>
      <w:proofErr w:type="spellEnd"/>
      <w:r w:rsidR="006B0874">
        <w:rPr>
          <w:rStyle w:val="Ninguno"/>
          <w:rFonts w:ascii="Times New Roman" w:hAnsi="Times New Roman"/>
          <w:lang w:val="en-GB"/>
        </w:rPr>
        <w:t>, J. 2009</w:t>
      </w:r>
      <w:r w:rsidRPr="00D73517">
        <w:rPr>
          <w:rStyle w:val="Ninguno"/>
          <w:rFonts w:ascii="Times New Roman" w:hAnsi="Times New Roman"/>
          <w:lang w:val="en-GB"/>
        </w:rPr>
        <w:t xml:space="preserve">. High-resolution isotope records of Early Holocene rapid climate change from two coeval stalagmites of </w:t>
      </w:r>
      <w:proofErr w:type="spellStart"/>
      <w:r w:rsidRPr="00D73517">
        <w:rPr>
          <w:rStyle w:val="Ninguno"/>
          <w:rFonts w:ascii="Times New Roman" w:hAnsi="Times New Roman"/>
          <w:lang w:val="en-GB"/>
        </w:rPr>
        <w:t>Katerloch</w:t>
      </w:r>
      <w:proofErr w:type="spellEnd"/>
      <w:r w:rsidRPr="00D73517">
        <w:rPr>
          <w:rStyle w:val="Ninguno"/>
          <w:rFonts w:ascii="Times New Roman" w:hAnsi="Times New Roman"/>
          <w:lang w:val="en-GB"/>
        </w:rPr>
        <w:t xml:space="preserve"> Cave, Austria. </w:t>
      </w:r>
      <w:proofErr w:type="spellStart"/>
      <w:proofErr w:type="gramStart"/>
      <w:r w:rsidRPr="006B0874">
        <w:rPr>
          <w:rStyle w:val="Ninguno"/>
          <w:rFonts w:ascii="Times New Roman" w:hAnsi="Times New Roman"/>
          <w:i/>
          <w:iCs/>
          <w:lang w:val="en-GB"/>
        </w:rPr>
        <w:t>Quat</w:t>
      </w:r>
      <w:proofErr w:type="spellEnd"/>
      <w:r w:rsidR="006B0874" w:rsidRPr="006B0874">
        <w:rPr>
          <w:rStyle w:val="Ninguno"/>
          <w:rFonts w:ascii="Times New Roman" w:hAnsi="Times New Roman"/>
          <w:i/>
          <w:iCs/>
          <w:lang w:val="en-GB"/>
        </w:rPr>
        <w:t>.</w:t>
      </w:r>
      <w:proofErr w:type="gramEnd"/>
      <w:r w:rsidRPr="006B0874">
        <w:rPr>
          <w:rStyle w:val="Ninguno"/>
          <w:rFonts w:ascii="Times New Roman" w:hAnsi="Times New Roman"/>
          <w:i/>
          <w:iCs/>
          <w:lang w:val="en-GB"/>
        </w:rPr>
        <w:t xml:space="preserve"> Sci</w:t>
      </w:r>
      <w:r w:rsidR="006B0874" w:rsidRPr="006B0874">
        <w:rPr>
          <w:rStyle w:val="Ninguno"/>
          <w:rFonts w:ascii="Times New Roman" w:hAnsi="Times New Roman"/>
          <w:i/>
          <w:iCs/>
          <w:lang w:val="en-GB"/>
        </w:rPr>
        <w:t>.</w:t>
      </w:r>
      <w:r w:rsidRPr="006B0874">
        <w:rPr>
          <w:rStyle w:val="Ninguno"/>
          <w:rFonts w:ascii="Times New Roman" w:hAnsi="Times New Roman"/>
          <w:i/>
          <w:iCs/>
          <w:lang w:val="en-GB"/>
        </w:rPr>
        <w:t xml:space="preserve"> Rev</w:t>
      </w:r>
      <w:r w:rsidR="006B0874" w:rsidRPr="006B0874">
        <w:rPr>
          <w:rStyle w:val="Ninguno"/>
          <w:rFonts w:ascii="Times New Roman" w:hAnsi="Times New Roman"/>
          <w:i/>
          <w:iCs/>
          <w:lang w:val="en-GB"/>
        </w:rPr>
        <w:t>.</w:t>
      </w:r>
      <w:r w:rsidRPr="00D73517">
        <w:rPr>
          <w:rStyle w:val="Ninguno"/>
          <w:rFonts w:ascii="Times New Roman" w:hAnsi="Times New Roman"/>
          <w:lang w:val="en-GB"/>
        </w:rPr>
        <w:t>, 28, 2527-2538.</w:t>
      </w:r>
    </w:p>
    <w:p w:rsidR="00EF0373" w:rsidRPr="00791E2E" w:rsidRDefault="00EF0373" w:rsidP="00791E2E">
      <w:pPr>
        <w:tabs>
          <w:tab w:val="left" w:pos="426"/>
        </w:tabs>
        <w:ind w:left="426" w:hanging="426"/>
        <w:jc w:val="both"/>
        <w:rPr>
          <w:rStyle w:val="Ninguno"/>
          <w:rFonts w:ascii="Times New Roman" w:eastAsia="Arial Unicode MS" w:hAnsi="Times New Roman" w:cs="Arial Unicode MS"/>
          <w:color w:val="000000"/>
          <w:u w:color="000000"/>
          <w:bdr w:val="nil"/>
          <w:lang w:val="en-GB"/>
        </w:rPr>
      </w:pPr>
      <w:r w:rsidRPr="00791E2E">
        <w:rPr>
          <w:rStyle w:val="Ninguno"/>
          <w:rFonts w:ascii="Times New Roman" w:eastAsia="Arial Unicode MS" w:hAnsi="Times New Roman" w:cs="Arial Unicode MS"/>
          <w:color w:val="000000"/>
          <w:u w:color="000000"/>
          <w:bdr w:val="nil"/>
          <w:lang w:val="en-GB"/>
        </w:rPr>
        <w:t xml:space="preserve">Bond, G., </w:t>
      </w:r>
      <w:proofErr w:type="spellStart"/>
      <w:r w:rsidRPr="00791E2E">
        <w:rPr>
          <w:rStyle w:val="Ninguno"/>
          <w:rFonts w:ascii="Times New Roman" w:eastAsia="Arial Unicode MS" w:hAnsi="Times New Roman" w:cs="Arial Unicode MS"/>
          <w:color w:val="000000"/>
          <w:u w:color="000000"/>
          <w:bdr w:val="nil"/>
          <w:lang w:val="en-GB"/>
        </w:rPr>
        <w:t>Showers</w:t>
      </w:r>
      <w:proofErr w:type="gramStart"/>
      <w:r w:rsidRPr="00791E2E">
        <w:rPr>
          <w:rStyle w:val="Ninguno"/>
          <w:rFonts w:ascii="Times New Roman" w:eastAsia="Arial Unicode MS" w:hAnsi="Times New Roman" w:cs="Arial Unicode MS"/>
          <w:color w:val="000000"/>
          <w:u w:color="000000"/>
          <w:bdr w:val="nil"/>
          <w:lang w:val="en-GB"/>
        </w:rPr>
        <w:t>,W</w:t>
      </w:r>
      <w:proofErr w:type="spellEnd"/>
      <w:proofErr w:type="gramEnd"/>
      <w:r w:rsidRPr="00791E2E">
        <w:rPr>
          <w:rStyle w:val="Ninguno"/>
          <w:rFonts w:ascii="Times New Roman" w:eastAsia="Arial Unicode MS" w:hAnsi="Times New Roman" w:cs="Arial Unicode MS"/>
          <w:color w:val="000000"/>
          <w:u w:color="000000"/>
          <w:bdr w:val="nil"/>
          <w:lang w:val="en-GB"/>
        </w:rPr>
        <w:t xml:space="preserve">., </w:t>
      </w:r>
      <w:proofErr w:type="spellStart"/>
      <w:r w:rsidRPr="00791E2E">
        <w:rPr>
          <w:rStyle w:val="Ninguno"/>
          <w:rFonts w:ascii="Times New Roman" w:eastAsia="Arial Unicode MS" w:hAnsi="Times New Roman" w:cs="Arial Unicode MS"/>
          <w:color w:val="000000"/>
          <w:u w:color="000000"/>
          <w:bdr w:val="nil"/>
          <w:lang w:val="en-GB"/>
        </w:rPr>
        <w:t>Cheseby</w:t>
      </w:r>
      <w:proofErr w:type="spellEnd"/>
      <w:r w:rsidRPr="00791E2E">
        <w:rPr>
          <w:rStyle w:val="Ninguno"/>
          <w:rFonts w:ascii="Times New Roman" w:eastAsia="Arial Unicode MS" w:hAnsi="Times New Roman" w:cs="Arial Unicode MS"/>
          <w:color w:val="000000"/>
          <w:u w:color="000000"/>
          <w:bdr w:val="nil"/>
          <w:lang w:val="en-GB"/>
        </w:rPr>
        <w:t xml:space="preserve">, M., </w:t>
      </w:r>
      <w:proofErr w:type="spellStart"/>
      <w:r w:rsidRPr="00791E2E">
        <w:rPr>
          <w:rStyle w:val="Ninguno"/>
          <w:rFonts w:ascii="Times New Roman" w:eastAsia="Arial Unicode MS" w:hAnsi="Times New Roman" w:cs="Arial Unicode MS"/>
          <w:color w:val="000000"/>
          <w:u w:color="000000"/>
          <w:bdr w:val="nil"/>
          <w:lang w:val="en-GB"/>
        </w:rPr>
        <w:t>Lotti</w:t>
      </w:r>
      <w:proofErr w:type="spellEnd"/>
      <w:r w:rsidRPr="00791E2E">
        <w:rPr>
          <w:rStyle w:val="Ninguno"/>
          <w:rFonts w:ascii="Times New Roman" w:eastAsia="Arial Unicode MS" w:hAnsi="Times New Roman" w:cs="Arial Unicode MS"/>
          <w:color w:val="000000"/>
          <w:u w:color="000000"/>
          <w:bdr w:val="nil"/>
          <w:lang w:val="en-GB"/>
        </w:rPr>
        <w:t xml:space="preserve">, R., </w:t>
      </w:r>
      <w:proofErr w:type="spellStart"/>
      <w:r w:rsidRPr="00791E2E">
        <w:rPr>
          <w:rStyle w:val="Ninguno"/>
          <w:rFonts w:ascii="Times New Roman" w:eastAsia="Arial Unicode MS" w:hAnsi="Times New Roman" w:cs="Arial Unicode MS"/>
          <w:color w:val="000000"/>
          <w:u w:color="000000"/>
          <w:bdr w:val="nil"/>
          <w:lang w:val="en-GB"/>
        </w:rPr>
        <w:t>Almasi</w:t>
      </w:r>
      <w:proofErr w:type="spellEnd"/>
      <w:r w:rsidRPr="00791E2E">
        <w:rPr>
          <w:rStyle w:val="Ninguno"/>
          <w:rFonts w:ascii="Times New Roman" w:eastAsia="Arial Unicode MS" w:hAnsi="Times New Roman" w:cs="Arial Unicode MS"/>
          <w:color w:val="000000"/>
          <w:u w:color="000000"/>
          <w:bdr w:val="nil"/>
          <w:lang w:val="en-GB"/>
        </w:rPr>
        <w:t xml:space="preserve">, P., de </w:t>
      </w:r>
      <w:proofErr w:type="spellStart"/>
      <w:r w:rsidRPr="00791E2E">
        <w:rPr>
          <w:rStyle w:val="Ninguno"/>
          <w:rFonts w:ascii="Times New Roman" w:eastAsia="Arial Unicode MS" w:hAnsi="Times New Roman" w:cs="Arial Unicode MS"/>
          <w:color w:val="000000"/>
          <w:u w:color="000000"/>
          <w:bdr w:val="nil"/>
          <w:lang w:val="en-GB"/>
        </w:rPr>
        <w:t>Menocal</w:t>
      </w:r>
      <w:proofErr w:type="spellEnd"/>
      <w:r w:rsidRPr="00791E2E">
        <w:rPr>
          <w:rStyle w:val="Ninguno"/>
          <w:rFonts w:ascii="Times New Roman" w:eastAsia="Arial Unicode MS" w:hAnsi="Times New Roman" w:cs="Arial Unicode MS"/>
          <w:color w:val="000000"/>
          <w:u w:color="000000"/>
          <w:bdr w:val="nil"/>
          <w:lang w:val="en-GB"/>
        </w:rPr>
        <w:t xml:space="preserve">, P., </w:t>
      </w:r>
      <w:proofErr w:type="spellStart"/>
      <w:r w:rsidRPr="00791E2E">
        <w:rPr>
          <w:rStyle w:val="Ninguno"/>
          <w:rFonts w:ascii="Times New Roman" w:eastAsia="Arial Unicode MS" w:hAnsi="Times New Roman" w:cs="Arial Unicode MS"/>
          <w:color w:val="000000"/>
          <w:u w:color="000000"/>
          <w:bdr w:val="nil"/>
          <w:lang w:val="en-GB"/>
        </w:rPr>
        <w:t>Pr</w:t>
      </w:r>
      <w:r w:rsidR="006B0874">
        <w:rPr>
          <w:rStyle w:val="Ninguno"/>
          <w:rFonts w:ascii="Times New Roman" w:eastAsia="Arial Unicode MS" w:hAnsi="Times New Roman" w:cs="Arial Unicode MS"/>
          <w:color w:val="000000"/>
          <w:u w:color="000000"/>
          <w:bdr w:val="nil"/>
          <w:lang w:val="en-GB"/>
        </w:rPr>
        <w:t>iore</w:t>
      </w:r>
      <w:proofErr w:type="spellEnd"/>
      <w:r w:rsidR="006B0874">
        <w:rPr>
          <w:rStyle w:val="Ninguno"/>
          <w:rFonts w:ascii="Times New Roman" w:eastAsia="Arial Unicode MS" w:hAnsi="Times New Roman" w:cs="Arial Unicode MS"/>
          <w:color w:val="000000"/>
          <w:u w:color="000000"/>
          <w:bdr w:val="nil"/>
          <w:lang w:val="en-GB"/>
        </w:rPr>
        <w:t xml:space="preserve">, P., Cullen, </w:t>
      </w:r>
      <w:proofErr w:type="spellStart"/>
      <w:r w:rsidR="006B0874">
        <w:rPr>
          <w:rStyle w:val="Ninguno"/>
          <w:rFonts w:ascii="Times New Roman" w:eastAsia="Arial Unicode MS" w:hAnsi="Times New Roman" w:cs="Arial Unicode MS"/>
          <w:color w:val="000000"/>
          <w:u w:color="000000"/>
          <w:bdr w:val="nil"/>
          <w:lang w:val="en-GB"/>
        </w:rPr>
        <w:t>H.,Hajdas</w:t>
      </w:r>
      <w:proofErr w:type="spellEnd"/>
      <w:r w:rsidR="006B0874">
        <w:rPr>
          <w:rStyle w:val="Ninguno"/>
          <w:rFonts w:ascii="Times New Roman" w:eastAsia="Arial Unicode MS" w:hAnsi="Times New Roman" w:cs="Arial Unicode MS"/>
          <w:color w:val="000000"/>
          <w:u w:color="000000"/>
          <w:bdr w:val="nil"/>
          <w:lang w:val="en-GB"/>
        </w:rPr>
        <w:t>, I. and</w:t>
      </w:r>
      <w:r w:rsidRPr="00791E2E">
        <w:rPr>
          <w:rStyle w:val="Ninguno"/>
          <w:rFonts w:ascii="Times New Roman" w:eastAsia="Arial Unicode MS" w:hAnsi="Times New Roman" w:cs="Arial Unicode MS"/>
          <w:color w:val="000000"/>
          <w:u w:color="000000"/>
          <w:bdr w:val="nil"/>
          <w:lang w:val="en-GB"/>
        </w:rPr>
        <w:t xml:space="preserve"> </w:t>
      </w:r>
      <w:proofErr w:type="spellStart"/>
      <w:r w:rsidRPr="00791E2E">
        <w:rPr>
          <w:rStyle w:val="Ninguno"/>
          <w:rFonts w:ascii="Times New Roman" w:eastAsia="Arial Unicode MS" w:hAnsi="Times New Roman" w:cs="Arial Unicode MS"/>
          <w:color w:val="000000"/>
          <w:u w:color="000000"/>
          <w:bdr w:val="nil"/>
          <w:lang w:val="en-GB"/>
        </w:rPr>
        <w:t>Bonani</w:t>
      </w:r>
      <w:proofErr w:type="spellEnd"/>
      <w:r w:rsidRPr="00791E2E">
        <w:rPr>
          <w:rStyle w:val="Ninguno"/>
          <w:rFonts w:ascii="Times New Roman" w:eastAsia="Arial Unicode MS" w:hAnsi="Times New Roman" w:cs="Arial Unicode MS"/>
          <w:color w:val="000000"/>
          <w:u w:color="000000"/>
          <w:bdr w:val="nil"/>
          <w:lang w:val="en-GB"/>
        </w:rPr>
        <w:t xml:space="preserve">, G., 1997. </w:t>
      </w:r>
      <w:proofErr w:type="gramStart"/>
      <w:r w:rsidRPr="00791E2E">
        <w:rPr>
          <w:rStyle w:val="Ninguno"/>
          <w:rFonts w:ascii="Times New Roman" w:eastAsia="Arial Unicode MS" w:hAnsi="Times New Roman" w:cs="Arial Unicode MS"/>
          <w:color w:val="000000"/>
          <w:u w:color="000000"/>
          <w:bdr w:val="nil"/>
          <w:lang w:val="en-GB"/>
        </w:rPr>
        <w:t xml:space="preserve">A pervasive millennial-scale cycle in North </w:t>
      </w:r>
      <w:proofErr w:type="spellStart"/>
      <w:r w:rsidRPr="00791E2E">
        <w:rPr>
          <w:rStyle w:val="Ninguno"/>
          <w:rFonts w:ascii="Times New Roman" w:eastAsia="Arial Unicode MS" w:hAnsi="Times New Roman" w:cs="Arial Unicode MS"/>
          <w:color w:val="000000"/>
          <w:u w:color="000000"/>
          <w:bdr w:val="nil"/>
          <w:lang w:val="en-GB"/>
        </w:rPr>
        <w:t>AtlanticHolocene</w:t>
      </w:r>
      <w:proofErr w:type="spellEnd"/>
      <w:r w:rsidRPr="00791E2E">
        <w:rPr>
          <w:rStyle w:val="Ninguno"/>
          <w:rFonts w:ascii="Times New Roman" w:eastAsia="Arial Unicode MS" w:hAnsi="Times New Roman" w:cs="Arial Unicode MS"/>
          <w:color w:val="000000"/>
          <w:u w:color="000000"/>
          <w:bdr w:val="nil"/>
          <w:lang w:val="en-GB"/>
        </w:rPr>
        <w:t xml:space="preserve"> and Glacial Climates</w:t>
      </w:r>
      <w:r w:rsidRPr="003454D0">
        <w:rPr>
          <w:rStyle w:val="Ninguno"/>
          <w:rFonts w:ascii="Times New Roman" w:eastAsia="Arial Unicode MS" w:hAnsi="Times New Roman" w:cs="Arial Unicode MS"/>
          <w:color w:val="000000"/>
          <w:u w:color="000000"/>
          <w:bdr w:val="nil"/>
          <w:lang w:val="en-GB"/>
        </w:rPr>
        <w:t>.</w:t>
      </w:r>
      <w:proofErr w:type="gramEnd"/>
      <w:r w:rsidRPr="003454D0">
        <w:rPr>
          <w:rStyle w:val="Ninguno"/>
          <w:rFonts w:ascii="Times New Roman" w:eastAsia="Arial Unicode MS" w:hAnsi="Times New Roman" w:cs="Arial Unicode MS"/>
          <w:color w:val="000000"/>
          <w:u w:color="000000"/>
          <w:bdr w:val="nil"/>
          <w:lang w:val="en-GB"/>
        </w:rPr>
        <w:t xml:space="preserve"> </w:t>
      </w:r>
      <w:r w:rsidRPr="006B0874">
        <w:rPr>
          <w:rStyle w:val="Ninguno"/>
          <w:rFonts w:ascii="Times New Roman" w:eastAsia="Arial Unicode MS" w:hAnsi="Times New Roman" w:cs="Arial Unicode MS"/>
          <w:i/>
          <w:iCs/>
          <w:color w:val="000000"/>
          <w:u w:color="000000"/>
          <w:bdr w:val="nil"/>
          <w:lang w:val="en-GB"/>
        </w:rPr>
        <w:t>Science</w:t>
      </w:r>
      <w:r w:rsidRPr="00791E2E">
        <w:rPr>
          <w:rStyle w:val="Ninguno"/>
          <w:rFonts w:ascii="Times New Roman" w:eastAsia="Arial Unicode MS" w:hAnsi="Times New Roman" w:cs="Arial Unicode MS"/>
          <w:color w:val="000000"/>
          <w:u w:color="000000"/>
          <w:bdr w:val="nil"/>
          <w:lang w:val="en-GB"/>
        </w:rPr>
        <w:t xml:space="preserve"> 278, 1257–1266.</w:t>
      </w:r>
    </w:p>
    <w:p w:rsidR="00791E2E" w:rsidRPr="00D73517" w:rsidRDefault="00791E2E" w:rsidP="00791E2E">
      <w:pPr>
        <w:pStyle w:val="Cuerpo"/>
        <w:ind w:left="397" w:hanging="397"/>
        <w:rPr>
          <w:rStyle w:val="Ninguno"/>
          <w:rFonts w:ascii="Times New Roman" w:eastAsia="Times New Roman" w:hAnsi="Times New Roman" w:cs="Times New Roman"/>
          <w:lang w:val="en-GB"/>
        </w:rPr>
      </w:pPr>
      <w:proofErr w:type="gramStart"/>
      <w:r w:rsidRPr="00D73517">
        <w:rPr>
          <w:rStyle w:val="Ninguno"/>
          <w:rFonts w:ascii="Times New Roman" w:hAnsi="Times New Roman"/>
          <w:lang w:val="en-GB"/>
        </w:rPr>
        <w:t xml:space="preserve">Bond, G., </w:t>
      </w:r>
      <w:proofErr w:type="spellStart"/>
      <w:r w:rsidRPr="00D73517">
        <w:rPr>
          <w:rStyle w:val="Ninguno"/>
          <w:rFonts w:ascii="Times New Roman" w:hAnsi="Times New Roman"/>
          <w:lang w:val="en-GB"/>
        </w:rPr>
        <w:t>Kromer</w:t>
      </w:r>
      <w:proofErr w:type="spellEnd"/>
      <w:r w:rsidRPr="00D73517">
        <w:rPr>
          <w:rStyle w:val="Ninguno"/>
          <w:rFonts w:ascii="Times New Roman" w:hAnsi="Times New Roman"/>
          <w:lang w:val="en-GB"/>
        </w:rPr>
        <w:t xml:space="preserve">, B., Beer, J., </w:t>
      </w:r>
      <w:proofErr w:type="spellStart"/>
      <w:r w:rsidRPr="00D73517">
        <w:rPr>
          <w:rStyle w:val="Ninguno"/>
          <w:rFonts w:ascii="Times New Roman" w:hAnsi="Times New Roman"/>
          <w:lang w:val="en-GB"/>
        </w:rPr>
        <w:t>Muscheler</w:t>
      </w:r>
      <w:proofErr w:type="spellEnd"/>
      <w:r w:rsidRPr="00D73517">
        <w:rPr>
          <w:rStyle w:val="Ninguno"/>
          <w:rFonts w:ascii="Times New Roman" w:hAnsi="Times New Roman"/>
          <w:lang w:val="en-GB"/>
        </w:rPr>
        <w:t xml:space="preserve">, R., Evans, M.N., Showers, W., Hoffmann, S., </w:t>
      </w:r>
      <w:proofErr w:type="spellStart"/>
      <w:r w:rsidRPr="00D73517">
        <w:rPr>
          <w:rStyle w:val="Ninguno"/>
          <w:rFonts w:ascii="Times New Roman" w:hAnsi="Times New Roman"/>
          <w:lang w:val="en-GB"/>
        </w:rPr>
        <w:t>Lotti</w:t>
      </w:r>
      <w:proofErr w:type="spellEnd"/>
      <w:r w:rsidRPr="00D73517">
        <w:rPr>
          <w:rStyle w:val="Ninguno"/>
          <w:rFonts w:ascii="Times New Roman" w:hAnsi="Times New Roman"/>
          <w:lang w:val="en-GB"/>
        </w:rPr>
        <w:t>-Bo</w:t>
      </w:r>
      <w:r w:rsidR="006B0874">
        <w:rPr>
          <w:rStyle w:val="Ninguno"/>
          <w:rFonts w:ascii="Times New Roman" w:hAnsi="Times New Roman"/>
          <w:lang w:val="en-GB"/>
        </w:rPr>
        <w:t xml:space="preserve">nd, R., </w:t>
      </w:r>
      <w:proofErr w:type="spellStart"/>
      <w:r w:rsidR="006B0874">
        <w:rPr>
          <w:rStyle w:val="Ninguno"/>
          <w:rFonts w:ascii="Times New Roman" w:hAnsi="Times New Roman"/>
          <w:lang w:val="en-GB"/>
        </w:rPr>
        <w:t>Hajdas</w:t>
      </w:r>
      <w:proofErr w:type="spellEnd"/>
      <w:r w:rsidR="006B0874">
        <w:rPr>
          <w:rStyle w:val="Ninguno"/>
          <w:rFonts w:ascii="Times New Roman" w:hAnsi="Times New Roman"/>
          <w:lang w:val="en-GB"/>
        </w:rPr>
        <w:t xml:space="preserve">, I. and </w:t>
      </w:r>
      <w:proofErr w:type="spellStart"/>
      <w:r w:rsidR="006B0874">
        <w:rPr>
          <w:rStyle w:val="Ninguno"/>
          <w:rFonts w:ascii="Times New Roman" w:hAnsi="Times New Roman"/>
          <w:lang w:val="en-GB"/>
        </w:rPr>
        <w:t>Bonani</w:t>
      </w:r>
      <w:proofErr w:type="spellEnd"/>
      <w:r w:rsidR="006B0874">
        <w:rPr>
          <w:rStyle w:val="Ninguno"/>
          <w:rFonts w:ascii="Times New Roman" w:hAnsi="Times New Roman"/>
          <w:lang w:val="en-GB"/>
        </w:rPr>
        <w:t>, G. 2001</w:t>
      </w:r>
      <w:r w:rsidRPr="00D73517">
        <w:rPr>
          <w:rStyle w:val="Ninguno"/>
          <w:rFonts w:ascii="Times New Roman" w:hAnsi="Times New Roman"/>
          <w:lang w:val="en-GB"/>
        </w:rPr>
        <w:t>.</w:t>
      </w:r>
      <w:proofErr w:type="gramEnd"/>
      <w:r w:rsidRPr="00D73517">
        <w:rPr>
          <w:rStyle w:val="Ninguno"/>
          <w:rFonts w:ascii="Times New Roman" w:hAnsi="Times New Roman"/>
          <w:lang w:val="en-GB"/>
        </w:rPr>
        <w:t xml:space="preserve"> Persistent solar influence on North Atlantic climate during the </w:t>
      </w:r>
      <w:proofErr w:type="spellStart"/>
      <w:proofErr w:type="gramStart"/>
      <w:r w:rsidRPr="00D73517">
        <w:rPr>
          <w:rStyle w:val="Ninguno"/>
          <w:rFonts w:ascii="Times New Roman" w:hAnsi="Times New Roman"/>
          <w:lang w:val="en-GB"/>
        </w:rPr>
        <w:t>holocene</w:t>
      </w:r>
      <w:proofErr w:type="spellEnd"/>
      <w:proofErr w:type="gramEnd"/>
      <w:r w:rsidRPr="00D73517">
        <w:rPr>
          <w:rStyle w:val="Ninguno"/>
          <w:rFonts w:ascii="Times New Roman" w:hAnsi="Times New Roman"/>
          <w:lang w:val="en-GB"/>
        </w:rPr>
        <w:t xml:space="preserve">. </w:t>
      </w:r>
      <w:r w:rsidRPr="006B0874">
        <w:rPr>
          <w:rStyle w:val="Ninguno"/>
          <w:rFonts w:ascii="Times New Roman" w:hAnsi="Times New Roman"/>
          <w:i/>
          <w:iCs/>
          <w:lang w:val="en-GB"/>
        </w:rPr>
        <w:t>Science</w:t>
      </w:r>
      <w:r w:rsidRPr="00D73517">
        <w:rPr>
          <w:rStyle w:val="Ninguno"/>
          <w:rFonts w:ascii="Times New Roman" w:hAnsi="Times New Roman"/>
          <w:lang w:val="en-GB"/>
        </w:rPr>
        <w:t>, 294, 2130–2136.</w:t>
      </w:r>
    </w:p>
    <w:p w:rsidR="00791E2E" w:rsidRPr="00D73517" w:rsidRDefault="00791E2E" w:rsidP="006B0874">
      <w:pPr>
        <w:pStyle w:val="Cuerpo"/>
        <w:ind w:left="397" w:hanging="397"/>
        <w:rPr>
          <w:rStyle w:val="Ninguno"/>
          <w:rFonts w:ascii="Times New Roman" w:eastAsia="Times New Roman" w:hAnsi="Times New Roman" w:cs="Times New Roman"/>
          <w:lang w:val="en-GB"/>
        </w:rPr>
      </w:pPr>
      <w:proofErr w:type="spellStart"/>
      <w:r w:rsidRPr="00D73517">
        <w:rPr>
          <w:rStyle w:val="Ninguno"/>
          <w:rFonts w:ascii="Times New Roman" w:hAnsi="Times New Roman"/>
          <w:lang w:val="en-GB"/>
        </w:rPr>
        <w:t>Budsky</w:t>
      </w:r>
      <w:proofErr w:type="spellEnd"/>
      <w:r w:rsidRPr="00D73517">
        <w:rPr>
          <w:rStyle w:val="Ninguno"/>
          <w:rFonts w:ascii="Times New Roman" w:hAnsi="Times New Roman"/>
          <w:lang w:val="en-GB"/>
        </w:rPr>
        <w:t>, A., </w:t>
      </w:r>
      <w:proofErr w:type="spellStart"/>
      <w:r w:rsidRPr="00D73517">
        <w:rPr>
          <w:rStyle w:val="Ninguno"/>
          <w:rFonts w:ascii="Times New Roman" w:hAnsi="Times New Roman"/>
          <w:lang w:val="en-GB"/>
        </w:rPr>
        <w:t>Scholz</w:t>
      </w:r>
      <w:proofErr w:type="spellEnd"/>
      <w:r w:rsidRPr="00D73517">
        <w:rPr>
          <w:rStyle w:val="Ninguno"/>
          <w:rFonts w:ascii="Times New Roman" w:hAnsi="Times New Roman"/>
          <w:lang w:val="en-GB"/>
        </w:rPr>
        <w:t>, D., </w:t>
      </w:r>
      <w:proofErr w:type="spellStart"/>
      <w:r w:rsidRPr="00D73517">
        <w:rPr>
          <w:rStyle w:val="Ninguno"/>
          <w:rFonts w:ascii="Times New Roman" w:hAnsi="Times New Roman"/>
          <w:lang w:val="en-GB"/>
        </w:rPr>
        <w:t>Wassenburg</w:t>
      </w:r>
      <w:proofErr w:type="spellEnd"/>
      <w:r w:rsidRPr="00D73517">
        <w:rPr>
          <w:rStyle w:val="Ninguno"/>
          <w:rFonts w:ascii="Times New Roman" w:hAnsi="Times New Roman"/>
          <w:lang w:val="en-GB"/>
        </w:rPr>
        <w:t>, J. A., Mertz-Kraus, R., </w:t>
      </w:r>
      <w:proofErr w:type="spellStart"/>
      <w:r w:rsidRPr="00D73517">
        <w:rPr>
          <w:rStyle w:val="Ninguno"/>
          <w:rFonts w:ascii="Times New Roman" w:hAnsi="Times New Roman"/>
          <w:lang w:val="en-GB"/>
        </w:rPr>
        <w:t>Spötl</w:t>
      </w:r>
      <w:proofErr w:type="spellEnd"/>
      <w:r w:rsidRPr="00D73517">
        <w:rPr>
          <w:rStyle w:val="Ninguno"/>
          <w:rFonts w:ascii="Times New Roman" w:hAnsi="Times New Roman"/>
          <w:lang w:val="en-GB"/>
        </w:rPr>
        <w:t>, C., </w:t>
      </w:r>
      <w:proofErr w:type="spellStart"/>
      <w:r w:rsidRPr="00D73517">
        <w:rPr>
          <w:rStyle w:val="Ninguno"/>
          <w:rFonts w:ascii="Times New Roman" w:hAnsi="Times New Roman"/>
          <w:lang w:val="en-GB"/>
        </w:rPr>
        <w:t>Riechelmann</w:t>
      </w:r>
      <w:proofErr w:type="spellEnd"/>
      <w:r w:rsidRPr="00D73517">
        <w:rPr>
          <w:rStyle w:val="Ninguno"/>
          <w:rFonts w:ascii="Times New Roman" w:hAnsi="Times New Roman"/>
          <w:lang w:val="en-GB"/>
        </w:rPr>
        <w:t>, D. F. C., </w:t>
      </w:r>
      <w:proofErr w:type="spellStart"/>
      <w:r w:rsidRPr="00D73517">
        <w:rPr>
          <w:rStyle w:val="Ninguno"/>
          <w:rFonts w:ascii="Times New Roman" w:hAnsi="Times New Roman"/>
          <w:lang w:val="en-GB"/>
        </w:rPr>
        <w:t>Gibert</w:t>
      </w:r>
      <w:proofErr w:type="spellEnd"/>
      <w:r w:rsidRPr="00D73517">
        <w:rPr>
          <w:rStyle w:val="Ninguno"/>
          <w:rFonts w:ascii="Times New Roman" w:hAnsi="Times New Roman"/>
          <w:lang w:val="en-GB"/>
        </w:rPr>
        <w:t>, L., </w:t>
      </w:r>
      <w:proofErr w:type="spellStart"/>
      <w:r w:rsidRPr="00D73517">
        <w:rPr>
          <w:rStyle w:val="Ninguno"/>
          <w:rFonts w:ascii="Times New Roman" w:hAnsi="Times New Roman"/>
          <w:lang w:val="en-GB"/>
        </w:rPr>
        <w:t>Jochum</w:t>
      </w:r>
      <w:proofErr w:type="spellEnd"/>
      <w:r w:rsidRPr="00D73517">
        <w:rPr>
          <w:rStyle w:val="Ninguno"/>
          <w:rFonts w:ascii="Times New Roman" w:hAnsi="Times New Roman"/>
          <w:lang w:val="en-GB"/>
        </w:rPr>
        <w:t>, K. P.</w:t>
      </w:r>
      <w:r w:rsidR="006B0874">
        <w:rPr>
          <w:rStyle w:val="Ninguno"/>
          <w:rFonts w:ascii="Times New Roman" w:hAnsi="Times New Roman"/>
          <w:lang w:val="en-GB"/>
        </w:rPr>
        <w:t xml:space="preserve"> and </w:t>
      </w:r>
      <w:proofErr w:type="spellStart"/>
      <w:r w:rsidR="006B0874">
        <w:rPr>
          <w:rStyle w:val="Ninguno"/>
          <w:rFonts w:ascii="Times New Roman" w:hAnsi="Times New Roman"/>
          <w:lang w:val="en-GB"/>
        </w:rPr>
        <w:t>Andreae</w:t>
      </w:r>
      <w:proofErr w:type="spellEnd"/>
      <w:r w:rsidR="006B0874">
        <w:rPr>
          <w:rStyle w:val="Ninguno"/>
          <w:rFonts w:ascii="Times New Roman" w:hAnsi="Times New Roman"/>
          <w:lang w:val="en-GB"/>
        </w:rPr>
        <w:t>, M. O. 2019</w:t>
      </w:r>
      <w:r w:rsidRPr="00D73517">
        <w:rPr>
          <w:rStyle w:val="Ninguno"/>
          <w:rFonts w:ascii="Times New Roman" w:hAnsi="Times New Roman"/>
          <w:lang w:val="en-GB"/>
        </w:rPr>
        <w:t>. </w:t>
      </w:r>
      <w:proofErr w:type="spellStart"/>
      <w:r w:rsidRPr="00D73517">
        <w:rPr>
          <w:rStyle w:val="Ninguno"/>
          <w:rFonts w:ascii="Times New Roman" w:hAnsi="Times New Roman"/>
          <w:lang w:val="en-GB"/>
        </w:rPr>
        <w:t>Speleothem</w:t>
      </w:r>
      <w:proofErr w:type="spellEnd"/>
      <w:r w:rsidRPr="00D73517">
        <w:rPr>
          <w:rStyle w:val="Ninguno"/>
          <w:rFonts w:ascii="Times New Roman" w:hAnsi="Times New Roman"/>
          <w:lang w:val="en-GB"/>
        </w:rPr>
        <w:t xml:space="preserve"> δ</w:t>
      </w:r>
      <w:r w:rsidRPr="00D73517">
        <w:rPr>
          <w:rStyle w:val="Ninguno"/>
          <w:rFonts w:ascii="Times New Roman" w:hAnsi="Times New Roman"/>
          <w:vertAlign w:val="superscript"/>
          <w:lang w:val="en-GB"/>
        </w:rPr>
        <w:t>13</w:t>
      </w:r>
      <w:r w:rsidRPr="00D73517">
        <w:rPr>
          <w:rStyle w:val="Ninguno"/>
          <w:rFonts w:ascii="Times New Roman" w:hAnsi="Times New Roman"/>
          <w:lang w:val="en-GB"/>
        </w:rPr>
        <w:t>C record suggests enhanced spring/summer drought in south-eastern Spain between 9.7 and 7.8 ka—A circum-western Mediterranean anomaly? </w:t>
      </w:r>
      <w:proofErr w:type="gramStart"/>
      <w:r w:rsidRPr="006B0874">
        <w:rPr>
          <w:rStyle w:val="Ninguno"/>
          <w:rFonts w:ascii="Times New Roman" w:hAnsi="Times New Roman"/>
          <w:i/>
          <w:iCs/>
          <w:lang w:val="en-GB"/>
        </w:rPr>
        <w:t>The Holocene</w:t>
      </w:r>
      <w:r w:rsidRPr="00D73517">
        <w:rPr>
          <w:rStyle w:val="Ninguno"/>
          <w:rFonts w:ascii="Times New Roman" w:hAnsi="Times New Roman"/>
          <w:lang w:val="en-GB"/>
        </w:rPr>
        <w:t>, 29(7), 1113– 1133.</w:t>
      </w:r>
      <w:proofErr w:type="gramEnd"/>
      <w:r w:rsidRPr="00D73517">
        <w:rPr>
          <w:rStyle w:val="Ninguno"/>
          <w:rFonts w:ascii="Times New Roman" w:hAnsi="Times New Roman"/>
          <w:lang w:val="en-GB"/>
        </w:rPr>
        <w:t> </w:t>
      </w:r>
    </w:p>
    <w:p w:rsidR="00791E2E" w:rsidRPr="00D73517" w:rsidRDefault="00791E2E" w:rsidP="006B0874">
      <w:pPr>
        <w:pStyle w:val="Cuerpo"/>
        <w:ind w:left="397" w:hanging="397"/>
        <w:rPr>
          <w:rStyle w:val="Ninguno"/>
          <w:rFonts w:ascii="Times New Roman" w:eastAsia="Times New Roman" w:hAnsi="Times New Roman" w:cs="Times New Roman"/>
          <w:lang w:val="en-GB"/>
        </w:rPr>
      </w:pPr>
      <w:r w:rsidRPr="006B0874">
        <w:rPr>
          <w:rStyle w:val="Ninguno"/>
          <w:rFonts w:ascii="Times New Roman" w:hAnsi="Times New Roman"/>
          <w:lang w:val="en-GB"/>
        </w:rPr>
        <w:t xml:space="preserve">Bustamante, M. G., Cruz, F. W., </w:t>
      </w:r>
      <w:proofErr w:type="spellStart"/>
      <w:r w:rsidRPr="006B0874">
        <w:rPr>
          <w:rStyle w:val="Ninguno"/>
          <w:rFonts w:ascii="Times New Roman" w:hAnsi="Times New Roman"/>
          <w:lang w:val="en-GB"/>
        </w:rPr>
        <w:t>Vuille</w:t>
      </w:r>
      <w:proofErr w:type="spellEnd"/>
      <w:r w:rsidRPr="006B0874">
        <w:rPr>
          <w:rStyle w:val="Ninguno"/>
          <w:rFonts w:ascii="Times New Roman" w:hAnsi="Times New Roman"/>
          <w:lang w:val="en-GB"/>
        </w:rPr>
        <w:t xml:space="preserve">, M., </w:t>
      </w:r>
      <w:proofErr w:type="spellStart"/>
      <w:r w:rsidRPr="006B0874">
        <w:rPr>
          <w:rStyle w:val="Ninguno"/>
          <w:rFonts w:ascii="Times New Roman" w:hAnsi="Times New Roman"/>
          <w:lang w:val="en-GB"/>
        </w:rPr>
        <w:t>Apaéstegui</w:t>
      </w:r>
      <w:proofErr w:type="spellEnd"/>
      <w:r w:rsidRPr="006B0874">
        <w:rPr>
          <w:rStyle w:val="Ninguno"/>
          <w:rFonts w:ascii="Times New Roman" w:hAnsi="Times New Roman"/>
          <w:lang w:val="en-GB"/>
        </w:rPr>
        <w:t xml:space="preserve">, J., </w:t>
      </w:r>
      <w:proofErr w:type="spellStart"/>
      <w:r w:rsidRPr="006B0874">
        <w:rPr>
          <w:rStyle w:val="Ninguno"/>
          <w:rFonts w:ascii="Times New Roman" w:hAnsi="Times New Roman"/>
          <w:lang w:val="en-GB"/>
        </w:rPr>
        <w:t>Strikis</w:t>
      </w:r>
      <w:proofErr w:type="spellEnd"/>
      <w:r w:rsidRPr="006B0874">
        <w:rPr>
          <w:rStyle w:val="Ninguno"/>
          <w:rFonts w:ascii="Times New Roman" w:hAnsi="Times New Roman"/>
          <w:lang w:val="en-GB"/>
        </w:rPr>
        <w:t xml:space="preserve">, N., </w:t>
      </w:r>
      <w:proofErr w:type="spellStart"/>
      <w:r w:rsidRPr="006B0874">
        <w:rPr>
          <w:rStyle w:val="Ninguno"/>
          <w:rFonts w:ascii="Times New Roman" w:hAnsi="Times New Roman"/>
          <w:lang w:val="en-GB"/>
        </w:rPr>
        <w:t>Panizo</w:t>
      </w:r>
      <w:proofErr w:type="spellEnd"/>
      <w:r w:rsidRPr="006B0874">
        <w:rPr>
          <w:rStyle w:val="Ninguno"/>
          <w:rFonts w:ascii="Times New Roman" w:hAnsi="Times New Roman"/>
          <w:lang w:val="en-GB"/>
        </w:rPr>
        <w:t xml:space="preserve">, G., </w:t>
      </w:r>
      <w:proofErr w:type="spellStart"/>
      <w:r w:rsidRPr="006B0874">
        <w:rPr>
          <w:rStyle w:val="Ninguno"/>
          <w:rFonts w:ascii="Times New Roman" w:hAnsi="Times New Roman"/>
          <w:lang w:val="en-GB"/>
        </w:rPr>
        <w:t>Novello</w:t>
      </w:r>
      <w:proofErr w:type="spellEnd"/>
      <w:r w:rsidRPr="006B0874">
        <w:rPr>
          <w:rStyle w:val="Ninguno"/>
          <w:rFonts w:ascii="Times New Roman" w:hAnsi="Times New Roman"/>
          <w:lang w:val="en-GB"/>
        </w:rPr>
        <w:t xml:space="preserve">, F., </w:t>
      </w:r>
      <w:proofErr w:type="spellStart"/>
      <w:r w:rsidRPr="006B0874">
        <w:rPr>
          <w:rStyle w:val="Ninguno"/>
          <w:rFonts w:ascii="Times New Roman" w:hAnsi="Times New Roman"/>
          <w:lang w:val="en-GB"/>
        </w:rPr>
        <w:t>Deininger</w:t>
      </w:r>
      <w:proofErr w:type="spellEnd"/>
      <w:r w:rsidRPr="006B0874">
        <w:rPr>
          <w:rStyle w:val="Ninguno"/>
          <w:rFonts w:ascii="Times New Roman" w:hAnsi="Times New Roman"/>
          <w:lang w:val="en-GB"/>
        </w:rPr>
        <w:t xml:space="preserve">, A., </w:t>
      </w:r>
      <w:proofErr w:type="spellStart"/>
      <w:r w:rsidRPr="006B0874">
        <w:rPr>
          <w:rStyle w:val="Ninguno"/>
          <w:rFonts w:ascii="Times New Roman" w:hAnsi="Times New Roman"/>
          <w:lang w:val="en-GB"/>
        </w:rPr>
        <w:t>Sifeddine</w:t>
      </w:r>
      <w:proofErr w:type="spellEnd"/>
      <w:r w:rsidRPr="006B0874">
        <w:rPr>
          <w:rStyle w:val="Ninguno"/>
          <w:rFonts w:ascii="Times New Roman" w:hAnsi="Times New Roman"/>
          <w:lang w:val="en-GB"/>
        </w:rPr>
        <w:t xml:space="preserve">, A. Cheng, H., </w:t>
      </w:r>
      <w:proofErr w:type="spellStart"/>
      <w:r w:rsidRPr="006B0874">
        <w:rPr>
          <w:rStyle w:val="Ninguno"/>
          <w:rFonts w:ascii="Times New Roman" w:hAnsi="Times New Roman"/>
          <w:lang w:val="en-GB"/>
        </w:rPr>
        <w:t>Moquet</w:t>
      </w:r>
      <w:proofErr w:type="spellEnd"/>
      <w:r w:rsidRPr="006B0874">
        <w:rPr>
          <w:rStyle w:val="Ninguno"/>
          <w:rFonts w:ascii="Times New Roman" w:hAnsi="Times New Roman"/>
          <w:lang w:val="en-GB"/>
        </w:rPr>
        <w:t xml:space="preserve">, S., </w:t>
      </w:r>
      <w:proofErr w:type="spellStart"/>
      <w:r w:rsidRPr="006B0874">
        <w:rPr>
          <w:rStyle w:val="Ninguno"/>
          <w:rFonts w:ascii="Times New Roman" w:hAnsi="Times New Roman"/>
          <w:lang w:val="en-GB"/>
        </w:rPr>
        <w:t>Guyot</w:t>
      </w:r>
      <w:proofErr w:type="spellEnd"/>
      <w:r w:rsidRPr="006B0874">
        <w:rPr>
          <w:rStyle w:val="Ninguno"/>
          <w:rFonts w:ascii="Times New Roman" w:hAnsi="Times New Roman"/>
          <w:lang w:val="en-GB"/>
        </w:rPr>
        <w:t>, J., Santos, R., Segura, H.</w:t>
      </w:r>
      <w:r w:rsidR="006B0874" w:rsidRPr="006B0874">
        <w:rPr>
          <w:rStyle w:val="Ninguno"/>
          <w:rFonts w:ascii="Times New Roman" w:hAnsi="Times New Roman"/>
          <w:lang w:val="en-GB"/>
        </w:rPr>
        <w:t xml:space="preserve"> and</w:t>
      </w:r>
      <w:r w:rsidRPr="006B0874">
        <w:rPr>
          <w:rStyle w:val="Ninguno"/>
          <w:rFonts w:ascii="Times New Roman" w:hAnsi="Times New Roman"/>
          <w:lang w:val="en-GB"/>
        </w:rPr>
        <w:t xml:space="preserve"> Edwards, R. 2016. </w:t>
      </w:r>
      <w:r w:rsidRPr="00D73517">
        <w:rPr>
          <w:rStyle w:val="Ninguno"/>
          <w:rFonts w:ascii="Times New Roman" w:hAnsi="Times New Roman"/>
          <w:lang w:val="en-GB"/>
        </w:rPr>
        <w:t>Holocene changes in monsoon precipitation in the Andes of NE Peru based on δ</w:t>
      </w:r>
      <w:r w:rsidRPr="00D73517">
        <w:rPr>
          <w:rStyle w:val="Ninguno"/>
          <w:rFonts w:ascii="Times New Roman" w:hAnsi="Times New Roman"/>
          <w:vertAlign w:val="superscript"/>
          <w:lang w:val="en-GB"/>
        </w:rPr>
        <w:t>18</w:t>
      </w:r>
      <w:r w:rsidRPr="00D73517">
        <w:rPr>
          <w:rStyle w:val="Ninguno"/>
          <w:rFonts w:ascii="Times New Roman" w:hAnsi="Times New Roman"/>
          <w:lang w:val="en-GB"/>
        </w:rPr>
        <w:t xml:space="preserve">O </w:t>
      </w:r>
      <w:proofErr w:type="spellStart"/>
      <w:r w:rsidRPr="00D73517">
        <w:rPr>
          <w:rStyle w:val="Ninguno"/>
          <w:rFonts w:ascii="Times New Roman" w:hAnsi="Times New Roman"/>
          <w:lang w:val="en-GB"/>
        </w:rPr>
        <w:t>speleothem</w:t>
      </w:r>
      <w:proofErr w:type="spellEnd"/>
      <w:r w:rsidRPr="00D73517">
        <w:rPr>
          <w:rStyle w:val="Ninguno"/>
          <w:rFonts w:ascii="Times New Roman" w:hAnsi="Times New Roman"/>
          <w:lang w:val="en-GB"/>
        </w:rPr>
        <w:t xml:space="preserve"> records. </w:t>
      </w:r>
      <w:proofErr w:type="spellStart"/>
      <w:proofErr w:type="gramStart"/>
      <w:r w:rsidRPr="00D73517">
        <w:rPr>
          <w:rStyle w:val="Ninguno"/>
          <w:rFonts w:ascii="Times New Roman" w:hAnsi="Times New Roman"/>
          <w:i/>
          <w:iCs/>
          <w:lang w:val="en-GB"/>
        </w:rPr>
        <w:t>Quat</w:t>
      </w:r>
      <w:proofErr w:type="spellEnd"/>
      <w:r w:rsidR="006B0874">
        <w:rPr>
          <w:rStyle w:val="Ninguno"/>
          <w:rFonts w:ascii="Times New Roman" w:hAnsi="Times New Roman"/>
          <w:i/>
          <w:iCs/>
          <w:lang w:val="en-GB"/>
        </w:rPr>
        <w:t>.</w:t>
      </w:r>
      <w:proofErr w:type="gramEnd"/>
      <w:r w:rsidRPr="00D73517">
        <w:rPr>
          <w:rStyle w:val="Ninguno"/>
          <w:rFonts w:ascii="Times New Roman" w:hAnsi="Times New Roman"/>
          <w:i/>
          <w:iCs/>
          <w:lang w:val="en-GB"/>
        </w:rPr>
        <w:t xml:space="preserve"> Sci</w:t>
      </w:r>
      <w:r w:rsidR="006B0874">
        <w:rPr>
          <w:rStyle w:val="Ninguno"/>
          <w:rFonts w:ascii="Times New Roman" w:hAnsi="Times New Roman"/>
          <w:i/>
          <w:iCs/>
          <w:lang w:val="en-GB"/>
        </w:rPr>
        <w:t>.</w:t>
      </w:r>
      <w:r w:rsidRPr="00D73517">
        <w:rPr>
          <w:rStyle w:val="Ninguno"/>
          <w:rFonts w:ascii="Times New Roman" w:hAnsi="Times New Roman"/>
          <w:i/>
          <w:iCs/>
          <w:lang w:val="en-GB"/>
        </w:rPr>
        <w:t xml:space="preserve"> Rev</w:t>
      </w:r>
      <w:r w:rsidR="006B0874">
        <w:rPr>
          <w:rStyle w:val="Ninguno"/>
          <w:rFonts w:ascii="Times New Roman" w:hAnsi="Times New Roman"/>
          <w:i/>
          <w:iCs/>
          <w:lang w:val="en-GB"/>
        </w:rPr>
        <w:t>.</w:t>
      </w:r>
      <w:r w:rsidRPr="00D73517">
        <w:rPr>
          <w:rStyle w:val="Ninguno"/>
          <w:rFonts w:ascii="Times New Roman" w:hAnsi="Times New Roman"/>
          <w:lang w:val="en-GB"/>
        </w:rPr>
        <w:t xml:space="preserve">, </w:t>
      </w:r>
      <w:r w:rsidRPr="006B0874">
        <w:rPr>
          <w:rStyle w:val="Ninguno"/>
          <w:rFonts w:ascii="Times New Roman" w:hAnsi="Times New Roman"/>
          <w:lang w:val="en-GB"/>
        </w:rPr>
        <w:t>146</w:t>
      </w:r>
      <w:r w:rsidRPr="00D73517">
        <w:rPr>
          <w:rStyle w:val="Ninguno"/>
          <w:rFonts w:ascii="Times New Roman" w:hAnsi="Times New Roman"/>
          <w:lang w:val="en-GB"/>
        </w:rPr>
        <w:t>, 274–287.</w:t>
      </w:r>
    </w:p>
    <w:p w:rsidR="00791E2E" w:rsidRPr="00D73517" w:rsidRDefault="00791E2E" w:rsidP="006B0874">
      <w:pPr>
        <w:pStyle w:val="Cuerpo"/>
        <w:ind w:left="397" w:hanging="397"/>
        <w:rPr>
          <w:rStyle w:val="Ninguno"/>
          <w:rFonts w:ascii="Times New Roman" w:eastAsia="Times New Roman" w:hAnsi="Times New Roman" w:cs="Times New Roman"/>
          <w:lang w:val="en-GB"/>
        </w:rPr>
      </w:pPr>
      <w:proofErr w:type="spellStart"/>
      <w:proofErr w:type="gramStart"/>
      <w:r w:rsidRPr="00D73517">
        <w:rPr>
          <w:rStyle w:val="Ninguno"/>
          <w:rFonts w:ascii="Times New Roman" w:hAnsi="Times New Roman"/>
          <w:lang w:val="en-GB"/>
        </w:rPr>
        <w:t>Carrión</w:t>
      </w:r>
      <w:proofErr w:type="spellEnd"/>
      <w:r w:rsidRPr="00D73517">
        <w:rPr>
          <w:rStyle w:val="Ninguno"/>
          <w:rFonts w:ascii="Times New Roman" w:hAnsi="Times New Roman"/>
          <w:lang w:val="en-GB"/>
        </w:rPr>
        <w:t>, J.S. 2002.</w:t>
      </w:r>
      <w:proofErr w:type="gramEnd"/>
      <w:r w:rsidRPr="00D73517">
        <w:rPr>
          <w:rStyle w:val="Ninguno"/>
          <w:rFonts w:ascii="Times New Roman" w:hAnsi="Times New Roman"/>
          <w:lang w:val="en-GB"/>
        </w:rPr>
        <w:t xml:space="preserve"> </w:t>
      </w:r>
      <w:proofErr w:type="gramStart"/>
      <w:r w:rsidRPr="00D73517">
        <w:rPr>
          <w:rStyle w:val="Ninguno"/>
          <w:rFonts w:ascii="Times New Roman" w:hAnsi="Times New Roman"/>
          <w:lang w:val="en-GB"/>
        </w:rPr>
        <w:t xml:space="preserve">Patterns and processes of Late Quaternary environmental change in a </w:t>
      </w:r>
      <w:proofErr w:type="spellStart"/>
      <w:r w:rsidRPr="00D73517">
        <w:rPr>
          <w:rStyle w:val="Ninguno"/>
          <w:rFonts w:ascii="Times New Roman" w:hAnsi="Times New Roman"/>
          <w:lang w:val="en-GB"/>
        </w:rPr>
        <w:t>montane</w:t>
      </w:r>
      <w:proofErr w:type="spellEnd"/>
      <w:r w:rsidRPr="00D73517">
        <w:rPr>
          <w:rStyle w:val="Ninguno"/>
          <w:rFonts w:ascii="Times New Roman" w:hAnsi="Times New Roman"/>
          <w:lang w:val="en-GB"/>
        </w:rPr>
        <w:t xml:space="preserve"> region of </w:t>
      </w:r>
      <w:proofErr w:type="spellStart"/>
      <w:r w:rsidRPr="00D73517">
        <w:rPr>
          <w:rStyle w:val="Ninguno"/>
          <w:rFonts w:ascii="Times New Roman" w:hAnsi="Times New Roman"/>
          <w:lang w:val="en-GB"/>
        </w:rPr>
        <w:t>southwestern</w:t>
      </w:r>
      <w:proofErr w:type="spellEnd"/>
      <w:r w:rsidRPr="00D73517">
        <w:rPr>
          <w:rStyle w:val="Ninguno"/>
          <w:rFonts w:ascii="Times New Roman" w:hAnsi="Times New Roman"/>
          <w:lang w:val="en-GB"/>
        </w:rPr>
        <w:t xml:space="preserve"> Europe.</w:t>
      </w:r>
      <w:proofErr w:type="gramEnd"/>
      <w:r w:rsidRPr="00D73517">
        <w:rPr>
          <w:rStyle w:val="Ninguno"/>
          <w:rFonts w:ascii="Times New Roman" w:hAnsi="Times New Roman"/>
          <w:lang w:val="en-GB"/>
        </w:rPr>
        <w:t xml:space="preserve"> </w:t>
      </w:r>
      <w:proofErr w:type="spellStart"/>
      <w:proofErr w:type="gramStart"/>
      <w:r w:rsidRPr="006B0874">
        <w:rPr>
          <w:rStyle w:val="Ninguno"/>
          <w:rFonts w:ascii="Times New Roman" w:hAnsi="Times New Roman"/>
          <w:i/>
          <w:iCs/>
          <w:lang w:val="en-GB"/>
        </w:rPr>
        <w:t>Quat</w:t>
      </w:r>
      <w:proofErr w:type="spellEnd"/>
      <w:r w:rsidR="006B0874" w:rsidRPr="006B0874">
        <w:rPr>
          <w:rStyle w:val="Ninguno"/>
          <w:rFonts w:ascii="Times New Roman" w:hAnsi="Times New Roman"/>
          <w:i/>
          <w:iCs/>
          <w:lang w:val="en-GB"/>
        </w:rPr>
        <w:t>.</w:t>
      </w:r>
      <w:proofErr w:type="gramEnd"/>
      <w:r w:rsidRPr="006B0874">
        <w:rPr>
          <w:rStyle w:val="Ninguno"/>
          <w:rFonts w:ascii="Times New Roman" w:hAnsi="Times New Roman"/>
          <w:i/>
          <w:iCs/>
          <w:lang w:val="en-GB"/>
        </w:rPr>
        <w:t xml:space="preserve"> Sci</w:t>
      </w:r>
      <w:r w:rsidR="006B0874" w:rsidRPr="006B0874">
        <w:rPr>
          <w:rStyle w:val="Ninguno"/>
          <w:rFonts w:ascii="Times New Roman" w:hAnsi="Times New Roman"/>
          <w:i/>
          <w:iCs/>
          <w:lang w:val="en-GB"/>
        </w:rPr>
        <w:t>.</w:t>
      </w:r>
      <w:r w:rsidRPr="006B0874">
        <w:rPr>
          <w:rStyle w:val="Ninguno"/>
          <w:rFonts w:ascii="Times New Roman" w:hAnsi="Times New Roman"/>
          <w:i/>
          <w:iCs/>
          <w:lang w:val="en-GB"/>
        </w:rPr>
        <w:t xml:space="preserve"> Rev</w:t>
      </w:r>
      <w:r w:rsidR="006B0874" w:rsidRPr="006B0874">
        <w:rPr>
          <w:rStyle w:val="Ninguno"/>
          <w:rFonts w:ascii="Times New Roman" w:hAnsi="Times New Roman"/>
          <w:i/>
          <w:iCs/>
          <w:lang w:val="en-GB"/>
        </w:rPr>
        <w:t>.</w:t>
      </w:r>
      <w:r w:rsidRPr="00D73517">
        <w:rPr>
          <w:rStyle w:val="Ninguno"/>
          <w:rFonts w:ascii="Times New Roman" w:hAnsi="Times New Roman"/>
          <w:lang w:val="en-GB"/>
        </w:rPr>
        <w:t>, 21(18-19), 2047-2066.</w:t>
      </w:r>
    </w:p>
    <w:p w:rsidR="00791E2E" w:rsidRPr="000954EF" w:rsidRDefault="00791E2E" w:rsidP="00791E2E">
      <w:pPr>
        <w:pStyle w:val="Cuerpo"/>
        <w:ind w:left="397" w:hanging="397"/>
        <w:rPr>
          <w:rStyle w:val="Ninguno"/>
          <w:rFonts w:ascii="Times New Roman" w:eastAsia="Times New Roman" w:hAnsi="Times New Roman" w:cs="Times New Roman"/>
          <w:lang w:val="en-US"/>
        </w:rPr>
      </w:pPr>
      <w:proofErr w:type="spellStart"/>
      <w:r w:rsidRPr="00F84FF8">
        <w:rPr>
          <w:rStyle w:val="Ninguno"/>
          <w:rFonts w:ascii="Times New Roman" w:hAnsi="Times New Roman"/>
          <w:lang w:val="es-ES"/>
        </w:rPr>
        <w:t>Chesworth</w:t>
      </w:r>
      <w:proofErr w:type="spellEnd"/>
      <w:r w:rsidRPr="00F84FF8">
        <w:rPr>
          <w:rStyle w:val="Ninguno"/>
          <w:rFonts w:ascii="Times New Roman" w:hAnsi="Times New Roman"/>
          <w:lang w:val="es-ES"/>
        </w:rPr>
        <w:t xml:space="preserve"> W, Martínez </w:t>
      </w:r>
      <w:proofErr w:type="spellStart"/>
      <w:r w:rsidRPr="00F84FF8">
        <w:rPr>
          <w:rStyle w:val="Ninguno"/>
          <w:rFonts w:ascii="Times New Roman" w:hAnsi="Times New Roman"/>
          <w:lang w:val="es-ES"/>
        </w:rPr>
        <w:t>Cortizas</w:t>
      </w:r>
      <w:proofErr w:type="spellEnd"/>
      <w:r w:rsidRPr="00F84FF8">
        <w:rPr>
          <w:rStyle w:val="Ninguno"/>
          <w:rFonts w:ascii="Times New Roman" w:hAnsi="Times New Roman"/>
          <w:lang w:val="es-ES"/>
        </w:rPr>
        <w:t xml:space="preserve"> A and García</w:t>
      </w:r>
      <w:r w:rsidRPr="00F84FF8">
        <w:rPr>
          <w:rStyle w:val="Ninguno"/>
          <w:rFonts w:ascii="Times New Roman" w:hAnsi="Times New Roman"/>
          <w:b/>
          <w:bCs/>
          <w:lang w:val="es-ES"/>
        </w:rPr>
        <w:t>–</w:t>
      </w:r>
      <w:proofErr w:type="spellStart"/>
      <w:r w:rsidR="006B0874" w:rsidRPr="00F84FF8">
        <w:rPr>
          <w:rStyle w:val="Ninguno"/>
          <w:rFonts w:ascii="Times New Roman" w:hAnsi="Times New Roman"/>
          <w:lang w:val="es-ES"/>
        </w:rPr>
        <w:t>Rodeja</w:t>
      </w:r>
      <w:proofErr w:type="spellEnd"/>
      <w:r w:rsidR="006B0874" w:rsidRPr="00F84FF8">
        <w:rPr>
          <w:rStyle w:val="Ninguno"/>
          <w:rFonts w:ascii="Times New Roman" w:hAnsi="Times New Roman"/>
          <w:lang w:val="es-ES"/>
        </w:rPr>
        <w:t xml:space="preserve"> E. 2006</w:t>
      </w:r>
      <w:r w:rsidRPr="00F84FF8">
        <w:rPr>
          <w:rStyle w:val="Ninguno"/>
          <w:rFonts w:ascii="Times New Roman" w:hAnsi="Times New Roman"/>
          <w:lang w:val="es-ES"/>
        </w:rPr>
        <w:t xml:space="preserve">. </w:t>
      </w:r>
      <w:proofErr w:type="spellStart"/>
      <w:proofErr w:type="gramStart"/>
      <w:r w:rsidRPr="00D73517">
        <w:rPr>
          <w:rStyle w:val="Ninguno"/>
          <w:rFonts w:ascii="Times New Roman" w:hAnsi="Times New Roman"/>
          <w:lang w:val="en-GB"/>
        </w:rPr>
        <w:t>Redox</w:t>
      </w:r>
      <w:proofErr w:type="spellEnd"/>
      <w:r w:rsidRPr="00D73517">
        <w:rPr>
          <w:rStyle w:val="Ninguno"/>
          <w:rFonts w:ascii="Times New Roman" w:hAnsi="Times New Roman"/>
          <w:lang w:val="en-GB"/>
        </w:rPr>
        <w:t xml:space="preserve">-pH approach to the geochemistry of the Earth´s land surface, with application to </w:t>
      </w:r>
      <w:proofErr w:type="spellStart"/>
      <w:r w:rsidRPr="00D73517">
        <w:rPr>
          <w:rStyle w:val="Ninguno"/>
          <w:rFonts w:ascii="Times New Roman" w:hAnsi="Times New Roman"/>
          <w:lang w:val="en-GB"/>
        </w:rPr>
        <w:t>peatlands</w:t>
      </w:r>
      <w:proofErr w:type="spellEnd"/>
      <w:r w:rsidRPr="00D73517">
        <w:rPr>
          <w:rStyle w:val="Ninguno"/>
          <w:rFonts w:ascii="Times New Roman" w:hAnsi="Times New Roman"/>
          <w:lang w:val="en-GB"/>
        </w:rPr>
        <w:t>.</w:t>
      </w:r>
      <w:proofErr w:type="gramEnd"/>
      <w:r w:rsidRPr="00D73517">
        <w:rPr>
          <w:rStyle w:val="Ninguno"/>
          <w:rFonts w:ascii="Times New Roman" w:hAnsi="Times New Roman"/>
          <w:lang w:val="en-GB"/>
        </w:rPr>
        <w:t xml:space="preserve"> In: Martini IP, </w:t>
      </w:r>
      <w:proofErr w:type="spellStart"/>
      <w:r w:rsidRPr="00D73517">
        <w:rPr>
          <w:rStyle w:val="Ninguno"/>
          <w:rFonts w:ascii="Times New Roman" w:hAnsi="Times New Roman"/>
          <w:lang w:val="en-GB"/>
        </w:rPr>
        <w:t>Martínez</w:t>
      </w:r>
      <w:proofErr w:type="spellEnd"/>
      <w:r w:rsidRPr="00D73517">
        <w:rPr>
          <w:rStyle w:val="Ninguno"/>
          <w:rFonts w:ascii="Times New Roman" w:hAnsi="Times New Roman"/>
          <w:lang w:val="en-GB"/>
        </w:rPr>
        <w:t xml:space="preserve"> </w:t>
      </w:r>
      <w:proofErr w:type="spellStart"/>
      <w:r w:rsidRPr="00D73517">
        <w:rPr>
          <w:rStyle w:val="Ninguno"/>
          <w:rFonts w:ascii="Times New Roman" w:hAnsi="Times New Roman"/>
          <w:lang w:val="en-GB"/>
        </w:rPr>
        <w:t>Cortizas</w:t>
      </w:r>
      <w:proofErr w:type="spellEnd"/>
      <w:r w:rsidRPr="00D73517">
        <w:rPr>
          <w:rStyle w:val="Ninguno"/>
          <w:rFonts w:ascii="Times New Roman" w:hAnsi="Times New Roman"/>
          <w:lang w:val="en-GB"/>
        </w:rPr>
        <w:t xml:space="preserve"> A. and </w:t>
      </w:r>
      <w:proofErr w:type="spellStart"/>
      <w:r w:rsidRPr="00D73517">
        <w:rPr>
          <w:rStyle w:val="Ninguno"/>
          <w:rFonts w:ascii="Times New Roman" w:hAnsi="Times New Roman"/>
          <w:lang w:val="en-GB"/>
        </w:rPr>
        <w:t>Chesworth</w:t>
      </w:r>
      <w:proofErr w:type="spellEnd"/>
      <w:r w:rsidRPr="00D73517">
        <w:rPr>
          <w:rStyle w:val="Ninguno"/>
          <w:rFonts w:ascii="Times New Roman" w:hAnsi="Times New Roman"/>
          <w:lang w:val="en-GB"/>
        </w:rPr>
        <w:t xml:space="preserve"> W (eds.) </w:t>
      </w:r>
      <w:proofErr w:type="spellStart"/>
      <w:r w:rsidRPr="00D73517">
        <w:rPr>
          <w:rStyle w:val="Ninguno"/>
          <w:rFonts w:ascii="Times New Roman" w:hAnsi="Times New Roman"/>
          <w:i/>
          <w:iCs/>
          <w:lang w:val="en-GB"/>
        </w:rPr>
        <w:t>Peatlands</w:t>
      </w:r>
      <w:proofErr w:type="spellEnd"/>
      <w:r w:rsidRPr="00D73517">
        <w:rPr>
          <w:rStyle w:val="Ninguno"/>
          <w:rFonts w:ascii="Times New Roman" w:hAnsi="Times New Roman"/>
          <w:i/>
          <w:iCs/>
          <w:lang w:val="en-GB"/>
        </w:rPr>
        <w:t>: Evolution and Records of Environmental and Climate Changes</w:t>
      </w:r>
      <w:r w:rsidRPr="00D73517">
        <w:rPr>
          <w:rStyle w:val="Ninguno"/>
          <w:rFonts w:ascii="Times New Roman" w:hAnsi="Times New Roman"/>
          <w:lang w:val="en-GB"/>
        </w:rPr>
        <w:t xml:space="preserve">. </w:t>
      </w:r>
      <w:r w:rsidRPr="00A47038">
        <w:rPr>
          <w:rStyle w:val="Ninguno"/>
          <w:rFonts w:ascii="Times New Roman" w:hAnsi="Times New Roman"/>
          <w:lang w:val="en-US"/>
        </w:rPr>
        <w:t>Amsterdam: Elsevier, pp. 175</w:t>
      </w:r>
      <w:r w:rsidRPr="00A47038">
        <w:rPr>
          <w:rStyle w:val="Ninguno"/>
          <w:rFonts w:ascii="Times New Roman" w:hAnsi="Times New Roman"/>
          <w:b/>
          <w:bCs/>
          <w:lang w:val="en-US"/>
        </w:rPr>
        <w:t>–</w:t>
      </w:r>
      <w:r w:rsidRPr="00A47038">
        <w:rPr>
          <w:rStyle w:val="Ninguno"/>
          <w:rFonts w:ascii="Times New Roman" w:hAnsi="Times New Roman"/>
          <w:lang w:val="en-US"/>
        </w:rPr>
        <w:t>196.</w:t>
      </w:r>
    </w:p>
    <w:p w:rsidR="00791E2E" w:rsidRPr="00D73517" w:rsidRDefault="00791E2E" w:rsidP="006B0874">
      <w:pPr>
        <w:pStyle w:val="Cuerpo"/>
        <w:ind w:left="397" w:hanging="397"/>
        <w:rPr>
          <w:rStyle w:val="Ninguno"/>
          <w:rFonts w:ascii="Times New Roman" w:eastAsia="Times New Roman" w:hAnsi="Times New Roman" w:cs="Times New Roman"/>
          <w:lang w:val="en-GB"/>
        </w:rPr>
      </w:pPr>
      <w:proofErr w:type="gramStart"/>
      <w:r w:rsidRPr="00F84FF8">
        <w:rPr>
          <w:rStyle w:val="Ninguno"/>
          <w:rFonts w:ascii="Times New Roman" w:hAnsi="Times New Roman"/>
          <w:lang w:val="en-GB"/>
        </w:rPr>
        <w:lastRenderedPageBreak/>
        <w:t xml:space="preserve">Cisneros, M., </w:t>
      </w:r>
      <w:proofErr w:type="spellStart"/>
      <w:r w:rsidRPr="00F84FF8">
        <w:rPr>
          <w:rStyle w:val="Ninguno"/>
          <w:rFonts w:ascii="Times New Roman" w:hAnsi="Times New Roman"/>
          <w:lang w:val="en-GB"/>
        </w:rPr>
        <w:t>Cacho</w:t>
      </w:r>
      <w:proofErr w:type="spellEnd"/>
      <w:r w:rsidRPr="00F84FF8">
        <w:rPr>
          <w:rStyle w:val="Ninguno"/>
          <w:rFonts w:ascii="Times New Roman" w:hAnsi="Times New Roman"/>
          <w:lang w:val="en-GB"/>
        </w:rPr>
        <w:t xml:space="preserve">, I., </w:t>
      </w:r>
      <w:proofErr w:type="spellStart"/>
      <w:r w:rsidRPr="00F84FF8">
        <w:rPr>
          <w:rStyle w:val="Ninguno"/>
          <w:rFonts w:ascii="Times New Roman" w:hAnsi="Times New Roman"/>
          <w:lang w:val="en-GB"/>
        </w:rPr>
        <w:t>Frigola</w:t>
      </w:r>
      <w:proofErr w:type="spellEnd"/>
      <w:r w:rsidRPr="00F84FF8">
        <w:rPr>
          <w:rStyle w:val="Ninguno"/>
          <w:rFonts w:ascii="Times New Roman" w:hAnsi="Times New Roman"/>
          <w:lang w:val="en-GB"/>
        </w:rPr>
        <w:t xml:space="preserve">, J., Sanchez-Vidal, A., </w:t>
      </w:r>
      <w:proofErr w:type="spellStart"/>
      <w:r w:rsidRPr="00F84FF8">
        <w:rPr>
          <w:rStyle w:val="Ninguno"/>
          <w:rFonts w:ascii="Times New Roman" w:hAnsi="Times New Roman"/>
          <w:lang w:val="en-GB"/>
        </w:rPr>
        <w:t>Calafat</w:t>
      </w:r>
      <w:proofErr w:type="spellEnd"/>
      <w:r w:rsidRPr="00F84FF8">
        <w:rPr>
          <w:rStyle w:val="Ninguno"/>
          <w:rFonts w:ascii="Times New Roman" w:hAnsi="Times New Roman"/>
          <w:lang w:val="en-GB"/>
        </w:rPr>
        <w:t xml:space="preserve">, A., </w:t>
      </w:r>
      <w:proofErr w:type="spellStart"/>
      <w:r w:rsidRPr="00F84FF8">
        <w:rPr>
          <w:rStyle w:val="Ninguno"/>
          <w:rFonts w:ascii="Times New Roman" w:hAnsi="Times New Roman"/>
          <w:lang w:val="en-GB"/>
        </w:rPr>
        <w:t>Pedrosa-Pàmies</w:t>
      </w:r>
      <w:proofErr w:type="spellEnd"/>
      <w:r w:rsidR="006B0874" w:rsidRPr="00F84FF8">
        <w:rPr>
          <w:rStyle w:val="Ninguno"/>
          <w:rFonts w:ascii="Times New Roman" w:hAnsi="Times New Roman"/>
          <w:lang w:val="en-GB"/>
        </w:rPr>
        <w:t xml:space="preserve">, R., </w:t>
      </w:r>
      <w:proofErr w:type="spellStart"/>
      <w:r w:rsidR="006B0874" w:rsidRPr="00F84FF8">
        <w:rPr>
          <w:rStyle w:val="Ninguno"/>
          <w:rFonts w:ascii="Times New Roman" w:hAnsi="Times New Roman"/>
          <w:lang w:val="en-GB"/>
        </w:rPr>
        <w:t>Rumín-Caparrós</w:t>
      </w:r>
      <w:proofErr w:type="spellEnd"/>
      <w:r w:rsidR="006B0874" w:rsidRPr="00F84FF8">
        <w:rPr>
          <w:rStyle w:val="Ninguno"/>
          <w:rFonts w:ascii="Times New Roman" w:hAnsi="Times New Roman"/>
          <w:lang w:val="en-GB"/>
        </w:rPr>
        <w:t xml:space="preserve"> and Canals, M. 2019</w:t>
      </w:r>
      <w:r w:rsidRPr="00F84FF8">
        <w:rPr>
          <w:rStyle w:val="Ninguno"/>
          <w:rFonts w:ascii="Times New Roman" w:hAnsi="Times New Roman"/>
          <w:lang w:val="en-GB"/>
        </w:rPr>
        <w:t>.</w:t>
      </w:r>
      <w:proofErr w:type="gramEnd"/>
      <w:r w:rsidRPr="00F84FF8">
        <w:rPr>
          <w:rStyle w:val="Ninguno"/>
          <w:rFonts w:ascii="Times New Roman" w:hAnsi="Times New Roman"/>
          <w:lang w:val="en-GB"/>
        </w:rPr>
        <w:t xml:space="preserve"> </w:t>
      </w:r>
      <w:r w:rsidRPr="00D73517">
        <w:rPr>
          <w:rStyle w:val="Ninguno"/>
          <w:rFonts w:ascii="Times New Roman" w:hAnsi="Times New Roman"/>
          <w:lang w:val="en-GB"/>
        </w:rPr>
        <w:t xml:space="preserve">Deep-water formation variability in the north-western Mediterranean Sea during the last 2500 yr: A proxy validation with present-day data. </w:t>
      </w:r>
      <w:proofErr w:type="gramStart"/>
      <w:r w:rsidRPr="006B0874">
        <w:rPr>
          <w:rStyle w:val="Ninguno"/>
          <w:rFonts w:ascii="Times New Roman" w:hAnsi="Times New Roman"/>
          <w:i/>
          <w:iCs/>
          <w:lang w:val="en-GB"/>
        </w:rPr>
        <w:t>Glob</w:t>
      </w:r>
      <w:r w:rsidR="006B0874" w:rsidRPr="006B0874">
        <w:rPr>
          <w:rStyle w:val="Ninguno"/>
          <w:rFonts w:ascii="Times New Roman" w:hAnsi="Times New Roman"/>
          <w:i/>
          <w:iCs/>
          <w:lang w:val="en-GB"/>
        </w:rPr>
        <w:t>.</w:t>
      </w:r>
      <w:proofErr w:type="gramEnd"/>
      <w:r w:rsidRPr="006B0874">
        <w:rPr>
          <w:rStyle w:val="Ninguno"/>
          <w:rFonts w:ascii="Times New Roman" w:hAnsi="Times New Roman"/>
          <w:i/>
          <w:iCs/>
          <w:lang w:val="en-GB"/>
        </w:rPr>
        <w:t xml:space="preserve"> </w:t>
      </w:r>
      <w:proofErr w:type="gramStart"/>
      <w:r w:rsidRPr="006B0874">
        <w:rPr>
          <w:rStyle w:val="Ninguno"/>
          <w:rFonts w:ascii="Times New Roman" w:hAnsi="Times New Roman"/>
          <w:i/>
          <w:iCs/>
          <w:lang w:val="en-GB"/>
        </w:rPr>
        <w:t>Planet</w:t>
      </w:r>
      <w:r w:rsidR="006B0874" w:rsidRPr="006B0874">
        <w:rPr>
          <w:rStyle w:val="Ninguno"/>
          <w:rFonts w:ascii="Times New Roman" w:hAnsi="Times New Roman"/>
          <w:i/>
          <w:iCs/>
          <w:lang w:val="en-GB"/>
        </w:rPr>
        <w:t>.</w:t>
      </w:r>
      <w:proofErr w:type="gramEnd"/>
      <w:r w:rsidRPr="006B0874">
        <w:rPr>
          <w:rStyle w:val="Ninguno"/>
          <w:rFonts w:ascii="Times New Roman" w:hAnsi="Times New Roman"/>
          <w:i/>
          <w:iCs/>
          <w:lang w:val="en-GB"/>
        </w:rPr>
        <w:t xml:space="preserve"> Change</w:t>
      </w:r>
      <w:r w:rsidRPr="00D73517">
        <w:rPr>
          <w:rStyle w:val="Ninguno"/>
          <w:rFonts w:ascii="Times New Roman" w:hAnsi="Times New Roman"/>
          <w:lang w:val="en-GB"/>
        </w:rPr>
        <w:t>, 177, 56-68.</w:t>
      </w:r>
    </w:p>
    <w:p w:rsidR="00791E2E" w:rsidRPr="00D73517" w:rsidRDefault="00791E2E" w:rsidP="00791E2E">
      <w:pPr>
        <w:pStyle w:val="Cuerpo"/>
        <w:ind w:left="397" w:hanging="397"/>
        <w:rPr>
          <w:rStyle w:val="Ninguno"/>
          <w:rFonts w:ascii="Times New Roman" w:eastAsia="Times New Roman" w:hAnsi="Times New Roman" w:cs="Times New Roman"/>
          <w:lang w:val="en-GB"/>
        </w:rPr>
      </w:pPr>
      <w:proofErr w:type="gramStart"/>
      <w:r w:rsidRPr="00D73517">
        <w:rPr>
          <w:rStyle w:val="Ninguno"/>
          <w:rFonts w:ascii="Times New Roman" w:hAnsi="Times New Roman"/>
          <w:lang w:val="en-GB"/>
        </w:rPr>
        <w:t xml:space="preserve">Clark, P.U., </w:t>
      </w:r>
      <w:proofErr w:type="spellStart"/>
      <w:r w:rsidRPr="00D73517">
        <w:rPr>
          <w:rStyle w:val="Ninguno"/>
          <w:rFonts w:ascii="Times New Roman" w:hAnsi="Times New Roman"/>
          <w:lang w:val="en-GB"/>
        </w:rPr>
        <w:t>Shakun</w:t>
      </w:r>
      <w:proofErr w:type="spellEnd"/>
      <w:r w:rsidRPr="00D73517">
        <w:rPr>
          <w:rStyle w:val="Ninguno"/>
          <w:rFonts w:ascii="Times New Roman" w:hAnsi="Times New Roman"/>
          <w:lang w:val="en-GB"/>
        </w:rPr>
        <w:t xml:space="preserve">, J.D., Baker, P.A., </w:t>
      </w:r>
      <w:proofErr w:type="spellStart"/>
      <w:r w:rsidRPr="00D73517">
        <w:rPr>
          <w:rStyle w:val="Ninguno"/>
          <w:rFonts w:ascii="Times New Roman" w:hAnsi="Times New Roman"/>
          <w:lang w:val="en-GB"/>
        </w:rPr>
        <w:t>Bartlein</w:t>
      </w:r>
      <w:proofErr w:type="spellEnd"/>
      <w:r w:rsidRPr="00D73517">
        <w:rPr>
          <w:rStyle w:val="Ninguno"/>
          <w:rFonts w:ascii="Times New Roman" w:hAnsi="Times New Roman"/>
          <w:lang w:val="en-GB"/>
        </w:rPr>
        <w:t xml:space="preserve">, P.J., Brewer, S., Brook, E., Carlson, A.E., Cheng, H., </w:t>
      </w:r>
      <w:r w:rsidR="006B0874">
        <w:rPr>
          <w:rStyle w:val="Ninguno"/>
          <w:rFonts w:ascii="Times New Roman" w:hAnsi="Times New Roman"/>
          <w:lang w:val="en-GB"/>
        </w:rPr>
        <w:t>Kaufman, D.S., Liu, Z., et al. 2012</w:t>
      </w:r>
      <w:r w:rsidRPr="00D73517">
        <w:rPr>
          <w:rStyle w:val="Ninguno"/>
          <w:rFonts w:ascii="Times New Roman" w:hAnsi="Times New Roman"/>
          <w:lang w:val="en-GB"/>
        </w:rPr>
        <w:t>.</w:t>
      </w:r>
      <w:proofErr w:type="gramEnd"/>
      <w:r w:rsidRPr="00D73517">
        <w:rPr>
          <w:rStyle w:val="Ninguno"/>
          <w:rFonts w:ascii="Times New Roman" w:hAnsi="Times New Roman"/>
          <w:lang w:val="en-GB"/>
        </w:rPr>
        <w:t xml:space="preserve"> </w:t>
      </w:r>
      <w:proofErr w:type="gramStart"/>
      <w:r w:rsidRPr="00D73517">
        <w:rPr>
          <w:rStyle w:val="Ninguno"/>
          <w:rFonts w:ascii="Times New Roman" w:hAnsi="Times New Roman"/>
          <w:lang w:val="en-GB"/>
        </w:rPr>
        <w:t xml:space="preserve">Global climate evolution during the last </w:t>
      </w:r>
      <w:proofErr w:type="spellStart"/>
      <w:r w:rsidRPr="00D73517">
        <w:rPr>
          <w:rStyle w:val="Ninguno"/>
          <w:rFonts w:ascii="Times New Roman" w:hAnsi="Times New Roman"/>
          <w:lang w:val="en-GB"/>
        </w:rPr>
        <w:t>deglaciation</w:t>
      </w:r>
      <w:proofErr w:type="spellEnd"/>
      <w:r w:rsidRPr="00D73517">
        <w:rPr>
          <w:rStyle w:val="Ninguno"/>
          <w:rFonts w:ascii="Times New Roman" w:hAnsi="Times New Roman"/>
          <w:lang w:val="en-GB"/>
        </w:rPr>
        <w:t>.</w:t>
      </w:r>
      <w:proofErr w:type="gramEnd"/>
      <w:r w:rsidRPr="00D73517">
        <w:rPr>
          <w:rStyle w:val="Ninguno"/>
          <w:rFonts w:ascii="Times New Roman" w:hAnsi="Times New Roman"/>
          <w:lang w:val="en-GB"/>
        </w:rPr>
        <w:t xml:space="preserve"> </w:t>
      </w:r>
      <w:r w:rsidRPr="006B0874">
        <w:rPr>
          <w:rStyle w:val="Ninguno"/>
          <w:rFonts w:ascii="Times New Roman" w:hAnsi="Times New Roman"/>
          <w:i/>
          <w:iCs/>
          <w:lang w:val="en-GB"/>
        </w:rPr>
        <w:t>Proc</w:t>
      </w:r>
      <w:r w:rsidR="006B0874" w:rsidRPr="006B0874">
        <w:rPr>
          <w:rStyle w:val="Ninguno"/>
          <w:rFonts w:ascii="Times New Roman" w:hAnsi="Times New Roman"/>
          <w:i/>
          <w:iCs/>
          <w:lang w:val="en-GB"/>
        </w:rPr>
        <w:t>. Natl. Acad. Sci.</w:t>
      </w:r>
      <w:r w:rsidR="006B0874">
        <w:rPr>
          <w:rStyle w:val="Ninguno"/>
          <w:rFonts w:ascii="Times New Roman" w:hAnsi="Times New Roman"/>
          <w:lang w:val="en-GB"/>
        </w:rPr>
        <w:t>, 109, 1134–</w:t>
      </w:r>
      <w:r w:rsidRPr="00D73517">
        <w:rPr>
          <w:rStyle w:val="Ninguno"/>
          <w:rFonts w:ascii="Times New Roman" w:hAnsi="Times New Roman"/>
          <w:lang w:val="en-GB"/>
        </w:rPr>
        <w:t xml:space="preserve">1142. </w:t>
      </w:r>
    </w:p>
    <w:p w:rsidR="00791E2E" w:rsidRPr="006B0874" w:rsidRDefault="006B0874" w:rsidP="006B0874">
      <w:pPr>
        <w:pStyle w:val="Cuerpo"/>
        <w:ind w:left="397" w:hanging="397"/>
        <w:rPr>
          <w:rStyle w:val="Ninguno"/>
          <w:rFonts w:ascii="Times New Roman" w:eastAsia="Times New Roman" w:hAnsi="Times New Roman" w:cs="Times New Roman"/>
          <w:lang w:val="en-GB"/>
        </w:rPr>
      </w:pPr>
      <w:r>
        <w:rPr>
          <w:rStyle w:val="Ninguno"/>
          <w:rFonts w:ascii="Times New Roman" w:hAnsi="Times New Roman"/>
          <w:lang w:val="en-GB"/>
        </w:rPr>
        <w:t xml:space="preserve">Di </w:t>
      </w:r>
      <w:proofErr w:type="spellStart"/>
      <w:r>
        <w:rPr>
          <w:rStyle w:val="Ninguno"/>
          <w:rFonts w:ascii="Times New Roman" w:hAnsi="Times New Roman"/>
          <w:lang w:val="en-GB"/>
        </w:rPr>
        <w:t>Traglia</w:t>
      </w:r>
      <w:proofErr w:type="spellEnd"/>
      <w:r>
        <w:rPr>
          <w:rStyle w:val="Ninguno"/>
          <w:rFonts w:ascii="Times New Roman" w:hAnsi="Times New Roman"/>
          <w:lang w:val="en-GB"/>
        </w:rPr>
        <w:t>, F. 2020</w:t>
      </w:r>
      <w:r w:rsidR="00791E2E" w:rsidRPr="00D73517">
        <w:rPr>
          <w:rStyle w:val="Ninguno"/>
          <w:rFonts w:ascii="Times New Roman" w:hAnsi="Times New Roman"/>
          <w:lang w:val="en-GB"/>
        </w:rPr>
        <w:t xml:space="preserve">. </w:t>
      </w:r>
      <w:proofErr w:type="spellStart"/>
      <w:proofErr w:type="gramStart"/>
      <w:r w:rsidR="00791E2E" w:rsidRPr="00D73517">
        <w:rPr>
          <w:rStyle w:val="Ninguno"/>
          <w:rFonts w:ascii="Times New Roman" w:hAnsi="Times New Roman"/>
          <w:lang w:val="en-GB"/>
        </w:rPr>
        <w:t>Hydrogeomorphic</w:t>
      </w:r>
      <w:proofErr w:type="spellEnd"/>
      <w:r w:rsidR="00791E2E" w:rsidRPr="00D73517">
        <w:rPr>
          <w:rStyle w:val="Ninguno"/>
          <w:rFonts w:ascii="Times New Roman" w:hAnsi="Times New Roman"/>
          <w:lang w:val="en-GB"/>
        </w:rPr>
        <w:t xml:space="preserve"> and sedimentary response to the Late Pleistocene violent </w:t>
      </w:r>
      <w:proofErr w:type="spellStart"/>
      <w:r w:rsidR="00791E2E" w:rsidRPr="00D73517">
        <w:rPr>
          <w:rStyle w:val="Ninguno"/>
          <w:rFonts w:ascii="Times New Roman" w:hAnsi="Times New Roman"/>
          <w:lang w:val="en-GB"/>
        </w:rPr>
        <w:t>Strombolian</w:t>
      </w:r>
      <w:proofErr w:type="spellEnd"/>
      <w:r w:rsidR="00791E2E" w:rsidRPr="00D73517">
        <w:rPr>
          <w:rStyle w:val="Ninguno"/>
          <w:rFonts w:ascii="Times New Roman" w:hAnsi="Times New Roman"/>
          <w:lang w:val="en-GB"/>
        </w:rPr>
        <w:t xml:space="preserve"> eruption of the </w:t>
      </w:r>
      <w:proofErr w:type="spellStart"/>
      <w:r w:rsidR="00791E2E" w:rsidRPr="00D73517">
        <w:rPr>
          <w:rStyle w:val="Ninguno"/>
          <w:rFonts w:ascii="Times New Roman" w:hAnsi="Times New Roman"/>
          <w:lang w:val="en-GB"/>
        </w:rPr>
        <w:t>Croscat</w:t>
      </w:r>
      <w:proofErr w:type="spellEnd"/>
      <w:r w:rsidR="00791E2E" w:rsidRPr="00D73517">
        <w:rPr>
          <w:rStyle w:val="Ninguno"/>
          <w:rFonts w:ascii="Times New Roman" w:hAnsi="Times New Roman"/>
          <w:lang w:val="en-GB"/>
        </w:rPr>
        <w:t xml:space="preserve"> volcano (</w:t>
      </w:r>
      <w:proofErr w:type="spellStart"/>
      <w:r w:rsidR="00791E2E" w:rsidRPr="00D73517">
        <w:rPr>
          <w:rStyle w:val="Ninguno"/>
          <w:rFonts w:ascii="Times New Roman" w:hAnsi="Times New Roman"/>
          <w:lang w:val="en-GB"/>
        </w:rPr>
        <w:t>Garrotxa</w:t>
      </w:r>
      <w:proofErr w:type="spellEnd"/>
      <w:r w:rsidR="00791E2E" w:rsidRPr="00D73517">
        <w:rPr>
          <w:rStyle w:val="Ninguno"/>
          <w:rFonts w:ascii="Times New Roman" w:hAnsi="Times New Roman"/>
          <w:lang w:val="en-GB"/>
        </w:rPr>
        <w:t xml:space="preserve"> Volcanic Field, Spain).</w:t>
      </w:r>
      <w:proofErr w:type="gramEnd"/>
      <w:r w:rsidR="00791E2E" w:rsidRPr="00D73517">
        <w:rPr>
          <w:rStyle w:val="Ninguno"/>
          <w:rFonts w:ascii="Times New Roman" w:hAnsi="Times New Roman"/>
          <w:lang w:val="en-GB"/>
        </w:rPr>
        <w:t xml:space="preserve"> </w:t>
      </w:r>
      <w:r w:rsidR="00791E2E" w:rsidRPr="006B0874">
        <w:rPr>
          <w:rStyle w:val="Ninguno"/>
          <w:rFonts w:ascii="Times New Roman" w:hAnsi="Times New Roman"/>
          <w:i/>
          <w:iCs/>
          <w:lang w:val="en-GB"/>
        </w:rPr>
        <w:t>Med</w:t>
      </w:r>
      <w:r w:rsidRPr="006B0874">
        <w:rPr>
          <w:rStyle w:val="Ninguno"/>
          <w:rFonts w:ascii="Times New Roman" w:hAnsi="Times New Roman"/>
          <w:i/>
          <w:iCs/>
          <w:lang w:val="en-GB"/>
        </w:rPr>
        <w:t xml:space="preserve">. </w:t>
      </w:r>
      <w:proofErr w:type="spellStart"/>
      <w:r w:rsidR="00791E2E" w:rsidRPr="006B0874">
        <w:rPr>
          <w:rStyle w:val="Ninguno"/>
          <w:rFonts w:ascii="Times New Roman" w:hAnsi="Times New Roman"/>
          <w:i/>
          <w:iCs/>
          <w:lang w:val="en-GB"/>
        </w:rPr>
        <w:t>Geosci</w:t>
      </w:r>
      <w:proofErr w:type="spellEnd"/>
      <w:r w:rsidRPr="006B0874">
        <w:rPr>
          <w:rStyle w:val="Ninguno"/>
          <w:rFonts w:ascii="Times New Roman" w:hAnsi="Times New Roman"/>
          <w:i/>
          <w:iCs/>
          <w:lang w:val="en-GB"/>
        </w:rPr>
        <w:t xml:space="preserve">. </w:t>
      </w:r>
      <w:r w:rsidR="00791E2E" w:rsidRPr="006B0874">
        <w:rPr>
          <w:rStyle w:val="Ninguno"/>
          <w:rFonts w:ascii="Times New Roman" w:hAnsi="Times New Roman"/>
          <w:i/>
          <w:iCs/>
          <w:lang w:val="en-GB"/>
        </w:rPr>
        <w:t>Rev</w:t>
      </w:r>
      <w:r w:rsidRPr="006B0874">
        <w:rPr>
          <w:rStyle w:val="Ninguno"/>
          <w:rFonts w:ascii="Times New Roman" w:hAnsi="Times New Roman"/>
          <w:i/>
          <w:iCs/>
          <w:lang w:val="en-GB"/>
        </w:rPr>
        <w:t>.</w:t>
      </w:r>
      <w:r w:rsidR="00791E2E" w:rsidRPr="006B0874">
        <w:rPr>
          <w:rStyle w:val="Ninguno"/>
          <w:rFonts w:ascii="Times New Roman" w:hAnsi="Times New Roman"/>
          <w:lang w:val="en-GB"/>
        </w:rPr>
        <w:t>, 2, 217-231.</w:t>
      </w:r>
    </w:p>
    <w:p w:rsidR="00791E2E" w:rsidRPr="00D73517" w:rsidRDefault="00791E2E" w:rsidP="006B0874">
      <w:pPr>
        <w:pStyle w:val="Cuerpo"/>
        <w:ind w:left="397" w:hanging="397"/>
        <w:rPr>
          <w:rStyle w:val="Ninguno"/>
          <w:rFonts w:ascii="Times New Roman" w:eastAsia="Times New Roman" w:hAnsi="Times New Roman" w:cs="Times New Roman"/>
          <w:lang w:val="en-GB"/>
        </w:rPr>
      </w:pPr>
      <w:r w:rsidRPr="006B0874">
        <w:rPr>
          <w:rStyle w:val="Ninguno"/>
          <w:rFonts w:ascii="Times New Roman" w:hAnsi="Times New Roman"/>
          <w:lang w:val="es-ES"/>
        </w:rPr>
        <w:t xml:space="preserve">Di </w:t>
      </w:r>
      <w:proofErr w:type="spellStart"/>
      <w:r w:rsidRPr="006B0874">
        <w:rPr>
          <w:rStyle w:val="Ninguno"/>
          <w:rFonts w:ascii="Times New Roman" w:hAnsi="Times New Roman"/>
          <w:lang w:val="es-ES"/>
        </w:rPr>
        <w:t>Traglia</w:t>
      </w:r>
      <w:proofErr w:type="spellEnd"/>
      <w:r w:rsidRPr="006B0874">
        <w:rPr>
          <w:rStyle w:val="Ninguno"/>
          <w:rFonts w:ascii="Times New Roman" w:hAnsi="Times New Roman"/>
          <w:lang w:val="es-ES"/>
        </w:rPr>
        <w:t xml:space="preserve">, F., </w:t>
      </w:r>
      <w:proofErr w:type="spellStart"/>
      <w:r w:rsidRPr="006B0874">
        <w:rPr>
          <w:rStyle w:val="Ninguno"/>
          <w:rFonts w:ascii="Times New Roman" w:hAnsi="Times New Roman"/>
          <w:lang w:val="es-ES"/>
        </w:rPr>
        <w:t>Cimarelli</w:t>
      </w:r>
      <w:proofErr w:type="spellEnd"/>
      <w:r w:rsidRPr="006B0874">
        <w:rPr>
          <w:rStyle w:val="Ninguno"/>
          <w:rFonts w:ascii="Times New Roman" w:hAnsi="Times New Roman"/>
          <w:lang w:val="es-ES"/>
        </w:rPr>
        <w:t>, C., de</w:t>
      </w:r>
      <w:r w:rsidR="006B0874" w:rsidRPr="006B0874">
        <w:rPr>
          <w:rStyle w:val="Ninguno"/>
          <w:rFonts w:ascii="Times New Roman" w:hAnsi="Times New Roman"/>
          <w:lang w:val="es-ES"/>
        </w:rPr>
        <w:t xml:space="preserve"> Rita, D.</w:t>
      </w:r>
      <w:r w:rsidR="006B0874">
        <w:rPr>
          <w:rStyle w:val="Ninguno"/>
          <w:rFonts w:ascii="Times New Roman" w:hAnsi="Times New Roman"/>
          <w:lang w:val="es-ES"/>
        </w:rPr>
        <w:t xml:space="preserve"> and</w:t>
      </w:r>
      <w:r w:rsidR="006B0874" w:rsidRPr="006B0874">
        <w:rPr>
          <w:rStyle w:val="Ninguno"/>
          <w:rFonts w:ascii="Times New Roman" w:hAnsi="Times New Roman"/>
          <w:lang w:val="es-ES"/>
        </w:rPr>
        <w:t xml:space="preserve"> Gimeno Torrente, D. 2009</w:t>
      </w:r>
      <w:r w:rsidRPr="006B0874">
        <w:rPr>
          <w:rStyle w:val="Ninguno"/>
          <w:rFonts w:ascii="Times New Roman" w:hAnsi="Times New Roman"/>
          <w:lang w:val="es-ES"/>
        </w:rPr>
        <w:t xml:space="preserve">. </w:t>
      </w:r>
      <w:r w:rsidRPr="00D73517">
        <w:rPr>
          <w:rStyle w:val="Ninguno"/>
          <w:rFonts w:ascii="Times New Roman" w:hAnsi="Times New Roman"/>
          <w:lang w:val="en-GB"/>
        </w:rPr>
        <w:t xml:space="preserve">Changing eruptive styles in basaltic explosive volcanism: examples from </w:t>
      </w:r>
      <w:proofErr w:type="spellStart"/>
      <w:r w:rsidRPr="00D73517">
        <w:rPr>
          <w:rStyle w:val="Ninguno"/>
          <w:rFonts w:ascii="Times New Roman" w:hAnsi="Times New Roman"/>
          <w:lang w:val="en-GB"/>
        </w:rPr>
        <w:t>Croscat</w:t>
      </w:r>
      <w:proofErr w:type="spellEnd"/>
      <w:r w:rsidRPr="00D73517">
        <w:rPr>
          <w:rStyle w:val="Ninguno"/>
          <w:rFonts w:ascii="Times New Roman" w:hAnsi="Times New Roman"/>
          <w:lang w:val="en-GB"/>
        </w:rPr>
        <w:t xml:space="preserve"> complex scoria cone, </w:t>
      </w:r>
      <w:proofErr w:type="spellStart"/>
      <w:r w:rsidRPr="00D73517">
        <w:rPr>
          <w:rStyle w:val="Ninguno"/>
          <w:rFonts w:ascii="Times New Roman" w:hAnsi="Times New Roman"/>
          <w:lang w:val="en-GB"/>
        </w:rPr>
        <w:t>Garrotxa</w:t>
      </w:r>
      <w:proofErr w:type="spellEnd"/>
      <w:r w:rsidRPr="00D73517">
        <w:rPr>
          <w:rStyle w:val="Ninguno"/>
          <w:rFonts w:ascii="Times New Roman" w:hAnsi="Times New Roman"/>
          <w:lang w:val="en-GB"/>
        </w:rPr>
        <w:t xml:space="preserve"> Volcanic Field (NE Iberian Peninsula). </w:t>
      </w:r>
      <w:r w:rsidRPr="006B0874">
        <w:rPr>
          <w:rStyle w:val="Ninguno"/>
          <w:rFonts w:ascii="Times New Roman" w:hAnsi="Times New Roman"/>
          <w:i/>
          <w:iCs/>
          <w:lang w:val="en-GB"/>
        </w:rPr>
        <w:t xml:space="preserve">J. </w:t>
      </w:r>
      <w:proofErr w:type="spellStart"/>
      <w:r w:rsidRPr="006B0874">
        <w:rPr>
          <w:rStyle w:val="Ninguno"/>
          <w:rFonts w:ascii="Times New Roman" w:hAnsi="Times New Roman"/>
          <w:i/>
          <w:iCs/>
          <w:lang w:val="en-GB"/>
        </w:rPr>
        <w:t>Volcanol</w:t>
      </w:r>
      <w:proofErr w:type="spellEnd"/>
      <w:r w:rsidRPr="006B0874">
        <w:rPr>
          <w:rStyle w:val="Ninguno"/>
          <w:rFonts w:ascii="Times New Roman" w:hAnsi="Times New Roman"/>
          <w:i/>
          <w:iCs/>
          <w:lang w:val="en-GB"/>
        </w:rPr>
        <w:t xml:space="preserve">. </w:t>
      </w:r>
      <w:proofErr w:type="spellStart"/>
      <w:proofErr w:type="gramStart"/>
      <w:r w:rsidRPr="006B0874">
        <w:rPr>
          <w:rStyle w:val="Ninguno"/>
          <w:rFonts w:ascii="Times New Roman" w:hAnsi="Times New Roman"/>
          <w:i/>
          <w:iCs/>
          <w:lang w:val="en-GB"/>
        </w:rPr>
        <w:t>Geotherm</w:t>
      </w:r>
      <w:proofErr w:type="spellEnd"/>
      <w:r w:rsidRPr="006B0874">
        <w:rPr>
          <w:rStyle w:val="Ninguno"/>
          <w:rFonts w:ascii="Times New Roman" w:hAnsi="Times New Roman"/>
          <w:i/>
          <w:iCs/>
          <w:lang w:val="en-GB"/>
        </w:rPr>
        <w:t>.</w:t>
      </w:r>
      <w:proofErr w:type="gramEnd"/>
      <w:r w:rsidRPr="006B0874">
        <w:rPr>
          <w:rStyle w:val="Ninguno"/>
          <w:rFonts w:ascii="Times New Roman" w:hAnsi="Times New Roman"/>
          <w:i/>
          <w:iCs/>
          <w:lang w:val="en-GB"/>
        </w:rPr>
        <w:t xml:space="preserve"> Res.</w:t>
      </w:r>
      <w:r w:rsidRPr="00D73517">
        <w:rPr>
          <w:rStyle w:val="Ninguno"/>
          <w:rFonts w:ascii="Times New Roman" w:hAnsi="Times New Roman"/>
          <w:lang w:val="en-GB"/>
        </w:rPr>
        <w:t>, 180, 89–109.</w:t>
      </w:r>
    </w:p>
    <w:p w:rsidR="006B0874" w:rsidRDefault="00791E2E" w:rsidP="006B0874">
      <w:pPr>
        <w:jc w:val="both"/>
        <w:rPr>
          <w:rStyle w:val="Ninguno"/>
          <w:rFonts w:ascii="Times New Roman" w:hAnsi="Times New Roman"/>
          <w:lang w:val="en-GB"/>
        </w:rPr>
      </w:pPr>
      <w:proofErr w:type="gramStart"/>
      <w:r w:rsidRPr="00D73517">
        <w:rPr>
          <w:rStyle w:val="Ninguno"/>
          <w:rFonts w:ascii="Times New Roman" w:hAnsi="Times New Roman"/>
          <w:lang w:val="en-GB"/>
        </w:rPr>
        <w:t xml:space="preserve">Dixit, Y., </w:t>
      </w:r>
      <w:proofErr w:type="spellStart"/>
      <w:r w:rsidRPr="00D73517">
        <w:rPr>
          <w:rStyle w:val="Ninguno"/>
          <w:rFonts w:ascii="Times New Roman" w:hAnsi="Times New Roman"/>
          <w:lang w:val="en-GB"/>
        </w:rPr>
        <w:t>Hodell</w:t>
      </w:r>
      <w:proofErr w:type="spellEnd"/>
      <w:r w:rsidRPr="00D73517">
        <w:rPr>
          <w:rStyle w:val="Ninguno"/>
          <w:rFonts w:ascii="Times New Roman" w:hAnsi="Times New Roman"/>
          <w:lang w:val="en-GB"/>
        </w:rPr>
        <w:t>,</w:t>
      </w:r>
      <w:r w:rsidR="006B0874">
        <w:rPr>
          <w:rStyle w:val="Ninguno"/>
          <w:rFonts w:ascii="Times New Roman" w:hAnsi="Times New Roman"/>
          <w:lang w:val="en-GB"/>
        </w:rPr>
        <w:t xml:space="preserve"> D.A., </w:t>
      </w:r>
      <w:proofErr w:type="spellStart"/>
      <w:r w:rsidR="006B0874">
        <w:rPr>
          <w:rStyle w:val="Ninguno"/>
          <w:rFonts w:ascii="Times New Roman" w:hAnsi="Times New Roman"/>
          <w:lang w:val="en-GB"/>
        </w:rPr>
        <w:t>Sinha</w:t>
      </w:r>
      <w:proofErr w:type="spellEnd"/>
      <w:r w:rsidR="006B0874">
        <w:rPr>
          <w:rStyle w:val="Ninguno"/>
          <w:rFonts w:ascii="Times New Roman" w:hAnsi="Times New Roman"/>
          <w:lang w:val="en-GB"/>
        </w:rPr>
        <w:t>, R. and Petrie, C.A. 2014</w:t>
      </w:r>
      <w:r w:rsidRPr="00D73517">
        <w:rPr>
          <w:rStyle w:val="Ninguno"/>
          <w:rFonts w:ascii="Times New Roman" w:hAnsi="Times New Roman"/>
          <w:lang w:val="en-GB"/>
        </w:rPr>
        <w:t>.</w:t>
      </w:r>
      <w:proofErr w:type="gramEnd"/>
      <w:r w:rsidRPr="00D73517">
        <w:rPr>
          <w:rStyle w:val="Ninguno"/>
          <w:rFonts w:ascii="Times New Roman" w:hAnsi="Times New Roman"/>
          <w:lang w:val="en-GB"/>
        </w:rPr>
        <w:t xml:space="preserve"> </w:t>
      </w:r>
      <w:proofErr w:type="gramStart"/>
      <w:r w:rsidRPr="00D73517">
        <w:rPr>
          <w:rStyle w:val="Ninguno"/>
          <w:rFonts w:ascii="Times New Roman" w:hAnsi="Times New Roman"/>
          <w:lang w:val="en-GB"/>
        </w:rPr>
        <w:t xml:space="preserve">Abrupt weakening of the Indian summer monsoon at 8.2 </w:t>
      </w:r>
      <w:proofErr w:type="spellStart"/>
      <w:r w:rsidRPr="00D73517">
        <w:rPr>
          <w:rStyle w:val="Ninguno"/>
          <w:rFonts w:ascii="Times New Roman" w:hAnsi="Times New Roman"/>
          <w:lang w:val="en-GB"/>
        </w:rPr>
        <w:t>kyr</w:t>
      </w:r>
      <w:proofErr w:type="spellEnd"/>
      <w:r w:rsidRPr="00D73517">
        <w:rPr>
          <w:rStyle w:val="Ninguno"/>
          <w:rFonts w:ascii="Times New Roman" w:hAnsi="Times New Roman"/>
          <w:lang w:val="en-GB"/>
        </w:rPr>
        <w:t xml:space="preserve"> B.P. </w:t>
      </w:r>
      <w:r w:rsidRPr="006B0874">
        <w:rPr>
          <w:rStyle w:val="Ninguno"/>
          <w:rFonts w:ascii="Times New Roman" w:hAnsi="Times New Roman"/>
          <w:i/>
          <w:iCs/>
          <w:lang w:val="en-GB"/>
        </w:rPr>
        <w:t>Earth Planet</w:t>
      </w:r>
      <w:r w:rsidR="006B0874" w:rsidRPr="006B0874">
        <w:rPr>
          <w:rStyle w:val="Ninguno"/>
          <w:rFonts w:ascii="Times New Roman" w:hAnsi="Times New Roman"/>
          <w:i/>
          <w:iCs/>
          <w:lang w:val="en-GB"/>
        </w:rPr>
        <w:t>.</w:t>
      </w:r>
      <w:proofErr w:type="gramEnd"/>
      <w:r w:rsidRPr="006B0874">
        <w:rPr>
          <w:rStyle w:val="Ninguno"/>
          <w:rFonts w:ascii="Times New Roman" w:hAnsi="Times New Roman"/>
          <w:i/>
          <w:iCs/>
          <w:lang w:val="en-GB"/>
        </w:rPr>
        <w:t xml:space="preserve"> Sci</w:t>
      </w:r>
      <w:r w:rsidR="006B0874" w:rsidRPr="006B0874">
        <w:rPr>
          <w:rStyle w:val="Ninguno"/>
          <w:rFonts w:ascii="Times New Roman" w:hAnsi="Times New Roman"/>
          <w:i/>
          <w:iCs/>
          <w:lang w:val="en-GB"/>
        </w:rPr>
        <w:t>.</w:t>
      </w:r>
      <w:r w:rsidRPr="006B0874">
        <w:rPr>
          <w:rStyle w:val="Ninguno"/>
          <w:rFonts w:ascii="Times New Roman" w:hAnsi="Times New Roman"/>
          <w:i/>
          <w:iCs/>
          <w:lang w:val="en-GB"/>
        </w:rPr>
        <w:t xml:space="preserve"> </w:t>
      </w:r>
      <w:proofErr w:type="spellStart"/>
      <w:r w:rsidRPr="006B0874">
        <w:rPr>
          <w:rStyle w:val="Ninguno"/>
          <w:rFonts w:ascii="Times New Roman" w:hAnsi="Times New Roman"/>
          <w:i/>
          <w:iCs/>
          <w:lang w:val="en-GB"/>
        </w:rPr>
        <w:t>Lett</w:t>
      </w:r>
      <w:proofErr w:type="spellEnd"/>
      <w:r w:rsidR="006B0874" w:rsidRPr="006B0874">
        <w:rPr>
          <w:rStyle w:val="Ninguno"/>
          <w:rFonts w:ascii="Times New Roman" w:hAnsi="Times New Roman"/>
          <w:i/>
          <w:iCs/>
          <w:lang w:val="en-GB"/>
        </w:rPr>
        <w:t>.</w:t>
      </w:r>
      <w:r w:rsidRPr="00D73517">
        <w:rPr>
          <w:rStyle w:val="Ninguno"/>
          <w:rFonts w:ascii="Times New Roman" w:hAnsi="Times New Roman"/>
          <w:lang w:val="en-GB"/>
        </w:rPr>
        <w:t>, 391, 16-23</w:t>
      </w:r>
    </w:p>
    <w:p w:rsidR="006B0874" w:rsidRPr="006B0874" w:rsidRDefault="006B0874" w:rsidP="006B0874">
      <w:pPr>
        <w:pStyle w:val="Cuerpo"/>
        <w:ind w:left="397" w:hanging="397"/>
        <w:rPr>
          <w:rFonts w:asciiTheme="majorBidi" w:hAnsiTheme="majorBidi" w:cstheme="majorBidi"/>
          <w:lang w:val="en-GB"/>
        </w:rPr>
      </w:pPr>
      <w:proofErr w:type="gramStart"/>
      <w:r w:rsidRPr="006B0874">
        <w:rPr>
          <w:rFonts w:asciiTheme="majorBidi" w:hAnsiTheme="majorBidi" w:cstheme="majorBidi"/>
          <w:lang w:val="en-GB"/>
        </w:rPr>
        <w:t>Fletcher, W. J.</w:t>
      </w:r>
      <w:r>
        <w:rPr>
          <w:rFonts w:asciiTheme="majorBidi" w:hAnsiTheme="majorBidi" w:cstheme="majorBidi"/>
          <w:lang w:val="en-GB"/>
        </w:rPr>
        <w:t xml:space="preserve"> and </w:t>
      </w:r>
      <w:proofErr w:type="spellStart"/>
      <w:r>
        <w:rPr>
          <w:rFonts w:asciiTheme="majorBidi" w:hAnsiTheme="majorBidi" w:cstheme="majorBidi"/>
          <w:lang w:val="en-GB"/>
        </w:rPr>
        <w:t>Zielhofer</w:t>
      </w:r>
      <w:proofErr w:type="spellEnd"/>
      <w:r>
        <w:rPr>
          <w:rFonts w:asciiTheme="majorBidi" w:hAnsiTheme="majorBidi" w:cstheme="majorBidi"/>
          <w:lang w:val="en-GB"/>
        </w:rPr>
        <w:t>, C. 2013</w:t>
      </w:r>
      <w:r w:rsidRPr="006B0874">
        <w:rPr>
          <w:rFonts w:asciiTheme="majorBidi" w:hAnsiTheme="majorBidi" w:cstheme="majorBidi"/>
          <w:lang w:val="en-GB"/>
        </w:rPr>
        <w:t>.</w:t>
      </w:r>
      <w:proofErr w:type="gramEnd"/>
      <w:r w:rsidRPr="006B0874">
        <w:rPr>
          <w:rFonts w:asciiTheme="majorBidi" w:hAnsiTheme="majorBidi" w:cstheme="majorBidi"/>
          <w:lang w:val="en-GB"/>
        </w:rPr>
        <w:t xml:space="preserve"> Fragility of Western Mediterranean landscapes during Holocene rapid climate changes. </w:t>
      </w:r>
      <w:r w:rsidRPr="006B0874">
        <w:rPr>
          <w:rFonts w:asciiTheme="majorBidi" w:hAnsiTheme="majorBidi" w:cstheme="majorBidi"/>
          <w:i/>
          <w:iCs/>
          <w:lang w:val="en-GB"/>
        </w:rPr>
        <w:t>Catena</w:t>
      </w:r>
      <w:r w:rsidRPr="006B0874">
        <w:rPr>
          <w:rFonts w:asciiTheme="majorBidi" w:hAnsiTheme="majorBidi" w:cstheme="majorBidi"/>
          <w:lang w:val="en-GB"/>
        </w:rPr>
        <w:t xml:space="preserve">, </w:t>
      </w:r>
      <w:r w:rsidRPr="006B0874">
        <w:rPr>
          <w:rFonts w:asciiTheme="majorBidi" w:hAnsiTheme="majorBidi" w:cstheme="majorBidi"/>
          <w:i/>
          <w:iCs/>
          <w:lang w:val="en-GB"/>
        </w:rPr>
        <w:t>103</w:t>
      </w:r>
      <w:r w:rsidRPr="006B0874">
        <w:rPr>
          <w:rFonts w:asciiTheme="majorBidi" w:hAnsiTheme="majorBidi" w:cstheme="majorBidi"/>
          <w:lang w:val="en-GB"/>
        </w:rPr>
        <w:t>, 16-29.</w:t>
      </w:r>
    </w:p>
    <w:p w:rsidR="00791E2E" w:rsidRPr="00D73517" w:rsidRDefault="006B0874" w:rsidP="006B0874">
      <w:pPr>
        <w:pStyle w:val="Cuerpo"/>
        <w:ind w:left="397" w:hanging="397"/>
        <w:rPr>
          <w:rStyle w:val="Ninguno"/>
          <w:rFonts w:ascii="Times New Roman" w:eastAsia="Times New Roman" w:hAnsi="Times New Roman" w:cs="Times New Roman"/>
          <w:lang w:val="en-GB"/>
        </w:rPr>
      </w:pPr>
      <w:r w:rsidRPr="006B0874">
        <w:rPr>
          <w:rFonts w:asciiTheme="majorBidi" w:eastAsiaTheme="minorEastAsia" w:hAnsiTheme="majorBidi" w:cstheme="majorBidi"/>
          <w:color w:val="auto"/>
          <w:bdr w:val="none" w:sz="0" w:space="0" w:color="auto"/>
          <w:lang w:val="en-GB"/>
        </w:rPr>
        <w:t xml:space="preserve"> </w:t>
      </w:r>
      <w:r w:rsidR="00791E2E" w:rsidRPr="006B0874">
        <w:rPr>
          <w:rStyle w:val="Ninguno"/>
          <w:rFonts w:ascii="Times New Roman" w:hAnsi="Times New Roman"/>
          <w:lang w:val="en-GB"/>
        </w:rPr>
        <w:t xml:space="preserve">Fletcher, W.J., Sanchez </w:t>
      </w:r>
      <w:proofErr w:type="spellStart"/>
      <w:r w:rsidR="00791E2E" w:rsidRPr="006B0874">
        <w:rPr>
          <w:rStyle w:val="Ninguno"/>
          <w:rFonts w:ascii="Times New Roman" w:hAnsi="Times New Roman"/>
          <w:lang w:val="en-GB"/>
        </w:rPr>
        <w:t>Goñi</w:t>
      </w:r>
      <w:proofErr w:type="spellEnd"/>
      <w:r w:rsidRPr="006B0874">
        <w:rPr>
          <w:rStyle w:val="Ninguno"/>
          <w:rFonts w:ascii="Times New Roman" w:hAnsi="Times New Roman"/>
          <w:lang w:val="en-GB"/>
        </w:rPr>
        <w:t xml:space="preserve">, M.F., </w:t>
      </w:r>
      <w:proofErr w:type="spellStart"/>
      <w:r w:rsidRPr="006B0874">
        <w:rPr>
          <w:rStyle w:val="Ninguno"/>
          <w:rFonts w:ascii="Times New Roman" w:hAnsi="Times New Roman"/>
          <w:lang w:val="en-GB"/>
        </w:rPr>
        <w:t>Peyron</w:t>
      </w:r>
      <w:proofErr w:type="spellEnd"/>
      <w:r w:rsidRPr="006B0874">
        <w:rPr>
          <w:rStyle w:val="Ninguno"/>
          <w:rFonts w:ascii="Times New Roman" w:hAnsi="Times New Roman"/>
          <w:lang w:val="en-GB"/>
        </w:rPr>
        <w:t>, O. a</w:t>
      </w:r>
      <w:r>
        <w:rPr>
          <w:rStyle w:val="Ninguno"/>
          <w:rFonts w:ascii="Times New Roman" w:hAnsi="Times New Roman"/>
          <w:lang w:val="en-GB"/>
        </w:rPr>
        <w:t>nd</w:t>
      </w:r>
      <w:r w:rsidRPr="006B0874">
        <w:rPr>
          <w:rStyle w:val="Ninguno"/>
          <w:rFonts w:ascii="Times New Roman" w:hAnsi="Times New Roman"/>
          <w:lang w:val="en-GB"/>
        </w:rPr>
        <w:t xml:space="preserve"> </w:t>
      </w:r>
      <w:proofErr w:type="spellStart"/>
      <w:r w:rsidRPr="006B0874">
        <w:rPr>
          <w:rStyle w:val="Ninguno"/>
          <w:rFonts w:ascii="Times New Roman" w:hAnsi="Times New Roman"/>
          <w:lang w:val="en-GB"/>
        </w:rPr>
        <w:t>Dormoy</w:t>
      </w:r>
      <w:proofErr w:type="spellEnd"/>
      <w:r w:rsidRPr="006B0874">
        <w:rPr>
          <w:rStyle w:val="Ninguno"/>
          <w:rFonts w:ascii="Times New Roman" w:hAnsi="Times New Roman"/>
          <w:lang w:val="en-GB"/>
        </w:rPr>
        <w:t>, I. 2010</w:t>
      </w:r>
      <w:r w:rsidR="00791E2E" w:rsidRPr="006B0874">
        <w:rPr>
          <w:rStyle w:val="Ninguno"/>
          <w:rFonts w:ascii="Times New Roman" w:hAnsi="Times New Roman"/>
          <w:lang w:val="en-GB"/>
        </w:rPr>
        <w:t xml:space="preserve">. </w:t>
      </w:r>
      <w:r w:rsidR="00791E2E" w:rsidRPr="00D73517">
        <w:rPr>
          <w:rStyle w:val="Ninguno"/>
          <w:rFonts w:ascii="Times New Roman" w:hAnsi="Times New Roman"/>
          <w:lang w:val="en-GB"/>
        </w:rPr>
        <w:t xml:space="preserve">Abrupt climate changes of the last </w:t>
      </w:r>
      <w:proofErr w:type="spellStart"/>
      <w:r w:rsidR="00791E2E" w:rsidRPr="00D73517">
        <w:rPr>
          <w:rStyle w:val="Ninguno"/>
          <w:rFonts w:ascii="Times New Roman" w:hAnsi="Times New Roman"/>
          <w:lang w:val="en-GB"/>
        </w:rPr>
        <w:t>deglaciation</w:t>
      </w:r>
      <w:proofErr w:type="spellEnd"/>
      <w:r w:rsidR="00791E2E" w:rsidRPr="00D73517">
        <w:rPr>
          <w:rStyle w:val="Ninguno"/>
          <w:rFonts w:ascii="Times New Roman" w:hAnsi="Times New Roman"/>
          <w:lang w:val="en-GB"/>
        </w:rPr>
        <w:t xml:space="preserve"> detected in a Western Mediterranean forest record. </w:t>
      </w:r>
      <w:proofErr w:type="spellStart"/>
      <w:r w:rsidR="00791E2E" w:rsidRPr="006B0874">
        <w:rPr>
          <w:rStyle w:val="Ninguno"/>
          <w:rFonts w:ascii="Times New Roman" w:hAnsi="Times New Roman"/>
          <w:i/>
          <w:iCs/>
          <w:lang w:val="en-GB"/>
        </w:rPr>
        <w:t>Clim</w:t>
      </w:r>
      <w:proofErr w:type="spellEnd"/>
      <w:r w:rsidR="00791E2E" w:rsidRPr="006B0874">
        <w:rPr>
          <w:rStyle w:val="Ninguno"/>
          <w:rFonts w:ascii="Times New Roman" w:hAnsi="Times New Roman"/>
          <w:i/>
          <w:iCs/>
          <w:lang w:val="en-GB"/>
        </w:rPr>
        <w:t>. Past</w:t>
      </w:r>
      <w:r w:rsidR="00791E2E" w:rsidRPr="00D73517">
        <w:rPr>
          <w:rStyle w:val="Ninguno"/>
          <w:rFonts w:ascii="Times New Roman" w:hAnsi="Times New Roman"/>
          <w:lang w:val="en-GB"/>
        </w:rPr>
        <w:t>., 6, 245-264.</w:t>
      </w:r>
    </w:p>
    <w:p w:rsidR="00791E2E" w:rsidRPr="00791E2E" w:rsidRDefault="00791E2E" w:rsidP="006B0874">
      <w:pPr>
        <w:pStyle w:val="Cuerpo"/>
        <w:ind w:left="397" w:hanging="397"/>
        <w:rPr>
          <w:rStyle w:val="Ninguno"/>
          <w:rFonts w:ascii="Times New Roman" w:eastAsia="Times New Roman" w:hAnsi="Times New Roman" w:cs="Times New Roman"/>
          <w:lang w:val="es-ES"/>
        </w:rPr>
      </w:pPr>
      <w:proofErr w:type="spellStart"/>
      <w:r w:rsidRPr="00F84FF8">
        <w:rPr>
          <w:rStyle w:val="Ninguno"/>
          <w:rFonts w:ascii="Times New Roman" w:hAnsi="Times New Roman"/>
          <w:lang w:val="en-GB"/>
        </w:rPr>
        <w:t>Fri</w:t>
      </w:r>
      <w:r w:rsidR="006B0874" w:rsidRPr="00F84FF8">
        <w:rPr>
          <w:rStyle w:val="Ninguno"/>
          <w:rFonts w:ascii="Times New Roman" w:hAnsi="Times New Roman"/>
          <w:lang w:val="en-GB"/>
        </w:rPr>
        <w:t>gola</w:t>
      </w:r>
      <w:proofErr w:type="spellEnd"/>
      <w:r w:rsidR="006B0874" w:rsidRPr="00F84FF8">
        <w:rPr>
          <w:rStyle w:val="Ninguno"/>
          <w:rFonts w:ascii="Times New Roman" w:hAnsi="Times New Roman"/>
          <w:lang w:val="en-GB"/>
        </w:rPr>
        <w:t xml:space="preserve">, J., Moreno, A., </w:t>
      </w:r>
      <w:proofErr w:type="spellStart"/>
      <w:r w:rsidR="006B0874" w:rsidRPr="00F84FF8">
        <w:rPr>
          <w:rStyle w:val="Ninguno"/>
          <w:rFonts w:ascii="Times New Roman" w:hAnsi="Times New Roman"/>
          <w:lang w:val="en-GB"/>
        </w:rPr>
        <w:t>Cacho</w:t>
      </w:r>
      <w:proofErr w:type="spellEnd"/>
      <w:r w:rsidR="006B0874" w:rsidRPr="00F84FF8">
        <w:rPr>
          <w:rStyle w:val="Ninguno"/>
          <w:rFonts w:ascii="Times New Roman" w:hAnsi="Times New Roman"/>
          <w:lang w:val="en-GB"/>
        </w:rPr>
        <w:t>, I. and Canals, M. 2007</w:t>
      </w:r>
      <w:r w:rsidRPr="00F84FF8">
        <w:rPr>
          <w:rStyle w:val="Ninguno"/>
          <w:rFonts w:ascii="Times New Roman" w:hAnsi="Times New Roman"/>
          <w:lang w:val="en-GB"/>
        </w:rPr>
        <w:t xml:space="preserve">. </w:t>
      </w:r>
      <w:proofErr w:type="gramStart"/>
      <w:r w:rsidRPr="00D73517">
        <w:rPr>
          <w:rStyle w:val="Ninguno"/>
          <w:rFonts w:ascii="Times New Roman" w:hAnsi="Times New Roman"/>
          <w:lang w:val="en-GB"/>
        </w:rPr>
        <w:t>Holocene climate variability in the western Mediterranean region from a deepwater sediment record.</w:t>
      </w:r>
      <w:proofErr w:type="gramEnd"/>
      <w:r w:rsidRPr="00D73517">
        <w:rPr>
          <w:rStyle w:val="Ninguno"/>
          <w:rFonts w:ascii="Times New Roman" w:hAnsi="Times New Roman"/>
          <w:lang w:val="en-GB"/>
        </w:rPr>
        <w:t xml:space="preserve"> </w:t>
      </w:r>
      <w:proofErr w:type="spellStart"/>
      <w:r w:rsidRPr="006B0874">
        <w:rPr>
          <w:rStyle w:val="Ninguno"/>
          <w:rFonts w:ascii="Times New Roman" w:hAnsi="Times New Roman"/>
          <w:i/>
          <w:iCs/>
          <w:lang w:val="es-ES"/>
        </w:rPr>
        <w:t>Paleoceanogr</w:t>
      </w:r>
      <w:proofErr w:type="spellEnd"/>
      <w:r w:rsidR="006B0874" w:rsidRPr="006B0874">
        <w:rPr>
          <w:rStyle w:val="Ninguno"/>
          <w:rFonts w:ascii="Times New Roman" w:hAnsi="Times New Roman"/>
          <w:i/>
          <w:iCs/>
          <w:lang w:val="es-ES"/>
        </w:rPr>
        <w:t>.</w:t>
      </w:r>
      <w:r w:rsidRPr="006B0874">
        <w:rPr>
          <w:rStyle w:val="Ninguno"/>
          <w:rFonts w:ascii="Times New Roman" w:hAnsi="Times New Roman"/>
          <w:i/>
          <w:iCs/>
          <w:lang w:val="es-ES"/>
        </w:rPr>
        <w:t xml:space="preserve"> </w:t>
      </w:r>
      <w:proofErr w:type="spellStart"/>
      <w:r w:rsidRPr="006B0874">
        <w:rPr>
          <w:rStyle w:val="Ninguno"/>
          <w:rFonts w:ascii="Times New Roman" w:hAnsi="Times New Roman"/>
          <w:i/>
          <w:iCs/>
          <w:lang w:val="es-ES"/>
        </w:rPr>
        <w:t>Paleoclimatol</w:t>
      </w:r>
      <w:proofErr w:type="spellEnd"/>
      <w:r w:rsidR="006B0874" w:rsidRPr="006B0874">
        <w:rPr>
          <w:rStyle w:val="Ninguno"/>
          <w:rFonts w:ascii="Times New Roman" w:hAnsi="Times New Roman"/>
          <w:i/>
          <w:iCs/>
          <w:lang w:val="es-ES"/>
        </w:rPr>
        <w:t>.</w:t>
      </w:r>
      <w:r w:rsidRPr="00791E2E">
        <w:rPr>
          <w:rStyle w:val="Ninguno"/>
          <w:rFonts w:ascii="Times New Roman" w:hAnsi="Times New Roman"/>
          <w:lang w:val="es-ES"/>
        </w:rPr>
        <w:t>, 22(2), PA2209.</w:t>
      </w:r>
    </w:p>
    <w:p w:rsidR="00EF0373" w:rsidRPr="00791E2E" w:rsidRDefault="00EF0373" w:rsidP="006B0874">
      <w:pPr>
        <w:ind w:left="426" w:hanging="426"/>
        <w:jc w:val="both"/>
        <w:rPr>
          <w:rFonts w:asciiTheme="majorBidi" w:hAnsiTheme="majorBidi" w:cstheme="majorBidi"/>
          <w:lang w:val="en-GB"/>
        </w:rPr>
      </w:pPr>
      <w:r w:rsidRPr="00EF0373">
        <w:rPr>
          <w:rFonts w:asciiTheme="majorBidi" w:hAnsiTheme="majorBidi" w:cstheme="majorBidi"/>
        </w:rPr>
        <w:t>González-</w:t>
      </w:r>
      <w:proofErr w:type="spellStart"/>
      <w:r w:rsidRPr="00EF0373">
        <w:rPr>
          <w:rFonts w:asciiTheme="majorBidi" w:hAnsiTheme="majorBidi" w:cstheme="majorBidi"/>
        </w:rPr>
        <w:t>Sampériz</w:t>
      </w:r>
      <w:proofErr w:type="spellEnd"/>
      <w:r w:rsidRPr="00EF0373">
        <w:rPr>
          <w:rFonts w:asciiTheme="majorBidi" w:hAnsiTheme="majorBidi" w:cstheme="majorBidi"/>
        </w:rPr>
        <w:t xml:space="preserve">, P., </w:t>
      </w:r>
      <w:proofErr w:type="spellStart"/>
      <w:r w:rsidRPr="00EF0373">
        <w:rPr>
          <w:rFonts w:asciiTheme="majorBidi" w:hAnsiTheme="majorBidi" w:cstheme="majorBidi"/>
        </w:rPr>
        <w:t>Aranbarri</w:t>
      </w:r>
      <w:proofErr w:type="spellEnd"/>
      <w:r w:rsidRPr="00EF0373">
        <w:rPr>
          <w:rFonts w:asciiTheme="majorBidi" w:hAnsiTheme="majorBidi" w:cstheme="majorBidi"/>
        </w:rPr>
        <w:t xml:space="preserve">, J., Pérez-Sanz, A., Gil-Romera, G., Moreno, A., </w:t>
      </w:r>
      <w:proofErr w:type="spellStart"/>
      <w:r w:rsidRPr="00EF0373">
        <w:rPr>
          <w:rFonts w:asciiTheme="majorBidi" w:hAnsiTheme="majorBidi" w:cstheme="majorBidi"/>
        </w:rPr>
        <w:t>Leunda</w:t>
      </w:r>
      <w:proofErr w:type="spellEnd"/>
      <w:r w:rsidRPr="00EF0373">
        <w:rPr>
          <w:rFonts w:asciiTheme="majorBidi" w:hAnsiTheme="majorBidi" w:cstheme="majorBidi"/>
        </w:rPr>
        <w:t>, M.</w:t>
      </w:r>
      <w:proofErr w:type="gramStart"/>
      <w:r w:rsidRPr="00EF0373">
        <w:rPr>
          <w:rFonts w:asciiTheme="majorBidi" w:hAnsiTheme="majorBidi" w:cstheme="majorBidi"/>
        </w:rPr>
        <w:t>, ...</w:t>
      </w:r>
      <w:proofErr w:type="gramEnd"/>
      <w:r w:rsidRPr="00EF0373">
        <w:rPr>
          <w:rFonts w:asciiTheme="majorBidi" w:hAnsiTheme="majorBidi" w:cstheme="majorBidi"/>
        </w:rPr>
        <w:t xml:space="preserve"> </w:t>
      </w:r>
      <w:r w:rsidR="006B0874" w:rsidRPr="006B0874">
        <w:rPr>
          <w:rFonts w:asciiTheme="majorBidi" w:hAnsiTheme="majorBidi" w:cstheme="majorBidi"/>
        </w:rPr>
        <w:t>and</w:t>
      </w:r>
      <w:r w:rsidRPr="006B0874">
        <w:rPr>
          <w:rFonts w:asciiTheme="majorBidi" w:hAnsiTheme="majorBidi" w:cstheme="majorBidi"/>
        </w:rPr>
        <w:t xml:space="preserve"> Valero-Garcés, B. 2017. </w:t>
      </w:r>
      <w:r w:rsidRPr="00EF0373">
        <w:rPr>
          <w:rFonts w:asciiTheme="majorBidi" w:hAnsiTheme="majorBidi" w:cstheme="majorBidi"/>
          <w:lang w:val="en-GB"/>
        </w:rPr>
        <w:t xml:space="preserve">Environmental and climate change in the southern Central Pyrenees since the Last Glacial Maximum: A view from the lake records. </w:t>
      </w:r>
      <w:r w:rsidRPr="00791E2E">
        <w:rPr>
          <w:rFonts w:asciiTheme="majorBidi" w:hAnsiTheme="majorBidi" w:cstheme="majorBidi"/>
          <w:i/>
          <w:iCs/>
          <w:lang w:val="en-GB"/>
        </w:rPr>
        <w:t>Catena</w:t>
      </w:r>
      <w:r w:rsidRPr="00791E2E">
        <w:rPr>
          <w:rFonts w:asciiTheme="majorBidi" w:hAnsiTheme="majorBidi" w:cstheme="majorBidi"/>
          <w:lang w:val="en-GB"/>
        </w:rPr>
        <w:t xml:space="preserve">, </w:t>
      </w:r>
      <w:r w:rsidRPr="00791E2E">
        <w:rPr>
          <w:rFonts w:asciiTheme="majorBidi" w:hAnsiTheme="majorBidi" w:cstheme="majorBidi"/>
          <w:i/>
          <w:iCs/>
          <w:lang w:val="en-GB"/>
        </w:rPr>
        <w:t>149</w:t>
      </w:r>
      <w:r w:rsidRPr="00791E2E">
        <w:rPr>
          <w:rFonts w:asciiTheme="majorBidi" w:hAnsiTheme="majorBidi" w:cstheme="majorBidi"/>
          <w:lang w:val="en-GB"/>
        </w:rPr>
        <w:t>, 668-688.</w:t>
      </w:r>
    </w:p>
    <w:p w:rsidR="00791E2E" w:rsidRPr="00D73517" w:rsidRDefault="00791E2E" w:rsidP="00791E2E">
      <w:pPr>
        <w:pStyle w:val="Cuerpo"/>
        <w:ind w:left="397" w:hanging="397"/>
        <w:rPr>
          <w:rStyle w:val="Ninguno"/>
          <w:rFonts w:ascii="Times New Roman" w:eastAsia="Times New Roman" w:hAnsi="Times New Roman" w:cs="Times New Roman"/>
          <w:lang w:val="en-GB"/>
        </w:rPr>
      </w:pPr>
      <w:proofErr w:type="gramStart"/>
      <w:r w:rsidRPr="00D73517">
        <w:rPr>
          <w:rStyle w:val="Ninguno"/>
          <w:rFonts w:ascii="Times New Roman" w:hAnsi="Times New Roman"/>
          <w:lang w:val="en-GB"/>
        </w:rPr>
        <w:t xml:space="preserve">Haas, J.N., </w:t>
      </w:r>
      <w:proofErr w:type="spellStart"/>
      <w:r w:rsidRPr="00D73517">
        <w:rPr>
          <w:rStyle w:val="Ninguno"/>
          <w:rFonts w:ascii="Times New Roman" w:hAnsi="Times New Roman"/>
          <w:lang w:val="en-GB"/>
        </w:rPr>
        <w:t>Ri</w:t>
      </w:r>
      <w:r w:rsidR="006B0874">
        <w:rPr>
          <w:rStyle w:val="Ninguno"/>
          <w:rFonts w:ascii="Times New Roman" w:hAnsi="Times New Roman"/>
          <w:lang w:val="en-GB"/>
        </w:rPr>
        <w:t>choz</w:t>
      </w:r>
      <w:proofErr w:type="spellEnd"/>
      <w:r w:rsidR="006B0874">
        <w:rPr>
          <w:rStyle w:val="Ninguno"/>
          <w:rFonts w:ascii="Times New Roman" w:hAnsi="Times New Roman"/>
          <w:lang w:val="en-GB"/>
        </w:rPr>
        <w:t xml:space="preserve">, I., </w:t>
      </w:r>
      <w:proofErr w:type="spellStart"/>
      <w:r w:rsidR="006B0874">
        <w:rPr>
          <w:rStyle w:val="Ninguno"/>
          <w:rFonts w:ascii="Times New Roman" w:hAnsi="Times New Roman"/>
          <w:lang w:val="en-GB"/>
        </w:rPr>
        <w:t>Tinner</w:t>
      </w:r>
      <w:proofErr w:type="spellEnd"/>
      <w:r w:rsidR="006B0874">
        <w:rPr>
          <w:rStyle w:val="Ninguno"/>
          <w:rFonts w:ascii="Times New Roman" w:hAnsi="Times New Roman"/>
          <w:lang w:val="en-GB"/>
        </w:rPr>
        <w:t>, W. and Wick, L. 1998</w:t>
      </w:r>
      <w:r w:rsidRPr="00D73517">
        <w:rPr>
          <w:rStyle w:val="Ninguno"/>
          <w:rFonts w:ascii="Times New Roman" w:hAnsi="Times New Roman"/>
          <w:lang w:val="en-GB"/>
        </w:rPr>
        <w:t>.</w:t>
      </w:r>
      <w:proofErr w:type="gramEnd"/>
      <w:r w:rsidRPr="00D73517">
        <w:rPr>
          <w:rStyle w:val="Ninguno"/>
          <w:rFonts w:ascii="Times New Roman" w:hAnsi="Times New Roman"/>
          <w:lang w:val="en-GB"/>
        </w:rPr>
        <w:t xml:space="preserve"> Synchronous Holocene climatic oscillations recorded on the Swiss Plateau and the timberline in the Alps. The </w:t>
      </w:r>
      <w:r w:rsidRPr="006B0874">
        <w:rPr>
          <w:rStyle w:val="Ninguno"/>
          <w:rFonts w:ascii="Times New Roman" w:hAnsi="Times New Roman"/>
          <w:i/>
          <w:iCs/>
          <w:lang w:val="en-GB"/>
        </w:rPr>
        <w:t>Holocene</w:t>
      </w:r>
      <w:r w:rsidRPr="00D73517">
        <w:rPr>
          <w:rStyle w:val="Ninguno"/>
          <w:rFonts w:ascii="Times New Roman" w:hAnsi="Times New Roman"/>
          <w:lang w:val="en-GB"/>
        </w:rPr>
        <w:t xml:space="preserve">, 8(3), 301-309. </w:t>
      </w:r>
    </w:p>
    <w:p w:rsidR="00791E2E" w:rsidRPr="00D73517" w:rsidRDefault="00791E2E" w:rsidP="006B0874">
      <w:pPr>
        <w:pStyle w:val="Cuerpo"/>
        <w:ind w:left="397" w:hanging="397"/>
        <w:rPr>
          <w:rStyle w:val="Ninguno"/>
          <w:rFonts w:ascii="Times New Roman" w:eastAsia="Times New Roman" w:hAnsi="Times New Roman" w:cs="Times New Roman"/>
          <w:lang w:val="en-GB"/>
        </w:rPr>
      </w:pPr>
      <w:r w:rsidRPr="00F84FF8">
        <w:rPr>
          <w:rStyle w:val="Ninguno"/>
          <w:rFonts w:ascii="Times New Roman" w:hAnsi="Times New Roman"/>
          <w:lang w:val="fr-FR"/>
        </w:rPr>
        <w:t xml:space="preserve">Hou, M., Wu, W., Cohen, D. J., Zhou, Y., </w:t>
      </w:r>
      <w:proofErr w:type="spellStart"/>
      <w:r w:rsidRPr="00F84FF8">
        <w:rPr>
          <w:rStyle w:val="Ninguno"/>
          <w:rFonts w:ascii="Times New Roman" w:hAnsi="Times New Roman"/>
          <w:lang w:val="fr-FR"/>
        </w:rPr>
        <w:t>Zeng</w:t>
      </w:r>
      <w:proofErr w:type="spellEnd"/>
      <w:r w:rsidRPr="00F84FF8">
        <w:rPr>
          <w:rStyle w:val="Ninguno"/>
          <w:rFonts w:ascii="Times New Roman" w:hAnsi="Times New Roman"/>
          <w:lang w:val="fr-FR"/>
        </w:rPr>
        <w:t xml:space="preserve">, Z., Huang, H., et al. </w:t>
      </w:r>
      <w:r w:rsidR="006B0874" w:rsidRPr="00F84FF8">
        <w:rPr>
          <w:rStyle w:val="Ninguno"/>
          <w:rFonts w:ascii="Times New Roman" w:hAnsi="Times New Roman"/>
          <w:lang w:val="fr-FR"/>
        </w:rPr>
        <w:t>2019</w:t>
      </w:r>
      <w:r w:rsidRPr="00F84FF8">
        <w:rPr>
          <w:rStyle w:val="Ninguno"/>
          <w:rFonts w:ascii="Times New Roman" w:hAnsi="Times New Roman"/>
          <w:lang w:val="fr-FR"/>
        </w:rPr>
        <w:t xml:space="preserve">. </w:t>
      </w:r>
      <w:r w:rsidRPr="00D73517">
        <w:rPr>
          <w:rStyle w:val="Ninguno"/>
          <w:rFonts w:ascii="Times New Roman" w:hAnsi="Times New Roman"/>
          <w:lang w:val="en-GB"/>
        </w:rPr>
        <w:t xml:space="preserve">Evidence for a widespread climatic anomaly at around 7.5–7.0 cal ka BP. </w:t>
      </w:r>
      <w:proofErr w:type="spellStart"/>
      <w:r w:rsidRPr="00D73517">
        <w:rPr>
          <w:rStyle w:val="Ninguno"/>
          <w:rFonts w:ascii="Times New Roman" w:hAnsi="Times New Roman"/>
          <w:i/>
          <w:iCs/>
          <w:lang w:val="en-GB"/>
        </w:rPr>
        <w:t>Clim</w:t>
      </w:r>
      <w:proofErr w:type="spellEnd"/>
      <w:r w:rsidR="006B0874">
        <w:rPr>
          <w:rStyle w:val="Ninguno"/>
          <w:rFonts w:ascii="Times New Roman" w:hAnsi="Times New Roman"/>
          <w:i/>
          <w:iCs/>
          <w:lang w:val="en-GB"/>
        </w:rPr>
        <w:t>.</w:t>
      </w:r>
      <w:r w:rsidRPr="00D73517">
        <w:rPr>
          <w:rStyle w:val="Ninguno"/>
          <w:rFonts w:ascii="Times New Roman" w:hAnsi="Times New Roman"/>
          <w:i/>
          <w:iCs/>
          <w:lang w:val="en-GB"/>
        </w:rPr>
        <w:t xml:space="preserve"> Past </w:t>
      </w:r>
      <w:proofErr w:type="gramStart"/>
      <w:r w:rsidRPr="00D73517">
        <w:rPr>
          <w:rStyle w:val="Ninguno"/>
          <w:rFonts w:ascii="Times New Roman" w:hAnsi="Times New Roman"/>
          <w:i/>
          <w:iCs/>
          <w:lang w:val="en-GB"/>
        </w:rPr>
        <w:t>Discuss</w:t>
      </w:r>
      <w:r w:rsidR="006B0874">
        <w:rPr>
          <w:rStyle w:val="Ninguno"/>
          <w:rFonts w:ascii="Times New Roman" w:hAnsi="Times New Roman"/>
          <w:i/>
          <w:iCs/>
          <w:lang w:val="en-GB"/>
        </w:rPr>
        <w:t>.</w:t>
      </w:r>
      <w:r w:rsidRPr="00D73517">
        <w:rPr>
          <w:rStyle w:val="Ninguno"/>
          <w:rFonts w:ascii="Times New Roman" w:hAnsi="Times New Roman"/>
          <w:lang w:val="en-GB"/>
        </w:rPr>
        <w:t>,</w:t>
      </w:r>
      <w:proofErr w:type="gramEnd"/>
      <w:r w:rsidRPr="00D73517">
        <w:rPr>
          <w:rStyle w:val="Ninguno"/>
          <w:rFonts w:ascii="Times New Roman" w:hAnsi="Times New Roman"/>
          <w:lang w:val="en-GB"/>
        </w:rPr>
        <w:t xml:space="preserve"> 1-50.</w:t>
      </w:r>
    </w:p>
    <w:p w:rsidR="00791E2E" w:rsidRPr="00D73517" w:rsidRDefault="00791E2E" w:rsidP="006B0874">
      <w:pPr>
        <w:pStyle w:val="Cuerpo"/>
        <w:ind w:left="397" w:hanging="397"/>
        <w:rPr>
          <w:rStyle w:val="Ninguno"/>
          <w:rFonts w:ascii="Times New Roman" w:eastAsia="Times New Roman" w:hAnsi="Times New Roman" w:cs="Times New Roman"/>
          <w:lang w:val="en-GB"/>
        </w:rPr>
      </w:pPr>
      <w:proofErr w:type="spellStart"/>
      <w:proofErr w:type="gramStart"/>
      <w:r w:rsidRPr="00F84FF8">
        <w:rPr>
          <w:rStyle w:val="Ninguno"/>
          <w:rFonts w:ascii="Times New Roman" w:hAnsi="Times New Roman"/>
          <w:lang w:val="en-GB"/>
        </w:rPr>
        <w:t>Jalut</w:t>
      </w:r>
      <w:proofErr w:type="spellEnd"/>
      <w:r w:rsidRPr="00F84FF8">
        <w:rPr>
          <w:rStyle w:val="Ninguno"/>
          <w:rFonts w:ascii="Times New Roman" w:hAnsi="Times New Roman"/>
          <w:lang w:val="en-GB"/>
        </w:rPr>
        <w:t xml:space="preserve">, G., </w:t>
      </w:r>
      <w:proofErr w:type="spellStart"/>
      <w:r w:rsidRPr="00F84FF8">
        <w:rPr>
          <w:rStyle w:val="Ninguno"/>
          <w:rFonts w:ascii="Times New Roman" w:hAnsi="Times New Roman"/>
          <w:lang w:val="en-GB"/>
        </w:rPr>
        <w:t>Amat</w:t>
      </w:r>
      <w:proofErr w:type="spellEnd"/>
      <w:r w:rsidRPr="00F84FF8">
        <w:rPr>
          <w:rStyle w:val="Ninguno"/>
          <w:rFonts w:ascii="Times New Roman" w:hAnsi="Times New Roman"/>
          <w:lang w:val="en-GB"/>
        </w:rPr>
        <w:t>, A.E., Bonnet, L</w:t>
      </w:r>
      <w:r w:rsidR="006B0874" w:rsidRPr="00F84FF8">
        <w:rPr>
          <w:rStyle w:val="Ninguno"/>
          <w:rFonts w:ascii="Times New Roman" w:hAnsi="Times New Roman"/>
          <w:lang w:val="en-GB"/>
        </w:rPr>
        <w:t xml:space="preserve">., </w:t>
      </w:r>
      <w:proofErr w:type="spellStart"/>
      <w:r w:rsidR="006B0874" w:rsidRPr="00F84FF8">
        <w:rPr>
          <w:rStyle w:val="Ninguno"/>
          <w:rFonts w:ascii="Times New Roman" w:hAnsi="Times New Roman"/>
          <w:lang w:val="en-GB"/>
        </w:rPr>
        <w:t>Gauquelin</w:t>
      </w:r>
      <w:proofErr w:type="spellEnd"/>
      <w:r w:rsidR="006B0874" w:rsidRPr="00F84FF8">
        <w:rPr>
          <w:rStyle w:val="Ninguno"/>
          <w:rFonts w:ascii="Times New Roman" w:hAnsi="Times New Roman"/>
          <w:lang w:val="en-GB"/>
        </w:rPr>
        <w:t xml:space="preserve">, T. and </w:t>
      </w:r>
      <w:proofErr w:type="spellStart"/>
      <w:r w:rsidR="006B0874" w:rsidRPr="00F84FF8">
        <w:rPr>
          <w:rStyle w:val="Ninguno"/>
          <w:rFonts w:ascii="Times New Roman" w:hAnsi="Times New Roman"/>
          <w:lang w:val="en-GB"/>
        </w:rPr>
        <w:t>Fortugne</w:t>
      </w:r>
      <w:proofErr w:type="spellEnd"/>
      <w:r w:rsidR="006B0874" w:rsidRPr="00F84FF8">
        <w:rPr>
          <w:rStyle w:val="Ninguno"/>
          <w:rFonts w:ascii="Times New Roman" w:hAnsi="Times New Roman"/>
          <w:lang w:val="en-GB"/>
        </w:rPr>
        <w:t xml:space="preserve">, M. </w:t>
      </w:r>
      <w:r w:rsidRPr="00F84FF8">
        <w:rPr>
          <w:rStyle w:val="Ninguno"/>
          <w:rFonts w:ascii="Times New Roman" w:hAnsi="Times New Roman"/>
          <w:lang w:val="en-GB"/>
        </w:rPr>
        <w:t>2000.</w:t>
      </w:r>
      <w:proofErr w:type="gramEnd"/>
      <w:r w:rsidRPr="00F84FF8">
        <w:rPr>
          <w:rStyle w:val="Ninguno"/>
          <w:rFonts w:ascii="Times New Roman" w:hAnsi="Times New Roman"/>
          <w:lang w:val="en-GB"/>
        </w:rPr>
        <w:t xml:space="preserve"> </w:t>
      </w:r>
      <w:proofErr w:type="gramStart"/>
      <w:r w:rsidRPr="00D73517">
        <w:rPr>
          <w:rStyle w:val="Ninguno"/>
          <w:rFonts w:ascii="Times New Roman" w:hAnsi="Times New Roman"/>
          <w:lang w:val="en-GB"/>
        </w:rPr>
        <w:t>Holocene climatic changes in the Western Mediterranean, from south-east France to south-east Spain.</w:t>
      </w:r>
      <w:proofErr w:type="gramEnd"/>
      <w:r w:rsidRPr="00D73517">
        <w:rPr>
          <w:rStyle w:val="Ninguno"/>
          <w:rFonts w:ascii="Times New Roman" w:hAnsi="Times New Roman"/>
          <w:lang w:val="en-GB"/>
        </w:rPr>
        <w:t xml:space="preserve"> </w:t>
      </w:r>
      <w:proofErr w:type="spellStart"/>
      <w:proofErr w:type="gramStart"/>
      <w:r w:rsidRPr="006B0874">
        <w:rPr>
          <w:rStyle w:val="Ninguno"/>
          <w:rFonts w:ascii="Times New Roman" w:hAnsi="Times New Roman"/>
          <w:i/>
          <w:iCs/>
          <w:lang w:val="en-GB"/>
        </w:rPr>
        <w:t>Palaeogeogr</w:t>
      </w:r>
      <w:proofErr w:type="spellEnd"/>
      <w:r w:rsidR="006B0874" w:rsidRPr="006B0874">
        <w:rPr>
          <w:rStyle w:val="Ninguno"/>
          <w:rFonts w:ascii="Times New Roman" w:hAnsi="Times New Roman"/>
          <w:i/>
          <w:iCs/>
          <w:lang w:val="en-GB"/>
        </w:rPr>
        <w:t>.</w:t>
      </w:r>
      <w:r w:rsidRPr="006B0874">
        <w:rPr>
          <w:rStyle w:val="Ninguno"/>
          <w:rFonts w:ascii="Times New Roman" w:hAnsi="Times New Roman"/>
          <w:i/>
          <w:iCs/>
          <w:lang w:val="en-GB"/>
        </w:rPr>
        <w:t>,</w:t>
      </w:r>
      <w:proofErr w:type="gramEnd"/>
      <w:r w:rsidRPr="006B0874">
        <w:rPr>
          <w:rStyle w:val="Ninguno"/>
          <w:rFonts w:ascii="Times New Roman" w:hAnsi="Times New Roman"/>
          <w:i/>
          <w:iCs/>
          <w:lang w:val="en-GB"/>
        </w:rPr>
        <w:t xml:space="preserve"> </w:t>
      </w:r>
      <w:proofErr w:type="spellStart"/>
      <w:r w:rsidRPr="006B0874">
        <w:rPr>
          <w:rStyle w:val="Ninguno"/>
          <w:rFonts w:ascii="Times New Roman" w:hAnsi="Times New Roman"/>
          <w:i/>
          <w:iCs/>
          <w:lang w:val="en-GB"/>
        </w:rPr>
        <w:t>Palaeoclimatol</w:t>
      </w:r>
      <w:proofErr w:type="spellEnd"/>
      <w:r w:rsidR="006B0874" w:rsidRPr="006B0874">
        <w:rPr>
          <w:rStyle w:val="Ninguno"/>
          <w:rFonts w:ascii="Times New Roman" w:hAnsi="Times New Roman"/>
          <w:i/>
          <w:iCs/>
          <w:lang w:val="en-GB"/>
        </w:rPr>
        <w:t>.</w:t>
      </w:r>
      <w:r w:rsidRPr="006B0874">
        <w:rPr>
          <w:rStyle w:val="Ninguno"/>
          <w:rFonts w:ascii="Times New Roman" w:hAnsi="Times New Roman"/>
          <w:i/>
          <w:iCs/>
          <w:lang w:val="en-GB"/>
        </w:rPr>
        <w:t xml:space="preserve">, </w:t>
      </w:r>
      <w:proofErr w:type="spellStart"/>
      <w:r w:rsidRPr="006B0874">
        <w:rPr>
          <w:rStyle w:val="Ninguno"/>
          <w:rFonts w:ascii="Times New Roman" w:hAnsi="Times New Roman"/>
          <w:i/>
          <w:iCs/>
          <w:lang w:val="en-GB"/>
        </w:rPr>
        <w:t>Palaeoecol</w:t>
      </w:r>
      <w:proofErr w:type="spellEnd"/>
      <w:r w:rsidR="006B0874" w:rsidRPr="006B0874">
        <w:rPr>
          <w:rStyle w:val="Ninguno"/>
          <w:rFonts w:ascii="Times New Roman" w:hAnsi="Times New Roman"/>
          <w:i/>
          <w:iCs/>
          <w:lang w:val="en-GB"/>
        </w:rPr>
        <w:t>.</w:t>
      </w:r>
      <w:r w:rsidRPr="00D73517">
        <w:rPr>
          <w:rStyle w:val="Ninguno"/>
          <w:rFonts w:ascii="Times New Roman" w:hAnsi="Times New Roman"/>
          <w:lang w:val="en-GB"/>
        </w:rPr>
        <w:t>. 160(3), 255-290.</w:t>
      </w:r>
    </w:p>
    <w:p w:rsidR="00791E2E" w:rsidRPr="00D73517" w:rsidRDefault="00791E2E" w:rsidP="006B0874">
      <w:pPr>
        <w:pStyle w:val="Cuerpo"/>
        <w:ind w:left="397" w:hanging="397"/>
        <w:rPr>
          <w:rStyle w:val="Ninguno"/>
          <w:rFonts w:ascii="Times New Roman" w:eastAsia="Times New Roman" w:hAnsi="Times New Roman" w:cs="Times New Roman"/>
          <w:lang w:val="en-GB"/>
        </w:rPr>
      </w:pPr>
      <w:r w:rsidRPr="006B0874">
        <w:rPr>
          <w:rStyle w:val="Ninguno"/>
          <w:rFonts w:ascii="Times New Roman" w:hAnsi="Times New Roman"/>
          <w:lang w:val="es-ES"/>
        </w:rPr>
        <w:t xml:space="preserve">Jiménez-Espejo, F.J., </w:t>
      </w:r>
      <w:proofErr w:type="spellStart"/>
      <w:r w:rsidRPr="006B0874">
        <w:rPr>
          <w:rStyle w:val="Ninguno"/>
          <w:rFonts w:ascii="Times New Roman" w:hAnsi="Times New Roman"/>
          <w:lang w:val="es-ES"/>
        </w:rPr>
        <w:t>Presti</w:t>
      </w:r>
      <w:proofErr w:type="spellEnd"/>
      <w:r w:rsidRPr="006B0874">
        <w:rPr>
          <w:rStyle w:val="Ninguno"/>
          <w:rFonts w:ascii="Times New Roman" w:hAnsi="Times New Roman"/>
          <w:lang w:val="es-ES"/>
        </w:rPr>
        <w:t xml:space="preserve">, M., </w:t>
      </w:r>
      <w:proofErr w:type="spellStart"/>
      <w:r w:rsidRPr="006B0874">
        <w:rPr>
          <w:rStyle w:val="Ninguno"/>
          <w:rFonts w:ascii="Times New Roman" w:hAnsi="Times New Roman"/>
          <w:lang w:val="es-ES"/>
        </w:rPr>
        <w:t>Juhn</w:t>
      </w:r>
      <w:proofErr w:type="spellEnd"/>
      <w:r w:rsidRPr="006B0874">
        <w:rPr>
          <w:rStyle w:val="Ninguno"/>
          <w:rFonts w:ascii="Times New Roman" w:hAnsi="Times New Roman"/>
          <w:lang w:val="es-ES"/>
        </w:rPr>
        <w:t xml:space="preserve">, G., </w:t>
      </w:r>
      <w:proofErr w:type="spellStart"/>
      <w:r w:rsidRPr="006B0874">
        <w:rPr>
          <w:rStyle w:val="Ninguno"/>
          <w:rFonts w:ascii="Times New Roman" w:hAnsi="Times New Roman"/>
          <w:lang w:val="es-ES"/>
        </w:rPr>
        <w:t>Mckay</w:t>
      </w:r>
      <w:proofErr w:type="spellEnd"/>
      <w:r w:rsidRPr="006B0874">
        <w:rPr>
          <w:rStyle w:val="Ninguno"/>
          <w:rFonts w:ascii="Times New Roman" w:hAnsi="Times New Roman"/>
          <w:lang w:val="es-ES"/>
        </w:rPr>
        <w:t xml:space="preserve">, R., </w:t>
      </w:r>
      <w:proofErr w:type="spellStart"/>
      <w:r w:rsidRPr="006B0874">
        <w:rPr>
          <w:rStyle w:val="Ninguno"/>
          <w:rFonts w:ascii="Times New Roman" w:hAnsi="Times New Roman"/>
          <w:lang w:val="es-ES"/>
        </w:rPr>
        <w:t>Crosta</w:t>
      </w:r>
      <w:proofErr w:type="spellEnd"/>
      <w:r w:rsidRPr="006B0874">
        <w:rPr>
          <w:rStyle w:val="Ninguno"/>
          <w:rFonts w:ascii="Times New Roman" w:hAnsi="Times New Roman"/>
          <w:lang w:val="es-ES"/>
        </w:rPr>
        <w:t xml:space="preserve">, X., Escutia, C. </w:t>
      </w:r>
      <w:proofErr w:type="spellStart"/>
      <w:r w:rsidRPr="006B0874">
        <w:rPr>
          <w:rStyle w:val="Ninguno"/>
          <w:rFonts w:ascii="Times New Roman" w:hAnsi="Times New Roman"/>
          <w:lang w:val="es-ES"/>
        </w:rPr>
        <w:t>Lucchi</w:t>
      </w:r>
      <w:proofErr w:type="spellEnd"/>
      <w:r w:rsidRPr="006B0874">
        <w:rPr>
          <w:rStyle w:val="Ninguno"/>
          <w:rFonts w:ascii="Times New Roman" w:hAnsi="Times New Roman"/>
          <w:lang w:val="es-ES"/>
        </w:rPr>
        <w:t xml:space="preserve">, R.G., </w:t>
      </w:r>
      <w:proofErr w:type="spellStart"/>
      <w:r w:rsidRPr="006B0874">
        <w:rPr>
          <w:rStyle w:val="Ninguno"/>
          <w:rFonts w:ascii="Times New Roman" w:hAnsi="Times New Roman"/>
          <w:lang w:val="es-ES"/>
        </w:rPr>
        <w:t>Tolotti</w:t>
      </w:r>
      <w:proofErr w:type="spellEnd"/>
      <w:r w:rsidRPr="006B0874">
        <w:rPr>
          <w:rStyle w:val="Ninguno"/>
          <w:rFonts w:ascii="Times New Roman" w:hAnsi="Times New Roman"/>
          <w:lang w:val="es-ES"/>
        </w:rPr>
        <w:t xml:space="preserve">, R., </w:t>
      </w:r>
      <w:proofErr w:type="spellStart"/>
      <w:r w:rsidRPr="006B0874">
        <w:rPr>
          <w:rStyle w:val="Ninguno"/>
          <w:rFonts w:ascii="Times New Roman" w:hAnsi="Times New Roman"/>
          <w:lang w:val="es-ES"/>
        </w:rPr>
        <w:t>Yoshimura</w:t>
      </w:r>
      <w:proofErr w:type="spellEnd"/>
      <w:r w:rsidRPr="006B0874">
        <w:rPr>
          <w:rStyle w:val="Ninguno"/>
          <w:rFonts w:ascii="Times New Roman" w:hAnsi="Times New Roman"/>
          <w:lang w:val="es-ES"/>
        </w:rPr>
        <w:t xml:space="preserve">, T., Ortega Huertas, M., </w:t>
      </w:r>
      <w:proofErr w:type="spellStart"/>
      <w:r w:rsidRPr="006B0874">
        <w:rPr>
          <w:rStyle w:val="Ninguno"/>
          <w:rFonts w:ascii="Times New Roman" w:hAnsi="Times New Roman"/>
          <w:lang w:val="es-ES"/>
        </w:rPr>
        <w:t>Macri</w:t>
      </w:r>
      <w:proofErr w:type="spellEnd"/>
      <w:r w:rsidRPr="006B0874">
        <w:rPr>
          <w:rStyle w:val="Ninguno"/>
          <w:rFonts w:ascii="Times New Roman" w:hAnsi="Times New Roman"/>
          <w:lang w:val="es-ES"/>
        </w:rPr>
        <w:t>, P.,</w:t>
      </w:r>
      <w:r w:rsidR="006B0874" w:rsidRPr="006B0874">
        <w:rPr>
          <w:rStyle w:val="Ninguno"/>
          <w:rFonts w:ascii="Times New Roman" w:hAnsi="Times New Roman"/>
          <w:lang w:val="es-ES"/>
        </w:rPr>
        <w:t xml:space="preserve"> </w:t>
      </w:r>
      <w:proofErr w:type="spellStart"/>
      <w:r w:rsidR="006B0874" w:rsidRPr="006B0874">
        <w:rPr>
          <w:rStyle w:val="Ninguno"/>
          <w:rFonts w:ascii="Times New Roman" w:hAnsi="Times New Roman"/>
          <w:lang w:val="es-ES"/>
        </w:rPr>
        <w:t>Caburlotto</w:t>
      </w:r>
      <w:proofErr w:type="spellEnd"/>
      <w:r w:rsidR="006B0874" w:rsidRPr="006B0874">
        <w:rPr>
          <w:rStyle w:val="Ninguno"/>
          <w:rFonts w:ascii="Times New Roman" w:hAnsi="Times New Roman"/>
          <w:lang w:val="es-ES"/>
        </w:rPr>
        <w:t>, A. a</w:t>
      </w:r>
      <w:r w:rsidR="006B0874">
        <w:rPr>
          <w:rStyle w:val="Ninguno"/>
          <w:rFonts w:ascii="Times New Roman" w:hAnsi="Times New Roman"/>
          <w:lang w:val="es-ES"/>
        </w:rPr>
        <w:t>nd</w:t>
      </w:r>
      <w:r w:rsidR="006B0874" w:rsidRPr="006B0874">
        <w:rPr>
          <w:rStyle w:val="Ninguno"/>
          <w:rFonts w:ascii="Times New Roman" w:hAnsi="Times New Roman"/>
          <w:lang w:val="es-ES"/>
        </w:rPr>
        <w:t xml:space="preserve"> De Santis, L. 2020</w:t>
      </w:r>
      <w:r w:rsidRPr="006B0874">
        <w:rPr>
          <w:rStyle w:val="Ninguno"/>
          <w:rFonts w:ascii="Times New Roman" w:hAnsi="Times New Roman"/>
          <w:lang w:val="es-ES"/>
        </w:rPr>
        <w:t xml:space="preserve">. </w:t>
      </w:r>
      <w:r w:rsidRPr="00D73517">
        <w:rPr>
          <w:rStyle w:val="Ninguno"/>
          <w:rFonts w:ascii="Times New Roman" w:hAnsi="Times New Roman"/>
          <w:lang w:val="en-GB"/>
        </w:rPr>
        <w:t>Late Pleistocene oceanographic and depositional variations along the Wilkes Land margin (East Antarctica) reconstructed with geochemical prox</w:t>
      </w:r>
      <w:r w:rsidR="006B0874">
        <w:rPr>
          <w:rStyle w:val="Ninguno"/>
          <w:rFonts w:ascii="Times New Roman" w:hAnsi="Times New Roman"/>
          <w:lang w:val="en-GB"/>
        </w:rPr>
        <w:t xml:space="preserve">ies </w:t>
      </w:r>
      <w:proofErr w:type="spellStart"/>
      <w:r w:rsidR="006B0874">
        <w:rPr>
          <w:rStyle w:val="Ninguno"/>
          <w:rFonts w:ascii="Times New Roman" w:hAnsi="Times New Roman"/>
          <w:lang w:val="en-GB"/>
        </w:rPr>
        <w:t>indeep</w:t>
      </w:r>
      <w:proofErr w:type="spellEnd"/>
      <w:r w:rsidR="006B0874">
        <w:rPr>
          <w:rStyle w:val="Ninguno"/>
          <w:rFonts w:ascii="Times New Roman" w:hAnsi="Times New Roman"/>
          <w:lang w:val="en-GB"/>
        </w:rPr>
        <w:t xml:space="preserve">-sea sediments. </w:t>
      </w:r>
      <w:proofErr w:type="gramStart"/>
      <w:r w:rsidR="006B0874" w:rsidRPr="006B0874">
        <w:rPr>
          <w:rStyle w:val="Ninguno"/>
          <w:rFonts w:ascii="Times New Roman" w:hAnsi="Times New Roman"/>
          <w:i/>
          <w:iCs/>
          <w:lang w:val="en-GB"/>
        </w:rPr>
        <w:t>Glob.</w:t>
      </w:r>
      <w:proofErr w:type="gramEnd"/>
      <w:r w:rsidRPr="006B0874">
        <w:rPr>
          <w:rStyle w:val="Ninguno"/>
          <w:rFonts w:ascii="Times New Roman" w:hAnsi="Times New Roman"/>
          <w:i/>
          <w:iCs/>
          <w:lang w:val="en-GB"/>
        </w:rPr>
        <w:t xml:space="preserve"> </w:t>
      </w:r>
      <w:proofErr w:type="gramStart"/>
      <w:r w:rsidRPr="006B0874">
        <w:rPr>
          <w:rStyle w:val="Ninguno"/>
          <w:rFonts w:ascii="Times New Roman" w:hAnsi="Times New Roman"/>
          <w:i/>
          <w:iCs/>
          <w:lang w:val="en-GB"/>
        </w:rPr>
        <w:t>Planet</w:t>
      </w:r>
      <w:r w:rsidR="006B0874" w:rsidRPr="006B0874">
        <w:rPr>
          <w:rStyle w:val="Ninguno"/>
          <w:rFonts w:ascii="Times New Roman" w:hAnsi="Times New Roman"/>
          <w:i/>
          <w:iCs/>
          <w:lang w:val="en-GB"/>
        </w:rPr>
        <w:t>.</w:t>
      </w:r>
      <w:proofErr w:type="gramEnd"/>
      <w:r w:rsidRPr="006B0874">
        <w:rPr>
          <w:rStyle w:val="Ninguno"/>
          <w:rFonts w:ascii="Times New Roman" w:hAnsi="Times New Roman"/>
          <w:i/>
          <w:iCs/>
          <w:lang w:val="en-GB"/>
        </w:rPr>
        <w:t xml:space="preserve"> </w:t>
      </w:r>
      <w:proofErr w:type="gramStart"/>
      <w:r w:rsidRPr="006B0874">
        <w:rPr>
          <w:rStyle w:val="Ninguno"/>
          <w:rFonts w:ascii="Times New Roman" w:hAnsi="Times New Roman"/>
          <w:i/>
          <w:iCs/>
          <w:lang w:val="en-GB"/>
        </w:rPr>
        <w:t>Change</w:t>
      </w:r>
      <w:r w:rsidRPr="00D73517">
        <w:rPr>
          <w:rStyle w:val="Ninguno"/>
          <w:rFonts w:ascii="Times New Roman" w:hAnsi="Times New Roman"/>
          <w:lang w:val="en-GB"/>
        </w:rPr>
        <w:t>, 184, 103045.</w:t>
      </w:r>
      <w:proofErr w:type="gramEnd"/>
    </w:p>
    <w:p w:rsidR="00791E2E" w:rsidRPr="00D73517" w:rsidRDefault="00791E2E" w:rsidP="006B0874">
      <w:pPr>
        <w:pStyle w:val="Cuerpo"/>
        <w:ind w:left="397" w:hanging="397"/>
        <w:rPr>
          <w:rStyle w:val="Ninguno"/>
          <w:rFonts w:ascii="Times New Roman" w:eastAsia="Times New Roman" w:hAnsi="Times New Roman" w:cs="Times New Roman"/>
          <w:lang w:val="en-GB"/>
        </w:rPr>
      </w:pPr>
      <w:proofErr w:type="gramStart"/>
      <w:r w:rsidRPr="00D73517">
        <w:rPr>
          <w:rStyle w:val="Ninguno"/>
          <w:rFonts w:ascii="Times New Roman" w:hAnsi="Times New Roman"/>
          <w:lang w:val="en-GB"/>
        </w:rPr>
        <w:lastRenderedPageBreak/>
        <w:t xml:space="preserve">Lewis, C.F.M., Miller, A.A.L., </w:t>
      </w:r>
      <w:proofErr w:type="spellStart"/>
      <w:r w:rsidRPr="00D73517">
        <w:rPr>
          <w:rStyle w:val="Ninguno"/>
          <w:rFonts w:ascii="Times New Roman" w:hAnsi="Times New Roman"/>
          <w:lang w:val="en-GB"/>
        </w:rPr>
        <w:t>Levac</w:t>
      </w:r>
      <w:proofErr w:type="spellEnd"/>
      <w:r w:rsidRPr="00D73517">
        <w:rPr>
          <w:rStyle w:val="Ninguno"/>
          <w:rFonts w:ascii="Times New Roman" w:hAnsi="Times New Roman"/>
          <w:lang w:val="en-GB"/>
        </w:rPr>
        <w:t>, E., P</w:t>
      </w:r>
      <w:r w:rsidR="006B0874">
        <w:rPr>
          <w:rStyle w:val="Ninguno"/>
          <w:rFonts w:ascii="Times New Roman" w:hAnsi="Times New Roman"/>
          <w:lang w:val="en-GB"/>
        </w:rPr>
        <w:t xml:space="preserve">iper, D.J.W. and </w:t>
      </w:r>
      <w:proofErr w:type="spellStart"/>
      <w:r w:rsidR="006B0874">
        <w:rPr>
          <w:rStyle w:val="Ninguno"/>
          <w:rFonts w:ascii="Times New Roman" w:hAnsi="Times New Roman"/>
          <w:lang w:val="en-GB"/>
        </w:rPr>
        <w:t>Sonnichsen</w:t>
      </w:r>
      <w:proofErr w:type="spellEnd"/>
      <w:r w:rsidR="006B0874">
        <w:rPr>
          <w:rStyle w:val="Ninguno"/>
          <w:rFonts w:ascii="Times New Roman" w:hAnsi="Times New Roman"/>
          <w:lang w:val="en-GB"/>
        </w:rPr>
        <w:t>, G.V. 2012</w:t>
      </w:r>
      <w:r w:rsidRPr="00D73517">
        <w:rPr>
          <w:rStyle w:val="Ninguno"/>
          <w:rFonts w:ascii="Times New Roman" w:hAnsi="Times New Roman"/>
          <w:lang w:val="en-GB"/>
        </w:rPr>
        <w:t>.</w:t>
      </w:r>
      <w:proofErr w:type="gramEnd"/>
      <w:r w:rsidRPr="00D73517">
        <w:rPr>
          <w:rStyle w:val="Ninguno"/>
          <w:rFonts w:ascii="Times New Roman" w:hAnsi="Times New Roman"/>
          <w:lang w:val="en-GB"/>
        </w:rPr>
        <w:t xml:space="preserve"> </w:t>
      </w:r>
      <w:proofErr w:type="gramStart"/>
      <w:r w:rsidRPr="00D73517">
        <w:rPr>
          <w:rStyle w:val="Ninguno"/>
          <w:rFonts w:ascii="Times New Roman" w:hAnsi="Times New Roman"/>
          <w:lang w:val="en-GB"/>
        </w:rPr>
        <w:t>Lake Agassiz outburst age and routing by Labrador Current and the 8.2 cal ka cold event.</w:t>
      </w:r>
      <w:proofErr w:type="gramEnd"/>
      <w:r w:rsidRPr="00D73517">
        <w:rPr>
          <w:rStyle w:val="Ninguno"/>
          <w:rFonts w:ascii="Times New Roman" w:hAnsi="Times New Roman"/>
          <w:lang w:val="en-GB"/>
        </w:rPr>
        <w:t xml:space="preserve"> </w:t>
      </w:r>
      <w:proofErr w:type="spellStart"/>
      <w:proofErr w:type="gramStart"/>
      <w:r w:rsidRPr="006B0874">
        <w:rPr>
          <w:rStyle w:val="Ninguno"/>
          <w:rFonts w:ascii="Times New Roman" w:hAnsi="Times New Roman"/>
          <w:i/>
          <w:iCs/>
          <w:lang w:val="en-GB"/>
        </w:rPr>
        <w:t>Quat</w:t>
      </w:r>
      <w:proofErr w:type="spellEnd"/>
      <w:r w:rsidR="006B0874" w:rsidRPr="006B0874">
        <w:rPr>
          <w:rStyle w:val="Ninguno"/>
          <w:rFonts w:ascii="Times New Roman" w:hAnsi="Times New Roman"/>
          <w:i/>
          <w:iCs/>
          <w:lang w:val="en-GB"/>
        </w:rPr>
        <w:t>.</w:t>
      </w:r>
      <w:proofErr w:type="gramEnd"/>
      <w:r w:rsidRPr="006B0874">
        <w:rPr>
          <w:rStyle w:val="Ninguno"/>
          <w:rFonts w:ascii="Times New Roman" w:hAnsi="Times New Roman"/>
          <w:i/>
          <w:iCs/>
          <w:lang w:val="en-GB"/>
        </w:rPr>
        <w:t xml:space="preserve"> Int</w:t>
      </w:r>
      <w:r w:rsidR="006B0874" w:rsidRPr="006B0874">
        <w:rPr>
          <w:rStyle w:val="Ninguno"/>
          <w:rFonts w:ascii="Times New Roman" w:hAnsi="Times New Roman"/>
          <w:i/>
          <w:iCs/>
          <w:lang w:val="en-GB"/>
        </w:rPr>
        <w:t>.</w:t>
      </w:r>
      <w:r w:rsidRPr="00D73517">
        <w:rPr>
          <w:rStyle w:val="Ninguno"/>
          <w:rFonts w:ascii="Times New Roman" w:hAnsi="Times New Roman"/>
          <w:lang w:val="en-GB"/>
        </w:rPr>
        <w:t>, 260, 83-97.</w:t>
      </w:r>
    </w:p>
    <w:p w:rsidR="00791E2E" w:rsidRPr="00D73517" w:rsidRDefault="006B0874" w:rsidP="00791E2E">
      <w:pPr>
        <w:pStyle w:val="Cuerpo"/>
        <w:ind w:left="397" w:hanging="397"/>
        <w:rPr>
          <w:rStyle w:val="Ninguno"/>
          <w:rFonts w:ascii="Times New Roman" w:eastAsia="Times New Roman" w:hAnsi="Times New Roman" w:cs="Times New Roman"/>
          <w:lang w:val="en-GB"/>
        </w:rPr>
      </w:pPr>
      <w:proofErr w:type="spellStart"/>
      <w:proofErr w:type="gramStart"/>
      <w:r>
        <w:rPr>
          <w:rStyle w:val="Ninguno"/>
          <w:rFonts w:ascii="Times New Roman" w:hAnsi="Times New Roman"/>
          <w:lang w:val="en-GB"/>
        </w:rPr>
        <w:t>Magny</w:t>
      </w:r>
      <w:proofErr w:type="spellEnd"/>
      <w:r>
        <w:rPr>
          <w:rStyle w:val="Ninguno"/>
          <w:rFonts w:ascii="Times New Roman" w:hAnsi="Times New Roman"/>
          <w:lang w:val="en-GB"/>
        </w:rPr>
        <w:t>, M., </w:t>
      </w:r>
      <w:proofErr w:type="spellStart"/>
      <w:r>
        <w:rPr>
          <w:rStyle w:val="Ninguno"/>
          <w:rFonts w:ascii="Times New Roman" w:hAnsi="Times New Roman"/>
          <w:lang w:val="en-GB"/>
        </w:rPr>
        <w:t>Miramont</w:t>
      </w:r>
      <w:proofErr w:type="spellEnd"/>
      <w:r>
        <w:rPr>
          <w:rStyle w:val="Ninguno"/>
          <w:rFonts w:ascii="Times New Roman" w:hAnsi="Times New Roman"/>
          <w:lang w:val="en-GB"/>
        </w:rPr>
        <w:t>, C. and Sivan, O. 2002</w:t>
      </w:r>
      <w:r w:rsidR="00791E2E" w:rsidRPr="00D73517">
        <w:rPr>
          <w:rStyle w:val="Ninguno"/>
          <w:rFonts w:ascii="Times New Roman" w:hAnsi="Times New Roman"/>
          <w:lang w:val="en-GB"/>
        </w:rPr>
        <w:t>.</w:t>
      </w:r>
      <w:proofErr w:type="gramEnd"/>
      <w:r w:rsidR="00791E2E" w:rsidRPr="00D73517">
        <w:rPr>
          <w:rStyle w:val="Ninguno"/>
          <w:rFonts w:ascii="Times New Roman" w:hAnsi="Times New Roman"/>
          <w:lang w:val="en-GB"/>
        </w:rPr>
        <w:t xml:space="preserve"> </w:t>
      </w:r>
      <w:proofErr w:type="gramStart"/>
      <w:r w:rsidR="00791E2E" w:rsidRPr="00D73517">
        <w:rPr>
          <w:rStyle w:val="Ninguno"/>
          <w:rFonts w:ascii="Times New Roman" w:hAnsi="Times New Roman"/>
          <w:lang w:val="en-GB"/>
        </w:rPr>
        <w:t xml:space="preserve">Assessment of the impact of climate and anthropogenic factors on Holocene Mediterranean vegetation in Europe on the basis of </w:t>
      </w:r>
      <w:proofErr w:type="spellStart"/>
      <w:r w:rsidR="00791E2E" w:rsidRPr="00D73517">
        <w:rPr>
          <w:rStyle w:val="Ninguno"/>
          <w:rFonts w:ascii="Times New Roman" w:hAnsi="Times New Roman"/>
          <w:lang w:val="en-GB"/>
        </w:rPr>
        <w:t>palaeohydro</w:t>
      </w:r>
      <w:r>
        <w:rPr>
          <w:rStyle w:val="Ninguno"/>
          <w:rFonts w:ascii="Times New Roman" w:hAnsi="Times New Roman"/>
          <w:lang w:val="en-GB"/>
        </w:rPr>
        <w:t>logical</w:t>
      </w:r>
      <w:proofErr w:type="spellEnd"/>
      <w:r>
        <w:rPr>
          <w:rStyle w:val="Ninguno"/>
          <w:rFonts w:ascii="Times New Roman" w:hAnsi="Times New Roman"/>
          <w:lang w:val="en-GB"/>
        </w:rPr>
        <w:t xml:space="preserve"> records.</w:t>
      </w:r>
      <w:proofErr w:type="gramEnd"/>
      <w:r>
        <w:rPr>
          <w:rStyle w:val="Ninguno"/>
          <w:rFonts w:ascii="Times New Roman" w:hAnsi="Times New Roman"/>
          <w:lang w:val="en-GB"/>
        </w:rPr>
        <w:t xml:space="preserve"> </w:t>
      </w:r>
      <w:proofErr w:type="spellStart"/>
      <w:proofErr w:type="gramStart"/>
      <w:r w:rsidRPr="006B0874">
        <w:rPr>
          <w:rStyle w:val="Ninguno"/>
          <w:rFonts w:ascii="Times New Roman" w:hAnsi="Times New Roman"/>
          <w:i/>
          <w:iCs/>
          <w:lang w:val="en-GB"/>
        </w:rPr>
        <w:t>Palaeogeogr</w:t>
      </w:r>
      <w:proofErr w:type="spellEnd"/>
      <w:r w:rsidRPr="006B0874">
        <w:rPr>
          <w:rStyle w:val="Ninguno"/>
          <w:rFonts w:ascii="Times New Roman" w:hAnsi="Times New Roman"/>
          <w:i/>
          <w:iCs/>
          <w:lang w:val="en-GB"/>
        </w:rPr>
        <w:t>.,</w:t>
      </w:r>
      <w:proofErr w:type="gramEnd"/>
      <w:r w:rsidRPr="006B0874">
        <w:rPr>
          <w:rStyle w:val="Ninguno"/>
          <w:rFonts w:ascii="Times New Roman" w:hAnsi="Times New Roman"/>
          <w:i/>
          <w:iCs/>
          <w:lang w:val="en-GB"/>
        </w:rPr>
        <w:t xml:space="preserve"> </w:t>
      </w:r>
      <w:proofErr w:type="spellStart"/>
      <w:r w:rsidRPr="006B0874">
        <w:rPr>
          <w:rStyle w:val="Ninguno"/>
          <w:rFonts w:ascii="Times New Roman" w:hAnsi="Times New Roman"/>
          <w:i/>
          <w:iCs/>
          <w:lang w:val="en-GB"/>
        </w:rPr>
        <w:t>Palaeoclimatol</w:t>
      </w:r>
      <w:proofErr w:type="spellEnd"/>
      <w:r w:rsidRPr="006B0874">
        <w:rPr>
          <w:rStyle w:val="Ninguno"/>
          <w:rFonts w:ascii="Times New Roman" w:hAnsi="Times New Roman"/>
          <w:i/>
          <w:iCs/>
          <w:lang w:val="en-GB"/>
        </w:rPr>
        <w:t xml:space="preserve">., </w:t>
      </w:r>
      <w:proofErr w:type="spellStart"/>
      <w:r w:rsidRPr="006B0874">
        <w:rPr>
          <w:rStyle w:val="Ninguno"/>
          <w:rFonts w:ascii="Times New Roman" w:hAnsi="Times New Roman"/>
          <w:i/>
          <w:iCs/>
          <w:lang w:val="en-GB"/>
        </w:rPr>
        <w:t>Palaeoecol</w:t>
      </w:r>
      <w:proofErr w:type="spellEnd"/>
      <w:r w:rsidRPr="006B0874">
        <w:rPr>
          <w:rStyle w:val="Ninguno"/>
          <w:rFonts w:ascii="Times New Roman" w:hAnsi="Times New Roman"/>
          <w:i/>
          <w:iCs/>
          <w:lang w:val="en-GB"/>
        </w:rPr>
        <w:t>.</w:t>
      </w:r>
      <w:r w:rsidR="00791E2E" w:rsidRPr="00D73517">
        <w:rPr>
          <w:rStyle w:val="Ninguno"/>
          <w:rFonts w:ascii="Times New Roman" w:hAnsi="Times New Roman"/>
          <w:lang w:val="en-GB"/>
        </w:rPr>
        <w:t>, 186, 47-59.</w:t>
      </w:r>
    </w:p>
    <w:p w:rsidR="00791E2E" w:rsidRPr="00791E2E" w:rsidRDefault="00791E2E" w:rsidP="00ED7B5F">
      <w:pPr>
        <w:pStyle w:val="Cuerpo"/>
        <w:ind w:left="397" w:hanging="397"/>
        <w:rPr>
          <w:rStyle w:val="Ninguno"/>
          <w:rFonts w:ascii="Times New Roman" w:eastAsia="Times New Roman" w:hAnsi="Times New Roman" w:cs="Times New Roman"/>
          <w:lang w:val="fr-FR"/>
        </w:rPr>
      </w:pPr>
      <w:proofErr w:type="spellStart"/>
      <w:proofErr w:type="gramStart"/>
      <w:r w:rsidRPr="00D73517">
        <w:rPr>
          <w:rStyle w:val="Ninguno"/>
          <w:rFonts w:ascii="Times New Roman" w:hAnsi="Times New Roman"/>
          <w:lang w:val="en-GB"/>
        </w:rPr>
        <w:t>Magny</w:t>
      </w:r>
      <w:proofErr w:type="spellEnd"/>
      <w:r w:rsidRPr="00D73517">
        <w:rPr>
          <w:rStyle w:val="Ninguno"/>
          <w:rFonts w:ascii="Times New Roman" w:hAnsi="Times New Roman"/>
          <w:lang w:val="en-GB"/>
        </w:rPr>
        <w:t xml:space="preserve">, M., </w:t>
      </w:r>
      <w:proofErr w:type="spellStart"/>
      <w:r w:rsidRPr="00D73517">
        <w:rPr>
          <w:rStyle w:val="Ninguno"/>
          <w:rFonts w:ascii="Times New Roman" w:hAnsi="Times New Roman"/>
          <w:lang w:val="en-GB"/>
        </w:rPr>
        <w:t>Vannière</w:t>
      </w:r>
      <w:proofErr w:type="spellEnd"/>
      <w:r w:rsidRPr="00D73517">
        <w:rPr>
          <w:rStyle w:val="Ninguno"/>
          <w:rFonts w:ascii="Times New Roman" w:hAnsi="Times New Roman"/>
          <w:lang w:val="en-GB"/>
        </w:rPr>
        <w:t xml:space="preserve">, B., </w:t>
      </w:r>
      <w:proofErr w:type="spellStart"/>
      <w:r w:rsidRPr="00D73517">
        <w:rPr>
          <w:rStyle w:val="Ninguno"/>
          <w:rFonts w:ascii="Times New Roman" w:hAnsi="Times New Roman"/>
          <w:lang w:val="en-GB"/>
        </w:rPr>
        <w:t>Calo</w:t>
      </w:r>
      <w:proofErr w:type="spellEnd"/>
      <w:r w:rsidRPr="00D73517">
        <w:rPr>
          <w:rStyle w:val="Ninguno"/>
          <w:rFonts w:ascii="Times New Roman" w:hAnsi="Times New Roman"/>
          <w:lang w:val="en-GB"/>
        </w:rPr>
        <w:t xml:space="preserve">, C., Millet, L., </w:t>
      </w:r>
      <w:proofErr w:type="spellStart"/>
      <w:r w:rsidRPr="00D73517">
        <w:rPr>
          <w:rStyle w:val="Ninguno"/>
          <w:rFonts w:ascii="Times New Roman" w:hAnsi="Times New Roman"/>
          <w:lang w:val="en-GB"/>
        </w:rPr>
        <w:t>Leroux</w:t>
      </w:r>
      <w:proofErr w:type="spellEnd"/>
      <w:r w:rsidRPr="00D73517">
        <w:rPr>
          <w:rStyle w:val="Ninguno"/>
          <w:rFonts w:ascii="Times New Roman" w:hAnsi="Times New Roman"/>
          <w:lang w:val="en-GB"/>
        </w:rPr>
        <w:t xml:space="preserve">, A., </w:t>
      </w:r>
      <w:proofErr w:type="spellStart"/>
      <w:r w:rsidRPr="00D73517">
        <w:rPr>
          <w:rStyle w:val="Ninguno"/>
          <w:rFonts w:ascii="Times New Roman" w:hAnsi="Times New Roman"/>
          <w:lang w:val="en-GB"/>
        </w:rPr>
        <w:t>Peyron</w:t>
      </w:r>
      <w:proofErr w:type="spellEnd"/>
      <w:r w:rsidRPr="00D73517">
        <w:rPr>
          <w:rStyle w:val="Ninguno"/>
          <w:rFonts w:ascii="Times New Roman" w:hAnsi="Times New Roman"/>
          <w:lang w:val="en-GB"/>
        </w:rPr>
        <w:t xml:space="preserve">, O., </w:t>
      </w:r>
      <w:proofErr w:type="spellStart"/>
      <w:r w:rsidRPr="00D73517">
        <w:rPr>
          <w:rStyle w:val="Ninguno"/>
          <w:rFonts w:ascii="Times New Roman" w:hAnsi="Times New Roman"/>
          <w:lang w:val="en-GB"/>
        </w:rPr>
        <w:t>Zanchetta</w:t>
      </w:r>
      <w:proofErr w:type="spellEnd"/>
      <w:r w:rsidRPr="00D73517">
        <w:rPr>
          <w:rStyle w:val="Ninguno"/>
          <w:rFonts w:ascii="Times New Roman" w:hAnsi="Times New Roman"/>
          <w:lang w:val="en-GB"/>
        </w:rPr>
        <w:t>,</w:t>
      </w:r>
      <w:r w:rsidR="00ED7B5F">
        <w:rPr>
          <w:rStyle w:val="Ninguno"/>
          <w:rFonts w:ascii="Times New Roman" w:hAnsi="Times New Roman"/>
          <w:lang w:val="en-GB"/>
        </w:rPr>
        <w:t xml:space="preserve"> G., La </w:t>
      </w:r>
      <w:proofErr w:type="spellStart"/>
      <w:r w:rsidR="00ED7B5F">
        <w:rPr>
          <w:rStyle w:val="Ninguno"/>
          <w:rFonts w:ascii="Times New Roman" w:hAnsi="Times New Roman"/>
          <w:lang w:val="en-GB"/>
        </w:rPr>
        <w:t>Mantia</w:t>
      </w:r>
      <w:proofErr w:type="spellEnd"/>
      <w:r w:rsidR="00ED7B5F">
        <w:rPr>
          <w:rStyle w:val="Ninguno"/>
          <w:rFonts w:ascii="Times New Roman" w:hAnsi="Times New Roman"/>
          <w:lang w:val="en-GB"/>
        </w:rPr>
        <w:t xml:space="preserve">, T. and </w:t>
      </w:r>
      <w:proofErr w:type="spellStart"/>
      <w:r w:rsidR="00ED7B5F">
        <w:rPr>
          <w:rStyle w:val="Ninguno"/>
          <w:rFonts w:ascii="Times New Roman" w:hAnsi="Times New Roman"/>
          <w:lang w:val="en-GB"/>
        </w:rPr>
        <w:t>Tinner</w:t>
      </w:r>
      <w:proofErr w:type="spellEnd"/>
      <w:r w:rsidR="00ED7B5F">
        <w:rPr>
          <w:rStyle w:val="Ninguno"/>
          <w:rFonts w:ascii="Times New Roman" w:hAnsi="Times New Roman"/>
          <w:lang w:val="en-GB"/>
        </w:rPr>
        <w:t xml:space="preserve">, W. </w:t>
      </w:r>
      <w:r w:rsidRPr="00D73517">
        <w:rPr>
          <w:rStyle w:val="Ninguno"/>
          <w:rFonts w:ascii="Times New Roman" w:hAnsi="Times New Roman"/>
          <w:lang w:val="en-GB"/>
        </w:rPr>
        <w:t>2011.</w:t>
      </w:r>
      <w:proofErr w:type="gramEnd"/>
      <w:r w:rsidRPr="00D73517">
        <w:rPr>
          <w:rStyle w:val="Ninguno"/>
          <w:rFonts w:ascii="Times New Roman" w:hAnsi="Times New Roman"/>
          <w:lang w:val="en-GB"/>
        </w:rPr>
        <w:t xml:space="preserve"> </w:t>
      </w:r>
      <w:proofErr w:type="gramStart"/>
      <w:r w:rsidRPr="00D73517">
        <w:rPr>
          <w:rStyle w:val="Ninguno"/>
          <w:rFonts w:ascii="Times New Roman" w:hAnsi="Times New Roman"/>
          <w:lang w:val="en-GB"/>
        </w:rPr>
        <w:t xml:space="preserve">Holocene hydrological changes in south-western Mediterranean as recorded by lake-level fluctuations at </w:t>
      </w:r>
      <w:proofErr w:type="spellStart"/>
      <w:r w:rsidRPr="00D73517">
        <w:rPr>
          <w:rStyle w:val="Ninguno"/>
          <w:rFonts w:ascii="Times New Roman" w:hAnsi="Times New Roman"/>
          <w:lang w:val="en-GB"/>
        </w:rPr>
        <w:t>Lago</w:t>
      </w:r>
      <w:proofErr w:type="spellEnd"/>
      <w:r w:rsidRPr="00D73517">
        <w:rPr>
          <w:rStyle w:val="Ninguno"/>
          <w:rFonts w:ascii="Times New Roman" w:hAnsi="Times New Roman"/>
          <w:lang w:val="en-GB"/>
        </w:rPr>
        <w:t xml:space="preserve"> </w:t>
      </w:r>
      <w:proofErr w:type="spellStart"/>
      <w:r w:rsidRPr="00D73517">
        <w:rPr>
          <w:rStyle w:val="Ninguno"/>
          <w:rFonts w:ascii="Times New Roman" w:hAnsi="Times New Roman"/>
          <w:lang w:val="en-GB"/>
        </w:rPr>
        <w:t>Preola</w:t>
      </w:r>
      <w:proofErr w:type="spellEnd"/>
      <w:r w:rsidRPr="00D73517">
        <w:rPr>
          <w:rStyle w:val="Ninguno"/>
          <w:rFonts w:ascii="Times New Roman" w:hAnsi="Times New Roman"/>
          <w:lang w:val="en-GB"/>
        </w:rPr>
        <w:t>, a coastal lake in southern Sicily, Italy.</w:t>
      </w:r>
      <w:proofErr w:type="gramEnd"/>
      <w:r w:rsidRPr="00D73517">
        <w:rPr>
          <w:rStyle w:val="Ninguno"/>
          <w:rFonts w:ascii="Times New Roman" w:hAnsi="Times New Roman"/>
          <w:lang w:val="en-GB"/>
        </w:rPr>
        <w:t xml:space="preserve"> </w:t>
      </w:r>
      <w:r w:rsidRPr="00ED7B5F">
        <w:rPr>
          <w:rStyle w:val="Ninguno"/>
          <w:rFonts w:ascii="Times New Roman" w:hAnsi="Times New Roman"/>
          <w:i/>
          <w:iCs/>
          <w:lang w:val="fr-FR"/>
        </w:rPr>
        <w:t xml:space="preserve">Quat. </w:t>
      </w:r>
      <w:proofErr w:type="spellStart"/>
      <w:r w:rsidRPr="00ED7B5F">
        <w:rPr>
          <w:rStyle w:val="Ninguno"/>
          <w:rFonts w:ascii="Times New Roman" w:hAnsi="Times New Roman"/>
          <w:i/>
          <w:iCs/>
          <w:lang w:val="fr-FR"/>
        </w:rPr>
        <w:t>Sci</w:t>
      </w:r>
      <w:proofErr w:type="spellEnd"/>
      <w:r w:rsidRPr="00ED7B5F">
        <w:rPr>
          <w:rStyle w:val="Ninguno"/>
          <w:rFonts w:ascii="Times New Roman" w:hAnsi="Times New Roman"/>
          <w:i/>
          <w:iCs/>
          <w:lang w:val="fr-FR"/>
        </w:rPr>
        <w:t xml:space="preserve">. </w:t>
      </w:r>
      <w:proofErr w:type="spellStart"/>
      <w:r w:rsidRPr="00ED7B5F">
        <w:rPr>
          <w:rStyle w:val="Ninguno"/>
          <w:rFonts w:ascii="Times New Roman" w:hAnsi="Times New Roman"/>
          <w:i/>
          <w:iCs/>
          <w:lang w:val="fr-FR"/>
        </w:rPr>
        <w:t>Rev</w:t>
      </w:r>
      <w:proofErr w:type="spellEnd"/>
      <w:r w:rsidRPr="00791E2E">
        <w:rPr>
          <w:rStyle w:val="Ninguno"/>
          <w:rFonts w:ascii="Times New Roman" w:hAnsi="Times New Roman"/>
          <w:lang w:val="fr-FR"/>
        </w:rPr>
        <w:t>., 30, 2459-2475.</w:t>
      </w:r>
    </w:p>
    <w:p w:rsidR="00791E2E" w:rsidRPr="00D73517" w:rsidRDefault="00791E2E" w:rsidP="00ED7B5F">
      <w:pPr>
        <w:pStyle w:val="Cuerpo"/>
        <w:ind w:left="397" w:hanging="397"/>
        <w:rPr>
          <w:rStyle w:val="Ninguno"/>
          <w:rFonts w:ascii="Times New Roman" w:eastAsia="Times New Roman" w:hAnsi="Times New Roman" w:cs="Times New Roman"/>
          <w:lang w:val="en-GB"/>
        </w:rPr>
      </w:pPr>
      <w:r w:rsidRPr="00A47038">
        <w:rPr>
          <w:rStyle w:val="Ninguno"/>
          <w:rFonts w:ascii="Times New Roman" w:hAnsi="Times New Roman"/>
          <w:lang w:val="fr-FR"/>
        </w:rPr>
        <w:t xml:space="preserve">Magny, M., Vannière, B., de Beaulieu, J.-L., </w:t>
      </w:r>
      <w:proofErr w:type="spellStart"/>
      <w:r w:rsidRPr="00A47038">
        <w:rPr>
          <w:rStyle w:val="Ninguno"/>
          <w:rFonts w:ascii="Times New Roman" w:hAnsi="Times New Roman"/>
          <w:lang w:val="fr-FR"/>
        </w:rPr>
        <w:t>Begeot</w:t>
      </w:r>
      <w:proofErr w:type="spellEnd"/>
      <w:r w:rsidRPr="00A47038">
        <w:rPr>
          <w:rStyle w:val="Ninguno"/>
          <w:rFonts w:ascii="Times New Roman" w:hAnsi="Times New Roman"/>
          <w:lang w:val="fr-FR"/>
        </w:rPr>
        <w:t xml:space="preserve">, C., </w:t>
      </w:r>
      <w:proofErr w:type="spellStart"/>
      <w:r w:rsidRPr="00A47038">
        <w:rPr>
          <w:rStyle w:val="Ninguno"/>
          <w:rFonts w:ascii="Times New Roman" w:hAnsi="Times New Roman"/>
          <w:lang w:val="fr-FR"/>
        </w:rPr>
        <w:t>Heiri</w:t>
      </w:r>
      <w:proofErr w:type="spellEnd"/>
      <w:r w:rsidRPr="00A47038">
        <w:rPr>
          <w:rStyle w:val="Ninguno"/>
          <w:rFonts w:ascii="Times New Roman" w:hAnsi="Times New Roman"/>
          <w:lang w:val="fr-FR"/>
        </w:rPr>
        <w:t>, O., Millet, L., Peyr</w:t>
      </w:r>
      <w:r w:rsidR="00ED7B5F">
        <w:rPr>
          <w:rStyle w:val="Ninguno"/>
          <w:rFonts w:ascii="Times New Roman" w:hAnsi="Times New Roman"/>
          <w:lang w:val="fr-FR"/>
        </w:rPr>
        <w:t>on, O. and Walter-</w:t>
      </w:r>
      <w:proofErr w:type="spellStart"/>
      <w:r w:rsidR="00ED7B5F">
        <w:rPr>
          <w:rStyle w:val="Ninguno"/>
          <w:rFonts w:ascii="Times New Roman" w:hAnsi="Times New Roman"/>
          <w:lang w:val="fr-FR"/>
        </w:rPr>
        <w:t>Simonnet</w:t>
      </w:r>
      <w:proofErr w:type="spellEnd"/>
      <w:r w:rsidR="00ED7B5F">
        <w:rPr>
          <w:rStyle w:val="Ninguno"/>
          <w:rFonts w:ascii="Times New Roman" w:hAnsi="Times New Roman"/>
          <w:lang w:val="fr-FR"/>
        </w:rPr>
        <w:t>, A.-V. 2007</w:t>
      </w:r>
      <w:r w:rsidRPr="00A47038">
        <w:rPr>
          <w:rStyle w:val="Ninguno"/>
          <w:rFonts w:ascii="Times New Roman" w:hAnsi="Times New Roman"/>
          <w:lang w:val="fr-FR"/>
        </w:rPr>
        <w:t xml:space="preserve">. </w:t>
      </w:r>
      <w:r w:rsidRPr="00D73517">
        <w:rPr>
          <w:rStyle w:val="Ninguno"/>
          <w:rFonts w:ascii="Times New Roman" w:hAnsi="Times New Roman"/>
          <w:lang w:val="en-GB"/>
        </w:rPr>
        <w:t xml:space="preserve">Early-Holocene climatic oscillations recorded by lake-level fluctuations in west-central Europe and in central Italy. </w:t>
      </w:r>
      <w:proofErr w:type="spellStart"/>
      <w:proofErr w:type="gramStart"/>
      <w:r w:rsidRPr="00ED7B5F">
        <w:rPr>
          <w:rStyle w:val="Ninguno"/>
          <w:rFonts w:ascii="Times New Roman" w:hAnsi="Times New Roman"/>
          <w:i/>
          <w:iCs/>
          <w:lang w:val="en-GB"/>
        </w:rPr>
        <w:t>Quat</w:t>
      </w:r>
      <w:proofErr w:type="spellEnd"/>
      <w:r w:rsidRPr="00ED7B5F">
        <w:rPr>
          <w:rStyle w:val="Ninguno"/>
          <w:rFonts w:ascii="Times New Roman" w:hAnsi="Times New Roman"/>
          <w:i/>
          <w:iCs/>
          <w:lang w:val="en-GB"/>
        </w:rPr>
        <w:t>.</w:t>
      </w:r>
      <w:proofErr w:type="gramEnd"/>
      <w:r w:rsidRPr="00ED7B5F">
        <w:rPr>
          <w:rStyle w:val="Ninguno"/>
          <w:rFonts w:ascii="Times New Roman" w:hAnsi="Times New Roman"/>
          <w:i/>
          <w:iCs/>
          <w:lang w:val="en-GB"/>
        </w:rPr>
        <w:t xml:space="preserve"> Sci. Rev</w:t>
      </w:r>
      <w:r w:rsidRPr="00D73517">
        <w:rPr>
          <w:rStyle w:val="Ninguno"/>
          <w:rFonts w:ascii="Times New Roman" w:hAnsi="Times New Roman"/>
          <w:lang w:val="en-GB"/>
        </w:rPr>
        <w:t>., 26, 1951-1964.</w:t>
      </w:r>
    </w:p>
    <w:p w:rsidR="00791E2E" w:rsidRPr="00D73517" w:rsidRDefault="00791E2E" w:rsidP="00ED7B5F">
      <w:pPr>
        <w:pStyle w:val="Cuerpo"/>
        <w:ind w:left="397" w:hanging="397"/>
        <w:rPr>
          <w:rStyle w:val="Ninguno"/>
          <w:rFonts w:ascii="Times New Roman" w:eastAsia="Times New Roman" w:hAnsi="Times New Roman" w:cs="Times New Roman"/>
          <w:lang w:val="en-GB"/>
        </w:rPr>
      </w:pPr>
      <w:r w:rsidRPr="00D73517">
        <w:rPr>
          <w:rStyle w:val="Ninguno"/>
          <w:rFonts w:ascii="Times New Roman" w:hAnsi="Times New Roman"/>
          <w:lang w:val="en-GB"/>
        </w:rPr>
        <w:t xml:space="preserve">Mary, Y., </w:t>
      </w:r>
      <w:proofErr w:type="spellStart"/>
      <w:r w:rsidRPr="00D73517">
        <w:rPr>
          <w:rStyle w:val="Ninguno"/>
          <w:rFonts w:ascii="Times New Roman" w:hAnsi="Times New Roman"/>
          <w:lang w:val="en-GB"/>
        </w:rPr>
        <w:t>Eynaud</w:t>
      </w:r>
      <w:proofErr w:type="spellEnd"/>
      <w:r w:rsidRPr="00D73517">
        <w:rPr>
          <w:rStyle w:val="Ninguno"/>
          <w:rFonts w:ascii="Times New Roman" w:hAnsi="Times New Roman"/>
          <w:lang w:val="en-GB"/>
        </w:rPr>
        <w:t xml:space="preserve">, F., Colin, C., </w:t>
      </w:r>
      <w:proofErr w:type="spellStart"/>
      <w:r w:rsidRPr="00D73517">
        <w:rPr>
          <w:rStyle w:val="Ninguno"/>
          <w:rFonts w:ascii="Times New Roman" w:hAnsi="Times New Roman"/>
          <w:lang w:val="en-GB"/>
        </w:rPr>
        <w:t>Rossignol</w:t>
      </w:r>
      <w:proofErr w:type="spellEnd"/>
      <w:r w:rsidRPr="00D73517">
        <w:rPr>
          <w:rStyle w:val="Ninguno"/>
          <w:rFonts w:ascii="Times New Roman" w:hAnsi="Times New Roman"/>
          <w:lang w:val="en-GB"/>
        </w:rPr>
        <w:t xml:space="preserve">, L., </w:t>
      </w:r>
      <w:proofErr w:type="spellStart"/>
      <w:r w:rsidRPr="00D73517">
        <w:rPr>
          <w:rStyle w:val="Ninguno"/>
          <w:rFonts w:ascii="Times New Roman" w:hAnsi="Times New Roman"/>
          <w:lang w:val="en-GB"/>
        </w:rPr>
        <w:t>Brocheray</w:t>
      </w:r>
      <w:proofErr w:type="spellEnd"/>
      <w:r w:rsidRPr="00D73517">
        <w:rPr>
          <w:rStyle w:val="Ninguno"/>
          <w:rFonts w:ascii="Times New Roman" w:hAnsi="Times New Roman"/>
          <w:lang w:val="en-GB"/>
        </w:rPr>
        <w:t xml:space="preserve">, S., </w:t>
      </w:r>
      <w:proofErr w:type="spellStart"/>
      <w:r w:rsidRPr="00D73517">
        <w:rPr>
          <w:rStyle w:val="Ninguno"/>
          <w:rFonts w:ascii="Times New Roman" w:hAnsi="Times New Roman"/>
          <w:lang w:val="en-GB"/>
        </w:rPr>
        <w:t>Mojtahid</w:t>
      </w:r>
      <w:proofErr w:type="spellEnd"/>
      <w:r w:rsidRPr="00D73517">
        <w:rPr>
          <w:rStyle w:val="Ninguno"/>
          <w:rFonts w:ascii="Times New Roman" w:hAnsi="Times New Roman"/>
          <w:lang w:val="en-GB"/>
        </w:rPr>
        <w:t xml:space="preserve">, M., Garcia, J., </w:t>
      </w:r>
      <w:proofErr w:type="spellStart"/>
      <w:r w:rsidRPr="00D73517">
        <w:rPr>
          <w:rStyle w:val="Ninguno"/>
          <w:rFonts w:ascii="Times New Roman" w:hAnsi="Times New Roman"/>
          <w:lang w:val="en-GB"/>
        </w:rPr>
        <w:t>Peral</w:t>
      </w:r>
      <w:proofErr w:type="spellEnd"/>
      <w:r w:rsidRPr="00D73517">
        <w:rPr>
          <w:rStyle w:val="Ninguno"/>
          <w:rFonts w:ascii="Times New Roman" w:hAnsi="Times New Roman"/>
          <w:lang w:val="en-GB"/>
        </w:rPr>
        <w:t>, M., Howa</w:t>
      </w:r>
      <w:r w:rsidR="00ED7B5F">
        <w:rPr>
          <w:rStyle w:val="Ninguno"/>
          <w:rFonts w:ascii="Times New Roman" w:hAnsi="Times New Roman"/>
          <w:lang w:val="en-GB"/>
        </w:rPr>
        <w:t xml:space="preserve">, H., </w:t>
      </w:r>
      <w:proofErr w:type="spellStart"/>
      <w:r w:rsidR="00ED7B5F">
        <w:rPr>
          <w:rStyle w:val="Ninguno"/>
          <w:rFonts w:ascii="Times New Roman" w:hAnsi="Times New Roman"/>
          <w:lang w:val="en-GB"/>
        </w:rPr>
        <w:t>Zaragosi</w:t>
      </w:r>
      <w:proofErr w:type="spellEnd"/>
      <w:r w:rsidR="00ED7B5F">
        <w:rPr>
          <w:rStyle w:val="Ninguno"/>
          <w:rFonts w:ascii="Times New Roman" w:hAnsi="Times New Roman"/>
          <w:lang w:val="en-GB"/>
        </w:rPr>
        <w:t xml:space="preserve">, S. and Cremer, M. </w:t>
      </w:r>
      <w:r w:rsidRPr="00D73517">
        <w:rPr>
          <w:rStyle w:val="Ninguno"/>
          <w:rFonts w:ascii="Times New Roman" w:hAnsi="Times New Roman"/>
          <w:lang w:val="en-GB"/>
        </w:rPr>
        <w:t xml:space="preserve">2017. Changes in Holocene </w:t>
      </w:r>
      <w:proofErr w:type="spellStart"/>
      <w:r w:rsidRPr="00D73517">
        <w:rPr>
          <w:rStyle w:val="Ninguno"/>
          <w:rFonts w:ascii="Times New Roman" w:hAnsi="Times New Roman"/>
          <w:lang w:val="en-GB"/>
        </w:rPr>
        <w:t>meridional</w:t>
      </w:r>
      <w:proofErr w:type="spellEnd"/>
      <w:r w:rsidRPr="00D73517">
        <w:rPr>
          <w:rStyle w:val="Ninguno"/>
          <w:rFonts w:ascii="Times New Roman" w:hAnsi="Times New Roman"/>
          <w:lang w:val="en-GB"/>
        </w:rPr>
        <w:t xml:space="preserve"> circulation and </w:t>
      </w:r>
      <w:proofErr w:type="spellStart"/>
      <w:r w:rsidRPr="00D73517">
        <w:rPr>
          <w:rStyle w:val="Ninguno"/>
          <w:rFonts w:ascii="Times New Roman" w:hAnsi="Times New Roman"/>
          <w:lang w:val="en-GB"/>
        </w:rPr>
        <w:t>poleward</w:t>
      </w:r>
      <w:proofErr w:type="spellEnd"/>
      <w:r w:rsidRPr="00D73517">
        <w:rPr>
          <w:rStyle w:val="Ninguno"/>
          <w:rFonts w:ascii="Times New Roman" w:hAnsi="Times New Roman"/>
          <w:lang w:val="en-GB"/>
        </w:rPr>
        <w:t xml:space="preserve"> Atlantic flow: the Bay of Biscay as a nodal point. </w:t>
      </w:r>
      <w:proofErr w:type="spellStart"/>
      <w:r w:rsidRPr="00ED7B5F">
        <w:rPr>
          <w:rStyle w:val="Ninguno"/>
          <w:rFonts w:ascii="Times New Roman" w:hAnsi="Times New Roman"/>
          <w:i/>
          <w:iCs/>
          <w:lang w:val="en-GB"/>
        </w:rPr>
        <w:t>Clim</w:t>
      </w:r>
      <w:proofErr w:type="spellEnd"/>
      <w:r w:rsidRPr="00ED7B5F">
        <w:rPr>
          <w:rStyle w:val="Ninguno"/>
          <w:rFonts w:ascii="Times New Roman" w:hAnsi="Times New Roman"/>
          <w:i/>
          <w:iCs/>
          <w:lang w:val="en-GB"/>
        </w:rPr>
        <w:t>. Past</w:t>
      </w:r>
      <w:r w:rsidRPr="00D73517">
        <w:rPr>
          <w:rStyle w:val="Ninguno"/>
          <w:rFonts w:ascii="Times New Roman" w:hAnsi="Times New Roman"/>
          <w:lang w:val="en-GB"/>
        </w:rPr>
        <w:t xml:space="preserve">, 13, 201–216. </w:t>
      </w:r>
    </w:p>
    <w:p w:rsidR="00791E2E" w:rsidRPr="00D73517" w:rsidRDefault="00791E2E" w:rsidP="00ED7B5F">
      <w:pPr>
        <w:pStyle w:val="Cuerpo"/>
        <w:ind w:left="397" w:hanging="397"/>
        <w:rPr>
          <w:rStyle w:val="Ninguno"/>
          <w:rFonts w:ascii="Times New Roman" w:eastAsia="Times New Roman" w:hAnsi="Times New Roman" w:cs="Times New Roman"/>
          <w:lang w:val="en-GB"/>
        </w:rPr>
      </w:pPr>
      <w:proofErr w:type="spellStart"/>
      <w:r w:rsidRPr="00D73517">
        <w:rPr>
          <w:rStyle w:val="Ninguno"/>
          <w:rFonts w:ascii="Times New Roman" w:hAnsi="Times New Roman"/>
          <w:lang w:val="en-GB"/>
        </w:rPr>
        <w:t>Mayewski</w:t>
      </w:r>
      <w:proofErr w:type="spellEnd"/>
      <w:r w:rsidRPr="00D73517">
        <w:rPr>
          <w:rStyle w:val="Ninguno"/>
          <w:rFonts w:ascii="Times New Roman" w:hAnsi="Times New Roman"/>
          <w:lang w:val="en-GB"/>
        </w:rPr>
        <w:t xml:space="preserve">, P.A., </w:t>
      </w:r>
      <w:proofErr w:type="spellStart"/>
      <w:r w:rsidRPr="00D73517">
        <w:rPr>
          <w:rStyle w:val="Ninguno"/>
          <w:rFonts w:ascii="Times New Roman" w:hAnsi="Times New Roman"/>
          <w:lang w:val="en-GB"/>
        </w:rPr>
        <w:t>Rohling</w:t>
      </w:r>
      <w:proofErr w:type="spellEnd"/>
      <w:r w:rsidRPr="00D73517">
        <w:rPr>
          <w:rStyle w:val="Ninguno"/>
          <w:rFonts w:ascii="Times New Roman" w:hAnsi="Times New Roman"/>
          <w:lang w:val="en-GB"/>
        </w:rPr>
        <w:t xml:space="preserve">, E.E., Stager, J.C., </w:t>
      </w:r>
      <w:proofErr w:type="spellStart"/>
      <w:r w:rsidRPr="00D73517">
        <w:rPr>
          <w:rStyle w:val="Ninguno"/>
          <w:rFonts w:ascii="Times New Roman" w:hAnsi="Times New Roman"/>
          <w:lang w:val="en-GB"/>
        </w:rPr>
        <w:t>Karlen</w:t>
      </w:r>
      <w:proofErr w:type="spellEnd"/>
      <w:r w:rsidRPr="00D73517">
        <w:rPr>
          <w:rStyle w:val="Ninguno"/>
          <w:rFonts w:ascii="Times New Roman" w:hAnsi="Times New Roman"/>
          <w:lang w:val="en-GB"/>
        </w:rPr>
        <w:t xml:space="preserve">, W., </w:t>
      </w:r>
      <w:proofErr w:type="spellStart"/>
      <w:r w:rsidRPr="00D73517">
        <w:rPr>
          <w:rStyle w:val="Ninguno"/>
          <w:rFonts w:ascii="Times New Roman" w:hAnsi="Times New Roman"/>
          <w:lang w:val="en-GB"/>
        </w:rPr>
        <w:t>Maasch</w:t>
      </w:r>
      <w:proofErr w:type="spellEnd"/>
      <w:r w:rsidRPr="00D73517">
        <w:rPr>
          <w:rStyle w:val="Ninguno"/>
          <w:rFonts w:ascii="Times New Roman" w:hAnsi="Times New Roman"/>
          <w:lang w:val="en-GB"/>
        </w:rPr>
        <w:t xml:space="preserve">, K.A., Meeker, L.D., </w:t>
      </w:r>
      <w:proofErr w:type="spellStart"/>
      <w:r w:rsidRPr="00D73517">
        <w:rPr>
          <w:rStyle w:val="Ninguno"/>
          <w:rFonts w:ascii="Times New Roman" w:hAnsi="Times New Roman"/>
          <w:lang w:val="en-GB"/>
        </w:rPr>
        <w:t>Meyerson</w:t>
      </w:r>
      <w:proofErr w:type="spellEnd"/>
      <w:r w:rsidRPr="00D73517">
        <w:rPr>
          <w:rStyle w:val="Ninguno"/>
          <w:rFonts w:ascii="Times New Roman" w:hAnsi="Times New Roman"/>
          <w:lang w:val="en-GB"/>
        </w:rPr>
        <w:t xml:space="preserve">, E.A., </w:t>
      </w:r>
      <w:proofErr w:type="spellStart"/>
      <w:r w:rsidRPr="00D73517">
        <w:rPr>
          <w:rStyle w:val="Ninguno"/>
          <w:rFonts w:ascii="Times New Roman" w:hAnsi="Times New Roman"/>
          <w:lang w:val="en-GB"/>
        </w:rPr>
        <w:t>Gasse</w:t>
      </w:r>
      <w:proofErr w:type="spellEnd"/>
      <w:r w:rsidRPr="00D73517">
        <w:rPr>
          <w:rStyle w:val="Ninguno"/>
          <w:rFonts w:ascii="Times New Roman" w:hAnsi="Times New Roman"/>
          <w:lang w:val="en-GB"/>
        </w:rPr>
        <w:t xml:space="preserve">, F., van </w:t>
      </w:r>
      <w:proofErr w:type="spellStart"/>
      <w:r w:rsidRPr="00D73517">
        <w:rPr>
          <w:rStyle w:val="Ninguno"/>
          <w:rFonts w:ascii="Times New Roman" w:hAnsi="Times New Roman"/>
          <w:lang w:val="en-GB"/>
        </w:rPr>
        <w:t>Kreveld</w:t>
      </w:r>
      <w:proofErr w:type="spellEnd"/>
      <w:r w:rsidRPr="00D73517">
        <w:rPr>
          <w:rStyle w:val="Ninguno"/>
          <w:rFonts w:ascii="Times New Roman" w:hAnsi="Times New Roman"/>
          <w:lang w:val="en-GB"/>
        </w:rPr>
        <w:t xml:space="preserve">, S., Holmgren, K., Lee-Thorp, J., </w:t>
      </w:r>
      <w:proofErr w:type="spellStart"/>
      <w:r w:rsidRPr="00D73517">
        <w:rPr>
          <w:rStyle w:val="Ninguno"/>
          <w:rFonts w:ascii="Times New Roman" w:hAnsi="Times New Roman"/>
          <w:lang w:val="en-GB"/>
        </w:rPr>
        <w:t>Rosqvist</w:t>
      </w:r>
      <w:proofErr w:type="spellEnd"/>
      <w:r w:rsidRPr="00D73517">
        <w:rPr>
          <w:rStyle w:val="Ninguno"/>
          <w:rFonts w:ascii="Times New Roman" w:hAnsi="Times New Roman"/>
          <w:lang w:val="en-GB"/>
        </w:rPr>
        <w:t xml:space="preserve">, G., Rack, F., </w:t>
      </w:r>
      <w:proofErr w:type="spellStart"/>
      <w:r w:rsidRPr="00D73517">
        <w:rPr>
          <w:rStyle w:val="Ninguno"/>
          <w:rFonts w:ascii="Times New Roman" w:hAnsi="Times New Roman"/>
          <w:lang w:val="en-GB"/>
        </w:rPr>
        <w:t>Staubwasser</w:t>
      </w:r>
      <w:proofErr w:type="spellEnd"/>
      <w:r w:rsidRPr="00D73517">
        <w:rPr>
          <w:rStyle w:val="Ninguno"/>
          <w:rFonts w:ascii="Times New Roman" w:hAnsi="Times New Roman"/>
          <w:lang w:val="en-GB"/>
        </w:rPr>
        <w:t>, M.,</w:t>
      </w:r>
      <w:r w:rsidR="00ED7B5F">
        <w:rPr>
          <w:rStyle w:val="Ninguno"/>
          <w:rFonts w:ascii="Times New Roman" w:hAnsi="Times New Roman"/>
          <w:lang w:val="en-GB"/>
        </w:rPr>
        <w:t xml:space="preserve"> Schneider, R.R. and </w:t>
      </w:r>
      <w:proofErr w:type="spellStart"/>
      <w:r w:rsidR="00ED7B5F">
        <w:rPr>
          <w:rStyle w:val="Ninguno"/>
          <w:rFonts w:ascii="Times New Roman" w:hAnsi="Times New Roman"/>
          <w:lang w:val="en-GB"/>
        </w:rPr>
        <w:t>Steig</w:t>
      </w:r>
      <w:proofErr w:type="spellEnd"/>
      <w:r w:rsidR="00ED7B5F">
        <w:rPr>
          <w:rStyle w:val="Ninguno"/>
          <w:rFonts w:ascii="Times New Roman" w:hAnsi="Times New Roman"/>
          <w:lang w:val="en-GB"/>
        </w:rPr>
        <w:t>, E. J. 2004</w:t>
      </w:r>
      <w:r w:rsidRPr="00D73517">
        <w:rPr>
          <w:rStyle w:val="Ninguno"/>
          <w:rFonts w:ascii="Times New Roman" w:hAnsi="Times New Roman"/>
          <w:lang w:val="en-GB"/>
        </w:rPr>
        <w:t xml:space="preserve">. </w:t>
      </w:r>
      <w:proofErr w:type="gramStart"/>
      <w:r w:rsidRPr="00D73517">
        <w:rPr>
          <w:rStyle w:val="Ninguno"/>
          <w:rFonts w:ascii="Times New Roman" w:hAnsi="Times New Roman"/>
          <w:lang w:val="en-GB"/>
        </w:rPr>
        <w:t>Holocene climate variability.</w:t>
      </w:r>
      <w:proofErr w:type="gramEnd"/>
      <w:r w:rsidRPr="00D73517">
        <w:rPr>
          <w:rStyle w:val="Ninguno"/>
          <w:rFonts w:ascii="Times New Roman" w:hAnsi="Times New Roman"/>
          <w:lang w:val="en-GB"/>
        </w:rPr>
        <w:t xml:space="preserve"> </w:t>
      </w:r>
      <w:proofErr w:type="spellStart"/>
      <w:proofErr w:type="gramStart"/>
      <w:r w:rsidRPr="00ED7B5F">
        <w:rPr>
          <w:rStyle w:val="Ninguno"/>
          <w:rFonts w:ascii="Times New Roman" w:hAnsi="Times New Roman"/>
          <w:i/>
          <w:iCs/>
          <w:lang w:val="en-GB"/>
        </w:rPr>
        <w:t>Quat</w:t>
      </w:r>
      <w:proofErr w:type="spellEnd"/>
      <w:r w:rsidR="00ED7B5F" w:rsidRPr="00ED7B5F">
        <w:rPr>
          <w:rStyle w:val="Ninguno"/>
          <w:rFonts w:ascii="Times New Roman" w:hAnsi="Times New Roman"/>
          <w:i/>
          <w:iCs/>
          <w:lang w:val="en-GB"/>
        </w:rPr>
        <w:t>.</w:t>
      </w:r>
      <w:proofErr w:type="gramEnd"/>
      <w:r w:rsidRPr="00ED7B5F">
        <w:rPr>
          <w:rStyle w:val="Ninguno"/>
          <w:rFonts w:ascii="Times New Roman" w:hAnsi="Times New Roman"/>
          <w:i/>
          <w:iCs/>
          <w:lang w:val="en-GB"/>
        </w:rPr>
        <w:t xml:space="preserve"> Res</w:t>
      </w:r>
      <w:r w:rsidR="00ED7B5F" w:rsidRPr="00ED7B5F">
        <w:rPr>
          <w:rStyle w:val="Ninguno"/>
          <w:rFonts w:ascii="Times New Roman" w:hAnsi="Times New Roman"/>
          <w:i/>
          <w:iCs/>
          <w:lang w:val="en-GB"/>
        </w:rPr>
        <w:t>.</w:t>
      </w:r>
      <w:r w:rsidRPr="00D73517">
        <w:rPr>
          <w:rStyle w:val="Ninguno"/>
          <w:rFonts w:ascii="Times New Roman" w:hAnsi="Times New Roman"/>
          <w:lang w:val="en-GB"/>
        </w:rPr>
        <w:t>, 62, 243-255.</w:t>
      </w:r>
    </w:p>
    <w:p w:rsidR="00791E2E" w:rsidRPr="00ED7B5F" w:rsidRDefault="00791E2E" w:rsidP="00ED7B5F">
      <w:pPr>
        <w:pStyle w:val="Cuerpo"/>
        <w:ind w:left="397" w:hanging="397"/>
        <w:rPr>
          <w:rStyle w:val="Ninguno"/>
          <w:rFonts w:ascii="Times New Roman" w:eastAsia="Times New Roman" w:hAnsi="Times New Roman" w:cs="Times New Roman"/>
          <w:lang w:val="en-GB"/>
        </w:rPr>
      </w:pPr>
      <w:proofErr w:type="gramStart"/>
      <w:r w:rsidRPr="00D73517">
        <w:rPr>
          <w:rStyle w:val="Ninguno"/>
          <w:rFonts w:ascii="Times New Roman" w:hAnsi="Times New Roman"/>
          <w:lang w:val="en-GB"/>
        </w:rPr>
        <w:t>Meeker, L.D.</w:t>
      </w:r>
      <w:r w:rsidR="00ED7B5F">
        <w:rPr>
          <w:rStyle w:val="Ninguno"/>
          <w:rFonts w:ascii="Times New Roman" w:hAnsi="Times New Roman"/>
          <w:lang w:val="en-GB"/>
        </w:rPr>
        <w:t xml:space="preserve"> and</w:t>
      </w:r>
      <w:r w:rsidRPr="00D73517">
        <w:rPr>
          <w:rStyle w:val="Ninguno"/>
          <w:rFonts w:ascii="Times New Roman" w:hAnsi="Times New Roman"/>
          <w:lang w:val="en-GB"/>
        </w:rPr>
        <w:t xml:space="preserve"> </w:t>
      </w:r>
      <w:proofErr w:type="spellStart"/>
      <w:r w:rsidRPr="00D73517">
        <w:rPr>
          <w:rStyle w:val="Ninguno"/>
          <w:rFonts w:ascii="Times New Roman" w:hAnsi="Times New Roman"/>
          <w:lang w:val="en-GB"/>
        </w:rPr>
        <w:t>Mayewski</w:t>
      </w:r>
      <w:proofErr w:type="spellEnd"/>
      <w:r w:rsidRPr="00D73517">
        <w:rPr>
          <w:rStyle w:val="Ninguno"/>
          <w:rFonts w:ascii="Times New Roman" w:hAnsi="Times New Roman"/>
          <w:lang w:val="en-GB"/>
        </w:rPr>
        <w:t>, P.A., 2002.</w:t>
      </w:r>
      <w:proofErr w:type="gramEnd"/>
      <w:r w:rsidRPr="00D73517">
        <w:rPr>
          <w:rStyle w:val="Ninguno"/>
          <w:rFonts w:ascii="Times New Roman" w:hAnsi="Times New Roman"/>
          <w:lang w:val="en-GB"/>
        </w:rPr>
        <w:t xml:space="preserve"> </w:t>
      </w:r>
      <w:proofErr w:type="gramStart"/>
      <w:r w:rsidRPr="00D73517">
        <w:rPr>
          <w:rStyle w:val="Ninguno"/>
          <w:rFonts w:ascii="Times New Roman" w:hAnsi="Times New Roman"/>
          <w:lang w:val="en-GB"/>
        </w:rPr>
        <w:t>A 1400-year high-resolution record of atmospheric circulation over the North Atlantic and Asia.</w:t>
      </w:r>
      <w:proofErr w:type="gramEnd"/>
      <w:r w:rsidRPr="00D73517">
        <w:rPr>
          <w:rStyle w:val="Ninguno"/>
          <w:rFonts w:ascii="Times New Roman" w:hAnsi="Times New Roman"/>
          <w:lang w:val="en-GB"/>
        </w:rPr>
        <w:t xml:space="preserve"> </w:t>
      </w:r>
      <w:r w:rsidR="00ED7B5F" w:rsidRPr="00ED7B5F">
        <w:rPr>
          <w:rStyle w:val="Ninguno"/>
          <w:rFonts w:ascii="Times New Roman" w:hAnsi="Times New Roman"/>
          <w:i/>
          <w:iCs/>
          <w:lang w:val="en-GB"/>
        </w:rPr>
        <w:t xml:space="preserve">The </w:t>
      </w:r>
      <w:r w:rsidRPr="00ED7B5F">
        <w:rPr>
          <w:rStyle w:val="Ninguno"/>
          <w:rFonts w:ascii="Times New Roman" w:hAnsi="Times New Roman"/>
          <w:i/>
          <w:iCs/>
          <w:lang w:val="en-GB"/>
        </w:rPr>
        <w:t>Holocene</w:t>
      </w:r>
      <w:r w:rsidRPr="00ED7B5F">
        <w:rPr>
          <w:rStyle w:val="Ninguno"/>
          <w:rFonts w:ascii="Times New Roman" w:hAnsi="Times New Roman"/>
          <w:lang w:val="en-GB"/>
        </w:rPr>
        <w:t>, 12, 257–266.</w:t>
      </w:r>
    </w:p>
    <w:p w:rsidR="00791E2E" w:rsidRPr="00ED7B5F" w:rsidRDefault="00791E2E" w:rsidP="00791E2E">
      <w:pPr>
        <w:pStyle w:val="Cuerpo"/>
        <w:ind w:left="397" w:hanging="397"/>
        <w:rPr>
          <w:rStyle w:val="Ninguno"/>
          <w:rFonts w:ascii="Times New Roman" w:eastAsia="Times New Roman" w:hAnsi="Times New Roman" w:cs="Times New Roman"/>
          <w:lang w:val="en-GB"/>
        </w:rPr>
      </w:pPr>
      <w:proofErr w:type="spellStart"/>
      <w:r w:rsidRPr="00ED7B5F">
        <w:rPr>
          <w:rStyle w:val="Ninguno"/>
          <w:rFonts w:ascii="Times New Roman" w:hAnsi="Times New Roman"/>
          <w:lang w:val="es-ES"/>
        </w:rPr>
        <w:t>Morellón</w:t>
      </w:r>
      <w:proofErr w:type="spellEnd"/>
      <w:r w:rsidRPr="00ED7B5F">
        <w:rPr>
          <w:rStyle w:val="Ninguno"/>
          <w:rFonts w:ascii="Times New Roman" w:hAnsi="Times New Roman"/>
          <w:lang w:val="es-ES"/>
        </w:rPr>
        <w:t xml:space="preserve">, M., </w:t>
      </w:r>
      <w:proofErr w:type="spellStart"/>
      <w:r w:rsidRPr="00ED7B5F">
        <w:rPr>
          <w:rStyle w:val="Ninguno"/>
          <w:rFonts w:ascii="Times New Roman" w:hAnsi="Times New Roman"/>
          <w:lang w:val="es-ES"/>
        </w:rPr>
        <w:t>Aranbarri</w:t>
      </w:r>
      <w:proofErr w:type="spellEnd"/>
      <w:r w:rsidRPr="00ED7B5F">
        <w:rPr>
          <w:rStyle w:val="Ninguno"/>
          <w:rFonts w:ascii="Times New Roman" w:hAnsi="Times New Roman"/>
          <w:lang w:val="es-ES"/>
        </w:rPr>
        <w:t>, J., Mo</w:t>
      </w:r>
      <w:r w:rsidR="00ED7B5F" w:rsidRPr="00ED7B5F">
        <w:rPr>
          <w:rStyle w:val="Ninguno"/>
          <w:rFonts w:ascii="Times New Roman" w:hAnsi="Times New Roman"/>
          <w:lang w:val="es-ES"/>
        </w:rPr>
        <w:t>reno, A., González-</w:t>
      </w:r>
      <w:proofErr w:type="spellStart"/>
      <w:r w:rsidR="00ED7B5F" w:rsidRPr="00ED7B5F">
        <w:rPr>
          <w:rStyle w:val="Ninguno"/>
          <w:rFonts w:ascii="Times New Roman" w:hAnsi="Times New Roman"/>
          <w:lang w:val="es-ES"/>
        </w:rPr>
        <w:t>Sampériz</w:t>
      </w:r>
      <w:proofErr w:type="spellEnd"/>
      <w:r w:rsidR="00ED7B5F" w:rsidRPr="00ED7B5F">
        <w:rPr>
          <w:rStyle w:val="Ninguno"/>
          <w:rFonts w:ascii="Times New Roman" w:hAnsi="Times New Roman"/>
          <w:lang w:val="es-ES"/>
        </w:rPr>
        <w:t>, P. and Valero-Garcés, B.L. 2018</w:t>
      </w:r>
      <w:r w:rsidRPr="00ED7B5F">
        <w:rPr>
          <w:rStyle w:val="Ninguno"/>
          <w:rFonts w:ascii="Times New Roman" w:hAnsi="Times New Roman"/>
          <w:lang w:val="es-ES"/>
        </w:rPr>
        <w:t xml:space="preserve">. </w:t>
      </w:r>
      <w:r w:rsidRPr="00D73517">
        <w:rPr>
          <w:rStyle w:val="Ninguno"/>
          <w:rFonts w:ascii="Times New Roman" w:hAnsi="Times New Roman"/>
          <w:lang w:val="en-GB"/>
        </w:rPr>
        <w:t xml:space="preserve">Early Holocene humidity patterns in the Iberian Peninsula reconstructed from lake, pollen and </w:t>
      </w:r>
      <w:proofErr w:type="spellStart"/>
      <w:r w:rsidRPr="00D73517">
        <w:rPr>
          <w:rStyle w:val="Ninguno"/>
          <w:rFonts w:ascii="Times New Roman" w:hAnsi="Times New Roman"/>
          <w:lang w:val="en-GB"/>
        </w:rPr>
        <w:t>speleothem</w:t>
      </w:r>
      <w:proofErr w:type="spellEnd"/>
      <w:r w:rsidRPr="00D73517">
        <w:rPr>
          <w:rStyle w:val="Ninguno"/>
          <w:rFonts w:ascii="Times New Roman" w:hAnsi="Times New Roman"/>
          <w:lang w:val="en-GB"/>
        </w:rPr>
        <w:t xml:space="preserve"> records. </w:t>
      </w:r>
      <w:proofErr w:type="spellStart"/>
      <w:proofErr w:type="gramStart"/>
      <w:r w:rsidRPr="00ED7B5F">
        <w:rPr>
          <w:rStyle w:val="Ninguno"/>
          <w:rFonts w:ascii="Times New Roman" w:hAnsi="Times New Roman"/>
          <w:i/>
          <w:iCs/>
          <w:lang w:val="en-GB"/>
        </w:rPr>
        <w:t>Quat</w:t>
      </w:r>
      <w:proofErr w:type="spellEnd"/>
      <w:r w:rsidRPr="00ED7B5F">
        <w:rPr>
          <w:rStyle w:val="Ninguno"/>
          <w:rFonts w:ascii="Times New Roman" w:hAnsi="Times New Roman"/>
          <w:i/>
          <w:iCs/>
          <w:lang w:val="en-GB"/>
        </w:rPr>
        <w:t>.</w:t>
      </w:r>
      <w:proofErr w:type="gramEnd"/>
      <w:r w:rsidRPr="00ED7B5F">
        <w:rPr>
          <w:rStyle w:val="Ninguno"/>
          <w:rFonts w:ascii="Times New Roman" w:hAnsi="Times New Roman"/>
          <w:i/>
          <w:iCs/>
          <w:lang w:val="en-GB"/>
        </w:rPr>
        <w:t xml:space="preserve"> Sci. Rev</w:t>
      </w:r>
      <w:r w:rsidRPr="00ED7B5F">
        <w:rPr>
          <w:rStyle w:val="Ninguno"/>
          <w:rFonts w:ascii="Times New Roman" w:hAnsi="Times New Roman"/>
          <w:lang w:val="en-GB"/>
        </w:rPr>
        <w:t>., 181, 1-18.</w:t>
      </w:r>
    </w:p>
    <w:p w:rsidR="00791E2E" w:rsidRPr="00791E2E" w:rsidRDefault="00791E2E" w:rsidP="00791E2E">
      <w:pPr>
        <w:pStyle w:val="Cuerpo"/>
        <w:ind w:left="397" w:hanging="397"/>
        <w:rPr>
          <w:rStyle w:val="Ninguno"/>
          <w:rFonts w:ascii="Times New Roman" w:eastAsia="Times New Roman" w:hAnsi="Times New Roman" w:cs="Times New Roman"/>
          <w:lang w:val="en-GB"/>
        </w:rPr>
      </w:pPr>
      <w:proofErr w:type="spellStart"/>
      <w:r w:rsidRPr="00ED7B5F">
        <w:rPr>
          <w:rStyle w:val="Ninguno"/>
          <w:rFonts w:ascii="Times New Roman" w:hAnsi="Times New Roman"/>
          <w:lang w:val="es-ES"/>
        </w:rPr>
        <w:t>Morellón</w:t>
      </w:r>
      <w:proofErr w:type="spellEnd"/>
      <w:r w:rsidRPr="00ED7B5F">
        <w:rPr>
          <w:rStyle w:val="Ninguno"/>
          <w:rFonts w:ascii="Times New Roman" w:hAnsi="Times New Roman"/>
          <w:lang w:val="es-ES"/>
        </w:rPr>
        <w:t>, M., Valero-Garcés, B., Vegas-</w:t>
      </w:r>
      <w:proofErr w:type="spellStart"/>
      <w:r w:rsidRPr="00ED7B5F">
        <w:rPr>
          <w:rStyle w:val="Ninguno"/>
          <w:rFonts w:ascii="Times New Roman" w:hAnsi="Times New Roman"/>
          <w:lang w:val="es-ES"/>
        </w:rPr>
        <w:t>Vilarrúbia</w:t>
      </w:r>
      <w:proofErr w:type="spellEnd"/>
      <w:r w:rsidRPr="00ED7B5F">
        <w:rPr>
          <w:rStyle w:val="Ninguno"/>
          <w:rFonts w:ascii="Times New Roman" w:hAnsi="Times New Roman"/>
          <w:lang w:val="es-ES"/>
        </w:rPr>
        <w:t>, T., González-</w:t>
      </w:r>
      <w:proofErr w:type="spellStart"/>
      <w:r w:rsidRPr="00ED7B5F">
        <w:rPr>
          <w:rStyle w:val="Ninguno"/>
          <w:rFonts w:ascii="Times New Roman" w:hAnsi="Times New Roman"/>
          <w:lang w:val="es-ES"/>
        </w:rPr>
        <w:t>Sampériz</w:t>
      </w:r>
      <w:proofErr w:type="spellEnd"/>
      <w:r w:rsidRPr="00ED7B5F">
        <w:rPr>
          <w:rStyle w:val="Ninguno"/>
          <w:rFonts w:ascii="Times New Roman" w:hAnsi="Times New Roman"/>
          <w:lang w:val="es-ES"/>
        </w:rPr>
        <w:t>, P., Romero, Ó., Delgado-Huertas, A., Mata, P., Mo</w:t>
      </w:r>
      <w:r w:rsidR="00ED7B5F" w:rsidRPr="00ED7B5F">
        <w:rPr>
          <w:rStyle w:val="Ninguno"/>
          <w:rFonts w:ascii="Times New Roman" w:hAnsi="Times New Roman"/>
          <w:lang w:val="es-ES"/>
        </w:rPr>
        <w:t>reno, A., Rico, M. and Corella, J.P. 2009</w:t>
      </w:r>
      <w:r w:rsidRPr="00ED7B5F">
        <w:rPr>
          <w:rStyle w:val="Ninguno"/>
          <w:rFonts w:ascii="Times New Roman" w:hAnsi="Times New Roman"/>
          <w:lang w:val="es-ES"/>
        </w:rPr>
        <w:t xml:space="preserve">. </w:t>
      </w:r>
      <w:proofErr w:type="spellStart"/>
      <w:r w:rsidRPr="00D73517">
        <w:rPr>
          <w:rStyle w:val="Ninguno"/>
          <w:rFonts w:ascii="Times New Roman" w:hAnsi="Times New Roman"/>
          <w:lang w:val="en-GB"/>
        </w:rPr>
        <w:t>Lateglacial</w:t>
      </w:r>
      <w:proofErr w:type="spellEnd"/>
      <w:r w:rsidRPr="00D73517">
        <w:rPr>
          <w:rStyle w:val="Ninguno"/>
          <w:rFonts w:ascii="Times New Roman" w:hAnsi="Times New Roman"/>
          <w:lang w:val="en-GB"/>
        </w:rPr>
        <w:t xml:space="preserve"> and Holocene </w:t>
      </w:r>
      <w:proofErr w:type="spellStart"/>
      <w:r w:rsidRPr="00D73517">
        <w:rPr>
          <w:rStyle w:val="Ninguno"/>
          <w:rFonts w:ascii="Times New Roman" w:hAnsi="Times New Roman"/>
          <w:lang w:val="en-GB"/>
        </w:rPr>
        <w:t>palaeohydrology</w:t>
      </w:r>
      <w:proofErr w:type="spellEnd"/>
      <w:r w:rsidRPr="00D73517">
        <w:rPr>
          <w:rStyle w:val="Ninguno"/>
          <w:rFonts w:ascii="Times New Roman" w:hAnsi="Times New Roman"/>
          <w:lang w:val="en-GB"/>
        </w:rPr>
        <w:t xml:space="preserve"> in the western Mediterranean region: the lake </w:t>
      </w:r>
      <w:proofErr w:type="spellStart"/>
      <w:r w:rsidRPr="00D73517">
        <w:rPr>
          <w:rStyle w:val="Ninguno"/>
          <w:rFonts w:ascii="Times New Roman" w:hAnsi="Times New Roman"/>
          <w:lang w:val="en-GB"/>
        </w:rPr>
        <w:t>Estanya</w:t>
      </w:r>
      <w:proofErr w:type="spellEnd"/>
      <w:r w:rsidRPr="00D73517">
        <w:rPr>
          <w:rStyle w:val="Ninguno"/>
          <w:rFonts w:ascii="Times New Roman" w:hAnsi="Times New Roman"/>
          <w:lang w:val="en-GB"/>
        </w:rPr>
        <w:t xml:space="preserve"> record (NE Spain). </w:t>
      </w:r>
      <w:proofErr w:type="spellStart"/>
      <w:proofErr w:type="gramStart"/>
      <w:r w:rsidRPr="00ED7B5F">
        <w:rPr>
          <w:rStyle w:val="Ninguno"/>
          <w:rFonts w:ascii="Times New Roman" w:hAnsi="Times New Roman"/>
          <w:i/>
          <w:iCs/>
          <w:lang w:val="en-GB"/>
        </w:rPr>
        <w:t>Quat</w:t>
      </w:r>
      <w:proofErr w:type="spellEnd"/>
      <w:r w:rsidRPr="00ED7B5F">
        <w:rPr>
          <w:rStyle w:val="Ninguno"/>
          <w:rFonts w:ascii="Times New Roman" w:hAnsi="Times New Roman"/>
          <w:i/>
          <w:iCs/>
          <w:lang w:val="en-GB"/>
        </w:rPr>
        <w:t>.</w:t>
      </w:r>
      <w:proofErr w:type="gramEnd"/>
      <w:r w:rsidRPr="00ED7B5F">
        <w:rPr>
          <w:rStyle w:val="Ninguno"/>
          <w:rFonts w:ascii="Times New Roman" w:hAnsi="Times New Roman"/>
          <w:i/>
          <w:iCs/>
          <w:lang w:val="en-GB"/>
        </w:rPr>
        <w:t xml:space="preserve"> </w:t>
      </w:r>
      <w:proofErr w:type="gramStart"/>
      <w:r w:rsidRPr="00ED7B5F">
        <w:rPr>
          <w:rStyle w:val="Ninguno"/>
          <w:rFonts w:ascii="Times New Roman" w:hAnsi="Times New Roman"/>
          <w:i/>
          <w:iCs/>
          <w:lang w:val="en-GB"/>
        </w:rPr>
        <w:t>Sci. Rev.</w:t>
      </w:r>
      <w:r w:rsidRPr="00791E2E">
        <w:rPr>
          <w:rStyle w:val="Ninguno"/>
          <w:rFonts w:ascii="Times New Roman" w:hAnsi="Times New Roman"/>
          <w:lang w:val="en-GB"/>
        </w:rPr>
        <w:t xml:space="preserve"> 28, 2582–2599.</w:t>
      </w:r>
      <w:proofErr w:type="gramEnd"/>
    </w:p>
    <w:p w:rsidR="00791E2E" w:rsidRPr="00D73517" w:rsidRDefault="00791E2E" w:rsidP="00ED7B5F">
      <w:pPr>
        <w:pStyle w:val="Cuerpo"/>
        <w:ind w:left="397" w:hanging="397"/>
        <w:rPr>
          <w:rStyle w:val="Ninguno"/>
          <w:rFonts w:ascii="Times New Roman" w:eastAsia="Times New Roman" w:hAnsi="Times New Roman" w:cs="Times New Roman"/>
          <w:lang w:val="en-GB"/>
        </w:rPr>
      </w:pPr>
      <w:proofErr w:type="gramStart"/>
      <w:r w:rsidRPr="00ED7B5F">
        <w:rPr>
          <w:rStyle w:val="Ninguno"/>
          <w:rFonts w:ascii="Times New Roman" w:hAnsi="Times New Roman"/>
          <w:lang w:val="en-GB"/>
        </w:rPr>
        <w:t>Moreno, A., Stoll, H., Jimenez-Sanchez, M., Cacho, I., Valero-Garces,</w:t>
      </w:r>
      <w:r w:rsidR="00ED7B5F">
        <w:rPr>
          <w:rStyle w:val="Ninguno"/>
          <w:rFonts w:ascii="Times New Roman" w:hAnsi="Times New Roman"/>
          <w:lang w:val="en-GB"/>
        </w:rPr>
        <w:t> B., Ito, </w:t>
      </w:r>
      <w:proofErr w:type="spellStart"/>
      <w:r w:rsidR="00ED7B5F">
        <w:rPr>
          <w:rStyle w:val="Ninguno"/>
          <w:rFonts w:ascii="Times New Roman" w:hAnsi="Times New Roman"/>
          <w:lang w:val="en-GB"/>
        </w:rPr>
        <w:t>E.</w:t>
      </w:r>
      <w:r w:rsidR="00ED7B5F" w:rsidRPr="00ED7B5F">
        <w:rPr>
          <w:rStyle w:val="Ninguno"/>
          <w:rFonts w:ascii="Times New Roman" w:hAnsi="Times New Roman"/>
          <w:lang w:val="en-GB"/>
        </w:rPr>
        <w:t>a</w:t>
      </w:r>
      <w:r w:rsidR="00ED7B5F">
        <w:rPr>
          <w:rStyle w:val="Ninguno"/>
          <w:rFonts w:ascii="Times New Roman" w:hAnsi="Times New Roman"/>
          <w:lang w:val="en-GB"/>
        </w:rPr>
        <w:t>nd</w:t>
      </w:r>
      <w:proofErr w:type="spellEnd"/>
      <w:r w:rsidRPr="00ED7B5F">
        <w:rPr>
          <w:rStyle w:val="Ninguno"/>
          <w:rFonts w:ascii="Times New Roman" w:hAnsi="Times New Roman"/>
          <w:lang w:val="en-GB"/>
        </w:rPr>
        <w:t> Edwards, R.L.</w:t>
      </w:r>
      <w:proofErr w:type="gramEnd"/>
      <w:r w:rsidRPr="00ED7B5F">
        <w:rPr>
          <w:rStyle w:val="Ninguno"/>
          <w:rFonts w:ascii="Times New Roman" w:hAnsi="Times New Roman"/>
          <w:lang w:val="en-GB"/>
        </w:rPr>
        <w:t xml:space="preserve">  </w:t>
      </w:r>
      <w:r w:rsidR="00ED7B5F">
        <w:rPr>
          <w:rStyle w:val="Ninguno"/>
          <w:rFonts w:ascii="Times New Roman" w:hAnsi="Times New Roman"/>
          <w:lang w:val="en-GB"/>
        </w:rPr>
        <w:t>2010</w:t>
      </w:r>
      <w:r w:rsidRPr="00D73517">
        <w:rPr>
          <w:rStyle w:val="Ninguno"/>
          <w:rFonts w:ascii="Times New Roman" w:hAnsi="Times New Roman"/>
          <w:lang w:val="en-GB"/>
        </w:rPr>
        <w:t>. A </w:t>
      </w:r>
      <w:proofErr w:type="spellStart"/>
      <w:r w:rsidRPr="00D73517">
        <w:rPr>
          <w:rStyle w:val="Ninguno"/>
          <w:rFonts w:ascii="Times New Roman" w:hAnsi="Times New Roman"/>
          <w:lang w:val="en-GB"/>
        </w:rPr>
        <w:t>speleothem</w:t>
      </w:r>
      <w:proofErr w:type="spellEnd"/>
      <w:r w:rsidRPr="00D73517">
        <w:rPr>
          <w:rStyle w:val="Ninguno"/>
          <w:rFonts w:ascii="Times New Roman" w:hAnsi="Times New Roman"/>
          <w:lang w:val="en-GB"/>
        </w:rPr>
        <w:t xml:space="preserve"> record of glacial (25–11.6 ka BP) rapid climatic changes from northern Iberian Peninsula. </w:t>
      </w:r>
      <w:proofErr w:type="gramStart"/>
      <w:r w:rsidRPr="00ED7B5F">
        <w:rPr>
          <w:rStyle w:val="Ninguno"/>
          <w:rFonts w:ascii="Times New Roman" w:hAnsi="Times New Roman"/>
          <w:i/>
          <w:iCs/>
          <w:lang w:val="en-GB"/>
        </w:rPr>
        <w:t>Glob</w:t>
      </w:r>
      <w:r w:rsidR="00ED7B5F" w:rsidRPr="00ED7B5F">
        <w:rPr>
          <w:rStyle w:val="Ninguno"/>
          <w:rFonts w:ascii="Times New Roman" w:hAnsi="Times New Roman"/>
          <w:i/>
          <w:iCs/>
          <w:lang w:val="en-GB"/>
        </w:rPr>
        <w:t>.</w:t>
      </w:r>
      <w:proofErr w:type="gramEnd"/>
      <w:r w:rsidRPr="00ED7B5F">
        <w:rPr>
          <w:rStyle w:val="Ninguno"/>
          <w:rFonts w:ascii="Times New Roman" w:hAnsi="Times New Roman"/>
          <w:i/>
          <w:iCs/>
          <w:lang w:val="en-GB"/>
        </w:rPr>
        <w:t xml:space="preserve"> </w:t>
      </w:r>
      <w:proofErr w:type="gramStart"/>
      <w:r w:rsidRPr="00ED7B5F">
        <w:rPr>
          <w:rStyle w:val="Ninguno"/>
          <w:rFonts w:ascii="Times New Roman" w:hAnsi="Times New Roman"/>
          <w:i/>
          <w:iCs/>
          <w:lang w:val="en-GB"/>
        </w:rPr>
        <w:t>Planet.</w:t>
      </w:r>
      <w:proofErr w:type="gramEnd"/>
      <w:r w:rsidRPr="00ED7B5F">
        <w:rPr>
          <w:rStyle w:val="Ninguno"/>
          <w:rFonts w:ascii="Times New Roman" w:hAnsi="Times New Roman"/>
          <w:i/>
          <w:iCs/>
          <w:lang w:val="en-GB"/>
        </w:rPr>
        <w:t xml:space="preserve"> </w:t>
      </w:r>
      <w:proofErr w:type="gramStart"/>
      <w:r w:rsidRPr="00ED7B5F">
        <w:rPr>
          <w:rStyle w:val="Ninguno"/>
          <w:rFonts w:ascii="Times New Roman" w:hAnsi="Times New Roman"/>
          <w:i/>
          <w:iCs/>
          <w:lang w:val="en-GB"/>
        </w:rPr>
        <w:t>Change</w:t>
      </w:r>
      <w:r w:rsidRPr="00D73517">
        <w:rPr>
          <w:rStyle w:val="Ninguno"/>
          <w:rFonts w:ascii="Times New Roman" w:hAnsi="Times New Roman"/>
          <w:lang w:val="en-GB"/>
        </w:rPr>
        <w:t>, 71, 218-23.</w:t>
      </w:r>
      <w:proofErr w:type="gramEnd"/>
    </w:p>
    <w:p w:rsidR="00791E2E" w:rsidRPr="00D73517" w:rsidRDefault="00791E2E" w:rsidP="00ED7B5F">
      <w:pPr>
        <w:pStyle w:val="Cuerpo"/>
        <w:ind w:left="397" w:hanging="397"/>
        <w:rPr>
          <w:rStyle w:val="Ninguno"/>
          <w:rFonts w:ascii="Times New Roman" w:eastAsia="Times New Roman" w:hAnsi="Times New Roman" w:cs="Times New Roman"/>
          <w:lang w:val="en-GB"/>
        </w:rPr>
      </w:pPr>
      <w:proofErr w:type="gramStart"/>
      <w:r w:rsidRPr="00D73517">
        <w:rPr>
          <w:rStyle w:val="Ninguno"/>
          <w:rFonts w:ascii="Times New Roman" w:hAnsi="Times New Roman"/>
          <w:lang w:val="en-GB"/>
        </w:rPr>
        <w:t>Morrill, C.</w:t>
      </w:r>
      <w:r w:rsidR="00ED7B5F">
        <w:rPr>
          <w:rStyle w:val="Ninguno"/>
          <w:rFonts w:ascii="Times New Roman" w:hAnsi="Times New Roman"/>
          <w:lang w:val="en-GB"/>
        </w:rPr>
        <w:t xml:space="preserve"> and Jacobsen, R.M. 2005</w:t>
      </w:r>
      <w:r w:rsidRPr="00D73517">
        <w:rPr>
          <w:rStyle w:val="Ninguno"/>
          <w:rFonts w:ascii="Times New Roman" w:hAnsi="Times New Roman"/>
          <w:lang w:val="en-GB"/>
        </w:rPr>
        <w:t>.</w:t>
      </w:r>
      <w:proofErr w:type="gramEnd"/>
      <w:r w:rsidRPr="00D73517">
        <w:rPr>
          <w:rStyle w:val="Ninguno"/>
          <w:rFonts w:ascii="Times New Roman" w:hAnsi="Times New Roman"/>
          <w:lang w:val="en-GB"/>
        </w:rPr>
        <w:t xml:space="preserve"> How widespread were climate anomalies 8200 years ago? </w:t>
      </w:r>
      <w:proofErr w:type="spellStart"/>
      <w:proofErr w:type="gramStart"/>
      <w:r w:rsidRPr="00ED7B5F">
        <w:rPr>
          <w:rStyle w:val="Ninguno"/>
          <w:rFonts w:ascii="Times New Roman" w:hAnsi="Times New Roman"/>
          <w:i/>
          <w:iCs/>
          <w:lang w:val="en-GB"/>
        </w:rPr>
        <w:t>Geophys</w:t>
      </w:r>
      <w:proofErr w:type="spellEnd"/>
      <w:r w:rsidR="00ED7B5F" w:rsidRPr="00ED7B5F">
        <w:rPr>
          <w:rStyle w:val="Ninguno"/>
          <w:rFonts w:ascii="Times New Roman" w:hAnsi="Times New Roman"/>
          <w:i/>
          <w:iCs/>
          <w:lang w:val="en-GB"/>
        </w:rPr>
        <w:t>.</w:t>
      </w:r>
      <w:proofErr w:type="gramEnd"/>
      <w:r w:rsidRPr="00ED7B5F">
        <w:rPr>
          <w:rStyle w:val="Ninguno"/>
          <w:rFonts w:ascii="Times New Roman" w:hAnsi="Times New Roman"/>
          <w:i/>
          <w:iCs/>
          <w:lang w:val="en-GB"/>
        </w:rPr>
        <w:t xml:space="preserve"> Res</w:t>
      </w:r>
      <w:r w:rsidR="00ED7B5F" w:rsidRPr="00ED7B5F">
        <w:rPr>
          <w:rStyle w:val="Ninguno"/>
          <w:rFonts w:ascii="Times New Roman" w:hAnsi="Times New Roman"/>
          <w:i/>
          <w:iCs/>
          <w:lang w:val="en-GB"/>
        </w:rPr>
        <w:t>.</w:t>
      </w:r>
      <w:r w:rsidRPr="00ED7B5F">
        <w:rPr>
          <w:rStyle w:val="Ninguno"/>
          <w:rFonts w:ascii="Times New Roman" w:hAnsi="Times New Roman"/>
          <w:i/>
          <w:iCs/>
          <w:lang w:val="en-GB"/>
        </w:rPr>
        <w:t xml:space="preserve"> </w:t>
      </w:r>
      <w:proofErr w:type="spellStart"/>
      <w:r w:rsidRPr="00ED7B5F">
        <w:rPr>
          <w:rStyle w:val="Ninguno"/>
          <w:rFonts w:ascii="Times New Roman" w:hAnsi="Times New Roman"/>
          <w:i/>
          <w:iCs/>
          <w:lang w:val="en-GB"/>
        </w:rPr>
        <w:t>Lett</w:t>
      </w:r>
      <w:proofErr w:type="spellEnd"/>
      <w:r w:rsidR="00ED7B5F" w:rsidRPr="00ED7B5F">
        <w:rPr>
          <w:rStyle w:val="Ninguno"/>
          <w:rFonts w:ascii="Times New Roman" w:hAnsi="Times New Roman"/>
          <w:i/>
          <w:iCs/>
          <w:lang w:val="en-GB"/>
        </w:rPr>
        <w:t>.</w:t>
      </w:r>
      <w:r w:rsidRPr="00D73517">
        <w:rPr>
          <w:rStyle w:val="Ninguno"/>
          <w:rFonts w:ascii="Times New Roman" w:hAnsi="Times New Roman"/>
          <w:lang w:val="en-GB"/>
        </w:rPr>
        <w:t>, 32, L19701.</w:t>
      </w:r>
    </w:p>
    <w:p w:rsidR="00791E2E" w:rsidRPr="00D73517" w:rsidRDefault="00ED7B5F" w:rsidP="00ED7B5F">
      <w:pPr>
        <w:pStyle w:val="Cuerpo"/>
        <w:ind w:left="397" w:hanging="397"/>
        <w:rPr>
          <w:rStyle w:val="Ninguno"/>
          <w:rFonts w:ascii="Times New Roman" w:eastAsia="Times New Roman" w:hAnsi="Times New Roman" w:cs="Times New Roman"/>
          <w:lang w:val="en-GB"/>
        </w:rPr>
      </w:pPr>
      <w:proofErr w:type="gramStart"/>
      <w:r>
        <w:rPr>
          <w:rStyle w:val="Ninguno"/>
          <w:rFonts w:ascii="Times New Roman" w:hAnsi="Times New Roman"/>
          <w:lang w:val="en-GB"/>
        </w:rPr>
        <w:t xml:space="preserve">Patrick, W. H. and </w:t>
      </w:r>
      <w:proofErr w:type="spellStart"/>
      <w:r>
        <w:rPr>
          <w:rStyle w:val="Ninguno"/>
          <w:rFonts w:ascii="Times New Roman" w:hAnsi="Times New Roman"/>
          <w:lang w:val="en-GB"/>
        </w:rPr>
        <w:t>Jugsujinda</w:t>
      </w:r>
      <w:proofErr w:type="spellEnd"/>
      <w:r>
        <w:rPr>
          <w:rStyle w:val="Ninguno"/>
          <w:rFonts w:ascii="Times New Roman" w:hAnsi="Times New Roman"/>
          <w:lang w:val="en-GB"/>
        </w:rPr>
        <w:t>, A. 1992</w:t>
      </w:r>
      <w:r w:rsidR="00791E2E" w:rsidRPr="00D73517">
        <w:rPr>
          <w:rStyle w:val="Ninguno"/>
          <w:rFonts w:ascii="Times New Roman" w:hAnsi="Times New Roman"/>
          <w:lang w:val="en-GB"/>
        </w:rPr>
        <w:t>.</w:t>
      </w:r>
      <w:proofErr w:type="gramEnd"/>
      <w:r w:rsidR="00791E2E" w:rsidRPr="00D73517">
        <w:rPr>
          <w:rStyle w:val="Ninguno"/>
          <w:rFonts w:ascii="Times New Roman" w:hAnsi="Times New Roman"/>
          <w:lang w:val="en-GB"/>
        </w:rPr>
        <w:t> </w:t>
      </w:r>
      <w:proofErr w:type="gramStart"/>
      <w:r w:rsidR="00791E2E" w:rsidRPr="00D73517">
        <w:rPr>
          <w:rStyle w:val="Ninguno"/>
          <w:rFonts w:ascii="Times New Roman" w:hAnsi="Times New Roman"/>
          <w:lang w:val="en-GB"/>
        </w:rPr>
        <w:t>Sequential reduction and oxidation of inorganic nitrogen, manganese, and iron in flooded soil.</w:t>
      </w:r>
      <w:proofErr w:type="gramEnd"/>
      <w:r w:rsidR="00791E2E" w:rsidRPr="00D73517">
        <w:rPr>
          <w:rStyle w:val="Ninguno"/>
          <w:rFonts w:ascii="Times New Roman" w:hAnsi="Times New Roman"/>
          <w:lang w:val="en-GB"/>
        </w:rPr>
        <w:t xml:space="preserve"> </w:t>
      </w:r>
      <w:r w:rsidR="00791E2E" w:rsidRPr="00ED7B5F">
        <w:rPr>
          <w:rStyle w:val="Ninguno"/>
          <w:rFonts w:ascii="Times New Roman" w:hAnsi="Times New Roman"/>
          <w:i/>
          <w:iCs/>
          <w:lang w:val="en-GB"/>
        </w:rPr>
        <w:t>Soil Sci</w:t>
      </w:r>
      <w:r w:rsidRPr="00ED7B5F">
        <w:rPr>
          <w:rStyle w:val="Ninguno"/>
          <w:rFonts w:ascii="Times New Roman" w:hAnsi="Times New Roman"/>
          <w:i/>
          <w:iCs/>
          <w:lang w:val="en-GB"/>
        </w:rPr>
        <w:t xml:space="preserve">. Soc. </w:t>
      </w:r>
      <w:r w:rsidR="00791E2E" w:rsidRPr="00ED7B5F">
        <w:rPr>
          <w:rStyle w:val="Ninguno"/>
          <w:rFonts w:ascii="Times New Roman" w:hAnsi="Times New Roman"/>
          <w:i/>
          <w:iCs/>
          <w:lang w:val="en-GB"/>
        </w:rPr>
        <w:t>Am</w:t>
      </w:r>
      <w:r w:rsidRPr="00ED7B5F">
        <w:rPr>
          <w:rStyle w:val="Ninguno"/>
          <w:rFonts w:ascii="Times New Roman" w:hAnsi="Times New Roman"/>
          <w:i/>
          <w:iCs/>
          <w:lang w:val="en-GB"/>
        </w:rPr>
        <w:t>.</w:t>
      </w:r>
      <w:r w:rsidR="00791E2E" w:rsidRPr="00ED7B5F">
        <w:rPr>
          <w:rStyle w:val="Ninguno"/>
          <w:rFonts w:ascii="Times New Roman" w:hAnsi="Times New Roman"/>
          <w:i/>
          <w:iCs/>
          <w:lang w:val="en-GB"/>
        </w:rPr>
        <w:t xml:space="preserve"> J</w:t>
      </w:r>
      <w:r>
        <w:rPr>
          <w:rStyle w:val="Ninguno"/>
          <w:rFonts w:ascii="Times New Roman" w:hAnsi="Times New Roman"/>
          <w:lang w:val="en-GB"/>
        </w:rPr>
        <w:t>.</w:t>
      </w:r>
      <w:r w:rsidR="00791E2E" w:rsidRPr="00D73517">
        <w:rPr>
          <w:rStyle w:val="Ninguno"/>
          <w:rFonts w:ascii="Times New Roman" w:hAnsi="Times New Roman"/>
          <w:lang w:val="en-GB"/>
        </w:rPr>
        <w:t>, 56(4), 1071.</w:t>
      </w:r>
    </w:p>
    <w:p w:rsidR="00791E2E" w:rsidRPr="00C671D7" w:rsidRDefault="00ED7B5F" w:rsidP="00ED7B5F">
      <w:pPr>
        <w:pStyle w:val="Cuerpo"/>
        <w:ind w:left="397" w:hanging="397"/>
        <w:rPr>
          <w:rStyle w:val="Ninguno"/>
          <w:rFonts w:ascii="Times New Roman" w:eastAsia="Times New Roman" w:hAnsi="Times New Roman" w:cs="Times New Roman"/>
          <w:lang w:val="es-ES"/>
        </w:rPr>
      </w:pPr>
      <w:proofErr w:type="spellStart"/>
      <w:proofErr w:type="gramStart"/>
      <w:r w:rsidRPr="00ED7B5F">
        <w:rPr>
          <w:rStyle w:val="Ninguno"/>
          <w:rFonts w:ascii="Times New Roman" w:hAnsi="Times New Roman"/>
          <w:lang w:val="en-GB"/>
        </w:rPr>
        <w:t>Pèrez-Obiol</w:t>
      </w:r>
      <w:proofErr w:type="spellEnd"/>
      <w:r w:rsidRPr="00ED7B5F">
        <w:rPr>
          <w:rStyle w:val="Ninguno"/>
          <w:rFonts w:ascii="Times New Roman" w:hAnsi="Times New Roman"/>
          <w:lang w:val="en-GB"/>
        </w:rPr>
        <w:t>, R. and</w:t>
      </w:r>
      <w:r w:rsidR="00791E2E" w:rsidRPr="00ED7B5F">
        <w:rPr>
          <w:rStyle w:val="Ninguno"/>
          <w:rFonts w:ascii="Times New Roman" w:hAnsi="Times New Roman"/>
          <w:lang w:val="en-GB"/>
        </w:rPr>
        <w:t xml:space="preserve"> </w:t>
      </w:r>
      <w:proofErr w:type="spellStart"/>
      <w:r w:rsidRPr="00ED7B5F">
        <w:rPr>
          <w:rStyle w:val="Ninguno"/>
          <w:rFonts w:ascii="Times New Roman" w:hAnsi="Times New Roman"/>
          <w:lang w:val="en-GB"/>
        </w:rPr>
        <w:t>Julià</w:t>
      </w:r>
      <w:proofErr w:type="spellEnd"/>
      <w:r w:rsidRPr="00ED7B5F">
        <w:rPr>
          <w:rStyle w:val="Ninguno"/>
          <w:rFonts w:ascii="Times New Roman" w:hAnsi="Times New Roman"/>
          <w:lang w:val="en-GB"/>
        </w:rPr>
        <w:t>, R. 1994</w:t>
      </w:r>
      <w:r w:rsidR="00791E2E" w:rsidRPr="00ED7B5F">
        <w:rPr>
          <w:rStyle w:val="Ninguno"/>
          <w:rFonts w:ascii="Times New Roman" w:hAnsi="Times New Roman"/>
          <w:lang w:val="en-GB"/>
        </w:rPr>
        <w:t>.</w:t>
      </w:r>
      <w:proofErr w:type="gramEnd"/>
      <w:r w:rsidR="00791E2E" w:rsidRPr="00ED7B5F">
        <w:rPr>
          <w:rStyle w:val="Ninguno"/>
          <w:rFonts w:ascii="Times New Roman" w:hAnsi="Times New Roman"/>
          <w:lang w:val="en-GB"/>
        </w:rPr>
        <w:t xml:space="preserve"> </w:t>
      </w:r>
      <w:r w:rsidR="00791E2E" w:rsidRPr="00D73517">
        <w:rPr>
          <w:rStyle w:val="Ninguno"/>
          <w:rFonts w:ascii="Times New Roman" w:hAnsi="Times New Roman"/>
          <w:lang w:val="en-GB"/>
        </w:rPr>
        <w:t xml:space="preserve">Climatic change on the Iberian Peninsula recorded in a 30,000-yr pollen record from Lake </w:t>
      </w:r>
      <w:proofErr w:type="spellStart"/>
      <w:r w:rsidR="00791E2E" w:rsidRPr="00D73517">
        <w:rPr>
          <w:rStyle w:val="Ninguno"/>
          <w:rFonts w:ascii="Times New Roman" w:hAnsi="Times New Roman"/>
          <w:lang w:val="en-GB"/>
        </w:rPr>
        <w:t>Banyoles</w:t>
      </w:r>
      <w:proofErr w:type="spellEnd"/>
      <w:r w:rsidR="00791E2E" w:rsidRPr="00D73517">
        <w:rPr>
          <w:rStyle w:val="Ninguno"/>
          <w:rFonts w:ascii="Times New Roman" w:hAnsi="Times New Roman"/>
          <w:lang w:val="en-GB"/>
        </w:rPr>
        <w:t xml:space="preserve">. </w:t>
      </w:r>
      <w:proofErr w:type="spellStart"/>
      <w:r w:rsidR="00791E2E" w:rsidRPr="00A47038">
        <w:rPr>
          <w:rStyle w:val="Ninguno"/>
          <w:rFonts w:ascii="Times New Roman" w:hAnsi="Times New Roman"/>
          <w:i/>
          <w:iCs/>
          <w:lang w:val="es-ES"/>
        </w:rPr>
        <w:t>Quat</w:t>
      </w:r>
      <w:proofErr w:type="spellEnd"/>
      <w:r>
        <w:rPr>
          <w:rStyle w:val="Ninguno"/>
          <w:rFonts w:ascii="Times New Roman" w:hAnsi="Times New Roman"/>
          <w:i/>
          <w:iCs/>
          <w:lang w:val="es-ES"/>
        </w:rPr>
        <w:t xml:space="preserve">. </w:t>
      </w:r>
      <w:r w:rsidR="00791E2E" w:rsidRPr="00A47038">
        <w:rPr>
          <w:rStyle w:val="Ninguno"/>
          <w:rFonts w:ascii="Times New Roman" w:hAnsi="Times New Roman"/>
          <w:i/>
          <w:iCs/>
          <w:lang w:val="es-ES"/>
        </w:rPr>
        <w:t>Res</w:t>
      </w:r>
      <w:r>
        <w:rPr>
          <w:rStyle w:val="Ninguno"/>
          <w:rFonts w:ascii="Times New Roman" w:hAnsi="Times New Roman"/>
          <w:i/>
          <w:iCs/>
          <w:lang w:val="es-ES"/>
        </w:rPr>
        <w:t>.</w:t>
      </w:r>
      <w:r w:rsidR="00791E2E" w:rsidRPr="00A47038">
        <w:rPr>
          <w:rStyle w:val="Ninguno"/>
          <w:rFonts w:ascii="Times New Roman" w:hAnsi="Times New Roman"/>
          <w:lang w:val="es-ES"/>
        </w:rPr>
        <w:t xml:space="preserve">, </w:t>
      </w:r>
      <w:r w:rsidR="00791E2E" w:rsidRPr="00ED7B5F">
        <w:rPr>
          <w:rStyle w:val="Ninguno"/>
          <w:rFonts w:ascii="Times New Roman" w:hAnsi="Times New Roman"/>
          <w:lang w:val="es-ES"/>
        </w:rPr>
        <w:t>41</w:t>
      </w:r>
      <w:r w:rsidR="00791E2E" w:rsidRPr="00A47038">
        <w:rPr>
          <w:rStyle w:val="Ninguno"/>
          <w:rFonts w:ascii="Times New Roman" w:hAnsi="Times New Roman"/>
          <w:lang w:val="es-ES"/>
        </w:rPr>
        <w:t>(1), 91-98.</w:t>
      </w:r>
    </w:p>
    <w:p w:rsidR="00791E2E" w:rsidRPr="00D73517" w:rsidRDefault="00791E2E" w:rsidP="00791E2E">
      <w:pPr>
        <w:pStyle w:val="Cuerpo"/>
        <w:ind w:left="397" w:hanging="397"/>
        <w:rPr>
          <w:rStyle w:val="Ninguno"/>
          <w:rFonts w:ascii="Times New Roman" w:eastAsia="Times New Roman" w:hAnsi="Times New Roman" w:cs="Times New Roman"/>
          <w:lang w:val="en-GB"/>
        </w:rPr>
      </w:pPr>
      <w:r w:rsidRPr="00A47038">
        <w:rPr>
          <w:rStyle w:val="Ninguno"/>
          <w:rFonts w:ascii="Times New Roman" w:hAnsi="Times New Roman"/>
          <w:lang w:val="es-ES"/>
        </w:rPr>
        <w:lastRenderedPageBreak/>
        <w:t>Pérez-Sanz, A., González-</w:t>
      </w:r>
      <w:proofErr w:type="spellStart"/>
      <w:r w:rsidRPr="00A47038">
        <w:rPr>
          <w:rStyle w:val="Ninguno"/>
          <w:rFonts w:ascii="Times New Roman" w:hAnsi="Times New Roman"/>
          <w:lang w:val="es-ES"/>
        </w:rPr>
        <w:t>Sampáriz</w:t>
      </w:r>
      <w:proofErr w:type="spellEnd"/>
      <w:r w:rsidRPr="00A47038">
        <w:rPr>
          <w:rStyle w:val="Ninguno"/>
          <w:rFonts w:ascii="Times New Roman" w:hAnsi="Times New Roman"/>
          <w:lang w:val="es-ES"/>
        </w:rPr>
        <w:t xml:space="preserve">, P., Moreno, A., Valero-Garcés, B., Gil-Romera, G., </w:t>
      </w:r>
      <w:proofErr w:type="spellStart"/>
      <w:r w:rsidRPr="00A47038">
        <w:rPr>
          <w:rStyle w:val="Ninguno"/>
          <w:rFonts w:ascii="Times New Roman" w:hAnsi="Times New Roman"/>
          <w:lang w:val="es-ES"/>
        </w:rPr>
        <w:t>Rieradevall</w:t>
      </w:r>
      <w:proofErr w:type="spellEnd"/>
      <w:r w:rsidRPr="00A47038">
        <w:rPr>
          <w:rStyle w:val="Ninguno"/>
          <w:rFonts w:ascii="Times New Roman" w:hAnsi="Times New Roman"/>
          <w:lang w:val="es-ES"/>
        </w:rPr>
        <w:t xml:space="preserve">, M., </w:t>
      </w:r>
      <w:proofErr w:type="spellStart"/>
      <w:r w:rsidRPr="00A47038">
        <w:rPr>
          <w:rStyle w:val="Ninguno"/>
          <w:rFonts w:ascii="Times New Roman" w:hAnsi="Times New Roman"/>
          <w:lang w:val="es-ES"/>
        </w:rPr>
        <w:t>Tarrats</w:t>
      </w:r>
      <w:proofErr w:type="spellEnd"/>
      <w:r w:rsidRPr="00A47038">
        <w:rPr>
          <w:rStyle w:val="Ninguno"/>
          <w:rFonts w:ascii="Times New Roman" w:hAnsi="Times New Roman"/>
          <w:lang w:val="es-ES"/>
        </w:rPr>
        <w:t xml:space="preserve">, P., </w:t>
      </w:r>
      <w:proofErr w:type="spellStart"/>
      <w:r w:rsidRPr="00A47038">
        <w:rPr>
          <w:rStyle w:val="Ninguno"/>
          <w:rFonts w:ascii="Times New Roman" w:hAnsi="Times New Roman"/>
          <w:lang w:val="es-ES"/>
        </w:rPr>
        <w:t>Lasheras</w:t>
      </w:r>
      <w:proofErr w:type="spellEnd"/>
      <w:r w:rsidRPr="00A47038">
        <w:rPr>
          <w:rStyle w:val="Ninguno"/>
          <w:rFonts w:ascii="Times New Roman" w:hAnsi="Times New Roman"/>
          <w:lang w:val="es-ES"/>
        </w:rPr>
        <w:t xml:space="preserve">-Álvarez, L., </w:t>
      </w:r>
      <w:proofErr w:type="spellStart"/>
      <w:r w:rsidRPr="00A47038">
        <w:rPr>
          <w:rStyle w:val="Ninguno"/>
          <w:rFonts w:ascii="Times New Roman" w:hAnsi="Times New Roman"/>
          <w:lang w:val="es-ES"/>
        </w:rPr>
        <w:t>Morellón</w:t>
      </w:r>
      <w:proofErr w:type="spellEnd"/>
      <w:r w:rsidRPr="00A47038">
        <w:rPr>
          <w:rStyle w:val="Ninguno"/>
          <w:rFonts w:ascii="Times New Roman" w:hAnsi="Times New Roman"/>
          <w:lang w:val="es-ES"/>
        </w:rPr>
        <w:t xml:space="preserve">, M., Belmonte, A., Sancho, C., </w:t>
      </w:r>
      <w:r w:rsidR="00ED7B5F">
        <w:rPr>
          <w:rStyle w:val="Ninguno"/>
          <w:rFonts w:ascii="Times New Roman" w:hAnsi="Times New Roman"/>
          <w:lang w:val="es-ES"/>
        </w:rPr>
        <w:t>Sevilla-Callejo, M. and Navas, A. 2013</w:t>
      </w:r>
      <w:r w:rsidRPr="00A47038">
        <w:rPr>
          <w:rStyle w:val="Ninguno"/>
          <w:rFonts w:ascii="Times New Roman" w:hAnsi="Times New Roman"/>
          <w:lang w:val="es-ES"/>
        </w:rPr>
        <w:t xml:space="preserve">. </w:t>
      </w:r>
      <w:r w:rsidRPr="00D73517">
        <w:rPr>
          <w:rStyle w:val="Ninguno"/>
          <w:rFonts w:ascii="Times New Roman" w:hAnsi="Times New Roman"/>
          <w:lang w:val="en-GB"/>
        </w:rPr>
        <w:t xml:space="preserve">Holocene climate variability, vegetation dynamics and fire regime in the central Pyrenees: the </w:t>
      </w:r>
      <w:proofErr w:type="spellStart"/>
      <w:r w:rsidRPr="00D73517">
        <w:rPr>
          <w:rStyle w:val="Ninguno"/>
          <w:rFonts w:ascii="Times New Roman" w:hAnsi="Times New Roman"/>
          <w:lang w:val="en-GB"/>
        </w:rPr>
        <w:t>Basa</w:t>
      </w:r>
      <w:proofErr w:type="spellEnd"/>
      <w:r w:rsidRPr="00D73517">
        <w:rPr>
          <w:rStyle w:val="Ninguno"/>
          <w:rFonts w:ascii="Times New Roman" w:hAnsi="Times New Roman"/>
          <w:lang w:val="en-GB"/>
        </w:rPr>
        <w:t xml:space="preserve"> de la Mora sequence (NE Spain). </w:t>
      </w:r>
      <w:proofErr w:type="spellStart"/>
      <w:proofErr w:type="gramStart"/>
      <w:r w:rsidRPr="00ED7B5F">
        <w:rPr>
          <w:rStyle w:val="Ninguno"/>
          <w:rFonts w:ascii="Times New Roman" w:hAnsi="Times New Roman"/>
          <w:i/>
          <w:iCs/>
          <w:lang w:val="en-GB"/>
        </w:rPr>
        <w:t>Quat</w:t>
      </w:r>
      <w:proofErr w:type="spellEnd"/>
      <w:r w:rsidRPr="00ED7B5F">
        <w:rPr>
          <w:rStyle w:val="Ninguno"/>
          <w:rFonts w:ascii="Times New Roman" w:hAnsi="Times New Roman"/>
          <w:i/>
          <w:iCs/>
          <w:lang w:val="en-GB"/>
        </w:rPr>
        <w:t>.</w:t>
      </w:r>
      <w:proofErr w:type="gramEnd"/>
      <w:r w:rsidRPr="00ED7B5F">
        <w:rPr>
          <w:rStyle w:val="Ninguno"/>
          <w:rFonts w:ascii="Times New Roman" w:hAnsi="Times New Roman"/>
          <w:i/>
          <w:iCs/>
          <w:lang w:val="en-GB"/>
        </w:rPr>
        <w:t xml:space="preserve"> Sci. Rev</w:t>
      </w:r>
      <w:r w:rsidRPr="00D73517">
        <w:rPr>
          <w:rStyle w:val="Ninguno"/>
          <w:rFonts w:ascii="Times New Roman" w:hAnsi="Times New Roman"/>
          <w:lang w:val="en-GB"/>
        </w:rPr>
        <w:t>., 73, 149-169.</w:t>
      </w:r>
    </w:p>
    <w:p w:rsidR="00791E2E" w:rsidRPr="00D73517" w:rsidRDefault="00791E2E" w:rsidP="00ED7B5F">
      <w:pPr>
        <w:pStyle w:val="Cuerpo"/>
        <w:ind w:left="397" w:hanging="397"/>
        <w:rPr>
          <w:rStyle w:val="Ninguno"/>
          <w:rFonts w:ascii="Times New Roman" w:eastAsia="Times New Roman" w:hAnsi="Times New Roman" w:cs="Times New Roman"/>
          <w:lang w:val="en-GB"/>
        </w:rPr>
      </w:pPr>
      <w:proofErr w:type="gramStart"/>
      <w:r w:rsidRPr="00D73517">
        <w:rPr>
          <w:rStyle w:val="Ninguno"/>
          <w:rFonts w:ascii="Times New Roman" w:hAnsi="Times New Roman"/>
          <w:lang w:val="en-GB"/>
        </w:rPr>
        <w:t xml:space="preserve">Prasad, S., Witt, A., </w:t>
      </w:r>
      <w:proofErr w:type="spellStart"/>
      <w:r w:rsidRPr="00D73517">
        <w:rPr>
          <w:rStyle w:val="Ninguno"/>
          <w:rFonts w:ascii="Times New Roman" w:hAnsi="Times New Roman"/>
          <w:lang w:val="en-GB"/>
        </w:rPr>
        <w:t>Kienel</w:t>
      </w:r>
      <w:proofErr w:type="spellEnd"/>
      <w:r w:rsidRPr="00D73517">
        <w:rPr>
          <w:rStyle w:val="Ninguno"/>
          <w:rFonts w:ascii="Times New Roman" w:hAnsi="Times New Roman"/>
          <w:lang w:val="en-GB"/>
        </w:rPr>
        <w:t xml:space="preserve">, U., </w:t>
      </w:r>
      <w:proofErr w:type="spellStart"/>
      <w:r w:rsidRPr="00D73517">
        <w:rPr>
          <w:rStyle w:val="Ninguno"/>
          <w:rFonts w:ascii="Times New Roman" w:hAnsi="Times New Roman"/>
          <w:lang w:val="en-GB"/>
        </w:rPr>
        <w:t>Duls</w:t>
      </w:r>
      <w:r w:rsidR="00ED7B5F">
        <w:rPr>
          <w:rStyle w:val="Ninguno"/>
          <w:rFonts w:ascii="Times New Roman" w:hAnsi="Times New Roman"/>
          <w:lang w:val="en-GB"/>
        </w:rPr>
        <w:t>ki</w:t>
      </w:r>
      <w:proofErr w:type="spellEnd"/>
      <w:r w:rsidR="00ED7B5F">
        <w:rPr>
          <w:rStyle w:val="Ninguno"/>
          <w:rFonts w:ascii="Times New Roman" w:hAnsi="Times New Roman"/>
          <w:lang w:val="en-GB"/>
        </w:rPr>
        <w:t xml:space="preserve">, P., Bauer, E. and </w:t>
      </w:r>
      <w:proofErr w:type="spellStart"/>
      <w:r w:rsidR="00ED7B5F">
        <w:rPr>
          <w:rStyle w:val="Ninguno"/>
          <w:rFonts w:ascii="Times New Roman" w:hAnsi="Times New Roman"/>
          <w:lang w:val="en-GB"/>
        </w:rPr>
        <w:t>Yancheva</w:t>
      </w:r>
      <w:proofErr w:type="spellEnd"/>
      <w:r w:rsidR="00ED7B5F">
        <w:rPr>
          <w:rStyle w:val="Ninguno"/>
          <w:rFonts w:ascii="Times New Roman" w:hAnsi="Times New Roman"/>
          <w:lang w:val="en-GB"/>
        </w:rPr>
        <w:t>, G. 2009</w:t>
      </w:r>
      <w:r w:rsidRPr="00D73517">
        <w:rPr>
          <w:rStyle w:val="Ninguno"/>
          <w:rFonts w:ascii="Times New Roman" w:hAnsi="Times New Roman"/>
          <w:lang w:val="en-GB"/>
        </w:rPr>
        <w:t>.</w:t>
      </w:r>
      <w:proofErr w:type="gramEnd"/>
      <w:r w:rsidRPr="00D73517">
        <w:rPr>
          <w:rStyle w:val="Ninguno"/>
          <w:rFonts w:ascii="Times New Roman" w:hAnsi="Times New Roman"/>
          <w:lang w:val="en-GB"/>
        </w:rPr>
        <w:t xml:space="preserve"> The 8.2 ka event: Evidence for seasonal differences and the rate of climate change in </w:t>
      </w:r>
      <w:proofErr w:type="gramStart"/>
      <w:r w:rsidRPr="00D73517">
        <w:rPr>
          <w:rStyle w:val="Ninguno"/>
          <w:rFonts w:ascii="Times New Roman" w:hAnsi="Times New Roman"/>
          <w:lang w:val="en-GB"/>
        </w:rPr>
        <w:t>western</w:t>
      </w:r>
      <w:proofErr w:type="gramEnd"/>
      <w:r w:rsidRPr="00D73517">
        <w:rPr>
          <w:rStyle w:val="Ninguno"/>
          <w:rFonts w:ascii="Times New Roman" w:hAnsi="Times New Roman"/>
          <w:lang w:val="en-GB"/>
        </w:rPr>
        <w:t xml:space="preserve"> Europe. </w:t>
      </w:r>
      <w:proofErr w:type="gramStart"/>
      <w:r w:rsidRPr="00ED7B5F">
        <w:rPr>
          <w:rStyle w:val="Ninguno"/>
          <w:rFonts w:ascii="Times New Roman" w:hAnsi="Times New Roman"/>
          <w:i/>
          <w:iCs/>
          <w:lang w:val="en-GB"/>
        </w:rPr>
        <w:t>Glob</w:t>
      </w:r>
      <w:r w:rsidR="00ED7B5F" w:rsidRPr="00ED7B5F">
        <w:rPr>
          <w:rStyle w:val="Ninguno"/>
          <w:rFonts w:ascii="Times New Roman" w:hAnsi="Times New Roman"/>
          <w:i/>
          <w:iCs/>
          <w:lang w:val="en-GB"/>
        </w:rPr>
        <w:t>.</w:t>
      </w:r>
      <w:proofErr w:type="gramEnd"/>
      <w:r w:rsidRPr="00ED7B5F">
        <w:rPr>
          <w:rStyle w:val="Ninguno"/>
          <w:rFonts w:ascii="Times New Roman" w:hAnsi="Times New Roman"/>
          <w:i/>
          <w:iCs/>
          <w:lang w:val="en-GB"/>
        </w:rPr>
        <w:t xml:space="preserve"> </w:t>
      </w:r>
      <w:proofErr w:type="gramStart"/>
      <w:r w:rsidRPr="00ED7B5F">
        <w:rPr>
          <w:rStyle w:val="Ninguno"/>
          <w:rFonts w:ascii="Times New Roman" w:hAnsi="Times New Roman"/>
          <w:i/>
          <w:iCs/>
          <w:lang w:val="en-GB"/>
        </w:rPr>
        <w:t>Planet</w:t>
      </w:r>
      <w:r w:rsidR="00ED7B5F" w:rsidRPr="00ED7B5F">
        <w:rPr>
          <w:rStyle w:val="Ninguno"/>
          <w:rFonts w:ascii="Times New Roman" w:hAnsi="Times New Roman"/>
          <w:i/>
          <w:iCs/>
          <w:lang w:val="en-GB"/>
        </w:rPr>
        <w:t>.</w:t>
      </w:r>
      <w:proofErr w:type="gramEnd"/>
      <w:r w:rsidRPr="00ED7B5F">
        <w:rPr>
          <w:rStyle w:val="Ninguno"/>
          <w:rFonts w:ascii="Times New Roman" w:hAnsi="Times New Roman"/>
          <w:i/>
          <w:iCs/>
          <w:lang w:val="en-GB"/>
        </w:rPr>
        <w:t xml:space="preserve"> Change</w:t>
      </w:r>
      <w:r w:rsidRPr="00D73517">
        <w:rPr>
          <w:rStyle w:val="Ninguno"/>
          <w:rFonts w:ascii="Times New Roman" w:hAnsi="Times New Roman"/>
          <w:lang w:val="en-GB"/>
        </w:rPr>
        <w:t>, 67, 218-226.</w:t>
      </w:r>
    </w:p>
    <w:p w:rsidR="00791E2E" w:rsidRPr="00D73517" w:rsidRDefault="00791E2E" w:rsidP="00ED7B5F">
      <w:pPr>
        <w:pStyle w:val="Cuerpo"/>
        <w:ind w:left="397" w:hanging="397"/>
        <w:rPr>
          <w:rStyle w:val="Ninguno"/>
          <w:rFonts w:ascii="Times New Roman" w:eastAsia="Times New Roman" w:hAnsi="Times New Roman" w:cs="Times New Roman"/>
          <w:lang w:val="en-GB"/>
        </w:rPr>
      </w:pPr>
      <w:proofErr w:type="spellStart"/>
      <w:proofErr w:type="gramStart"/>
      <w:r w:rsidRPr="00ED7B5F">
        <w:rPr>
          <w:rStyle w:val="Ninguno"/>
          <w:rFonts w:ascii="Times New Roman" w:hAnsi="Times New Roman"/>
          <w:lang w:val="en-GB"/>
        </w:rPr>
        <w:t>Puiguriguer</w:t>
      </w:r>
      <w:proofErr w:type="spellEnd"/>
      <w:r w:rsidRPr="00ED7B5F">
        <w:rPr>
          <w:rStyle w:val="Ninguno"/>
          <w:rFonts w:ascii="Times New Roman" w:hAnsi="Times New Roman"/>
          <w:lang w:val="en-GB"/>
        </w:rPr>
        <w:t xml:space="preserve">, M., </w:t>
      </w:r>
      <w:proofErr w:type="spellStart"/>
      <w:r w:rsidRPr="00ED7B5F">
        <w:rPr>
          <w:rStyle w:val="Ninguno"/>
          <w:rFonts w:ascii="Times New Roman" w:hAnsi="Times New Roman"/>
          <w:lang w:val="en-GB"/>
        </w:rPr>
        <w:t>Alcalde</w:t>
      </w:r>
      <w:proofErr w:type="spellEnd"/>
      <w:r w:rsidRPr="00ED7B5F">
        <w:rPr>
          <w:rStyle w:val="Ninguno"/>
          <w:rFonts w:ascii="Times New Roman" w:hAnsi="Times New Roman"/>
          <w:lang w:val="en-GB"/>
        </w:rPr>
        <w:t xml:space="preserve">, G., </w:t>
      </w:r>
      <w:proofErr w:type="spellStart"/>
      <w:r w:rsidRPr="00ED7B5F">
        <w:rPr>
          <w:rStyle w:val="Ninguno"/>
          <w:rFonts w:ascii="Times New Roman" w:hAnsi="Times New Roman"/>
          <w:lang w:val="en-GB"/>
        </w:rPr>
        <w:t>Bassols</w:t>
      </w:r>
      <w:proofErr w:type="spellEnd"/>
      <w:r w:rsidRPr="00ED7B5F">
        <w:rPr>
          <w:rStyle w:val="Ninguno"/>
          <w:rFonts w:ascii="Times New Roman" w:hAnsi="Times New Roman"/>
          <w:lang w:val="en-GB"/>
        </w:rPr>
        <w:t xml:space="preserve">, E., </w:t>
      </w:r>
      <w:proofErr w:type="spellStart"/>
      <w:r w:rsidRPr="00ED7B5F">
        <w:rPr>
          <w:rStyle w:val="Ninguno"/>
          <w:rFonts w:ascii="Times New Roman" w:hAnsi="Times New Roman"/>
          <w:lang w:val="en-GB"/>
        </w:rPr>
        <w:t>Burjachs</w:t>
      </w:r>
      <w:proofErr w:type="spellEnd"/>
      <w:r w:rsidRPr="00ED7B5F">
        <w:rPr>
          <w:rStyle w:val="Ninguno"/>
          <w:rFonts w:ascii="Times New Roman" w:hAnsi="Times New Roman"/>
          <w:lang w:val="en-GB"/>
        </w:rPr>
        <w:t xml:space="preserve">, </w:t>
      </w:r>
      <w:r w:rsidR="00ED7B5F" w:rsidRPr="00ED7B5F">
        <w:rPr>
          <w:rStyle w:val="Ninguno"/>
          <w:rFonts w:ascii="Times New Roman" w:hAnsi="Times New Roman"/>
          <w:lang w:val="en-GB"/>
        </w:rPr>
        <w:t xml:space="preserve">F., </w:t>
      </w:r>
      <w:proofErr w:type="spellStart"/>
      <w:r w:rsidR="00ED7B5F" w:rsidRPr="00ED7B5F">
        <w:rPr>
          <w:rStyle w:val="Ninguno"/>
          <w:rFonts w:ascii="Times New Roman" w:hAnsi="Times New Roman"/>
          <w:lang w:val="en-GB"/>
        </w:rPr>
        <w:t>Expósito</w:t>
      </w:r>
      <w:proofErr w:type="spellEnd"/>
      <w:r w:rsidR="00ED7B5F" w:rsidRPr="00ED7B5F">
        <w:rPr>
          <w:rStyle w:val="Ninguno"/>
          <w:rFonts w:ascii="Times New Roman" w:hAnsi="Times New Roman"/>
          <w:lang w:val="en-GB"/>
        </w:rPr>
        <w:t xml:space="preserve">, I., </w:t>
      </w:r>
      <w:proofErr w:type="spellStart"/>
      <w:r w:rsidR="00ED7B5F" w:rsidRPr="00ED7B5F">
        <w:rPr>
          <w:rStyle w:val="Ninguno"/>
          <w:rFonts w:ascii="Times New Roman" w:hAnsi="Times New Roman"/>
          <w:lang w:val="en-GB"/>
        </w:rPr>
        <w:t>Planagumà</w:t>
      </w:r>
      <w:proofErr w:type="spellEnd"/>
      <w:r w:rsidR="00ED7B5F" w:rsidRPr="00ED7B5F">
        <w:rPr>
          <w:rStyle w:val="Ninguno"/>
          <w:rFonts w:ascii="Times New Roman" w:hAnsi="Times New Roman"/>
          <w:lang w:val="en-GB"/>
        </w:rPr>
        <w:t>, L. a</w:t>
      </w:r>
      <w:r w:rsidR="00ED7B5F">
        <w:rPr>
          <w:rStyle w:val="Ninguno"/>
          <w:rFonts w:ascii="Times New Roman" w:hAnsi="Times New Roman"/>
          <w:lang w:val="en-GB"/>
        </w:rPr>
        <w:t xml:space="preserve">nd </w:t>
      </w:r>
      <w:proofErr w:type="spellStart"/>
      <w:r w:rsidR="00ED7B5F">
        <w:rPr>
          <w:rStyle w:val="Ninguno"/>
          <w:rFonts w:ascii="Times New Roman" w:hAnsi="Times New Roman"/>
          <w:lang w:val="en-GB"/>
        </w:rPr>
        <w:t>Saña</w:t>
      </w:r>
      <w:proofErr w:type="spellEnd"/>
      <w:r w:rsidR="00ED7B5F">
        <w:rPr>
          <w:rStyle w:val="Ninguno"/>
          <w:rFonts w:ascii="Times New Roman" w:hAnsi="Times New Roman"/>
          <w:lang w:val="en-GB"/>
        </w:rPr>
        <w:t>, M. 2012</w:t>
      </w:r>
      <w:r w:rsidRPr="00ED7B5F">
        <w:rPr>
          <w:rStyle w:val="Ninguno"/>
          <w:rFonts w:ascii="Times New Roman" w:hAnsi="Times New Roman"/>
          <w:lang w:val="en-GB"/>
        </w:rPr>
        <w:t>.</w:t>
      </w:r>
      <w:proofErr w:type="gramEnd"/>
      <w:r w:rsidRPr="00ED7B5F">
        <w:rPr>
          <w:rStyle w:val="Ninguno"/>
          <w:rFonts w:ascii="Times New Roman" w:hAnsi="Times New Roman"/>
          <w:lang w:val="en-GB"/>
        </w:rPr>
        <w:t xml:space="preserve"> </w:t>
      </w:r>
      <w:proofErr w:type="gramStart"/>
      <w:r w:rsidRPr="00D73517">
        <w:rPr>
          <w:rStyle w:val="Ninguno"/>
          <w:rFonts w:ascii="Times New Roman" w:hAnsi="Times New Roman"/>
          <w:vertAlign w:val="superscript"/>
          <w:lang w:val="en-GB"/>
        </w:rPr>
        <w:t>14</w:t>
      </w:r>
      <w:r w:rsidRPr="00D73517">
        <w:rPr>
          <w:rStyle w:val="Ninguno"/>
          <w:rFonts w:ascii="Times New Roman" w:hAnsi="Times New Roman"/>
          <w:lang w:val="en-GB"/>
        </w:rPr>
        <w:t xml:space="preserve">C dating of the last </w:t>
      </w:r>
      <w:proofErr w:type="spellStart"/>
      <w:r w:rsidRPr="00D73517">
        <w:rPr>
          <w:rStyle w:val="Ninguno"/>
          <w:rFonts w:ascii="Times New Roman" w:hAnsi="Times New Roman"/>
          <w:lang w:val="en-GB"/>
        </w:rPr>
        <w:t>Croscat</w:t>
      </w:r>
      <w:proofErr w:type="spellEnd"/>
      <w:r w:rsidRPr="00D73517">
        <w:rPr>
          <w:rStyle w:val="Ninguno"/>
          <w:rFonts w:ascii="Times New Roman" w:hAnsi="Times New Roman"/>
          <w:lang w:val="en-GB"/>
        </w:rPr>
        <w:t xml:space="preserve"> volcano eruption (</w:t>
      </w:r>
      <w:proofErr w:type="spellStart"/>
      <w:r w:rsidRPr="00D73517">
        <w:rPr>
          <w:rStyle w:val="Ninguno"/>
          <w:rFonts w:ascii="Times New Roman" w:hAnsi="Times New Roman"/>
          <w:lang w:val="en-GB"/>
        </w:rPr>
        <w:t>Garrotxa</w:t>
      </w:r>
      <w:proofErr w:type="spellEnd"/>
      <w:r w:rsidRPr="00D73517">
        <w:rPr>
          <w:rStyle w:val="Ninguno"/>
          <w:rFonts w:ascii="Times New Roman" w:hAnsi="Times New Roman"/>
          <w:lang w:val="en-GB"/>
        </w:rPr>
        <w:t xml:space="preserve"> Region, NE Iberian Peninsula).</w:t>
      </w:r>
      <w:proofErr w:type="gramEnd"/>
      <w:r w:rsidRPr="00D73517">
        <w:rPr>
          <w:rStyle w:val="Ninguno"/>
          <w:rFonts w:ascii="Times New Roman" w:hAnsi="Times New Roman"/>
          <w:lang w:val="en-GB"/>
        </w:rPr>
        <w:t xml:space="preserve"> </w:t>
      </w:r>
      <w:r w:rsidRPr="00ED7B5F">
        <w:rPr>
          <w:rStyle w:val="Ninguno"/>
          <w:rFonts w:ascii="Times New Roman" w:hAnsi="Times New Roman"/>
          <w:i/>
          <w:iCs/>
          <w:lang w:val="en-GB"/>
        </w:rPr>
        <w:t>Geol</w:t>
      </w:r>
      <w:r w:rsidR="00ED7B5F" w:rsidRPr="00ED7B5F">
        <w:rPr>
          <w:rStyle w:val="Ninguno"/>
          <w:rFonts w:ascii="Times New Roman" w:hAnsi="Times New Roman"/>
          <w:i/>
          <w:iCs/>
          <w:lang w:val="en-GB"/>
        </w:rPr>
        <w:t>.</w:t>
      </w:r>
      <w:r w:rsidRPr="00ED7B5F">
        <w:rPr>
          <w:rStyle w:val="Ninguno"/>
          <w:rFonts w:ascii="Times New Roman" w:hAnsi="Times New Roman"/>
          <w:i/>
          <w:iCs/>
          <w:lang w:val="en-GB"/>
        </w:rPr>
        <w:t xml:space="preserve"> </w:t>
      </w:r>
      <w:proofErr w:type="spellStart"/>
      <w:r w:rsidRPr="00ED7B5F">
        <w:rPr>
          <w:rStyle w:val="Ninguno"/>
          <w:rFonts w:ascii="Times New Roman" w:hAnsi="Times New Roman"/>
          <w:i/>
          <w:iCs/>
          <w:lang w:val="en-GB"/>
        </w:rPr>
        <w:t>Acta</w:t>
      </w:r>
      <w:proofErr w:type="spellEnd"/>
      <w:r w:rsidRPr="00D73517">
        <w:rPr>
          <w:rStyle w:val="Ninguno"/>
          <w:rFonts w:ascii="Times New Roman" w:hAnsi="Times New Roman"/>
          <w:lang w:val="en-GB"/>
        </w:rPr>
        <w:t>, 10(1), 43–47.</w:t>
      </w:r>
    </w:p>
    <w:p w:rsidR="00791E2E" w:rsidRPr="00D73517" w:rsidRDefault="00791E2E" w:rsidP="00ED7B5F">
      <w:pPr>
        <w:pStyle w:val="Cuerpo"/>
        <w:ind w:left="397" w:hanging="397"/>
        <w:rPr>
          <w:rStyle w:val="Ninguno"/>
          <w:rFonts w:ascii="Times New Roman" w:eastAsia="Times New Roman" w:hAnsi="Times New Roman" w:cs="Times New Roman"/>
          <w:lang w:val="en-GB"/>
        </w:rPr>
      </w:pPr>
      <w:r w:rsidRPr="00D73517">
        <w:rPr>
          <w:rStyle w:val="Ninguno"/>
          <w:rFonts w:ascii="Times New Roman" w:hAnsi="Times New Roman"/>
          <w:lang w:val="en-GB"/>
        </w:rPr>
        <w:t xml:space="preserve">Rasmussen, S. O., Andersen, K. K., </w:t>
      </w:r>
      <w:proofErr w:type="spellStart"/>
      <w:r w:rsidRPr="00D73517">
        <w:rPr>
          <w:rStyle w:val="Ninguno"/>
          <w:rFonts w:ascii="Times New Roman" w:hAnsi="Times New Roman"/>
          <w:lang w:val="en-GB"/>
        </w:rPr>
        <w:t>Svensson</w:t>
      </w:r>
      <w:proofErr w:type="spellEnd"/>
      <w:r w:rsidRPr="00D73517">
        <w:rPr>
          <w:rStyle w:val="Ninguno"/>
          <w:rFonts w:ascii="Times New Roman" w:hAnsi="Times New Roman"/>
          <w:lang w:val="en-GB"/>
        </w:rPr>
        <w:t xml:space="preserve">, A. M., </w:t>
      </w:r>
      <w:proofErr w:type="spellStart"/>
      <w:r w:rsidRPr="00D73517">
        <w:rPr>
          <w:rStyle w:val="Ninguno"/>
          <w:rFonts w:ascii="Times New Roman" w:hAnsi="Times New Roman"/>
          <w:lang w:val="en-GB"/>
        </w:rPr>
        <w:t>Steffensen</w:t>
      </w:r>
      <w:proofErr w:type="spellEnd"/>
      <w:r w:rsidRPr="00D73517">
        <w:rPr>
          <w:rStyle w:val="Ninguno"/>
          <w:rFonts w:ascii="Times New Roman" w:hAnsi="Times New Roman"/>
          <w:lang w:val="en-GB"/>
        </w:rPr>
        <w:t xml:space="preserve">, J. P., </w:t>
      </w:r>
      <w:proofErr w:type="spellStart"/>
      <w:r w:rsidRPr="00D73517">
        <w:rPr>
          <w:rStyle w:val="Ninguno"/>
          <w:rFonts w:ascii="Times New Roman" w:hAnsi="Times New Roman"/>
          <w:lang w:val="en-GB"/>
        </w:rPr>
        <w:t>Vinther</w:t>
      </w:r>
      <w:proofErr w:type="spellEnd"/>
      <w:r w:rsidRPr="00D73517">
        <w:rPr>
          <w:rStyle w:val="Ninguno"/>
          <w:rFonts w:ascii="Times New Roman" w:hAnsi="Times New Roman"/>
          <w:lang w:val="en-GB"/>
        </w:rPr>
        <w:t xml:space="preserve">, B. M., Clausen, H. B., </w:t>
      </w:r>
      <w:proofErr w:type="spellStart"/>
      <w:r w:rsidRPr="00D73517">
        <w:rPr>
          <w:rStyle w:val="Ninguno"/>
          <w:rFonts w:ascii="Times New Roman" w:hAnsi="Times New Roman"/>
          <w:lang w:val="en-GB"/>
        </w:rPr>
        <w:t>Siggaard</w:t>
      </w:r>
      <w:proofErr w:type="spellEnd"/>
      <w:r w:rsidRPr="00D73517">
        <w:rPr>
          <w:rStyle w:val="Ninguno"/>
          <w:rFonts w:ascii="Times New Roman" w:hAnsi="Times New Roman"/>
          <w:lang w:val="en-GB"/>
        </w:rPr>
        <w:t xml:space="preserve">-Andersen, M.-L., </w:t>
      </w:r>
      <w:proofErr w:type="spellStart"/>
      <w:r w:rsidRPr="00D73517">
        <w:rPr>
          <w:rStyle w:val="Ninguno"/>
          <w:rFonts w:ascii="Times New Roman" w:hAnsi="Times New Roman"/>
          <w:lang w:val="en-GB"/>
        </w:rPr>
        <w:t>Johnsen</w:t>
      </w:r>
      <w:proofErr w:type="spellEnd"/>
      <w:r w:rsidRPr="00D73517">
        <w:rPr>
          <w:rStyle w:val="Ninguno"/>
          <w:rFonts w:ascii="Times New Roman" w:hAnsi="Times New Roman"/>
          <w:lang w:val="en-GB"/>
        </w:rPr>
        <w:t xml:space="preserve">, S. J., Larsen, L. B., Dahl-Jensen, D., </w:t>
      </w:r>
      <w:proofErr w:type="spellStart"/>
      <w:r w:rsidRPr="00D73517">
        <w:rPr>
          <w:rStyle w:val="Ninguno"/>
          <w:rFonts w:ascii="Times New Roman" w:hAnsi="Times New Roman"/>
          <w:lang w:val="en-GB"/>
        </w:rPr>
        <w:t>Bigler</w:t>
      </w:r>
      <w:proofErr w:type="spellEnd"/>
      <w:r w:rsidRPr="00D73517">
        <w:rPr>
          <w:rStyle w:val="Ninguno"/>
          <w:rFonts w:ascii="Times New Roman" w:hAnsi="Times New Roman"/>
          <w:lang w:val="en-GB"/>
        </w:rPr>
        <w:t xml:space="preserve">, M., </w:t>
      </w:r>
      <w:proofErr w:type="spellStart"/>
      <w:r w:rsidRPr="00D73517">
        <w:rPr>
          <w:rStyle w:val="Ninguno"/>
          <w:rFonts w:ascii="Times New Roman" w:hAnsi="Times New Roman"/>
          <w:lang w:val="en-GB"/>
        </w:rPr>
        <w:t>Röthlisberger</w:t>
      </w:r>
      <w:proofErr w:type="spellEnd"/>
      <w:r w:rsidRPr="00D73517">
        <w:rPr>
          <w:rStyle w:val="Ninguno"/>
          <w:rFonts w:ascii="Times New Roman" w:hAnsi="Times New Roman"/>
          <w:lang w:val="en-GB"/>
        </w:rPr>
        <w:t>, R., Fischer, H.</w:t>
      </w:r>
      <w:r w:rsidR="00ED7B5F">
        <w:rPr>
          <w:rStyle w:val="Ninguno"/>
          <w:rFonts w:ascii="Times New Roman" w:hAnsi="Times New Roman"/>
          <w:lang w:val="en-GB"/>
        </w:rPr>
        <w:t xml:space="preserve">, </w:t>
      </w:r>
      <w:proofErr w:type="spellStart"/>
      <w:r w:rsidR="00ED7B5F">
        <w:rPr>
          <w:rStyle w:val="Ninguno"/>
          <w:rFonts w:ascii="Times New Roman" w:hAnsi="Times New Roman"/>
          <w:lang w:val="en-GB"/>
        </w:rPr>
        <w:t>Goto</w:t>
      </w:r>
      <w:proofErr w:type="spellEnd"/>
      <w:r w:rsidR="00ED7B5F">
        <w:rPr>
          <w:rStyle w:val="Ninguno"/>
          <w:rFonts w:ascii="Times New Roman" w:hAnsi="Times New Roman"/>
          <w:lang w:val="en-GB"/>
        </w:rPr>
        <w:t>-Azuma, K., Hansson, M.E. and Ruth, U. 2006</w:t>
      </w:r>
      <w:r w:rsidRPr="00D73517">
        <w:rPr>
          <w:rStyle w:val="Ninguno"/>
          <w:rFonts w:ascii="Times New Roman" w:hAnsi="Times New Roman"/>
          <w:lang w:val="en-GB"/>
        </w:rPr>
        <w:t xml:space="preserve">. </w:t>
      </w:r>
      <w:proofErr w:type="gramStart"/>
      <w:r w:rsidRPr="00D73517">
        <w:rPr>
          <w:rStyle w:val="Ninguno"/>
          <w:rFonts w:ascii="Times New Roman" w:hAnsi="Times New Roman"/>
          <w:lang w:val="en-GB"/>
        </w:rPr>
        <w:t>A new Greenland ice core chronology for the last glacial termination.</w:t>
      </w:r>
      <w:proofErr w:type="gramEnd"/>
      <w:r w:rsidRPr="00D73517">
        <w:rPr>
          <w:rStyle w:val="Ninguno"/>
          <w:rFonts w:ascii="Times New Roman" w:hAnsi="Times New Roman"/>
          <w:lang w:val="en-GB"/>
        </w:rPr>
        <w:t> </w:t>
      </w:r>
      <w:r w:rsidRPr="00ED7B5F">
        <w:rPr>
          <w:rStyle w:val="Ninguno"/>
          <w:rFonts w:ascii="Times New Roman" w:hAnsi="Times New Roman"/>
          <w:i/>
          <w:iCs/>
          <w:lang w:val="en-GB"/>
        </w:rPr>
        <w:t>J</w:t>
      </w:r>
      <w:r w:rsidR="00ED7B5F" w:rsidRPr="00ED7B5F">
        <w:rPr>
          <w:rStyle w:val="Ninguno"/>
          <w:rFonts w:ascii="Times New Roman" w:hAnsi="Times New Roman"/>
          <w:i/>
          <w:iCs/>
          <w:lang w:val="en-GB"/>
        </w:rPr>
        <w:t xml:space="preserve">. </w:t>
      </w:r>
      <w:proofErr w:type="spellStart"/>
      <w:r w:rsidRPr="00ED7B5F">
        <w:rPr>
          <w:rStyle w:val="Ninguno"/>
          <w:rFonts w:ascii="Times New Roman" w:hAnsi="Times New Roman"/>
          <w:i/>
          <w:iCs/>
          <w:lang w:val="en-GB"/>
        </w:rPr>
        <w:t>Geophys</w:t>
      </w:r>
      <w:proofErr w:type="spellEnd"/>
      <w:r w:rsidR="00ED7B5F" w:rsidRPr="00ED7B5F">
        <w:rPr>
          <w:rStyle w:val="Ninguno"/>
          <w:rFonts w:ascii="Times New Roman" w:hAnsi="Times New Roman"/>
          <w:i/>
          <w:iCs/>
          <w:lang w:val="en-GB"/>
        </w:rPr>
        <w:t>.</w:t>
      </w:r>
      <w:r w:rsidRPr="00ED7B5F">
        <w:rPr>
          <w:rStyle w:val="Ninguno"/>
          <w:rFonts w:ascii="Times New Roman" w:hAnsi="Times New Roman"/>
          <w:i/>
          <w:iCs/>
          <w:lang w:val="en-GB"/>
        </w:rPr>
        <w:t xml:space="preserve"> </w:t>
      </w:r>
      <w:proofErr w:type="gramStart"/>
      <w:r w:rsidRPr="00ED7B5F">
        <w:rPr>
          <w:rStyle w:val="Ninguno"/>
          <w:rFonts w:ascii="Times New Roman" w:hAnsi="Times New Roman"/>
          <w:i/>
          <w:iCs/>
          <w:lang w:val="en-GB"/>
        </w:rPr>
        <w:t>Res</w:t>
      </w:r>
      <w:r w:rsidR="00ED7B5F" w:rsidRPr="00ED7B5F">
        <w:rPr>
          <w:rStyle w:val="Ninguno"/>
          <w:rFonts w:ascii="Times New Roman" w:hAnsi="Times New Roman"/>
          <w:i/>
          <w:iCs/>
          <w:lang w:val="en-GB"/>
        </w:rPr>
        <w:t>.</w:t>
      </w:r>
      <w:r w:rsidRPr="00D73517">
        <w:rPr>
          <w:rStyle w:val="Ninguno"/>
          <w:rFonts w:ascii="Times New Roman" w:hAnsi="Times New Roman"/>
          <w:lang w:val="en-GB"/>
        </w:rPr>
        <w:t>, 111 (D6), D06102.</w:t>
      </w:r>
      <w:proofErr w:type="gramEnd"/>
    </w:p>
    <w:p w:rsidR="00791E2E" w:rsidRPr="00ED7B5F" w:rsidRDefault="00ED7B5F" w:rsidP="00791E2E">
      <w:pPr>
        <w:pStyle w:val="Cuerpo"/>
        <w:ind w:left="397" w:hanging="397"/>
        <w:rPr>
          <w:rStyle w:val="Ninguno"/>
          <w:rFonts w:ascii="Times New Roman" w:eastAsia="Times New Roman" w:hAnsi="Times New Roman" w:cs="Times New Roman"/>
          <w:lang w:val="en-GB"/>
        </w:rPr>
      </w:pPr>
      <w:r>
        <w:rPr>
          <w:rStyle w:val="Ninguno"/>
          <w:rFonts w:ascii="Times New Roman" w:hAnsi="Times New Roman"/>
          <w:lang w:val="en-GB"/>
        </w:rPr>
        <w:t>Reading, H.G. 1996</w:t>
      </w:r>
      <w:r w:rsidR="00791E2E" w:rsidRPr="00D73517">
        <w:rPr>
          <w:rStyle w:val="Ninguno"/>
          <w:rFonts w:ascii="Times New Roman" w:hAnsi="Times New Roman"/>
          <w:lang w:val="en-GB"/>
        </w:rPr>
        <w:t xml:space="preserve">. </w:t>
      </w:r>
      <w:proofErr w:type="gramStart"/>
      <w:r w:rsidR="00791E2E" w:rsidRPr="00D73517">
        <w:rPr>
          <w:rStyle w:val="Ninguno"/>
          <w:rFonts w:ascii="Times New Roman" w:hAnsi="Times New Roman"/>
          <w:lang w:val="en-GB"/>
        </w:rPr>
        <w:t>Sedimentary Environments Processes, </w:t>
      </w:r>
      <w:proofErr w:type="spellStart"/>
      <w:r w:rsidR="00791E2E" w:rsidRPr="00ED7B5F">
        <w:rPr>
          <w:rStyle w:val="Ninguno"/>
          <w:rFonts w:ascii="Times New Roman" w:hAnsi="Times New Roman"/>
          <w:lang w:val="en-GB"/>
        </w:rPr>
        <w:t>Facies</w:t>
      </w:r>
      <w:proofErr w:type="spellEnd"/>
      <w:r w:rsidR="00791E2E" w:rsidRPr="00D73517">
        <w:rPr>
          <w:rStyle w:val="Ninguno"/>
          <w:rFonts w:ascii="Times New Roman" w:hAnsi="Times New Roman"/>
          <w:lang w:val="en-GB"/>
        </w:rPr>
        <w:t xml:space="preserve"> and </w:t>
      </w:r>
      <w:proofErr w:type="spellStart"/>
      <w:r w:rsidR="00791E2E" w:rsidRPr="00D73517">
        <w:rPr>
          <w:rStyle w:val="Ninguno"/>
          <w:rFonts w:ascii="Times New Roman" w:hAnsi="Times New Roman"/>
          <w:lang w:val="en-GB"/>
        </w:rPr>
        <w:t>Stratigraphy</w:t>
      </w:r>
      <w:proofErr w:type="spellEnd"/>
      <w:r w:rsidR="00791E2E" w:rsidRPr="00D73517">
        <w:rPr>
          <w:rStyle w:val="Ninguno"/>
          <w:rFonts w:ascii="Times New Roman" w:hAnsi="Times New Roman"/>
          <w:lang w:val="en-GB"/>
        </w:rPr>
        <w:t>.</w:t>
      </w:r>
      <w:proofErr w:type="gramEnd"/>
      <w:r w:rsidR="00791E2E" w:rsidRPr="00D73517">
        <w:rPr>
          <w:rStyle w:val="Ninguno"/>
          <w:rFonts w:ascii="Times New Roman" w:hAnsi="Times New Roman"/>
          <w:lang w:val="en-GB"/>
        </w:rPr>
        <w:t xml:space="preserve"> </w:t>
      </w:r>
      <w:r w:rsidR="00791E2E" w:rsidRPr="00ED7B5F">
        <w:rPr>
          <w:rStyle w:val="Ninguno"/>
          <w:rFonts w:ascii="Times New Roman" w:hAnsi="Times New Roman"/>
          <w:lang w:val="en-GB"/>
        </w:rPr>
        <w:t>3</w:t>
      </w:r>
      <w:r w:rsidR="00791E2E" w:rsidRPr="00ED7B5F">
        <w:rPr>
          <w:rStyle w:val="Ninguno"/>
          <w:rFonts w:ascii="Times New Roman" w:hAnsi="Times New Roman"/>
          <w:vertAlign w:val="superscript"/>
          <w:lang w:val="en-GB"/>
        </w:rPr>
        <w:t xml:space="preserve">rd </w:t>
      </w:r>
      <w:r w:rsidR="00791E2E" w:rsidRPr="00ED7B5F">
        <w:rPr>
          <w:rStyle w:val="Ninguno"/>
          <w:rFonts w:ascii="Times New Roman" w:hAnsi="Times New Roman"/>
          <w:lang w:val="en-GB"/>
        </w:rPr>
        <w:t>Edition, Blackwell, Oxford, 689 p.</w:t>
      </w:r>
    </w:p>
    <w:p w:rsidR="00EF0373" w:rsidRDefault="00EF0373" w:rsidP="00ED7B5F">
      <w:pPr>
        <w:ind w:left="426" w:hanging="426"/>
        <w:jc w:val="both"/>
        <w:rPr>
          <w:rFonts w:asciiTheme="majorBidi" w:hAnsiTheme="majorBidi" w:cstheme="majorBidi"/>
          <w:lang w:val="en-GB"/>
        </w:rPr>
      </w:pPr>
      <w:r w:rsidRPr="00ED7B5F">
        <w:rPr>
          <w:rFonts w:asciiTheme="majorBidi" w:hAnsiTheme="majorBidi" w:cstheme="majorBidi"/>
        </w:rPr>
        <w:t>Revel</w:t>
      </w:r>
      <w:r w:rsidRPr="00EF0373">
        <w:rPr>
          <w:rFonts w:asciiTheme="majorBidi" w:hAnsiTheme="majorBidi" w:cstheme="majorBidi"/>
        </w:rPr>
        <w:t xml:space="preserve">les, J., </w:t>
      </w:r>
      <w:proofErr w:type="spellStart"/>
      <w:r w:rsidRPr="00EF0373">
        <w:rPr>
          <w:rFonts w:asciiTheme="majorBidi" w:hAnsiTheme="majorBidi" w:cstheme="majorBidi"/>
        </w:rPr>
        <w:t>Cho</w:t>
      </w:r>
      <w:proofErr w:type="spellEnd"/>
      <w:r w:rsidRPr="00EF0373">
        <w:rPr>
          <w:rFonts w:asciiTheme="majorBidi" w:hAnsiTheme="majorBidi" w:cstheme="majorBidi"/>
        </w:rPr>
        <w:t xml:space="preserve">, S., Iriarte, E., </w:t>
      </w:r>
      <w:proofErr w:type="spellStart"/>
      <w:r w:rsidRPr="00EF0373">
        <w:rPr>
          <w:rFonts w:asciiTheme="majorBidi" w:hAnsiTheme="majorBidi" w:cstheme="majorBidi"/>
        </w:rPr>
        <w:t>Burjachs</w:t>
      </w:r>
      <w:proofErr w:type="spellEnd"/>
      <w:r w:rsidRPr="00EF0373">
        <w:rPr>
          <w:rFonts w:asciiTheme="majorBidi" w:hAnsiTheme="majorBidi" w:cstheme="majorBidi"/>
        </w:rPr>
        <w:t xml:space="preserve">, F., van </w:t>
      </w:r>
      <w:proofErr w:type="spellStart"/>
      <w:r w:rsidRPr="00EF0373">
        <w:rPr>
          <w:rFonts w:asciiTheme="majorBidi" w:hAnsiTheme="majorBidi" w:cstheme="majorBidi"/>
        </w:rPr>
        <w:t>Geel</w:t>
      </w:r>
      <w:proofErr w:type="spellEnd"/>
      <w:r w:rsidRPr="00EF0373">
        <w:rPr>
          <w:rFonts w:asciiTheme="majorBidi" w:hAnsiTheme="majorBidi" w:cstheme="majorBidi"/>
        </w:rPr>
        <w:t>, B., Palomo, A</w:t>
      </w:r>
      <w:r w:rsidR="00ED7B5F">
        <w:rPr>
          <w:rFonts w:asciiTheme="majorBidi" w:hAnsiTheme="majorBidi" w:cstheme="majorBidi"/>
        </w:rPr>
        <w:t>., Piqué, R., Peña-</w:t>
      </w:r>
      <w:proofErr w:type="spellStart"/>
      <w:r w:rsidR="00ED7B5F">
        <w:rPr>
          <w:rFonts w:asciiTheme="majorBidi" w:hAnsiTheme="majorBidi" w:cstheme="majorBidi"/>
        </w:rPr>
        <w:t>Chocarro</w:t>
      </w:r>
      <w:proofErr w:type="spellEnd"/>
      <w:r w:rsidR="00ED7B5F">
        <w:rPr>
          <w:rFonts w:asciiTheme="majorBidi" w:hAnsiTheme="majorBidi" w:cstheme="majorBidi"/>
        </w:rPr>
        <w:t>, L. and</w:t>
      </w:r>
      <w:r w:rsidRPr="00EF0373">
        <w:rPr>
          <w:rFonts w:asciiTheme="majorBidi" w:hAnsiTheme="majorBidi" w:cstheme="majorBidi"/>
        </w:rPr>
        <w:t xml:space="preserve"> Terradas, X., 2015. </w:t>
      </w:r>
      <w:proofErr w:type="gramStart"/>
      <w:r w:rsidRPr="00EF0373">
        <w:rPr>
          <w:rFonts w:asciiTheme="majorBidi" w:hAnsiTheme="majorBidi" w:cstheme="majorBidi"/>
          <w:lang w:val="en-GB"/>
        </w:rPr>
        <w:t>Mid-</w:t>
      </w:r>
      <w:proofErr w:type="spellStart"/>
      <w:r w:rsidRPr="00EF0373">
        <w:rPr>
          <w:rFonts w:asciiTheme="majorBidi" w:hAnsiTheme="majorBidi" w:cstheme="majorBidi"/>
          <w:lang w:val="en-GB"/>
        </w:rPr>
        <w:t>holocene</w:t>
      </w:r>
      <w:proofErr w:type="spellEnd"/>
      <w:r w:rsidRPr="00EF0373">
        <w:rPr>
          <w:rFonts w:asciiTheme="majorBidi" w:hAnsiTheme="majorBidi" w:cstheme="majorBidi"/>
          <w:lang w:val="en-GB"/>
        </w:rPr>
        <w:t xml:space="preserve"> vegetation history and Neolithic land-use in the Lake </w:t>
      </w:r>
      <w:proofErr w:type="spellStart"/>
      <w:r w:rsidRPr="00EF0373">
        <w:rPr>
          <w:rFonts w:asciiTheme="majorBidi" w:hAnsiTheme="majorBidi" w:cstheme="majorBidi"/>
          <w:lang w:val="en-GB"/>
        </w:rPr>
        <w:t>Banyoles</w:t>
      </w:r>
      <w:proofErr w:type="spellEnd"/>
      <w:r w:rsidRPr="00EF0373">
        <w:rPr>
          <w:rFonts w:asciiTheme="majorBidi" w:hAnsiTheme="majorBidi" w:cstheme="majorBidi"/>
          <w:lang w:val="en-GB"/>
        </w:rPr>
        <w:t xml:space="preserve"> area (</w:t>
      </w:r>
      <w:proofErr w:type="spellStart"/>
      <w:r w:rsidRPr="00EF0373">
        <w:rPr>
          <w:rFonts w:asciiTheme="majorBidi" w:hAnsiTheme="majorBidi" w:cstheme="majorBidi"/>
          <w:lang w:val="en-GB"/>
        </w:rPr>
        <w:t>Girona</w:t>
      </w:r>
      <w:proofErr w:type="spellEnd"/>
      <w:r w:rsidRPr="00EF0373">
        <w:rPr>
          <w:rFonts w:asciiTheme="majorBidi" w:hAnsiTheme="majorBidi" w:cstheme="majorBidi"/>
          <w:lang w:val="en-GB"/>
        </w:rPr>
        <w:t>, Spain).</w:t>
      </w:r>
      <w:proofErr w:type="gramEnd"/>
      <w:r w:rsidRPr="00EF0373">
        <w:rPr>
          <w:rFonts w:asciiTheme="majorBidi" w:hAnsiTheme="majorBidi" w:cstheme="majorBidi"/>
          <w:lang w:val="en-GB"/>
        </w:rPr>
        <w:t xml:space="preserve"> </w:t>
      </w:r>
      <w:proofErr w:type="spellStart"/>
      <w:proofErr w:type="gramStart"/>
      <w:r w:rsidRPr="00ED7B5F">
        <w:rPr>
          <w:rFonts w:asciiTheme="majorBidi" w:hAnsiTheme="majorBidi" w:cstheme="majorBidi"/>
          <w:i/>
          <w:iCs/>
          <w:lang w:val="en-GB"/>
        </w:rPr>
        <w:t>Palaeogeogr</w:t>
      </w:r>
      <w:proofErr w:type="spellEnd"/>
      <w:r w:rsidR="00ED7B5F" w:rsidRPr="00ED7B5F">
        <w:rPr>
          <w:rFonts w:asciiTheme="majorBidi" w:hAnsiTheme="majorBidi" w:cstheme="majorBidi"/>
          <w:i/>
          <w:iCs/>
          <w:lang w:val="en-GB"/>
        </w:rPr>
        <w:t>.</w:t>
      </w:r>
      <w:r w:rsidRPr="00ED7B5F">
        <w:rPr>
          <w:rFonts w:asciiTheme="majorBidi" w:hAnsiTheme="majorBidi" w:cstheme="majorBidi"/>
          <w:i/>
          <w:iCs/>
          <w:lang w:val="en-GB"/>
        </w:rPr>
        <w:t>,</w:t>
      </w:r>
      <w:proofErr w:type="gramEnd"/>
      <w:r w:rsidRPr="00ED7B5F">
        <w:rPr>
          <w:rFonts w:asciiTheme="majorBidi" w:hAnsiTheme="majorBidi" w:cstheme="majorBidi"/>
          <w:i/>
          <w:iCs/>
          <w:lang w:val="en-GB"/>
        </w:rPr>
        <w:t xml:space="preserve"> </w:t>
      </w:r>
      <w:proofErr w:type="spellStart"/>
      <w:r w:rsidRPr="00ED7B5F">
        <w:rPr>
          <w:rFonts w:asciiTheme="majorBidi" w:hAnsiTheme="majorBidi" w:cstheme="majorBidi"/>
          <w:i/>
          <w:iCs/>
          <w:lang w:val="en-GB"/>
        </w:rPr>
        <w:t>Palaeoclimatol</w:t>
      </w:r>
      <w:proofErr w:type="spellEnd"/>
      <w:r w:rsidR="00ED7B5F" w:rsidRPr="00ED7B5F">
        <w:rPr>
          <w:rFonts w:asciiTheme="majorBidi" w:hAnsiTheme="majorBidi" w:cstheme="majorBidi"/>
          <w:i/>
          <w:iCs/>
          <w:lang w:val="en-GB"/>
        </w:rPr>
        <w:t>.</w:t>
      </w:r>
      <w:r w:rsidRPr="00ED7B5F">
        <w:rPr>
          <w:rFonts w:asciiTheme="majorBidi" w:hAnsiTheme="majorBidi" w:cstheme="majorBidi"/>
          <w:i/>
          <w:iCs/>
          <w:lang w:val="en-GB"/>
        </w:rPr>
        <w:t xml:space="preserve">, </w:t>
      </w:r>
      <w:proofErr w:type="spellStart"/>
      <w:r w:rsidRPr="00ED7B5F">
        <w:rPr>
          <w:rFonts w:asciiTheme="majorBidi" w:hAnsiTheme="majorBidi" w:cstheme="majorBidi"/>
          <w:i/>
          <w:iCs/>
          <w:lang w:val="en-GB"/>
        </w:rPr>
        <w:t>Palaeoecol</w:t>
      </w:r>
      <w:proofErr w:type="spellEnd"/>
      <w:r w:rsidR="00ED7B5F" w:rsidRPr="00ED7B5F">
        <w:rPr>
          <w:rFonts w:asciiTheme="majorBidi" w:hAnsiTheme="majorBidi" w:cstheme="majorBidi"/>
          <w:i/>
          <w:iCs/>
          <w:lang w:val="en-GB"/>
        </w:rPr>
        <w:t>.</w:t>
      </w:r>
      <w:r w:rsidRPr="00EF0373">
        <w:rPr>
          <w:rFonts w:asciiTheme="majorBidi" w:hAnsiTheme="majorBidi" w:cstheme="majorBidi"/>
          <w:lang w:val="en-GB"/>
        </w:rPr>
        <w:t>, 435, 70-85.</w:t>
      </w:r>
    </w:p>
    <w:p w:rsidR="00791E2E" w:rsidRPr="00D73517" w:rsidRDefault="00791E2E" w:rsidP="00791E2E">
      <w:pPr>
        <w:pStyle w:val="Cuerpo"/>
        <w:ind w:left="397" w:hanging="397"/>
        <w:rPr>
          <w:rStyle w:val="Ninguno"/>
          <w:rFonts w:ascii="Times New Roman" w:eastAsia="Times New Roman" w:hAnsi="Times New Roman" w:cs="Times New Roman"/>
          <w:lang w:val="en-GB"/>
        </w:rPr>
      </w:pPr>
      <w:proofErr w:type="spellStart"/>
      <w:r w:rsidRPr="00D73517">
        <w:rPr>
          <w:rStyle w:val="Ninguno"/>
          <w:rFonts w:ascii="Times New Roman" w:hAnsi="Times New Roman"/>
          <w:lang w:val="en-GB"/>
        </w:rPr>
        <w:t>Rohling</w:t>
      </w:r>
      <w:proofErr w:type="spellEnd"/>
      <w:r w:rsidRPr="00D73517">
        <w:rPr>
          <w:rStyle w:val="Ninguno"/>
          <w:rFonts w:ascii="Times New Roman" w:hAnsi="Times New Roman"/>
          <w:lang w:val="en-GB"/>
        </w:rPr>
        <w:t>, E.J</w:t>
      </w:r>
      <w:r w:rsidR="00ED7B5F">
        <w:rPr>
          <w:rStyle w:val="Ninguno"/>
          <w:rFonts w:ascii="Times New Roman" w:hAnsi="Times New Roman"/>
          <w:lang w:val="en-GB"/>
        </w:rPr>
        <w:t xml:space="preserve">. and </w:t>
      </w:r>
      <w:proofErr w:type="spellStart"/>
      <w:r w:rsidR="00ED7B5F">
        <w:rPr>
          <w:rStyle w:val="Ninguno"/>
          <w:rFonts w:ascii="Times New Roman" w:hAnsi="Times New Roman"/>
          <w:lang w:val="en-GB"/>
        </w:rPr>
        <w:t>Pälike</w:t>
      </w:r>
      <w:proofErr w:type="spellEnd"/>
      <w:r w:rsidR="00ED7B5F">
        <w:rPr>
          <w:rStyle w:val="Ninguno"/>
          <w:rFonts w:ascii="Times New Roman" w:hAnsi="Times New Roman"/>
          <w:lang w:val="en-GB"/>
        </w:rPr>
        <w:t>, H. 2005</w:t>
      </w:r>
      <w:r w:rsidRPr="00D73517">
        <w:rPr>
          <w:rStyle w:val="Ninguno"/>
          <w:rFonts w:ascii="Times New Roman" w:hAnsi="Times New Roman"/>
          <w:lang w:val="en-GB"/>
        </w:rPr>
        <w:t xml:space="preserve">. </w:t>
      </w:r>
      <w:proofErr w:type="gramStart"/>
      <w:r w:rsidRPr="00D73517">
        <w:rPr>
          <w:rStyle w:val="Ninguno"/>
          <w:rFonts w:ascii="Times New Roman" w:hAnsi="Times New Roman"/>
          <w:lang w:val="en-GB"/>
        </w:rPr>
        <w:t>Centennial-scale climate cooling with a sudden cold event around 8,200 years ago.</w:t>
      </w:r>
      <w:proofErr w:type="gramEnd"/>
      <w:r w:rsidRPr="00D73517">
        <w:rPr>
          <w:rStyle w:val="Ninguno"/>
          <w:rFonts w:ascii="Times New Roman" w:hAnsi="Times New Roman"/>
          <w:lang w:val="en-GB"/>
        </w:rPr>
        <w:t xml:space="preserve"> </w:t>
      </w:r>
      <w:proofErr w:type="gramStart"/>
      <w:r w:rsidRPr="00ED7B5F">
        <w:rPr>
          <w:rStyle w:val="Ninguno"/>
          <w:rFonts w:ascii="Times New Roman" w:hAnsi="Times New Roman"/>
          <w:i/>
          <w:iCs/>
          <w:lang w:val="en-GB"/>
        </w:rPr>
        <w:t>Nature</w:t>
      </w:r>
      <w:r w:rsidRPr="00D73517">
        <w:rPr>
          <w:rStyle w:val="Ninguno"/>
          <w:rFonts w:ascii="Times New Roman" w:hAnsi="Times New Roman"/>
          <w:lang w:val="en-GB"/>
        </w:rPr>
        <w:t>, 434, 975.</w:t>
      </w:r>
      <w:proofErr w:type="gramEnd"/>
    </w:p>
    <w:p w:rsidR="00791E2E" w:rsidRPr="00D73517" w:rsidRDefault="00791E2E" w:rsidP="00791E2E">
      <w:pPr>
        <w:pStyle w:val="Cuerpo"/>
        <w:ind w:left="397" w:hanging="397"/>
        <w:rPr>
          <w:rStyle w:val="Ninguno"/>
          <w:rFonts w:ascii="Times New Roman" w:eastAsia="Times New Roman" w:hAnsi="Times New Roman" w:cs="Times New Roman"/>
          <w:lang w:val="en-GB"/>
        </w:rPr>
      </w:pPr>
      <w:r w:rsidRPr="00D73517">
        <w:rPr>
          <w:rStyle w:val="Ninguno"/>
          <w:rFonts w:ascii="Times New Roman" w:hAnsi="Times New Roman"/>
          <w:lang w:val="en-GB"/>
        </w:rPr>
        <w:t>Ro</w:t>
      </w:r>
      <w:r w:rsidR="00ED7B5F">
        <w:rPr>
          <w:rStyle w:val="Ninguno"/>
          <w:rFonts w:ascii="Times New Roman" w:hAnsi="Times New Roman"/>
          <w:lang w:val="en-GB"/>
        </w:rPr>
        <w:t xml:space="preserve">ssi, C., </w:t>
      </w:r>
      <w:proofErr w:type="spellStart"/>
      <w:r w:rsidR="00ED7B5F">
        <w:rPr>
          <w:rStyle w:val="Ninguno"/>
          <w:rFonts w:ascii="Times New Roman" w:hAnsi="Times New Roman"/>
          <w:lang w:val="en-GB"/>
        </w:rPr>
        <w:t>Bajo</w:t>
      </w:r>
      <w:proofErr w:type="spellEnd"/>
      <w:r w:rsidR="00ED7B5F">
        <w:rPr>
          <w:rStyle w:val="Ninguno"/>
          <w:rFonts w:ascii="Times New Roman" w:hAnsi="Times New Roman"/>
          <w:lang w:val="en-GB"/>
        </w:rPr>
        <w:t xml:space="preserve">, P., Lozano, R.P. and </w:t>
      </w:r>
      <w:proofErr w:type="spellStart"/>
      <w:r w:rsidR="00ED7B5F">
        <w:rPr>
          <w:rStyle w:val="Ninguno"/>
          <w:rFonts w:ascii="Times New Roman" w:hAnsi="Times New Roman"/>
          <w:lang w:val="en-GB"/>
        </w:rPr>
        <w:t>Hellstrom</w:t>
      </w:r>
      <w:proofErr w:type="spellEnd"/>
      <w:r w:rsidR="00ED7B5F">
        <w:rPr>
          <w:rStyle w:val="Ninguno"/>
          <w:rFonts w:ascii="Times New Roman" w:hAnsi="Times New Roman"/>
          <w:lang w:val="en-GB"/>
        </w:rPr>
        <w:t>, J. 2018</w:t>
      </w:r>
      <w:r w:rsidRPr="00D73517">
        <w:rPr>
          <w:rStyle w:val="Ninguno"/>
          <w:rFonts w:ascii="Times New Roman" w:hAnsi="Times New Roman"/>
          <w:lang w:val="en-GB"/>
        </w:rPr>
        <w:t xml:space="preserve">. Younger </w:t>
      </w:r>
      <w:proofErr w:type="spellStart"/>
      <w:r w:rsidRPr="00D73517">
        <w:rPr>
          <w:rStyle w:val="Ninguno"/>
          <w:rFonts w:ascii="Times New Roman" w:hAnsi="Times New Roman"/>
          <w:lang w:val="en-GB"/>
        </w:rPr>
        <w:t>Dryas</w:t>
      </w:r>
      <w:proofErr w:type="spellEnd"/>
      <w:r w:rsidRPr="00D73517">
        <w:rPr>
          <w:rStyle w:val="Ninguno"/>
          <w:rFonts w:ascii="Times New Roman" w:hAnsi="Times New Roman"/>
          <w:lang w:val="en-GB"/>
        </w:rPr>
        <w:t xml:space="preserve"> to Early Holocene </w:t>
      </w:r>
      <w:proofErr w:type="spellStart"/>
      <w:r w:rsidRPr="00D73517">
        <w:rPr>
          <w:rStyle w:val="Ninguno"/>
          <w:rFonts w:ascii="Times New Roman" w:hAnsi="Times New Roman"/>
          <w:lang w:val="en-GB"/>
        </w:rPr>
        <w:t>paleoclimate</w:t>
      </w:r>
      <w:proofErr w:type="spellEnd"/>
      <w:r w:rsidRPr="00D73517">
        <w:rPr>
          <w:rStyle w:val="Ninguno"/>
          <w:rFonts w:ascii="Times New Roman" w:hAnsi="Times New Roman"/>
          <w:lang w:val="en-GB"/>
        </w:rPr>
        <w:t xml:space="preserve"> in Cantabria (N Spain): Constraints from </w:t>
      </w:r>
      <w:proofErr w:type="spellStart"/>
      <w:r w:rsidRPr="00D73517">
        <w:rPr>
          <w:rStyle w:val="Ninguno"/>
          <w:rFonts w:ascii="Times New Roman" w:hAnsi="Times New Roman"/>
          <w:lang w:val="en-GB"/>
        </w:rPr>
        <w:t>speleothem</w:t>
      </w:r>
      <w:proofErr w:type="spellEnd"/>
      <w:r w:rsidRPr="00D73517">
        <w:rPr>
          <w:rStyle w:val="Ninguno"/>
          <w:rFonts w:ascii="Times New Roman" w:hAnsi="Times New Roman"/>
          <w:lang w:val="en-GB"/>
        </w:rPr>
        <w:t xml:space="preserve"> Mg, annual fluorescence banding </w:t>
      </w:r>
      <w:proofErr w:type="spellStart"/>
      <w:r w:rsidRPr="00D73517">
        <w:rPr>
          <w:rStyle w:val="Ninguno"/>
          <w:rFonts w:ascii="Times New Roman" w:hAnsi="Times New Roman"/>
          <w:lang w:val="en-GB"/>
        </w:rPr>
        <w:t>andstable</w:t>
      </w:r>
      <w:proofErr w:type="spellEnd"/>
      <w:r w:rsidRPr="00D73517">
        <w:rPr>
          <w:rStyle w:val="Ninguno"/>
          <w:rFonts w:ascii="Times New Roman" w:hAnsi="Times New Roman"/>
          <w:lang w:val="en-GB"/>
        </w:rPr>
        <w:t xml:space="preserve"> isotope rec</w:t>
      </w:r>
      <w:r w:rsidR="00ED7B5F">
        <w:rPr>
          <w:rStyle w:val="Ninguno"/>
          <w:rFonts w:ascii="Times New Roman" w:hAnsi="Times New Roman"/>
          <w:lang w:val="en-GB"/>
        </w:rPr>
        <w:t xml:space="preserve">ords. </w:t>
      </w:r>
      <w:proofErr w:type="spellStart"/>
      <w:proofErr w:type="gramStart"/>
      <w:r w:rsidR="00ED7B5F" w:rsidRPr="00ED7B5F">
        <w:rPr>
          <w:rStyle w:val="Ninguno"/>
          <w:rFonts w:ascii="Times New Roman" w:hAnsi="Times New Roman"/>
          <w:i/>
          <w:iCs/>
          <w:lang w:val="en-GB"/>
        </w:rPr>
        <w:t>Quat</w:t>
      </w:r>
      <w:proofErr w:type="spellEnd"/>
      <w:r w:rsidR="00ED7B5F" w:rsidRPr="00ED7B5F">
        <w:rPr>
          <w:rStyle w:val="Ninguno"/>
          <w:rFonts w:ascii="Times New Roman" w:hAnsi="Times New Roman"/>
          <w:i/>
          <w:iCs/>
          <w:lang w:val="en-GB"/>
        </w:rPr>
        <w:t>.</w:t>
      </w:r>
      <w:proofErr w:type="gramEnd"/>
      <w:r w:rsidR="00ED7B5F" w:rsidRPr="00ED7B5F">
        <w:rPr>
          <w:rStyle w:val="Ninguno"/>
          <w:rFonts w:ascii="Times New Roman" w:hAnsi="Times New Roman"/>
          <w:i/>
          <w:iCs/>
          <w:lang w:val="en-GB"/>
        </w:rPr>
        <w:t xml:space="preserve"> Sci. Rev</w:t>
      </w:r>
      <w:r w:rsidR="00ED7B5F">
        <w:rPr>
          <w:rStyle w:val="Ninguno"/>
          <w:rFonts w:ascii="Times New Roman" w:hAnsi="Times New Roman"/>
          <w:lang w:val="en-GB"/>
        </w:rPr>
        <w:t>.</w:t>
      </w:r>
      <w:r w:rsidRPr="00D73517">
        <w:rPr>
          <w:rStyle w:val="Ninguno"/>
          <w:rFonts w:ascii="Times New Roman" w:hAnsi="Times New Roman"/>
          <w:lang w:val="en-GB"/>
        </w:rPr>
        <w:t>, 192, 71-85.</w:t>
      </w:r>
    </w:p>
    <w:p w:rsidR="00791E2E" w:rsidRPr="00D73517" w:rsidRDefault="00ED7B5F" w:rsidP="00791E2E">
      <w:pPr>
        <w:pStyle w:val="Cuerpo"/>
        <w:ind w:left="397" w:hanging="397"/>
        <w:rPr>
          <w:rStyle w:val="Ninguno"/>
          <w:rFonts w:ascii="Times New Roman" w:eastAsia="Times New Roman" w:hAnsi="Times New Roman" w:cs="Times New Roman"/>
          <w:lang w:val="en-GB"/>
        </w:rPr>
      </w:pPr>
      <w:proofErr w:type="spellStart"/>
      <w:r>
        <w:rPr>
          <w:rStyle w:val="Ninguno"/>
          <w:rFonts w:ascii="Times New Roman" w:hAnsi="Times New Roman"/>
          <w:lang w:val="en-GB"/>
        </w:rPr>
        <w:t>Schmoll</w:t>
      </w:r>
      <w:proofErr w:type="spellEnd"/>
      <w:r>
        <w:rPr>
          <w:rStyle w:val="Ninguno"/>
          <w:rFonts w:ascii="Times New Roman" w:hAnsi="Times New Roman"/>
          <w:lang w:val="en-GB"/>
        </w:rPr>
        <w:t xml:space="preserve">, G. and </w:t>
      </w:r>
      <w:proofErr w:type="spellStart"/>
      <w:r>
        <w:rPr>
          <w:rStyle w:val="Ninguno"/>
          <w:rFonts w:ascii="Times New Roman" w:hAnsi="Times New Roman"/>
          <w:lang w:val="en-GB"/>
        </w:rPr>
        <w:t>Förstner</w:t>
      </w:r>
      <w:proofErr w:type="spellEnd"/>
      <w:r>
        <w:rPr>
          <w:rStyle w:val="Ninguno"/>
          <w:rFonts w:ascii="Times New Roman" w:hAnsi="Times New Roman"/>
          <w:lang w:val="en-GB"/>
        </w:rPr>
        <w:t>, U. 1979</w:t>
      </w:r>
      <w:r w:rsidR="00791E2E" w:rsidRPr="00D73517">
        <w:rPr>
          <w:rStyle w:val="Ninguno"/>
          <w:rFonts w:ascii="Times New Roman" w:hAnsi="Times New Roman"/>
          <w:lang w:val="en-GB"/>
        </w:rPr>
        <w:t xml:space="preserve">. </w:t>
      </w:r>
      <w:proofErr w:type="gramStart"/>
      <w:r w:rsidR="00791E2E" w:rsidRPr="00D73517">
        <w:rPr>
          <w:rStyle w:val="Ninguno"/>
          <w:rFonts w:ascii="Times New Roman" w:hAnsi="Times New Roman"/>
          <w:lang w:val="en-GB"/>
        </w:rPr>
        <w:t xml:space="preserve">Chemical associations of heavy metals in </w:t>
      </w:r>
      <w:proofErr w:type="spellStart"/>
      <w:r w:rsidR="00791E2E" w:rsidRPr="00D73517">
        <w:rPr>
          <w:rStyle w:val="Ninguno"/>
          <w:rFonts w:ascii="Times New Roman" w:hAnsi="Times New Roman"/>
          <w:lang w:val="en-GB"/>
        </w:rPr>
        <w:t>lacustrine</w:t>
      </w:r>
      <w:proofErr w:type="spellEnd"/>
      <w:r w:rsidR="00791E2E" w:rsidRPr="00D73517">
        <w:rPr>
          <w:rStyle w:val="Ninguno"/>
          <w:rFonts w:ascii="Times New Roman" w:hAnsi="Times New Roman"/>
          <w:lang w:val="en-GB"/>
        </w:rPr>
        <w:t xml:space="preserve"> sediments.</w:t>
      </w:r>
      <w:proofErr w:type="gramEnd"/>
      <w:r w:rsidR="00791E2E" w:rsidRPr="00D73517">
        <w:rPr>
          <w:rStyle w:val="Ninguno"/>
          <w:rFonts w:ascii="Times New Roman" w:hAnsi="Times New Roman"/>
          <w:lang w:val="en-GB"/>
        </w:rPr>
        <w:t xml:space="preserve"> </w:t>
      </w:r>
      <w:r w:rsidR="00791E2E" w:rsidRPr="00ED7B5F">
        <w:rPr>
          <w:rStyle w:val="Ninguno"/>
          <w:rFonts w:ascii="Times New Roman" w:hAnsi="Times New Roman"/>
          <w:i/>
          <w:iCs/>
          <w:lang w:val="en-GB"/>
        </w:rPr>
        <w:t xml:space="preserve">N- Jb. Miner. </w:t>
      </w:r>
      <w:proofErr w:type="spellStart"/>
      <w:proofErr w:type="gramStart"/>
      <w:r w:rsidR="00791E2E" w:rsidRPr="00ED7B5F">
        <w:rPr>
          <w:rStyle w:val="Ninguno"/>
          <w:rFonts w:ascii="Times New Roman" w:hAnsi="Times New Roman"/>
          <w:i/>
          <w:iCs/>
          <w:lang w:val="en-GB"/>
        </w:rPr>
        <w:t>Abh</w:t>
      </w:r>
      <w:proofErr w:type="spellEnd"/>
      <w:r w:rsidR="00791E2E" w:rsidRPr="00D73517">
        <w:rPr>
          <w:rStyle w:val="Ninguno"/>
          <w:rFonts w:ascii="Times New Roman" w:hAnsi="Times New Roman"/>
          <w:lang w:val="en-GB"/>
        </w:rPr>
        <w:t>.,</w:t>
      </w:r>
      <w:proofErr w:type="gramEnd"/>
      <w:r w:rsidR="00791E2E" w:rsidRPr="00D73517">
        <w:rPr>
          <w:rStyle w:val="Ninguno"/>
          <w:rFonts w:ascii="Times New Roman" w:hAnsi="Times New Roman"/>
          <w:lang w:val="en-GB"/>
        </w:rPr>
        <w:t xml:space="preserve"> 35(2), 190-208.</w:t>
      </w:r>
    </w:p>
    <w:p w:rsidR="00791E2E" w:rsidRPr="00D73517" w:rsidRDefault="00791E2E" w:rsidP="00ED7B5F">
      <w:pPr>
        <w:pStyle w:val="Cuerpo"/>
        <w:ind w:left="397" w:hanging="397"/>
        <w:rPr>
          <w:rStyle w:val="Ninguno"/>
          <w:rFonts w:ascii="Times New Roman" w:eastAsia="Times New Roman" w:hAnsi="Times New Roman" w:cs="Times New Roman"/>
          <w:lang w:val="en-GB"/>
        </w:rPr>
      </w:pPr>
      <w:proofErr w:type="spellStart"/>
      <w:r w:rsidRPr="00D73517">
        <w:rPr>
          <w:rStyle w:val="Ninguno"/>
          <w:rFonts w:ascii="Times New Roman" w:hAnsi="Times New Roman"/>
          <w:lang w:val="en-GB"/>
        </w:rPr>
        <w:t>Seppä</w:t>
      </w:r>
      <w:proofErr w:type="spellEnd"/>
      <w:r w:rsidRPr="00D73517">
        <w:rPr>
          <w:rStyle w:val="Ninguno"/>
          <w:rFonts w:ascii="Times New Roman" w:hAnsi="Times New Roman"/>
          <w:lang w:val="en-GB"/>
        </w:rPr>
        <w:t xml:space="preserve">, H., Birks, H.J.B., </w:t>
      </w:r>
      <w:proofErr w:type="spellStart"/>
      <w:r w:rsidRPr="00D73517">
        <w:rPr>
          <w:rStyle w:val="Ninguno"/>
          <w:rFonts w:ascii="Times New Roman" w:hAnsi="Times New Roman"/>
          <w:lang w:val="en-GB"/>
        </w:rPr>
        <w:t>Giesecke</w:t>
      </w:r>
      <w:proofErr w:type="spellEnd"/>
      <w:r w:rsidRPr="00D73517">
        <w:rPr>
          <w:rStyle w:val="Ninguno"/>
          <w:rFonts w:ascii="Times New Roman" w:hAnsi="Times New Roman"/>
          <w:lang w:val="en-GB"/>
        </w:rPr>
        <w:t xml:space="preserve">, T., </w:t>
      </w:r>
      <w:proofErr w:type="spellStart"/>
      <w:r w:rsidRPr="00D73517">
        <w:rPr>
          <w:rStyle w:val="Ninguno"/>
          <w:rFonts w:ascii="Times New Roman" w:hAnsi="Times New Roman"/>
          <w:lang w:val="en-GB"/>
        </w:rPr>
        <w:t>Hammarlund</w:t>
      </w:r>
      <w:proofErr w:type="spellEnd"/>
      <w:r w:rsidRPr="00D73517">
        <w:rPr>
          <w:rStyle w:val="Ninguno"/>
          <w:rFonts w:ascii="Times New Roman" w:hAnsi="Times New Roman"/>
          <w:lang w:val="en-GB"/>
        </w:rPr>
        <w:t xml:space="preserve">, D., </w:t>
      </w:r>
      <w:proofErr w:type="spellStart"/>
      <w:r w:rsidRPr="00D73517">
        <w:rPr>
          <w:rStyle w:val="Ninguno"/>
          <w:rFonts w:ascii="Times New Roman" w:hAnsi="Times New Roman"/>
          <w:lang w:val="en-GB"/>
        </w:rPr>
        <w:t>Alenius</w:t>
      </w:r>
      <w:proofErr w:type="spellEnd"/>
      <w:r w:rsidRPr="00D73517">
        <w:rPr>
          <w:rStyle w:val="Ninguno"/>
          <w:rFonts w:ascii="Times New Roman" w:hAnsi="Times New Roman"/>
          <w:lang w:val="en-GB"/>
        </w:rPr>
        <w:t xml:space="preserve">, T., </w:t>
      </w:r>
      <w:proofErr w:type="spellStart"/>
      <w:r w:rsidRPr="00D73517">
        <w:rPr>
          <w:rStyle w:val="Ninguno"/>
          <w:rFonts w:ascii="Times New Roman" w:hAnsi="Times New Roman"/>
          <w:lang w:val="en-GB"/>
        </w:rPr>
        <w:t>Antonsson</w:t>
      </w:r>
      <w:proofErr w:type="spellEnd"/>
      <w:r w:rsidRPr="00D73517">
        <w:rPr>
          <w:rStyle w:val="Ninguno"/>
          <w:rFonts w:ascii="Times New Roman" w:hAnsi="Times New Roman"/>
          <w:lang w:val="en-GB"/>
        </w:rPr>
        <w:t xml:space="preserve">, K., </w:t>
      </w:r>
      <w:proofErr w:type="spellStart"/>
      <w:r w:rsidRPr="00D73517">
        <w:rPr>
          <w:rStyle w:val="Ninguno"/>
          <w:rFonts w:ascii="Times New Roman" w:hAnsi="Times New Roman"/>
          <w:lang w:val="en-GB"/>
        </w:rPr>
        <w:t>Bjune</w:t>
      </w:r>
      <w:proofErr w:type="spellEnd"/>
      <w:r w:rsidRPr="00D73517">
        <w:rPr>
          <w:rStyle w:val="Ninguno"/>
          <w:rFonts w:ascii="Times New Roman" w:hAnsi="Times New Roman"/>
          <w:lang w:val="en-GB"/>
        </w:rPr>
        <w:t xml:space="preserve">, A.E., </w:t>
      </w:r>
      <w:proofErr w:type="spellStart"/>
      <w:r w:rsidRPr="00D73517">
        <w:rPr>
          <w:rStyle w:val="Ninguno"/>
          <w:rFonts w:ascii="Times New Roman" w:hAnsi="Times New Roman"/>
          <w:lang w:val="en-GB"/>
        </w:rPr>
        <w:t>Heikkilä</w:t>
      </w:r>
      <w:proofErr w:type="spellEnd"/>
      <w:r w:rsidRPr="00D73517">
        <w:rPr>
          <w:rStyle w:val="Ninguno"/>
          <w:rFonts w:ascii="Times New Roman" w:hAnsi="Times New Roman"/>
          <w:lang w:val="en-GB"/>
        </w:rPr>
        <w:t xml:space="preserve">, MacDonald, M.G.M., </w:t>
      </w:r>
      <w:proofErr w:type="spellStart"/>
      <w:r w:rsidRPr="00D73517">
        <w:rPr>
          <w:rStyle w:val="Ninguno"/>
          <w:rFonts w:ascii="Times New Roman" w:hAnsi="Times New Roman"/>
          <w:lang w:val="en-GB"/>
        </w:rPr>
        <w:t>Ojala</w:t>
      </w:r>
      <w:proofErr w:type="spellEnd"/>
      <w:r w:rsidRPr="00D73517">
        <w:rPr>
          <w:rStyle w:val="Ninguno"/>
          <w:rFonts w:ascii="Times New Roman" w:hAnsi="Times New Roman"/>
          <w:lang w:val="en-GB"/>
        </w:rPr>
        <w:t>, A.E.K.</w:t>
      </w:r>
      <w:r w:rsidR="00ED7B5F">
        <w:rPr>
          <w:rStyle w:val="Ninguno"/>
          <w:rFonts w:ascii="Times New Roman" w:hAnsi="Times New Roman"/>
          <w:lang w:val="en-GB"/>
        </w:rPr>
        <w:t xml:space="preserve">, Telford, R. J. and </w:t>
      </w:r>
      <w:proofErr w:type="spellStart"/>
      <w:r w:rsidR="00ED7B5F">
        <w:rPr>
          <w:rStyle w:val="Ninguno"/>
          <w:rFonts w:ascii="Times New Roman" w:hAnsi="Times New Roman"/>
          <w:lang w:val="en-GB"/>
        </w:rPr>
        <w:t>Veski</w:t>
      </w:r>
      <w:proofErr w:type="spellEnd"/>
      <w:r w:rsidR="00ED7B5F">
        <w:rPr>
          <w:rStyle w:val="Ninguno"/>
          <w:rFonts w:ascii="Times New Roman" w:hAnsi="Times New Roman"/>
          <w:lang w:val="en-GB"/>
        </w:rPr>
        <w:t>, S. 2007</w:t>
      </w:r>
      <w:r w:rsidRPr="00D73517">
        <w:rPr>
          <w:rStyle w:val="Ninguno"/>
          <w:rFonts w:ascii="Times New Roman" w:hAnsi="Times New Roman"/>
          <w:lang w:val="en-GB"/>
        </w:rPr>
        <w:t xml:space="preserve">. </w:t>
      </w:r>
      <w:proofErr w:type="gramStart"/>
      <w:r w:rsidRPr="00D73517">
        <w:rPr>
          <w:rStyle w:val="Ninguno"/>
          <w:rFonts w:ascii="Times New Roman" w:hAnsi="Times New Roman"/>
          <w:lang w:val="en-GB"/>
        </w:rPr>
        <w:t xml:space="preserve">Spatial structure of the 8200 </w:t>
      </w:r>
      <w:proofErr w:type="spellStart"/>
      <w:r w:rsidRPr="00D73517">
        <w:rPr>
          <w:rStyle w:val="Ninguno"/>
          <w:rFonts w:ascii="Times New Roman" w:hAnsi="Times New Roman"/>
          <w:lang w:val="en-GB"/>
        </w:rPr>
        <w:t>calyr</w:t>
      </w:r>
      <w:proofErr w:type="spellEnd"/>
      <w:r w:rsidRPr="00D73517">
        <w:rPr>
          <w:rStyle w:val="Ninguno"/>
          <w:rFonts w:ascii="Times New Roman" w:hAnsi="Times New Roman"/>
          <w:lang w:val="en-GB"/>
        </w:rPr>
        <w:t xml:space="preserve"> BP event in northern Europe.</w:t>
      </w:r>
      <w:proofErr w:type="gramEnd"/>
      <w:r w:rsidRPr="00D73517">
        <w:rPr>
          <w:rStyle w:val="Ninguno"/>
          <w:rFonts w:ascii="Times New Roman" w:hAnsi="Times New Roman"/>
          <w:lang w:val="en-GB"/>
        </w:rPr>
        <w:t xml:space="preserve"> </w:t>
      </w:r>
      <w:proofErr w:type="spellStart"/>
      <w:r w:rsidRPr="00ED7B5F">
        <w:rPr>
          <w:rStyle w:val="Ninguno"/>
          <w:rFonts w:ascii="Times New Roman" w:hAnsi="Times New Roman"/>
          <w:i/>
          <w:iCs/>
          <w:lang w:val="en-GB"/>
        </w:rPr>
        <w:t>Clim</w:t>
      </w:r>
      <w:proofErr w:type="spellEnd"/>
      <w:r w:rsidR="00ED7B5F" w:rsidRPr="00ED7B5F">
        <w:rPr>
          <w:rStyle w:val="Ninguno"/>
          <w:rFonts w:ascii="Times New Roman" w:hAnsi="Times New Roman"/>
          <w:i/>
          <w:iCs/>
          <w:lang w:val="en-GB"/>
        </w:rPr>
        <w:t>.</w:t>
      </w:r>
      <w:r w:rsidRPr="00ED7B5F">
        <w:rPr>
          <w:rStyle w:val="Ninguno"/>
          <w:rFonts w:ascii="Times New Roman" w:hAnsi="Times New Roman"/>
          <w:i/>
          <w:iCs/>
          <w:lang w:val="en-GB"/>
        </w:rPr>
        <w:t xml:space="preserve"> Past </w:t>
      </w:r>
      <w:proofErr w:type="gramStart"/>
      <w:r w:rsidRPr="00ED7B5F">
        <w:rPr>
          <w:rStyle w:val="Ninguno"/>
          <w:rFonts w:ascii="Times New Roman" w:hAnsi="Times New Roman"/>
          <w:i/>
          <w:iCs/>
          <w:lang w:val="en-GB"/>
        </w:rPr>
        <w:t>Discuss</w:t>
      </w:r>
      <w:r w:rsidR="00ED7B5F" w:rsidRPr="00ED7B5F">
        <w:rPr>
          <w:rStyle w:val="Ninguno"/>
          <w:rFonts w:ascii="Times New Roman" w:hAnsi="Times New Roman"/>
          <w:i/>
          <w:iCs/>
          <w:lang w:val="en-GB"/>
        </w:rPr>
        <w:t>.</w:t>
      </w:r>
      <w:r w:rsidRPr="00D73517">
        <w:rPr>
          <w:rStyle w:val="Ninguno"/>
          <w:rFonts w:ascii="Times New Roman" w:hAnsi="Times New Roman"/>
          <w:lang w:val="en-GB"/>
        </w:rPr>
        <w:t>,</w:t>
      </w:r>
      <w:proofErr w:type="gramEnd"/>
      <w:r w:rsidRPr="00D73517">
        <w:rPr>
          <w:rStyle w:val="Ninguno"/>
          <w:rFonts w:ascii="Times New Roman" w:hAnsi="Times New Roman"/>
          <w:lang w:val="en-GB"/>
        </w:rPr>
        <w:t xml:space="preserve"> 3, 165–195. </w:t>
      </w:r>
    </w:p>
    <w:p w:rsidR="00791E2E" w:rsidRPr="00D73517" w:rsidRDefault="00791E2E" w:rsidP="00ED7B5F">
      <w:pPr>
        <w:pStyle w:val="Cuerpo"/>
        <w:ind w:left="397" w:hanging="397"/>
        <w:rPr>
          <w:rStyle w:val="Ninguno"/>
          <w:rFonts w:ascii="Times New Roman" w:eastAsia="Times New Roman" w:hAnsi="Times New Roman" w:cs="Times New Roman"/>
          <w:lang w:val="en-GB"/>
        </w:rPr>
      </w:pPr>
      <w:proofErr w:type="gramStart"/>
      <w:r w:rsidRPr="00D73517">
        <w:rPr>
          <w:rStyle w:val="Ninguno"/>
          <w:rFonts w:ascii="Times New Roman" w:hAnsi="Times New Roman"/>
          <w:lang w:val="en-GB"/>
        </w:rPr>
        <w:t>Take</w:t>
      </w:r>
      <w:r w:rsidR="00ED7B5F">
        <w:rPr>
          <w:rStyle w:val="Ninguno"/>
          <w:rFonts w:ascii="Times New Roman" w:hAnsi="Times New Roman"/>
          <w:lang w:val="en-GB"/>
        </w:rPr>
        <w:t xml:space="preserve">da, A., </w:t>
      </w:r>
      <w:proofErr w:type="spellStart"/>
      <w:r w:rsidR="00ED7B5F">
        <w:rPr>
          <w:rStyle w:val="Ninguno"/>
          <w:rFonts w:ascii="Times New Roman" w:hAnsi="Times New Roman"/>
          <w:lang w:val="en-GB"/>
        </w:rPr>
        <w:t>Nakao</w:t>
      </w:r>
      <w:proofErr w:type="spellEnd"/>
      <w:r w:rsidR="00ED7B5F">
        <w:rPr>
          <w:rStyle w:val="Ninguno"/>
          <w:rFonts w:ascii="Times New Roman" w:hAnsi="Times New Roman"/>
          <w:lang w:val="en-GB"/>
        </w:rPr>
        <w:t>, A., Yamasaki, S. and</w:t>
      </w:r>
      <w:r w:rsidRPr="00D73517">
        <w:rPr>
          <w:rStyle w:val="Ninguno"/>
          <w:rFonts w:ascii="Times New Roman" w:hAnsi="Times New Roman"/>
          <w:lang w:val="en-GB"/>
        </w:rPr>
        <w:t xml:space="preserve"> Tsuchiya, N. </w:t>
      </w:r>
      <w:r w:rsidR="00ED7B5F">
        <w:rPr>
          <w:rStyle w:val="Ninguno"/>
          <w:rFonts w:ascii="Times New Roman" w:hAnsi="Times New Roman"/>
          <w:lang w:val="en-GB"/>
        </w:rPr>
        <w:t>2018</w:t>
      </w:r>
      <w:r w:rsidRPr="00D73517">
        <w:rPr>
          <w:rStyle w:val="Ninguno"/>
          <w:rFonts w:ascii="Times New Roman" w:hAnsi="Times New Roman"/>
          <w:lang w:val="en-GB"/>
        </w:rPr>
        <w:t>.</w:t>
      </w:r>
      <w:proofErr w:type="gramEnd"/>
      <w:r w:rsidRPr="00D73517">
        <w:rPr>
          <w:rStyle w:val="Ninguno"/>
          <w:rFonts w:ascii="Times New Roman" w:hAnsi="Times New Roman"/>
          <w:lang w:val="en-GB"/>
        </w:rPr>
        <w:t xml:space="preserve"> Distribution and speciation of Bromine and Iodine in volcanic ash soil profiles. </w:t>
      </w:r>
      <w:r w:rsidRPr="00ED7B5F">
        <w:rPr>
          <w:rStyle w:val="Ninguno"/>
          <w:rFonts w:ascii="Times New Roman" w:hAnsi="Times New Roman"/>
          <w:i/>
          <w:iCs/>
          <w:lang w:val="en-GB"/>
        </w:rPr>
        <w:t>Soil Sci</w:t>
      </w:r>
      <w:r w:rsidR="00ED7B5F" w:rsidRPr="00ED7B5F">
        <w:rPr>
          <w:rStyle w:val="Ninguno"/>
          <w:rFonts w:ascii="Times New Roman" w:hAnsi="Times New Roman"/>
          <w:i/>
          <w:iCs/>
          <w:lang w:val="en-GB"/>
        </w:rPr>
        <w:t xml:space="preserve">. </w:t>
      </w:r>
      <w:r w:rsidRPr="00ED7B5F">
        <w:rPr>
          <w:rStyle w:val="Ninguno"/>
          <w:rFonts w:ascii="Times New Roman" w:hAnsi="Times New Roman"/>
          <w:i/>
          <w:iCs/>
          <w:lang w:val="en-GB"/>
        </w:rPr>
        <w:t>Soc</w:t>
      </w:r>
      <w:r w:rsidR="00ED7B5F" w:rsidRPr="00ED7B5F">
        <w:rPr>
          <w:rStyle w:val="Ninguno"/>
          <w:rFonts w:ascii="Times New Roman" w:hAnsi="Times New Roman"/>
          <w:i/>
          <w:iCs/>
          <w:lang w:val="en-GB"/>
        </w:rPr>
        <w:t>.</w:t>
      </w:r>
      <w:r w:rsidRPr="00ED7B5F">
        <w:rPr>
          <w:rStyle w:val="Ninguno"/>
          <w:rFonts w:ascii="Times New Roman" w:hAnsi="Times New Roman"/>
          <w:i/>
          <w:iCs/>
          <w:lang w:val="en-GB"/>
        </w:rPr>
        <w:t xml:space="preserve"> Am</w:t>
      </w:r>
      <w:r w:rsidR="00ED7B5F" w:rsidRPr="00ED7B5F">
        <w:rPr>
          <w:rStyle w:val="Ninguno"/>
          <w:rFonts w:ascii="Times New Roman" w:hAnsi="Times New Roman"/>
          <w:i/>
          <w:iCs/>
          <w:lang w:val="en-GB"/>
        </w:rPr>
        <w:t>.</w:t>
      </w:r>
      <w:r w:rsidRPr="00ED7B5F">
        <w:rPr>
          <w:rStyle w:val="Ninguno"/>
          <w:rFonts w:ascii="Times New Roman" w:hAnsi="Times New Roman"/>
          <w:i/>
          <w:iCs/>
          <w:lang w:val="en-GB"/>
        </w:rPr>
        <w:t xml:space="preserve"> J</w:t>
      </w:r>
      <w:r w:rsidR="00ED7B5F" w:rsidRPr="00ED7B5F">
        <w:rPr>
          <w:rStyle w:val="Ninguno"/>
          <w:rFonts w:ascii="Times New Roman" w:hAnsi="Times New Roman"/>
          <w:i/>
          <w:iCs/>
          <w:lang w:val="en-GB"/>
        </w:rPr>
        <w:t>.</w:t>
      </w:r>
      <w:r w:rsidRPr="00D73517">
        <w:rPr>
          <w:rStyle w:val="Ninguno"/>
          <w:rFonts w:ascii="Times New Roman" w:hAnsi="Times New Roman"/>
          <w:lang w:val="en-GB"/>
        </w:rPr>
        <w:t>, 82, 815-825.</w:t>
      </w:r>
    </w:p>
    <w:p w:rsidR="00791E2E" w:rsidRDefault="00791E2E" w:rsidP="00ED7B5F">
      <w:pPr>
        <w:pStyle w:val="Cuerpo"/>
        <w:ind w:left="397" w:hanging="397"/>
        <w:rPr>
          <w:rStyle w:val="Ninguno"/>
          <w:rFonts w:ascii="Times New Roman" w:eastAsia="Times New Roman" w:hAnsi="Times New Roman" w:cs="Times New Roman"/>
        </w:rPr>
      </w:pPr>
      <w:r w:rsidRPr="00F84FF8">
        <w:rPr>
          <w:rStyle w:val="Ninguno"/>
          <w:rFonts w:ascii="Times New Roman" w:hAnsi="Times New Roman"/>
          <w:lang w:val="en-GB"/>
        </w:rPr>
        <w:t xml:space="preserve">Vegas, J., Ruiz-Zapata, B., Ortiz, J.E., </w:t>
      </w:r>
      <w:proofErr w:type="spellStart"/>
      <w:r w:rsidRPr="00F84FF8">
        <w:rPr>
          <w:rStyle w:val="Ninguno"/>
          <w:rFonts w:ascii="Times New Roman" w:hAnsi="Times New Roman"/>
          <w:lang w:val="en-GB"/>
        </w:rPr>
        <w:t>Galán</w:t>
      </w:r>
      <w:proofErr w:type="spellEnd"/>
      <w:r w:rsidRPr="00F84FF8">
        <w:rPr>
          <w:rStyle w:val="Ninguno"/>
          <w:rFonts w:ascii="Times New Roman" w:hAnsi="Times New Roman"/>
          <w:lang w:val="en-GB"/>
        </w:rPr>
        <w:t xml:space="preserve">, L., Torres, T., </w:t>
      </w:r>
      <w:proofErr w:type="spellStart"/>
      <w:r w:rsidRPr="00F84FF8">
        <w:rPr>
          <w:rStyle w:val="Ninguno"/>
          <w:rFonts w:ascii="Times New Roman" w:hAnsi="Times New Roman"/>
          <w:lang w:val="en-GB"/>
        </w:rPr>
        <w:t>Garcí</w:t>
      </w:r>
      <w:proofErr w:type="spellEnd"/>
      <w:r>
        <w:rPr>
          <w:rStyle w:val="Ninguno"/>
          <w:rFonts w:ascii="Times New Roman" w:hAnsi="Times New Roman"/>
        </w:rPr>
        <w:t>a-Cort</w:t>
      </w:r>
      <w:proofErr w:type="spellStart"/>
      <w:r w:rsidRPr="00F84FF8">
        <w:rPr>
          <w:rStyle w:val="Ninguno"/>
          <w:rFonts w:ascii="Times New Roman" w:hAnsi="Times New Roman"/>
          <w:lang w:val="en-GB"/>
        </w:rPr>
        <w:t>és</w:t>
      </w:r>
      <w:proofErr w:type="spellEnd"/>
      <w:proofErr w:type="gramStart"/>
      <w:r w:rsidRPr="00F84FF8">
        <w:rPr>
          <w:rStyle w:val="Ninguno"/>
          <w:rFonts w:ascii="Times New Roman" w:hAnsi="Times New Roman"/>
          <w:lang w:val="en-GB"/>
        </w:rPr>
        <w:t>,  </w:t>
      </w:r>
      <w:r>
        <w:rPr>
          <w:rStyle w:val="Ninguno"/>
          <w:rFonts w:ascii="Times New Roman" w:hAnsi="Times New Roman"/>
        </w:rPr>
        <w:t>A</w:t>
      </w:r>
      <w:proofErr w:type="gramEnd"/>
      <w:r>
        <w:rPr>
          <w:rStyle w:val="Ninguno"/>
          <w:rFonts w:ascii="Times New Roman" w:hAnsi="Times New Roman"/>
        </w:rPr>
        <w:t>., Gil-Garc</w:t>
      </w:r>
      <w:proofErr w:type="spellStart"/>
      <w:r w:rsidRPr="00F84FF8">
        <w:rPr>
          <w:rStyle w:val="Ninguno"/>
          <w:rFonts w:ascii="Times New Roman" w:hAnsi="Times New Roman"/>
          <w:lang w:val="en-GB"/>
        </w:rPr>
        <w:t>ía</w:t>
      </w:r>
      <w:proofErr w:type="spellEnd"/>
      <w:r w:rsidRPr="00F84FF8">
        <w:rPr>
          <w:rStyle w:val="Ninguno"/>
          <w:rFonts w:ascii="Times New Roman" w:hAnsi="Times New Roman"/>
          <w:lang w:val="en-GB"/>
        </w:rPr>
        <w:t xml:space="preserve">, M.J., </w:t>
      </w:r>
      <w:proofErr w:type="spellStart"/>
      <w:r w:rsidRPr="00F84FF8">
        <w:rPr>
          <w:rStyle w:val="Ninguno"/>
          <w:rFonts w:ascii="Times New Roman" w:hAnsi="Times New Roman"/>
          <w:lang w:val="en-GB"/>
        </w:rPr>
        <w:t>Pérez-González</w:t>
      </w:r>
      <w:proofErr w:type="spellEnd"/>
      <w:r w:rsidRPr="00F84FF8">
        <w:rPr>
          <w:rStyle w:val="Ninguno"/>
          <w:rFonts w:ascii="Times New Roman" w:hAnsi="Times New Roman"/>
          <w:lang w:val="en-GB"/>
        </w:rPr>
        <w:t>, A.</w:t>
      </w:r>
      <w:r w:rsidR="00ED7B5F" w:rsidRPr="00F84FF8">
        <w:rPr>
          <w:rStyle w:val="Ninguno"/>
          <w:rFonts w:ascii="Times New Roman" w:hAnsi="Times New Roman"/>
          <w:lang w:val="en-GB"/>
        </w:rPr>
        <w:t xml:space="preserve"> and</w:t>
      </w:r>
      <w:r w:rsidRPr="00F84FF8">
        <w:rPr>
          <w:rStyle w:val="Ninguno"/>
          <w:rFonts w:ascii="Times New Roman" w:hAnsi="Times New Roman"/>
          <w:lang w:val="en-GB"/>
        </w:rPr>
        <w:t xml:space="preserve"> Gallardo-</w:t>
      </w:r>
      <w:proofErr w:type="spellStart"/>
      <w:r w:rsidRPr="00F84FF8">
        <w:rPr>
          <w:rStyle w:val="Ninguno"/>
          <w:rFonts w:ascii="Times New Roman" w:hAnsi="Times New Roman"/>
          <w:lang w:val="en-GB"/>
        </w:rPr>
        <w:t>Millán</w:t>
      </w:r>
      <w:proofErr w:type="spellEnd"/>
      <w:r w:rsidRPr="00F84FF8">
        <w:rPr>
          <w:rStyle w:val="Ninguno"/>
          <w:rFonts w:ascii="Times New Roman" w:hAnsi="Times New Roman"/>
          <w:lang w:val="en-GB"/>
        </w:rPr>
        <w:t xml:space="preserve">, J.L. </w:t>
      </w:r>
      <w:r w:rsidR="00ED7B5F" w:rsidRPr="00F84FF8">
        <w:rPr>
          <w:rStyle w:val="Ninguno"/>
          <w:rFonts w:ascii="Times New Roman" w:hAnsi="Times New Roman"/>
          <w:lang w:val="en-GB"/>
        </w:rPr>
        <w:t>2010.</w:t>
      </w:r>
      <w:r w:rsidRPr="00F84FF8">
        <w:rPr>
          <w:rStyle w:val="Ninguno"/>
          <w:rFonts w:ascii="Times New Roman" w:hAnsi="Times New Roman"/>
          <w:lang w:val="en-GB"/>
        </w:rPr>
        <w:t xml:space="preserve"> </w:t>
      </w:r>
      <w:r>
        <w:rPr>
          <w:rStyle w:val="Ninguno"/>
          <w:rFonts w:ascii="Times New Roman" w:hAnsi="Times New Roman"/>
        </w:rPr>
        <w:t xml:space="preserve">Identification of arid phases during the last 50 cal. ka BP from the Fuentillejo maar-lacustrine record (Campo de Calatrava Volcanic Field, Spain). </w:t>
      </w:r>
      <w:r w:rsidRPr="00ED7B5F">
        <w:rPr>
          <w:rStyle w:val="Ninguno"/>
          <w:rFonts w:ascii="Times New Roman" w:hAnsi="Times New Roman"/>
          <w:i/>
          <w:iCs/>
        </w:rPr>
        <w:t>J. Quat. Sci.</w:t>
      </w:r>
      <w:r>
        <w:rPr>
          <w:rStyle w:val="Ninguno"/>
          <w:rFonts w:ascii="Times New Roman" w:hAnsi="Times New Roman"/>
        </w:rPr>
        <w:t>, 25, 1051-1062.</w:t>
      </w:r>
    </w:p>
    <w:p w:rsidR="0034788D" w:rsidRPr="0034788D" w:rsidRDefault="00ED7B5F" w:rsidP="00ED7B5F">
      <w:pPr>
        <w:pStyle w:val="Cuerpo"/>
        <w:ind w:left="397" w:hanging="397"/>
        <w:rPr>
          <w:rFonts w:asciiTheme="majorBidi" w:hAnsiTheme="majorBidi" w:cstheme="majorBidi"/>
          <w:lang w:val="en-GB"/>
        </w:rPr>
      </w:pPr>
      <w:r>
        <w:rPr>
          <w:rStyle w:val="Ninguno"/>
          <w:rFonts w:ascii="Times New Roman" w:hAnsi="Times New Roman"/>
        </w:rPr>
        <w:t xml:space="preserve">Wright, L.D. </w:t>
      </w:r>
      <w:r w:rsidR="00791E2E">
        <w:rPr>
          <w:rStyle w:val="Ninguno"/>
          <w:rFonts w:ascii="Times New Roman" w:hAnsi="Times New Roman"/>
        </w:rPr>
        <w:t>1977. Sediment transport and deposition at river mouths: A synthesis. GSA Bulletin, 88(6), 857-868.</w:t>
      </w:r>
    </w:p>
    <w:sectPr w:rsidR="0034788D" w:rsidRPr="0034788D" w:rsidSect="00A30A0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Helvetica Neue">
    <w:altName w:val="Malgun Gothic"/>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E23FFC"/>
    <w:rsid w:val="00145E67"/>
    <w:rsid w:val="00161716"/>
    <w:rsid w:val="00180781"/>
    <w:rsid w:val="001B6A09"/>
    <w:rsid w:val="002772F4"/>
    <w:rsid w:val="002B3D09"/>
    <w:rsid w:val="003454D0"/>
    <w:rsid w:val="0034788D"/>
    <w:rsid w:val="00364B63"/>
    <w:rsid w:val="003D27B7"/>
    <w:rsid w:val="004014D6"/>
    <w:rsid w:val="00435FBE"/>
    <w:rsid w:val="004721AD"/>
    <w:rsid w:val="00484D67"/>
    <w:rsid w:val="004C22E0"/>
    <w:rsid w:val="005D08F1"/>
    <w:rsid w:val="006139EF"/>
    <w:rsid w:val="0063626E"/>
    <w:rsid w:val="006B0874"/>
    <w:rsid w:val="007255CA"/>
    <w:rsid w:val="007471C8"/>
    <w:rsid w:val="00791E2E"/>
    <w:rsid w:val="007D47DC"/>
    <w:rsid w:val="008D55F3"/>
    <w:rsid w:val="009A35DC"/>
    <w:rsid w:val="009B1A93"/>
    <w:rsid w:val="00A26260"/>
    <w:rsid w:val="00A30A06"/>
    <w:rsid w:val="00AD5454"/>
    <w:rsid w:val="00B24A6C"/>
    <w:rsid w:val="00BC0AEA"/>
    <w:rsid w:val="00C460F7"/>
    <w:rsid w:val="00D83010"/>
    <w:rsid w:val="00E23FFC"/>
    <w:rsid w:val="00E32239"/>
    <w:rsid w:val="00ED7B5F"/>
    <w:rsid w:val="00EF0373"/>
    <w:rsid w:val="00F84FF8"/>
    <w:rsid w:val="00FD309D"/>
  </w:rsids>
  <m:mathPr>
    <m:mathFont m:val="Cambria Math"/>
    <m:brkBin m:val="before"/>
    <m:brkBinSub m:val="--"/>
    <m:smallFrac m:val="off"/>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A0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inguno">
    <w:name w:val="Ninguno"/>
    <w:rsid w:val="00E23FFC"/>
  </w:style>
  <w:style w:type="paragraph" w:customStyle="1" w:styleId="Cuerpo">
    <w:name w:val="Cuerpo"/>
    <w:rsid w:val="00E23FFC"/>
    <w:pPr>
      <w:pBdr>
        <w:top w:val="nil"/>
        <w:left w:val="nil"/>
        <w:bottom w:val="nil"/>
        <w:right w:val="nil"/>
        <w:between w:val="nil"/>
        <w:bar w:val="nil"/>
      </w:pBdr>
      <w:jc w:val="both"/>
    </w:pPr>
    <w:rPr>
      <w:rFonts w:ascii="Calibri" w:eastAsia="Arial Unicode MS" w:hAnsi="Calibri" w:cs="Arial Unicode MS"/>
      <w:color w:val="000000"/>
      <w:u w:color="000000"/>
      <w:bdr w:val="nil"/>
      <w:lang w:val="it-IT"/>
    </w:rPr>
  </w:style>
  <w:style w:type="paragraph" w:styleId="Textocomentario">
    <w:name w:val="annotation text"/>
    <w:basedOn w:val="Normal"/>
    <w:link w:val="TextocomentarioCar"/>
    <w:uiPriority w:val="99"/>
    <w:semiHidden/>
    <w:unhideWhenUsed/>
    <w:rsid w:val="00E23FF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23FFC"/>
    <w:rPr>
      <w:sz w:val="20"/>
      <w:szCs w:val="20"/>
    </w:rPr>
  </w:style>
  <w:style w:type="character" w:styleId="Refdecomentario">
    <w:name w:val="annotation reference"/>
    <w:basedOn w:val="Fuentedeprrafopredeter"/>
    <w:uiPriority w:val="99"/>
    <w:semiHidden/>
    <w:unhideWhenUsed/>
    <w:rsid w:val="00E23FFC"/>
    <w:rPr>
      <w:sz w:val="18"/>
      <w:szCs w:val="18"/>
    </w:rPr>
  </w:style>
  <w:style w:type="paragraph" w:styleId="Textodeglobo">
    <w:name w:val="Balloon Text"/>
    <w:basedOn w:val="Normal"/>
    <w:link w:val="TextodegloboCar"/>
    <w:uiPriority w:val="99"/>
    <w:semiHidden/>
    <w:unhideWhenUsed/>
    <w:rsid w:val="00E23F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3FFC"/>
    <w:rPr>
      <w:rFonts w:ascii="Tahoma" w:hAnsi="Tahoma" w:cs="Tahoma"/>
      <w:sz w:val="16"/>
      <w:szCs w:val="16"/>
    </w:rPr>
  </w:style>
  <w:style w:type="paragraph" w:customStyle="1" w:styleId="Poromisin">
    <w:name w:val="Por omisión"/>
    <w:rsid w:val="00435FBE"/>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val="ca-ES" w:eastAsia="ca-ES"/>
    </w:rPr>
  </w:style>
  <w:style w:type="paragraph" w:customStyle="1" w:styleId="CuerpoA">
    <w:name w:val="Cuerpo A"/>
    <w:rsid w:val="00435FBE"/>
    <w:pPr>
      <w:pBdr>
        <w:top w:val="nil"/>
        <w:left w:val="nil"/>
        <w:bottom w:val="nil"/>
        <w:right w:val="nil"/>
        <w:between w:val="nil"/>
        <w:bar w:val="nil"/>
      </w:pBdr>
      <w:spacing w:after="0"/>
      <w:jc w:val="both"/>
    </w:pPr>
    <w:rPr>
      <w:rFonts w:ascii="Calibri" w:eastAsia="Arial Unicode MS" w:hAnsi="Calibri" w:cs="Arial Unicode MS"/>
      <w:color w:val="000000"/>
      <w:u w:color="000000"/>
      <w:bdr w:val="nil"/>
      <w:lang w:val="it-IT" w:eastAsia="ca-ES"/>
    </w:rPr>
  </w:style>
  <w:style w:type="table" w:styleId="Tablaconcuadrcula">
    <w:name w:val="Table Grid"/>
    <w:basedOn w:val="Tablanormal"/>
    <w:uiPriority w:val="59"/>
    <w:rsid w:val="003D27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044484">
      <w:bodyDiv w:val="1"/>
      <w:marLeft w:val="0"/>
      <w:marRight w:val="0"/>
      <w:marTop w:val="0"/>
      <w:marBottom w:val="0"/>
      <w:divBdr>
        <w:top w:val="none" w:sz="0" w:space="0" w:color="auto"/>
        <w:left w:val="none" w:sz="0" w:space="0" w:color="auto"/>
        <w:bottom w:val="none" w:sz="0" w:space="0" w:color="auto"/>
        <w:right w:val="none" w:sz="0" w:space="0" w:color="auto"/>
      </w:divBdr>
      <w:divsChild>
        <w:div w:id="2049062639">
          <w:marLeft w:val="0"/>
          <w:marRight w:val="0"/>
          <w:marTop w:val="0"/>
          <w:marBottom w:val="0"/>
          <w:divBdr>
            <w:top w:val="none" w:sz="0" w:space="0" w:color="auto"/>
            <w:left w:val="none" w:sz="0" w:space="0" w:color="auto"/>
            <w:bottom w:val="none" w:sz="0" w:space="0" w:color="auto"/>
            <w:right w:val="none" w:sz="0" w:space="0" w:color="auto"/>
          </w:divBdr>
        </w:div>
      </w:divsChild>
    </w:div>
    <w:div w:id="1247181499">
      <w:bodyDiv w:val="1"/>
      <w:marLeft w:val="0"/>
      <w:marRight w:val="0"/>
      <w:marTop w:val="0"/>
      <w:marBottom w:val="0"/>
      <w:divBdr>
        <w:top w:val="none" w:sz="0" w:space="0" w:color="auto"/>
        <w:left w:val="none" w:sz="0" w:space="0" w:color="auto"/>
        <w:bottom w:val="none" w:sz="0" w:space="0" w:color="auto"/>
        <w:right w:val="none" w:sz="0" w:space="0" w:color="auto"/>
      </w:divBdr>
      <w:divsChild>
        <w:div w:id="584917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14</Pages>
  <Words>5998</Words>
  <Characters>32995</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4</cp:revision>
  <dcterms:created xsi:type="dcterms:W3CDTF">2022-11-07T14:34:00Z</dcterms:created>
  <dcterms:modified xsi:type="dcterms:W3CDTF">2022-12-12T09:45:00Z</dcterms:modified>
</cp:coreProperties>
</file>