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4965AA" w14:textId="77777777" w:rsidR="00510E25" w:rsidRPr="00416AB0" w:rsidRDefault="00510E25" w:rsidP="00510E25">
      <w:pPr>
        <w:tabs>
          <w:tab w:val="left" w:pos="4176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416AB0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Supplementary Figures</w:t>
      </w:r>
    </w:p>
    <w:p w14:paraId="7BCE0737" w14:textId="77777777" w:rsidR="00510E25" w:rsidRDefault="00510E25" w:rsidP="00510E25">
      <w:pPr>
        <w:tabs>
          <w:tab w:val="left" w:pos="4176"/>
        </w:tabs>
        <w:spacing w:line="360" w:lineRule="auto"/>
        <w:jc w:val="both"/>
        <w:rPr>
          <w:sz w:val="21"/>
          <w:szCs w:val="21"/>
        </w:rPr>
      </w:pPr>
    </w:p>
    <w:p w14:paraId="29F7CEBB" w14:textId="77777777" w:rsidR="00510E25" w:rsidRPr="00134CBA" w:rsidRDefault="00510E25" w:rsidP="00510E25">
      <w:pPr>
        <w:tabs>
          <w:tab w:val="center" w:pos="4680"/>
          <w:tab w:val="left" w:pos="7563"/>
        </w:tabs>
        <w:spacing w:line="360" w:lineRule="auto"/>
        <w:jc w:val="both"/>
        <w:rPr>
          <w:b/>
          <w:bCs/>
          <w:sz w:val="21"/>
          <w:szCs w:val="21"/>
        </w:rPr>
      </w:pPr>
      <w:r w:rsidRPr="00134CBA">
        <w:rPr>
          <w:noProof/>
          <w:sz w:val="21"/>
          <w:szCs w:val="21"/>
        </w:rPr>
        <w:drawing>
          <wp:inline distT="0" distB="0" distL="0" distR="0" wp14:anchorId="0E75EBBB" wp14:editId="5CE10D05">
            <wp:extent cx="5050800" cy="3124800"/>
            <wp:effectExtent l="0" t="0" r="381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800" cy="31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29841" w14:textId="77777777" w:rsidR="00510E25" w:rsidRPr="00416AB0" w:rsidRDefault="00510E25" w:rsidP="00510E25">
      <w:pPr>
        <w:tabs>
          <w:tab w:val="center" w:pos="4680"/>
          <w:tab w:val="left" w:pos="7563"/>
        </w:tabs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16AB0">
        <w:rPr>
          <w:rFonts w:ascii="Times New Roman" w:hAnsi="Times New Roman" w:cs="Times New Roman"/>
          <w:b/>
          <w:bCs/>
          <w:sz w:val="20"/>
          <w:szCs w:val="20"/>
        </w:rPr>
        <w:t>Supplem</w:t>
      </w:r>
      <w:r>
        <w:rPr>
          <w:rFonts w:ascii="Times New Roman" w:hAnsi="Times New Roman" w:cs="Times New Roman"/>
          <w:b/>
          <w:bCs/>
          <w:sz w:val="20"/>
          <w:szCs w:val="20"/>
        </w:rPr>
        <w:t>en</w:t>
      </w:r>
      <w:r w:rsidRPr="00416AB0">
        <w:rPr>
          <w:rFonts w:ascii="Times New Roman" w:hAnsi="Times New Roman" w:cs="Times New Roman"/>
          <w:b/>
          <w:bCs/>
          <w:sz w:val="20"/>
          <w:szCs w:val="20"/>
        </w:rPr>
        <w:t xml:space="preserve">tary Fig. 1 </w:t>
      </w:r>
    </w:p>
    <w:p w14:paraId="1E57B18F" w14:textId="77777777" w:rsidR="00510E25" w:rsidRDefault="00510E25" w:rsidP="00510E25">
      <w:pPr>
        <w:spacing w:line="360" w:lineRule="auto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br w:type="page"/>
      </w:r>
    </w:p>
    <w:p w14:paraId="25437A6A" w14:textId="77777777" w:rsidR="00510E25" w:rsidRPr="00134CBA" w:rsidRDefault="00510E25" w:rsidP="00510E25">
      <w:pPr>
        <w:spacing w:line="360" w:lineRule="auto"/>
        <w:jc w:val="both"/>
        <w:rPr>
          <w:b/>
          <w:bCs/>
          <w:sz w:val="21"/>
          <w:szCs w:val="21"/>
        </w:rPr>
      </w:pPr>
      <w:r w:rsidRPr="00134CBA">
        <w:rPr>
          <w:b/>
          <w:bCs/>
          <w:noProof/>
          <w:sz w:val="21"/>
          <w:szCs w:val="21"/>
        </w:rPr>
        <w:lastRenderedPageBreak/>
        <w:drawing>
          <wp:inline distT="0" distB="0" distL="0" distR="0" wp14:anchorId="40BD5979" wp14:editId="3B1E5CEF">
            <wp:extent cx="5335443" cy="2348507"/>
            <wp:effectExtent l="0" t="0" r="0" b="1270"/>
            <wp:docPr id="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5443" cy="2348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C0894" w14:textId="77777777" w:rsidR="00510E25" w:rsidRPr="00416AB0" w:rsidRDefault="00510E25" w:rsidP="00510E25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16AB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Supplementary Fig. 2</w:t>
      </w:r>
    </w:p>
    <w:p w14:paraId="50A1E7F6" w14:textId="77777777" w:rsidR="00510E25" w:rsidRDefault="00510E25" w:rsidP="00510E25">
      <w:pPr>
        <w:tabs>
          <w:tab w:val="left" w:pos="4176"/>
        </w:tabs>
        <w:spacing w:line="360" w:lineRule="auto"/>
        <w:jc w:val="both"/>
        <w:rPr>
          <w:color w:val="000000" w:themeColor="text1"/>
          <w:sz w:val="21"/>
          <w:szCs w:val="21"/>
        </w:rPr>
      </w:pPr>
    </w:p>
    <w:p w14:paraId="6E4CAC2B" w14:textId="77777777" w:rsidR="00510E25" w:rsidRPr="00416AB0" w:rsidRDefault="00510E25" w:rsidP="00510E25">
      <w:pPr>
        <w:spacing w:line="360" w:lineRule="auto"/>
        <w:rPr>
          <w:color w:val="000000" w:themeColor="text1"/>
          <w:sz w:val="21"/>
          <w:szCs w:val="21"/>
        </w:rPr>
      </w:pPr>
    </w:p>
    <w:p w14:paraId="668D20A6" w14:textId="77777777" w:rsidR="00D10C5B" w:rsidRDefault="00D10C5B"/>
    <w:sectPr w:rsidR="00D10C5B">
      <w:footerReference w:type="even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7636482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6E01ED5" w14:textId="77777777" w:rsidR="00285E49" w:rsidRDefault="00510E25" w:rsidP="00B903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F0B9B56" w14:textId="77777777" w:rsidR="00285E49" w:rsidRDefault="00510E25" w:rsidP="00416AB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559853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DEA305" w14:textId="77777777" w:rsidR="00285E49" w:rsidRDefault="00510E25" w:rsidP="00B903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320E8C8" w14:textId="77777777" w:rsidR="00285E49" w:rsidRDefault="00510E25" w:rsidP="00416AB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E25"/>
    <w:rsid w:val="00510E25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3D848"/>
  <w15:chartTrackingRefBased/>
  <w15:docId w15:val="{3B31F329-A39E-4A28-B67D-A44C88810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E25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10E25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510E25"/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510E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</Words>
  <Characters>64</Characters>
  <Application>Microsoft Office Word</Application>
  <DocSecurity>0</DocSecurity>
  <Lines>1</Lines>
  <Paragraphs>1</Paragraphs>
  <ScaleCrop>false</ScaleCrop>
  <Company>Springer Nature</Company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2022-12-12T09:53:00Z</dcterms:created>
  <dcterms:modified xsi:type="dcterms:W3CDTF">2022-12-12T09:53:00Z</dcterms:modified>
</cp:coreProperties>
</file>