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2D34D" w14:textId="77777777" w:rsidR="00C272B3" w:rsidRDefault="00C272B3" w:rsidP="00C272B3">
      <w:pPr>
        <w:pStyle w:val="root-block-node"/>
        <w:spacing w:before="0" w:beforeAutospacing="0" w:after="0" w:afterAutospacing="0"/>
        <w:ind w:left="709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  <w:r>
        <w:rPr>
          <w:rFonts w:eastAsiaTheme="minorHAnsi"/>
          <w:b/>
          <w:sz w:val="20"/>
          <w:szCs w:val="20"/>
          <w:lang w:eastAsia="en-US"/>
        </w:rPr>
        <w:t>Table 1</w:t>
      </w:r>
      <w:r>
        <w:rPr>
          <w:rFonts w:eastAsiaTheme="minorHAnsi"/>
          <w:sz w:val="20"/>
          <w:szCs w:val="20"/>
          <w:lang w:eastAsia="en-US"/>
        </w:rPr>
        <w:t xml:space="preserve">. </w:t>
      </w:r>
      <w:r>
        <w:rPr>
          <w:rFonts w:asciiTheme="minorHAnsi" w:eastAsiaTheme="minorHAnsi" w:hAnsiTheme="minorHAnsi" w:cstheme="minorBidi"/>
          <w:sz w:val="20"/>
          <w:szCs w:val="20"/>
          <w:lang w:eastAsia="en-US"/>
        </w:rPr>
        <w:t>A sample of tests containing multiple choice questions on theoretical and applied anatomy of the brain stem. Correct answers in bold italic font.</w:t>
      </w:r>
    </w:p>
    <w:p w14:paraId="4F50F7EE" w14:textId="77777777" w:rsidR="00C272B3" w:rsidRDefault="00C272B3" w:rsidP="00C272B3">
      <w:pPr>
        <w:pStyle w:val="root-block-node"/>
        <w:spacing w:before="0" w:beforeAutospacing="0" w:after="0" w:afterAutospacing="0"/>
        <w:ind w:left="709"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</w:p>
    <w:tbl>
      <w:tblPr>
        <w:tblStyle w:val="TableGrid"/>
        <w:tblW w:w="0" w:type="auto"/>
        <w:tblInd w:w="1413" w:type="dxa"/>
        <w:tblLook w:val="04A0" w:firstRow="1" w:lastRow="0" w:firstColumn="1" w:lastColumn="0" w:noHBand="0" w:noVBand="1"/>
      </w:tblPr>
      <w:tblGrid>
        <w:gridCol w:w="3118"/>
        <w:gridCol w:w="3759"/>
      </w:tblGrid>
      <w:tr w:rsidR="00C272B3" w14:paraId="5B7C2A11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43FD2" w14:textId="77777777" w:rsidR="00C272B3" w:rsidRDefault="00C272B3" w:rsidP="00031677">
            <w:pPr>
              <w:pStyle w:val="root-block-node"/>
              <w:numPr>
                <w:ilvl w:val="0"/>
                <w:numId w:val="1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Which of the following correctly represents the parts of the brain stem?</w:t>
            </w:r>
          </w:p>
          <w:p w14:paraId="05515DBE" w14:textId="77777777" w:rsidR="00C272B3" w:rsidRDefault="00C272B3" w:rsidP="00031677">
            <w:pPr>
              <w:pStyle w:val="root-block-node"/>
              <w:numPr>
                <w:ilvl w:val="0"/>
                <w:numId w:val="2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Midbrain</w:t>
            </w:r>
          </w:p>
          <w:p w14:paraId="1D85FEA5" w14:textId="77777777" w:rsidR="00C272B3" w:rsidRDefault="00C272B3" w:rsidP="00031677">
            <w:pPr>
              <w:pStyle w:val="root-block-node"/>
              <w:numPr>
                <w:ilvl w:val="0"/>
                <w:numId w:val="2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Internal capsule</w:t>
            </w:r>
          </w:p>
          <w:p w14:paraId="3886B165" w14:textId="77777777" w:rsidR="00C272B3" w:rsidRDefault="00C272B3" w:rsidP="00031677">
            <w:pPr>
              <w:pStyle w:val="root-block-node"/>
              <w:numPr>
                <w:ilvl w:val="0"/>
                <w:numId w:val="2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Pons</w:t>
            </w:r>
          </w:p>
          <w:p w14:paraId="22504509" w14:textId="77777777" w:rsidR="00C272B3" w:rsidRDefault="00C272B3" w:rsidP="00031677">
            <w:pPr>
              <w:pStyle w:val="root-block-node"/>
              <w:numPr>
                <w:ilvl w:val="0"/>
                <w:numId w:val="2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Medulla oblongata</w:t>
            </w:r>
          </w:p>
          <w:p w14:paraId="7C753FD6" w14:textId="77777777" w:rsidR="00C272B3" w:rsidRDefault="00C272B3" w:rsidP="00031677">
            <w:pPr>
              <w:pStyle w:val="root-block-node"/>
              <w:numPr>
                <w:ilvl w:val="0"/>
                <w:numId w:val="2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Cerebellum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DF37" w14:textId="77777777" w:rsidR="00C272B3" w:rsidRDefault="00C272B3">
            <w:pPr>
              <w:pStyle w:val="ListParagraph"/>
              <w:spacing w:line="240" w:lineRule="auto"/>
              <w:ind w:left="37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a)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color w:val="222222"/>
                <w:sz w:val="18"/>
                <w:szCs w:val="18"/>
                <w:shd w:val="clear" w:color="auto" w:fill="FFFFFF"/>
              </w:rPr>
              <w:t>I, II, III, IV  </w:t>
            </w:r>
          </w:p>
          <w:p w14:paraId="70661F2A" w14:textId="77777777" w:rsidR="00C272B3" w:rsidRDefault="00C272B3">
            <w:pPr>
              <w:pStyle w:val="ListParagraph"/>
              <w:spacing w:line="240" w:lineRule="auto"/>
              <w:ind w:left="37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b)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color w:val="222222"/>
                <w:sz w:val="18"/>
                <w:szCs w:val="18"/>
                <w:shd w:val="clear" w:color="auto" w:fill="FFFFFF"/>
              </w:rPr>
              <w:t>II, III, V</w:t>
            </w:r>
          </w:p>
          <w:p w14:paraId="18C67476" w14:textId="77777777" w:rsidR="00C272B3" w:rsidRDefault="00C272B3">
            <w:pPr>
              <w:pStyle w:val="ListParagraph"/>
              <w:spacing w:line="240" w:lineRule="auto"/>
              <w:ind w:left="37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c) </w:t>
            </w:r>
            <w:r>
              <w:rPr>
                <w:rFonts w:cstheme="minorHAnsi"/>
                <w:b/>
                <w:color w:val="222222"/>
                <w:sz w:val="18"/>
                <w:szCs w:val="18"/>
                <w:shd w:val="clear" w:color="auto" w:fill="FFFFFF"/>
              </w:rPr>
              <w:t>I, III, IV</w:t>
            </w:r>
          </w:p>
          <w:p w14:paraId="106EA36B" w14:textId="77777777" w:rsidR="00C272B3" w:rsidRDefault="00C272B3">
            <w:pPr>
              <w:pStyle w:val="ListParagraph"/>
              <w:spacing w:line="240" w:lineRule="auto"/>
              <w:ind w:left="37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d)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color w:val="222222"/>
                <w:sz w:val="18"/>
                <w:szCs w:val="18"/>
                <w:shd w:val="clear" w:color="auto" w:fill="FFFFFF"/>
              </w:rPr>
              <w:t>I, III, IV, V</w:t>
            </w:r>
          </w:p>
          <w:p w14:paraId="7F7FFD75" w14:textId="77777777" w:rsidR="00C272B3" w:rsidRDefault="00C272B3">
            <w:pPr>
              <w:pStyle w:val="ListParagraph"/>
              <w:spacing w:line="240" w:lineRule="auto"/>
              <w:ind w:left="37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e)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  <w:r>
              <w:rPr>
                <w:rFonts w:cstheme="minorHAnsi"/>
                <w:color w:val="222222"/>
                <w:sz w:val="18"/>
                <w:szCs w:val="18"/>
                <w:shd w:val="clear" w:color="auto" w:fill="FFFFFF"/>
              </w:rPr>
              <w:t xml:space="preserve">II, IV, V </w:t>
            </w:r>
          </w:p>
          <w:p w14:paraId="6C2B7D8B" w14:textId="77777777" w:rsidR="00C272B3" w:rsidRDefault="00C272B3">
            <w:pPr>
              <w:pStyle w:val="root-block-node"/>
              <w:spacing w:before="0" w:beforeAutospacing="0" w:after="0" w:afterAutospacing="0"/>
              <w:ind w:left="37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</w:tc>
      </w:tr>
      <w:tr w:rsidR="00C272B3" w14:paraId="3C42142C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6AFA8" w14:textId="77777777" w:rsidR="00C272B3" w:rsidRDefault="00C272B3" w:rsidP="00031677">
            <w:pPr>
              <w:pStyle w:val="root-block-node"/>
              <w:numPr>
                <w:ilvl w:val="0"/>
                <w:numId w:val="1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Which of the following has the highest number of dopaminergic neurons?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DA5F0" w14:textId="77777777" w:rsidR="00C272B3" w:rsidRDefault="00C272B3">
            <w:pPr>
              <w:pStyle w:val="ListParagraph"/>
              <w:spacing w:line="240" w:lineRule="auto"/>
              <w:ind w:left="37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a)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Area pretectalis</w:t>
            </w:r>
          </w:p>
          <w:p w14:paraId="7C839CDC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Tectum mesencephali </w:t>
            </w:r>
          </w:p>
          <w:p w14:paraId="6025985C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Tegmentum mesencephali</w:t>
            </w:r>
          </w:p>
          <w:p w14:paraId="1D52E5C1" w14:textId="77777777" w:rsidR="00C272B3" w:rsidRDefault="00C272B3">
            <w:pPr>
              <w:pStyle w:val="ListParagraph"/>
              <w:spacing w:line="240" w:lineRule="auto"/>
              <w:ind w:left="3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d) Substantia nigra</w:t>
            </w:r>
          </w:p>
          <w:p w14:paraId="1044D8E9" w14:textId="77777777" w:rsidR="00C272B3" w:rsidRDefault="00C272B3">
            <w:pPr>
              <w:pStyle w:val="ListParagraph"/>
              <w:spacing w:line="240" w:lineRule="auto"/>
              <w:ind w:left="37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e)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Nucleus ruber</w:t>
            </w:r>
          </w:p>
        </w:tc>
      </w:tr>
      <w:tr w:rsidR="00C272B3" w14:paraId="056148B7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CB84C" w14:textId="77777777" w:rsidR="00C272B3" w:rsidRDefault="00C272B3" w:rsidP="00031677">
            <w:pPr>
              <w:pStyle w:val="root-block-node"/>
              <w:numPr>
                <w:ilvl w:val="0"/>
                <w:numId w:val="1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Which nucleus is located between the substantia nigra and aquaduct of midbrain?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70D0E" w14:textId="77777777" w:rsidR="00C272B3" w:rsidRDefault="00C272B3">
            <w:pPr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Nucleus of oculomotor nerve</w:t>
            </w:r>
          </w:p>
          <w:p w14:paraId="7E8CBCEE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Nucleus of trochlear nerve</w:t>
            </w:r>
          </w:p>
          <w:p w14:paraId="7838F769" w14:textId="77777777" w:rsidR="00C272B3" w:rsidRDefault="00C272B3">
            <w:pPr>
              <w:pStyle w:val="ListParagraph"/>
              <w:spacing w:line="240" w:lineRule="auto"/>
              <w:ind w:left="3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c) Red nucleus </w:t>
            </w:r>
          </w:p>
          <w:p w14:paraId="3C786836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Pontine nuclei</w:t>
            </w:r>
          </w:p>
          <w:p w14:paraId="7242BD33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e)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Edinger-Westphal nucleus</w:t>
            </w:r>
          </w:p>
        </w:tc>
      </w:tr>
      <w:tr w:rsidR="00C272B3" w14:paraId="768A27D3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F3946" w14:textId="77777777" w:rsidR="00C272B3" w:rsidRDefault="00C272B3" w:rsidP="0003167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Which center has a role in reflex movements of the head, neck and eyes against sudden auditory, somatic and visual stimuli?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4ED06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Inferior colliculus</w:t>
            </w:r>
          </w:p>
          <w:p w14:paraId="6DF5DAAB" w14:textId="77777777" w:rsidR="00C272B3" w:rsidRDefault="00C272B3">
            <w:pPr>
              <w:pStyle w:val="ListParagraph"/>
              <w:spacing w:line="240" w:lineRule="auto"/>
              <w:ind w:left="3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b) Superior colliculus</w:t>
            </w:r>
          </w:p>
          <w:p w14:paraId="0BD2B208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Pretectal area</w:t>
            </w:r>
          </w:p>
          <w:p w14:paraId="2D04A391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Tectum of midbrain</w:t>
            </w:r>
          </w:p>
          <w:p w14:paraId="2603B02B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e) Substantia nigra</w:t>
            </w:r>
          </w:p>
        </w:tc>
      </w:tr>
      <w:tr w:rsidR="00C272B3" w14:paraId="0A957E3C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6D16D" w14:textId="77777777" w:rsidR="00C272B3" w:rsidRDefault="00C272B3" w:rsidP="00031677">
            <w:pPr>
              <w:pStyle w:val="root-block-node"/>
              <w:numPr>
                <w:ilvl w:val="0"/>
                <w:numId w:val="1"/>
              </w:numPr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Which of the information about medulla oblongata is false?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CFB2B" w14:textId="77777777" w:rsidR="00C272B3" w:rsidRDefault="00C272B3">
            <w:pPr>
              <w:pStyle w:val="root-block-node"/>
              <w:spacing w:before="0" w:beforeAutospacing="0" w:after="0" w:afterAutospacing="0"/>
              <w:ind w:left="37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a) It is the most caudal part of the brain stem.</w:t>
            </w:r>
          </w:p>
          <w:p w14:paraId="4F7C7FC8" w14:textId="77777777" w:rsidR="00C272B3" w:rsidRDefault="00C272B3">
            <w:pPr>
              <w:pStyle w:val="root-block-node"/>
              <w:spacing w:before="0" w:beforeAutospacing="0" w:after="0" w:afterAutospacing="0"/>
              <w:ind w:left="37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b) Connected to the cerebellum with the inferior cerebellar peduncle.</w:t>
            </w:r>
          </w:p>
          <w:p w14:paraId="763EE95B" w14:textId="77777777" w:rsidR="00C272B3" w:rsidRDefault="00C272B3">
            <w:pPr>
              <w:pStyle w:val="root-block-node"/>
              <w:spacing w:before="0" w:beforeAutospacing="0" w:after="0" w:afterAutospacing="0"/>
              <w:ind w:left="37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c) The last 4 cranial nerves leave the brain stem from the medulla oblongata.</w:t>
            </w:r>
          </w:p>
          <w:p w14:paraId="668B2FC2" w14:textId="77777777" w:rsidR="00C272B3" w:rsidRDefault="00C272B3">
            <w:pPr>
              <w:pStyle w:val="root-block-node"/>
              <w:spacing w:before="0" w:beforeAutospacing="0" w:after="0" w:afterAutospacing="0"/>
              <w:ind w:left="37"/>
              <w:jc w:val="both"/>
              <w:rPr>
                <w:rFonts w:asciiTheme="minorHAnsi" w:eastAsiaTheme="minorHAnsi" w:hAnsiTheme="minorHAnsi" w:cstheme="minorBidi"/>
                <w:b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sz w:val="18"/>
                <w:szCs w:val="18"/>
                <w:lang w:eastAsia="en-US"/>
              </w:rPr>
              <w:t>d) The basilar artery sits on the basilar groove on its anterior surface.</w:t>
            </w:r>
          </w:p>
          <w:p w14:paraId="04B40E4E" w14:textId="77777777" w:rsidR="00C272B3" w:rsidRDefault="00C272B3">
            <w:pPr>
              <w:pStyle w:val="root-block-node"/>
              <w:spacing w:before="0" w:beforeAutospacing="0" w:after="0" w:afterAutospacing="0"/>
              <w:ind w:left="37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  <w:t>e) It is separated from the pons with bulbopontin groove.</w:t>
            </w:r>
          </w:p>
        </w:tc>
      </w:tr>
      <w:tr w:rsidR="00C272B3" w14:paraId="5D6735EE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88A9B" w14:textId="77777777" w:rsidR="00C272B3" w:rsidRDefault="00C272B3" w:rsidP="0003167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Which cranial nerve gets out from the bulbopontin groove?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A28BC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IX. cranial nerve</w:t>
            </w:r>
          </w:p>
          <w:p w14:paraId="3B4998A0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X. cranial nerve</w:t>
            </w:r>
          </w:p>
          <w:p w14:paraId="11711449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V. cranial nerve</w:t>
            </w:r>
          </w:p>
          <w:p w14:paraId="3A23E60C" w14:textId="77777777" w:rsidR="00C272B3" w:rsidRDefault="00C272B3">
            <w:pPr>
              <w:pStyle w:val="ListParagraph"/>
              <w:spacing w:line="240" w:lineRule="auto"/>
              <w:ind w:left="3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d) VI. cranial nerve</w:t>
            </w:r>
          </w:p>
          <w:p w14:paraId="0E3D36AD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e) XI. cranial nerve</w:t>
            </w:r>
          </w:p>
        </w:tc>
      </w:tr>
      <w:tr w:rsidR="00C272B3" w14:paraId="57C57544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CD64F" w14:textId="77777777" w:rsidR="00C272B3" w:rsidRDefault="00C272B3" w:rsidP="0003167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Which of the statements about the pons is false?</w:t>
            </w:r>
          </w:p>
          <w:p w14:paraId="45066F4A" w14:textId="77777777" w:rsidR="00C272B3" w:rsidRDefault="00C272B3">
            <w:pPr>
              <w:pStyle w:val="root-block-node"/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83483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a) It is adjacent to the cerebellum through the 4th ventricle.</w:t>
            </w:r>
          </w:p>
          <w:p w14:paraId="41335C22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b) It is adjacent to the clivus through the cisterna pontis.</w:t>
            </w:r>
          </w:p>
          <w:p w14:paraId="6A625652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It is separated from the bulbus by the sulcus bulbopontinus.</w:t>
            </w:r>
          </w:p>
          <w:p w14:paraId="59967D0D" w14:textId="77777777" w:rsidR="00C272B3" w:rsidRDefault="00C272B3">
            <w:pPr>
              <w:pStyle w:val="ListParagraph"/>
              <w:spacing w:line="240" w:lineRule="auto"/>
              <w:ind w:left="37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d) Inferior cerebellar pedincle is connected with the cerebellum.</w:t>
            </w:r>
          </w:p>
          <w:p w14:paraId="7D483FD3" w14:textId="77777777" w:rsidR="00C272B3" w:rsidRDefault="00C272B3">
            <w:pPr>
              <w:pStyle w:val="ListParagraph"/>
              <w:spacing w:line="240" w:lineRule="auto"/>
              <w:ind w:left="3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e) The basilar artery sits on the basilar groove on its anterior surface.</w:t>
            </w:r>
          </w:p>
        </w:tc>
      </w:tr>
      <w:tr w:rsidR="00C272B3" w14:paraId="1A707A8A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9608" w14:textId="77777777" w:rsidR="00C272B3" w:rsidRDefault="00C272B3" w:rsidP="0003167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Write the name of the indicated structure.</w:t>
            </w:r>
          </w:p>
          <w:p w14:paraId="5BF89310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sz w:val="18"/>
                <w:szCs w:val="18"/>
              </w:rPr>
            </w:pPr>
          </w:p>
          <w:p w14:paraId="6A2EA4B3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sz w:val="18"/>
                <w:szCs w:val="18"/>
              </w:rPr>
            </w:pPr>
          </w:p>
          <w:p w14:paraId="1A7169B4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  <w:u w:val="single"/>
              </w:rPr>
              <w:t>Oculomotor nerve</w:t>
            </w:r>
          </w:p>
          <w:p w14:paraId="0BF0EFD7" w14:textId="77777777" w:rsidR="00C272B3" w:rsidRDefault="00C272B3">
            <w:pPr>
              <w:pStyle w:val="root-block-node"/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352DCF97" w14:textId="77777777" w:rsidR="00C272B3" w:rsidRDefault="00C272B3">
            <w:pPr>
              <w:pStyle w:val="root-block-node"/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  <w:p w14:paraId="3981AE72" w14:textId="77777777" w:rsidR="00C272B3" w:rsidRDefault="00C272B3">
            <w:pPr>
              <w:pStyle w:val="root-block-node"/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E160B" w14:textId="49800AE3" w:rsidR="00C272B3" w:rsidRDefault="00C272B3">
            <w:pPr>
              <w:pStyle w:val="root-block-node"/>
              <w:spacing w:before="0" w:beforeAutospacing="0" w:after="0" w:afterAutospacing="0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 wp14:anchorId="06FA4DBE" wp14:editId="7182FF10">
                  <wp:extent cx="2245995" cy="1360805"/>
                  <wp:effectExtent l="0" t="0" r="190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39" t="11133" r="114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5995" cy="1360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72B3" w14:paraId="74943B3B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D21A" w14:textId="77777777" w:rsidR="00C272B3" w:rsidRDefault="00C272B3" w:rsidP="0003167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Write the name of the indicated structure.</w:t>
            </w:r>
          </w:p>
          <w:p w14:paraId="419E24B5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sz w:val="18"/>
                <w:szCs w:val="18"/>
              </w:rPr>
            </w:pPr>
          </w:p>
          <w:p w14:paraId="6AF317DB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b/>
                <w:sz w:val="18"/>
                <w:szCs w:val="18"/>
                <w:u w:val="single"/>
              </w:rPr>
            </w:pPr>
          </w:p>
          <w:p w14:paraId="0AE7202D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  <w:u w:val="single"/>
              </w:rPr>
              <w:t>Inferior colliculus</w:t>
            </w:r>
          </w:p>
          <w:p w14:paraId="5FCA1C50" w14:textId="77777777" w:rsidR="00C272B3" w:rsidRDefault="00C272B3">
            <w:pPr>
              <w:pStyle w:val="root-block-node"/>
              <w:spacing w:before="0" w:beforeAutospacing="0" w:after="0" w:afterAutospacing="0"/>
              <w:ind w:left="172" w:firstLine="3"/>
              <w:jc w:val="both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D0B37" w14:textId="79EDFA6C" w:rsidR="00C272B3" w:rsidRDefault="00C272B3">
            <w:pPr>
              <w:pStyle w:val="root-block-node"/>
              <w:spacing w:before="0" w:beforeAutospacing="0" w:after="0" w:afterAutospacing="0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="Calibri" w:eastAsia="Calibri" w:hAnsi="Calibri"/>
                <w:b/>
                <w:noProof/>
                <w:sz w:val="18"/>
                <w:szCs w:val="18"/>
              </w:rPr>
              <w:drawing>
                <wp:inline distT="0" distB="0" distL="0" distR="0" wp14:anchorId="4B852BB8" wp14:editId="503770C4">
                  <wp:extent cx="2245995" cy="1485265"/>
                  <wp:effectExtent l="0" t="0" r="1905" b="635"/>
                  <wp:docPr id="2" name="Picture 2" descr="Soru 2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7" descr="Soru 2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938" t="7262" r="12880" b="50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5995" cy="148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72B3" w14:paraId="409EFE19" w14:textId="77777777" w:rsidTr="00C272B3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491B" w14:textId="77777777" w:rsidR="00C272B3" w:rsidRDefault="00C272B3" w:rsidP="0003167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Write the name of the indicated structure.</w:t>
            </w:r>
          </w:p>
          <w:p w14:paraId="2D4E889F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b/>
                <w:sz w:val="18"/>
                <w:szCs w:val="18"/>
                <w:u w:val="single"/>
              </w:rPr>
            </w:pPr>
          </w:p>
          <w:p w14:paraId="38DC0052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b/>
                <w:sz w:val="18"/>
                <w:szCs w:val="18"/>
                <w:u w:val="single"/>
              </w:rPr>
            </w:pPr>
          </w:p>
          <w:p w14:paraId="6B052B58" w14:textId="77777777" w:rsidR="00C272B3" w:rsidRDefault="00C272B3">
            <w:pPr>
              <w:pStyle w:val="ListParagraph"/>
              <w:spacing w:line="240" w:lineRule="auto"/>
              <w:ind w:left="172" w:firstLine="3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  <w:u w:val="single"/>
              </w:rPr>
              <w:t>Medial lemniscus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CBBD7" w14:textId="3CC719E1" w:rsidR="00C272B3" w:rsidRDefault="00C272B3">
            <w:pPr>
              <w:pStyle w:val="root-block-node"/>
              <w:spacing w:before="0" w:beforeAutospacing="0" w:after="0" w:afterAutospacing="0"/>
              <w:jc w:val="center"/>
              <w:rPr>
                <w:rFonts w:asciiTheme="minorHAnsi" w:eastAsiaTheme="minorHAnsi" w:hAnsiTheme="minorHAnsi" w:cstheme="minorBidi"/>
                <w:sz w:val="18"/>
                <w:szCs w:val="18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noProof/>
                <w:sz w:val="18"/>
                <w:szCs w:val="18"/>
              </w:rPr>
              <w:drawing>
                <wp:inline distT="0" distB="0" distL="0" distR="0" wp14:anchorId="4EEB0670" wp14:editId="4C8F9EAC">
                  <wp:extent cx="2238375" cy="1668145"/>
                  <wp:effectExtent l="0" t="0" r="9525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67" r="122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1668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86DA80" w14:textId="77777777" w:rsidR="00C272B3" w:rsidRDefault="00C272B3" w:rsidP="00C272B3"/>
    <w:p w14:paraId="63ED9DA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E749E5"/>
    <w:multiLevelType w:val="hybridMultilevel"/>
    <w:tmpl w:val="1FB2460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5455E"/>
    <w:multiLevelType w:val="hybridMultilevel"/>
    <w:tmpl w:val="8FA4E93A"/>
    <w:lvl w:ilvl="0" w:tplc="0D106A4E">
      <w:start w:val="1"/>
      <w:numFmt w:val="upperRoman"/>
      <w:lvlText w:val="%1."/>
      <w:lvlJc w:val="left"/>
      <w:pPr>
        <w:ind w:left="1440" w:hanging="72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2B3"/>
    <w:rsid w:val="00AD1398"/>
    <w:rsid w:val="00C2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D9473"/>
  <w15:chartTrackingRefBased/>
  <w15:docId w15:val="{C45BB067-52B4-4423-8959-E3AB280F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2B3"/>
    <w:pPr>
      <w:spacing w:line="256" w:lineRule="auto"/>
    </w:pPr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72B3"/>
    <w:pPr>
      <w:ind w:left="720"/>
      <w:contextualSpacing/>
    </w:pPr>
  </w:style>
  <w:style w:type="paragraph" w:customStyle="1" w:styleId="root-block-node">
    <w:name w:val="root-block-node"/>
    <w:basedOn w:val="Normal"/>
    <w:rsid w:val="00C27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eGrid">
    <w:name w:val="Table Grid"/>
    <w:basedOn w:val="TableNormal"/>
    <w:uiPriority w:val="39"/>
    <w:rsid w:val="00C272B3"/>
    <w:pPr>
      <w:spacing w:after="0" w:line="240" w:lineRule="auto"/>
    </w:pPr>
    <w:rPr>
      <w:lang w:val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1802</Characters>
  <Application>Microsoft Office Word</Application>
  <DocSecurity>0</DocSecurity>
  <Lines>15</Lines>
  <Paragraphs>4</Paragraphs>
  <ScaleCrop>false</ScaleCrop>
  <Company>Springer Nature</Company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2022-12-12T05:07:00Z</dcterms:created>
  <dcterms:modified xsi:type="dcterms:W3CDTF">2022-12-12T05:08:00Z</dcterms:modified>
</cp:coreProperties>
</file>