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07CBD4" w14:textId="244B57AA" w:rsidR="000E50F1" w:rsidRPr="008A7BD4" w:rsidRDefault="000E50F1" w:rsidP="000E50F1">
      <w:pPr>
        <w:rPr>
          <w:rFonts w:ascii="Arial" w:hAnsi="Arial" w:cs="Arial"/>
        </w:rPr>
      </w:pPr>
      <w:r w:rsidRPr="008A7BD4">
        <w:rPr>
          <w:rFonts w:ascii="Arial" w:hAnsi="Arial" w:cs="Arial"/>
          <w:b/>
          <w:bCs/>
          <w:u w:val="single"/>
        </w:rPr>
        <w:t>Title</w:t>
      </w:r>
      <w:r w:rsidRPr="008A7BD4">
        <w:rPr>
          <w:rFonts w:ascii="Arial" w:hAnsi="Arial" w:cs="Arial"/>
        </w:rPr>
        <w:br/>
      </w:r>
      <w:r w:rsidR="00997657" w:rsidRPr="008A7BD4">
        <w:rPr>
          <w:rFonts w:ascii="Arial" w:hAnsi="Arial" w:cs="Arial"/>
        </w:rPr>
        <w:t xml:space="preserve">High quality long-read genomes produced from single </w:t>
      </w:r>
      <w:proofErr w:type="spellStart"/>
      <w:r w:rsidR="00997657" w:rsidRPr="008A7BD4">
        <w:rPr>
          <w:rFonts w:ascii="Arial" w:hAnsi="Arial" w:cs="Arial"/>
        </w:rPr>
        <w:t>MinION</w:t>
      </w:r>
      <w:proofErr w:type="spellEnd"/>
      <w:r w:rsidR="00997657" w:rsidRPr="008A7BD4">
        <w:rPr>
          <w:rFonts w:ascii="Arial" w:hAnsi="Arial" w:cs="Arial"/>
        </w:rPr>
        <w:t xml:space="preserve"> flow cells </w:t>
      </w:r>
      <w:r w:rsidR="00C43769" w:rsidRPr="008A7BD4">
        <w:rPr>
          <w:rFonts w:ascii="Arial" w:hAnsi="Arial" w:cs="Arial"/>
        </w:rPr>
        <w:t xml:space="preserve">clarify </w:t>
      </w:r>
      <w:r w:rsidR="00997657" w:rsidRPr="008A7BD4">
        <w:rPr>
          <w:rFonts w:ascii="Arial" w:hAnsi="Arial" w:cs="Arial"/>
        </w:rPr>
        <w:t>polyploid and demographic histories of critically endangered ash species (</w:t>
      </w:r>
      <w:r w:rsidR="00997657" w:rsidRPr="008A7BD4">
        <w:rPr>
          <w:rFonts w:ascii="Arial" w:hAnsi="Arial" w:cs="Arial"/>
          <w:i/>
          <w:iCs/>
        </w:rPr>
        <w:t>Fraxinus</w:t>
      </w:r>
      <w:r w:rsidR="00997657" w:rsidRPr="008A7BD4">
        <w:rPr>
          <w:rFonts w:ascii="Arial" w:hAnsi="Arial" w:cs="Arial"/>
        </w:rPr>
        <w:t>: Oleaceae)</w:t>
      </w:r>
    </w:p>
    <w:p w14:paraId="44232F53" w14:textId="77777777" w:rsidR="000E50F1" w:rsidRPr="008A7BD4" w:rsidRDefault="000E50F1" w:rsidP="000E50F1">
      <w:pPr>
        <w:rPr>
          <w:rFonts w:ascii="Arial" w:hAnsi="Arial" w:cs="Arial"/>
        </w:rPr>
      </w:pPr>
    </w:p>
    <w:p w14:paraId="5316AF7D" w14:textId="7941E262" w:rsidR="008A7BD4" w:rsidRPr="004F7B81" w:rsidRDefault="000E50F1" w:rsidP="008A7BD4">
      <w:pPr>
        <w:rPr>
          <w:rFonts w:ascii="Arial" w:hAnsi="Arial" w:cs="Arial"/>
        </w:rPr>
      </w:pPr>
      <w:r w:rsidRPr="008A7BD4">
        <w:rPr>
          <w:rFonts w:ascii="Arial" w:hAnsi="Arial" w:cs="Arial"/>
          <w:b/>
          <w:bCs/>
          <w:u w:val="single"/>
        </w:rPr>
        <w:t>Authors</w:t>
      </w:r>
      <w:r w:rsidRPr="008A7BD4">
        <w:rPr>
          <w:rFonts w:ascii="Arial" w:hAnsi="Arial" w:cs="Arial"/>
        </w:rPr>
        <w:br/>
      </w:r>
      <w:r w:rsidR="008A7BD4" w:rsidRPr="004F7B81">
        <w:rPr>
          <w:rFonts w:ascii="Arial" w:hAnsi="Arial" w:cs="Arial"/>
        </w:rPr>
        <w:t>Steven J. Fleck</w:t>
      </w:r>
      <w:proofErr w:type="gramStart"/>
      <w:r w:rsidR="008A7BD4" w:rsidRPr="004F7B81">
        <w:rPr>
          <w:rFonts w:ascii="Arial" w:hAnsi="Arial" w:cs="Arial"/>
          <w:vertAlign w:val="superscript"/>
        </w:rPr>
        <w:t>1,*</w:t>
      </w:r>
      <w:proofErr w:type="gramEnd"/>
      <w:r w:rsidR="008A7BD4" w:rsidRPr="004F7B81">
        <w:rPr>
          <w:rFonts w:ascii="Arial" w:hAnsi="Arial" w:cs="Arial"/>
        </w:rPr>
        <w:t>, Crystal M. Tomlin</w:t>
      </w:r>
      <w:r w:rsidR="008A7BD4" w:rsidRPr="004F7B81">
        <w:rPr>
          <w:rFonts w:ascii="Arial" w:hAnsi="Arial" w:cs="Arial"/>
          <w:vertAlign w:val="superscript"/>
        </w:rPr>
        <w:t>1</w:t>
      </w:r>
      <w:r w:rsidR="008A7BD4" w:rsidRPr="004F7B81">
        <w:rPr>
          <w:rFonts w:ascii="Arial" w:hAnsi="Arial" w:cs="Arial"/>
        </w:rPr>
        <w:t>, Flavio Augusto da Silva Coelho</w:t>
      </w:r>
      <w:r w:rsidR="008A7BD4" w:rsidRPr="004F7B81">
        <w:rPr>
          <w:rFonts w:ascii="Arial" w:hAnsi="Arial" w:cs="Arial"/>
          <w:vertAlign w:val="superscript"/>
        </w:rPr>
        <w:t>1</w:t>
      </w:r>
      <w:r w:rsidR="008A7BD4" w:rsidRPr="004F7B81">
        <w:rPr>
          <w:rFonts w:ascii="Arial" w:hAnsi="Arial" w:cs="Arial"/>
        </w:rPr>
        <w:t>, Michaela Richter</w:t>
      </w:r>
      <w:r w:rsidR="008A7BD4" w:rsidRPr="004F7B81">
        <w:rPr>
          <w:rFonts w:ascii="Arial" w:hAnsi="Arial" w:cs="Arial"/>
          <w:vertAlign w:val="superscript"/>
        </w:rPr>
        <w:t>1</w:t>
      </w:r>
      <w:r w:rsidR="008A7BD4" w:rsidRPr="004F7B81">
        <w:rPr>
          <w:rFonts w:ascii="Arial" w:hAnsi="Arial" w:cs="Arial"/>
        </w:rPr>
        <w:t>,</w:t>
      </w:r>
      <w:r w:rsidR="008A7BD4" w:rsidRPr="004F7B81">
        <w:rPr>
          <w:rFonts w:ascii="Arial" w:hAnsi="Arial" w:cs="Arial"/>
          <w:color w:val="222222"/>
          <w:shd w:val="clear" w:color="auto" w:fill="FFFFFF"/>
        </w:rPr>
        <w:t xml:space="preserve"> Erik S. Daniels</w:t>
      </w:r>
      <w:r w:rsidR="00A61F69">
        <w:rPr>
          <w:rFonts w:ascii="Arial" w:hAnsi="Arial" w:cs="Arial"/>
          <w:color w:val="222222"/>
          <w:shd w:val="clear" w:color="auto" w:fill="FFFFFF"/>
        </w:rPr>
        <w:t>e</w:t>
      </w:r>
      <w:r w:rsidR="008A7BD4" w:rsidRPr="004F7B81">
        <w:rPr>
          <w:rFonts w:ascii="Arial" w:hAnsi="Arial" w:cs="Arial"/>
          <w:color w:val="222222"/>
          <w:shd w:val="clear" w:color="auto" w:fill="FFFFFF"/>
        </w:rPr>
        <w:t>n</w:t>
      </w:r>
      <w:r w:rsidR="008A7BD4" w:rsidRPr="004F7B81">
        <w:rPr>
          <w:rFonts w:ascii="Arial" w:hAnsi="Arial" w:cs="Arial"/>
          <w:vertAlign w:val="superscript"/>
        </w:rPr>
        <w:t>2</w:t>
      </w:r>
      <w:r w:rsidR="008A7BD4" w:rsidRPr="004F7B81">
        <w:rPr>
          <w:rFonts w:ascii="Arial" w:hAnsi="Arial" w:cs="Arial"/>
          <w:color w:val="222222"/>
          <w:shd w:val="clear" w:color="auto" w:fill="FFFFFF"/>
        </w:rPr>
        <w:t xml:space="preserve">, </w:t>
      </w:r>
      <w:r w:rsidR="008A7BD4" w:rsidRPr="004F7B81">
        <w:rPr>
          <w:rFonts w:ascii="Arial" w:hAnsi="Arial" w:cs="Arial"/>
        </w:rPr>
        <w:t>Nathan J C Backenstose</w:t>
      </w:r>
      <w:r w:rsidR="008A7BD4" w:rsidRPr="004F7B81">
        <w:rPr>
          <w:rFonts w:ascii="Arial" w:hAnsi="Arial" w:cs="Arial"/>
          <w:vertAlign w:val="superscript"/>
        </w:rPr>
        <w:t>1</w:t>
      </w:r>
      <w:r w:rsidR="008A7BD4" w:rsidRPr="004F7B81">
        <w:rPr>
          <w:rFonts w:ascii="Arial" w:hAnsi="Arial" w:cs="Arial"/>
        </w:rPr>
        <w:t>, Trevor J Krabbenhoft</w:t>
      </w:r>
      <w:r w:rsidR="008A7BD4" w:rsidRPr="004F7B81">
        <w:rPr>
          <w:rFonts w:ascii="Arial" w:hAnsi="Arial" w:cs="Arial"/>
          <w:vertAlign w:val="superscript"/>
        </w:rPr>
        <w:t>1</w:t>
      </w:r>
      <w:r w:rsidR="008A7BD4" w:rsidRPr="004F7B81">
        <w:rPr>
          <w:rFonts w:ascii="Arial" w:hAnsi="Arial" w:cs="Arial"/>
        </w:rPr>
        <w:t>, Charlotte Lindqvist</w:t>
      </w:r>
      <w:r w:rsidR="008A7BD4" w:rsidRPr="004F7B81">
        <w:rPr>
          <w:rFonts w:ascii="Arial" w:hAnsi="Arial" w:cs="Arial"/>
          <w:vertAlign w:val="superscript"/>
        </w:rPr>
        <w:t>1</w:t>
      </w:r>
      <w:r w:rsidR="008A7BD4" w:rsidRPr="004F7B81">
        <w:rPr>
          <w:rFonts w:ascii="Arial" w:hAnsi="Arial" w:cs="Arial"/>
        </w:rPr>
        <w:t>, Victor A. Albert</w:t>
      </w:r>
      <w:r w:rsidR="008A7BD4" w:rsidRPr="004F7B81">
        <w:rPr>
          <w:rFonts w:ascii="Arial" w:hAnsi="Arial" w:cs="Arial"/>
          <w:vertAlign w:val="superscript"/>
        </w:rPr>
        <w:t>1,*</w:t>
      </w:r>
      <w:r w:rsidR="008A7BD4" w:rsidRPr="004F7B81">
        <w:rPr>
          <w:rFonts w:ascii="Arial" w:hAnsi="Arial" w:cs="Arial"/>
        </w:rPr>
        <w:t xml:space="preserve"> </w:t>
      </w:r>
    </w:p>
    <w:p w14:paraId="28573331" w14:textId="77777777" w:rsidR="008A7BD4" w:rsidRPr="004F7B81" w:rsidRDefault="008A7BD4" w:rsidP="008A7BD4">
      <w:pPr>
        <w:rPr>
          <w:rFonts w:ascii="Arial" w:hAnsi="Arial" w:cs="Arial"/>
        </w:rPr>
      </w:pPr>
    </w:p>
    <w:p w14:paraId="34539E0B" w14:textId="77777777" w:rsidR="008A7BD4" w:rsidRPr="004F7B81" w:rsidRDefault="008A7BD4" w:rsidP="008A7BD4">
      <w:pPr>
        <w:rPr>
          <w:rFonts w:ascii="Arial" w:hAnsi="Arial" w:cs="Arial"/>
        </w:rPr>
      </w:pPr>
      <w:r w:rsidRPr="004F7B81">
        <w:rPr>
          <w:rFonts w:ascii="Arial" w:hAnsi="Arial" w:cs="Arial"/>
        </w:rPr>
        <w:t>1. Department of Biological Sciences, University at Buffalo, Buffalo, New York 14260, USA</w:t>
      </w:r>
    </w:p>
    <w:p w14:paraId="06E2CB2A" w14:textId="77777777" w:rsidR="008A7BD4" w:rsidRPr="004F7B81" w:rsidRDefault="008A7BD4" w:rsidP="008A7BD4">
      <w:pPr>
        <w:rPr>
          <w:rFonts w:ascii="Arial" w:hAnsi="Arial" w:cs="Arial"/>
        </w:rPr>
      </w:pPr>
      <w:r w:rsidRPr="004F7B81">
        <w:rPr>
          <w:rFonts w:ascii="Arial" w:hAnsi="Arial" w:cs="Arial"/>
        </w:rPr>
        <w:t>2. Western New York Land Conservancy, East Aurora, NY 14052, USA</w:t>
      </w:r>
    </w:p>
    <w:p w14:paraId="4598C274" w14:textId="77777777" w:rsidR="008A7BD4" w:rsidRPr="004F7B81" w:rsidRDefault="008A7BD4" w:rsidP="008A7BD4">
      <w:pPr>
        <w:rPr>
          <w:rFonts w:ascii="Arial" w:hAnsi="Arial" w:cs="Arial"/>
        </w:rPr>
      </w:pPr>
      <w:r w:rsidRPr="004F7B81">
        <w:rPr>
          <w:rFonts w:ascii="Arial" w:hAnsi="Arial" w:cs="Arial"/>
        </w:rPr>
        <w:t xml:space="preserve">* Co-corresponding authors: </w:t>
      </w:r>
      <w:hyperlink r:id="rId6" w:history="1">
        <w:r w:rsidRPr="004F7B81">
          <w:rPr>
            <w:rStyle w:val="Hyperlink"/>
            <w:rFonts w:ascii="Arial" w:hAnsi="Arial" w:cs="Arial"/>
          </w:rPr>
          <w:t>sjfleck@buffalo.edu</w:t>
        </w:r>
      </w:hyperlink>
      <w:r w:rsidRPr="004F7B81">
        <w:rPr>
          <w:rFonts w:ascii="Arial" w:hAnsi="Arial" w:cs="Arial"/>
        </w:rPr>
        <w:t>, vaalbert@buffalo.edu</w:t>
      </w:r>
    </w:p>
    <w:p w14:paraId="378C222C" w14:textId="1068BED3" w:rsidR="000E50F1" w:rsidRPr="008A7BD4" w:rsidRDefault="000E50F1" w:rsidP="00FF08B8">
      <w:pPr>
        <w:rPr>
          <w:rFonts w:ascii="Arial" w:hAnsi="Arial" w:cs="Arial"/>
        </w:rPr>
      </w:pPr>
    </w:p>
    <w:p w14:paraId="11BC94F6" w14:textId="77777777" w:rsidR="00CE3671" w:rsidRPr="008A7BD4" w:rsidRDefault="001A08D7" w:rsidP="00FF08B8">
      <w:pPr>
        <w:rPr>
          <w:rFonts w:ascii="Arial" w:hAnsi="Arial" w:cs="Arial"/>
          <w:b/>
          <w:bCs/>
          <w:u w:val="single"/>
        </w:rPr>
      </w:pPr>
      <w:r w:rsidRPr="008A7BD4">
        <w:rPr>
          <w:rFonts w:ascii="Arial" w:hAnsi="Arial" w:cs="Arial"/>
          <w:b/>
          <w:bCs/>
          <w:u w:val="single"/>
        </w:rPr>
        <w:t>Supplementary figures</w:t>
      </w:r>
    </w:p>
    <w:p w14:paraId="00B5975A" w14:textId="5C85BD50" w:rsidR="00DF59E4" w:rsidRPr="008A7BD4" w:rsidRDefault="00DF59E4" w:rsidP="00FF08B8">
      <w:pPr>
        <w:rPr>
          <w:rFonts w:ascii="Arial" w:hAnsi="Arial" w:cs="Arial"/>
          <w:b/>
          <w:bCs/>
          <w:u w:val="single"/>
        </w:rPr>
      </w:pPr>
      <w:r w:rsidRPr="008A7BD4">
        <w:rPr>
          <w:rFonts w:ascii="Arial" w:hAnsi="Arial" w:cs="Arial"/>
          <w:b/>
          <w:bCs/>
          <w:noProof/>
          <w:u w:val="single"/>
        </w:rPr>
        <w:lastRenderedPageBreak/>
        <w:drawing>
          <wp:inline distT="0" distB="0" distL="0" distR="0" wp14:anchorId="71377995" wp14:editId="47D0E896">
            <wp:extent cx="4156835" cy="7123176"/>
            <wp:effectExtent l="0" t="0" r="0" b="1905"/>
            <wp:docPr id="8" name="Picture 8" descr="A screenshot of a compu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screenshot of a computer&#10;&#10;Description automatically generated with low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3429" cy="7185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A17DB" w14:textId="3EDA590B" w:rsidR="00DF59E4" w:rsidRPr="008A7BD4" w:rsidRDefault="00C853EC" w:rsidP="00FF08B8">
      <w:pPr>
        <w:rPr>
          <w:rFonts w:ascii="Arial" w:hAnsi="Arial" w:cs="Arial"/>
        </w:rPr>
      </w:pPr>
      <w:r w:rsidRPr="008A7BD4">
        <w:rPr>
          <w:rFonts w:ascii="Arial" w:hAnsi="Arial" w:cs="Arial"/>
        </w:rPr>
        <w:t xml:space="preserve">Figure S1: </w:t>
      </w:r>
      <w:r w:rsidR="006F0047" w:rsidRPr="008A7BD4">
        <w:rPr>
          <w:rFonts w:ascii="Arial" w:hAnsi="Arial" w:cs="Arial"/>
        </w:rPr>
        <w:t xml:space="preserve">Raw read length and quality distributions for </w:t>
      </w:r>
      <w:r w:rsidR="006F0047" w:rsidRPr="008A7BD4">
        <w:rPr>
          <w:rFonts w:ascii="Arial" w:hAnsi="Arial" w:cs="Arial"/>
          <w:i/>
          <w:iCs/>
        </w:rPr>
        <w:t>Fraxinus</w:t>
      </w:r>
      <w:r w:rsidR="006F0047" w:rsidRPr="008A7BD4">
        <w:rPr>
          <w:rFonts w:ascii="Arial" w:hAnsi="Arial" w:cs="Arial"/>
        </w:rPr>
        <w:t xml:space="preserve"> </w:t>
      </w:r>
      <w:proofErr w:type="gramStart"/>
      <w:r w:rsidR="006F0047" w:rsidRPr="008A7BD4">
        <w:rPr>
          <w:rFonts w:ascii="Arial" w:hAnsi="Arial" w:cs="Arial"/>
        </w:rPr>
        <w:t>spp.</w:t>
      </w:r>
      <w:r w:rsidR="00997657" w:rsidRPr="008A7BD4">
        <w:rPr>
          <w:rFonts w:ascii="Arial" w:hAnsi="Arial" w:cs="Arial"/>
        </w:rPr>
        <w:t>.</w:t>
      </w:r>
      <w:proofErr w:type="gramEnd"/>
      <w:r w:rsidR="006F0047" w:rsidRPr="008A7BD4">
        <w:rPr>
          <w:rFonts w:ascii="Arial" w:hAnsi="Arial" w:cs="Arial"/>
        </w:rPr>
        <w:t xml:space="preserve"> </w:t>
      </w:r>
      <w:r w:rsidR="00DF59E4" w:rsidRPr="008A7BD4">
        <w:rPr>
          <w:rFonts w:ascii="Arial" w:hAnsi="Arial" w:cs="Arial"/>
        </w:rPr>
        <w:t xml:space="preserve">Histogram of read length after log transformation for </w:t>
      </w:r>
      <w:r w:rsidR="00DF59E4" w:rsidRPr="008A7BD4">
        <w:rPr>
          <w:rFonts w:ascii="Arial" w:hAnsi="Arial" w:cs="Arial"/>
          <w:i/>
          <w:iCs/>
        </w:rPr>
        <w:t>Fraxinus americana</w:t>
      </w:r>
      <w:r w:rsidR="00DF59E4" w:rsidRPr="008A7BD4">
        <w:rPr>
          <w:rFonts w:ascii="Arial" w:hAnsi="Arial" w:cs="Arial"/>
        </w:rPr>
        <w:t xml:space="preserve"> (a), </w:t>
      </w:r>
      <w:r w:rsidR="00DF59E4" w:rsidRPr="008A7BD4">
        <w:rPr>
          <w:rFonts w:ascii="Arial" w:hAnsi="Arial" w:cs="Arial"/>
          <w:i/>
          <w:iCs/>
        </w:rPr>
        <w:t>F. nigra</w:t>
      </w:r>
      <w:r w:rsidR="00DF59E4" w:rsidRPr="008A7BD4">
        <w:rPr>
          <w:rFonts w:ascii="Arial" w:hAnsi="Arial" w:cs="Arial"/>
        </w:rPr>
        <w:t xml:space="preserve"> (c), and </w:t>
      </w:r>
      <w:r w:rsidR="00DF59E4" w:rsidRPr="008A7BD4">
        <w:rPr>
          <w:rFonts w:ascii="Arial" w:hAnsi="Arial" w:cs="Arial"/>
          <w:i/>
          <w:iCs/>
        </w:rPr>
        <w:t xml:space="preserve">F. </w:t>
      </w:r>
      <w:proofErr w:type="spellStart"/>
      <w:r w:rsidR="00DF59E4" w:rsidRPr="008A7BD4">
        <w:rPr>
          <w:rFonts w:ascii="Arial" w:hAnsi="Arial" w:cs="Arial"/>
          <w:i/>
          <w:iCs/>
        </w:rPr>
        <w:t>pennsylvanica</w:t>
      </w:r>
      <w:proofErr w:type="spellEnd"/>
      <w:r w:rsidR="00DF59E4" w:rsidRPr="008A7BD4">
        <w:rPr>
          <w:rFonts w:ascii="Arial" w:hAnsi="Arial" w:cs="Arial"/>
        </w:rPr>
        <w:t xml:space="preserve"> (e). Read N50 is marked on </w:t>
      </w:r>
      <w:r w:rsidR="00E37CB8" w:rsidRPr="008A7BD4">
        <w:rPr>
          <w:rFonts w:ascii="Arial" w:hAnsi="Arial" w:cs="Arial"/>
        </w:rPr>
        <w:t>each</w:t>
      </w:r>
      <w:r w:rsidR="00DF59E4" w:rsidRPr="008A7BD4">
        <w:rPr>
          <w:rFonts w:ascii="Arial" w:hAnsi="Arial" w:cs="Arial"/>
        </w:rPr>
        <w:t xml:space="preserve"> histogram</w:t>
      </w:r>
      <w:r w:rsidR="00E37CB8" w:rsidRPr="008A7BD4">
        <w:rPr>
          <w:rFonts w:ascii="Arial" w:hAnsi="Arial" w:cs="Arial"/>
        </w:rPr>
        <w:t>. Read length vs</w:t>
      </w:r>
      <w:r w:rsidR="009F1310" w:rsidRPr="008A7BD4">
        <w:rPr>
          <w:rFonts w:ascii="Arial" w:hAnsi="Arial" w:cs="Arial"/>
        </w:rPr>
        <w:t>.</w:t>
      </w:r>
      <w:r w:rsidR="00E37CB8" w:rsidRPr="008A7BD4">
        <w:rPr>
          <w:rFonts w:ascii="Arial" w:hAnsi="Arial" w:cs="Arial"/>
        </w:rPr>
        <w:t xml:space="preserve"> average read quality using a kernel density estimation after log transformation of read lengths for </w:t>
      </w:r>
      <w:r w:rsidR="00E37CB8" w:rsidRPr="008A7BD4">
        <w:rPr>
          <w:rFonts w:ascii="Arial" w:hAnsi="Arial" w:cs="Arial"/>
          <w:i/>
          <w:iCs/>
        </w:rPr>
        <w:t>F. americana</w:t>
      </w:r>
      <w:r w:rsidR="00E37CB8" w:rsidRPr="008A7BD4">
        <w:rPr>
          <w:rFonts w:ascii="Arial" w:hAnsi="Arial" w:cs="Arial"/>
        </w:rPr>
        <w:t xml:space="preserve"> (b), </w:t>
      </w:r>
      <w:r w:rsidR="00E37CB8" w:rsidRPr="008A7BD4">
        <w:rPr>
          <w:rFonts w:ascii="Arial" w:hAnsi="Arial" w:cs="Arial"/>
          <w:i/>
          <w:iCs/>
        </w:rPr>
        <w:t>F. nigra</w:t>
      </w:r>
      <w:r w:rsidR="00E37CB8" w:rsidRPr="008A7BD4">
        <w:rPr>
          <w:rFonts w:ascii="Arial" w:hAnsi="Arial" w:cs="Arial"/>
        </w:rPr>
        <w:t xml:space="preserve"> (d), and </w:t>
      </w:r>
      <w:r w:rsidR="00E37CB8" w:rsidRPr="008A7BD4">
        <w:rPr>
          <w:rFonts w:ascii="Arial" w:hAnsi="Arial" w:cs="Arial"/>
          <w:i/>
          <w:iCs/>
        </w:rPr>
        <w:t xml:space="preserve">F. </w:t>
      </w:r>
      <w:proofErr w:type="spellStart"/>
      <w:r w:rsidR="00E37CB8" w:rsidRPr="008A7BD4">
        <w:rPr>
          <w:rFonts w:ascii="Arial" w:hAnsi="Arial" w:cs="Arial"/>
          <w:i/>
          <w:iCs/>
        </w:rPr>
        <w:t>pennsylvanica</w:t>
      </w:r>
      <w:proofErr w:type="spellEnd"/>
      <w:r w:rsidR="00E37CB8" w:rsidRPr="008A7BD4">
        <w:rPr>
          <w:rFonts w:ascii="Arial" w:hAnsi="Arial" w:cs="Arial"/>
        </w:rPr>
        <w:t xml:space="preserve"> (f). Read length plot above and average quality score histogram to the right of the kernel density estimation plot. </w:t>
      </w:r>
    </w:p>
    <w:p w14:paraId="796A39C4" w14:textId="77777777" w:rsidR="00DF59E4" w:rsidRPr="008A7BD4" w:rsidRDefault="00DF59E4" w:rsidP="00FF08B8">
      <w:pPr>
        <w:rPr>
          <w:rFonts w:ascii="Arial" w:hAnsi="Arial" w:cs="Arial"/>
        </w:rPr>
      </w:pPr>
    </w:p>
    <w:p w14:paraId="43F4DE51" w14:textId="7AB6A9E3" w:rsidR="00FF08B8" w:rsidRPr="008A7BD4" w:rsidRDefault="00210C28" w:rsidP="00FF08B8">
      <w:pPr>
        <w:rPr>
          <w:rFonts w:ascii="Arial" w:hAnsi="Arial" w:cs="Arial"/>
        </w:rPr>
      </w:pPr>
      <w:r w:rsidRPr="008A7BD4">
        <w:rPr>
          <w:rFonts w:ascii="Arial" w:hAnsi="Arial" w:cs="Arial"/>
          <w:noProof/>
        </w:rPr>
        <w:drawing>
          <wp:inline distT="0" distB="0" distL="0" distR="0" wp14:anchorId="3B4506F7" wp14:editId="5C460ADB">
            <wp:extent cx="5626100" cy="6680200"/>
            <wp:effectExtent l="0" t="0" r="0" b="0"/>
            <wp:docPr id="1" name="Picture 1" descr="Shape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hape, histogra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6100" cy="668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0CAE74" w14:textId="69C277FF" w:rsidR="00FF08B8" w:rsidRPr="008A7BD4" w:rsidRDefault="00FF08B8" w:rsidP="00210C28">
      <w:pPr>
        <w:rPr>
          <w:rFonts w:ascii="Arial" w:hAnsi="Arial" w:cs="Arial"/>
        </w:rPr>
      </w:pPr>
      <w:r w:rsidRPr="008A7BD4">
        <w:rPr>
          <w:rFonts w:ascii="Arial" w:hAnsi="Arial" w:cs="Arial"/>
        </w:rPr>
        <w:t xml:space="preserve">Figure </w:t>
      </w:r>
      <w:r w:rsidR="00B45A8B" w:rsidRPr="008A7BD4">
        <w:rPr>
          <w:rFonts w:ascii="Arial" w:hAnsi="Arial" w:cs="Arial"/>
        </w:rPr>
        <w:t>S</w:t>
      </w:r>
      <w:r w:rsidR="00403D2E" w:rsidRPr="008A7BD4">
        <w:rPr>
          <w:rFonts w:ascii="Arial" w:hAnsi="Arial" w:cs="Arial"/>
        </w:rPr>
        <w:t>2</w:t>
      </w:r>
      <w:r w:rsidRPr="008A7BD4">
        <w:rPr>
          <w:rFonts w:ascii="Arial" w:hAnsi="Arial" w:cs="Arial"/>
        </w:rPr>
        <w:t xml:space="preserve">: Haploidy assessment of </w:t>
      </w:r>
      <w:r w:rsidRPr="008A7BD4">
        <w:rPr>
          <w:rFonts w:ascii="Arial" w:hAnsi="Arial" w:cs="Arial"/>
          <w:i/>
          <w:iCs/>
        </w:rPr>
        <w:t>Fraxinus</w:t>
      </w:r>
      <w:r w:rsidRPr="008A7BD4">
        <w:rPr>
          <w:rFonts w:ascii="Arial" w:hAnsi="Arial" w:cs="Arial"/>
        </w:rPr>
        <w:t xml:space="preserve"> genome assemblies before and after </w:t>
      </w:r>
      <w:r w:rsidR="00C85898" w:rsidRPr="008A7BD4">
        <w:rPr>
          <w:rFonts w:ascii="Arial" w:hAnsi="Arial" w:cs="Arial"/>
        </w:rPr>
        <w:t xml:space="preserve">running </w:t>
      </w:r>
      <w:r w:rsidRPr="008A7BD4">
        <w:rPr>
          <w:rFonts w:ascii="Arial" w:hAnsi="Arial" w:cs="Arial"/>
        </w:rPr>
        <w:t xml:space="preserve">Purge </w:t>
      </w:r>
      <w:proofErr w:type="spellStart"/>
      <w:r w:rsidRPr="008A7BD4">
        <w:rPr>
          <w:rFonts w:ascii="Arial" w:hAnsi="Arial" w:cs="Arial"/>
        </w:rPr>
        <w:t>Haplotigs</w:t>
      </w:r>
      <w:proofErr w:type="spellEnd"/>
      <w:r w:rsidRPr="008A7BD4">
        <w:rPr>
          <w:rFonts w:ascii="Arial" w:hAnsi="Arial" w:cs="Arial"/>
        </w:rPr>
        <w:t xml:space="preserve">. </w:t>
      </w:r>
      <w:r w:rsidRPr="008A7BD4">
        <w:rPr>
          <w:rFonts w:ascii="Arial" w:hAnsi="Arial" w:cs="Arial"/>
          <w:i/>
          <w:iCs/>
        </w:rPr>
        <w:t>F. americana</w:t>
      </w:r>
      <w:r w:rsidRPr="008A7BD4">
        <w:rPr>
          <w:rFonts w:ascii="Arial" w:hAnsi="Arial" w:cs="Arial"/>
        </w:rPr>
        <w:t xml:space="preserve"> before (</w:t>
      </w:r>
      <w:r w:rsidR="000E50F1" w:rsidRPr="008A7BD4">
        <w:rPr>
          <w:rFonts w:ascii="Arial" w:hAnsi="Arial" w:cs="Arial"/>
        </w:rPr>
        <w:t>a</w:t>
      </w:r>
      <w:r w:rsidRPr="008A7BD4">
        <w:rPr>
          <w:rFonts w:ascii="Arial" w:hAnsi="Arial" w:cs="Arial"/>
        </w:rPr>
        <w:t xml:space="preserve">) and after Purge </w:t>
      </w:r>
      <w:proofErr w:type="spellStart"/>
      <w:r w:rsidRPr="008A7BD4">
        <w:rPr>
          <w:rFonts w:ascii="Arial" w:hAnsi="Arial" w:cs="Arial"/>
        </w:rPr>
        <w:t>Haplotigs</w:t>
      </w:r>
      <w:proofErr w:type="spellEnd"/>
      <w:r w:rsidRPr="008A7BD4">
        <w:rPr>
          <w:rFonts w:ascii="Arial" w:hAnsi="Arial" w:cs="Arial"/>
        </w:rPr>
        <w:t xml:space="preserve"> (</w:t>
      </w:r>
      <w:r w:rsidR="000E50F1" w:rsidRPr="008A7BD4">
        <w:rPr>
          <w:rFonts w:ascii="Arial" w:hAnsi="Arial" w:cs="Arial"/>
        </w:rPr>
        <w:t>b</w:t>
      </w:r>
      <w:r w:rsidRPr="008A7BD4">
        <w:rPr>
          <w:rFonts w:ascii="Arial" w:hAnsi="Arial" w:cs="Arial"/>
        </w:rPr>
        <w:t xml:space="preserve">). </w:t>
      </w:r>
      <w:r w:rsidRPr="008A7BD4">
        <w:rPr>
          <w:rFonts w:ascii="Arial" w:hAnsi="Arial" w:cs="Arial"/>
          <w:i/>
          <w:iCs/>
        </w:rPr>
        <w:t>F. nigra</w:t>
      </w:r>
      <w:r w:rsidRPr="008A7BD4">
        <w:rPr>
          <w:rFonts w:ascii="Arial" w:hAnsi="Arial" w:cs="Arial"/>
        </w:rPr>
        <w:t xml:space="preserve"> before (</w:t>
      </w:r>
      <w:r w:rsidR="000E50F1" w:rsidRPr="008A7BD4">
        <w:rPr>
          <w:rFonts w:ascii="Arial" w:hAnsi="Arial" w:cs="Arial"/>
        </w:rPr>
        <w:t>c</w:t>
      </w:r>
      <w:r w:rsidRPr="008A7BD4">
        <w:rPr>
          <w:rFonts w:ascii="Arial" w:hAnsi="Arial" w:cs="Arial"/>
        </w:rPr>
        <w:t xml:space="preserve">) and after Purge </w:t>
      </w:r>
      <w:proofErr w:type="spellStart"/>
      <w:r w:rsidRPr="008A7BD4">
        <w:rPr>
          <w:rFonts w:ascii="Arial" w:hAnsi="Arial" w:cs="Arial"/>
        </w:rPr>
        <w:t>Haplotigs</w:t>
      </w:r>
      <w:proofErr w:type="spellEnd"/>
      <w:r w:rsidRPr="008A7BD4">
        <w:rPr>
          <w:rFonts w:ascii="Arial" w:hAnsi="Arial" w:cs="Arial"/>
        </w:rPr>
        <w:t xml:space="preserve"> (</w:t>
      </w:r>
      <w:r w:rsidR="000E50F1" w:rsidRPr="008A7BD4">
        <w:rPr>
          <w:rFonts w:ascii="Arial" w:hAnsi="Arial" w:cs="Arial"/>
        </w:rPr>
        <w:t>d</w:t>
      </w:r>
      <w:r w:rsidRPr="008A7BD4">
        <w:rPr>
          <w:rFonts w:ascii="Arial" w:hAnsi="Arial" w:cs="Arial"/>
        </w:rPr>
        <w:t xml:space="preserve">). </w:t>
      </w:r>
      <w:r w:rsidRPr="008A7BD4">
        <w:rPr>
          <w:rFonts w:ascii="Arial" w:hAnsi="Arial" w:cs="Arial"/>
          <w:i/>
          <w:iCs/>
        </w:rPr>
        <w:t xml:space="preserve">F. </w:t>
      </w:r>
      <w:proofErr w:type="spellStart"/>
      <w:r w:rsidRPr="008A7BD4">
        <w:rPr>
          <w:rFonts w:ascii="Arial" w:hAnsi="Arial" w:cs="Arial"/>
          <w:i/>
          <w:iCs/>
        </w:rPr>
        <w:t>pennsylvanica</w:t>
      </w:r>
      <w:proofErr w:type="spellEnd"/>
      <w:r w:rsidRPr="008A7BD4">
        <w:rPr>
          <w:rFonts w:ascii="Arial" w:hAnsi="Arial" w:cs="Arial"/>
        </w:rPr>
        <w:t xml:space="preserve"> before (</w:t>
      </w:r>
      <w:r w:rsidR="000E50F1" w:rsidRPr="008A7BD4">
        <w:rPr>
          <w:rFonts w:ascii="Arial" w:hAnsi="Arial" w:cs="Arial"/>
        </w:rPr>
        <w:t>e</w:t>
      </w:r>
      <w:r w:rsidRPr="008A7BD4">
        <w:rPr>
          <w:rFonts w:ascii="Arial" w:hAnsi="Arial" w:cs="Arial"/>
        </w:rPr>
        <w:t xml:space="preserve">) and after Purge </w:t>
      </w:r>
      <w:proofErr w:type="spellStart"/>
      <w:r w:rsidRPr="008A7BD4">
        <w:rPr>
          <w:rFonts w:ascii="Arial" w:hAnsi="Arial" w:cs="Arial"/>
        </w:rPr>
        <w:t>Haplotigs</w:t>
      </w:r>
      <w:proofErr w:type="spellEnd"/>
      <w:r w:rsidRPr="008A7BD4">
        <w:rPr>
          <w:rFonts w:ascii="Arial" w:hAnsi="Arial" w:cs="Arial"/>
        </w:rPr>
        <w:t xml:space="preserve"> (</w:t>
      </w:r>
      <w:r w:rsidR="000E50F1" w:rsidRPr="008A7BD4">
        <w:rPr>
          <w:rFonts w:ascii="Arial" w:hAnsi="Arial" w:cs="Arial"/>
        </w:rPr>
        <w:t>f</w:t>
      </w:r>
      <w:r w:rsidRPr="008A7BD4">
        <w:rPr>
          <w:rFonts w:ascii="Arial" w:hAnsi="Arial" w:cs="Arial"/>
        </w:rPr>
        <w:t xml:space="preserve">). AUC ratio = 1 - (D/H); TSS = 1 - </w:t>
      </w:r>
      <w:r w:rsidR="00210C28" w:rsidRPr="008A7BD4">
        <w:rPr>
          <w:rFonts w:ascii="Arial" w:hAnsi="Arial" w:cs="Arial"/>
        </w:rPr>
        <w:t>(</w:t>
      </w:r>
      <w:proofErr w:type="gramStart"/>
      <w:r w:rsidR="00210C28" w:rsidRPr="008A7BD4">
        <w:rPr>
          <w:rFonts w:ascii="Arial" w:hAnsi="Arial" w:cs="Arial"/>
        </w:rPr>
        <w:t>abs</w:t>
      </w:r>
      <w:r w:rsidRPr="008A7BD4">
        <w:rPr>
          <w:rFonts w:ascii="Arial" w:hAnsi="Arial" w:cs="Arial"/>
        </w:rPr>
        <w:t>(</w:t>
      </w:r>
      <w:proofErr w:type="gramEnd"/>
      <w:r w:rsidRPr="008A7BD4">
        <w:rPr>
          <w:rFonts w:ascii="Arial" w:hAnsi="Arial" w:cs="Arial"/>
        </w:rPr>
        <w:t>G - (H + D/2)) / G ). Abbreviations: AUC = area under curve, D = diploid area under curve, H = haploid area under curve, TSS = total size score, G = estimated genome size.</w:t>
      </w:r>
    </w:p>
    <w:p w14:paraId="12FB463C" w14:textId="390619E9" w:rsidR="00FF08B8" w:rsidRPr="008A7BD4" w:rsidRDefault="00FF08B8" w:rsidP="00FF08B8">
      <w:pPr>
        <w:rPr>
          <w:rFonts w:ascii="Arial" w:hAnsi="Arial" w:cs="Arial"/>
        </w:rPr>
      </w:pPr>
    </w:p>
    <w:p w14:paraId="3A1CC51B" w14:textId="3000CC70" w:rsidR="006D644E" w:rsidRPr="008A7BD4" w:rsidRDefault="006D644E" w:rsidP="00FF08B8">
      <w:pPr>
        <w:rPr>
          <w:rFonts w:ascii="Arial" w:hAnsi="Arial" w:cs="Arial"/>
        </w:rPr>
      </w:pPr>
      <w:r w:rsidRPr="008A7BD4">
        <w:rPr>
          <w:rFonts w:ascii="Arial" w:hAnsi="Arial" w:cs="Arial"/>
          <w:noProof/>
        </w:rPr>
        <w:lastRenderedPageBreak/>
        <w:drawing>
          <wp:inline distT="0" distB="0" distL="0" distR="0" wp14:anchorId="29AFB024" wp14:editId="577E454E">
            <wp:extent cx="5943600" cy="3900170"/>
            <wp:effectExtent l="0" t="0" r="0" b="0"/>
            <wp:docPr id="82" name="Picture 82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Picture 82" descr="Graphical user interface&#10;&#10;Description automatically generated with medium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00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C2250B" w14:textId="26FC160F" w:rsidR="00FF08B8" w:rsidRPr="008A7BD4" w:rsidRDefault="00FF08B8" w:rsidP="00FF08B8">
      <w:pPr>
        <w:rPr>
          <w:rFonts w:ascii="Arial" w:hAnsi="Arial" w:cs="Arial"/>
        </w:rPr>
      </w:pPr>
      <w:r w:rsidRPr="008A7BD4">
        <w:rPr>
          <w:rFonts w:ascii="Arial" w:hAnsi="Arial" w:cs="Arial"/>
        </w:rPr>
        <w:t xml:space="preserve">Figure </w:t>
      </w:r>
      <w:r w:rsidR="00B45A8B" w:rsidRPr="008A7BD4">
        <w:rPr>
          <w:rFonts w:ascii="Arial" w:hAnsi="Arial" w:cs="Arial"/>
        </w:rPr>
        <w:t>S</w:t>
      </w:r>
      <w:r w:rsidR="00403D2E" w:rsidRPr="008A7BD4">
        <w:rPr>
          <w:rFonts w:ascii="Arial" w:hAnsi="Arial" w:cs="Arial"/>
        </w:rPr>
        <w:t>3</w:t>
      </w:r>
      <w:r w:rsidRPr="008A7BD4">
        <w:rPr>
          <w:rFonts w:ascii="Arial" w:hAnsi="Arial" w:cs="Arial"/>
        </w:rPr>
        <w:t xml:space="preserve">: Syntenic regions and frequency plots for synonymous substitution rates (Ks) between syntenic CDS pairs for each partially diploid </w:t>
      </w:r>
      <w:r w:rsidRPr="008A7BD4">
        <w:rPr>
          <w:rFonts w:ascii="Arial" w:hAnsi="Arial" w:cs="Arial"/>
          <w:i/>
          <w:iCs/>
        </w:rPr>
        <w:t>Fraxinus</w:t>
      </w:r>
      <w:r w:rsidRPr="008A7BD4">
        <w:rPr>
          <w:rFonts w:ascii="Arial" w:hAnsi="Arial" w:cs="Arial"/>
        </w:rPr>
        <w:t xml:space="preserve"> assembly and itself. Self-vs-self syntenic dot plots for </w:t>
      </w:r>
      <w:r w:rsidRPr="008A7BD4">
        <w:rPr>
          <w:rFonts w:ascii="Arial" w:hAnsi="Arial" w:cs="Arial"/>
          <w:i/>
          <w:iCs/>
        </w:rPr>
        <w:t>F. americana</w:t>
      </w:r>
      <w:r w:rsidRPr="008A7BD4">
        <w:rPr>
          <w:rFonts w:ascii="Arial" w:hAnsi="Arial" w:cs="Arial"/>
        </w:rPr>
        <w:t xml:space="preserve"> (</w:t>
      </w:r>
      <w:proofErr w:type="spellStart"/>
      <w:r w:rsidR="000E50F1" w:rsidRPr="008A7BD4">
        <w:rPr>
          <w:rFonts w:ascii="Arial" w:hAnsi="Arial" w:cs="Arial"/>
        </w:rPr>
        <w:t>a</w:t>
      </w:r>
      <w:r w:rsidRPr="008A7BD4">
        <w:rPr>
          <w:rFonts w:ascii="Arial" w:hAnsi="Arial" w:cs="Arial"/>
        </w:rPr>
        <w:t>&amp;</w:t>
      </w:r>
      <w:r w:rsidR="000E50F1" w:rsidRPr="008A7BD4">
        <w:rPr>
          <w:rFonts w:ascii="Arial" w:hAnsi="Arial" w:cs="Arial"/>
        </w:rPr>
        <w:t>d</w:t>
      </w:r>
      <w:proofErr w:type="spellEnd"/>
      <w:r w:rsidRPr="008A7BD4">
        <w:rPr>
          <w:rFonts w:ascii="Arial" w:hAnsi="Arial" w:cs="Arial"/>
        </w:rPr>
        <w:t xml:space="preserve">), </w:t>
      </w:r>
      <w:r w:rsidRPr="008A7BD4">
        <w:rPr>
          <w:rFonts w:ascii="Arial" w:hAnsi="Arial" w:cs="Arial"/>
          <w:i/>
          <w:iCs/>
        </w:rPr>
        <w:t>F. nigra</w:t>
      </w:r>
      <w:r w:rsidRPr="008A7BD4">
        <w:rPr>
          <w:rFonts w:ascii="Arial" w:hAnsi="Arial" w:cs="Arial"/>
        </w:rPr>
        <w:t xml:space="preserve"> (</w:t>
      </w:r>
      <w:proofErr w:type="spellStart"/>
      <w:r w:rsidR="000E50F1" w:rsidRPr="008A7BD4">
        <w:rPr>
          <w:rFonts w:ascii="Arial" w:hAnsi="Arial" w:cs="Arial"/>
        </w:rPr>
        <w:t>b</w:t>
      </w:r>
      <w:r w:rsidRPr="008A7BD4">
        <w:rPr>
          <w:rFonts w:ascii="Arial" w:hAnsi="Arial" w:cs="Arial"/>
        </w:rPr>
        <w:t>&amp;</w:t>
      </w:r>
      <w:r w:rsidR="000E50F1" w:rsidRPr="008A7BD4">
        <w:rPr>
          <w:rFonts w:ascii="Arial" w:hAnsi="Arial" w:cs="Arial"/>
        </w:rPr>
        <w:t>e</w:t>
      </w:r>
      <w:proofErr w:type="spellEnd"/>
      <w:r w:rsidRPr="008A7BD4">
        <w:rPr>
          <w:rFonts w:ascii="Arial" w:hAnsi="Arial" w:cs="Arial"/>
        </w:rPr>
        <w:t xml:space="preserve">), and </w:t>
      </w:r>
      <w:r w:rsidRPr="008A7BD4">
        <w:rPr>
          <w:rFonts w:ascii="Arial" w:hAnsi="Arial" w:cs="Arial"/>
          <w:i/>
          <w:iCs/>
        </w:rPr>
        <w:t xml:space="preserve">F. </w:t>
      </w:r>
      <w:proofErr w:type="spellStart"/>
      <w:r w:rsidRPr="008A7BD4">
        <w:rPr>
          <w:rFonts w:ascii="Arial" w:hAnsi="Arial" w:cs="Arial"/>
          <w:i/>
          <w:iCs/>
        </w:rPr>
        <w:t>pennsylvanica</w:t>
      </w:r>
      <w:proofErr w:type="spellEnd"/>
      <w:r w:rsidRPr="008A7BD4">
        <w:rPr>
          <w:rFonts w:ascii="Arial" w:hAnsi="Arial" w:cs="Arial"/>
        </w:rPr>
        <w:t xml:space="preserve"> (</w:t>
      </w:r>
      <w:proofErr w:type="spellStart"/>
      <w:r w:rsidR="000E50F1" w:rsidRPr="008A7BD4">
        <w:rPr>
          <w:rFonts w:ascii="Arial" w:hAnsi="Arial" w:cs="Arial"/>
        </w:rPr>
        <w:t>c</w:t>
      </w:r>
      <w:r w:rsidRPr="008A7BD4">
        <w:rPr>
          <w:rFonts w:ascii="Arial" w:hAnsi="Arial" w:cs="Arial"/>
        </w:rPr>
        <w:t>&amp;</w:t>
      </w:r>
      <w:r w:rsidR="000E50F1" w:rsidRPr="008A7BD4">
        <w:rPr>
          <w:rFonts w:ascii="Arial" w:hAnsi="Arial" w:cs="Arial"/>
        </w:rPr>
        <w:t>f</w:t>
      </w:r>
      <w:proofErr w:type="spellEnd"/>
      <w:r w:rsidRPr="008A7BD4">
        <w:rPr>
          <w:rFonts w:ascii="Arial" w:hAnsi="Arial" w:cs="Arial"/>
        </w:rPr>
        <w:t xml:space="preserve">). Colors in Ks histograms correspond with colors of each point in the dot plots. </w:t>
      </w:r>
    </w:p>
    <w:p w14:paraId="36414ACB" w14:textId="77777777" w:rsidR="00697B35" w:rsidRPr="008A7BD4" w:rsidRDefault="00697B35" w:rsidP="00FF08B8">
      <w:pPr>
        <w:rPr>
          <w:rFonts w:ascii="Arial" w:hAnsi="Arial" w:cs="Arial"/>
        </w:rPr>
      </w:pPr>
    </w:p>
    <w:p w14:paraId="6793A896" w14:textId="2B9E93B2" w:rsidR="00B90937" w:rsidRPr="008A7BD4" w:rsidRDefault="006D644E" w:rsidP="00FF08B8">
      <w:pPr>
        <w:rPr>
          <w:rFonts w:ascii="Arial" w:hAnsi="Arial" w:cs="Arial"/>
        </w:rPr>
      </w:pPr>
      <w:r w:rsidRPr="008A7BD4">
        <w:rPr>
          <w:rFonts w:ascii="Arial" w:hAnsi="Arial" w:cs="Arial"/>
          <w:noProof/>
        </w:rPr>
        <w:lastRenderedPageBreak/>
        <w:drawing>
          <wp:inline distT="0" distB="0" distL="0" distR="0" wp14:anchorId="7D94D2DD" wp14:editId="0C27A753">
            <wp:extent cx="5943600" cy="5761355"/>
            <wp:effectExtent l="0" t="0" r="0" b="4445"/>
            <wp:docPr id="85" name="Picture 85" descr="Graphical user interfac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Picture 85" descr="Graphical user interface&#10;&#10;Description automatically generated with low confidenc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761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CA31C1" w14:textId="4C05AB21" w:rsidR="00B5376A" w:rsidRPr="008A7BD4" w:rsidRDefault="00FF08B8" w:rsidP="00FF08B8">
      <w:pPr>
        <w:rPr>
          <w:rFonts w:ascii="Arial" w:hAnsi="Arial" w:cs="Arial"/>
        </w:rPr>
      </w:pPr>
      <w:r w:rsidRPr="008A7BD4">
        <w:rPr>
          <w:rFonts w:ascii="Arial" w:hAnsi="Arial" w:cs="Arial"/>
        </w:rPr>
        <w:t xml:space="preserve">Figure </w:t>
      </w:r>
      <w:r w:rsidR="00A270F0" w:rsidRPr="008A7BD4">
        <w:rPr>
          <w:rFonts w:ascii="Arial" w:hAnsi="Arial" w:cs="Arial"/>
        </w:rPr>
        <w:t>S</w:t>
      </w:r>
      <w:r w:rsidR="00403D2E" w:rsidRPr="008A7BD4">
        <w:rPr>
          <w:rFonts w:ascii="Arial" w:hAnsi="Arial" w:cs="Arial"/>
        </w:rPr>
        <w:t>4</w:t>
      </w:r>
      <w:r w:rsidRPr="008A7BD4">
        <w:rPr>
          <w:rFonts w:ascii="Arial" w:hAnsi="Arial" w:cs="Arial"/>
        </w:rPr>
        <w:t xml:space="preserve">: Syntenic regions and frequency plots for synonymous substitution rates (Ks) between syntenic CDS pairs for each haploid </w:t>
      </w:r>
      <w:r w:rsidRPr="008A7BD4">
        <w:rPr>
          <w:rFonts w:ascii="Arial" w:hAnsi="Arial" w:cs="Arial"/>
          <w:i/>
          <w:iCs/>
        </w:rPr>
        <w:t>Fraxinus</w:t>
      </w:r>
      <w:r w:rsidRPr="008A7BD4">
        <w:rPr>
          <w:rFonts w:ascii="Arial" w:hAnsi="Arial" w:cs="Arial"/>
        </w:rPr>
        <w:t xml:space="preserve"> assembly and itself. Self-</w:t>
      </w:r>
      <w:proofErr w:type="spellStart"/>
      <w:r w:rsidRPr="008A7BD4">
        <w:rPr>
          <w:rFonts w:ascii="Arial" w:hAnsi="Arial" w:cs="Arial"/>
        </w:rPr>
        <w:t>self syntenic</w:t>
      </w:r>
      <w:proofErr w:type="spellEnd"/>
      <w:r w:rsidRPr="008A7BD4">
        <w:rPr>
          <w:rFonts w:ascii="Arial" w:hAnsi="Arial" w:cs="Arial"/>
        </w:rPr>
        <w:t xml:space="preserve"> dot plots for </w:t>
      </w:r>
      <w:r w:rsidRPr="008A7BD4">
        <w:rPr>
          <w:rFonts w:ascii="Arial" w:hAnsi="Arial" w:cs="Arial"/>
          <w:i/>
          <w:iCs/>
        </w:rPr>
        <w:t>F. americana</w:t>
      </w:r>
      <w:r w:rsidRPr="008A7BD4">
        <w:rPr>
          <w:rFonts w:ascii="Arial" w:hAnsi="Arial" w:cs="Arial"/>
        </w:rPr>
        <w:t xml:space="preserve"> (</w:t>
      </w:r>
      <w:proofErr w:type="spellStart"/>
      <w:r w:rsidR="000E50F1" w:rsidRPr="008A7BD4">
        <w:rPr>
          <w:rFonts w:ascii="Arial" w:hAnsi="Arial" w:cs="Arial"/>
        </w:rPr>
        <w:t>a</w:t>
      </w:r>
      <w:r w:rsidRPr="008A7BD4">
        <w:rPr>
          <w:rFonts w:ascii="Arial" w:hAnsi="Arial" w:cs="Arial"/>
        </w:rPr>
        <w:t>&amp;</w:t>
      </w:r>
      <w:r w:rsidR="000E50F1" w:rsidRPr="008A7BD4">
        <w:rPr>
          <w:rFonts w:ascii="Arial" w:hAnsi="Arial" w:cs="Arial"/>
        </w:rPr>
        <w:t>d</w:t>
      </w:r>
      <w:proofErr w:type="spellEnd"/>
      <w:r w:rsidRPr="008A7BD4">
        <w:rPr>
          <w:rFonts w:ascii="Arial" w:hAnsi="Arial" w:cs="Arial"/>
        </w:rPr>
        <w:t xml:space="preserve">), </w:t>
      </w:r>
      <w:r w:rsidRPr="008A7BD4">
        <w:rPr>
          <w:rFonts w:ascii="Arial" w:hAnsi="Arial" w:cs="Arial"/>
          <w:i/>
          <w:iCs/>
        </w:rPr>
        <w:t>F. nigra</w:t>
      </w:r>
      <w:r w:rsidRPr="008A7BD4">
        <w:rPr>
          <w:rFonts w:ascii="Arial" w:hAnsi="Arial" w:cs="Arial"/>
        </w:rPr>
        <w:t xml:space="preserve"> (</w:t>
      </w:r>
      <w:proofErr w:type="spellStart"/>
      <w:r w:rsidR="000E50F1" w:rsidRPr="008A7BD4">
        <w:rPr>
          <w:rFonts w:ascii="Arial" w:hAnsi="Arial" w:cs="Arial"/>
        </w:rPr>
        <w:t>b</w:t>
      </w:r>
      <w:r w:rsidRPr="008A7BD4">
        <w:rPr>
          <w:rFonts w:ascii="Arial" w:hAnsi="Arial" w:cs="Arial"/>
        </w:rPr>
        <w:t>&amp;</w:t>
      </w:r>
      <w:r w:rsidR="000E50F1" w:rsidRPr="008A7BD4">
        <w:rPr>
          <w:rFonts w:ascii="Arial" w:hAnsi="Arial" w:cs="Arial"/>
        </w:rPr>
        <w:t>e</w:t>
      </w:r>
      <w:proofErr w:type="spellEnd"/>
      <w:r w:rsidRPr="008A7BD4">
        <w:rPr>
          <w:rFonts w:ascii="Arial" w:hAnsi="Arial" w:cs="Arial"/>
        </w:rPr>
        <w:t xml:space="preserve">), and </w:t>
      </w:r>
      <w:r w:rsidRPr="008A7BD4">
        <w:rPr>
          <w:rFonts w:ascii="Arial" w:hAnsi="Arial" w:cs="Arial"/>
          <w:i/>
          <w:iCs/>
        </w:rPr>
        <w:t xml:space="preserve">F. </w:t>
      </w:r>
      <w:proofErr w:type="spellStart"/>
      <w:r w:rsidRPr="008A7BD4">
        <w:rPr>
          <w:rFonts w:ascii="Arial" w:hAnsi="Arial" w:cs="Arial"/>
          <w:i/>
          <w:iCs/>
        </w:rPr>
        <w:t>pennsylvanica</w:t>
      </w:r>
      <w:proofErr w:type="spellEnd"/>
      <w:r w:rsidRPr="008A7BD4">
        <w:rPr>
          <w:rFonts w:ascii="Arial" w:hAnsi="Arial" w:cs="Arial"/>
        </w:rPr>
        <w:t xml:space="preserve"> (</w:t>
      </w:r>
      <w:proofErr w:type="spellStart"/>
      <w:r w:rsidR="000E50F1" w:rsidRPr="008A7BD4">
        <w:rPr>
          <w:rFonts w:ascii="Arial" w:hAnsi="Arial" w:cs="Arial"/>
        </w:rPr>
        <w:t>c</w:t>
      </w:r>
      <w:r w:rsidRPr="008A7BD4">
        <w:rPr>
          <w:rFonts w:ascii="Arial" w:hAnsi="Arial" w:cs="Arial"/>
        </w:rPr>
        <w:t>&amp;</w:t>
      </w:r>
      <w:r w:rsidR="000E50F1" w:rsidRPr="008A7BD4">
        <w:rPr>
          <w:rFonts w:ascii="Arial" w:hAnsi="Arial" w:cs="Arial"/>
        </w:rPr>
        <w:t>f</w:t>
      </w:r>
      <w:proofErr w:type="spellEnd"/>
      <w:r w:rsidRPr="008A7BD4">
        <w:rPr>
          <w:rFonts w:ascii="Arial" w:hAnsi="Arial" w:cs="Arial"/>
        </w:rPr>
        <w:t>). Colors in Ks histograms correspond with colors of each point in the dot plots.</w:t>
      </w:r>
      <w:r w:rsidR="005631BC" w:rsidRPr="008A7BD4">
        <w:rPr>
          <w:rFonts w:ascii="Arial" w:hAnsi="Arial" w:cs="Arial"/>
        </w:rPr>
        <w:t xml:space="preserve"> Ks frequency plots for </w:t>
      </w:r>
      <w:r w:rsidR="000A101F" w:rsidRPr="008A7BD4">
        <w:rPr>
          <w:rFonts w:ascii="Arial" w:hAnsi="Arial" w:cs="Arial"/>
        </w:rPr>
        <w:t>H</w:t>
      </w:r>
      <w:r w:rsidR="005631BC" w:rsidRPr="008A7BD4">
        <w:rPr>
          <w:rFonts w:ascii="Arial" w:hAnsi="Arial" w:cs="Arial"/>
        </w:rPr>
        <w:t xml:space="preserve">uff et al. assemblies are also included for comparison: </w:t>
      </w:r>
      <w:r w:rsidR="005631BC" w:rsidRPr="008A7BD4">
        <w:rPr>
          <w:rFonts w:ascii="Arial" w:hAnsi="Arial" w:cs="Arial"/>
          <w:i/>
          <w:iCs/>
        </w:rPr>
        <w:t>F. americana</w:t>
      </w:r>
      <w:r w:rsidR="005631BC" w:rsidRPr="008A7BD4">
        <w:rPr>
          <w:rFonts w:ascii="Arial" w:hAnsi="Arial" w:cs="Arial"/>
        </w:rPr>
        <w:t xml:space="preserve">-v0.21 (g), </w:t>
      </w:r>
      <w:r w:rsidR="005631BC" w:rsidRPr="008A7BD4">
        <w:rPr>
          <w:rFonts w:ascii="Arial" w:hAnsi="Arial" w:cs="Arial"/>
          <w:i/>
          <w:iCs/>
        </w:rPr>
        <w:t>F. nigra</w:t>
      </w:r>
      <w:r w:rsidR="005631BC" w:rsidRPr="008A7BD4">
        <w:rPr>
          <w:rFonts w:ascii="Arial" w:hAnsi="Arial" w:cs="Arial"/>
        </w:rPr>
        <w:t xml:space="preserve">-v0.21 (h), and </w:t>
      </w:r>
      <w:r w:rsidR="005631BC" w:rsidRPr="008A7BD4">
        <w:rPr>
          <w:rFonts w:ascii="Arial" w:hAnsi="Arial" w:cs="Arial"/>
          <w:i/>
          <w:iCs/>
        </w:rPr>
        <w:t>F. pennsylvanica-</w:t>
      </w:r>
      <w:r w:rsidR="005631BC" w:rsidRPr="008A7BD4">
        <w:rPr>
          <w:rFonts w:ascii="Arial" w:hAnsi="Arial" w:cs="Arial"/>
        </w:rPr>
        <w:t>v1.4 (</w:t>
      </w:r>
      <w:proofErr w:type="spellStart"/>
      <w:r w:rsidR="005631BC" w:rsidRPr="008A7BD4">
        <w:rPr>
          <w:rFonts w:ascii="Arial" w:hAnsi="Arial" w:cs="Arial"/>
        </w:rPr>
        <w:t>i</w:t>
      </w:r>
      <w:proofErr w:type="spellEnd"/>
      <w:r w:rsidR="005631BC" w:rsidRPr="008A7BD4">
        <w:rPr>
          <w:rFonts w:ascii="Arial" w:hAnsi="Arial" w:cs="Arial"/>
        </w:rPr>
        <w:t>).</w:t>
      </w:r>
    </w:p>
    <w:p w14:paraId="5286AFC1" w14:textId="50550356" w:rsidR="00682695" w:rsidRPr="008A7BD4" w:rsidRDefault="00682695" w:rsidP="00FF08B8">
      <w:pPr>
        <w:rPr>
          <w:rFonts w:ascii="Arial" w:hAnsi="Arial" w:cs="Arial"/>
        </w:rPr>
      </w:pPr>
    </w:p>
    <w:p w14:paraId="686DDA00" w14:textId="756C9DA3" w:rsidR="000A5C2A" w:rsidRPr="008A7BD4" w:rsidRDefault="003150B0" w:rsidP="00FF08B8">
      <w:pPr>
        <w:rPr>
          <w:rFonts w:ascii="Arial" w:hAnsi="Arial" w:cs="Arial"/>
        </w:rPr>
      </w:pPr>
      <w:r w:rsidRPr="008A7BD4">
        <w:rPr>
          <w:rFonts w:ascii="Arial" w:hAnsi="Arial" w:cs="Arial"/>
          <w:noProof/>
        </w:rPr>
        <w:lastRenderedPageBreak/>
        <w:drawing>
          <wp:inline distT="0" distB="0" distL="0" distR="0" wp14:anchorId="62E87E22" wp14:editId="23F1508B">
            <wp:extent cx="5943600" cy="5546090"/>
            <wp:effectExtent l="0" t="0" r="0" b="3810"/>
            <wp:docPr id="7" name="Picture 7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&#10;&#10;Description automatically generated with medium confidenc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46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093FBA" w14:textId="24B960FC" w:rsidR="000A5C2A" w:rsidRPr="008A7BD4" w:rsidRDefault="000A5C2A" w:rsidP="00FF08B8">
      <w:pPr>
        <w:rPr>
          <w:rFonts w:ascii="Arial" w:hAnsi="Arial" w:cs="Arial"/>
        </w:rPr>
      </w:pPr>
      <w:r w:rsidRPr="008A7BD4">
        <w:rPr>
          <w:rFonts w:ascii="Arial" w:hAnsi="Arial" w:cs="Arial"/>
        </w:rPr>
        <w:t>Figure S</w:t>
      </w:r>
      <w:r w:rsidR="00403D2E" w:rsidRPr="008A7BD4">
        <w:rPr>
          <w:rFonts w:ascii="Arial" w:hAnsi="Arial" w:cs="Arial"/>
        </w:rPr>
        <w:t>5</w:t>
      </w:r>
      <w:r w:rsidRPr="008A7BD4">
        <w:rPr>
          <w:rFonts w:ascii="Arial" w:hAnsi="Arial" w:cs="Arial"/>
        </w:rPr>
        <w:t xml:space="preserve">: </w:t>
      </w:r>
      <w:r w:rsidR="003150B0" w:rsidRPr="008A7BD4">
        <w:rPr>
          <w:rFonts w:ascii="Arial" w:hAnsi="Arial" w:cs="Arial"/>
        </w:rPr>
        <w:t xml:space="preserve">Unpurged heterozygosity in previously published </w:t>
      </w:r>
      <w:r w:rsidR="003150B0" w:rsidRPr="008A7BD4">
        <w:rPr>
          <w:rFonts w:ascii="Arial" w:hAnsi="Arial" w:cs="Arial"/>
          <w:i/>
          <w:iCs/>
        </w:rPr>
        <w:t>Osmanthus fragrans</w:t>
      </w:r>
      <w:r w:rsidR="003150B0" w:rsidRPr="008A7BD4">
        <w:rPr>
          <w:rFonts w:ascii="Arial" w:hAnsi="Arial" w:cs="Arial"/>
        </w:rPr>
        <w:t xml:space="preserve"> and </w:t>
      </w:r>
      <w:r w:rsidR="003150B0" w:rsidRPr="008A7BD4">
        <w:rPr>
          <w:rFonts w:ascii="Arial" w:hAnsi="Arial" w:cs="Arial"/>
          <w:i/>
          <w:iCs/>
        </w:rPr>
        <w:t>Olea europaea</w:t>
      </w:r>
      <w:r w:rsidR="003150B0" w:rsidRPr="008A7BD4">
        <w:rPr>
          <w:rFonts w:ascii="Arial" w:hAnsi="Arial" w:cs="Arial"/>
        </w:rPr>
        <w:t xml:space="preserve"> assemblies. </w:t>
      </w:r>
      <w:r w:rsidR="00250E5D" w:rsidRPr="008A7BD4">
        <w:rPr>
          <w:rFonts w:ascii="Arial" w:hAnsi="Arial" w:cs="Arial"/>
        </w:rPr>
        <w:t xml:space="preserve">Self-vs-self syntenic dot plot </w:t>
      </w:r>
      <w:r w:rsidR="003150B0" w:rsidRPr="008A7BD4">
        <w:rPr>
          <w:rFonts w:ascii="Arial" w:hAnsi="Arial" w:cs="Arial"/>
        </w:rPr>
        <w:t xml:space="preserve">for </w:t>
      </w:r>
      <w:r w:rsidR="003150B0" w:rsidRPr="008A7BD4">
        <w:rPr>
          <w:rFonts w:ascii="Arial" w:hAnsi="Arial" w:cs="Arial"/>
          <w:i/>
          <w:iCs/>
        </w:rPr>
        <w:t>O. fragrans</w:t>
      </w:r>
      <w:r w:rsidR="006A314E" w:rsidRPr="008A7BD4">
        <w:rPr>
          <w:rFonts w:ascii="Arial" w:hAnsi="Arial" w:cs="Arial"/>
        </w:rPr>
        <w:t xml:space="preserve"> (a) and </w:t>
      </w:r>
      <w:r w:rsidR="003666D5" w:rsidRPr="008A7BD4">
        <w:rPr>
          <w:rFonts w:ascii="Arial" w:hAnsi="Arial" w:cs="Arial"/>
          <w:i/>
          <w:iCs/>
        </w:rPr>
        <w:t>O.</w:t>
      </w:r>
      <w:r w:rsidR="006A314E" w:rsidRPr="008A7BD4">
        <w:rPr>
          <w:rFonts w:ascii="Arial" w:hAnsi="Arial" w:cs="Arial"/>
          <w:i/>
          <w:iCs/>
        </w:rPr>
        <w:t xml:space="preserve"> europaea</w:t>
      </w:r>
      <w:r w:rsidR="006A314E" w:rsidRPr="008A7BD4">
        <w:rPr>
          <w:rFonts w:ascii="Arial" w:hAnsi="Arial" w:cs="Arial"/>
        </w:rPr>
        <w:t xml:space="preserve"> (</w:t>
      </w:r>
      <w:r w:rsidR="00E3514B" w:rsidRPr="008A7BD4">
        <w:rPr>
          <w:rFonts w:ascii="Arial" w:hAnsi="Arial" w:cs="Arial"/>
        </w:rPr>
        <w:t>c</w:t>
      </w:r>
      <w:r w:rsidR="006A314E" w:rsidRPr="008A7BD4">
        <w:rPr>
          <w:rFonts w:ascii="Arial" w:hAnsi="Arial" w:cs="Arial"/>
        </w:rPr>
        <w:t>). Full genome runs along x and y-axis. Each dot represents a syntenic gene pair between paralogs within each genome</w:t>
      </w:r>
      <w:r w:rsidR="00250E5D" w:rsidRPr="008A7BD4">
        <w:rPr>
          <w:rFonts w:ascii="Arial" w:hAnsi="Arial" w:cs="Arial"/>
        </w:rPr>
        <w:t xml:space="preserve">. </w:t>
      </w:r>
      <w:r w:rsidR="006A314E" w:rsidRPr="008A7BD4">
        <w:rPr>
          <w:rFonts w:ascii="Arial" w:hAnsi="Arial" w:cs="Arial"/>
        </w:rPr>
        <w:t>Dot color correlates with synonymous substitution rate (</w:t>
      </w:r>
      <w:r w:rsidR="00250E5D" w:rsidRPr="008A7BD4">
        <w:rPr>
          <w:rFonts w:ascii="Arial" w:hAnsi="Arial" w:cs="Arial"/>
        </w:rPr>
        <w:t>Ks</w:t>
      </w:r>
      <w:r w:rsidR="006A314E" w:rsidRPr="008A7BD4">
        <w:rPr>
          <w:rFonts w:ascii="Arial" w:hAnsi="Arial" w:cs="Arial"/>
        </w:rPr>
        <w:t>)</w:t>
      </w:r>
      <w:r w:rsidR="00250E5D" w:rsidRPr="008A7BD4">
        <w:rPr>
          <w:rFonts w:ascii="Arial" w:hAnsi="Arial" w:cs="Arial"/>
        </w:rPr>
        <w:t xml:space="preserve"> </w:t>
      </w:r>
      <w:r w:rsidR="006A314E" w:rsidRPr="008A7BD4">
        <w:rPr>
          <w:rFonts w:ascii="Arial" w:hAnsi="Arial" w:cs="Arial"/>
        </w:rPr>
        <w:t>values</w:t>
      </w:r>
      <w:r w:rsidR="00E3514B" w:rsidRPr="008A7BD4">
        <w:rPr>
          <w:rFonts w:ascii="Arial" w:hAnsi="Arial" w:cs="Arial"/>
        </w:rPr>
        <w:t xml:space="preserve"> (in log</w:t>
      </w:r>
      <w:r w:rsidR="00E3514B" w:rsidRPr="008A7BD4">
        <w:rPr>
          <w:rFonts w:ascii="Arial" w:hAnsi="Arial" w:cs="Arial"/>
          <w:vertAlign w:val="subscript"/>
        </w:rPr>
        <w:t>10</w:t>
      </w:r>
      <w:r w:rsidR="00E3514B" w:rsidRPr="008A7BD4">
        <w:rPr>
          <w:rFonts w:ascii="Arial" w:hAnsi="Arial" w:cs="Arial"/>
        </w:rPr>
        <w:t>)</w:t>
      </w:r>
      <w:r w:rsidR="006A314E" w:rsidRPr="008A7BD4">
        <w:rPr>
          <w:rFonts w:ascii="Arial" w:hAnsi="Arial" w:cs="Arial"/>
        </w:rPr>
        <w:t xml:space="preserve"> </w:t>
      </w:r>
      <w:r w:rsidR="00E3514B" w:rsidRPr="008A7BD4">
        <w:rPr>
          <w:rFonts w:ascii="Arial" w:hAnsi="Arial" w:cs="Arial"/>
        </w:rPr>
        <w:t xml:space="preserve">in accompanying </w:t>
      </w:r>
      <w:r w:rsidR="00250E5D" w:rsidRPr="008A7BD4">
        <w:rPr>
          <w:rFonts w:ascii="Arial" w:hAnsi="Arial" w:cs="Arial"/>
        </w:rPr>
        <w:t>histograms</w:t>
      </w:r>
      <w:r w:rsidR="00E3514B" w:rsidRPr="008A7BD4">
        <w:rPr>
          <w:rFonts w:ascii="Arial" w:hAnsi="Arial" w:cs="Arial"/>
        </w:rPr>
        <w:t xml:space="preserve">: </w:t>
      </w:r>
      <w:r w:rsidR="00E3514B" w:rsidRPr="008A7BD4">
        <w:rPr>
          <w:rFonts w:ascii="Arial" w:hAnsi="Arial" w:cs="Arial"/>
          <w:i/>
          <w:iCs/>
        </w:rPr>
        <w:t>O. fragrans</w:t>
      </w:r>
      <w:r w:rsidR="00E3514B" w:rsidRPr="008A7BD4">
        <w:rPr>
          <w:rFonts w:ascii="Arial" w:hAnsi="Arial" w:cs="Arial"/>
        </w:rPr>
        <w:t xml:space="preserve"> (b) and </w:t>
      </w:r>
      <w:r w:rsidR="003666D5" w:rsidRPr="008A7BD4">
        <w:rPr>
          <w:rFonts w:ascii="Arial" w:hAnsi="Arial" w:cs="Arial"/>
          <w:i/>
          <w:iCs/>
        </w:rPr>
        <w:t>O.</w:t>
      </w:r>
      <w:r w:rsidR="00E3514B" w:rsidRPr="008A7BD4">
        <w:rPr>
          <w:rFonts w:ascii="Arial" w:hAnsi="Arial" w:cs="Arial"/>
          <w:i/>
          <w:iCs/>
        </w:rPr>
        <w:t xml:space="preserve"> europaea</w:t>
      </w:r>
      <w:r w:rsidR="00E3514B" w:rsidRPr="008A7BD4">
        <w:rPr>
          <w:rFonts w:ascii="Arial" w:hAnsi="Arial" w:cs="Arial"/>
        </w:rPr>
        <w:t xml:space="preserve"> (d).</w:t>
      </w:r>
    </w:p>
    <w:p w14:paraId="0595302C" w14:textId="77777777" w:rsidR="00250E5D" w:rsidRPr="008A7BD4" w:rsidRDefault="00250E5D" w:rsidP="00FF08B8">
      <w:pPr>
        <w:rPr>
          <w:rFonts w:ascii="Arial" w:hAnsi="Arial" w:cs="Arial"/>
        </w:rPr>
      </w:pPr>
    </w:p>
    <w:p w14:paraId="5131BE9E" w14:textId="5D663AF5" w:rsidR="0021791D" w:rsidRPr="008A7BD4" w:rsidRDefault="003B1D8E" w:rsidP="00FF08B8">
      <w:pPr>
        <w:rPr>
          <w:rFonts w:ascii="Arial" w:hAnsi="Arial" w:cs="Arial"/>
        </w:rPr>
      </w:pPr>
      <w:r w:rsidRPr="008A7BD4">
        <w:rPr>
          <w:rFonts w:ascii="Arial" w:hAnsi="Arial" w:cs="Arial"/>
          <w:noProof/>
        </w:rPr>
        <w:lastRenderedPageBreak/>
        <w:drawing>
          <wp:inline distT="0" distB="0" distL="0" distR="0" wp14:anchorId="35F0B61A" wp14:editId="0ABDAE15">
            <wp:extent cx="5943600" cy="3952240"/>
            <wp:effectExtent l="0" t="0" r="0" b="0"/>
            <wp:docPr id="5" name="Picture 5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5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B56D21" w14:textId="3EC89691" w:rsidR="0021791D" w:rsidRPr="008A7BD4" w:rsidRDefault="0021791D" w:rsidP="00FF08B8">
      <w:pPr>
        <w:rPr>
          <w:rFonts w:ascii="Arial" w:hAnsi="Arial" w:cs="Arial"/>
        </w:rPr>
      </w:pPr>
      <w:r w:rsidRPr="008A7BD4">
        <w:rPr>
          <w:rFonts w:ascii="Arial" w:hAnsi="Arial" w:cs="Arial"/>
        </w:rPr>
        <w:t>Figure S</w:t>
      </w:r>
      <w:r w:rsidR="00403D2E" w:rsidRPr="008A7BD4">
        <w:rPr>
          <w:rFonts w:ascii="Arial" w:hAnsi="Arial" w:cs="Arial"/>
        </w:rPr>
        <w:t>6</w:t>
      </w:r>
      <w:r w:rsidRPr="008A7BD4">
        <w:rPr>
          <w:rFonts w:ascii="Arial" w:hAnsi="Arial" w:cs="Arial"/>
        </w:rPr>
        <w:t>:</w:t>
      </w:r>
      <w:r w:rsidR="00AF68F9" w:rsidRPr="008A7BD4">
        <w:rPr>
          <w:rFonts w:ascii="Arial" w:hAnsi="Arial" w:cs="Arial"/>
        </w:rPr>
        <w:t xml:space="preserve"> One-to-one </w:t>
      </w:r>
      <w:proofErr w:type="spellStart"/>
      <w:r w:rsidR="00AF68F9" w:rsidRPr="008A7BD4">
        <w:rPr>
          <w:rFonts w:ascii="Arial" w:hAnsi="Arial" w:cs="Arial"/>
        </w:rPr>
        <w:t>macrosynteny</w:t>
      </w:r>
      <w:proofErr w:type="spellEnd"/>
      <w:r w:rsidR="00AF68F9" w:rsidRPr="008A7BD4">
        <w:rPr>
          <w:rFonts w:ascii="Arial" w:hAnsi="Arial" w:cs="Arial"/>
        </w:rPr>
        <w:t xml:space="preserve"> relationships </w:t>
      </w:r>
      <w:r w:rsidR="00C85898" w:rsidRPr="008A7BD4">
        <w:rPr>
          <w:rFonts w:ascii="Arial" w:hAnsi="Arial" w:cs="Arial"/>
        </w:rPr>
        <w:t xml:space="preserve">among </w:t>
      </w:r>
      <w:r w:rsidR="00AF68F9" w:rsidRPr="008A7BD4">
        <w:rPr>
          <w:rFonts w:ascii="Arial" w:hAnsi="Arial" w:cs="Arial"/>
        </w:rPr>
        <w:t xml:space="preserve">members of the </w:t>
      </w:r>
      <w:proofErr w:type="spellStart"/>
      <w:r w:rsidR="00AF68F9" w:rsidRPr="008A7BD4">
        <w:rPr>
          <w:rFonts w:ascii="Arial" w:hAnsi="Arial" w:cs="Arial"/>
        </w:rPr>
        <w:t>Oleeae</w:t>
      </w:r>
      <w:proofErr w:type="spellEnd"/>
      <w:r w:rsidR="00AF68F9" w:rsidRPr="008A7BD4">
        <w:rPr>
          <w:rFonts w:ascii="Arial" w:hAnsi="Arial" w:cs="Arial"/>
        </w:rPr>
        <w:t xml:space="preserve"> tribe. </w:t>
      </w:r>
      <w:proofErr w:type="spellStart"/>
      <w:r w:rsidR="00AF68F9" w:rsidRPr="008A7BD4">
        <w:rPr>
          <w:rFonts w:ascii="Arial" w:hAnsi="Arial" w:cs="Arial"/>
        </w:rPr>
        <w:t>Macrosynteny</w:t>
      </w:r>
      <w:proofErr w:type="spellEnd"/>
      <w:r w:rsidR="00AF68F9" w:rsidRPr="008A7BD4">
        <w:rPr>
          <w:rFonts w:ascii="Arial" w:hAnsi="Arial" w:cs="Arial"/>
        </w:rPr>
        <w:t xml:space="preserve"> on a chromosome-scale between </w:t>
      </w:r>
      <w:r w:rsidR="00AF68F9" w:rsidRPr="008A7BD4">
        <w:rPr>
          <w:rFonts w:ascii="Arial" w:hAnsi="Arial" w:cs="Arial"/>
          <w:i/>
          <w:iCs/>
        </w:rPr>
        <w:t>Syringa oblata</w:t>
      </w:r>
      <w:r w:rsidR="00AF68F9" w:rsidRPr="008A7BD4">
        <w:rPr>
          <w:rFonts w:ascii="Arial" w:hAnsi="Arial" w:cs="Arial"/>
        </w:rPr>
        <w:t xml:space="preserve">, </w:t>
      </w:r>
      <w:r w:rsidR="00AF68F9" w:rsidRPr="008A7BD4">
        <w:rPr>
          <w:rFonts w:ascii="Arial" w:hAnsi="Arial" w:cs="Arial"/>
          <w:i/>
          <w:iCs/>
        </w:rPr>
        <w:t>Osmanthus fragrans</w:t>
      </w:r>
      <w:r w:rsidR="00AF68F9" w:rsidRPr="008A7BD4">
        <w:rPr>
          <w:rFonts w:ascii="Arial" w:hAnsi="Arial" w:cs="Arial"/>
        </w:rPr>
        <w:t xml:space="preserve">, </w:t>
      </w:r>
      <w:r w:rsidR="00AF68F9" w:rsidRPr="008A7BD4">
        <w:rPr>
          <w:rFonts w:ascii="Arial" w:hAnsi="Arial" w:cs="Arial"/>
          <w:i/>
          <w:iCs/>
        </w:rPr>
        <w:t>Olea europaea</w:t>
      </w:r>
      <w:r w:rsidR="00AF68F9" w:rsidRPr="008A7BD4">
        <w:rPr>
          <w:rFonts w:ascii="Arial" w:hAnsi="Arial" w:cs="Arial"/>
        </w:rPr>
        <w:t>, and</w:t>
      </w:r>
      <w:r w:rsidR="00AF68F9" w:rsidRPr="008A7BD4">
        <w:rPr>
          <w:rFonts w:ascii="Arial" w:hAnsi="Arial" w:cs="Arial"/>
          <w:i/>
          <w:iCs/>
        </w:rPr>
        <w:t xml:space="preserve"> Fraxinus nigra</w:t>
      </w:r>
      <w:r w:rsidR="00AF68F9" w:rsidRPr="008A7BD4">
        <w:rPr>
          <w:rFonts w:ascii="Arial" w:hAnsi="Arial" w:cs="Arial"/>
        </w:rPr>
        <w:t>.</w:t>
      </w:r>
      <w:r w:rsidR="006E0135" w:rsidRPr="008A7BD4">
        <w:rPr>
          <w:rFonts w:ascii="Arial" w:hAnsi="Arial" w:cs="Arial"/>
        </w:rPr>
        <w:t xml:space="preserve"> </w:t>
      </w:r>
      <w:r w:rsidR="00AF68F9" w:rsidRPr="008A7BD4">
        <w:rPr>
          <w:rFonts w:ascii="Arial" w:hAnsi="Arial" w:cs="Arial"/>
        </w:rPr>
        <w:t>Numbers above chromosomes indicate chromosome number</w:t>
      </w:r>
      <w:r w:rsidR="006C12DA" w:rsidRPr="008A7BD4">
        <w:rPr>
          <w:rFonts w:ascii="Arial" w:hAnsi="Arial" w:cs="Arial"/>
        </w:rPr>
        <w:t xml:space="preserve"> and reversed sequences are followed by “-</w:t>
      </w:r>
      <w:r w:rsidR="003666D5" w:rsidRPr="008A7BD4">
        <w:rPr>
          <w:rFonts w:ascii="Arial" w:hAnsi="Arial" w:cs="Arial"/>
        </w:rPr>
        <w:t>”</w:t>
      </w:r>
      <w:r w:rsidR="006C12DA" w:rsidRPr="008A7BD4">
        <w:rPr>
          <w:rFonts w:ascii="Arial" w:hAnsi="Arial" w:cs="Arial"/>
        </w:rPr>
        <w:t xml:space="preserve">. </w:t>
      </w:r>
      <w:r w:rsidR="00AF68F9" w:rsidRPr="008A7BD4">
        <w:rPr>
          <w:rFonts w:ascii="Arial" w:hAnsi="Arial" w:cs="Arial"/>
        </w:rPr>
        <w:t xml:space="preserve">Syntenic blocks between </w:t>
      </w:r>
      <w:r w:rsidR="006C12DA" w:rsidRPr="008A7BD4">
        <w:rPr>
          <w:rFonts w:ascii="Arial" w:hAnsi="Arial" w:cs="Arial"/>
          <w:i/>
          <w:iCs/>
        </w:rPr>
        <w:t>Syringa</w:t>
      </w:r>
      <w:r w:rsidR="006C12DA" w:rsidRPr="008A7BD4">
        <w:rPr>
          <w:rFonts w:ascii="Arial" w:hAnsi="Arial" w:cs="Arial"/>
        </w:rPr>
        <w:t xml:space="preserve">, </w:t>
      </w:r>
      <w:r w:rsidR="006C12DA" w:rsidRPr="008A7BD4">
        <w:rPr>
          <w:rFonts w:ascii="Arial" w:hAnsi="Arial" w:cs="Arial"/>
          <w:i/>
          <w:iCs/>
        </w:rPr>
        <w:t>Osmanthus</w:t>
      </w:r>
      <w:r w:rsidR="006C12DA" w:rsidRPr="008A7BD4">
        <w:rPr>
          <w:rFonts w:ascii="Arial" w:hAnsi="Arial" w:cs="Arial"/>
        </w:rPr>
        <w:t xml:space="preserve">, </w:t>
      </w:r>
      <w:r w:rsidR="006C12DA" w:rsidRPr="008A7BD4">
        <w:rPr>
          <w:rFonts w:ascii="Arial" w:hAnsi="Arial" w:cs="Arial"/>
          <w:i/>
          <w:iCs/>
        </w:rPr>
        <w:t>Olea</w:t>
      </w:r>
      <w:r w:rsidR="006C12DA" w:rsidRPr="008A7BD4">
        <w:rPr>
          <w:rFonts w:ascii="Arial" w:hAnsi="Arial" w:cs="Arial"/>
        </w:rPr>
        <w:t>, and</w:t>
      </w:r>
      <w:r w:rsidR="006C12DA" w:rsidRPr="008A7BD4">
        <w:rPr>
          <w:rFonts w:ascii="Arial" w:hAnsi="Arial" w:cs="Arial"/>
          <w:i/>
          <w:iCs/>
        </w:rPr>
        <w:t xml:space="preserve"> Fraxinus </w:t>
      </w:r>
      <w:r w:rsidR="006C12DA" w:rsidRPr="008A7BD4">
        <w:rPr>
          <w:rFonts w:ascii="Arial" w:hAnsi="Arial" w:cs="Arial"/>
        </w:rPr>
        <w:t xml:space="preserve">chromosomes </w:t>
      </w:r>
      <w:r w:rsidR="00AF68F9" w:rsidRPr="008A7BD4">
        <w:rPr>
          <w:rFonts w:ascii="Arial" w:hAnsi="Arial" w:cs="Arial"/>
        </w:rPr>
        <w:t xml:space="preserve">are connected by </w:t>
      </w:r>
      <w:r w:rsidR="006C12DA" w:rsidRPr="008A7BD4">
        <w:rPr>
          <w:rFonts w:ascii="Arial" w:hAnsi="Arial" w:cs="Arial"/>
        </w:rPr>
        <w:t>light grey lines</w:t>
      </w:r>
      <w:r w:rsidR="00AF68F9" w:rsidRPr="008A7BD4">
        <w:rPr>
          <w:rFonts w:ascii="Arial" w:hAnsi="Arial" w:cs="Arial"/>
        </w:rPr>
        <w:t>.</w:t>
      </w:r>
    </w:p>
    <w:p w14:paraId="1233A5F7" w14:textId="77777777" w:rsidR="0021791D" w:rsidRPr="008A7BD4" w:rsidRDefault="0021791D" w:rsidP="00FF08B8">
      <w:pPr>
        <w:rPr>
          <w:rFonts w:ascii="Arial" w:hAnsi="Arial" w:cs="Arial"/>
        </w:rPr>
      </w:pPr>
    </w:p>
    <w:p w14:paraId="4EF9C9E2" w14:textId="5722B3C2" w:rsidR="00FF08B8" w:rsidRPr="008A7BD4" w:rsidRDefault="0021791D" w:rsidP="00FF08B8">
      <w:pPr>
        <w:rPr>
          <w:rFonts w:ascii="Arial" w:hAnsi="Arial" w:cs="Arial"/>
        </w:rPr>
      </w:pPr>
      <w:r w:rsidRPr="008A7BD4">
        <w:rPr>
          <w:rFonts w:ascii="Arial" w:hAnsi="Arial" w:cs="Arial"/>
          <w:noProof/>
        </w:rPr>
        <w:lastRenderedPageBreak/>
        <w:drawing>
          <wp:inline distT="0" distB="0" distL="0" distR="0" wp14:anchorId="6956F39D" wp14:editId="37EB84FE">
            <wp:extent cx="5943600" cy="4038600"/>
            <wp:effectExtent l="0" t="0" r="0" b="0"/>
            <wp:docPr id="2" name="Picture 2" descr="A picture containing text, boat, water, out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boat, water, outdoor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3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F08B8" w:rsidRPr="008A7BD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E3F93A6" wp14:editId="38074EAF">
                <wp:simplePos x="0" y="0"/>
                <wp:positionH relativeFrom="column">
                  <wp:posOffset>2137054</wp:posOffset>
                </wp:positionH>
                <wp:positionV relativeFrom="paragraph">
                  <wp:posOffset>1736055</wp:posOffset>
                </wp:positionV>
                <wp:extent cx="447040" cy="162560"/>
                <wp:effectExtent l="0" t="0" r="0" b="0"/>
                <wp:wrapNone/>
                <wp:docPr id="127" name="Text Box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040" cy="162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CED24FB" w14:textId="77777777" w:rsidR="00FF08B8" w:rsidRPr="006B7E8D" w:rsidRDefault="00FF08B8" w:rsidP="00FF08B8">
                            <w:pPr>
                              <w:rPr>
                                <w:color w:val="FFFFFF" w:themeColor="background1"/>
                                <w:sz w:val="6"/>
                                <w:szCs w:val="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B7E8D">
                              <w:rPr>
                                <w:color w:val="FFFFFF" w:themeColor="background1"/>
                                <w:sz w:val="6"/>
                                <w:szCs w:val="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Read depth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3F93A6" id="_x0000_t202" coordsize="21600,21600" o:spt="202" path="m,l,21600r21600,l21600,xe">
                <v:stroke joinstyle="miter"/>
                <v:path gradientshapeok="t" o:connecttype="rect"/>
              </v:shapetype>
              <v:shape id="Text Box 127" o:spid="_x0000_s1026" type="#_x0000_t202" style="position:absolute;margin-left:168.25pt;margin-top:136.7pt;width:35.2pt;height:12.8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by//FgIAACsEAAAOAAAAZHJzL2Uyb0RvYy54bWysU01vGyEQvVfqf0Dc6127tpOuvI7cRK4q&#13;&#10;RUkkp8oZs+BdCRgK2Lvur+/Arj+U9lT1AgNvmI/3hsVdpxU5COcbMCUdj3JKhOFQNWZX0h+v60+3&#13;&#10;lPjATMUUGFHSo/D0bvnxw6K1hZhADaoSjmAQ44vWlrQOwRZZ5nktNPMjsMIgKMFpFvDodlnlWIvR&#13;&#10;tcomeT7PWnCVdcCF93j70IN0meJLKXh4ltKLQFRJsbaQVpfWbVyz5YIVO8ds3fChDPYPVWjWGEx6&#13;&#10;DvXAAiN71/wRSjfcgQcZRhx0BlI2XKQesJtx/q6bTc2sSL0gOd6eafL/Lyx/OmzsiyOh+wodChgJ&#13;&#10;aa0vPF7GfjrpdNyxUoI4Ung80ya6QDheTqc3+RQRjtB4PpnNE63Z5bF1PnwToEk0SupQlUQWOzz6&#13;&#10;gAnR9eQScxlYN0olZZQhbUnnn2d5enBG8IUy+PBSarRCt+2G+rdQHbEtB73i3vJ1g8kfmQ8vzKHE&#13;&#10;WC+ObXjGRSrAJDBYlNTgfv3tPvoj84hS0uLIlNT/3DMnKFHfDWryZTyNNIR0mM5uJnhw18j2GjF7&#13;&#10;fQ84lWP8IJYnM/oHdTKlA/2G072KWRFihmPukoaTeR/6QcbfwcVqlZxwqiwLj2ZjeQwd6YzUvnZv&#13;&#10;zNmB/4DCPcFpuFjxTobetxditQ8gm6RRJLhndeAdJzJJN/yeOPLX5+R1+ePL3wAAAP//AwBQSwME&#13;&#10;FAAGAAgAAAAhAKqPtO7mAAAAEAEAAA8AAABkcnMvZG93bnJldi54bWxMTz1PwzAQ3ZH4D9YhsVGb&#13;&#10;pA1NGqeqgiokBENLFzYndpOI+Bxitw38eo4JlpPu3rv3ka8n27OzGX3nUML9TAAzWDvdYSPh8La9&#13;&#10;WwLzQaFWvUMj4ct4WBfXV7nKtLvgzpz3oWEkgj5TEtoQhoxzX7fGKj9zg0HCjm60KtA6NlyP6kLi&#13;&#10;tueREAm3qkNyaNVgytbUH/uTlfBcbl/Vrors8rsvn16Om+Hz8L6Q8vZmelzR2KyABTOFvw/47UD5&#13;&#10;oaBglTuh9qyXEMfJgqgSood4DowYc5GkwCq6pKkAXuT8f5HiBwAA//8DAFBLAQItABQABgAIAAAA&#13;&#10;IQC2gziS/gAAAOEBAAATAAAAAAAAAAAAAAAAAAAAAABbQ29udGVudF9UeXBlc10ueG1sUEsBAi0A&#13;&#10;FAAGAAgAAAAhADj9If/WAAAAlAEAAAsAAAAAAAAAAAAAAAAALwEAAF9yZWxzLy5yZWxzUEsBAi0A&#13;&#10;FAAGAAgAAAAhALZvL/8WAgAAKwQAAA4AAAAAAAAAAAAAAAAALgIAAGRycy9lMm9Eb2MueG1sUEsB&#13;&#10;Ai0AFAAGAAgAAAAhAKqPtO7mAAAAEAEAAA8AAAAAAAAAAAAAAAAAcAQAAGRycy9kb3ducmV2Lnht&#13;&#10;bFBLBQYAAAAABAAEAPMAAACDBQAAAAA=&#13;&#10;" filled="f" stroked="f" strokeweight=".5pt">
                <v:textbox>
                  <w:txbxContent>
                    <w:p w14:paraId="3CED24FB" w14:textId="77777777" w:rsidR="00FF08B8" w:rsidRPr="006B7E8D" w:rsidRDefault="00FF08B8" w:rsidP="00FF08B8">
                      <w:pPr>
                        <w:rPr>
                          <w:color w:val="FFFFFF" w:themeColor="background1"/>
                          <w:sz w:val="6"/>
                          <w:szCs w:val="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B7E8D">
                        <w:rPr>
                          <w:color w:val="FFFFFF" w:themeColor="background1"/>
                          <w:sz w:val="6"/>
                          <w:szCs w:val="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Read depth</w:t>
                      </w:r>
                    </w:p>
                  </w:txbxContent>
                </v:textbox>
              </v:shape>
            </w:pict>
          </mc:Fallback>
        </mc:AlternateContent>
      </w:r>
      <w:r w:rsidR="00FF08B8" w:rsidRPr="008A7BD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56E628F" wp14:editId="43D5DDAD">
                <wp:simplePos x="0" y="0"/>
                <wp:positionH relativeFrom="column">
                  <wp:posOffset>307975</wp:posOffset>
                </wp:positionH>
                <wp:positionV relativeFrom="paragraph">
                  <wp:posOffset>1736725</wp:posOffset>
                </wp:positionV>
                <wp:extent cx="447040" cy="162560"/>
                <wp:effectExtent l="0" t="0" r="0" b="0"/>
                <wp:wrapNone/>
                <wp:docPr id="68" name="Text 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040" cy="162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5AC0BF" w14:textId="77777777" w:rsidR="00FF08B8" w:rsidRPr="006B7E8D" w:rsidRDefault="00FF08B8" w:rsidP="00FF08B8">
                            <w:pPr>
                              <w:rPr>
                                <w:color w:val="FFFFFF" w:themeColor="background1"/>
                                <w:sz w:val="6"/>
                                <w:szCs w:val="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B7E8D">
                              <w:rPr>
                                <w:color w:val="FFFFFF" w:themeColor="background1"/>
                                <w:sz w:val="6"/>
                                <w:szCs w:val="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Read depth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6E628F" id="Text Box 68" o:spid="_x0000_s1048" type="#_x0000_t202" style="position:absolute;margin-left:24.25pt;margin-top:136.75pt;width:35.2pt;height:12.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3D8dGwIAADMEAAAOAAAAZHJzL2Uyb0RvYy54bWysU01vGyEQvVfqf0Dc611vbSddeR25iVxV&#13;&#10;ipJITpUzZsG7EjAUsHfdX9+B9ZfSnqpeYOAN8/HeML/rtSJ74XwLpqLjUU6JMBzq1mwr+uN19emW&#13;&#10;Eh+YqZkCIyp6EJ7eLT5+mHe2FAU0oGrhCAYxvuxsRZsQbJllnjdCMz8CKwyCEpxmAY9um9WOdRhd&#13;&#10;q6zI81nWgautAy68x9uHAaSLFF9KwcOzlF4EoiqKtYW0urRu4pot5qzcOmablh/LYP9QhWatwaTn&#13;&#10;UA8sMLJz7R+hdMsdeJBhxEFnIGXLReoBuxnn77pZN8yK1AuS4+2ZJv//wvKn/dq+OBL6r9CjgJGQ&#13;&#10;zvrS42Xsp5dOxx0rJYgjhYczbaIPhOPlZHKTTxDhCI1nxXSWaM0uj63z4ZsATaJRUYeqJLLY/tEH&#13;&#10;TIiuJ5eYy8CqVSopowzpKjr7PM3TgzOCL5TBh5dSoxX6TU/auqJFcepjA/UB23MwKO8tX7VYxCPz&#13;&#10;4YU5lBrrxvENz7hIBZgMjhYlDbhff7uP/qgAopR0ODoV9T93zAlK1HeD2nwZTyIdIR0m05sCD+4a&#13;&#10;2VwjZqfvAadzjB/F8mRG/6BOpnSg33DKlzErQsxwzF3RcDLvwzDQ+Eu4WC6TE06XZeHRrC2PoSOt&#13;&#10;keLX/o05e9QhoIBPcBoyVr6TY/AdBFnuAsg2aRWJHlg98o+TmSQ8/qI4+tfn5HX564vfAAAA//8D&#13;&#10;AFBLAwQUAAYACAAAACEAdE/4t+QAAAAPAQAADwAAAGRycy9kb3ducmV2LnhtbExPO0/DMBDekfgP&#13;&#10;1iGxUSeBQpLGqaqgCgmVoaULmxO7SYR9DrHbBn491wmW0z2++x7FcrKGnfToe4cC4lkETGPjVI+t&#13;&#10;gP37+i4F5oNEJY1DLeBbe1iW11eFzJU741afdqFlRII+lwK6EIacc9902ko/c4NGuh3caGWgcWy5&#13;&#10;GuWZyK3hSRQ9cit7JIVODrrqdPO5O1oBr9X6TW7rxKY/pnrZHFbD1/5jLsTtzfS8oLJaAAt6Cn8f&#13;&#10;cMlA/qEkY7U7ovLMCHhI54QUkDzdU3MBxGkGrKZNlsXAy4L/z1H+AgAA//8DAFBLAQItABQABgAI&#13;&#10;AAAAIQC2gziS/gAAAOEBAAATAAAAAAAAAAAAAAAAAAAAAABbQ29udGVudF9UeXBlc10ueG1sUEsB&#13;&#10;Ai0AFAAGAAgAAAAhADj9If/WAAAAlAEAAAsAAAAAAAAAAAAAAAAALwEAAF9yZWxzLy5yZWxzUEsB&#13;&#10;Ai0AFAAGAAgAAAAhAN7cPx0bAgAAMwQAAA4AAAAAAAAAAAAAAAAALgIAAGRycy9lMm9Eb2MueG1s&#13;&#10;UEsBAi0AFAAGAAgAAAAhAHRP+LfkAAAADwEAAA8AAAAAAAAAAAAAAAAAdQQAAGRycy9kb3ducmV2&#13;&#10;LnhtbFBLBQYAAAAABAAEAPMAAACGBQAAAAA=&#13;&#10;" filled="f" stroked="f" strokeweight=".5pt">
                <v:textbox>
                  <w:txbxContent>
                    <w:p w14:paraId="405AC0BF" w14:textId="77777777" w:rsidR="00FF08B8" w:rsidRPr="006B7E8D" w:rsidRDefault="00FF08B8" w:rsidP="00FF08B8">
                      <w:pPr>
                        <w:rPr>
                          <w:color w:val="FFFFFF" w:themeColor="background1"/>
                          <w:sz w:val="6"/>
                          <w:szCs w:val="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B7E8D">
                        <w:rPr>
                          <w:color w:val="FFFFFF" w:themeColor="background1"/>
                          <w:sz w:val="6"/>
                          <w:szCs w:val="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Read depth</w:t>
                      </w:r>
                    </w:p>
                  </w:txbxContent>
                </v:textbox>
              </v:shape>
            </w:pict>
          </mc:Fallback>
        </mc:AlternateContent>
      </w:r>
      <w:r w:rsidR="00FF08B8" w:rsidRPr="008A7BD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EB1E299" wp14:editId="5C363FF1">
                <wp:simplePos x="0" y="0"/>
                <wp:positionH relativeFrom="column">
                  <wp:posOffset>1205297</wp:posOffset>
                </wp:positionH>
                <wp:positionV relativeFrom="paragraph">
                  <wp:posOffset>1736173</wp:posOffset>
                </wp:positionV>
                <wp:extent cx="447040" cy="162560"/>
                <wp:effectExtent l="0" t="0" r="0" b="0"/>
                <wp:wrapNone/>
                <wp:docPr id="126" name="Text Box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040" cy="162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7FAB94B" w14:textId="77777777" w:rsidR="00FF08B8" w:rsidRPr="006B7E8D" w:rsidRDefault="00FF08B8" w:rsidP="00FF08B8">
                            <w:pPr>
                              <w:rPr>
                                <w:color w:val="FFFFFF" w:themeColor="background1"/>
                                <w:sz w:val="6"/>
                                <w:szCs w:val="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B7E8D">
                              <w:rPr>
                                <w:color w:val="FFFFFF" w:themeColor="background1"/>
                                <w:sz w:val="6"/>
                                <w:szCs w:val="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Read depth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B1E299" id="Text Box 126" o:spid="_x0000_s1049" type="#_x0000_t202" style="position:absolute;margin-left:94.9pt;margin-top:136.7pt;width:35.2pt;height:12.8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bnDIGwIAADMEAAAOAAAAZHJzL2Uyb0RvYy54bWysU01vGyEQvVfqf0Dc6107ttNaXkduIleV&#13;&#10;oiSSU+WMWfCuxDIUxt51f30H1l9Ke6p6gYE3zMd7w/yuawzbKx9qsAUfDnLOlJVQ1nZb8B+vq0+f&#13;&#10;OQsobCkMWFXwgwr8bvHxw7x1MzWCCkypPKMgNsxaV/AK0c2yLMhKNSIMwClLoAbfCKSj32alFy1F&#13;&#10;b0w2yvNp1oIvnQepQqDbhx7kixRfayXxWeugkJmCU22YVp/WTVyzxVzMtl64qpbHMsQ/VNGI2lLS&#13;&#10;c6gHgYLtfP1HqKaWHgJoHEhoMtC6lir1QN0M83fdrCvhVOqFyAnuTFP4f2Hl037tXjzD7it0JGAk&#13;&#10;pHVhFugy9tNp38SdKmWEE4WHM22qQybpcjy+zceESIKG09FkmmjNLo+dD/hNQcOiUXBPqiSyxP4x&#13;&#10;ICUk15NLzGVhVRuTlDGWtQWf3kzy9OCM0Atj6eGl1Ghht+lYXRZ8dHPqYwPlgdrz0CsfnFzVVMSj&#13;&#10;CPgiPElNddP44jMt2gAlg6PFWQX+19/uoz8pQChnLY1OwcPPnfCKM/PdkjZfhuNIB6bDeHI7ooO/&#13;&#10;RjbXiN0190DTOaSP4mQyoz+ak6k9NG805cuYlSBhJeUuOJ7Me+wHmn6JVMtlcqLpcgIf7drJGDrS&#13;&#10;Gil+7d6Ed0cdkAR8gtOQidk7OXrfXpDlDkHXSatIdM/qkX+azCTh8RfF0b8+J6/LX1/8BgAA//8D&#13;&#10;AFBLAwQUAAYACAAAACEA3MdfQeYAAAAQAQAADwAAAGRycy9kb3ducmV2LnhtbEyPQU/DMAyF70j8&#13;&#10;h8hI3FhCgNF2TaepaEJC47CxC7e0ydqKxilNthV+PeYEF8tPtp+/ly8n17OTHUPnUcHtTACzWHvT&#13;&#10;YaNg/7a+SYCFqNHo3qNV8GUDLIvLi1xnxp9xa0+72DAywZBpBW2MQ8Z5qFvrdJj5wSLNDn50OpIc&#13;&#10;G25GfSZz13MpxJw73SF9aPVgy9bWH7ujU/BSrl/1tpIu+e7L581hNXzu3x+Uur6anhZUVgtg0U7x&#13;&#10;7wJ+MxA/FARW+SOawHrSSUr8UYF8vLsHRhtyLiSwipo0FcCLnP8PUvwAAAD//wMAUEsBAi0AFAAG&#13;&#10;AAgAAAAhALaDOJL+AAAA4QEAABMAAAAAAAAAAAAAAAAAAAAAAFtDb250ZW50X1R5cGVzXS54bWxQ&#13;&#10;SwECLQAUAAYACAAAACEAOP0h/9YAAACUAQAACwAAAAAAAAAAAAAAAAAvAQAAX3JlbHMvLnJlbHNQ&#13;&#10;SwECLQAUAAYACAAAACEAoW5wyBsCAAAzBAAADgAAAAAAAAAAAAAAAAAuAgAAZHJzL2Uyb0RvYy54&#13;&#10;bWxQSwECLQAUAAYACAAAACEA3MdfQeYAAAAQAQAADwAAAAAAAAAAAAAAAAB1BAAAZHJzL2Rvd25y&#13;&#10;ZXYueG1sUEsFBgAAAAAEAAQA8wAAAIgFAAAAAA==&#13;&#10;" filled="f" stroked="f" strokeweight=".5pt">
                <v:textbox>
                  <w:txbxContent>
                    <w:p w14:paraId="67FAB94B" w14:textId="77777777" w:rsidR="00FF08B8" w:rsidRPr="006B7E8D" w:rsidRDefault="00FF08B8" w:rsidP="00FF08B8">
                      <w:pPr>
                        <w:rPr>
                          <w:color w:val="FFFFFF" w:themeColor="background1"/>
                          <w:sz w:val="6"/>
                          <w:szCs w:val="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B7E8D">
                        <w:rPr>
                          <w:color w:val="FFFFFF" w:themeColor="background1"/>
                          <w:sz w:val="6"/>
                          <w:szCs w:val="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Read depth</w:t>
                      </w:r>
                    </w:p>
                  </w:txbxContent>
                </v:textbox>
              </v:shape>
            </w:pict>
          </mc:Fallback>
        </mc:AlternateContent>
      </w:r>
    </w:p>
    <w:p w14:paraId="5FC2CD46" w14:textId="5E583A14" w:rsidR="00FF08B8" w:rsidRPr="008A7BD4" w:rsidRDefault="00FF08B8" w:rsidP="00FF08B8">
      <w:pPr>
        <w:rPr>
          <w:rFonts w:ascii="Arial" w:hAnsi="Arial" w:cs="Arial"/>
        </w:rPr>
      </w:pPr>
      <w:r w:rsidRPr="008A7BD4">
        <w:rPr>
          <w:rFonts w:ascii="Arial" w:hAnsi="Arial" w:cs="Arial"/>
        </w:rPr>
        <w:t xml:space="preserve">Figure </w:t>
      </w:r>
      <w:r w:rsidR="00A270F0" w:rsidRPr="008A7BD4">
        <w:rPr>
          <w:rFonts w:ascii="Arial" w:hAnsi="Arial" w:cs="Arial"/>
        </w:rPr>
        <w:t>S</w:t>
      </w:r>
      <w:r w:rsidR="00403D2E" w:rsidRPr="008A7BD4">
        <w:rPr>
          <w:rFonts w:ascii="Arial" w:hAnsi="Arial" w:cs="Arial"/>
        </w:rPr>
        <w:t>7</w:t>
      </w:r>
      <w:r w:rsidRPr="008A7BD4">
        <w:rPr>
          <w:rFonts w:ascii="Arial" w:hAnsi="Arial" w:cs="Arial"/>
        </w:rPr>
        <w:t xml:space="preserve">: Coverage histograms produced by Purge </w:t>
      </w:r>
      <w:proofErr w:type="spellStart"/>
      <w:r w:rsidRPr="008A7BD4">
        <w:rPr>
          <w:rFonts w:ascii="Arial" w:hAnsi="Arial" w:cs="Arial"/>
        </w:rPr>
        <w:t>Haplotigs</w:t>
      </w:r>
      <w:proofErr w:type="spellEnd"/>
      <w:r w:rsidRPr="008A7BD4">
        <w:rPr>
          <w:rFonts w:ascii="Arial" w:hAnsi="Arial" w:cs="Arial"/>
        </w:rPr>
        <w:t xml:space="preserve">. </w:t>
      </w:r>
      <w:r w:rsidRPr="008A7BD4">
        <w:rPr>
          <w:rFonts w:ascii="Arial" w:hAnsi="Arial" w:cs="Arial"/>
          <w:i/>
          <w:iCs/>
        </w:rPr>
        <w:t xml:space="preserve">F. americana </w:t>
      </w:r>
      <w:r w:rsidRPr="008A7BD4">
        <w:rPr>
          <w:rFonts w:ascii="Arial" w:hAnsi="Arial" w:cs="Arial"/>
        </w:rPr>
        <w:t>(</w:t>
      </w:r>
      <w:r w:rsidR="000E50F1" w:rsidRPr="008A7BD4">
        <w:rPr>
          <w:rFonts w:ascii="Arial" w:hAnsi="Arial" w:cs="Arial"/>
        </w:rPr>
        <w:t>a</w:t>
      </w:r>
      <w:r w:rsidRPr="008A7BD4">
        <w:rPr>
          <w:rFonts w:ascii="Arial" w:hAnsi="Arial" w:cs="Arial"/>
        </w:rPr>
        <w:t xml:space="preserve">), </w:t>
      </w:r>
      <w:r w:rsidRPr="008A7BD4">
        <w:rPr>
          <w:rFonts w:ascii="Arial" w:hAnsi="Arial" w:cs="Arial"/>
          <w:i/>
          <w:iCs/>
        </w:rPr>
        <w:t>F. nigra</w:t>
      </w:r>
      <w:r w:rsidRPr="008A7BD4">
        <w:rPr>
          <w:rFonts w:ascii="Arial" w:hAnsi="Arial" w:cs="Arial"/>
        </w:rPr>
        <w:t xml:space="preserve"> (</w:t>
      </w:r>
      <w:r w:rsidR="000E50F1" w:rsidRPr="008A7BD4">
        <w:rPr>
          <w:rFonts w:ascii="Arial" w:hAnsi="Arial" w:cs="Arial"/>
        </w:rPr>
        <w:t>b</w:t>
      </w:r>
      <w:r w:rsidRPr="008A7BD4">
        <w:rPr>
          <w:rFonts w:ascii="Arial" w:hAnsi="Arial" w:cs="Arial"/>
        </w:rPr>
        <w:t xml:space="preserve">), and </w:t>
      </w:r>
      <w:r w:rsidRPr="008A7BD4">
        <w:rPr>
          <w:rFonts w:ascii="Arial" w:hAnsi="Arial" w:cs="Arial"/>
          <w:i/>
          <w:iCs/>
        </w:rPr>
        <w:t>F. pensylvanica</w:t>
      </w:r>
      <w:r w:rsidRPr="008A7BD4">
        <w:rPr>
          <w:rFonts w:ascii="Arial" w:hAnsi="Arial" w:cs="Arial"/>
        </w:rPr>
        <w:t xml:space="preserve"> (</w:t>
      </w:r>
      <w:r w:rsidR="000E50F1" w:rsidRPr="008A7BD4">
        <w:rPr>
          <w:rFonts w:ascii="Arial" w:hAnsi="Arial" w:cs="Arial"/>
        </w:rPr>
        <w:t>c</w:t>
      </w:r>
      <w:r w:rsidRPr="008A7BD4">
        <w:rPr>
          <w:rFonts w:ascii="Arial" w:hAnsi="Arial" w:cs="Arial"/>
        </w:rPr>
        <w:t xml:space="preserve">). </w:t>
      </w:r>
      <w:r w:rsidR="0021791D" w:rsidRPr="008A7BD4">
        <w:rPr>
          <w:rFonts w:ascii="Arial" w:hAnsi="Arial" w:cs="Arial"/>
        </w:rPr>
        <w:t xml:space="preserve">Values on the x-axis </w:t>
      </w:r>
      <w:r w:rsidR="000E50F1" w:rsidRPr="008A7BD4">
        <w:rPr>
          <w:rFonts w:ascii="Arial" w:hAnsi="Arial" w:cs="Arial"/>
        </w:rPr>
        <w:t>Read depth is on the x-axis and frequency is on the y-axis.</w:t>
      </w:r>
    </w:p>
    <w:p w14:paraId="0EA968C6" w14:textId="77777777" w:rsidR="00697B35" w:rsidRPr="008A7BD4" w:rsidRDefault="00697B35" w:rsidP="00FF08B8">
      <w:pPr>
        <w:rPr>
          <w:rFonts w:ascii="Arial" w:hAnsi="Arial" w:cs="Arial"/>
        </w:rPr>
      </w:pPr>
    </w:p>
    <w:p w14:paraId="3B730CAA" w14:textId="6DC37E24" w:rsidR="00697B35" w:rsidRPr="008A7BD4" w:rsidRDefault="006D644E" w:rsidP="00FF08B8">
      <w:pPr>
        <w:rPr>
          <w:rFonts w:ascii="Arial" w:hAnsi="Arial" w:cs="Arial"/>
        </w:rPr>
      </w:pPr>
      <w:r w:rsidRPr="008A7BD4">
        <w:rPr>
          <w:rFonts w:ascii="Arial" w:hAnsi="Arial" w:cs="Arial"/>
          <w:noProof/>
        </w:rPr>
        <w:lastRenderedPageBreak/>
        <w:drawing>
          <wp:inline distT="0" distB="0" distL="0" distR="0" wp14:anchorId="4EE38A1F" wp14:editId="1D262F90">
            <wp:extent cx="5943600" cy="4226560"/>
            <wp:effectExtent l="0" t="0" r="0" b="2540"/>
            <wp:docPr id="90" name="Picture 90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Picture 90" descr="Graphical user interface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2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F08B8" w:rsidRPr="008A7BD4">
        <w:rPr>
          <w:rFonts w:ascii="Arial" w:hAnsi="Arial" w:cs="Arial"/>
        </w:rPr>
        <w:br/>
        <w:t xml:space="preserve">Figure </w:t>
      </w:r>
      <w:r w:rsidR="00A270F0" w:rsidRPr="008A7BD4">
        <w:rPr>
          <w:rFonts w:ascii="Arial" w:hAnsi="Arial" w:cs="Arial"/>
        </w:rPr>
        <w:t>S</w:t>
      </w:r>
      <w:r w:rsidR="00403D2E" w:rsidRPr="008A7BD4">
        <w:rPr>
          <w:rFonts w:ascii="Arial" w:hAnsi="Arial" w:cs="Arial"/>
        </w:rPr>
        <w:t>8</w:t>
      </w:r>
      <w:r w:rsidR="00FF08B8" w:rsidRPr="008A7BD4">
        <w:rPr>
          <w:rFonts w:ascii="Arial" w:hAnsi="Arial" w:cs="Arial"/>
        </w:rPr>
        <w:t xml:space="preserve">: Syntenic regions and frequency plots for synonymous substitution rates (Ks) between syntenic CDS pairs for each haploid </w:t>
      </w:r>
      <w:r w:rsidR="00FF08B8" w:rsidRPr="008A7BD4">
        <w:rPr>
          <w:rFonts w:ascii="Arial" w:hAnsi="Arial" w:cs="Arial"/>
          <w:i/>
          <w:iCs/>
        </w:rPr>
        <w:t>Fraxinus</w:t>
      </w:r>
      <w:r w:rsidR="00FF08B8" w:rsidRPr="008A7BD4">
        <w:rPr>
          <w:rFonts w:ascii="Arial" w:hAnsi="Arial" w:cs="Arial"/>
        </w:rPr>
        <w:t xml:space="preserve"> assembly and </w:t>
      </w:r>
      <w:r w:rsidR="00535606" w:rsidRPr="008A7BD4">
        <w:rPr>
          <w:rFonts w:ascii="Arial" w:hAnsi="Arial" w:cs="Arial"/>
        </w:rPr>
        <w:t xml:space="preserve">the </w:t>
      </w:r>
      <w:r w:rsidR="00FF08B8" w:rsidRPr="008A7BD4">
        <w:rPr>
          <w:rFonts w:ascii="Arial" w:hAnsi="Arial" w:cs="Arial"/>
          <w:i/>
          <w:iCs/>
        </w:rPr>
        <w:t xml:space="preserve">F. </w:t>
      </w:r>
      <w:proofErr w:type="spellStart"/>
      <w:r w:rsidR="00FF08B8" w:rsidRPr="008A7BD4">
        <w:rPr>
          <w:rFonts w:ascii="Arial" w:hAnsi="Arial" w:cs="Arial"/>
          <w:i/>
          <w:iCs/>
        </w:rPr>
        <w:t>pennsylvanica</w:t>
      </w:r>
      <w:proofErr w:type="spellEnd"/>
      <w:r w:rsidR="00535606" w:rsidRPr="008A7BD4">
        <w:rPr>
          <w:rFonts w:ascii="Arial" w:hAnsi="Arial" w:cs="Arial"/>
        </w:rPr>
        <w:t xml:space="preserve"> reference </w:t>
      </w:r>
      <w:r w:rsidR="008A2627" w:rsidRPr="008A7BD4">
        <w:rPr>
          <w:rFonts w:ascii="Arial" w:hAnsi="Arial" w:cs="Arial"/>
        </w:rPr>
        <w:t>assembly</w:t>
      </w:r>
      <w:r w:rsidR="00535606" w:rsidRPr="008A7BD4">
        <w:rPr>
          <w:rFonts w:ascii="Arial" w:hAnsi="Arial" w:cs="Arial"/>
        </w:rPr>
        <w:t xml:space="preserve">. </w:t>
      </w:r>
      <w:r w:rsidR="00FF08B8" w:rsidRPr="008A7BD4">
        <w:rPr>
          <w:rFonts w:ascii="Arial" w:hAnsi="Arial" w:cs="Arial"/>
        </w:rPr>
        <w:t xml:space="preserve">Syntenic dot plots for </w:t>
      </w:r>
      <w:r w:rsidR="00FF08B8" w:rsidRPr="008A7BD4">
        <w:rPr>
          <w:rFonts w:ascii="Arial" w:hAnsi="Arial" w:cs="Arial"/>
          <w:i/>
          <w:iCs/>
        </w:rPr>
        <w:t xml:space="preserve">F. </w:t>
      </w:r>
      <w:proofErr w:type="spellStart"/>
      <w:r w:rsidR="00FF08B8" w:rsidRPr="008A7BD4">
        <w:rPr>
          <w:rFonts w:ascii="Arial" w:hAnsi="Arial" w:cs="Arial"/>
          <w:i/>
          <w:iCs/>
        </w:rPr>
        <w:t>pennsylvanica</w:t>
      </w:r>
      <w:proofErr w:type="spellEnd"/>
      <w:r w:rsidR="00FF08B8" w:rsidRPr="008A7BD4">
        <w:rPr>
          <w:rFonts w:ascii="Arial" w:hAnsi="Arial" w:cs="Arial"/>
        </w:rPr>
        <w:t xml:space="preserve"> against </w:t>
      </w:r>
      <w:r w:rsidR="00FF08B8" w:rsidRPr="008A7BD4">
        <w:rPr>
          <w:rFonts w:ascii="Arial" w:hAnsi="Arial" w:cs="Arial"/>
          <w:i/>
          <w:iCs/>
        </w:rPr>
        <w:t>F. americana</w:t>
      </w:r>
      <w:r w:rsidR="00FF08B8" w:rsidRPr="008A7BD4">
        <w:rPr>
          <w:rFonts w:ascii="Arial" w:hAnsi="Arial" w:cs="Arial"/>
        </w:rPr>
        <w:t xml:space="preserve"> (</w:t>
      </w:r>
      <w:proofErr w:type="spellStart"/>
      <w:r w:rsidR="000E50F1" w:rsidRPr="008A7BD4">
        <w:rPr>
          <w:rFonts w:ascii="Arial" w:hAnsi="Arial" w:cs="Arial"/>
        </w:rPr>
        <w:t>a</w:t>
      </w:r>
      <w:r w:rsidR="00FF08B8" w:rsidRPr="008A7BD4">
        <w:rPr>
          <w:rFonts w:ascii="Arial" w:hAnsi="Arial" w:cs="Arial"/>
        </w:rPr>
        <w:t>&amp;</w:t>
      </w:r>
      <w:r w:rsidR="000E50F1" w:rsidRPr="008A7BD4">
        <w:rPr>
          <w:rFonts w:ascii="Arial" w:hAnsi="Arial" w:cs="Arial"/>
        </w:rPr>
        <w:t>d</w:t>
      </w:r>
      <w:proofErr w:type="spellEnd"/>
      <w:r w:rsidR="00FF08B8" w:rsidRPr="008A7BD4">
        <w:rPr>
          <w:rFonts w:ascii="Arial" w:hAnsi="Arial" w:cs="Arial"/>
        </w:rPr>
        <w:t xml:space="preserve">), </w:t>
      </w:r>
      <w:r w:rsidR="00FF08B8" w:rsidRPr="008A7BD4">
        <w:rPr>
          <w:rFonts w:ascii="Arial" w:hAnsi="Arial" w:cs="Arial"/>
          <w:i/>
          <w:iCs/>
        </w:rPr>
        <w:t>F. nigra</w:t>
      </w:r>
      <w:r w:rsidR="00FF08B8" w:rsidRPr="008A7BD4">
        <w:rPr>
          <w:rFonts w:ascii="Arial" w:hAnsi="Arial" w:cs="Arial"/>
        </w:rPr>
        <w:t xml:space="preserve"> (</w:t>
      </w:r>
      <w:proofErr w:type="spellStart"/>
      <w:r w:rsidR="000E50F1" w:rsidRPr="008A7BD4">
        <w:rPr>
          <w:rFonts w:ascii="Arial" w:hAnsi="Arial" w:cs="Arial"/>
        </w:rPr>
        <w:t>b</w:t>
      </w:r>
      <w:r w:rsidR="00FF08B8" w:rsidRPr="008A7BD4">
        <w:rPr>
          <w:rFonts w:ascii="Arial" w:hAnsi="Arial" w:cs="Arial"/>
        </w:rPr>
        <w:t>&amp;</w:t>
      </w:r>
      <w:r w:rsidR="000E50F1" w:rsidRPr="008A7BD4">
        <w:rPr>
          <w:rFonts w:ascii="Arial" w:hAnsi="Arial" w:cs="Arial"/>
        </w:rPr>
        <w:t>e</w:t>
      </w:r>
      <w:proofErr w:type="spellEnd"/>
      <w:r w:rsidR="00FF08B8" w:rsidRPr="008A7BD4">
        <w:rPr>
          <w:rFonts w:ascii="Arial" w:hAnsi="Arial" w:cs="Arial"/>
        </w:rPr>
        <w:t xml:space="preserve">), and </w:t>
      </w:r>
      <w:r w:rsidR="00FF08B8" w:rsidRPr="008A7BD4">
        <w:rPr>
          <w:rFonts w:ascii="Arial" w:hAnsi="Arial" w:cs="Arial"/>
          <w:i/>
          <w:iCs/>
        </w:rPr>
        <w:t xml:space="preserve">F. </w:t>
      </w:r>
      <w:proofErr w:type="spellStart"/>
      <w:r w:rsidR="00FF08B8" w:rsidRPr="008A7BD4">
        <w:rPr>
          <w:rFonts w:ascii="Arial" w:hAnsi="Arial" w:cs="Arial"/>
          <w:i/>
          <w:iCs/>
        </w:rPr>
        <w:t>pennsylvanica</w:t>
      </w:r>
      <w:proofErr w:type="spellEnd"/>
      <w:r w:rsidR="00FF08B8" w:rsidRPr="008A7BD4">
        <w:rPr>
          <w:rFonts w:ascii="Arial" w:hAnsi="Arial" w:cs="Arial"/>
          <w:i/>
          <w:iCs/>
        </w:rPr>
        <w:t xml:space="preserve"> </w:t>
      </w:r>
      <w:r w:rsidR="00FF08B8" w:rsidRPr="008A7BD4">
        <w:rPr>
          <w:rFonts w:ascii="Arial" w:hAnsi="Arial" w:cs="Arial"/>
        </w:rPr>
        <w:t>(</w:t>
      </w:r>
      <w:proofErr w:type="spellStart"/>
      <w:r w:rsidR="000E50F1" w:rsidRPr="008A7BD4">
        <w:rPr>
          <w:rFonts w:ascii="Arial" w:hAnsi="Arial" w:cs="Arial"/>
        </w:rPr>
        <w:t>c</w:t>
      </w:r>
      <w:r w:rsidR="00FF08B8" w:rsidRPr="008A7BD4">
        <w:rPr>
          <w:rFonts w:ascii="Arial" w:hAnsi="Arial" w:cs="Arial"/>
        </w:rPr>
        <w:t>&amp;</w:t>
      </w:r>
      <w:r w:rsidR="000E50F1" w:rsidRPr="008A7BD4">
        <w:rPr>
          <w:rFonts w:ascii="Arial" w:hAnsi="Arial" w:cs="Arial"/>
        </w:rPr>
        <w:t>f</w:t>
      </w:r>
      <w:proofErr w:type="spellEnd"/>
      <w:r w:rsidR="00FF08B8" w:rsidRPr="008A7BD4">
        <w:rPr>
          <w:rFonts w:ascii="Arial" w:hAnsi="Arial" w:cs="Arial"/>
        </w:rPr>
        <w:t>).</w:t>
      </w:r>
    </w:p>
    <w:p w14:paraId="3385168D" w14:textId="77777777" w:rsidR="00697B35" w:rsidRPr="008A7BD4" w:rsidRDefault="00697B35" w:rsidP="00FF08B8">
      <w:pPr>
        <w:rPr>
          <w:rFonts w:ascii="Arial" w:hAnsi="Arial" w:cs="Arial"/>
        </w:rPr>
      </w:pPr>
    </w:p>
    <w:p w14:paraId="15AACDFE" w14:textId="519E43C4" w:rsidR="00FF08B8" w:rsidRPr="008A7BD4" w:rsidRDefault="006D644E" w:rsidP="00FF08B8">
      <w:pPr>
        <w:rPr>
          <w:rFonts w:ascii="Arial" w:hAnsi="Arial" w:cs="Arial"/>
        </w:rPr>
      </w:pPr>
      <w:r w:rsidRPr="008A7BD4">
        <w:rPr>
          <w:rFonts w:ascii="Arial" w:hAnsi="Arial" w:cs="Arial"/>
          <w:noProof/>
        </w:rPr>
        <w:lastRenderedPageBreak/>
        <w:drawing>
          <wp:inline distT="0" distB="0" distL="0" distR="0" wp14:anchorId="3F9A89E6" wp14:editId="2CD3586C">
            <wp:extent cx="5943600" cy="5774055"/>
            <wp:effectExtent l="0" t="0" r="0" b="4445"/>
            <wp:docPr id="97" name="Picture 97" descr="Graphical user interfac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Picture 97" descr="Graphical user interface&#10;&#10;Description automatically generated with low confidence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774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AD5806" w14:textId="54671333" w:rsidR="00FF08B8" w:rsidRPr="008A7BD4" w:rsidRDefault="00FF08B8" w:rsidP="00FF08B8">
      <w:pPr>
        <w:rPr>
          <w:rFonts w:ascii="Arial" w:hAnsi="Arial" w:cs="Arial"/>
        </w:rPr>
      </w:pPr>
      <w:r w:rsidRPr="008A7BD4">
        <w:rPr>
          <w:rFonts w:ascii="Arial" w:hAnsi="Arial" w:cs="Arial"/>
        </w:rPr>
        <w:t xml:space="preserve">Figure </w:t>
      </w:r>
      <w:r w:rsidR="00A270F0" w:rsidRPr="008A7BD4">
        <w:rPr>
          <w:rFonts w:ascii="Arial" w:hAnsi="Arial" w:cs="Arial"/>
        </w:rPr>
        <w:t>S</w:t>
      </w:r>
      <w:r w:rsidR="00403D2E" w:rsidRPr="008A7BD4">
        <w:rPr>
          <w:rFonts w:ascii="Arial" w:hAnsi="Arial" w:cs="Arial"/>
        </w:rPr>
        <w:t>9</w:t>
      </w:r>
      <w:r w:rsidRPr="008A7BD4">
        <w:rPr>
          <w:rFonts w:ascii="Arial" w:hAnsi="Arial" w:cs="Arial"/>
        </w:rPr>
        <w:t xml:space="preserve">: Syntenic regions and frequency plots for synonymous substitution rates (Ks) between syntenic CDS pairs for each haploid </w:t>
      </w:r>
      <w:r w:rsidRPr="008A7BD4">
        <w:rPr>
          <w:rFonts w:ascii="Arial" w:hAnsi="Arial" w:cs="Arial"/>
          <w:i/>
          <w:iCs/>
        </w:rPr>
        <w:t>Fraxinus</w:t>
      </w:r>
      <w:r w:rsidRPr="008A7BD4">
        <w:rPr>
          <w:rFonts w:ascii="Arial" w:hAnsi="Arial" w:cs="Arial"/>
        </w:rPr>
        <w:t xml:space="preserve"> assembly and </w:t>
      </w:r>
      <w:r w:rsidRPr="008A7BD4">
        <w:rPr>
          <w:rFonts w:ascii="Arial" w:hAnsi="Arial" w:cs="Arial"/>
          <w:i/>
          <w:iCs/>
        </w:rPr>
        <w:t>Vitis vinifera</w:t>
      </w:r>
      <w:r w:rsidRPr="008A7BD4">
        <w:rPr>
          <w:rFonts w:ascii="Arial" w:hAnsi="Arial" w:cs="Arial"/>
        </w:rPr>
        <w:t>.</w:t>
      </w:r>
    </w:p>
    <w:p w14:paraId="7EF76216" w14:textId="77777777" w:rsidR="000F085D" w:rsidRPr="008A7BD4" w:rsidRDefault="00FF08B8" w:rsidP="00FF08B8">
      <w:pPr>
        <w:rPr>
          <w:rFonts w:ascii="Arial" w:hAnsi="Arial" w:cs="Arial"/>
        </w:rPr>
      </w:pPr>
      <w:r w:rsidRPr="008A7BD4">
        <w:rPr>
          <w:rFonts w:ascii="Arial" w:hAnsi="Arial" w:cs="Arial"/>
        </w:rPr>
        <w:t xml:space="preserve">Syntenic dot plots for </w:t>
      </w:r>
      <w:r w:rsidRPr="008A7BD4">
        <w:rPr>
          <w:rFonts w:ascii="Arial" w:hAnsi="Arial" w:cs="Arial"/>
          <w:i/>
          <w:iCs/>
        </w:rPr>
        <w:t>V. vinifera</w:t>
      </w:r>
      <w:r w:rsidRPr="008A7BD4">
        <w:rPr>
          <w:rFonts w:ascii="Arial" w:hAnsi="Arial" w:cs="Arial"/>
        </w:rPr>
        <w:t xml:space="preserve"> against </w:t>
      </w:r>
      <w:r w:rsidRPr="008A7BD4">
        <w:rPr>
          <w:rFonts w:ascii="Arial" w:hAnsi="Arial" w:cs="Arial"/>
          <w:i/>
          <w:iCs/>
        </w:rPr>
        <w:t>F. americana</w:t>
      </w:r>
      <w:r w:rsidRPr="008A7BD4">
        <w:rPr>
          <w:rFonts w:ascii="Arial" w:hAnsi="Arial" w:cs="Arial"/>
        </w:rPr>
        <w:t xml:space="preserve"> (</w:t>
      </w:r>
      <w:proofErr w:type="spellStart"/>
      <w:r w:rsidR="000E50F1" w:rsidRPr="008A7BD4">
        <w:rPr>
          <w:rFonts w:ascii="Arial" w:hAnsi="Arial" w:cs="Arial"/>
        </w:rPr>
        <w:t>a</w:t>
      </w:r>
      <w:r w:rsidRPr="008A7BD4">
        <w:rPr>
          <w:rFonts w:ascii="Arial" w:hAnsi="Arial" w:cs="Arial"/>
        </w:rPr>
        <w:t>&amp;</w:t>
      </w:r>
      <w:r w:rsidR="000E50F1" w:rsidRPr="008A7BD4">
        <w:rPr>
          <w:rFonts w:ascii="Arial" w:hAnsi="Arial" w:cs="Arial"/>
        </w:rPr>
        <w:t>d</w:t>
      </w:r>
      <w:proofErr w:type="spellEnd"/>
      <w:r w:rsidRPr="008A7BD4">
        <w:rPr>
          <w:rFonts w:ascii="Arial" w:hAnsi="Arial" w:cs="Arial"/>
        </w:rPr>
        <w:t xml:space="preserve">), </w:t>
      </w:r>
      <w:r w:rsidRPr="008A7BD4">
        <w:rPr>
          <w:rFonts w:ascii="Arial" w:hAnsi="Arial" w:cs="Arial"/>
          <w:i/>
          <w:iCs/>
        </w:rPr>
        <w:t>F. nigra</w:t>
      </w:r>
      <w:r w:rsidRPr="008A7BD4">
        <w:rPr>
          <w:rFonts w:ascii="Arial" w:hAnsi="Arial" w:cs="Arial"/>
        </w:rPr>
        <w:t xml:space="preserve"> (</w:t>
      </w:r>
      <w:proofErr w:type="spellStart"/>
      <w:r w:rsidR="000E50F1" w:rsidRPr="008A7BD4">
        <w:rPr>
          <w:rFonts w:ascii="Arial" w:hAnsi="Arial" w:cs="Arial"/>
        </w:rPr>
        <w:t>b</w:t>
      </w:r>
      <w:r w:rsidRPr="008A7BD4">
        <w:rPr>
          <w:rFonts w:ascii="Arial" w:hAnsi="Arial" w:cs="Arial"/>
        </w:rPr>
        <w:t>&amp;</w:t>
      </w:r>
      <w:r w:rsidR="000E50F1" w:rsidRPr="008A7BD4">
        <w:rPr>
          <w:rFonts w:ascii="Arial" w:hAnsi="Arial" w:cs="Arial"/>
        </w:rPr>
        <w:t>e</w:t>
      </w:r>
      <w:proofErr w:type="spellEnd"/>
      <w:r w:rsidRPr="008A7BD4">
        <w:rPr>
          <w:rFonts w:ascii="Arial" w:hAnsi="Arial" w:cs="Arial"/>
        </w:rPr>
        <w:t xml:space="preserve">), and </w:t>
      </w:r>
      <w:r w:rsidRPr="008A7BD4">
        <w:rPr>
          <w:rFonts w:ascii="Arial" w:hAnsi="Arial" w:cs="Arial"/>
          <w:i/>
          <w:iCs/>
        </w:rPr>
        <w:t xml:space="preserve">F. </w:t>
      </w:r>
      <w:proofErr w:type="spellStart"/>
      <w:r w:rsidRPr="008A7BD4">
        <w:rPr>
          <w:rFonts w:ascii="Arial" w:hAnsi="Arial" w:cs="Arial"/>
          <w:i/>
          <w:iCs/>
        </w:rPr>
        <w:t>pennsylvanica</w:t>
      </w:r>
      <w:proofErr w:type="spellEnd"/>
      <w:r w:rsidRPr="008A7BD4">
        <w:rPr>
          <w:rFonts w:ascii="Arial" w:hAnsi="Arial" w:cs="Arial"/>
          <w:i/>
          <w:iCs/>
        </w:rPr>
        <w:t xml:space="preserve"> </w:t>
      </w:r>
      <w:r w:rsidRPr="008A7BD4">
        <w:rPr>
          <w:rFonts w:ascii="Arial" w:hAnsi="Arial" w:cs="Arial"/>
        </w:rPr>
        <w:t>(</w:t>
      </w:r>
      <w:proofErr w:type="spellStart"/>
      <w:r w:rsidR="000E50F1" w:rsidRPr="008A7BD4">
        <w:rPr>
          <w:rFonts w:ascii="Arial" w:hAnsi="Arial" w:cs="Arial"/>
        </w:rPr>
        <w:t>c</w:t>
      </w:r>
      <w:r w:rsidRPr="008A7BD4">
        <w:rPr>
          <w:rFonts w:ascii="Arial" w:hAnsi="Arial" w:cs="Arial"/>
        </w:rPr>
        <w:t>&amp;</w:t>
      </w:r>
      <w:r w:rsidR="000E50F1" w:rsidRPr="008A7BD4">
        <w:rPr>
          <w:rFonts w:ascii="Arial" w:hAnsi="Arial" w:cs="Arial"/>
        </w:rPr>
        <w:t>f</w:t>
      </w:r>
      <w:proofErr w:type="spellEnd"/>
      <w:r w:rsidRPr="008A7BD4">
        <w:rPr>
          <w:rFonts w:ascii="Arial" w:hAnsi="Arial" w:cs="Arial"/>
        </w:rPr>
        <w:t>).</w:t>
      </w:r>
    </w:p>
    <w:p w14:paraId="48E74CB6" w14:textId="2D5CB2AF" w:rsidR="00333975" w:rsidRPr="008A7BD4" w:rsidRDefault="00333975" w:rsidP="00FF08B8">
      <w:pPr>
        <w:rPr>
          <w:rFonts w:ascii="Arial" w:hAnsi="Arial" w:cs="Arial"/>
        </w:rPr>
      </w:pPr>
    </w:p>
    <w:p w14:paraId="583FB77E" w14:textId="0A74CCF9" w:rsidR="006D644E" w:rsidRPr="008A7BD4" w:rsidRDefault="00102338" w:rsidP="00FF08B8">
      <w:pPr>
        <w:rPr>
          <w:rFonts w:ascii="Arial" w:hAnsi="Arial" w:cs="Arial"/>
        </w:rPr>
      </w:pPr>
      <w:r w:rsidRPr="008A7BD4">
        <w:rPr>
          <w:rFonts w:ascii="Arial" w:hAnsi="Arial" w:cs="Arial"/>
          <w:noProof/>
        </w:rPr>
        <w:lastRenderedPageBreak/>
        <w:drawing>
          <wp:inline distT="0" distB="0" distL="0" distR="0" wp14:anchorId="3DE82AB9" wp14:editId="4592B077">
            <wp:extent cx="5943600" cy="2872740"/>
            <wp:effectExtent l="0" t="0" r="0" b="0"/>
            <wp:docPr id="9" name="Picture 9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Graphical user interface, application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7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21E21F" w14:textId="7FCB1553" w:rsidR="0036526D" w:rsidRPr="008A7BD4" w:rsidRDefault="00FF08B8" w:rsidP="00FF08B8">
      <w:pPr>
        <w:rPr>
          <w:rFonts w:ascii="Arial" w:hAnsi="Arial" w:cs="Arial"/>
        </w:rPr>
      </w:pPr>
      <w:r w:rsidRPr="008A7BD4">
        <w:rPr>
          <w:rFonts w:ascii="Arial" w:hAnsi="Arial" w:cs="Arial"/>
        </w:rPr>
        <w:t xml:space="preserve">Figure </w:t>
      </w:r>
      <w:r w:rsidR="00E963DE" w:rsidRPr="008A7BD4">
        <w:rPr>
          <w:rFonts w:ascii="Arial" w:hAnsi="Arial" w:cs="Arial"/>
        </w:rPr>
        <w:t>S</w:t>
      </w:r>
      <w:r w:rsidR="00403D2E" w:rsidRPr="008A7BD4">
        <w:rPr>
          <w:rFonts w:ascii="Arial" w:hAnsi="Arial" w:cs="Arial"/>
        </w:rPr>
        <w:t>10</w:t>
      </w:r>
      <w:r w:rsidRPr="008A7BD4">
        <w:rPr>
          <w:rFonts w:ascii="Arial" w:hAnsi="Arial" w:cs="Arial"/>
        </w:rPr>
        <w:t xml:space="preserve">. </w:t>
      </w:r>
      <w:r w:rsidR="00FA08EA" w:rsidRPr="008A7BD4">
        <w:rPr>
          <w:rFonts w:ascii="Arial" w:hAnsi="Arial" w:cs="Arial"/>
        </w:rPr>
        <w:t>Syntenic dot plot</w:t>
      </w:r>
      <w:r w:rsidR="00CB5740" w:rsidRPr="008A7BD4">
        <w:rPr>
          <w:rFonts w:ascii="Arial" w:hAnsi="Arial" w:cs="Arial"/>
        </w:rPr>
        <w:t xml:space="preserve">, </w:t>
      </w:r>
      <w:r w:rsidR="00FA08EA" w:rsidRPr="008A7BD4">
        <w:rPr>
          <w:rFonts w:ascii="Arial" w:hAnsi="Arial" w:cs="Arial"/>
        </w:rPr>
        <w:t>fractionation bias</w:t>
      </w:r>
      <w:r w:rsidR="00CB5740" w:rsidRPr="008A7BD4">
        <w:rPr>
          <w:rFonts w:ascii="Arial" w:hAnsi="Arial" w:cs="Arial"/>
        </w:rPr>
        <w:t xml:space="preserve">, and </w:t>
      </w:r>
      <w:proofErr w:type="spellStart"/>
      <w:r w:rsidR="00CB5740" w:rsidRPr="008A7BD4">
        <w:rPr>
          <w:rFonts w:ascii="Arial" w:hAnsi="Arial" w:cs="Arial"/>
        </w:rPr>
        <w:t>macrosynteny</w:t>
      </w:r>
      <w:proofErr w:type="spellEnd"/>
      <w:r w:rsidR="005E0B27" w:rsidRPr="008A7BD4">
        <w:rPr>
          <w:rFonts w:ascii="Arial" w:hAnsi="Arial" w:cs="Arial"/>
        </w:rPr>
        <w:t xml:space="preserve"> </w:t>
      </w:r>
      <w:r w:rsidR="00FA08EA" w:rsidRPr="008A7BD4">
        <w:rPr>
          <w:rFonts w:ascii="Arial" w:hAnsi="Arial" w:cs="Arial"/>
        </w:rPr>
        <w:t xml:space="preserve">between </w:t>
      </w:r>
      <w:r w:rsidR="003666D5" w:rsidRPr="008A7BD4">
        <w:rPr>
          <w:rFonts w:ascii="Arial" w:hAnsi="Arial" w:cs="Arial"/>
        </w:rPr>
        <w:t>j</w:t>
      </w:r>
      <w:r w:rsidR="000542BB" w:rsidRPr="008A7BD4">
        <w:rPr>
          <w:rFonts w:ascii="Arial" w:hAnsi="Arial" w:cs="Arial"/>
        </w:rPr>
        <w:t>asmine</w:t>
      </w:r>
      <w:r w:rsidR="00FA08EA" w:rsidRPr="008A7BD4">
        <w:rPr>
          <w:rFonts w:ascii="Arial" w:hAnsi="Arial" w:cs="Arial"/>
        </w:rPr>
        <w:t xml:space="preserve"> and </w:t>
      </w:r>
      <w:r w:rsidR="000542BB" w:rsidRPr="008A7BD4">
        <w:rPr>
          <w:rFonts w:ascii="Arial" w:hAnsi="Arial" w:cs="Arial"/>
        </w:rPr>
        <w:t>grape</w:t>
      </w:r>
      <w:r w:rsidR="006E0135" w:rsidRPr="008A7BD4">
        <w:rPr>
          <w:rFonts w:ascii="Arial" w:hAnsi="Arial" w:cs="Arial"/>
        </w:rPr>
        <w:t>vine</w:t>
      </w:r>
      <w:r w:rsidR="005E0B27" w:rsidRPr="008A7BD4">
        <w:rPr>
          <w:rFonts w:ascii="Arial" w:hAnsi="Arial" w:cs="Arial"/>
        </w:rPr>
        <w:t xml:space="preserve">. </w:t>
      </w:r>
      <w:r w:rsidR="00FA08EA" w:rsidRPr="008A7BD4">
        <w:rPr>
          <w:rFonts w:ascii="Arial" w:hAnsi="Arial" w:cs="Arial"/>
        </w:rPr>
        <w:t>(</w:t>
      </w:r>
      <w:r w:rsidR="000E50F1" w:rsidRPr="008A7BD4">
        <w:rPr>
          <w:rFonts w:ascii="Arial" w:hAnsi="Arial" w:cs="Arial"/>
        </w:rPr>
        <w:t>a</w:t>
      </w:r>
      <w:r w:rsidR="00FA08EA" w:rsidRPr="008A7BD4">
        <w:rPr>
          <w:rFonts w:ascii="Arial" w:hAnsi="Arial" w:cs="Arial"/>
        </w:rPr>
        <w:t xml:space="preserve">) Syntenic dot plot with </w:t>
      </w:r>
      <w:r w:rsidR="005E0B27" w:rsidRPr="008A7BD4">
        <w:rPr>
          <w:rFonts w:ascii="Arial" w:hAnsi="Arial" w:cs="Arial"/>
        </w:rPr>
        <w:t>grape</w:t>
      </w:r>
      <w:r w:rsidR="006E0135" w:rsidRPr="008A7BD4">
        <w:rPr>
          <w:rFonts w:ascii="Arial" w:hAnsi="Arial" w:cs="Arial"/>
        </w:rPr>
        <w:t>vine</w:t>
      </w:r>
      <w:r w:rsidR="00FA08EA" w:rsidRPr="008A7BD4">
        <w:rPr>
          <w:rFonts w:ascii="Arial" w:hAnsi="Arial" w:cs="Arial"/>
        </w:rPr>
        <w:t xml:space="preserve"> on the x-axis and </w:t>
      </w:r>
      <w:r w:rsidR="005E0B27" w:rsidRPr="008A7BD4">
        <w:rPr>
          <w:rFonts w:ascii="Arial" w:hAnsi="Arial" w:cs="Arial"/>
        </w:rPr>
        <w:t>jasmine</w:t>
      </w:r>
      <w:r w:rsidR="00FA08EA" w:rsidRPr="008A7BD4">
        <w:rPr>
          <w:rFonts w:ascii="Arial" w:hAnsi="Arial" w:cs="Arial"/>
        </w:rPr>
        <w:t xml:space="preserve"> on the y-axis. Each dot represents a syntenic gene pair between the two assemblies. </w:t>
      </w:r>
      <w:r w:rsidR="003E218C" w:rsidRPr="008A7BD4">
        <w:rPr>
          <w:rFonts w:ascii="Arial" w:hAnsi="Arial" w:cs="Arial"/>
        </w:rPr>
        <w:t xml:space="preserve">Blue </w:t>
      </w:r>
      <w:r w:rsidR="00CB5740" w:rsidRPr="008A7BD4">
        <w:rPr>
          <w:rFonts w:ascii="Arial" w:hAnsi="Arial" w:cs="Arial"/>
        </w:rPr>
        <w:t>circles</w:t>
      </w:r>
      <w:r w:rsidR="00FA08EA" w:rsidRPr="008A7BD4">
        <w:rPr>
          <w:rFonts w:ascii="Arial" w:hAnsi="Arial" w:cs="Arial"/>
        </w:rPr>
        <w:t xml:space="preserve"> highlight the syntenic dots between </w:t>
      </w:r>
      <w:r w:rsidR="005E0B27" w:rsidRPr="008A7BD4">
        <w:rPr>
          <w:rFonts w:ascii="Arial" w:hAnsi="Arial" w:cs="Arial"/>
        </w:rPr>
        <w:t>grape</w:t>
      </w:r>
      <w:r w:rsidR="006E0135" w:rsidRPr="008A7BD4">
        <w:rPr>
          <w:rFonts w:ascii="Arial" w:hAnsi="Arial" w:cs="Arial"/>
        </w:rPr>
        <w:t>vine</w:t>
      </w:r>
      <w:r w:rsidR="005E0B27" w:rsidRPr="008A7BD4">
        <w:rPr>
          <w:rFonts w:ascii="Arial" w:hAnsi="Arial" w:cs="Arial"/>
        </w:rPr>
        <w:t xml:space="preserve"> chromosome</w:t>
      </w:r>
      <w:r w:rsidR="00A84E22" w:rsidRPr="008A7BD4">
        <w:rPr>
          <w:rFonts w:ascii="Arial" w:hAnsi="Arial" w:cs="Arial"/>
        </w:rPr>
        <w:t>s</w:t>
      </w:r>
      <w:r w:rsidR="005E0B27" w:rsidRPr="008A7BD4">
        <w:rPr>
          <w:rFonts w:ascii="Arial" w:hAnsi="Arial" w:cs="Arial"/>
        </w:rPr>
        <w:t xml:space="preserve"> 10 and jasmine</w:t>
      </w:r>
      <w:r w:rsidR="00FA08EA" w:rsidRPr="008A7BD4">
        <w:rPr>
          <w:rFonts w:ascii="Arial" w:hAnsi="Arial" w:cs="Arial"/>
        </w:rPr>
        <w:t xml:space="preserve"> chromosome</w:t>
      </w:r>
      <w:r w:rsidR="005E0B27" w:rsidRPr="008A7BD4">
        <w:rPr>
          <w:rFonts w:ascii="Arial" w:hAnsi="Arial" w:cs="Arial"/>
        </w:rPr>
        <w:t>s</w:t>
      </w:r>
      <w:r w:rsidR="00FA08EA" w:rsidRPr="008A7BD4">
        <w:rPr>
          <w:rFonts w:ascii="Arial" w:hAnsi="Arial" w:cs="Arial"/>
        </w:rPr>
        <w:t xml:space="preserve"> </w:t>
      </w:r>
      <w:r w:rsidR="005E0B27" w:rsidRPr="008A7BD4">
        <w:rPr>
          <w:rFonts w:ascii="Arial" w:hAnsi="Arial" w:cs="Arial"/>
        </w:rPr>
        <w:t>1, 4, and 11</w:t>
      </w:r>
      <w:r w:rsidR="00FA08EA" w:rsidRPr="008A7BD4">
        <w:rPr>
          <w:rFonts w:ascii="Arial" w:hAnsi="Arial" w:cs="Arial"/>
        </w:rPr>
        <w:t>.</w:t>
      </w:r>
      <w:r w:rsidR="003E218C" w:rsidRPr="008A7BD4">
        <w:rPr>
          <w:rFonts w:ascii="Arial" w:hAnsi="Arial" w:cs="Arial"/>
        </w:rPr>
        <w:t xml:space="preserve"> Red </w:t>
      </w:r>
      <w:r w:rsidR="00CB5740" w:rsidRPr="008A7BD4">
        <w:rPr>
          <w:rFonts w:ascii="Arial" w:hAnsi="Arial" w:cs="Arial"/>
        </w:rPr>
        <w:t>circles</w:t>
      </w:r>
      <w:r w:rsidR="003E218C" w:rsidRPr="008A7BD4">
        <w:rPr>
          <w:rFonts w:ascii="Arial" w:hAnsi="Arial" w:cs="Arial"/>
        </w:rPr>
        <w:t xml:space="preserve"> highlight the syntenic dots between grape</w:t>
      </w:r>
      <w:r w:rsidR="006E0135" w:rsidRPr="008A7BD4">
        <w:rPr>
          <w:rFonts w:ascii="Arial" w:hAnsi="Arial" w:cs="Arial"/>
        </w:rPr>
        <w:t>vine</w:t>
      </w:r>
      <w:r w:rsidR="003E218C" w:rsidRPr="008A7BD4">
        <w:rPr>
          <w:rFonts w:ascii="Arial" w:hAnsi="Arial" w:cs="Arial"/>
        </w:rPr>
        <w:t xml:space="preserve"> chromosomes 19 and jasmine chromosomes 1, 4, and 11.</w:t>
      </w:r>
      <w:r w:rsidR="000542BB" w:rsidRPr="008A7BD4">
        <w:rPr>
          <w:rFonts w:ascii="Arial" w:hAnsi="Arial" w:cs="Arial"/>
        </w:rPr>
        <w:t xml:space="preserve"> (</w:t>
      </w:r>
      <w:proofErr w:type="spellStart"/>
      <w:r w:rsidR="000E50F1" w:rsidRPr="008A7BD4">
        <w:rPr>
          <w:rFonts w:ascii="Arial" w:hAnsi="Arial" w:cs="Arial"/>
        </w:rPr>
        <w:t>b</w:t>
      </w:r>
      <w:r w:rsidR="000542BB" w:rsidRPr="008A7BD4">
        <w:rPr>
          <w:rFonts w:ascii="Arial" w:hAnsi="Arial" w:cs="Arial"/>
        </w:rPr>
        <w:t>&amp;</w:t>
      </w:r>
      <w:r w:rsidR="000E50F1" w:rsidRPr="008A7BD4">
        <w:rPr>
          <w:rFonts w:ascii="Arial" w:hAnsi="Arial" w:cs="Arial"/>
        </w:rPr>
        <w:t>c</w:t>
      </w:r>
      <w:proofErr w:type="spellEnd"/>
      <w:r w:rsidR="000542BB" w:rsidRPr="008A7BD4">
        <w:rPr>
          <w:rFonts w:ascii="Arial" w:hAnsi="Arial" w:cs="Arial"/>
        </w:rPr>
        <w:t>) Gene retention of syntenic gene blocks between grape</w:t>
      </w:r>
      <w:r w:rsidR="006E0135" w:rsidRPr="008A7BD4">
        <w:rPr>
          <w:rFonts w:ascii="Arial" w:hAnsi="Arial" w:cs="Arial"/>
        </w:rPr>
        <w:t>vine</w:t>
      </w:r>
      <w:r w:rsidR="000542BB" w:rsidRPr="008A7BD4">
        <w:rPr>
          <w:rFonts w:ascii="Arial" w:hAnsi="Arial" w:cs="Arial"/>
        </w:rPr>
        <w:t xml:space="preserve"> and jasmine</w:t>
      </w:r>
      <w:r w:rsidR="008444BA" w:rsidRPr="008A7BD4">
        <w:rPr>
          <w:rFonts w:ascii="Arial" w:hAnsi="Arial" w:cs="Arial"/>
        </w:rPr>
        <w:t xml:space="preserve">. </w:t>
      </w:r>
      <w:r w:rsidR="00A469ED" w:rsidRPr="008A7BD4">
        <w:rPr>
          <w:rFonts w:ascii="Arial" w:hAnsi="Arial" w:cs="Arial"/>
        </w:rPr>
        <w:t>Y-axis represents the percent of gene retention of each jasmine syntenic block compared with windows of genes on grape</w:t>
      </w:r>
      <w:r w:rsidR="006E0135" w:rsidRPr="008A7BD4">
        <w:rPr>
          <w:rFonts w:ascii="Arial" w:hAnsi="Arial" w:cs="Arial"/>
        </w:rPr>
        <w:t>vine</w:t>
      </w:r>
      <w:r w:rsidR="00A469ED" w:rsidRPr="008A7BD4">
        <w:rPr>
          <w:rFonts w:ascii="Arial" w:hAnsi="Arial" w:cs="Arial"/>
        </w:rPr>
        <w:t xml:space="preserve"> chromosomes 10 and 19. Line color correlates with query chromosome number in the key and the highlighted chromosome names in </w:t>
      </w:r>
      <w:r w:rsidR="003E6175" w:rsidRPr="008A7BD4">
        <w:rPr>
          <w:rFonts w:ascii="Arial" w:hAnsi="Arial" w:cs="Arial"/>
        </w:rPr>
        <w:t>(a)</w:t>
      </w:r>
      <w:r w:rsidR="00A469ED" w:rsidRPr="008A7BD4">
        <w:rPr>
          <w:rFonts w:ascii="Arial" w:hAnsi="Arial" w:cs="Arial"/>
        </w:rPr>
        <w:t xml:space="preserve">. </w:t>
      </w:r>
      <w:r w:rsidR="008444BA" w:rsidRPr="008A7BD4">
        <w:rPr>
          <w:rFonts w:ascii="Arial" w:hAnsi="Arial" w:cs="Arial"/>
        </w:rPr>
        <w:t>(</w:t>
      </w:r>
      <w:r w:rsidR="000E50F1" w:rsidRPr="008A7BD4">
        <w:rPr>
          <w:rFonts w:ascii="Arial" w:hAnsi="Arial" w:cs="Arial"/>
        </w:rPr>
        <w:t>d</w:t>
      </w:r>
      <w:r w:rsidR="008444BA" w:rsidRPr="008A7BD4">
        <w:rPr>
          <w:rFonts w:ascii="Arial" w:hAnsi="Arial" w:cs="Arial"/>
        </w:rPr>
        <w:t xml:space="preserve">) </w:t>
      </w:r>
      <w:proofErr w:type="spellStart"/>
      <w:r w:rsidR="008444BA" w:rsidRPr="008A7BD4">
        <w:rPr>
          <w:rFonts w:ascii="Arial" w:hAnsi="Arial" w:cs="Arial"/>
        </w:rPr>
        <w:t>Macrosyntenic</w:t>
      </w:r>
      <w:proofErr w:type="spellEnd"/>
      <w:r w:rsidR="008444BA" w:rsidRPr="008A7BD4">
        <w:rPr>
          <w:rFonts w:ascii="Arial" w:hAnsi="Arial" w:cs="Arial"/>
        </w:rPr>
        <w:t xml:space="preserve"> blocks between grape</w:t>
      </w:r>
      <w:r w:rsidR="006E0135" w:rsidRPr="008A7BD4">
        <w:rPr>
          <w:rFonts w:ascii="Arial" w:hAnsi="Arial" w:cs="Arial"/>
        </w:rPr>
        <w:t>vine</w:t>
      </w:r>
      <w:r w:rsidR="008444BA" w:rsidRPr="008A7BD4">
        <w:rPr>
          <w:rFonts w:ascii="Arial" w:hAnsi="Arial" w:cs="Arial"/>
        </w:rPr>
        <w:t xml:space="preserve"> chromosomes 10 and 19 and jasmine chromosome 1, 4, and 11. The colors of the connecting lines correlate to the circled syntenic dots in </w:t>
      </w:r>
      <w:r w:rsidR="000E50F1" w:rsidRPr="008A7BD4">
        <w:rPr>
          <w:rFonts w:ascii="Arial" w:hAnsi="Arial" w:cs="Arial"/>
        </w:rPr>
        <w:t>(a)</w:t>
      </w:r>
      <w:r w:rsidR="008444BA" w:rsidRPr="008A7BD4">
        <w:rPr>
          <w:rFonts w:ascii="Arial" w:hAnsi="Arial" w:cs="Arial"/>
        </w:rPr>
        <w:t>.</w:t>
      </w:r>
    </w:p>
    <w:p w14:paraId="7C366664" w14:textId="6D683489" w:rsidR="0036526D" w:rsidRPr="008A7BD4" w:rsidRDefault="0036526D" w:rsidP="0036526D">
      <w:pPr>
        <w:rPr>
          <w:rFonts w:ascii="Arial" w:hAnsi="Arial" w:cs="Arial"/>
        </w:rPr>
      </w:pPr>
    </w:p>
    <w:p w14:paraId="51B4593D" w14:textId="49EBA203" w:rsidR="006D644E" w:rsidRPr="008A7BD4" w:rsidRDefault="006D644E" w:rsidP="0036526D">
      <w:pPr>
        <w:rPr>
          <w:rFonts w:ascii="Arial" w:hAnsi="Arial" w:cs="Arial"/>
        </w:rPr>
      </w:pPr>
      <w:r w:rsidRPr="008A7BD4">
        <w:rPr>
          <w:rFonts w:ascii="Arial" w:hAnsi="Arial" w:cs="Arial"/>
          <w:noProof/>
        </w:rPr>
        <w:lastRenderedPageBreak/>
        <w:drawing>
          <wp:inline distT="0" distB="0" distL="0" distR="0" wp14:anchorId="6FB32727" wp14:editId="4328BEBA">
            <wp:extent cx="5943600" cy="3317875"/>
            <wp:effectExtent l="0" t="0" r="0" b="0"/>
            <wp:docPr id="100" name="Picture 100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 descr="A picture containing chart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1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9D4F68" w14:textId="0D09AAB3" w:rsidR="0036526D" w:rsidRPr="008A7BD4" w:rsidRDefault="0036526D" w:rsidP="00FF08B8">
      <w:pPr>
        <w:rPr>
          <w:rFonts w:ascii="Arial" w:hAnsi="Arial" w:cs="Arial"/>
        </w:rPr>
      </w:pPr>
      <w:r w:rsidRPr="008A7BD4">
        <w:rPr>
          <w:rFonts w:ascii="Arial" w:hAnsi="Arial" w:cs="Arial"/>
        </w:rPr>
        <w:t>Figure S</w:t>
      </w:r>
      <w:r w:rsidR="000A5C2A" w:rsidRPr="008A7BD4">
        <w:rPr>
          <w:rFonts w:ascii="Arial" w:hAnsi="Arial" w:cs="Arial"/>
        </w:rPr>
        <w:t>1</w:t>
      </w:r>
      <w:r w:rsidR="00403D2E" w:rsidRPr="008A7BD4">
        <w:rPr>
          <w:rFonts w:ascii="Arial" w:hAnsi="Arial" w:cs="Arial"/>
        </w:rPr>
        <w:t>1</w:t>
      </w:r>
      <w:r w:rsidRPr="008A7BD4">
        <w:rPr>
          <w:rFonts w:ascii="Arial" w:hAnsi="Arial" w:cs="Arial"/>
        </w:rPr>
        <w:t>. Syntenic dot plot, syntenic depth</w:t>
      </w:r>
      <w:r w:rsidR="00D16470" w:rsidRPr="008A7BD4">
        <w:rPr>
          <w:rFonts w:ascii="Arial" w:hAnsi="Arial" w:cs="Arial"/>
        </w:rPr>
        <w:t xml:space="preserve">, and </w:t>
      </w:r>
      <w:proofErr w:type="spellStart"/>
      <w:r w:rsidR="00D16470" w:rsidRPr="008A7BD4">
        <w:rPr>
          <w:rFonts w:ascii="Arial" w:hAnsi="Arial" w:cs="Arial"/>
        </w:rPr>
        <w:t>macrosynteny</w:t>
      </w:r>
      <w:proofErr w:type="spellEnd"/>
      <w:r w:rsidRPr="008A7BD4">
        <w:rPr>
          <w:rFonts w:ascii="Arial" w:hAnsi="Arial" w:cs="Arial"/>
        </w:rPr>
        <w:t xml:space="preserve"> between jasmine and forsythia. (</w:t>
      </w:r>
      <w:r w:rsidR="000E50F1" w:rsidRPr="008A7BD4">
        <w:rPr>
          <w:rFonts w:ascii="Arial" w:hAnsi="Arial" w:cs="Arial"/>
        </w:rPr>
        <w:t>a</w:t>
      </w:r>
      <w:r w:rsidRPr="008A7BD4">
        <w:rPr>
          <w:rFonts w:ascii="Arial" w:hAnsi="Arial" w:cs="Arial"/>
        </w:rPr>
        <w:t xml:space="preserve">) Syntenic dot plot with </w:t>
      </w:r>
      <w:r w:rsidR="003666D5" w:rsidRPr="008A7BD4">
        <w:rPr>
          <w:rFonts w:ascii="Arial" w:hAnsi="Arial" w:cs="Arial"/>
        </w:rPr>
        <w:t>f</w:t>
      </w:r>
      <w:r w:rsidRPr="008A7BD4">
        <w:rPr>
          <w:rFonts w:ascii="Arial" w:hAnsi="Arial" w:cs="Arial"/>
        </w:rPr>
        <w:t>orsythia on the x-axis and jasmine on the y-axis. Each block dot represents a syntenic gene pair between the two assemblies</w:t>
      </w:r>
      <w:r w:rsidR="00D16470" w:rsidRPr="008A7BD4">
        <w:rPr>
          <w:rFonts w:ascii="Arial" w:hAnsi="Arial" w:cs="Arial"/>
        </w:rPr>
        <w:t xml:space="preserve">. (b) 1:1 syntenic depth between </w:t>
      </w:r>
      <w:r w:rsidR="003666D5" w:rsidRPr="008A7BD4">
        <w:rPr>
          <w:rFonts w:ascii="Arial" w:hAnsi="Arial" w:cs="Arial"/>
        </w:rPr>
        <w:t xml:space="preserve">forsythia </w:t>
      </w:r>
      <w:r w:rsidR="00D16470" w:rsidRPr="008A7BD4">
        <w:rPr>
          <w:rFonts w:ascii="Arial" w:hAnsi="Arial" w:cs="Arial"/>
        </w:rPr>
        <w:t>and jasmine.</w:t>
      </w:r>
      <w:r w:rsidRPr="008A7BD4">
        <w:rPr>
          <w:rFonts w:ascii="Arial" w:hAnsi="Arial" w:cs="Arial"/>
        </w:rPr>
        <w:t xml:space="preserve"> (</w:t>
      </w:r>
      <w:r w:rsidR="00D16470" w:rsidRPr="008A7BD4">
        <w:rPr>
          <w:rFonts w:ascii="Arial" w:hAnsi="Arial" w:cs="Arial"/>
        </w:rPr>
        <w:t>c</w:t>
      </w:r>
      <w:r w:rsidRPr="008A7BD4">
        <w:rPr>
          <w:rFonts w:ascii="Arial" w:hAnsi="Arial" w:cs="Arial"/>
        </w:rPr>
        <w:t xml:space="preserve">) The fourteen chromosomes of </w:t>
      </w:r>
      <w:r w:rsidR="003666D5" w:rsidRPr="008A7BD4">
        <w:rPr>
          <w:rFonts w:ascii="Arial" w:hAnsi="Arial" w:cs="Arial"/>
        </w:rPr>
        <w:t xml:space="preserve">forsythia </w:t>
      </w:r>
      <w:r w:rsidR="00D16470" w:rsidRPr="008A7BD4">
        <w:rPr>
          <w:rFonts w:ascii="Arial" w:hAnsi="Arial" w:cs="Arial"/>
        </w:rPr>
        <w:t>show</w:t>
      </w:r>
      <w:r w:rsidRPr="008A7BD4">
        <w:rPr>
          <w:rFonts w:ascii="Arial" w:hAnsi="Arial" w:cs="Arial"/>
        </w:rPr>
        <w:t xml:space="preserve"> a 1:1 ratio with jasmine’s thirteen </w:t>
      </w:r>
      <w:r w:rsidR="00D16470" w:rsidRPr="008A7BD4">
        <w:rPr>
          <w:rFonts w:ascii="Arial" w:hAnsi="Arial" w:cs="Arial"/>
        </w:rPr>
        <w:t>chromosomes</w:t>
      </w:r>
      <w:r w:rsidRPr="008A7BD4">
        <w:rPr>
          <w:rFonts w:ascii="Arial" w:hAnsi="Arial" w:cs="Arial"/>
        </w:rPr>
        <w:t xml:space="preserve">. Grey connectors join syntenic blocks between the two assemblies. Numbers above chromosomes indicate chromosome name. </w:t>
      </w:r>
    </w:p>
    <w:p w14:paraId="0BF9B851" w14:textId="5E682BD5" w:rsidR="00C03376" w:rsidRPr="008A7BD4" w:rsidRDefault="0036526D" w:rsidP="00FF08B8">
      <w:pPr>
        <w:rPr>
          <w:rFonts w:ascii="Arial" w:hAnsi="Arial" w:cs="Arial"/>
        </w:rPr>
      </w:pPr>
      <w:r w:rsidRPr="008A7BD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864C3DB" wp14:editId="1710E044">
                <wp:simplePos x="0" y="0"/>
                <wp:positionH relativeFrom="column">
                  <wp:posOffset>3757930</wp:posOffset>
                </wp:positionH>
                <wp:positionV relativeFrom="paragraph">
                  <wp:posOffset>5876816</wp:posOffset>
                </wp:positionV>
                <wp:extent cx="263525" cy="274320"/>
                <wp:effectExtent l="0" t="0" r="0" b="0"/>
                <wp:wrapNone/>
                <wp:docPr id="91" name="Text Box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525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AE8FB6" w14:textId="43B476ED" w:rsidR="00FF08B8" w:rsidRPr="00C25A4C" w:rsidRDefault="00BF6649" w:rsidP="00FF08B8">
                            <w:pPr>
                              <w:rPr>
                                <w:color w:val="FFFFFF" w:themeColor="background1"/>
                                <w14:textOutline w14:w="1143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FFFFFF" w:themeColor="background1"/>
                                <w14:textOutline w14:w="1143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64C3DB" id="_x0000_t202" coordsize="21600,21600" o:spt="202" path="m,l,21600r21600,l21600,xe">
                <v:stroke joinstyle="miter"/>
                <v:path gradientshapeok="t" o:connecttype="rect"/>
              </v:shapetype>
              <v:shape id="Text Box 91" o:spid="_x0000_s1029" type="#_x0000_t202" style="position:absolute;margin-left:295.9pt;margin-top:462.75pt;width:20.75pt;height:21.6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8zndGgIAADIEAAAOAAAAZHJzL2Uyb0RvYy54bWysU01vGyEQvVfqf0Dc67XXdtKuvI7cRK4q&#13;&#10;WUkkp8oZs+BFYhkK2Lvur+/A+ktpT1EuMDDDfLz3mN11jSZ74bwCU9LRYEiJMBwqZbYl/fWy/PKV&#13;&#10;Eh+YqZgGI0p6EJ7ezT9/mrW2EDnUoCvhCCYxvmhtSesQbJFlnteiYX4AVhh0SnANC3h026xyrMXs&#13;&#10;jc7y4fAma8FV1gEX3uPtQ++k85RfSsHDk5ReBKJLir2FtLq0buKazWes2Dpma8WPbbB3dNEwZbDo&#13;&#10;OdUDC4zsnPonVaO4Aw8yDDg0GUipuEgz4DSj4Ztp1jWzIs2C4Hh7hsl/XFr+uF/bZ0dC9x06JDAC&#13;&#10;0lpfeLyM83TSNXHHTgn6EcLDGTbRBcLxMr8ZT/MpJRxd+e1knCdYs8tj63z4IaAh0SipQ1YSWGy/&#13;&#10;8gELYugpJNYysFRaJ2a0IW1JMf8wPTh78IU2+PDSarRCt+mIqko6Po2xgeqA0znoifeWLxX2sGI+&#13;&#10;PDOHTONAqN7whIvUgLXgaFFSg/vzv/sYjwSgl5IWlVNS/3vHnKBE/zRIzbfRZBKllg6T6S3CQdy1&#13;&#10;Z3PtMbvmHlCcI/wnliczxgd9MqWD5hVFvohV0cUMx9olDSfzPvR6xk/CxWKRglBcloWVWVseU0dU&#13;&#10;I8Iv3Stz9khDQP4e4aQxVrxho4/t+VjsAkiVqIo496ge4UdhJgaPnygq//qcoi5fff4XAAD//wMA&#13;&#10;UEsDBBQABgAIAAAAIQCxIbKE5wAAABABAAAPAAAAZHJzL2Rvd25yZXYueG1sTI9PT4NAEMXvJn6H&#13;&#10;zTTxZpdCQEpZmgbTmBh7aO3F28JugZSdRXbbop/e8aSXSebfe7+XryfTs6seXWdRwGIeANNYW9Vh&#13;&#10;I+D4vn1MgTkvUcneohbwpR2si/u7XGbK3nCvrwffMBJBl0kBrfdDxrmrW22km9tBI+1OdjTSUzs2&#13;&#10;XI3yRuKm52EQJNzIDsmhlYMuW12fDxcj4LXc7uS+Ck363Zcvb6fN8Hn8iIV4mE3PKyqbFTCvJ//3&#13;&#10;Ab8ZiB8KAqvsBZVjvYB4uSB+L2AZxjEwukiiKAJW0SRJn4AXOf8fpPgBAAD//wMAUEsBAi0AFAAG&#13;&#10;AAgAAAAhALaDOJL+AAAA4QEAABMAAAAAAAAAAAAAAAAAAAAAAFtDb250ZW50X1R5cGVzXS54bWxQ&#13;&#10;SwECLQAUAAYACAAAACEAOP0h/9YAAACUAQAACwAAAAAAAAAAAAAAAAAvAQAAX3JlbHMvLnJlbHNQ&#13;&#10;SwECLQAUAAYACAAAACEA+PM53RoCAAAyBAAADgAAAAAAAAAAAAAAAAAuAgAAZHJzL2Uyb0RvYy54&#13;&#10;bWxQSwECLQAUAAYACAAAACEAsSGyhOcAAAAQAQAADwAAAAAAAAAAAAAAAAB0BAAAZHJzL2Rvd25y&#13;&#10;ZXYueG1sUEsFBgAAAAAEAAQA8wAAAIgFAAAAAA==&#13;&#10;" filled="f" stroked="f" strokeweight=".5pt">
                <v:textbox>
                  <w:txbxContent>
                    <w:p w14:paraId="38AE8FB6" w14:textId="43B476ED" w:rsidR="00FF08B8" w:rsidRPr="00C25A4C" w:rsidRDefault="00BF6649" w:rsidP="00FF08B8">
                      <w:pPr>
                        <w:rPr>
                          <w:color w:val="FFFFFF" w:themeColor="background1"/>
                          <w14:textOutline w14:w="11430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FFFFFF" w:themeColor="background1"/>
                          <w14:textOutline w14:w="11430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8A7BD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5AC5323B" wp14:editId="423A28F2">
                <wp:simplePos x="0" y="0"/>
                <wp:positionH relativeFrom="column">
                  <wp:posOffset>1943100</wp:posOffset>
                </wp:positionH>
                <wp:positionV relativeFrom="paragraph">
                  <wp:posOffset>5879860</wp:posOffset>
                </wp:positionV>
                <wp:extent cx="281305" cy="274320"/>
                <wp:effectExtent l="0" t="0" r="0" b="0"/>
                <wp:wrapNone/>
                <wp:docPr id="87" name="Text Box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305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CFDA75" w14:textId="24077EFA" w:rsidR="00FF08B8" w:rsidRPr="00C25A4C" w:rsidRDefault="00BF6649" w:rsidP="00FF08B8">
                            <w:pPr>
                              <w:rPr>
                                <w:color w:val="FFFFFF" w:themeColor="background1"/>
                                <w14:textOutline w14:w="1143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FFFFFF" w:themeColor="background1"/>
                                <w14:textOutline w14:w="1143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C5323B" id="Text Box 87" o:spid="_x0000_s1080" type="#_x0000_t202" style="position:absolute;margin-left:153pt;margin-top:463pt;width:22.15pt;height:21.6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p2RVHAIAADMEAAAOAAAAZHJzL2Uyb0RvYy54bWysU9uO2yAQfa/Uf0C8N3Zue7HirNJdpaoU&#13;&#10;7a6UrfaZYIiRMEOBxE6/vgPOTds+VX2BgRnmcs5h9tA1muyF8wpMSYeDnBJhOFTKbEv642355Y4S&#13;&#10;H5ipmAYjSnoQnj7MP3+atbYQI6hBV8IRTGJ80dqS1iHYIss8r0XD/ACsMOiU4BoW8Oi2WeVYi9kb&#13;&#10;nY3y/CZrwVXWARfe4+1T76TzlF9KwcOLlF4EokuKvYW0urRu4prNZ6zYOmZrxY9tsH/oomHKYNFz&#13;&#10;qicWGNk59UeqRnEHHmQYcGgykFJxkWbAaYb5h2nWNbMizYLgeHuGyf+/tPx5v7avjoTuK3RIYASk&#13;&#10;tb7weBnn6aRr4o6dEvQjhIczbKILhOPl6G44zqeUcHSNbifjUYI1uzy2zodvAhoSjZI6ZCWBxfYr&#13;&#10;H7Aghp5CYi0DS6V1YkYb0pb0ZjzN04OzB19ogw8vrUYrdJuOqKqk08lpjg1UBxzPQc+8t3ypsIkV&#13;&#10;8+GVOaQaJ0L5hhdcpAYsBkeLkhrcr7/dx3hkAL2UtCidkvqfO+YEJfq7QW7uh5NJ1Fo6TKa3iAdx&#13;&#10;157NtcfsmkdAdQ7xo1iezBgf9MmUDpp3VPkiVkUXMxxrlzSczMfQCxp/CReLRQpCdVkWVmZteUwd&#13;&#10;YY0Qv3XvzNkjDwEJfIaTyFjxgY4+tidksQsgVeIqAt2jesQflZkoPP6iKP3rc4q6/PX5bwAAAP//&#13;&#10;AwBQSwMEFAAGAAgAAAAhALY463blAAAAEAEAAA8AAABkcnMvZG93bnJldi54bWxMjz1PwzAQhnck&#13;&#10;/oN1SGzUJlGjNo1TVUEVEoKhpQubE7tJhH0OsdsGfj3XCZbTfb73PsV6cpadzRh6jxIeZwKYwcbr&#13;&#10;HlsJh/ftwwJYiAq1sh6NhG8TYF3e3hQq1/6CO3Pex5aRCIZcSehiHHLOQ9MZp8LMDwZpdvSjU5HK&#13;&#10;seV6VBcSd5YnQmTcqR7pQ6cGU3Wm+dyfnISXavumdnXiFj+2en49boavw8dcyvu76WlFYbMCFs0U&#13;&#10;/y7gykD+oSRjtT+hDsxKSEVGQFHCMrkmtJHORQqspk62TICXBf8PUv4CAAD//wMAUEsBAi0AFAAG&#13;&#10;AAgAAAAhALaDOJL+AAAA4QEAABMAAAAAAAAAAAAAAAAAAAAAAFtDb250ZW50X1R5cGVzXS54bWxQ&#13;&#10;SwECLQAUAAYACAAAACEAOP0h/9YAAACUAQAACwAAAAAAAAAAAAAAAAAvAQAAX3JlbHMvLnJlbHNQ&#13;&#10;SwECLQAUAAYACAAAACEAyqdkVRwCAAAzBAAADgAAAAAAAAAAAAAAAAAuAgAAZHJzL2Uyb0RvYy54&#13;&#10;bWxQSwECLQAUAAYACAAAACEAtjjrduUAAAAQAQAADwAAAAAAAAAAAAAAAAB2BAAAZHJzL2Rvd25y&#13;&#10;ZXYueG1sUEsFBgAAAAAEAAQA8wAAAIgFAAAAAA==&#13;&#10;" filled="f" stroked="f" strokeweight=".5pt">
                <v:textbox>
                  <w:txbxContent>
                    <w:p w14:paraId="61CFDA75" w14:textId="24077EFA" w:rsidR="00FF08B8" w:rsidRPr="00C25A4C" w:rsidRDefault="00BF6649" w:rsidP="00FF08B8">
                      <w:pPr>
                        <w:rPr>
                          <w:color w:val="FFFFFF" w:themeColor="background1"/>
                          <w14:textOutline w14:w="11430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FFFFFF" w:themeColor="background1"/>
                          <w14:textOutline w14:w="11430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8A7BD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35BB9D5" wp14:editId="5F543D4D">
                <wp:simplePos x="0" y="0"/>
                <wp:positionH relativeFrom="column">
                  <wp:posOffset>113446</wp:posOffset>
                </wp:positionH>
                <wp:positionV relativeFrom="paragraph">
                  <wp:posOffset>5876488</wp:posOffset>
                </wp:positionV>
                <wp:extent cx="263525" cy="274320"/>
                <wp:effectExtent l="0" t="0" r="0" b="0"/>
                <wp:wrapNone/>
                <wp:docPr id="89" name="Text Box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525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B09927" w14:textId="4A3E76AC" w:rsidR="00FF08B8" w:rsidRPr="00C25A4C" w:rsidRDefault="00BF6649" w:rsidP="00FF08B8">
                            <w:pPr>
                              <w:rPr>
                                <w:color w:val="FFFFFF" w:themeColor="background1"/>
                                <w14:textOutline w14:w="1143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FFFFFF" w:themeColor="background1"/>
                                <w14:textOutline w14:w="1143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5BB9D5" id="Text Box 89" o:spid="_x0000_s1081" type="#_x0000_t202" style="position:absolute;margin-left:8.95pt;margin-top:462.7pt;width:20.75pt;height:21.6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1YKVGwIAADMEAAAOAAAAZHJzL2Uyb0RvYy54bWysU01vGyEQvVfqf0Dc611v7KRdeR25iVxV&#13;&#10;spJITpUzZsG7EjAUsHfdX9+B9ZfSnqpeYGCG+XjvMbvvtSJ74XwLpqLjUU6JMBzq1mwr+uN1+ekz&#13;&#10;JT4wUzMFRlT0IDy9n3/8MOtsKQpoQNXCEUxifNnZijYh2DLLPG+EZn4EVhh0SnCaBTy6bVY71mF2&#13;&#10;rbIiz2+zDlxtHXDhPd4+Dk46T/mlFDw8S+lFIKqi2FtIq0vrJq7ZfMbKrWO2afmxDfYPXWjWGix6&#13;&#10;TvXIAiM71/6RSrfcgQcZRhx0BlK2XKQZcJpx/m6adcOsSLMgON6eYfL/Ly1/2q/tiyOh/wo9EhgB&#13;&#10;6awvPV7GeXrpdNyxU4J+hPBwhk30gXC8LG5vpsWUEo6u4m5yUyRYs8tj63z4JkCTaFTUISsJLLZf&#13;&#10;+YAFMfQUEmsZWLZKJWaUIV1FMX+eHpw9+EIZfHhpNVqh3/SkrSs6nZ7m2EB9wPEcDMx7y5ctNrFi&#13;&#10;Prwwh1TjRCjf8IyLVIDF4GhR0oD79bf7GI8MoJeSDqVTUf9zx5ygRH03yM2X8WQStZYOk+kd4kHc&#13;&#10;tWdz7TE7/QCozjF+FMuTGeODOpnSgX5DlS9iVXQxw7F2RcPJfAiDoPGXcLFYpCBUl2VhZdaWx9QR&#13;&#10;1gjxa//GnD3yEJDAJziJjJXv6BhiB0IWuwCyTVxFoAdUj/ijMhOFx18UpX99TlGXvz7/DQAA//8D&#13;&#10;AFBLAwQUAAYACAAAACEA/GsF7uMAAAAOAQAADwAAAGRycy9kb3ducmV2LnhtbExPTU+DQBC9m/gf&#13;&#10;NmPizS4SQaAsTYNpTIw9tPbibWGnQNwPZLct+usdT3qZyZt58+a9cjUbzc44+cFZAfeLCBja1qnB&#13;&#10;dgIOb5u7DJgP0iqpnUUBX+hhVV1flbJQ7mJ3eN6HjpGI9YUU0IcwFpz7tkcj/cKNaGl3dJORgeDU&#13;&#10;cTXJC4kbzeMoSrmRg6UPvRyx7rH92J+MgJd6s5W7JjbZt66fX4/r8fPwnghxezM/Lamsl8ACzuHv&#13;&#10;An4zkH+oyFjjTlZ5pgk/5sQUkMfJAzAiJDn1hgZplgKvSv4/RvUDAAD//wMAUEsBAi0AFAAGAAgA&#13;&#10;AAAhALaDOJL+AAAA4QEAABMAAAAAAAAAAAAAAAAAAAAAAFtDb250ZW50X1R5cGVzXS54bWxQSwEC&#13;&#10;LQAUAAYACAAAACEAOP0h/9YAAACUAQAACwAAAAAAAAAAAAAAAAAvAQAAX3JlbHMvLnJlbHNQSwEC&#13;&#10;LQAUAAYACAAAACEAWNWClRsCAAAzBAAADgAAAAAAAAAAAAAAAAAuAgAAZHJzL2Uyb0RvYy54bWxQ&#13;&#10;SwECLQAUAAYACAAAACEA/GsF7uMAAAAOAQAADwAAAAAAAAAAAAAAAAB1BAAAZHJzL2Rvd25yZXYu&#13;&#10;eG1sUEsFBgAAAAAEAAQA8wAAAIUFAAAAAA==&#13;&#10;" filled="f" stroked="f" strokeweight=".5pt">
                <v:textbox>
                  <w:txbxContent>
                    <w:p w14:paraId="61B09927" w14:textId="4A3E76AC" w:rsidR="00FF08B8" w:rsidRPr="00C25A4C" w:rsidRDefault="00BF6649" w:rsidP="00FF08B8">
                      <w:pPr>
                        <w:rPr>
                          <w:color w:val="FFFFFF" w:themeColor="background1"/>
                          <w14:textOutline w14:w="11430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FFFFFF" w:themeColor="background1"/>
                          <w14:textOutline w14:w="11430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5D666318" w14:textId="3348C13C" w:rsidR="006D644E" w:rsidRPr="008A7BD4" w:rsidRDefault="002413C2" w:rsidP="00FF08B8">
      <w:pPr>
        <w:rPr>
          <w:rFonts w:ascii="Arial" w:hAnsi="Arial" w:cs="Arial"/>
        </w:rPr>
      </w:pPr>
      <w:r w:rsidRPr="008A7BD4">
        <w:rPr>
          <w:rFonts w:ascii="Arial" w:hAnsi="Arial" w:cs="Arial"/>
          <w:noProof/>
        </w:rPr>
        <w:lastRenderedPageBreak/>
        <w:drawing>
          <wp:inline distT="0" distB="0" distL="0" distR="0" wp14:anchorId="0929DA0A" wp14:editId="7EA422CC">
            <wp:extent cx="5943600" cy="3760470"/>
            <wp:effectExtent l="0" t="0" r="0" b="0"/>
            <wp:docPr id="10" name="Picture 10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chart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60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1410AA" w14:textId="2CFE00DF" w:rsidR="00FF08B8" w:rsidRPr="008A7BD4" w:rsidRDefault="00FF08B8" w:rsidP="00FF08B8">
      <w:pPr>
        <w:rPr>
          <w:rFonts w:ascii="Arial" w:hAnsi="Arial" w:cs="Arial"/>
        </w:rPr>
      </w:pPr>
      <w:r w:rsidRPr="008A7BD4">
        <w:rPr>
          <w:rFonts w:ascii="Arial" w:hAnsi="Arial" w:cs="Arial"/>
        </w:rPr>
        <w:t xml:space="preserve">Figure </w:t>
      </w:r>
      <w:r w:rsidR="00333975" w:rsidRPr="008A7BD4">
        <w:rPr>
          <w:rFonts w:ascii="Arial" w:hAnsi="Arial" w:cs="Arial"/>
        </w:rPr>
        <w:t>S</w:t>
      </w:r>
      <w:r w:rsidR="00682695" w:rsidRPr="008A7BD4">
        <w:rPr>
          <w:rFonts w:ascii="Arial" w:hAnsi="Arial" w:cs="Arial"/>
        </w:rPr>
        <w:t>1</w:t>
      </w:r>
      <w:r w:rsidR="00403D2E" w:rsidRPr="008A7BD4">
        <w:rPr>
          <w:rFonts w:ascii="Arial" w:hAnsi="Arial" w:cs="Arial"/>
        </w:rPr>
        <w:t>2</w:t>
      </w:r>
      <w:r w:rsidRPr="008A7BD4">
        <w:rPr>
          <w:rFonts w:ascii="Arial" w:hAnsi="Arial" w:cs="Arial"/>
        </w:rPr>
        <w:t xml:space="preserve">. </w:t>
      </w:r>
      <w:r w:rsidR="00F71095" w:rsidRPr="008A7BD4">
        <w:rPr>
          <w:rFonts w:ascii="Arial" w:hAnsi="Arial" w:cs="Arial"/>
        </w:rPr>
        <w:t>Syntenic dot plot and f</w:t>
      </w:r>
      <w:r w:rsidRPr="008A7BD4">
        <w:rPr>
          <w:rFonts w:ascii="Arial" w:hAnsi="Arial" w:cs="Arial"/>
        </w:rPr>
        <w:t xml:space="preserve">ractionation bias between </w:t>
      </w:r>
      <w:r w:rsidRPr="008A7BD4">
        <w:rPr>
          <w:rFonts w:ascii="Arial" w:hAnsi="Arial" w:cs="Arial"/>
          <w:i/>
          <w:iCs/>
        </w:rPr>
        <w:t>F. americana</w:t>
      </w:r>
      <w:r w:rsidRPr="008A7BD4">
        <w:rPr>
          <w:rFonts w:ascii="Arial" w:hAnsi="Arial" w:cs="Arial"/>
        </w:rPr>
        <w:t xml:space="preserve"> and </w:t>
      </w:r>
      <w:r w:rsidRPr="008A7BD4">
        <w:rPr>
          <w:rFonts w:ascii="Arial" w:hAnsi="Arial" w:cs="Arial"/>
          <w:i/>
          <w:iCs/>
        </w:rPr>
        <w:t xml:space="preserve">J. </w:t>
      </w:r>
      <w:proofErr w:type="spellStart"/>
      <w:r w:rsidRPr="008A7BD4">
        <w:rPr>
          <w:rFonts w:ascii="Arial" w:hAnsi="Arial" w:cs="Arial"/>
          <w:i/>
          <w:iCs/>
        </w:rPr>
        <w:t>sambac</w:t>
      </w:r>
      <w:proofErr w:type="spellEnd"/>
      <w:r w:rsidRPr="008A7BD4">
        <w:rPr>
          <w:rFonts w:ascii="Arial" w:hAnsi="Arial" w:cs="Arial"/>
        </w:rPr>
        <w:t xml:space="preserve">. </w:t>
      </w:r>
      <w:r w:rsidR="00F71095" w:rsidRPr="008A7BD4">
        <w:rPr>
          <w:rFonts w:ascii="Arial" w:hAnsi="Arial" w:cs="Arial"/>
        </w:rPr>
        <w:t>(</w:t>
      </w:r>
      <w:r w:rsidR="000E50F1" w:rsidRPr="008A7BD4">
        <w:rPr>
          <w:rFonts w:ascii="Arial" w:hAnsi="Arial" w:cs="Arial"/>
        </w:rPr>
        <w:t>a</w:t>
      </w:r>
      <w:r w:rsidR="00F71095" w:rsidRPr="008A7BD4">
        <w:rPr>
          <w:rFonts w:ascii="Arial" w:hAnsi="Arial" w:cs="Arial"/>
        </w:rPr>
        <w:t xml:space="preserve">) Syntenic dot plot with jasmine on the x-axis and </w:t>
      </w:r>
      <w:r w:rsidR="00F71095" w:rsidRPr="008A7BD4">
        <w:rPr>
          <w:rFonts w:ascii="Arial" w:hAnsi="Arial" w:cs="Arial"/>
          <w:i/>
          <w:iCs/>
        </w:rPr>
        <w:t>F. americana</w:t>
      </w:r>
      <w:r w:rsidR="00F71095" w:rsidRPr="008A7BD4">
        <w:rPr>
          <w:rFonts w:ascii="Arial" w:hAnsi="Arial" w:cs="Arial"/>
        </w:rPr>
        <w:t xml:space="preserve"> </w:t>
      </w:r>
      <w:proofErr w:type="spellStart"/>
      <w:r w:rsidR="00F71095" w:rsidRPr="008A7BD4">
        <w:rPr>
          <w:rFonts w:ascii="Arial" w:hAnsi="Arial" w:cs="Arial"/>
        </w:rPr>
        <w:t>pseudoassembly</w:t>
      </w:r>
      <w:proofErr w:type="spellEnd"/>
      <w:r w:rsidR="00F71095" w:rsidRPr="008A7BD4">
        <w:rPr>
          <w:rFonts w:ascii="Arial" w:hAnsi="Arial" w:cs="Arial"/>
        </w:rPr>
        <w:t xml:space="preserve"> on the y-axis. Each block dot represents a syntenic gene pair between the two assemblies. </w:t>
      </w:r>
      <w:r w:rsidR="00D16470" w:rsidRPr="008A7BD4">
        <w:rPr>
          <w:rFonts w:ascii="Arial" w:hAnsi="Arial" w:cs="Arial"/>
        </w:rPr>
        <w:t xml:space="preserve">Colored rectangles </w:t>
      </w:r>
      <w:r w:rsidR="00F71095" w:rsidRPr="008A7BD4">
        <w:rPr>
          <w:rFonts w:ascii="Arial" w:hAnsi="Arial" w:cs="Arial"/>
        </w:rPr>
        <w:t xml:space="preserve">highlight the syntenic dots between Jasmine </w:t>
      </w:r>
      <w:r w:rsidR="005757C3" w:rsidRPr="008A7BD4">
        <w:rPr>
          <w:rFonts w:ascii="Arial" w:hAnsi="Arial" w:cs="Arial"/>
        </w:rPr>
        <w:t>c</w:t>
      </w:r>
      <w:r w:rsidR="00F71095" w:rsidRPr="008A7BD4">
        <w:rPr>
          <w:rFonts w:ascii="Arial" w:hAnsi="Arial" w:cs="Arial"/>
        </w:rPr>
        <w:t xml:space="preserve">hromosome 12 and </w:t>
      </w:r>
      <w:r w:rsidR="00F71095" w:rsidRPr="008A7BD4">
        <w:rPr>
          <w:rFonts w:ascii="Arial" w:hAnsi="Arial" w:cs="Arial"/>
          <w:i/>
          <w:iCs/>
        </w:rPr>
        <w:t>F. americana</w:t>
      </w:r>
      <w:r w:rsidR="00F71095" w:rsidRPr="008A7BD4">
        <w:rPr>
          <w:rFonts w:ascii="Arial" w:hAnsi="Arial" w:cs="Arial"/>
        </w:rPr>
        <w:t xml:space="preserve"> chromosome</w:t>
      </w:r>
      <w:r w:rsidR="00D16470" w:rsidRPr="008A7BD4">
        <w:rPr>
          <w:rFonts w:ascii="Arial" w:hAnsi="Arial" w:cs="Arial"/>
        </w:rPr>
        <w:t>s</w:t>
      </w:r>
      <w:r w:rsidR="00F71095" w:rsidRPr="008A7BD4">
        <w:rPr>
          <w:rFonts w:ascii="Arial" w:hAnsi="Arial" w:cs="Arial"/>
        </w:rPr>
        <w:t xml:space="preserve"> </w:t>
      </w:r>
      <w:r w:rsidR="005757C3" w:rsidRPr="008A7BD4">
        <w:rPr>
          <w:rFonts w:ascii="Arial" w:hAnsi="Arial" w:cs="Arial"/>
        </w:rPr>
        <w:t>6</w:t>
      </w:r>
      <w:r w:rsidR="00D16470" w:rsidRPr="008A7BD4">
        <w:rPr>
          <w:rFonts w:ascii="Arial" w:hAnsi="Arial" w:cs="Arial"/>
        </w:rPr>
        <w:t xml:space="preserve"> and 15</w:t>
      </w:r>
      <w:r w:rsidR="005757C3" w:rsidRPr="008A7BD4">
        <w:rPr>
          <w:rFonts w:ascii="Arial" w:hAnsi="Arial" w:cs="Arial"/>
        </w:rPr>
        <w:t xml:space="preserve">. </w:t>
      </w:r>
      <w:r w:rsidR="00D16470" w:rsidRPr="008A7BD4">
        <w:rPr>
          <w:rFonts w:ascii="Arial" w:hAnsi="Arial" w:cs="Arial"/>
        </w:rPr>
        <w:t xml:space="preserve">Colors of rectangles correlate with line color in </w:t>
      </w:r>
      <w:r w:rsidR="00155A54" w:rsidRPr="008A7BD4">
        <w:rPr>
          <w:rFonts w:ascii="Arial" w:hAnsi="Arial" w:cs="Arial"/>
        </w:rPr>
        <w:t>(</w:t>
      </w:r>
      <w:r w:rsidR="00D16470" w:rsidRPr="008A7BD4">
        <w:rPr>
          <w:rFonts w:ascii="Arial" w:hAnsi="Arial" w:cs="Arial"/>
        </w:rPr>
        <w:t>b</w:t>
      </w:r>
      <w:r w:rsidR="00155A54" w:rsidRPr="008A7BD4">
        <w:rPr>
          <w:rFonts w:ascii="Arial" w:hAnsi="Arial" w:cs="Arial"/>
        </w:rPr>
        <w:t>)</w:t>
      </w:r>
      <w:r w:rsidR="00D16470" w:rsidRPr="008A7BD4">
        <w:rPr>
          <w:rFonts w:ascii="Arial" w:hAnsi="Arial" w:cs="Arial"/>
        </w:rPr>
        <w:t xml:space="preserve">, </w:t>
      </w:r>
      <w:r w:rsidR="00155A54" w:rsidRPr="008A7BD4">
        <w:rPr>
          <w:rFonts w:ascii="Arial" w:hAnsi="Arial" w:cs="Arial"/>
        </w:rPr>
        <w:t>(</w:t>
      </w:r>
      <w:r w:rsidR="00D16470" w:rsidRPr="008A7BD4">
        <w:rPr>
          <w:rFonts w:ascii="Arial" w:hAnsi="Arial" w:cs="Arial"/>
        </w:rPr>
        <w:t>c</w:t>
      </w:r>
      <w:r w:rsidR="00155A54" w:rsidRPr="008A7BD4">
        <w:rPr>
          <w:rFonts w:ascii="Arial" w:hAnsi="Arial" w:cs="Arial"/>
        </w:rPr>
        <w:t>)</w:t>
      </w:r>
      <w:r w:rsidR="00D16470" w:rsidRPr="008A7BD4">
        <w:rPr>
          <w:rFonts w:ascii="Arial" w:hAnsi="Arial" w:cs="Arial"/>
        </w:rPr>
        <w:t xml:space="preserve">, and </w:t>
      </w:r>
      <w:r w:rsidR="00155A54" w:rsidRPr="008A7BD4">
        <w:rPr>
          <w:rFonts w:ascii="Arial" w:hAnsi="Arial" w:cs="Arial"/>
        </w:rPr>
        <w:t>(</w:t>
      </w:r>
      <w:r w:rsidR="00D16470" w:rsidRPr="008A7BD4">
        <w:rPr>
          <w:rFonts w:ascii="Arial" w:hAnsi="Arial" w:cs="Arial"/>
        </w:rPr>
        <w:t>d</w:t>
      </w:r>
      <w:r w:rsidR="00155A54" w:rsidRPr="008A7BD4">
        <w:rPr>
          <w:rFonts w:ascii="Arial" w:hAnsi="Arial" w:cs="Arial"/>
        </w:rPr>
        <w:t>)</w:t>
      </w:r>
      <w:r w:rsidR="00D16470" w:rsidRPr="008A7BD4">
        <w:rPr>
          <w:rFonts w:ascii="Arial" w:hAnsi="Arial" w:cs="Arial"/>
        </w:rPr>
        <w:t xml:space="preserve">. </w:t>
      </w:r>
      <w:r w:rsidRPr="008A7BD4">
        <w:rPr>
          <w:rFonts w:ascii="Arial" w:hAnsi="Arial" w:cs="Arial"/>
        </w:rPr>
        <w:t>(</w:t>
      </w:r>
      <w:r w:rsidR="000E50F1" w:rsidRPr="008A7BD4">
        <w:rPr>
          <w:rFonts w:ascii="Arial" w:hAnsi="Arial" w:cs="Arial"/>
        </w:rPr>
        <w:t>b</w:t>
      </w:r>
      <w:r w:rsidRPr="008A7BD4">
        <w:rPr>
          <w:rFonts w:ascii="Arial" w:hAnsi="Arial" w:cs="Arial"/>
        </w:rPr>
        <w:t xml:space="preserve">) </w:t>
      </w:r>
      <w:r w:rsidR="00BA072A" w:rsidRPr="008A7BD4">
        <w:rPr>
          <w:rFonts w:ascii="Arial" w:hAnsi="Arial" w:cs="Arial"/>
        </w:rPr>
        <w:t>Fractionation bias plot showing t</w:t>
      </w:r>
      <w:r w:rsidRPr="008A7BD4">
        <w:rPr>
          <w:rFonts w:ascii="Arial" w:hAnsi="Arial" w:cs="Arial"/>
        </w:rPr>
        <w:t xml:space="preserve">wo </w:t>
      </w:r>
      <w:r w:rsidRPr="008A7BD4">
        <w:rPr>
          <w:rFonts w:ascii="Arial" w:hAnsi="Arial" w:cs="Arial"/>
          <w:i/>
          <w:iCs/>
        </w:rPr>
        <w:t xml:space="preserve">F. </w:t>
      </w:r>
      <w:r w:rsidR="00BA072A" w:rsidRPr="008A7BD4">
        <w:rPr>
          <w:rFonts w:ascii="Arial" w:hAnsi="Arial" w:cs="Arial"/>
          <w:i/>
          <w:iCs/>
        </w:rPr>
        <w:t>a</w:t>
      </w:r>
      <w:r w:rsidRPr="008A7BD4">
        <w:rPr>
          <w:rFonts w:ascii="Arial" w:hAnsi="Arial" w:cs="Arial"/>
          <w:i/>
          <w:iCs/>
        </w:rPr>
        <w:t>mericana</w:t>
      </w:r>
      <w:r w:rsidRPr="008A7BD4">
        <w:rPr>
          <w:rFonts w:ascii="Arial" w:hAnsi="Arial" w:cs="Arial"/>
        </w:rPr>
        <w:t xml:space="preserve"> chromosomes </w:t>
      </w:r>
      <w:r w:rsidR="00D16470" w:rsidRPr="008A7BD4">
        <w:rPr>
          <w:rFonts w:ascii="Arial" w:hAnsi="Arial" w:cs="Arial"/>
        </w:rPr>
        <w:t>(</w:t>
      </w:r>
      <w:r w:rsidR="00BA072A" w:rsidRPr="008A7BD4">
        <w:rPr>
          <w:rFonts w:ascii="Arial" w:hAnsi="Arial" w:cs="Arial"/>
        </w:rPr>
        <w:t>chr. 6 and 15) with</w:t>
      </w:r>
      <w:r w:rsidRPr="008A7BD4">
        <w:rPr>
          <w:rFonts w:ascii="Arial" w:hAnsi="Arial" w:cs="Arial"/>
        </w:rPr>
        <w:t xml:space="preserve"> similar patterns of gene retention</w:t>
      </w:r>
      <w:r w:rsidR="00BA072A" w:rsidRPr="008A7BD4">
        <w:rPr>
          <w:rFonts w:ascii="Arial" w:hAnsi="Arial" w:cs="Arial"/>
        </w:rPr>
        <w:t xml:space="preserve"> when compared to</w:t>
      </w:r>
      <w:r w:rsidRPr="008A7BD4">
        <w:rPr>
          <w:rFonts w:ascii="Arial" w:hAnsi="Arial" w:cs="Arial"/>
        </w:rPr>
        <w:t xml:space="preserve"> one </w:t>
      </w:r>
      <w:r w:rsidRPr="008A7BD4">
        <w:rPr>
          <w:rFonts w:ascii="Arial" w:hAnsi="Arial" w:cs="Arial"/>
          <w:i/>
          <w:iCs/>
        </w:rPr>
        <w:t xml:space="preserve">J. </w:t>
      </w:r>
      <w:proofErr w:type="spellStart"/>
      <w:r w:rsidRPr="008A7BD4">
        <w:rPr>
          <w:rFonts w:ascii="Arial" w:hAnsi="Arial" w:cs="Arial"/>
          <w:i/>
          <w:iCs/>
        </w:rPr>
        <w:t>sambac</w:t>
      </w:r>
      <w:proofErr w:type="spellEnd"/>
      <w:r w:rsidRPr="008A7BD4">
        <w:rPr>
          <w:rFonts w:ascii="Arial" w:hAnsi="Arial" w:cs="Arial"/>
        </w:rPr>
        <w:t xml:space="preserve"> chromosome</w:t>
      </w:r>
      <w:r w:rsidR="00BA072A" w:rsidRPr="008A7BD4">
        <w:rPr>
          <w:rFonts w:ascii="Arial" w:hAnsi="Arial" w:cs="Arial"/>
        </w:rPr>
        <w:t xml:space="preserve"> (LG12)</w:t>
      </w:r>
      <w:r w:rsidRPr="008A7BD4">
        <w:rPr>
          <w:rFonts w:ascii="Arial" w:hAnsi="Arial" w:cs="Arial"/>
        </w:rPr>
        <w:t>. (</w:t>
      </w:r>
      <w:proofErr w:type="spellStart"/>
      <w:r w:rsidR="000E50F1" w:rsidRPr="008A7BD4">
        <w:rPr>
          <w:rFonts w:ascii="Arial" w:hAnsi="Arial" w:cs="Arial"/>
        </w:rPr>
        <w:t>c</w:t>
      </w:r>
      <w:r w:rsidRPr="008A7BD4">
        <w:rPr>
          <w:rFonts w:ascii="Arial" w:hAnsi="Arial" w:cs="Arial"/>
        </w:rPr>
        <w:t>&amp;</w:t>
      </w:r>
      <w:r w:rsidR="000E50F1" w:rsidRPr="008A7BD4">
        <w:rPr>
          <w:rFonts w:ascii="Arial" w:hAnsi="Arial" w:cs="Arial"/>
        </w:rPr>
        <w:t>d</w:t>
      </w:r>
      <w:proofErr w:type="spellEnd"/>
      <w:r w:rsidRPr="008A7BD4">
        <w:rPr>
          <w:rFonts w:ascii="Arial" w:hAnsi="Arial" w:cs="Arial"/>
        </w:rPr>
        <w:t xml:space="preserve">) One </w:t>
      </w:r>
      <w:r w:rsidRPr="008A7BD4">
        <w:rPr>
          <w:rFonts w:ascii="Arial" w:hAnsi="Arial" w:cs="Arial"/>
          <w:i/>
          <w:iCs/>
        </w:rPr>
        <w:t xml:space="preserve">J. </w:t>
      </w:r>
      <w:proofErr w:type="spellStart"/>
      <w:r w:rsidRPr="008A7BD4">
        <w:rPr>
          <w:rFonts w:ascii="Arial" w:hAnsi="Arial" w:cs="Arial"/>
          <w:i/>
          <w:iCs/>
        </w:rPr>
        <w:t>sambac</w:t>
      </w:r>
      <w:proofErr w:type="spellEnd"/>
      <w:r w:rsidRPr="008A7BD4">
        <w:rPr>
          <w:rFonts w:ascii="Arial" w:hAnsi="Arial" w:cs="Arial"/>
        </w:rPr>
        <w:t xml:space="preserve"> chro</w:t>
      </w:r>
      <w:r w:rsidR="00043E7E" w:rsidRPr="008A7BD4">
        <w:rPr>
          <w:rFonts w:ascii="Arial" w:hAnsi="Arial" w:cs="Arial"/>
        </w:rPr>
        <w:t>mo</w:t>
      </w:r>
      <w:r w:rsidRPr="008A7BD4">
        <w:rPr>
          <w:rFonts w:ascii="Arial" w:hAnsi="Arial" w:cs="Arial"/>
        </w:rPr>
        <w:t xml:space="preserve">some </w:t>
      </w:r>
      <w:r w:rsidR="00BA072A" w:rsidRPr="008A7BD4">
        <w:rPr>
          <w:rFonts w:ascii="Arial" w:hAnsi="Arial" w:cs="Arial"/>
        </w:rPr>
        <w:t xml:space="preserve">(LG12) </w:t>
      </w:r>
      <w:r w:rsidRPr="008A7BD4">
        <w:rPr>
          <w:rFonts w:ascii="Arial" w:hAnsi="Arial" w:cs="Arial"/>
        </w:rPr>
        <w:t xml:space="preserve">showing high gene retention with two </w:t>
      </w:r>
      <w:r w:rsidRPr="008A7BD4">
        <w:rPr>
          <w:rFonts w:ascii="Arial" w:hAnsi="Arial" w:cs="Arial"/>
          <w:i/>
          <w:iCs/>
        </w:rPr>
        <w:t>F. americana</w:t>
      </w:r>
      <w:r w:rsidRPr="008A7BD4">
        <w:rPr>
          <w:rFonts w:ascii="Arial" w:hAnsi="Arial" w:cs="Arial"/>
        </w:rPr>
        <w:t xml:space="preserve"> chromosomes</w:t>
      </w:r>
      <w:r w:rsidR="00BA072A" w:rsidRPr="008A7BD4">
        <w:rPr>
          <w:rFonts w:ascii="Arial" w:hAnsi="Arial" w:cs="Arial"/>
        </w:rPr>
        <w:t xml:space="preserve"> (chr. 6 and 15)</w:t>
      </w:r>
      <w:r w:rsidRPr="008A7BD4">
        <w:rPr>
          <w:rFonts w:ascii="Arial" w:hAnsi="Arial" w:cs="Arial"/>
        </w:rPr>
        <w:t xml:space="preserve">. Lines representing </w:t>
      </w:r>
      <w:r w:rsidRPr="008A7BD4">
        <w:rPr>
          <w:rFonts w:ascii="Arial" w:hAnsi="Arial" w:cs="Arial"/>
          <w:i/>
          <w:iCs/>
        </w:rPr>
        <w:t>F. americana</w:t>
      </w:r>
      <w:r w:rsidRPr="008A7BD4">
        <w:rPr>
          <w:rFonts w:ascii="Arial" w:hAnsi="Arial" w:cs="Arial"/>
        </w:rPr>
        <w:t xml:space="preserve"> chromosome 6 and 15 and </w:t>
      </w:r>
      <w:r w:rsidRPr="008A7BD4">
        <w:rPr>
          <w:rFonts w:ascii="Arial" w:hAnsi="Arial" w:cs="Arial"/>
          <w:i/>
          <w:iCs/>
        </w:rPr>
        <w:t xml:space="preserve">J. </w:t>
      </w:r>
      <w:proofErr w:type="spellStart"/>
      <w:r w:rsidRPr="008A7BD4">
        <w:rPr>
          <w:rFonts w:ascii="Arial" w:hAnsi="Arial" w:cs="Arial"/>
          <w:i/>
          <w:iCs/>
        </w:rPr>
        <w:t>sambac</w:t>
      </w:r>
      <w:proofErr w:type="spellEnd"/>
      <w:r w:rsidRPr="008A7BD4">
        <w:rPr>
          <w:rFonts w:ascii="Arial" w:hAnsi="Arial" w:cs="Arial"/>
        </w:rPr>
        <w:t xml:space="preserve"> chromosome 12 are labeled.</w:t>
      </w:r>
    </w:p>
    <w:p w14:paraId="1F2B362F" w14:textId="1A5E9327" w:rsidR="00FF08B8" w:rsidRPr="008A7BD4" w:rsidRDefault="00FF08B8" w:rsidP="00FF08B8">
      <w:pPr>
        <w:rPr>
          <w:rFonts w:ascii="Arial" w:hAnsi="Arial" w:cs="Arial"/>
        </w:rPr>
      </w:pPr>
    </w:p>
    <w:p w14:paraId="39400D05" w14:textId="243CFEBE" w:rsidR="001F2B3D" w:rsidRPr="008A7BD4" w:rsidRDefault="00D272A7" w:rsidP="00FF08B8">
      <w:pPr>
        <w:rPr>
          <w:rFonts w:ascii="Arial" w:hAnsi="Arial" w:cs="Arial"/>
        </w:rPr>
      </w:pPr>
      <w:r w:rsidRPr="008A7BD4">
        <w:rPr>
          <w:rFonts w:ascii="Arial" w:hAnsi="Arial" w:cs="Arial"/>
          <w:noProof/>
        </w:rPr>
        <w:lastRenderedPageBreak/>
        <w:drawing>
          <wp:inline distT="0" distB="0" distL="0" distR="0" wp14:anchorId="53057C17" wp14:editId="1B58E562">
            <wp:extent cx="5753100" cy="5854700"/>
            <wp:effectExtent l="0" t="0" r="0" b="0"/>
            <wp:docPr id="3" name="Picture 3" descr="Diagram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, histogram&#10;&#10;Description automatically generated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585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A35CEA" w14:textId="4EEA3234" w:rsidR="001F2B3D" w:rsidRPr="008A7BD4" w:rsidRDefault="001F2B3D" w:rsidP="00FF08B8">
      <w:pPr>
        <w:rPr>
          <w:rFonts w:ascii="Arial" w:hAnsi="Arial" w:cs="Arial"/>
        </w:rPr>
      </w:pPr>
      <w:r w:rsidRPr="008A7BD4">
        <w:rPr>
          <w:rFonts w:ascii="Arial" w:hAnsi="Arial" w:cs="Arial"/>
        </w:rPr>
        <w:t xml:space="preserve">Figure S13: </w:t>
      </w:r>
      <w:r w:rsidR="00D17E94" w:rsidRPr="008A7BD4">
        <w:rPr>
          <w:rFonts w:ascii="Arial" w:hAnsi="Arial" w:cs="Arial"/>
        </w:rPr>
        <w:t xml:space="preserve">Pairwise Sequentially Markovian Coalescent </w:t>
      </w:r>
      <w:r w:rsidR="00CE3671" w:rsidRPr="008A7BD4">
        <w:rPr>
          <w:rFonts w:ascii="Arial" w:hAnsi="Arial" w:cs="Arial"/>
        </w:rPr>
        <w:t xml:space="preserve">with R </w:t>
      </w:r>
      <w:r w:rsidR="00D17E94" w:rsidRPr="008A7BD4">
        <w:rPr>
          <w:rFonts w:ascii="Arial" w:hAnsi="Arial" w:cs="Arial"/>
        </w:rPr>
        <w:t>(PSMC</w:t>
      </w:r>
      <w:r w:rsidR="00CE3671" w:rsidRPr="008A7BD4">
        <w:rPr>
          <w:rFonts w:ascii="Arial" w:hAnsi="Arial" w:cs="Arial"/>
        </w:rPr>
        <w:t>R</w:t>
      </w:r>
      <w:r w:rsidR="00D17E94" w:rsidRPr="008A7BD4">
        <w:rPr>
          <w:rFonts w:ascii="Arial" w:hAnsi="Arial" w:cs="Arial"/>
        </w:rPr>
        <w:t xml:space="preserve">) </w:t>
      </w:r>
      <w:proofErr w:type="spellStart"/>
      <w:r w:rsidR="00D17E94" w:rsidRPr="008A7BD4">
        <w:rPr>
          <w:rFonts w:ascii="Arial" w:hAnsi="Arial" w:cs="Arial"/>
        </w:rPr>
        <w:t>paleodemographic</w:t>
      </w:r>
      <w:proofErr w:type="spellEnd"/>
      <w:r w:rsidR="00D17E94" w:rsidRPr="008A7BD4">
        <w:rPr>
          <w:rFonts w:ascii="Arial" w:hAnsi="Arial" w:cs="Arial"/>
        </w:rPr>
        <w:t xml:space="preserve"> analyses for </w:t>
      </w:r>
      <w:r w:rsidR="00D17E94" w:rsidRPr="008A7BD4">
        <w:rPr>
          <w:rFonts w:ascii="Arial" w:hAnsi="Arial" w:cs="Arial"/>
          <w:i/>
          <w:iCs/>
        </w:rPr>
        <w:t>Fraxinus</w:t>
      </w:r>
      <w:r w:rsidR="00D17E94" w:rsidRPr="008A7BD4">
        <w:rPr>
          <w:rFonts w:ascii="Arial" w:hAnsi="Arial" w:cs="Arial"/>
        </w:rPr>
        <w:t xml:space="preserve"> species. Demographic curve colors represent the following genome assemblies: blue: </w:t>
      </w:r>
      <w:r w:rsidR="00D17E94" w:rsidRPr="008A7BD4">
        <w:rPr>
          <w:rFonts w:ascii="Arial" w:hAnsi="Arial" w:cs="Arial"/>
          <w:i/>
          <w:iCs/>
        </w:rPr>
        <w:t>F. americana</w:t>
      </w:r>
      <w:r w:rsidR="00D17E94" w:rsidRPr="008A7BD4">
        <w:rPr>
          <w:rFonts w:ascii="Arial" w:hAnsi="Arial" w:cs="Arial"/>
        </w:rPr>
        <w:t xml:space="preserve">; green: </w:t>
      </w:r>
      <w:r w:rsidR="00D17E94" w:rsidRPr="008A7BD4">
        <w:rPr>
          <w:rFonts w:ascii="Arial" w:hAnsi="Arial" w:cs="Arial"/>
          <w:i/>
          <w:iCs/>
        </w:rPr>
        <w:t>F. nigra</w:t>
      </w:r>
      <w:r w:rsidR="00D17E94" w:rsidRPr="008A7BD4">
        <w:rPr>
          <w:rFonts w:ascii="Arial" w:hAnsi="Arial" w:cs="Arial"/>
        </w:rPr>
        <w:t xml:space="preserve">; </w:t>
      </w:r>
      <w:r w:rsidR="00042962" w:rsidRPr="008A7BD4">
        <w:rPr>
          <w:rFonts w:ascii="Arial" w:hAnsi="Arial" w:cs="Arial"/>
        </w:rPr>
        <w:t>pink</w:t>
      </w:r>
      <w:r w:rsidR="00D17E94" w:rsidRPr="008A7BD4">
        <w:rPr>
          <w:rFonts w:ascii="Arial" w:hAnsi="Arial" w:cs="Arial"/>
        </w:rPr>
        <w:t xml:space="preserve">: </w:t>
      </w:r>
      <w:r w:rsidR="00D17E94" w:rsidRPr="008A7BD4">
        <w:rPr>
          <w:rFonts w:ascii="Arial" w:hAnsi="Arial" w:cs="Arial"/>
          <w:i/>
          <w:iCs/>
        </w:rPr>
        <w:t xml:space="preserve">F. </w:t>
      </w:r>
      <w:proofErr w:type="spellStart"/>
      <w:r w:rsidR="00D17E94" w:rsidRPr="008A7BD4">
        <w:rPr>
          <w:rFonts w:ascii="Arial" w:hAnsi="Arial" w:cs="Arial"/>
          <w:i/>
          <w:iCs/>
        </w:rPr>
        <w:t>pennsylvanica</w:t>
      </w:r>
      <w:proofErr w:type="spellEnd"/>
      <w:r w:rsidR="00D17E94" w:rsidRPr="008A7BD4">
        <w:rPr>
          <w:rFonts w:ascii="Arial" w:hAnsi="Arial" w:cs="Arial"/>
        </w:rPr>
        <w:t xml:space="preserve">; </w:t>
      </w:r>
      <w:r w:rsidR="00042962" w:rsidRPr="008A7BD4">
        <w:rPr>
          <w:rFonts w:ascii="Arial" w:hAnsi="Arial" w:cs="Arial"/>
        </w:rPr>
        <w:t>yellow</w:t>
      </w:r>
      <w:r w:rsidR="00D17E94" w:rsidRPr="008A7BD4">
        <w:rPr>
          <w:rFonts w:ascii="Arial" w:hAnsi="Arial" w:cs="Arial"/>
        </w:rPr>
        <w:t xml:space="preserve">: </w:t>
      </w:r>
      <w:r w:rsidR="00D17E94" w:rsidRPr="008A7BD4">
        <w:rPr>
          <w:rFonts w:ascii="Arial" w:hAnsi="Arial" w:cs="Arial"/>
          <w:i/>
          <w:iCs/>
        </w:rPr>
        <w:t xml:space="preserve">F. </w:t>
      </w:r>
      <w:proofErr w:type="spellStart"/>
      <w:r w:rsidR="00D17E94" w:rsidRPr="008A7BD4">
        <w:rPr>
          <w:rFonts w:ascii="Arial" w:hAnsi="Arial" w:cs="Arial"/>
          <w:i/>
          <w:iCs/>
        </w:rPr>
        <w:t>pennsylvanica</w:t>
      </w:r>
      <w:proofErr w:type="spellEnd"/>
      <w:r w:rsidR="00D17E94" w:rsidRPr="008A7BD4">
        <w:rPr>
          <w:rFonts w:ascii="Arial" w:hAnsi="Arial" w:cs="Arial"/>
        </w:rPr>
        <w:t xml:space="preserve"> </w:t>
      </w:r>
      <w:r w:rsidR="00AC4BF6" w:rsidRPr="008A7BD4">
        <w:rPr>
          <w:rFonts w:ascii="Arial" w:hAnsi="Arial" w:cs="Arial"/>
        </w:rPr>
        <w:t>reference assembly (</w:t>
      </w:r>
      <w:r w:rsidR="00D17E94" w:rsidRPr="008A7BD4">
        <w:rPr>
          <w:rFonts w:ascii="Arial" w:hAnsi="Arial" w:cs="Arial"/>
        </w:rPr>
        <w:t>v1.4</w:t>
      </w:r>
      <w:r w:rsidR="00AC4BF6" w:rsidRPr="008A7BD4">
        <w:rPr>
          <w:rFonts w:ascii="Arial" w:hAnsi="Arial" w:cs="Arial"/>
        </w:rPr>
        <w:t>)</w:t>
      </w:r>
      <w:r w:rsidR="00D17E94" w:rsidRPr="008A7BD4">
        <w:rPr>
          <w:rFonts w:ascii="Arial" w:hAnsi="Arial" w:cs="Arial"/>
        </w:rPr>
        <w:t>. PSMC</w:t>
      </w:r>
      <w:r w:rsidR="005A49A2" w:rsidRPr="008A7BD4">
        <w:rPr>
          <w:rFonts w:ascii="Arial" w:hAnsi="Arial" w:cs="Arial"/>
        </w:rPr>
        <w:t>R</w:t>
      </w:r>
      <w:r w:rsidR="00D17E94" w:rsidRPr="008A7BD4">
        <w:rPr>
          <w:rFonts w:ascii="Arial" w:hAnsi="Arial" w:cs="Arial"/>
        </w:rPr>
        <w:t xml:space="preserve"> plots </w:t>
      </w:r>
      <w:r w:rsidR="00C02145" w:rsidRPr="008A7BD4">
        <w:rPr>
          <w:rFonts w:ascii="Arial" w:hAnsi="Arial" w:cs="Arial"/>
        </w:rPr>
        <w:t xml:space="preserve">were </w:t>
      </w:r>
      <w:r w:rsidR="00D17E94" w:rsidRPr="008A7BD4">
        <w:rPr>
          <w:rFonts w:ascii="Arial" w:hAnsi="Arial" w:cs="Arial"/>
        </w:rPr>
        <w:t xml:space="preserve">generated by mapping </w:t>
      </w:r>
      <w:r w:rsidR="00D17E94" w:rsidRPr="008A7BD4">
        <w:rPr>
          <w:rFonts w:ascii="Arial" w:hAnsi="Arial" w:cs="Arial"/>
          <w:i/>
          <w:iCs/>
        </w:rPr>
        <w:t>F. americana</w:t>
      </w:r>
      <w:r w:rsidR="00D17E94" w:rsidRPr="008A7BD4">
        <w:rPr>
          <w:rFonts w:ascii="Arial" w:hAnsi="Arial" w:cs="Arial"/>
        </w:rPr>
        <w:t xml:space="preserve">, </w:t>
      </w:r>
      <w:r w:rsidR="00D17E94" w:rsidRPr="008A7BD4">
        <w:rPr>
          <w:rFonts w:ascii="Arial" w:hAnsi="Arial" w:cs="Arial"/>
          <w:i/>
          <w:iCs/>
        </w:rPr>
        <w:t>F. nigra</w:t>
      </w:r>
      <w:r w:rsidR="00D17E94" w:rsidRPr="008A7BD4">
        <w:rPr>
          <w:rFonts w:ascii="Arial" w:hAnsi="Arial" w:cs="Arial"/>
        </w:rPr>
        <w:t xml:space="preserve">, and </w:t>
      </w:r>
      <w:r w:rsidR="00D17E94" w:rsidRPr="008A7BD4">
        <w:rPr>
          <w:rFonts w:ascii="Arial" w:hAnsi="Arial" w:cs="Arial"/>
          <w:i/>
          <w:iCs/>
        </w:rPr>
        <w:t xml:space="preserve">F. </w:t>
      </w:r>
      <w:proofErr w:type="spellStart"/>
      <w:r w:rsidR="00D17E94" w:rsidRPr="008A7BD4">
        <w:rPr>
          <w:rFonts w:ascii="Arial" w:hAnsi="Arial" w:cs="Arial"/>
          <w:i/>
          <w:iCs/>
        </w:rPr>
        <w:t>pennsylvanica</w:t>
      </w:r>
      <w:proofErr w:type="spellEnd"/>
      <w:r w:rsidR="00D17E94" w:rsidRPr="008A7BD4">
        <w:rPr>
          <w:rFonts w:ascii="Arial" w:hAnsi="Arial" w:cs="Arial"/>
        </w:rPr>
        <w:t xml:space="preserve"> against their own ONT long-reads and </w:t>
      </w:r>
      <w:r w:rsidR="005A49A2" w:rsidRPr="008A7BD4">
        <w:rPr>
          <w:rFonts w:ascii="Arial" w:hAnsi="Arial" w:cs="Arial"/>
        </w:rPr>
        <w:t xml:space="preserve">the </w:t>
      </w:r>
      <w:r w:rsidR="00D17E94" w:rsidRPr="008A7BD4">
        <w:rPr>
          <w:rFonts w:ascii="Arial" w:hAnsi="Arial" w:cs="Arial"/>
          <w:i/>
          <w:iCs/>
        </w:rPr>
        <w:t xml:space="preserve">F. </w:t>
      </w:r>
      <w:proofErr w:type="spellStart"/>
      <w:r w:rsidR="00D17E94" w:rsidRPr="008A7BD4">
        <w:rPr>
          <w:rFonts w:ascii="Arial" w:hAnsi="Arial" w:cs="Arial"/>
          <w:i/>
          <w:iCs/>
        </w:rPr>
        <w:t>pennsylvanica</w:t>
      </w:r>
      <w:proofErr w:type="spellEnd"/>
      <w:r w:rsidR="00D17E94" w:rsidRPr="008A7BD4">
        <w:rPr>
          <w:rFonts w:ascii="Arial" w:hAnsi="Arial" w:cs="Arial"/>
        </w:rPr>
        <w:t xml:space="preserve"> </w:t>
      </w:r>
      <w:r w:rsidR="005A49A2" w:rsidRPr="008A7BD4">
        <w:rPr>
          <w:rFonts w:ascii="Arial" w:hAnsi="Arial" w:cs="Arial"/>
        </w:rPr>
        <w:t>reference assembly</w:t>
      </w:r>
      <w:r w:rsidR="00D17E94" w:rsidRPr="008A7BD4">
        <w:rPr>
          <w:rFonts w:ascii="Arial" w:hAnsi="Arial" w:cs="Arial"/>
        </w:rPr>
        <w:t xml:space="preserve"> mapped against its Illumina short-reads and filtered to the same coverage as the others. All curves assume a mutation rate of 2.5e-9 and a generation time of 15</w:t>
      </w:r>
      <w:r w:rsidR="00C02145" w:rsidRPr="008A7BD4">
        <w:rPr>
          <w:rFonts w:ascii="Arial" w:hAnsi="Arial" w:cs="Arial"/>
        </w:rPr>
        <w:t xml:space="preserve"> years</w:t>
      </w:r>
      <w:r w:rsidR="00D17E94" w:rsidRPr="008A7BD4">
        <w:rPr>
          <w:rFonts w:ascii="Arial" w:hAnsi="Arial" w:cs="Arial"/>
        </w:rPr>
        <w:t xml:space="preserve">. The original </w:t>
      </w:r>
      <w:proofErr w:type="spellStart"/>
      <w:r w:rsidR="00D17E94" w:rsidRPr="008A7BD4">
        <w:rPr>
          <w:rFonts w:ascii="Arial" w:hAnsi="Arial" w:cs="Arial"/>
        </w:rPr>
        <w:t>bcftools</w:t>
      </w:r>
      <w:proofErr w:type="spellEnd"/>
      <w:r w:rsidR="00D17E94" w:rsidRPr="008A7BD4">
        <w:rPr>
          <w:rFonts w:ascii="Arial" w:hAnsi="Arial" w:cs="Arial"/>
        </w:rPr>
        <w:t xml:space="preserve"> variant calling model was used and </w:t>
      </w:r>
      <w:proofErr w:type="spellStart"/>
      <w:r w:rsidR="00D17E94" w:rsidRPr="008A7BD4">
        <w:rPr>
          <w:rFonts w:ascii="Arial" w:hAnsi="Arial" w:cs="Arial"/>
        </w:rPr>
        <w:t>max</w:t>
      </w:r>
      <w:r w:rsidR="00042962" w:rsidRPr="008A7BD4">
        <w:rPr>
          <w:rFonts w:ascii="Arial" w:hAnsi="Arial" w:cs="Arial"/>
        </w:rPr>
        <w:t>t</w:t>
      </w:r>
      <w:proofErr w:type="spellEnd"/>
      <w:r w:rsidR="00D17E94" w:rsidRPr="008A7BD4">
        <w:rPr>
          <w:rFonts w:ascii="Arial" w:hAnsi="Arial" w:cs="Arial"/>
        </w:rPr>
        <w:t xml:space="preserve"> </w:t>
      </w:r>
      <w:r w:rsidR="00042962" w:rsidRPr="008A7BD4">
        <w:rPr>
          <w:rFonts w:ascii="Arial" w:hAnsi="Arial" w:cs="Arial"/>
        </w:rPr>
        <w:t>was set to</w:t>
      </w:r>
      <w:r w:rsidR="00D17E94" w:rsidRPr="008A7BD4">
        <w:rPr>
          <w:rFonts w:ascii="Arial" w:hAnsi="Arial" w:cs="Arial"/>
        </w:rPr>
        <w:t xml:space="preserve"> 15 for PSMCR. Thin black arrow points to the “hump” in our </w:t>
      </w:r>
      <w:r w:rsidR="00D17E94" w:rsidRPr="008A7BD4">
        <w:rPr>
          <w:rFonts w:ascii="Arial" w:hAnsi="Arial" w:cs="Arial"/>
          <w:i/>
          <w:iCs/>
        </w:rPr>
        <w:t xml:space="preserve">F. </w:t>
      </w:r>
      <w:proofErr w:type="spellStart"/>
      <w:r w:rsidR="00D17E94" w:rsidRPr="008A7BD4">
        <w:rPr>
          <w:rFonts w:ascii="Arial" w:hAnsi="Arial" w:cs="Arial"/>
          <w:i/>
          <w:iCs/>
        </w:rPr>
        <w:t>pennsylvanica</w:t>
      </w:r>
      <w:r w:rsidR="00D17E94" w:rsidRPr="008A7BD4">
        <w:rPr>
          <w:rFonts w:ascii="Arial" w:hAnsi="Arial" w:cs="Arial"/>
        </w:rPr>
        <w:t>’s</w:t>
      </w:r>
      <w:proofErr w:type="spellEnd"/>
      <w:r w:rsidR="00D17E94" w:rsidRPr="008A7BD4">
        <w:rPr>
          <w:rFonts w:ascii="Arial" w:hAnsi="Arial" w:cs="Arial"/>
        </w:rPr>
        <w:t xml:space="preserve"> demographic curve.</w:t>
      </w:r>
    </w:p>
    <w:p w14:paraId="5CA2F0D2" w14:textId="77777777" w:rsidR="001F2B3D" w:rsidRPr="008A7BD4" w:rsidRDefault="001F2B3D" w:rsidP="00FF08B8">
      <w:pPr>
        <w:rPr>
          <w:rFonts w:ascii="Arial" w:hAnsi="Arial" w:cs="Arial"/>
        </w:rPr>
      </w:pPr>
    </w:p>
    <w:p w14:paraId="57CA7054" w14:textId="349F03C4" w:rsidR="00FF08B8" w:rsidRPr="008A7BD4" w:rsidRDefault="00B16592" w:rsidP="00FF08B8">
      <w:pPr>
        <w:rPr>
          <w:rFonts w:ascii="Arial" w:hAnsi="Arial" w:cs="Arial"/>
        </w:rPr>
      </w:pPr>
      <w:r w:rsidRPr="008A7BD4">
        <w:rPr>
          <w:rFonts w:ascii="Arial" w:hAnsi="Arial" w:cs="Arial"/>
          <w:noProof/>
        </w:rPr>
        <w:lastRenderedPageBreak/>
        <w:drawing>
          <wp:inline distT="0" distB="0" distL="0" distR="0" wp14:anchorId="53603CC9" wp14:editId="217CDC24">
            <wp:extent cx="5943600" cy="2947670"/>
            <wp:effectExtent l="0" t="0" r="0" b="0"/>
            <wp:docPr id="13" name="Picture 13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Chart, histogram&#10;&#10;Description automatically generated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4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1E26EC" w14:textId="61392D26" w:rsidR="00FF08B8" w:rsidRPr="008A7BD4" w:rsidRDefault="00FF08B8" w:rsidP="00FF08B8">
      <w:pPr>
        <w:rPr>
          <w:rFonts w:ascii="Arial" w:hAnsi="Arial" w:cs="Arial"/>
        </w:rPr>
      </w:pPr>
      <w:r w:rsidRPr="008A7BD4">
        <w:rPr>
          <w:rFonts w:ascii="Arial" w:hAnsi="Arial" w:cs="Arial"/>
        </w:rPr>
        <w:t xml:space="preserve">Figure </w:t>
      </w:r>
      <w:r w:rsidR="00167E89" w:rsidRPr="008A7BD4">
        <w:rPr>
          <w:rFonts w:ascii="Arial" w:hAnsi="Arial" w:cs="Arial"/>
        </w:rPr>
        <w:t>S</w:t>
      </w:r>
      <w:r w:rsidRPr="008A7BD4">
        <w:rPr>
          <w:rFonts w:ascii="Arial" w:hAnsi="Arial" w:cs="Arial"/>
        </w:rPr>
        <w:t>1</w:t>
      </w:r>
      <w:r w:rsidR="00F31B67" w:rsidRPr="008A7BD4">
        <w:rPr>
          <w:rFonts w:ascii="Arial" w:hAnsi="Arial" w:cs="Arial"/>
        </w:rPr>
        <w:t>4</w:t>
      </w:r>
      <w:r w:rsidRPr="008A7BD4">
        <w:rPr>
          <w:rFonts w:ascii="Arial" w:hAnsi="Arial" w:cs="Arial"/>
        </w:rPr>
        <w:t xml:space="preserve">: Pairwise sequentially </w:t>
      </w:r>
      <w:proofErr w:type="spellStart"/>
      <w:r w:rsidRPr="008A7BD4">
        <w:rPr>
          <w:rFonts w:ascii="Arial" w:hAnsi="Arial" w:cs="Arial"/>
        </w:rPr>
        <w:t>markovian</w:t>
      </w:r>
      <w:proofErr w:type="spellEnd"/>
      <w:r w:rsidRPr="008A7BD4">
        <w:rPr>
          <w:rFonts w:ascii="Arial" w:hAnsi="Arial" w:cs="Arial"/>
        </w:rPr>
        <w:t xml:space="preserve"> coalescent </w:t>
      </w:r>
      <w:r w:rsidR="005A49A2" w:rsidRPr="008A7BD4">
        <w:rPr>
          <w:rFonts w:ascii="Arial" w:hAnsi="Arial" w:cs="Arial"/>
        </w:rPr>
        <w:t xml:space="preserve">with R </w:t>
      </w:r>
      <w:r w:rsidRPr="008A7BD4">
        <w:rPr>
          <w:rFonts w:ascii="Arial" w:hAnsi="Arial" w:cs="Arial"/>
        </w:rPr>
        <w:t>(PSMC</w:t>
      </w:r>
      <w:r w:rsidR="005A49A2" w:rsidRPr="008A7BD4">
        <w:rPr>
          <w:rFonts w:ascii="Arial" w:hAnsi="Arial" w:cs="Arial"/>
        </w:rPr>
        <w:t>R</w:t>
      </w:r>
      <w:r w:rsidRPr="008A7BD4">
        <w:rPr>
          <w:rFonts w:ascii="Arial" w:hAnsi="Arial" w:cs="Arial"/>
        </w:rPr>
        <w:t xml:space="preserve">) for </w:t>
      </w:r>
      <w:r w:rsidRPr="008A7BD4">
        <w:rPr>
          <w:rFonts w:ascii="Arial" w:hAnsi="Arial" w:cs="Arial"/>
          <w:i/>
          <w:iCs/>
        </w:rPr>
        <w:t>Fraxinus</w:t>
      </w:r>
      <w:r w:rsidRPr="008A7BD4">
        <w:rPr>
          <w:rFonts w:ascii="Arial" w:hAnsi="Arial" w:cs="Arial"/>
        </w:rPr>
        <w:t xml:space="preserve"> </w:t>
      </w:r>
      <w:proofErr w:type="spellStart"/>
      <w:r w:rsidRPr="008A7BD4">
        <w:rPr>
          <w:rFonts w:ascii="Arial" w:hAnsi="Arial" w:cs="Arial"/>
          <w:i/>
          <w:iCs/>
        </w:rPr>
        <w:t>pennsylvanica</w:t>
      </w:r>
      <w:proofErr w:type="spellEnd"/>
      <w:r w:rsidRPr="008A7BD4">
        <w:rPr>
          <w:rFonts w:ascii="Arial" w:hAnsi="Arial" w:cs="Arial"/>
        </w:rPr>
        <w:t>. (</w:t>
      </w:r>
      <w:r w:rsidR="000E50F1" w:rsidRPr="008A7BD4">
        <w:rPr>
          <w:rFonts w:ascii="Arial" w:hAnsi="Arial" w:cs="Arial"/>
        </w:rPr>
        <w:t>a</w:t>
      </w:r>
      <w:r w:rsidRPr="008A7BD4">
        <w:rPr>
          <w:rFonts w:ascii="Arial" w:hAnsi="Arial" w:cs="Arial"/>
        </w:rPr>
        <w:t>) PSMC</w:t>
      </w:r>
      <w:r w:rsidR="005A49A2" w:rsidRPr="008A7BD4">
        <w:rPr>
          <w:rFonts w:ascii="Arial" w:hAnsi="Arial" w:cs="Arial"/>
        </w:rPr>
        <w:t>Rs</w:t>
      </w:r>
      <w:r w:rsidRPr="008A7BD4">
        <w:rPr>
          <w:rFonts w:ascii="Arial" w:hAnsi="Arial" w:cs="Arial"/>
        </w:rPr>
        <w:t xml:space="preserve"> created using our </w:t>
      </w:r>
      <w:r w:rsidRPr="008A7BD4">
        <w:rPr>
          <w:rFonts w:ascii="Arial" w:hAnsi="Arial" w:cs="Arial"/>
          <w:i/>
          <w:iCs/>
        </w:rPr>
        <w:t xml:space="preserve">F. </w:t>
      </w:r>
      <w:proofErr w:type="spellStart"/>
      <w:r w:rsidRPr="008A7BD4">
        <w:rPr>
          <w:rFonts w:ascii="Arial" w:hAnsi="Arial" w:cs="Arial"/>
          <w:i/>
          <w:iCs/>
        </w:rPr>
        <w:t>pennsylvanica</w:t>
      </w:r>
      <w:proofErr w:type="spellEnd"/>
      <w:r w:rsidRPr="008A7BD4">
        <w:rPr>
          <w:rFonts w:ascii="Arial" w:hAnsi="Arial" w:cs="Arial"/>
        </w:rPr>
        <w:t xml:space="preserve"> assembly and ONT long reads (red), Illumina short reads from the </w:t>
      </w:r>
      <w:r w:rsidR="005A49A2" w:rsidRPr="008A7BD4">
        <w:rPr>
          <w:rFonts w:ascii="Arial" w:hAnsi="Arial" w:cs="Arial"/>
          <w:i/>
          <w:iCs/>
        </w:rPr>
        <w:t xml:space="preserve">F. </w:t>
      </w:r>
      <w:proofErr w:type="spellStart"/>
      <w:r w:rsidR="005A49A2" w:rsidRPr="008A7BD4">
        <w:rPr>
          <w:rFonts w:ascii="Arial" w:hAnsi="Arial" w:cs="Arial"/>
          <w:i/>
          <w:iCs/>
        </w:rPr>
        <w:t>pennsylvanica</w:t>
      </w:r>
      <w:proofErr w:type="spellEnd"/>
      <w:r w:rsidRPr="008A7BD4">
        <w:rPr>
          <w:rFonts w:ascii="Arial" w:hAnsi="Arial" w:cs="Arial"/>
        </w:rPr>
        <w:t xml:space="preserve"> reference </w:t>
      </w:r>
      <w:r w:rsidR="005A49A2" w:rsidRPr="008A7BD4">
        <w:rPr>
          <w:rFonts w:ascii="Arial" w:hAnsi="Arial" w:cs="Arial"/>
        </w:rPr>
        <w:t xml:space="preserve">assembly </w:t>
      </w:r>
      <w:r w:rsidRPr="008A7BD4">
        <w:rPr>
          <w:rFonts w:ascii="Arial" w:hAnsi="Arial" w:cs="Arial"/>
        </w:rPr>
        <w:t xml:space="preserve">(light purple), and Illumina short reads from the </w:t>
      </w:r>
      <w:r w:rsidR="005A49A2" w:rsidRPr="008A7BD4">
        <w:rPr>
          <w:rFonts w:ascii="Arial" w:hAnsi="Arial" w:cs="Arial"/>
          <w:i/>
          <w:iCs/>
        </w:rPr>
        <w:t xml:space="preserve">F. </w:t>
      </w:r>
      <w:proofErr w:type="spellStart"/>
      <w:r w:rsidR="005A49A2" w:rsidRPr="008A7BD4">
        <w:rPr>
          <w:rFonts w:ascii="Arial" w:hAnsi="Arial" w:cs="Arial"/>
          <w:i/>
          <w:iCs/>
        </w:rPr>
        <w:t>pennsylvanica</w:t>
      </w:r>
      <w:proofErr w:type="spellEnd"/>
      <w:r w:rsidR="005A49A2" w:rsidRPr="008A7BD4">
        <w:rPr>
          <w:rFonts w:ascii="Arial" w:hAnsi="Arial" w:cs="Arial"/>
        </w:rPr>
        <w:t xml:space="preserve"> </w:t>
      </w:r>
      <w:r w:rsidRPr="008A7BD4">
        <w:rPr>
          <w:rFonts w:ascii="Arial" w:hAnsi="Arial" w:cs="Arial"/>
        </w:rPr>
        <w:t xml:space="preserve">reference </w:t>
      </w:r>
      <w:r w:rsidR="005A49A2" w:rsidRPr="008A7BD4">
        <w:rPr>
          <w:rFonts w:ascii="Arial" w:hAnsi="Arial" w:cs="Arial"/>
        </w:rPr>
        <w:t xml:space="preserve">assembly </w:t>
      </w:r>
      <w:r w:rsidRPr="008A7BD4">
        <w:rPr>
          <w:rFonts w:ascii="Arial" w:hAnsi="Arial" w:cs="Arial"/>
        </w:rPr>
        <w:t>that ha</w:t>
      </w:r>
      <w:r w:rsidR="00C22A7F" w:rsidRPr="008A7BD4">
        <w:rPr>
          <w:rFonts w:ascii="Arial" w:hAnsi="Arial" w:cs="Arial"/>
        </w:rPr>
        <w:t>s</w:t>
      </w:r>
      <w:r w:rsidRPr="008A7BD4">
        <w:rPr>
          <w:rFonts w:ascii="Arial" w:hAnsi="Arial" w:cs="Arial"/>
        </w:rPr>
        <w:t xml:space="preserve"> been filtered to match the depth of coverage of the long-read mapping (dark purple). (</w:t>
      </w:r>
      <w:r w:rsidR="000E50F1" w:rsidRPr="008A7BD4">
        <w:rPr>
          <w:rFonts w:ascii="Arial" w:hAnsi="Arial" w:cs="Arial"/>
        </w:rPr>
        <w:t>b</w:t>
      </w:r>
      <w:r w:rsidRPr="008A7BD4">
        <w:rPr>
          <w:rFonts w:ascii="Arial" w:hAnsi="Arial" w:cs="Arial"/>
        </w:rPr>
        <w:t xml:space="preserve">) PSMCs created using </w:t>
      </w:r>
      <w:r w:rsidR="005A49A2" w:rsidRPr="008A7BD4">
        <w:rPr>
          <w:rFonts w:ascii="Arial" w:hAnsi="Arial" w:cs="Arial"/>
        </w:rPr>
        <w:t xml:space="preserve">the </w:t>
      </w:r>
      <w:r w:rsidR="005A49A2" w:rsidRPr="008A7BD4">
        <w:rPr>
          <w:rFonts w:ascii="Arial" w:hAnsi="Arial" w:cs="Arial"/>
          <w:i/>
          <w:iCs/>
        </w:rPr>
        <w:t xml:space="preserve">F. </w:t>
      </w:r>
      <w:proofErr w:type="spellStart"/>
      <w:r w:rsidR="005A49A2" w:rsidRPr="008A7BD4">
        <w:rPr>
          <w:rFonts w:ascii="Arial" w:hAnsi="Arial" w:cs="Arial"/>
          <w:i/>
          <w:iCs/>
        </w:rPr>
        <w:t>pennsylvanica</w:t>
      </w:r>
      <w:proofErr w:type="spellEnd"/>
      <w:r w:rsidR="005A49A2" w:rsidRPr="008A7BD4">
        <w:rPr>
          <w:rFonts w:ascii="Arial" w:hAnsi="Arial" w:cs="Arial"/>
        </w:rPr>
        <w:t xml:space="preserve"> </w:t>
      </w:r>
      <w:r w:rsidRPr="008A7BD4">
        <w:rPr>
          <w:rFonts w:ascii="Arial" w:hAnsi="Arial" w:cs="Arial"/>
        </w:rPr>
        <w:t xml:space="preserve">reference assembly and its own Illumina short reads (orange), its own Illumina short reads that have been filtered to match the depth of coverage of the long-read mapping (dark orange), and the ONT long reads from our </w:t>
      </w:r>
      <w:r w:rsidRPr="008A7BD4">
        <w:rPr>
          <w:rFonts w:ascii="Arial" w:hAnsi="Arial" w:cs="Arial"/>
          <w:i/>
          <w:iCs/>
        </w:rPr>
        <w:t xml:space="preserve">F. </w:t>
      </w:r>
      <w:proofErr w:type="spellStart"/>
      <w:r w:rsidRPr="008A7BD4">
        <w:rPr>
          <w:rFonts w:ascii="Arial" w:hAnsi="Arial" w:cs="Arial"/>
          <w:i/>
          <w:iCs/>
        </w:rPr>
        <w:t>pennsylvanica</w:t>
      </w:r>
      <w:proofErr w:type="spellEnd"/>
      <w:r w:rsidRPr="008A7BD4">
        <w:rPr>
          <w:rFonts w:ascii="Arial" w:hAnsi="Arial" w:cs="Arial"/>
          <w:i/>
          <w:iCs/>
        </w:rPr>
        <w:t xml:space="preserve"> </w:t>
      </w:r>
      <w:r w:rsidRPr="008A7BD4">
        <w:rPr>
          <w:rFonts w:ascii="Arial" w:hAnsi="Arial" w:cs="Arial"/>
        </w:rPr>
        <w:t xml:space="preserve">sample (grey). </w:t>
      </w:r>
      <w:r w:rsidR="001F11C1" w:rsidRPr="008A7BD4">
        <w:rPr>
          <w:rFonts w:ascii="Arial" w:hAnsi="Arial" w:cs="Arial"/>
        </w:rPr>
        <w:t>Effective population size (Ne) is on the y-axis and time in years is on the x-axis.</w:t>
      </w:r>
      <w:r w:rsidR="00042962" w:rsidRPr="008A7BD4">
        <w:rPr>
          <w:rFonts w:ascii="Arial" w:hAnsi="Arial" w:cs="Arial"/>
        </w:rPr>
        <w:t xml:space="preserve"> The </w:t>
      </w:r>
      <w:proofErr w:type="spellStart"/>
      <w:r w:rsidR="00042962" w:rsidRPr="008A7BD4">
        <w:rPr>
          <w:rFonts w:ascii="Arial" w:hAnsi="Arial" w:cs="Arial"/>
        </w:rPr>
        <w:t>bcftools</w:t>
      </w:r>
      <w:proofErr w:type="spellEnd"/>
      <w:r w:rsidR="00042962" w:rsidRPr="008A7BD4">
        <w:rPr>
          <w:rFonts w:ascii="Arial" w:hAnsi="Arial" w:cs="Arial"/>
        </w:rPr>
        <w:t xml:space="preserve"> multiallelic and rare-variant calling model was used and </w:t>
      </w:r>
      <w:proofErr w:type="spellStart"/>
      <w:r w:rsidR="00042962" w:rsidRPr="008A7BD4">
        <w:rPr>
          <w:rFonts w:ascii="Arial" w:hAnsi="Arial" w:cs="Arial"/>
        </w:rPr>
        <w:t>maxt</w:t>
      </w:r>
      <w:proofErr w:type="spellEnd"/>
      <w:r w:rsidR="00042962" w:rsidRPr="008A7BD4">
        <w:rPr>
          <w:rFonts w:ascii="Arial" w:hAnsi="Arial" w:cs="Arial"/>
        </w:rPr>
        <w:t xml:space="preserve"> was set to 10 for PSMCR. </w:t>
      </w:r>
      <w:r w:rsidR="00FB1C3E" w:rsidRPr="008A7BD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5F2A8D83" wp14:editId="0C4B0565">
                <wp:simplePos x="0" y="0"/>
                <wp:positionH relativeFrom="column">
                  <wp:posOffset>0</wp:posOffset>
                </wp:positionH>
                <wp:positionV relativeFrom="paragraph">
                  <wp:posOffset>2980001</wp:posOffset>
                </wp:positionV>
                <wp:extent cx="263525" cy="274320"/>
                <wp:effectExtent l="0" t="0" r="0" b="0"/>
                <wp:wrapNone/>
                <wp:docPr id="164" name="Text Box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525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C90422" w14:textId="569135A8" w:rsidR="00FB1C3E" w:rsidRPr="00C25A4C" w:rsidRDefault="00FB1C3E" w:rsidP="00FB1C3E">
                            <w:pPr>
                              <w:rPr>
                                <w:color w:val="FFFFFF" w:themeColor="background1"/>
                                <w14:textOutline w14:w="1143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FFFFFF" w:themeColor="background1"/>
                                <w14:textOutline w14:w="1143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2A8D83" id="Text Box 164" o:spid="_x0000_s1095" type="#_x0000_t202" style="position:absolute;margin-left:0;margin-top:234.65pt;width:20.75pt;height:21.6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oz9JGQIAADMEAAAOAAAAZHJzL2Uyb0RvYy54bWysU11v2yAUfZ+0/4B4X+y4SbtZcaqsVaZJ&#13;&#10;UVspnfpMMMRImMuAxM5+/S44X+r2NO0FX3O/zznM7vtWk71wXoGp6HiUUyIMh1qZbUV/vC4/fabE&#13;&#10;B2ZqpsGIih6Ep/fzjx9mnS1FAQ3oWjiCRYwvO1vRJgRbZpnnjWiZH4EVBp0SXMsC/rptVjvWYfVW&#13;&#10;Z0We32YduNo64MJ7vH0cnHSe6kspeHiW0otAdEVxtpBOl85NPLP5jJVbx2yj+HEM9g9TtEwZbHou&#13;&#10;9cgCIzun/ijVKu7AgwwjDm0GUiou0g64zTh/t826YVakXRAcb88w+f9Xlj/t1/bFkdB/hR4JjIB0&#13;&#10;1pceL+M+vXRt/OKkBP0I4eEMm+gD4XhZ3N5MiyklHF3F3eSmSLBml2TrfPgmoCXRqKhDVhJYbL/y&#13;&#10;ARti6Ckk9jKwVFonZrQhXUWxfp4Szh7M0AYTL6NGK/SbnqgaE4rTHhuoD7ieg4F5b/lS4RAr5sML&#13;&#10;c0g1boTyDc94SA3YDI4WJQ24X3+7j/HIAHop6VA6FfU/d8wJSvR3g9x8GU8mUWvpZzK9QzyIu/Zs&#13;&#10;rj1m1z4AqnOMD8XyZMb4oE+mdNC+ocoXsSu6mOHYu6LhZD6EQdD4SrhYLFIQqsuysDJry2PpCGuE&#13;&#10;+LV/Y84eeQhI4BOcRMbKd3QMsQMhi10AqRJXEegB1SP+qMxE4fEVRelf/6eoy1uf/wYAAP//AwBQ&#13;&#10;SwMEFAAGAAgAAAAhAOSys5vkAAAADAEAAA8AAABkcnMvZG93bnJldi54bWxMj0FLw0AQhe+C/2EZ&#13;&#10;wZvdJDalptmUEimC6KG1F2+T7DQJZmdjdttGf73rSS8Phse89758PZlenGl0nWUF8SwCQVxb3XGj&#13;&#10;4PC2vVuCcB5ZY2+ZFHyRg3VxfZVjpu2Fd3Te+0aEEHYZKmi9HzIpXd2SQTezA3HwjnY06MM5NlKP&#13;&#10;eAnhppdJFC2kwY5DQ4sDlS3VH/uTUfBcbl9xVyVm+d2XTy/HzfB5eE+Vur2ZHldBNisQnib/9wG/&#13;&#10;DGE/FGFYZU+snegVBBqvYL54uAcR7HmcgqgUpHGSgixy+R+i+AEAAP//AwBQSwECLQAUAAYACAAA&#13;&#10;ACEAtoM4kv4AAADhAQAAEwAAAAAAAAAAAAAAAAAAAAAAW0NvbnRlbnRfVHlwZXNdLnhtbFBLAQIt&#13;&#10;ABQABgAIAAAAIQA4/SH/1gAAAJQBAAALAAAAAAAAAAAAAAAAAC8BAABfcmVscy8ucmVsc1BLAQIt&#13;&#10;ABQABgAIAAAAIQCGoz9JGQIAADMEAAAOAAAAAAAAAAAAAAAAAC4CAABkcnMvZTJvRG9jLnhtbFBL&#13;&#10;AQItABQABgAIAAAAIQDksrOb5AAAAAwBAAAPAAAAAAAAAAAAAAAAAHMEAABkcnMvZG93bnJldi54&#13;&#10;bWxQSwUGAAAAAAQABADzAAAAhAUAAAAA&#13;&#10;" filled="f" stroked="f" strokeweight=".5pt">
                <v:textbox>
                  <w:txbxContent>
                    <w:p w14:paraId="32C90422" w14:textId="569135A8" w:rsidR="00FB1C3E" w:rsidRPr="00C25A4C" w:rsidRDefault="00FB1C3E" w:rsidP="00FB1C3E">
                      <w:pPr>
                        <w:rPr>
                          <w:color w:val="FFFFFF" w:themeColor="background1"/>
                          <w14:textOutline w14:w="11430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FFFFFF" w:themeColor="background1"/>
                          <w14:textOutline w14:w="11430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2ECD2AA9" w14:textId="0E3705D4" w:rsidR="00FB1C3E" w:rsidRPr="008A7BD4" w:rsidRDefault="00FB1C3E" w:rsidP="00FB1C3E">
      <w:pPr>
        <w:rPr>
          <w:rFonts w:ascii="Arial" w:hAnsi="Arial" w:cs="Arial"/>
        </w:rPr>
      </w:pPr>
    </w:p>
    <w:p w14:paraId="6FE7443E" w14:textId="73E90ABC" w:rsidR="00E95EA1" w:rsidRPr="008A7BD4" w:rsidRDefault="00E95EA1" w:rsidP="00FB1C3E">
      <w:pPr>
        <w:rPr>
          <w:rFonts w:ascii="Arial" w:hAnsi="Arial" w:cs="Arial"/>
        </w:rPr>
      </w:pPr>
      <w:r w:rsidRPr="008A7BD4">
        <w:rPr>
          <w:rFonts w:ascii="Arial" w:hAnsi="Arial" w:cs="Arial"/>
          <w:noProof/>
        </w:rPr>
        <w:lastRenderedPageBreak/>
        <w:drawing>
          <wp:inline distT="0" distB="0" distL="0" distR="0" wp14:anchorId="4E4DCE33" wp14:editId="3B9B6D2E">
            <wp:extent cx="5943600" cy="6875780"/>
            <wp:effectExtent l="0" t="0" r="0" b="0"/>
            <wp:docPr id="4" name="Picture 4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, schematic&#10;&#10;Description automatically generated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7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4ED802" w14:textId="47DA7B7B" w:rsidR="0070537C" w:rsidRPr="008A7BD4" w:rsidRDefault="00FF08B8">
      <w:pPr>
        <w:rPr>
          <w:rFonts w:ascii="Arial" w:hAnsi="Arial" w:cs="Arial"/>
        </w:rPr>
      </w:pPr>
      <w:r w:rsidRPr="008A7BD4">
        <w:rPr>
          <w:rFonts w:ascii="Arial" w:hAnsi="Arial" w:cs="Arial"/>
        </w:rPr>
        <w:t xml:space="preserve">Figure </w:t>
      </w:r>
      <w:r w:rsidR="00D55F5A" w:rsidRPr="008A7BD4">
        <w:rPr>
          <w:rFonts w:ascii="Arial" w:hAnsi="Arial" w:cs="Arial"/>
        </w:rPr>
        <w:t>S</w:t>
      </w:r>
      <w:r w:rsidRPr="008A7BD4">
        <w:rPr>
          <w:rFonts w:ascii="Arial" w:hAnsi="Arial" w:cs="Arial"/>
        </w:rPr>
        <w:t>1</w:t>
      </w:r>
      <w:r w:rsidR="00F31B67" w:rsidRPr="008A7BD4">
        <w:rPr>
          <w:rFonts w:ascii="Arial" w:hAnsi="Arial" w:cs="Arial"/>
        </w:rPr>
        <w:t>5</w:t>
      </w:r>
      <w:r w:rsidRPr="008A7BD4">
        <w:rPr>
          <w:rFonts w:ascii="Arial" w:hAnsi="Arial" w:cs="Arial"/>
        </w:rPr>
        <w:t xml:space="preserve">: </w:t>
      </w:r>
      <w:r w:rsidR="00C02145" w:rsidRPr="008A7BD4">
        <w:rPr>
          <w:rFonts w:ascii="Arial" w:hAnsi="Arial" w:cs="Arial"/>
        </w:rPr>
        <w:t>S</w:t>
      </w:r>
      <w:r w:rsidRPr="008A7BD4">
        <w:rPr>
          <w:rFonts w:ascii="Arial" w:hAnsi="Arial" w:cs="Arial"/>
        </w:rPr>
        <w:t>pecies tree</w:t>
      </w:r>
      <w:r w:rsidR="00F454B1" w:rsidRPr="008A7BD4">
        <w:rPr>
          <w:rFonts w:ascii="Arial" w:hAnsi="Arial" w:cs="Arial"/>
        </w:rPr>
        <w:t>s</w:t>
      </w:r>
      <w:r w:rsidR="00C02145" w:rsidRPr="008A7BD4">
        <w:rPr>
          <w:rFonts w:ascii="Arial" w:hAnsi="Arial" w:cs="Arial"/>
        </w:rPr>
        <w:t xml:space="preserve"> based on </w:t>
      </w:r>
      <w:proofErr w:type="spellStart"/>
      <w:r w:rsidR="00C02145" w:rsidRPr="008A7BD4">
        <w:rPr>
          <w:rFonts w:ascii="Arial" w:hAnsi="Arial" w:cs="Arial"/>
        </w:rPr>
        <w:t>OrthoFinder</w:t>
      </w:r>
      <w:proofErr w:type="spellEnd"/>
      <w:r w:rsidR="00C02145" w:rsidRPr="008A7BD4">
        <w:rPr>
          <w:rFonts w:ascii="Arial" w:hAnsi="Arial" w:cs="Arial"/>
        </w:rPr>
        <w:t xml:space="preserve"> data</w:t>
      </w:r>
      <w:r w:rsidRPr="008A7BD4">
        <w:rPr>
          <w:rFonts w:ascii="Arial" w:hAnsi="Arial" w:cs="Arial"/>
        </w:rPr>
        <w:t xml:space="preserve">. </w:t>
      </w:r>
      <w:r w:rsidR="00FB1C3E" w:rsidRPr="008A7BD4">
        <w:rPr>
          <w:rFonts w:ascii="Arial" w:hAnsi="Arial" w:cs="Arial"/>
        </w:rPr>
        <w:t xml:space="preserve">(a) </w:t>
      </w:r>
      <w:proofErr w:type="spellStart"/>
      <w:r w:rsidR="00B16592" w:rsidRPr="008A7BD4">
        <w:rPr>
          <w:rFonts w:ascii="Arial" w:hAnsi="Arial" w:cs="Arial"/>
        </w:rPr>
        <w:t>Ortho</w:t>
      </w:r>
      <w:r w:rsidR="00F454B1" w:rsidRPr="008A7BD4">
        <w:rPr>
          <w:rFonts w:ascii="Arial" w:hAnsi="Arial" w:cs="Arial"/>
        </w:rPr>
        <w:t>F</w:t>
      </w:r>
      <w:r w:rsidR="00B16592" w:rsidRPr="008A7BD4">
        <w:rPr>
          <w:rFonts w:ascii="Arial" w:hAnsi="Arial" w:cs="Arial"/>
        </w:rPr>
        <w:t>inder</w:t>
      </w:r>
      <w:proofErr w:type="spellEnd"/>
      <w:r w:rsidR="00B16592" w:rsidRPr="008A7BD4">
        <w:rPr>
          <w:rFonts w:ascii="Arial" w:hAnsi="Arial" w:cs="Arial"/>
        </w:rPr>
        <w:t xml:space="preserve"> s</w:t>
      </w:r>
      <w:r w:rsidR="00FB1C3E" w:rsidRPr="008A7BD4">
        <w:rPr>
          <w:rFonts w:ascii="Arial" w:hAnsi="Arial" w:cs="Arial"/>
        </w:rPr>
        <w:t xml:space="preserve">pecies tree. </w:t>
      </w:r>
      <w:r w:rsidR="00D86CCA" w:rsidRPr="008A7BD4">
        <w:rPr>
          <w:rFonts w:ascii="Arial" w:hAnsi="Arial" w:cs="Arial"/>
        </w:rPr>
        <w:t>Branch support is derived from the proportion of species trees derived from single-locus gene trees supporting each bipartition using STAG.</w:t>
      </w:r>
      <w:r w:rsidR="00FB1C3E" w:rsidRPr="008A7BD4">
        <w:rPr>
          <w:rFonts w:ascii="Arial" w:hAnsi="Arial" w:cs="Arial"/>
        </w:rPr>
        <w:t xml:space="preserve"> </w:t>
      </w:r>
      <w:r w:rsidR="00757296" w:rsidRPr="008A7BD4">
        <w:rPr>
          <w:rFonts w:ascii="Arial" w:hAnsi="Arial" w:cs="Arial"/>
        </w:rPr>
        <w:t xml:space="preserve">Branch lengths of the STAG </w:t>
      </w:r>
      <w:r w:rsidR="00A55ADB" w:rsidRPr="008A7BD4">
        <w:rPr>
          <w:rFonts w:ascii="Arial" w:hAnsi="Arial" w:cs="Arial"/>
        </w:rPr>
        <w:t xml:space="preserve">tree represent average substitutions per site among </w:t>
      </w:r>
      <w:proofErr w:type="spellStart"/>
      <w:r w:rsidR="00A55ADB" w:rsidRPr="008A7BD4">
        <w:rPr>
          <w:rFonts w:ascii="Arial" w:hAnsi="Arial" w:cs="Arial"/>
        </w:rPr>
        <w:t>orthogroup</w:t>
      </w:r>
      <w:proofErr w:type="spellEnd"/>
      <w:r w:rsidR="00A55ADB" w:rsidRPr="008A7BD4">
        <w:rPr>
          <w:rFonts w:ascii="Arial" w:hAnsi="Arial" w:cs="Arial"/>
        </w:rPr>
        <w:t xml:space="preserve"> input trees.</w:t>
      </w:r>
      <w:r w:rsidR="00757296" w:rsidRPr="008A7BD4">
        <w:rPr>
          <w:rFonts w:ascii="Arial" w:hAnsi="Arial" w:cs="Arial"/>
        </w:rPr>
        <w:t xml:space="preserve"> </w:t>
      </w:r>
      <w:r w:rsidR="00A10978" w:rsidRPr="008A7BD4">
        <w:rPr>
          <w:rFonts w:ascii="Arial" w:hAnsi="Arial" w:cs="Arial"/>
        </w:rPr>
        <w:t xml:space="preserve">(b) ASTRAL </w:t>
      </w:r>
      <w:r w:rsidR="00F454B1" w:rsidRPr="008A7BD4">
        <w:rPr>
          <w:rFonts w:ascii="Arial" w:hAnsi="Arial" w:cs="Arial"/>
        </w:rPr>
        <w:t xml:space="preserve">tree generated using single-copy gene trees from </w:t>
      </w:r>
      <w:proofErr w:type="spellStart"/>
      <w:r w:rsidR="00F454B1" w:rsidRPr="008A7BD4">
        <w:rPr>
          <w:rFonts w:ascii="Arial" w:hAnsi="Arial" w:cs="Arial"/>
        </w:rPr>
        <w:t>OrthoFinder</w:t>
      </w:r>
      <w:proofErr w:type="spellEnd"/>
      <w:r w:rsidR="00F454B1" w:rsidRPr="008A7BD4">
        <w:rPr>
          <w:rFonts w:ascii="Arial" w:hAnsi="Arial" w:cs="Arial"/>
        </w:rPr>
        <w:t xml:space="preserve">. </w:t>
      </w:r>
      <w:r w:rsidR="00C02145" w:rsidRPr="008A7BD4">
        <w:rPr>
          <w:rFonts w:ascii="Arial" w:hAnsi="Arial" w:cs="Arial"/>
        </w:rPr>
        <w:t>Internal b</w:t>
      </w:r>
      <w:r w:rsidR="00D81CAD" w:rsidRPr="008A7BD4">
        <w:rPr>
          <w:rFonts w:ascii="Arial" w:hAnsi="Arial" w:cs="Arial"/>
        </w:rPr>
        <w:t>ranch length</w:t>
      </w:r>
      <w:r w:rsidR="000A3FAE" w:rsidRPr="008A7BD4">
        <w:rPr>
          <w:rFonts w:ascii="Arial" w:hAnsi="Arial" w:cs="Arial"/>
        </w:rPr>
        <w:t xml:space="preserve">s are </w:t>
      </w:r>
      <w:r w:rsidR="00D81CAD" w:rsidRPr="008A7BD4">
        <w:rPr>
          <w:rFonts w:ascii="Arial" w:hAnsi="Arial" w:cs="Arial"/>
        </w:rPr>
        <w:t>in coalescent units</w:t>
      </w:r>
      <w:r w:rsidR="000A3FAE" w:rsidRPr="008A7BD4">
        <w:rPr>
          <w:rFonts w:ascii="Arial" w:hAnsi="Arial" w:cs="Arial"/>
        </w:rPr>
        <w:t xml:space="preserve"> and branch</w:t>
      </w:r>
      <w:r w:rsidR="00D81CAD" w:rsidRPr="008A7BD4">
        <w:rPr>
          <w:rFonts w:ascii="Arial" w:hAnsi="Arial" w:cs="Arial"/>
        </w:rPr>
        <w:t xml:space="preserve"> support is measured as local posterior probabilities</w:t>
      </w:r>
      <w:r w:rsidR="000A3FAE" w:rsidRPr="008A7BD4">
        <w:rPr>
          <w:rFonts w:ascii="Arial" w:hAnsi="Arial" w:cs="Arial"/>
        </w:rPr>
        <w:t xml:space="preserve">. </w:t>
      </w:r>
      <w:r w:rsidR="00F454B1" w:rsidRPr="008A7BD4">
        <w:rPr>
          <w:rFonts w:ascii="Arial" w:hAnsi="Arial" w:cs="Arial"/>
        </w:rPr>
        <w:t xml:space="preserve">Tip labels are as follows: (Lamiales, Oleaceae) </w:t>
      </w:r>
      <w:proofErr w:type="spellStart"/>
      <w:r w:rsidR="00F454B1" w:rsidRPr="008A7BD4">
        <w:rPr>
          <w:rFonts w:ascii="Arial" w:hAnsi="Arial" w:cs="Arial"/>
        </w:rPr>
        <w:t>F_pennsylvanica</w:t>
      </w:r>
      <w:proofErr w:type="spellEnd"/>
      <w:r w:rsidR="00F454B1" w:rsidRPr="008A7BD4">
        <w:rPr>
          <w:rFonts w:ascii="Arial" w:hAnsi="Arial" w:cs="Arial"/>
        </w:rPr>
        <w:t xml:space="preserve">: </w:t>
      </w:r>
      <w:r w:rsidR="00F454B1" w:rsidRPr="008A7BD4">
        <w:rPr>
          <w:rFonts w:ascii="Arial" w:hAnsi="Arial" w:cs="Arial"/>
          <w:i/>
          <w:iCs/>
        </w:rPr>
        <w:t xml:space="preserve">Fraxinus </w:t>
      </w:r>
      <w:proofErr w:type="spellStart"/>
      <w:r w:rsidR="00F454B1" w:rsidRPr="008A7BD4">
        <w:rPr>
          <w:rFonts w:ascii="Arial" w:hAnsi="Arial" w:cs="Arial"/>
          <w:i/>
          <w:iCs/>
        </w:rPr>
        <w:t>pennsylvanica</w:t>
      </w:r>
      <w:proofErr w:type="spellEnd"/>
      <w:r w:rsidR="00F454B1" w:rsidRPr="008A7BD4">
        <w:rPr>
          <w:rFonts w:ascii="Arial" w:hAnsi="Arial" w:cs="Arial"/>
        </w:rPr>
        <w:t xml:space="preserve">; </w:t>
      </w:r>
      <w:r w:rsidR="00F454B1" w:rsidRPr="008A7BD4">
        <w:rPr>
          <w:rFonts w:ascii="Arial" w:hAnsi="Arial" w:cs="Arial"/>
        </w:rPr>
        <w:lastRenderedPageBreak/>
        <w:t xml:space="preserve">F_pennsylvanica_v1.4: </w:t>
      </w:r>
      <w:r w:rsidR="00F454B1" w:rsidRPr="008A7BD4">
        <w:rPr>
          <w:rFonts w:ascii="Arial" w:hAnsi="Arial" w:cs="Arial"/>
          <w:i/>
          <w:iCs/>
        </w:rPr>
        <w:t xml:space="preserve">F. </w:t>
      </w:r>
      <w:proofErr w:type="spellStart"/>
      <w:r w:rsidR="00F454B1" w:rsidRPr="008A7BD4">
        <w:rPr>
          <w:rFonts w:ascii="Arial" w:hAnsi="Arial" w:cs="Arial"/>
          <w:i/>
          <w:iCs/>
        </w:rPr>
        <w:t>p</w:t>
      </w:r>
      <w:r w:rsidR="00043E7E" w:rsidRPr="008A7BD4">
        <w:rPr>
          <w:rFonts w:ascii="Arial" w:hAnsi="Arial" w:cs="Arial"/>
          <w:i/>
          <w:iCs/>
        </w:rPr>
        <w:t>e</w:t>
      </w:r>
      <w:r w:rsidR="00F454B1" w:rsidRPr="008A7BD4">
        <w:rPr>
          <w:rFonts w:ascii="Arial" w:hAnsi="Arial" w:cs="Arial"/>
          <w:i/>
          <w:iCs/>
        </w:rPr>
        <w:t>nnsylvanica</w:t>
      </w:r>
      <w:proofErr w:type="spellEnd"/>
      <w:r w:rsidR="00F454B1" w:rsidRPr="008A7BD4">
        <w:rPr>
          <w:rFonts w:ascii="Arial" w:hAnsi="Arial" w:cs="Arial"/>
        </w:rPr>
        <w:t xml:space="preserve"> </w:t>
      </w:r>
      <w:r w:rsidR="00C34F85" w:rsidRPr="008A7BD4">
        <w:rPr>
          <w:rFonts w:ascii="Arial" w:hAnsi="Arial" w:cs="Arial"/>
        </w:rPr>
        <w:t xml:space="preserve">reference assembly </w:t>
      </w:r>
      <w:r w:rsidR="00F454B1" w:rsidRPr="008A7BD4">
        <w:rPr>
          <w:rFonts w:ascii="Arial" w:hAnsi="Arial" w:cs="Arial"/>
        </w:rPr>
        <w:t xml:space="preserve">(Huff et al.); </w:t>
      </w:r>
      <w:proofErr w:type="spellStart"/>
      <w:r w:rsidR="00F454B1" w:rsidRPr="008A7BD4">
        <w:rPr>
          <w:rFonts w:ascii="Arial" w:hAnsi="Arial" w:cs="Arial"/>
        </w:rPr>
        <w:t>F_americana</w:t>
      </w:r>
      <w:proofErr w:type="spellEnd"/>
      <w:r w:rsidR="00F454B1" w:rsidRPr="008A7BD4">
        <w:rPr>
          <w:rFonts w:ascii="Arial" w:hAnsi="Arial" w:cs="Arial"/>
        </w:rPr>
        <w:t xml:space="preserve">: </w:t>
      </w:r>
      <w:r w:rsidR="00F454B1" w:rsidRPr="008A7BD4">
        <w:rPr>
          <w:rFonts w:ascii="Arial" w:hAnsi="Arial" w:cs="Arial"/>
          <w:i/>
          <w:iCs/>
        </w:rPr>
        <w:t>Fraxinus americana</w:t>
      </w:r>
      <w:r w:rsidR="00F454B1" w:rsidRPr="008A7BD4">
        <w:rPr>
          <w:rFonts w:ascii="Arial" w:hAnsi="Arial" w:cs="Arial"/>
        </w:rPr>
        <w:t xml:space="preserve">; F_americana_v0.21: </w:t>
      </w:r>
      <w:r w:rsidR="00F454B1" w:rsidRPr="008A7BD4">
        <w:rPr>
          <w:rFonts w:ascii="Arial" w:hAnsi="Arial" w:cs="Arial"/>
          <w:i/>
          <w:iCs/>
        </w:rPr>
        <w:t xml:space="preserve">Fraxinus americana </w:t>
      </w:r>
      <w:r w:rsidR="00F454B1" w:rsidRPr="008A7BD4">
        <w:rPr>
          <w:rFonts w:ascii="Arial" w:hAnsi="Arial" w:cs="Arial"/>
        </w:rPr>
        <w:t xml:space="preserve">(Huff et al.); </w:t>
      </w:r>
      <w:proofErr w:type="spellStart"/>
      <w:r w:rsidR="00F454B1" w:rsidRPr="008A7BD4">
        <w:rPr>
          <w:rFonts w:ascii="Arial" w:hAnsi="Arial" w:cs="Arial"/>
        </w:rPr>
        <w:t>F_nigra</w:t>
      </w:r>
      <w:proofErr w:type="spellEnd"/>
      <w:r w:rsidR="00F454B1" w:rsidRPr="008A7BD4">
        <w:rPr>
          <w:rFonts w:ascii="Arial" w:hAnsi="Arial" w:cs="Arial"/>
        </w:rPr>
        <w:t xml:space="preserve">: </w:t>
      </w:r>
      <w:r w:rsidR="00F454B1" w:rsidRPr="008A7BD4">
        <w:rPr>
          <w:rFonts w:ascii="Arial" w:hAnsi="Arial" w:cs="Arial"/>
          <w:i/>
          <w:iCs/>
        </w:rPr>
        <w:t>Fraxinus nigra</w:t>
      </w:r>
      <w:r w:rsidR="00F454B1" w:rsidRPr="008A7BD4">
        <w:rPr>
          <w:rFonts w:ascii="Arial" w:hAnsi="Arial" w:cs="Arial"/>
        </w:rPr>
        <w:t xml:space="preserve">; F_nigra_v0.21: </w:t>
      </w:r>
      <w:r w:rsidR="00F454B1" w:rsidRPr="008A7BD4">
        <w:rPr>
          <w:rFonts w:ascii="Arial" w:hAnsi="Arial" w:cs="Arial"/>
          <w:i/>
          <w:iCs/>
        </w:rPr>
        <w:t xml:space="preserve">Fraxinus nigra </w:t>
      </w:r>
      <w:r w:rsidR="00F454B1" w:rsidRPr="008A7BD4">
        <w:rPr>
          <w:rFonts w:ascii="Arial" w:hAnsi="Arial" w:cs="Arial"/>
        </w:rPr>
        <w:t xml:space="preserve">(Huff et al.); </w:t>
      </w:r>
      <w:proofErr w:type="spellStart"/>
      <w:r w:rsidR="00F454B1" w:rsidRPr="008A7BD4">
        <w:rPr>
          <w:rFonts w:ascii="Arial" w:hAnsi="Arial" w:cs="Arial"/>
        </w:rPr>
        <w:t>O_fragrans</w:t>
      </w:r>
      <w:proofErr w:type="spellEnd"/>
      <w:r w:rsidR="00F454B1" w:rsidRPr="008A7BD4">
        <w:rPr>
          <w:rFonts w:ascii="Arial" w:hAnsi="Arial" w:cs="Arial"/>
        </w:rPr>
        <w:t xml:space="preserve">: </w:t>
      </w:r>
      <w:r w:rsidR="00F454B1" w:rsidRPr="008A7BD4">
        <w:rPr>
          <w:rFonts w:ascii="Arial" w:hAnsi="Arial" w:cs="Arial"/>
          <w:i/>
          <w:iCs/>
        </w:rPr>
        <w:t>Osmanthus fragrans</w:t>
      </w:r>
      <w:r w:rsidR="00F454B1" w:rsidRPr="008A7BD4">
        <w:rPr>
          <w:rFonts w:ascii="Arial" w:hAnsi="Arial" w:cs="Arial"/>
        </w:rPr>
        <w:t xml:space="preserve">; </w:t>
      </w:r>
      <w:proofErr w:type="spellStart"/>
      <w:r w:rsidR="00F454B1" w:rsidRPr="008A7BD4">
        <w:rPr>
          <w:rFonts w:ascii="Arial" w:hAnsi="Arial" w:cs="Arial"/>
        </w:rPr>
        <w:t>O_europaea</w:t>
      </w:r>
      <w:proofErr w:type="spellEnd"/>
      <w:r w:rsidR="00F454B1" w:rsidRPr="008A7BD4">
        <w:rPr>
          <w:rFonts w:ascii="Arial" w:hAnsi="Arial" w:cs="Arial"/>
        </w:rPr>
        <w:t xml:space="preserve">: </w:t>
      </w:r>
      <w:r w:rsidR="00F454B1" w:rsidRPr="008A7BD4">
        <w:rPr>
          <w:rFonts w:ascii="Arial" w:hAnsi="Arial" w:cs="Arial"/>
          <w:i/>
          <w:iCs/>
        </w:rPr>
        <w:t>Olea</w:t>
      </w:r>
      <w:r w:rsidR="00F454B1" w:rsidRPr="008A7BD4">
        <w:rPr>
          <w:rFonts w:ascii="Arial" w:hAnsi="Arial" w:cs="Arial"/>
        </w:rPr>
        <w:t xml:space="preserve"> </w:t>
      </w:r>
      <w:r w:rsidR="00F454B1" w:rsidRPr="008A7BD4">
        <w:rPr>
          <w:rFonts w:ascii="Arial" w:hAnsi="Arial" w:cs="Arial"/>
          <w:i/>
          <w:iCs/>
        </w:rPr>
        <w:t>europaea</w:t>
      </w:r>
      <w:r w:rsidR="00F454B1" w:rsidRPr="008A7BD4">
        <w:rPr>
          <w:rFonts w:ascii="Arial" w:hAnsi="Arial" w:cs="Arial"/>
        </w:rPr>
        <w:t xml:space="preserve">; </w:t>
      </w:r>
      <w:proofErr w:type="spellStart"/>
      <w:r w:rsidR="00F454B1" w:rsidRPr="008A7BD4">
        <w:rPr>
          <w:rFonts w:ascii="Arial" w:hAnsi="Arial" w:cs="Arial"/>
        </w:rPr>
        <w:t>S_oblata</w:t>
      </w:r>
      <w:proofErr w:type="spellEnd"/>
      <w:r w:rsidR="00F454B1" w:rsidRPr="008A7BD4">
        <w:rPr>
          <w:rFonts w:ascii="Arial" w:hAnsi="Arial" w:cs="Arial"/>
        </w:rPr>
        <w:t xml:space="preserve">: </w:t>
      </w:r>
      <w:proofErr w:type="spellStart"/>
      <w:r w:rsidR="00F454B1" w:rsidRPr="008A7BD4">
        <w:rPr>
          <w:rFonts w:ascii="Arial" w:hAnsi="Arial" w:cs="Arial"/>
          <w:i/>
          <w:iCs/>
        </w:rPr>
        <w:t>Syringia</w:t>
      </w:r>
      <w:proofErr w:type="spellEnd"/>
      <w:r w:rsidR="00F454B1" w:rsidRPr="008A7BD4">
        <w:rPr>
          <w:rFonts w:ascii="Arial" w:hAnsi="Arial" w:cs="Arial"/>
          <w:i/>
          <w:iCs/>
        </w:rPr>
        <w:t xml:space="preserve"> oblata</w:t>
      </w:r>
      <w:r w:rsidR="00F454B1" w:rsidRPr="008A7BD4">
        <w:rPr>
          <w:rFonts w:ascii="Arial" w:hAnsi="Arial" w:cs="Arial"/>
        </w:rPr>
        <w:t xml:space="preserve">; </w:t>
      </w:r>
      <w:proofErr w:type="spellStart"/>
      <w:r w:rsidR="00F454B1" w:rsidRPr="008A7BD4">
        <w:rPr>
          <w:rFonts w:ascii="Arial" w:hAnsi="Arial" w:cs="Arial"/>
        </w:rPr>
        <w:t>F_suspensa</w:t>
      </w:r>
      <w:proofErr w:type="spellEnd"/>
      <w:r w:rsidR="00F454B1" w:rsidRPr="008A7BD4">
        <w:rPr>
          <w:rFonts w:ascii="Arial" w:hAnsi="Arial" w:cs="Arial"/>
        </w:rPr>
        <w:t xml:space="preserve">: </w:t>
      </w:r>
      <w:r w:rsidR="00F454B1" w:rsidRPr="008A7BD4">
        <w:rPr>
          <w:rFonts w:ascii="Arial" w:hAnsi="Arial" w:cs="Arial"/>
          <w:i/>
          <w:iCs/>
        </w:rPr>
        <w:t xml:space="preserve">Forsythia </w:t>
      </w:r>
      <w:proofErr w:type="spellStart"/>
      <w:r w:rsidR="00F454B1" w:rsidRPr="008A7BD4">
        <w:rPr>
          <w:rFonts w:ascii="Arial" w:hAnsi="Arial" w:cs="Arial"/>
          <w:i/>
          <w:iCs/>
        </w:rPr>
        <w:t>suspensa</w:t>
      </w:r>
      <w:proofErr w:type="spellEnd"/>
      <w:r w:rsidR="00F454B1" w:rsidRPr="008A7BD4">
        <w:rPr>
          <w:rFonts w:ascii="Arial" w:hAnsi="Arial" w:cs="Arial"/>
        </w:rPr>
        <w:t xml:space="preserve">; </w:t>
      </w:r>
      <w:proofErr w:type="spellStart"/>
      <w:r w:rsidR="00F454B1" w:rsidRPr="008A7BD4">
        <w:rPr>
          <w:rFonts w:ascii="Arial" w:hAnsi="Arial" w:cs="Arial"/>
        </w:rPr>
        <w:t>J_sambac</w:t>
      </w:r>
      <w:proofErr w:type="spellEnd"/>
      <w:r w:rsidR="00F454B1" w:rsidRPr="008A7BD4">
        <w:rPr>
          <w:rFonts w:ascii="Arial" w:hAnsi="Arial" w:cs="Arial"/>
        </w:rPr>
        <w:t xml:space="preserve">: </w:t>
      </w:r>
      <w:r w:rsidR="00F454B1" w:rsidRPr="008A7BD4">
        <w:rPr>
          <w:rFonts w:ascii="Arial" w:hAnsi="Arial" w:cs="Arial"/>
          <w:i/>
          <w:iCs/>
        </w:rPr>
        <w:t xml:space="preserve">Jasminum </w:t>
      </w:r>
      <w:proofErr w:type="spellStart"/>
      <w:r w:rsidR="00F454B1" w:rsidRPr="008A7BD4">
        <w:rPr>
          <w:rFonts w:ascii="Arial" w:hAnsi="Arial" w:cs="Arial"/>
          <w:i/>
          <w:iCs/>
        </w:rPr>
        <w:t>sambac</w:t>
      </w:r>
      <w:proofErr w:type="spellEnd"/>
      <w:r w:rsidR="00F454B1" w:rsidRPr="008A7BD4">
        <w:rPr>
          <w:rFonts w:ascii="Arial" w:hAnsi="Arial" w:cs="Arial"/>
        </w:rPr>
        <w:t xml:space="preserve">; (other Lamiales) </w:t>
      </w:r>
      <w:proofErr w:type="spellStart"/>
      <w:r w:rsidR="00F454B1" w:rsidRPr="008A7BD4">
        <w:rPr>
          <w:rFonts w:ascii="Arial" w:hAnsi="Arial" w:cs="Arial"/>
        </w:rPr>
        <w:t>C_amerciana</w:t>
      </w:r>
      <w:proofErr w:type="spellEnd"/>
      <w:r w:rsidR="00F454B1" w:rsidRPr="008A7BD4">
        <w:rPr>
          <w:rFonts w:ascii="Arial" w:hAnsi="Arial" w:cs="Arial"/>
        </w:rPr>
        <w:t xml:space="preserve">: </w:t>
      </w:r>
      <w:r w:rsidR="00F454B1" w:rsidRPr="008A7BD4">
        <w:rPr>
          <w:rFonts w:ascii="Arial" w:hAnsi="Arial" w:cs="Arial"/>
          <w:i/>
          <w:iCs/>
        </w:rPr>
        <w:t>Callicarpa americana</w:t>
      </w:r>
      <w:r w:rsidR="00F454B1" w:rsidRPr="008A7BD4">
        <w:rPr>
          <w:rFonts w:ascii="Arial" w:hAnsi="Arial" w:cs="Arial"/>
        </w:rPr>
        <w:t xml:space="preserve">; </w:t>
      </w:r>
      <w:proofErr w:type="spellStart"/>
      <w:r w:rsidR="00F454B1" w:rsidRPr="008A7BD4">
        <w:rPr>
          <w:rFonts w:ascii="Arial" w:hAnsi="Arial" w:cs="Arial"/>
        </w:rPr>
        <w:t>T_grandis</w:t>
      </w:r>
      <w:proofErr w:type="spellEnd"/>
      <w:r w:rsidR="00F454B1" w:rsidRPr="008A7BD4">
        <w:rPr>
          <w:rFonts w:ascii="Arial" w:hAnsi="Arial" w:cs="Arial"/>
        </w:rPr>
        <w:t>:</w:t>
      </w:r>
      <w:r w:rsidR="00F454B1" w:rsidRPr="008A7BD4">
        <w:rPr>
          <w:rFonts w:ascii="Arial" w:hAnsi="Arial" w:cs="Arial"/>
          <w:i/>
          <w:iCs/>
        </w:rPr>
        <w:t xml:space="preserve"> Tectona grandis</w:t>
      </w:r>
      <w:r w:rsidR="00F454B1" w:rsidRPr="008A7BD4">
        <w:rPr>
          <w:rFonts w:ascii="Arial" w:hAnsi="Arial" w:cs="Arial"/>
        </w:rPr>
        <w:t xml:space="preserve">; (Gentianales) </w:t>
      </w:r>
      <w:proofErr w:type="spellStart"/>
      <w:r w:rsidR="00F454B1" w:rsidRPr="008A7BD4">
        <w:rPr>
          <w:rFonts w:ascii="Arial" w:hAnsi="Arial" w:cs="Arial"/>
        </w:rPr>
        <w:t>C_humblotiana</w:t>
      </w:r>
      <w:proofErr w:type="spellEnd"/>
      <w:r w:rsidR="00F454B1" w:rsidRPr="008A7BD4">
        <w:rPr>
          <w:rFonts w:ascii="Arial" w:hAnsi="Arial" w:cs="Arial"/>
        </w:rPr>
        <w:t xml:space="preserve">: </w:t>
      </w:r>
      <w:r w:rsidR="00F454B1" w:rsidRPr="008A7BD4">
        <w:rPr>
          <w:rFonts w:ascii="Arial" w:hAnsi="Arial" w:cs="Arial"/>
          <w:i/>
          <w:iCs/>
        </w:rPr>
        <w:t xml:space="preserve">Coffea </w:t>
      </w:r>
      <w:proofErr w:type="spellStart"/>
      <w:r w:rsidR="00F454B1" w:rsidRPr="008A7BD4">
        <w:rPr>
          <w:rFonts w:ascii="Arial" w:hAnsi="Arial" w:cs="Arial"/>
          <w:i/>
          <w:iCs/>
        </w:rPr>
        <w:t>humblotiana</w:t>
      </w:r>
      <w:proofErr w:type="spellEnd"/>
      <w:r w:rsidR="00F454B1" w:rsidRPr="008A7BD4">
        <w:rPr>
          <w:rFonts w:ascii="Arial" w:hAnsi="Arial" w:cs="Arial"/>
        </w:rPr>
        <w:t xml:space="preserve">; </w:t>
      </w:r>
      <w:proofErr w:type="spellStart"/>
      <w:r w:rsidR="00F454B1" w:rsidRPr="008A7BD4">
        <w:rPr>
          <w:rFonts w:ascii="Arial" w:hAnsi="Arial" w:cs="Arial"/>
        </w:rPr>
        <w:t>O_pumila</w:t>
      </w:r>
      <w:proofErr w:type="spellEnd"/>
      <w:r w:rsidR="00F454B1" w:rsidRPr="008A7BD4">
        <w:rPr>
          <w:rFonts w:ascii="Arial" w:hAnsi="Arial" w:cs="Arial"/>
        </w:rPr>
        <w:t xml:space="preserve">: </w:t>
      </w:r>
      <w:proofErr w:type="spellStart"/>
      <w:r w:rsidR="00F454B1" w:rsidRPr="008A7BD4">
        <w:rPr>
          <w:rFonts w:ascii="Arial" w:hAnsi="Arial" w:cs="Arial"/>
          <w:i/>
          <w:iCs/>
        </w:rPr>
        <w:t>Ophiorrhiza</w:t>
      </w:r>
      <w:proofErr w:type="spellEnd"/>
      <w:r w:rsidR="00F454B1" w:rsidRPr="008A7BD4">
        <w:rPr>
          <w:rFonts w:ascii="Arial" w:hAnsi="Arial" w:cs="Arial"/>
          <w:i/>
          <w:iCs/>
        </w:rPr>
        <w:t xml:space="preserve"> pumila</w:t>
      </w:r>
      <w:r w:rsidR="00F454B1" w:rsidRPr="008A7BD4">
        <w:rPr>
          <w:rFonts w:ascii="Arial" w:hAnsi="Arial" w:cs="Arial"/>
        </w:rPr>
        <w:t>; (</w:t>
      </w:r>
      <w:proofErr w:type="spellStart"/>
      <w:r w:rsidR="00F454B1" w:rsidRPr="008A7BD4">
        <w:rPr>
          <w:rFonts w:ascii="Arial" w:hAnsi="Arial" w:cs="Arial"/>
        </w:rPr>
        <w:t>Rosids</w:t>
      </w:r>
      <w:proofErr w:type="spellEnd"/>
      <w:r w:rsidR="00F454B1" w:rsidRPr="008A7BD4">
        <w:rPr>
          <w:rFonts w:ascii="Arial" w:hAnsi="Arial" w:cs="Arial"/>
        </w:rPr>
        <w:t>)</w:t>
      </w:r>
      <w:r w:rsidR="00F454B1" w:rsidRPr="008A7BD4">
        <w:rPr>
          <w:rFonts w:ascii="Arial" w:hAnsi="Arial" w:cs="Arial"/>
          <w:i/>
          <w:iCs/>
        </w:rPr>
        <w:t xml:space="preserve"> </w:t>
      </w:r>
      <w:proofErr w:type="spellStart"/>
      <w:r w:rsidR="00F454B1" w:rsidRPr="008A7BD4">
        <w:rPr>
          <w:rFonts w:ascii="Arial" w:hAnsi="Arial" w:cs="Arial"/>
        </w:rPr>
        <w:t>T_cacao</w:t>
      </w:r>
      <w:proofErr w:type="spellEnd"/>
      <w:r w:rsidR="00F454B1" w:rsidRPr="008A7BD4">
        <w:rPr>
          <w:rFonts w:ascii="Arial" w:hAnsi="Arial" w:cs="Arial"/>
        </w:rPr>
        <w:t>:</w:t>
      </w:r>
      <w:r w:rsidR="00F454B1" w:rsidRPr="008A7BD4">
        <w:rPr>
          <w:rFonts w:ascii="Arial" w:hAnsi="Arial" w:cs="Arial"/>
          <w:i/>
          <w:iCs/>
        </w:rPr>
        <w:t xml:space="preserve"> Theobroma cacao</w:t>
      </w:r>
      <w:r w:rsidR="00F454B1" w:rsidRPr="008A7BD4">
        <w:rPr>
          <w:rFonts w:ascii="Arial" w:hAnsi="Arial" w:cs="Arial"/>
        </w:rPr>
        <w:t xml:space="preserve">; </w:t>
      </w:r>
      <w:proofErr w:type="spellStart"/>
      <w:r w:rsidR="00F454B1" w:rsidRPr="008A7BD4">
        <w:rPr>
          <w:rFonts w:ascii="Arial" w:hAnsi="Arial" w:cs="Arial"/>
        </w:rPr>
        <w:t>P_tomentosa</w:t>
      </w:r>
      <w:proofErr w:type="spellEnd"/>
      <w:r w:rsidR="00F454B1" w:rsidRPr="008A7BD4">
        <w:rPr>
          <w:rFonts w:ascii="Arial" w:hAnsi="Arial" w:cs="Arial"/>
        </w:rPr>
        <w:t xml:space="preserve">: </w:t>
      </w:r>
      <w:r w:rsidR="00F454B1" w:rsidRPr="008A7BD4">
        <w:rPr>
          <w:rFonts w:ascii="Arial" w:hAnsi="Arial" w:cs="Arial"/>
          <w:i/>
          <w:iCs/>
        </w:rPr>
        <w:t>Populus tomentosa</w:t>
      </w:r>
      <w:r w:rsidR="00F454B1" w:rsidRPr="008A7BD4">
        <w:rPr>
          <w:rFonts w:ascii="Arial" w:hAnsi="Arial" w:cs="Arial"/>
        </w:rPr>
        <w:t>;</w:t>
      </w:r>
      <w:r w:rsidR="00F454B1" w:rsidRPr="008A7BD4">
        <w:rPr>
          <w:rFonts w:ascii="Arial" w:hAnsi="Arial" w:cs="Arial"/>
          <w:i/>
          <w:iCs/>
        </w:rPr>
        <w:t xml:space="preserve"> </w:t>
      </w:r>
      <w:proofErr w:type="spellStart"/>
      <w:r w:rsidR="00F454B1" w:rsidRPr="008A7BD4">
        <w:rPr>
          <w:rFonts w:ascii="Arial" w:hAnsi="Arial" w:cs="Arial"/>
        </w:rPr>
        <w:t>P_avium</w:t>
      </w:r>
      <w:proofErr w:type="spellEnd"/>
      <w:r w:rsidR="00F454B1" w:rsidRPr="008A7BD4">
        <w:rPr>
          <w:rFonts w:ascii="Arial" w:hAnsi="Arial" w:cs="Arial"/>
        </w:rPr>
        <w:t>:</w:t>
      </w:r>
      <w:r w:rsidR="00F454B1" w:rsidRPr="008A7BD4">
        <w:rPr>
          <w:rFonts w:ascii="Arial" w:hAnsi="Arial" w:cs="Arial"/>
          <w:i/>
          <w:iCs/>
        </w:rPr>
        <w:t xml:space="preserve"> Prunus avium</w:t>
      </w:r>
      <w:r w:rsidR="00F454B1" w:rsidRPr="008A7BD4">
        <w:rPr>
          <w:rFonts w:ascii="Arial" w:hAnsi="Arial" w:cs="Arial"/>
        </w:rPr>
        <w:t xml:space="preserve">; </w:t>
      </w:r>
      <w:proofErr w:type="spellStart"/>
      <w:r w:rsidR="00F454B1" w:rsidRPr="008A7BD4">
        <w:rPr>
          <w:rFonts w:ascii="Arial" w:hAnsi="Arial" w:cs="Arial"/>
        </w:rPr>
        <w:t>B_rapa</w:t>
      </w:r>
      <w:proofErr w:type="spellEnd"/>
      <w:r w:rsidR="00F454B1" w:rsidRPr="008A7BD4">
        <w:rPr>
          <w:rFonts w:ascii="Arial" w:hAnsi="Arial" w:cs="Arial"/>
        </w:rPr>
        <w:t>:</w:t>
      </w:r>
      <w:r w:rsidR="00F454B1" w:rsidRPr="008A7BD4">
        <w:rPr>
          <w:rFonts w:ascii="Arial" w:hAnsi="Arial" w:cs="Arial"/>
          <w:i/>
          <w:iCs/>
        </w:rPr>
        <w:t xml:space="preserve"> Brassica </w:t>
      </w:r>
      <w:proofErr w:type="spellStart"/>
      <w:r w:rsidR="00F454B1" w:rsidRPr="008A7BD4">
        <w:rPr>
          <w:rFonts w:ascii="Arial" w:hAnsi="Arial" w:cs="Arial"/>
          <w:i/>
          <w:iCs/>
        </w:rPr>
        <w:t>rapa</w:t>
      </w:r>
      <w:proofErr w:type="spellEnd"/>
      <w:r w:rsidR="00F454B1" w:rsidRPr="008A7BD4">
        <w:rPr>
          <w:rFonts w:ascii="Arial" w:hAnsi="Arial" w:cs="Arial"/>
        </w:rPr>
        <w:t xml:space="preserve">; </w:t>
      </w:r>
      <w:proofErr w:type="spellStart"/>
      <w:r w:rsidR="00F454B1" w:rsidRPr="008A7BD4">
        <w:rPr>
          <w:rFonts w:ascii="Arial" w:hAnsi="Arial" w:cs="Arial"/>
        </w:rPr>
        <w:t>A_thaliana</w:t>
      </w:r>
      <w:proofErr w:type="spellEnd"/>
      <w:r w:rsidR="00F454B1" w:rsidRPr="008A7BD4">
        <w:rPr>
          <w:rFonts w:ascii="Arial" w:hAnsi="Arial" w:cs="Arial"/>
        </w:rPr>
        <w:t xml:space="preserve">: </w:t>
      </w:r>
      <w:r w:rsidR="00F454B1" w:rsidRPr="008A7BD4">
        <w:rPr>
          <w:rFonts w:ascii="Arial" w:hAnsi="Arial" w:cs="Arial"/>
          <w:i/>
          <w:iCs/>
        </w:rPr>
        <w:t>Arabidopsis thaliana</w:t>
      </w:r>
      <w:r w:rsidR="00F454B1" w:rsidRPr="008A7BD4">
        <w:rPr>
          <w:rFonts w:ascii="Arial" w:hAnsi="Arial" w:cs="Arial"/>
        </w:rPr>
        <w:t xml:space="preserve">; </w:t>
      </w:r>
      <w:proofErr w:type="spellStart"/>
      <w:r w:rsidR="00F454B1" w:rsidRPr="008A7BD4">
        <w:rPr>
          <w:rFonts w:ascii="Arial" w:hAnsi="Arial" w:cs="Arial"/>
        </w:rPr>
        <w:t>V_vinifera</w:t>
      </w:r>
      <w:proofErr w:type="spellEnd"/>
      <w:r w:rsidR="00F454B1" w:rsidRPr="008A7BD4">
        <w:rPr>
          <w:rFonts w:ascii="Arial" w:hAnsi="Arial" w:cs="Arial"/>
        </w:rPr>
        <w:t xml:space="preserve">: </w:t>
      </w:r>
      <w:r w:rsidR="00F454B1" w:rsidRPr="008A7BD4">
        <w:rPr>
          <w:rFonts w:ascii="Arial" w:hAnsi="Arial" w:cs="Arial"/>
          <w:i/>
          <w:iCs/>
        </w:rPr>
        <w:t>Vitis vinifera</w:t>
      </w:r>
      <w:r w:rsidR="00F454B1" w:rsidRPr="008A7BD4">
        <w:rPr>
          <w:rFonts w:ascii="Arial" w:hAnsi="Arial" w:cs="Arial"/>
        </w:rPr>
        <w:t>.</w:t>
      </w:r>
    </w:p>
    <w:sectPr w:rsidR="0070537C" w:rsidRPr="008A7BD4" w:rsidSect="00AB1D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7C1ACC"/>
    <w:multiLevelType w:val="hybridMultilevel"/>
    <w:tmpl w:val="0B763134"/>
    <w:lvl w:ilvl="0" w:tplc="E0A266A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6F6FD6"/>
    <w:multiLevelType w:val="hybridMultilevel"/>
    <w:tmpl w:val="4B848D4E"/>
    <w:lvl w:ilvl="0" w:tplc="766EB92C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8186814">
    <w:abstractNumId w:val="0"/>
  </w:num>
  <w:num w:numId="2" w16cid:durableId="16996997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8B8"/>
    <w:rsid w:val="00021CD5"/>
    <w:rsid w:val="00025CDE"/>
    <w:rsid w:val="00031D22"/>
    <w:rsid w:val="00042962"/>
    <w:rsid w:val="00043E7E"/>
    <w:rsid w:val="000515C1"/>
    <w:rsid w:val="000536F0"/>
    <w:rsid w:val="000542BB"/>
    <w:rsid w:val="000A101F"/>
    <w:rsid w:val="000A3FAE"/>
    <w:rsid w:val="000A5C2A"/>
    <w:rsid w:val="000C3252"/>
    <w:rsid w:val="000C6F19"/>
    <w:rsid w:val="000E50F1"/>
    <w:rsid w:val="000F085D"/>
    <w:rsid w:val="00102338"/>
    <w:rsid w:val="0011118B"/>
    <w:rsid w:val="00122BB2"/>
    <w:rsid w:val="00134015"/>
    <w:rsid w:val="00141662"/>
    <w:rsid w:val="00155A54"/>
    <w:rsid w:val="00163212"/>
    <w:rsid w:val="00167E89"/>
    <w:rsid w:val="00172738"/>
    <w:rsid w:val="001827B1"/>
    <w:rsid w:val="001A08D7"/>
    <w:rsid w:val="001A2958"/>
    <w:rsid w:val="001B7FF5"/>
    <w:rsid w:val="001E2859"/>
    <w:rsid w:val="001E6F89"/>
    <w:rsid w:val="001F11C1"/>
    <w:rsid w:val="001F2B3D"/>
    <w:rsid w:val="001F3C42"/>
    <w:rsid w:val="00200DC3"/>
    <w:rsid w:val="00206204"/>
    <w:rsid w:val="00210C28"/>
    <w:rsid w:val="0021791D"/>
    <w:rsid w:val="002413C2"/>
    <w:rsid w:val="00246906"/>
    <w:rsid w:val="00250E5D"/>
    <w:rsid w:val="00283E9E"/>
    <w:rsid w:val="002B2E0E"/>
    <w:rsid w:val="00304EA1"/>
    <w:rsid w:val="003150B0"/>
    <w:rsid w:val="003174D4"/>
    <w:rsid w:val="00333975"/>
    <w:rsid w:val="00357B74"/>
    <w:rsid w:val="0036526D"/>
    <w:rsid w:val="003666D5"/>
    <w:rsid w:val="00382645"/>
    <w:rsid w:val="003848DC"/>
    <w:rsid w:val="003B1D8E"/>
    <w:rsid w:val="003C15ED"/>
    <w:rsid w:val="003C4C97"/>
    <w:rsid w:val="003E218C"/>
    <w:rsid w:val="003E2F03"/>
    <w:rsid w:val="003E6175"/>
    <w:rsid w:val="00403D2E"/>
    <w:rsid w:val="00475999"/>
    <w:rsid w:val="00483AB0"/>
    <w:rsid w:val="004C1942"/>
    <w:rsid w:val="004D36AE"/>
    <w:rsid w:val="004F13C7"/>
    <w:rsid w:val="005301F3"/>
    <w:rsid w:val="00535606"/>
    <w:rsid w:val="00540C6F"/>
    <w:rsid w:val="005631BC"/>
    <w:rsid w:val="005757C3"/>
    <w:rsid w:val="005810ED"/>
    <w:rsid w:val="005A49A2"/>
    <w:rsid w:val="005A584E"/>
    <w:rsid w:val="005B622D"/>
    <w:rsid w:val="005D5603"/>
    <w:rsid w:val="005E0B27"/>
    <w:rsid w:val="005E48A9"/>
    <w:rsid w:val="00682695"/>
    <w:rsid w:val="00697B35"/>
    <w:rsid w:val="006A314E"/>
    <w:rsid w:val="006B23C4"/>
    <w:rsid w:val="006C12DA"/>
    <w:rsid w:val="006D644E"/>
    <w:rsid w:val="006E0135"/>
    <w:rsid w:val="006F0047"/>
    <w:rsid w:val="0070537C"/>
    <w:rsid w:val="007272B4"/>
    <w:rsid w:val="007378F8"/>
    <w:rsid w:val="00757296"/>
    <w:rsid w:val="007701B1"/>
    <w:rsid w:val="007951A6"/>
    <w:rsid w:val="007C79C1"/>
    <w:rsid w:val="00804C07"/>
    <w:rsid w:val="008166FD"/>
    <w:rsid w:val="008444BA"/>
    <w:rsid w:val="00860A82"/>
    <w:rsid w:val="008A2627"/>
    <w:rsid w:val="008A7AEF"/>
    <w:rsid w:val="008A7BD4"/>
    <w:rsid w:val="008C7D33"/>
    <w:rsid w:val="008E3319"/>
    <w:rsid w:val="008F1B6C"/>
    <w:rsid w:val="008F35E2"/>
    <w:rsid w:val="00905D94"/>
    <w:rsid w:val="0091033A"/>
    <w:rsid w:val="009819BE"/>
    <w:rsid w:val="00997657"/>
    <w:rsid w:val="009B058E"/>
    <w:rsid w:val="009D21F1"/>
    <w:rsid w:val="009F1310"/>
    <w:rsid w:val="009F5ED4"/>
    <w:rsid w:val="00A019E2"/>
    <w:rsid w:val="00A10978"/>
    <w:rsid w:val="00A241A7"/>
    <w:rsid w:val="00A270F0"/>
    <w:rsid w:val="00A35561"/>
    <w:rsid w:val="00A469ED"/>
    <w:rsid w:val="00A55ADB"/>
    <w:rsid w:val="00A61F69"/>
    <w:rsid w:val="00A839FB"/>
    <w:rsid w:val="00A84A22"/>
    <w:rsid w:val="00A84E22"/>
    <w:rsid w:val="00AB1DC2"/>
    <w:rsid w:val="00AC28AD"/>
    <w:rsid w:val="00AC4BF6"/>
    <w:rsid w:val="00AD4016"/>
    <w:rsid w:val="00AF68F9"/>
    <w:rsid w:val="00B02B9E"/>
    <w:rsid w:val="00B0446A"/>
    <w:rsid w:val="00B16592"/>
    <w:rsid w:val="00B17C64"/>
    <w:rsid w:val="00B45A8B"/>
    <w:rsid w:val="00B5376A"/>
    <w:rsid w:val="00B61D25"/>
    <w:rsid w:val="00B90937"/>
    <w:rsid w:val="00B91310"/>
    <w:rsid w:val="00BA072A"/>
    <w:rsid w:val="00BF6649"/>
    <w:rsid w:val="00C02145"/>
    <w:rsid w:val="00C03376"/>
    <w:rsid w:val="00C06A0E"/>
    <w:rsid w:val="00C114EA"/>
    <w:rsid w:val="00C22A7F"/>
    <w:rsid w:val="00C24BCD"/>
    <w:rsid w:val="00C34F85"/>
    <w:rsid w:val="00C43769"/>
    <w:rsid w:val="00C72ADE"/>
    <w:rsid w:val="00C82D32"/>
    <w:rsid w:val="00C853EC"/>
    <w:rsid w:val="00C8552F"/>
    <w:rsid w:val="00C85898"/>
    <w:rsid w:val="00C9423F"/>
    <w:rsid w:val="00CB5740"/>
    <w:rsid w:val="00CE3671"/>
    <w:rsid w:val="00CE40FB"/>
    <w:rsid w:val="00CF193F"/>
    <w:rsid w:val="00CF33CD"/>
    <w:rsid w:val="00D16470"/>
    <w:rsid w:val="00D17E94"/>
    <w:rsid w:val="00D272A7"/>
    <w:rsid w:val="00D55F5A"/>
    <w:rsid w:val="00D81CAD"/>
    <w:rsid w:val="00D83903"/>
    <w:rsid w:val="00D86CCA"/>
    <w:rsid w:val="00DB1A6D"/>
    <w:rsid w:val="00DF59E4"/>
    <w:rsid w:val="00E030CC"/>
    <w:rsid w:val="00E07F08"/>
    <w:rsid w:val="00E3514B"/>
    <w:rsid w:val="00E37CB8"/>
    <w:rsid w:val="00E94AE1"/>
    <w:rsid w:val="00E95EA1"/>
    <w:rsid w:val="00E963DE"/>
    <w:rsid w:val="00EC17FD"/>
    <w:rsid w:val="00ED2609"/>
    <w:rsid w:val="00F077A8"/>
    <w:rsid w:val="00F07FA3"/>
    <w:rsid w:val="00F100DF"/>
    <w:rsid w:val="00F15CC7"/>
    <w:rsid w:val="00F1778A"/>
    <w:rsid w:val="00F31B67"/>
    <w:rsid w:val="00F33826"/>
    <w:rsid w:val="00F35AB2"/>
    <w:rsid w:val="00F36226"/>
    <w:rsid w:val="00F454B1"/>
    <w:rsid w:val="00F71095"/>
    <w:rsid w:val="00F77C87"/>
    <w:rsid w:val="00FA08EA"/>
    <w:rsid w:val="00FA2A38"/>
    <w:rsid w:val="00FB1C3E"/>
    <w:rsid w:val="00FC1EB2"/>
    <w:rsid w:val="00FD4712"/>
    <w:rsid w:val="00FE03CE"/>
    <w:rsid w:val="00FE4EF0"/>
    <w:rsid w:val="00FF08B8"/>
    <w:rsid w:val="00FF7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DEEA04"/>
  <w15:chartTrackingRefBased/>
  <w15:docId w15:val="{811EDE38-4EF7-C248-998E-31AB35B97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08B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FF08B8"/>
    <w:pPr>
      <w:jc w:val="center"/>
    </w:pPr>
    <w:rPr>
      <w:rFonts w:ascii="Calibri" w:eastAsiaTheme="minorHAns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F08B8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FF08B8"/>
    <w:rPr>
      <w:rFonts w:ascii="Calibri" w:eastAsiaTheme="minorHAns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FF08B8"/>
    <w:rPr>
      <w:rFonts w:ascii="Calibri" w:hAnsi="Calibri" w:cs="Calibri"/>
    </w:rPr>
  </w:style>
  <w:style w:type="table" w:styleId="TableGrid">
    <w:name w:val="Table Grid"/>
    <w:basedOn w:val="TableNormal"/>
    <w:uiPriority w:val="39"/>
    <w:rsid w:val="00FF08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F08B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F08B8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F08B8"/>
    <w:rPr>
      <w:rFonts w:ascii="Consolas" w:eastAsiaTheme="minorHAnsi" w:hAnsi="Consolas" w:cstheme="minorBidi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F08B8"/>
    <w:rPr>
      <w:rFonts w:ascii="Consolas" w:hAnsi="Consolas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FF08B8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F08B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F08B8"/>
  </w:style>
  <w:style w:type="paragraph" w:styleId="Revision">
    <w:name w:val="Revision"/>
    <w:hidden/>
    <w:uiPriority w:val="99"/>
    <w:semiHidden/>
    <w:rsid w:val="00FF08B8"/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FF08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08B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08B8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08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08B8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FF08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895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9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hyperlink" Target="mailto:sjfleck@buffalo.edu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AA19BFA-7D97-9D45-B0CF-F770ECECEA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17</Pages>
  <Words>1421</Words>
  <Characters>8104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AlbertLindqvistLab</dc:creator>
  <cp:keywords/>
  <dc:description/>
  <cp:lastModifiedBy>Victor Albert</cp:lastModifiedBy>
  <cp:revision>14</cp:revision>
  <dcterms:created xsi:type="dcterms:W3CDTF">2022-12-04T16:40:00Z</dcterms:created>
  <dcterms:modified xsi:type="dcterms:W3CDTF">2022-12-06T15:39:00Z</dcterms:modified>
</cp:coreProperties>
</file>