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743"/>
        <w:tblW w:w="121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"/>
        <w:gridCol w:w="1093"/>
        <w:gridCol w:w="1093"/>
        <w:gridCol w:w="1093"/>
        <w:gridCol w:w="1093"/>
        <w:gridCol w:w="1094"/>
        <w:gridCol w:w="1242"/>
        <w:gridCol w:w="1093"/>
        <w:gridCol w:w="1093"/>
        <w:gridCol w:w="1093"/>
        <w:gridCol w:w="1094"/>
      </w:tblGrid>
      <w:tr w:rsidR="00927450" w:rsidRPr="00874978" w14:paraId="70AF2D6F" w14:textId="77777777" w:rsidTr="00927450">
        <w:trPr>
          <w:cantSplit/>
          <w:trHeight w:val="2815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592C1E25" w14:textId="36996636" w:rsidR="00BA1824" w:rsidRPr="00874978" w:rsidRDefault="00BA1824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Author</w:t>
            </w:r>
            <w:r w:rsidRPr="00874978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Year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338E378D" w14:textId="77777777" w:rsidR="007878A0" w:rsidRPr="00927450" w:rsidRDefault="007878A0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Was there a clear</w:t>
            </w:r>
          </w:p>
          <w:p w14:paraId="71F5EC9E" w14:textId="77777777" w:rsidR="007878A0" w:rsidRPr="00927450" w:rsidRDefault="007878A0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statement of the aims of</w:t>
            </w:r>
          </w:p>
          <w:p w14:paraId="0C8D49A3" w14:textId="028365C9" w:rsidR="00BA1824" w:rsidRPr="00927450" w:rsidRDefault="007878A0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the research?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234E9DAD" w14:textId="54F2DDFD" w:rsidR="00BA1824" w:rsidRPr="00927450" w:rsidRDefault="00BB0F8D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b/>
                <w:bCs/>
              </w:rPr>
              <w:t xml:space="preserve">Is a qualitative methodology appropriate? </w:t>
            </w:r>
            <w:r w:rsidR="007878A0" w:rsidRPr="00927450">
              <w:rPr>
                <w:b/>
                <w:bCs/>
              </w:rPr>
              <w:t xml:space="preserve"> the research?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1A03B6D0" w14:textId="58D29180" w:rsidR="00BA1824" w:rsidRPr="00927450" w:rsidRDefault="00613F19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Was the research design appropriate to address the aims of the research?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1B890F8C" w14:textId="0998E38D" w:rsidR="00BA1824" w:rsidRPr="00927450" w:rsidRDefault="00CA4506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Was the recruitment strategy appropriate to the aims of the research?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74263A5C" w14:textId="727923A7" w:rsidR="00BA1824" w:rsidRPr="00927450" w:rsidRDefault="00CA4506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Was the data collected in a way that addressed the research issue?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7999C6B7" w14:textId="5143BD84" w:rsidR="00BA1824" w:rsidRPr="00927450" w:rsidRDefault="006C4F70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Has the relationship between researcher and participants been adequately considered?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1B695EE2" w14:textId="4EC0116F" w:rsidR="00BA1824" w:rsidRPr="00927450" w:rsidRDefault="006C4F70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Have ethical issues been taken into consideration?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3469B614" w14:textId="74E3A50E" w:rsidR="00BA1824" w:rsidRPr="00874978" w:rsidRDefault="006C4F70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C4F7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Was the data analysis sufficiently rigorous?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567AFD06" w14:textId="0F8A407D" w:rsidR="00BA1824" w:rsidRPr="00874978" w:rsidRDefault="00927450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 there a clear statement of findings?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4749AE43" w14:textId="62C86A13" w:rsidR="00BA1824" w:rsidRPr="00874978" w:rsidRDefault="00927450" w:rsidP="00613F1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2745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How valuable is the research?</w:t>
            </w:r>
          </w:p>
        </w:tc>
      </w:tr>
      <w:tr w:rsidR="00927450" w:rsidRPr="00874978" w14:paraId="393D4819" w14:textId="77777777" w:rsidTr="00927450">
        <w:trPr>
          <w:trHeight w:val="571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65EF8" w14:textId="183EBE52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Pienaar L.</w:t>
            </w: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2015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196127A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54FCFF9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1EA74BF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A8DB5CD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9846166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995D6C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A1CA21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DD44249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2FFAC62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584F87A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</w:tr>
      <w:tr w:rsidR="00927450" w:rsidRPr="00874978" w14:paraId="2355602F" w14:textId="77777777" w:rsidTr="00927450">
        <w:trPr>
          <w:trHeight w:val="610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76BBA" w14:textId="46D93402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Hunt B.</w:t>
            </w: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2016</w:t>
            </w:r>
          </w:p>
        </w:tc>
        <w:tc>
          <w:tcPr>
            <w:tcW w:w="1093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0CAC32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036A3AE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B31EF73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5BBF32F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6D2339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2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3ED10AE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8A5CE48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E78FA7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7EB7EF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0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63237E" w14:textId="77777777" w:rsidR="00BA1824" w:rsidRPr="00874978" w:rsidRDefault="00BA1824" w:rsidP="00613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</w:tr>
    </w:tbl>
    <w:p w14:paraId="29FECB36" w14:textId="68C55533" w:rsidR="001616C8" w:rsidRDefault="004B57C2" w:rsidP="00613F19">
      <w:r>
        <w:rPr>
          <w:b/>
          <w:bCs/>
          <w:lang w:val="en-GB"/>
        </w:rPr>
        <w:t>S</w:t>
      </w:r>
      <w:r w:rsidRPr="004B57C2">
        <w:rPr>
          <w:b/>
          <w:bCs/>
          <w:lang w:val="en-GB"/>
        </w:rPr>
        <w:t>upplementary material</w:t>
      </w:r>
      <w:r w:rsidR="00F111BD" w:rsidRPr="00F13EE3">
        <w:rPr>
          <w:b/>
          <w:bCs/>
        </w:rPr>
        <w:t>.</w:t>
      </w:r>
      <w:r w:rsidR="00F111BD">
        <w:t xml:space="preserve"> </w:t>
      </w:r>
      <w:r w:rsidRPr="004B57C2">
        <w:t>Quality appraisal</w:t>
      </w:r>
      <w:r>
        <w:t>.</w:t>
      </w:r>
    </w:p>
    <w:p w14:paraId="660ABC6F" w14:textId="3C8FC4C1" w:rsidR="00F111BD" w:rsidRDefault="004B57C2" w:rsidP="00613F19">
      <w:pPr>
        <w:pStyle w:val="Prrafodelista"/>
        <w:numPr>
          <w:ilvl w:val="0"/>
          <w:numId w:val="1"/>
        </w:numPr>
      </w:pPr>
      <w:r>
        <w:t>Quality studies</w:t>
      </w:r>
      <w:r w:rsidR="00F111BD">
        <w:t xml:space="preserve"> (</w:t>
      </w:r>
      <w:r>
        <w:t>CASP guide</w:t>
      </w:r>
      <w:r w:rsidR="00F111BD">
        <w:t>)</w:t>
      </w:r>
    </w:p>
    <w:p w14:paraId="68687821" w14:textId="0AD586E6" w:rsidR="00F111BD" w:rsidRDefault="00F111BD" w:rsidP="00613F19">
      <w:pPr>
        <w:pStyle w:val="Prrafodelista"/>
      </w:pPr>
    </w:p>
    <w:p w14:paraId="3CA4D12A" w14:textId="3D2B07AA" w:rsidR="00F111BD" w:rsidRDefault="00F111BD" w:rsidP="00613F19">
      <w:pPr>
        <w:pStyle w:val="Prrafodelista"/>
      </w:pPr>
    </w:p>
    <w:p w14:paraId="36D1EBDC" w14:textId="2E522E5D" w:rsidR="00BA1824" w:rsidRDefault="00BA1824" w:rsidP="00613F19">
      <w:pPr>
        <w:pStyle w:val="Prrafodelista"/>
      </w:pPr>
    </w:p>
    <w:p w14:paraId="21C97EA7" w14:textId="4A0C907A" w:rsidR="00BA1824" w:rsidRDefault="00BA1824" w:rsidP="00613F19">
      <w:pPr>
        <w:pStyle w:val="Prrafodelista"/>
        <w:shd w:val="clear" w:color="auto" w:fill="FFFFFF" w:themeFill="background1"/>
      </w:pPr>
    </w:p>
    <w:p w14:paraId="5F0F80EB" w14:textId="70D1A716" w:rsidR="00BA1824" w:rsidRDefault="00BA1824" w:rsidP="00F111BD">
      <w:pPr>
        <w:pStyle w:val="Prrafodelista"/>
      </w:pPr>
    </w:p>
    <w:p w14:paraId="3603F087" w14:textId="502F367F" w:rsidR="00BA1824" w:rsidRDefault="00BA1824" w:rsidP="00F111BD">
      <w:pPr>
        <w:pStyle w:val="Prrafodelista"/>
      </w:pPr>
    </w:p>
    <w:p w14:paraId="3E4A7C9B" w14:textId="4A9B1150" w:rsidR="00BA1824" w:rsidRDefault="00BA1824" w:rsidP="00F111BD">
      <w:pPr>
        <w:pStyle w:val="Prrafodelista"/>
      </w:pPr>
    </w:p>
    <w:p w14:paraId="39F3FD15" w14:textId="6040F25B" w:rsidR="00BA1824" w:rsidRDefault="00BA1824" w:rsidP="00F111BD">
      <w:pPr>
        <w:pStyle w:val="Prrafodelista"/>
      </w:pPr>
    </w:p>
    <w:p w14:paraId="369E8432" w14:textId="7A4244A8" w:rsidR="00BA1824" w:rsidRDefault="00BA1824" w:rsidP="00F111BD">
      <w:pPr>
        <w:pStyle w:val="Prrafodelista"/>
      </w:pPr>
    </w:p>
    <w:p w14:paraId="2F9FB606" w14:textId="77777777" w:rsidR="00F111BD" w:rsidRDefault="00F111BD" w:rsidP="00BA1824"/>
    <w:p w14:paraId="4F9CF5A4" w14:textId="42974DAD" w:rsidR="00927450" w:rsidRDefault="00927450" w:rsidP="00927450"/>
    <w:p w14:paraId="418BBB57" w14:textId="289EDC1D" w:rsidR="00927450" w:rsidRDefault="00927450" w:rsidP="00927450"/>
    <w:p w14:paraId="716F0066" w14:textId="6B3B1A47" w:rsidR="00927450" w:rsidRDefault="00927450" w:rsidP="00927450"/>
    <w:p w14:paraId="556C1459" w14:textId="2E556C3B" w:rsidR="004B4DAA" w:rsidRDefault="004B4DAA" w:rsidP="00927450"/>
    <w:p w14:paraId="1E25DB5E" w14:textId="2D5D6703" w:rsidR="004B4DAA" w:rsidRDefault="004B4DAA" w:rsidP="00927450"/>
    <w:p w14:paraId="7345AAF7" w14:textId="52BCAD81" w:rsidR="004B4DAA" w:rsidRDefault="004B4DAA" w:rsidP="00927450"/>
    <w:p w14:paraId="2B591DBC" w14:textId="14D6700B" w:rsidR="004B4DAA" w:rsidRDefault="004B4DAA" w:rsidP="00927450"/>
    <w:p w14:paraId="01951910" w14:textId="4FEF1DBA" w:rsidR="004B4DAA" w:rsidRDefault="004B4DAA" w:rsidP="00927450"/>
    <w:p w14:paraId="23545B24" w14:textId="7639289A" w:rsidR="004B4DAA" w:rsidRDefault="004B4DAA" w:rsidP="00927450"/>
    <w:p w14:paraId="4FB0B2FA" w14:textId="77777777" w:rsidR="004B4DAA" w:rsidRDefault="004B4DAA" w:rsidP="00927450"/>
    <w:p w14:paraId="73305D1B" w14:textId="2F8618DB" w:rsidR="00874978" w:rsidRDefault="004B57C2" w:rsidP="00927450">
      <w:pPr>
        <w:pStyle w:val="Prrafodelista"/>
        <w:numPr>
          <w:ilvl w:val="0"/>
          <w:numId w:val="1"/>
        </w:numPr>
      </w:pPr>
      <w:r>
        <w:lastRenderedPageBreak/>
        <w:t>Mixed methods</w:t>
      </w:r>
      <w:r w:rsidR="00F111BD">
        <w:t xml:space="preserve"> (</w:t>
      </w:r>
      <w:r>
        <w:t>MMAT guide</w:t>
      </w:r>
      <w:r w:rsidR="00F111BD">
        <w:t>)</w:t>
      </w:r>
    </w:p>
    <w:tbl>
      <w:tblPr>
        <w:tblW w:w="8178" w:type="dxa"/>
        <w:tblInd w:w="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951"/>
        <w:gridCol w:w="951"/>
        <w:gridCol w:w="951"/>
        <w:gridCol w:w="950"/>
        <w:gridCol w:w="951"/>
        <w:gridCol w:w="1344"/>
        <w:gridCol w:w="992"/>
      </w:tblGrid>
      <w:tr w:rsidR="0072259F" w:rsidRPr="00874978" w14:paraId="02EACD13" w14:textId="77777777" w:rsidTr="007A21C8">
        <w:trPr>
          <w:cantSplit/>
          <w:trHeight w:val="2811"/>
        </w:trPr>
        <w:tc>
          <w:tcPr>
            <w:tcW w:w="1088" w:type="dxa"/>
            <w:shd w:val="clear" w:color="auto" w:fill="FFFFFF" w:themeFill="background1"/>
            <w:textDirection w:val="btLr"/>
            <w:vAlign w:val="bottom"/>
            <w:hideMark/>
          </w:tcPr>
          <w:p w14:paraId="73934669" w14:textId="41C45028" w:rsidR="00F111BD" w:rsidRPr="00874978" w:rsidRDefault="00F111BD" w:rsidP="00F111BD">
            <w:pPr>
              <w:spacing w:after="0" w:line="240" w:lineRule="auto"/>
              <w:ind w:left="113" w:right="113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Author</w:t>
            </w:r>
            <w:r w:rsidRPr="00874978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Year</w:t>
            </w:r>
          </w:p>
        </w:tc>
        <w:tc>
          <w:tcPr>
            <w:tcW w:w="951" w:type="dxa"/>
            <w:shd w:val="clear" w:color="auto" w:fill="FFFFFF" w:themeFill="background1"/>
            <w:textDirection w:val="btLr"/>
            <w:vAlign w:val="bottom"/>
            <w:hideMark/>
          </w:tcPr>
          <w:p w14:paraId="74011690" w14:textId="3BA52280" w:rsidR="00F111BD" w:rsidRPr="00874978" w:rsidRDefault="007A21C8" w:rsidP="00F111BD">
            <w:pPr>
              <w:spacing w:after="0" w:line="240" w:lineRule="auto"/>
              <w:ind w:left="113" w:right="113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Specific Question</w:t>
            </w:r>
          </w:p>
        </w:tc>
        <w:tc>
          <w:tcPr>
            <w:tcW w:w="951" w:type="dxa"/>
            <w:shd w:val="clear" w:color="auto" w:fill="FFFFFF" w:themeFill="background1"/>
            <w:textDirection w:val="btLr"/>
            <w:vAlign w:val="bottom"/>
            <w:hideMark/>
          </w:tcPr>
          <w:p w14:paraId="68CB8C38" w14:textId="6083BF5C" w:rsidR="00F111BD" w:rsidRPr="00874978" w:rsidRDefault="007A21C8" w:rsidP="00F111BD">
            <w:pPr>
              <w:spacing w:after="0" w:line="240" w:lineRule="auto"/>
              <w:ind w:left="113" w:right="113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Adequate achieved data</w:t>
            </w:r>
          </w:p>
        </w:tc>
        <w:tc>
          <w:tcPr>
            <w:tcW w:w="951" w:type="dxa"/>
            <w:shd w:val="clear" w:color="auto" w:fill="FFFFFF" w:themeFill="background1"/>
            <w:textDirection w:val="btLr"/>
            <w:vAlign w:val="bottom"/>
            <w:hideMark/>
          </w:tcPr>
          <w:p w14:paraId="63CF2E90" w14:textId="4C72CC7C" w:rsidR="00F111BD" w:rsidRPr="00874978" w:rsidRDefault="007A21C8" w:rsidP="00F111BD">
            <w:pPr>
              <w:spacing w:after="0" w:line="240" w:lineRule="auto"/>
              <w:ind w:left="113" w:right="113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Adequately introduction</w:t>
            </w:r>
          </w:p>
        </w:tc>
        <w:tc>
          <w:tcPr>
            <w:tcW w:w="950" w:type="dxa"/>
            <w:shd w:val="clear" w:color="auto" w:fill="FFFFFF" w:themeFill="background1"/>
            <w:textDirection w:val="btLr"/>
            <w:vAlign w:val="bottom"/>
            <w:hideMark/>
          </w:tcPr>
          <w:p w14:paraId="1E3A2B92" w14:textId="1AFC7485" w:rsidR="00F111BD" w:rsidRPr="00874978" w:rsidRDefault="007A21C8" w:rsidP="00F111BD">
            <w:pPr>
              <w:spacing w:after="0" w:line="240" w:lineRule="auto"/>
              <w:ind w:left="113" w:right="113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Adequately component to answer the research question</w:t>
            </w:r>
          </w:p>
        </w:tc>
        <w:tc>
          <w:tcPr>
            <w:tcW w:w="951" w:type="dxa"/>
            <w:shd w:val="clear" w:color="auto" w:fill="FFFFFF" w:themeFill="background1"/>
            <w:textDirection w:val="btLr"/>
            <w:vAlign w:val="bottom"/>
            <w:hideMark/>
          </w:tcPr>
          <w:p w14:paraId="38A6510A" w14:textId="453079A8" w:rsidR="00F111BD" w:rsidRPr="00874978" w:rsidRDefault="007A21C8" w:rsidP="00F111BD">
            <w:pPr>
              <w:spacing w:after="0" w:line="240" w:lineRule="auto"/>
              <w:ind w:left="113" w:right="113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Adequate interpretation of the qualitative and quantitative data</w:t>
            </w:r>
          </w:p>
        </w:tc>
        <w:tc>
          <w:tcPr>
            <w:tcW w:w="1344" w:type="dxa"/>
            <w:shd w:val="clear" w:color="auto" w:fill="FFFFFF" w:themeFill="background1"/>
            <w:textDirection w:val="btLr"/>
            <w:vAlign w:val="bottom"/>
            <w:hideMark/>
          </w:tcPr>
          <w:p w14:paraId="5F7FADAB" w14:textId="44BAC6A1" w:rsidR="00F111BD" w:rsidRPr="00874978" w:rsidRDefault="007A21C8" w:rsidP="00F111BD">
            <w:pPr>
              <w:spacing w:after="0" w:line="240" w:lineRule="auto"/>
              <w:ind w:left="113" w:right="113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Adequately addressing the inconsistencies of the two types of studies (qualitative and quantitaive studies)</w:t>
            </w:r>
          </w:p>
        </w:tc>
        <w:tc>
          <w:tcPr>
            <w:tcW w:w="992" w:type="dxa"/>
            <w:shd w:val="clear" w:color="auto" w:fill="FFFFFF" w:themeFill="background1"/>
            <w:textDirection w:val="btLr"/>
            <w:vAlign w:val="bottom"/>
            <w:hideMark/>
          </w:tcPr>
          <w:p w14:paraId="40366C70" w14:textId="3977A500" w:rsidR="00F111BD" w:rsidRPr="00874978" w:rsidRDefault="007A21C8" w:rsidP="00F111BD">
            <w:pPr>
              <w:spacing w:after="0" w:line="240" w:lineRule="auto"/>
              <w:ind w:left="113" w:right="113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Quality criterio of both studies separately</w:t>
            </w:r>
          </w:p>
        </w:tc>
      </w:tr>
      <w:tr w:rsidR="0072259F" w:rsidRPr="00874978" w14:paraId="5911C572" w14:textId="77777777" w:rsidTr="007A21C8">
        <w:trPr>
          <w:trHeight w:val="551"/>
        </w:trPr>
        <w:tc>
          <w:tcPr>
            <w:tcW w:w="1088" w:type="dxa"/>
            <w:shd w:val="clear" w:color="000000" w:fill="FFFFFF"/>
            <w:vAlign w:val="bottom"/>
            <w:hideMark/>
          </w:tcPr>
          <w:p w14:paraId="1F6D23FD" w14:textId="0AA0EEAC" w:rsidR="00F111BD" w:rsidRPr="00874978" w:rsidRDefault="00F111BD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Kidd L.</w:t>
            </w: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2011</w:t>
            </w: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</w:p>
        </w:tc>
        <w:tc>
          <w:tcPr>
            <w:tcW w:w="951" w:type="dxa"/>
            <w:shd w:val="clear" w:color="000000" w:fill="FFFFFF"/>
            <w:vAlign w:val="bottom"/>
            <w:hideMark/>
          </w:tcPr>
          <w:p w14:paraId="390A6339" w14:textId="77777777" w:rsidR="00F111BD" w:rsidRPr="00874978" w:rsidRDefault="00F111BD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951" w:type="dxa"/>
            <w:shd w:val="clear" w:color="000000" w:fill="FFFFFF"/>
            <w:vAlign w:val="bottom"/>
            <w:hideMark/>
          </w:tcPr>
          <w:p w14:paraId="5E8D5207" w14:textId="77777777" w:rsidR="00F111BD" w:rsidRPr="00874978" w:rsidRDefault="00F111BD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951" w:type="dxa"/>
            <w:shd w:val="clear" w:color="000000" w:fill="FFFFFF"/>
            <w:vAlign w:val="bottom"/>
            <w:hideMark/>
          </w:tcPr>
          <w:p w14:paraId="6E90CBF4" w14:textId="77777777" w:rsidR="00F111BD" w:rsidRPr="00874978" w:rsidRDefault="00F111BD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950" w:type="dxa"/>
            <w:shd w:val="clear" w:color="000000" w:fill="FFFFFF"/>
            <w:vAlign w:val="bottom"/>
            <w:hideMark/>
          </w:tcPr>
          <w:p w14:paraId="43ED41AE" w14:textId="472B4900" w:rsidR="00F111BD" w:rsidRPr="00874978" w:rsidRDefault="00F111BD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  <w:r w:rsidR="003058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951" w:type="dxa"/>
            <w:shd w:val="clear" w:color="000000" w:fill="FFFFFF"/>
            <w:vAlign w:val="bottom"/>
            <w:hideMark/>
          </w:tcPr>
          <w:p w14:paraId="7FFD9BBB" w14:textId="2425CD52" w:rsidR="00F111BD" w:rsidRPr="00874978" w:rsidRDefault="003058C5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44" w:type="dxa"/>
            <w:shd w:val="clear" w:color="000000" w:fill="FFFFFF"/>
            <w:vAlign w:val="bottom"/>
            <w:hideMark/>
          </w:tcPr>
          <w:p w14:paraId="3F4C47E0" w14:textId="77777777" w:rsidR="00F111BD" w:rsidRPr="00874978" w:rsidRDefault="00F111BD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6C6E286D" w14:textId="6B3201A6" w:rsidR="00F111BD" w:rsidRPr="00874978" w:rsidRDefault="003058C5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</w:tr>
      <w:tr w:rsidR="0072259F" w:rsidRPr="00874978" w14:paraId="26616311" w14:textId="77777777" w:rsidTr="007A21C8">
        <w:trPr>
          <w:trHeight w:val="70"/>
        </w:trPr>
        <w:tc>
          <w:tcPr>
            <w:tcW w:w="1088" w:type="dxa"/>
            <w:shd w:val="clear" w:color="000000" w:fill="FFFFFF"/>
            <w:vAlign w:val="bottom"/>
          </w:tcPr>
          <w:p w14:paraId="61F4913B" w14:textId="77777777" w:rsidR="0072259F" w:rsidRDefault="0072259F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McMAnus</w:t>
            </w:r>
          </w:p>
          <w:p w14:paraId="19083670" w14:textId="3234E1D3" w:rsidR="0072259F" w:rsidRPr="00874978" w:rsidRDefault="0072259F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2021</w:t>
            </w:r>
          </w:p>
        </w:tc>
        <w:tc>
          <w:tcPr>
            <w:tcW w:w="951" w:type="dxa"/>
            <w:shd w:val="clear" w:color="000000" w:fill="FFFFFF"/>
            <w:vAlign w:val="bottom"/>
          </w:tcPr>
          <w:p w14:paraId="6B1D2D6B" w14:textId="31C83C3C" w:rsidR="0072259F" w:rsidRPr="00874978" w:rsidRDefault="0072259F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951" w:type="dxa"/>
            <w:shd w:val="clear" w:color="000000" w:fill="FFFFFF"/>
            <w:vAlign w:val="bottom"/>
          </w:tcPr>
          <w:p w14:paraId="59645B59" w14:textId="647D04AA" w:rsidR="0072259F" w:rsidRPr="00874978" w:rsidRDefault="0072259F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951" w:type="dxa"/>
            <w:shd w:val="clear" w:color="000000" w:fill="FFFFFF"/>
            <w:vAlign w:val="bottom"/>
          </w:tcPr>
          <w:p w14:paraId="7A11484F" w14:textId="2B28D34A" w:rsidR="0072259F" w:rsidRPr="00874978" w:rsidRDefault="0072259F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950" w:type="dxa"/>
            <w:shd w:val="clear" w:color="000000" w:fill="FFFFFF"/>
            <w:vAlign w:val="bottom"/>
          </w:tcPr>
          <w:p w14:paraId="040FFCE2" w14:textId="583E7614" w:rsidR="0072259F" w:rsidRPr="00874978" w:rsidRDefault="0072259F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951" w:type="dxa"/>
            <w:shd w:val="clear" w:color="000000" w:fill="FFFFFF"/>
            <w:vAlign w:val="bottom"/>
          </w:tcPr>
          <w:p w14:paraId="74651914" w14:textId="77777777" w:rsidR="0072259F" w:rsidRDefault="0072259F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44" w:type="dxa"/>
            <w:shd w:val="clear" w:color="000000" w:fill="FFFFFF"/>
            <w:vAlign w:val="bottom"/>
          </w:tcPr>
          <w:p w14:paraId="65801032" w14:textId="77777777" w:rsidR="0072259F" w:rsidRPr="00874978" w:rsidRDefault="0072259F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shd w:val="clear" w:color="000000" w:fill="FFFFFF"/>
            <w:vAlign w:val="bottom"/>
          </w:tcPr>
          <w:p w14:paraId="7CFA38C9" w14:textId="77777777" w:rsidR="0072259F" w:rsidRDefault="0072259F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43C19EE6" w14:textId="71C8008D" w:rsidR="003058C5" w:rsidRDefault="003058C5" w:rsidP="003058C5">
      <w:pPr>
        <w:pStyle w:val="Prrafodelista"/>
      </w:pPr>
    </w:p>
    <w:p w14:paraId="20CA271F" w14:textId="064B9A85" w:rsidR="004B4DAA" w:rsidRDefault="004B4DAA" w:rsidP="003058C5">
      <w:pPr>
        <w:pStyle w:val="Prrafodelista"/>
      </w:pPr>
    </w:p>
    <w:p w14:paraId="1D739405" w14:textId="76024407" w:rsidR="004B4DAA" w:rsidRDefault="004B4DAA" w:rsidP="003058C5">
      <w:pPr>
        <w:pStyle w:val="Prrafodelista"/>
      </w:pPr>
    </w:p>
    <w:p w14:paraId="4FF8B3EF" w14:textId="131BA72D" w:rsidR="004B4DAA" w:rsidRDefault="004B4DAA" w:rsidP="003058C5">
      <w:pPr>
        <w:pStyle w:val="Prrafodelista"/>
      </w:pPr>
    </w:p>
    <w:p w14:paraId="26E92A8A" w14:textId="5A11A4A8" w:rsidR="004B4DAA" w:rsidRDefault="004B4DAA" w:rsidP="003058C5">
      <w:pPr>
        <w:pStyle w:val="Prrafodelista"/>
      </w:pPr>
    </w:p>
    <w:p w14:paraId="71E6A788" w14:textId="38B5F8D4" w:rsidR="004B4DAA" w:rsidRDefault="004B4DAA" w:rsidP="003058C5">
      <w:pPr>
        <w:pStyle w:val="Prrafodelista"/>
      </w:pPr>
    </w:p>
    <w:p w14:paraId="3817B090" w14:textId="7FDD4C17" w:rsidR="004B4DAA" w:rsidRDefault="004B4DAA" w:rsidP="003058C5">
      <w:pPr>
        <w:pStyle w:val="Prrafodelista"/>
      </w:pPr>
    </w:p>
    <w:p w14:paraId="67BD0F01" w14:textId="5AF594EB" w:rsidR="004B4DAA" w:rsidRDefault="004B4DAA" w:rsidP="003058C5">
      <w:pPr>
        <w:pStyle w:val="Prrafodelista"/>
      </w:pPr>
    </w:p>
    <w:p w14:paraId="1A5EE95E" w14:textId="32DD52D7" w:rsidR="004B4DAA" w:rsidRDefault="004B4DAA" w:rsidP="003058C5">
      <w:pPr>
        <w:pStyle w:val="Prrafodelista"/>
      </w:pPr>
    </w:p>
    <w:p w14:paraId="6FBFDC77" w14:textId="77777777" w:rsidR="00D065F9" w:rsidRDefault="00D065F9" w:rsidP="003058C5">
      <w:pPr>
        <w:pStyle w:val="Prrafodelista"/>
      </w:pPr>
    </w:p>
    <w:p w14:paraId="0EFA16DD" w14:textId="2B4BDC33" w:rsidR="004B4DAA" w:rsidRDefault="004B4DAA" w:rsidP="003058C5">
      <w:pPr>
        <w:pStyle w:val="Prrafodelista"/>
      </w:pPr>
    </w:p>
    <w:p w14:paraId="184B680C" w14:textId="1FE34DD5" w:rsidR="004B4DAA" w:rsidRDefault="004B4DAA" w:rsidP="003058C5">
      <w:pPr>
        <w:pStyle w:val="Prrafodelista"/>
      </w:pPr>
    </w:p>
    <w:p w14:paraId="6E2DA411" w14:textId="67FC0926" w:rsidR="004B4DAA" w:rsidRDefault="004B4DAA" w:rsidP="003058C5">
      <w:pPr>
        <w:pStyle w:val="Prrafodelista"/>
      </w:pPr>
    </w:p>
    <w:p w14:paraId="4AF7E313" w14:textId="22CF3BCD" w:rsidR="004B4DAA" w:rsidRDefault="004B4DAA" w:rsidP="003058C5">
      <w:pPr>
        <w:pStyle w:val="Prrafodelista"/>
      </w:pPr>
    </w:p>
    <w:p w14:paraId="4602B20A" w14:textId="2D91BF05" w:rsidR="00874978" w:rsidRDefault="004B57C2" w:rsidP="00BA1824">
      <w:pPr>
        <w:pStyle w:val="Prrafodelista"/>
        <w:numPr>
          <w:ilvl w:val="0"/>
          <w:numId w:val="1"/>
        </w:numPr>
      </w:pPr>
      <w:r>
        <w:lastRenderedPageBreak/>
        <w:t>Analyse and quantitative studies</w:t>
      </w:r>
      <w:r w:rsidR="00BA1824">
        <w:t xml:space="preserve"> (</w:t>
      </w:r>
      <w:r>
        <w:t>CASP guide</w:t>
      </w:r>
      <w:r w:rsidR="00BA1824">
        <w:t>)</w:t>
      </w:r>
    </w:p>
    <w:p w14:paraId="7CAF139D" w14:textId="639075CE" w:rsidR="00874978" w:rsidRDefault="0087497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8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56"/>
      </w:tblGrid>
      <w:tr w:rsidR="00007156" w:rsidRPr="00874978" w14:paraId="47F08B8A" w14:textId="77777777" w:rsidTr="00007156">
        <w:trPr>
          <w:cantSplit/>
          <w:trHeight w:val="4322"/>
        </w:trPr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0DBC89F0" w14:textId="77777777" w:rsidR="003701A7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Author</w:t>
            </w:r>
          </w:p>
          <w:p w14:paraId="0171FA81" w14:textId="07DAF5F1" w:rsidR="003701A7" w:rsidRPr="00874978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Year</w:t>
            </w:r>
          </w:p>
        </w:tc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79A20BE0" w14:textId="77777777" w:rsidR="003701A7" w:rsidRPr="005A06C5" w:rsidRDefault="003701A7" w:rsidP="005A06C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5A06C5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Did the study address a clearly focused research question?</w:t>
            </w:r>
          </w:p>
          <w:p w14:paraId="0CA3DB51" w14:textId="3A5FA243" w:rsidR="003701A7" w:rsidRPr="00874978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05216B9A" w14:textId="652D082B" w:rsidR="003701A7" w:rsidRPr="00874978" w:rsidRDefault="003701A7" w:rsidP="008D073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D920DF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Was the assignment of participants to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 I</w:t>
            </w:r>
            <w:r w:rsidRPr="00D920DF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nterventions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R</w:t>
            </w:r>
            <w:r w:rsidRPr="00D920DF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andomised?</w:t>
            </w:r>
          </w:p>
        </w:tc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761418C7" w14:textId="1B70346D" w:rsidR="003701A7" w:rsidRPr="00887360" w:rsidRDefault="003701A7" w:rsidP="00887360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887360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Were all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</w:t>
            </w:r>
            <w:r w:rsidRPr="00887360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articipants who entered the study accounted for at its conclusion?</w:t>
            </w:r>
          </w:p>
          <w:p w14:paraId="6E29A243" w14:textId="6E0C7E9E" w:rsidR="003701A7" w:rsidRPr="00874978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3340EF65" w14:textId="2CDD3605" w:rsidR="003701A7" w:rsidRPr="00AA022F" w:rsidRDefault="003701A7" w:rsidP="00AA022F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</w:t>
            </w:r>
            <w:r w:rsidRPr="00AA022F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ere the participants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, ‘</w:t>
            </w:r>
            <w:r w:rsidRPr="00AA022F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blind’ to intervention they were given?</w:t>
            </w:r>
          </w:p>
          <w:p w14:paraId="4E42C615" w14:textId="54D106F2" w:rsidR="003701A7" w:rsidRPr="00874978" w:rsidRDefault="003701A7" w:rsidP="0002231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6B9F86B4" w14:textId="77777777" w:rsidR="003701A7" w:rsidRPr="005E312B" w:rsidRDefault="003701A7" w:rsidP="005E312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5E312B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Were the study groups similar at the start of the randomised controlled trial?</w:t>
            </w:r>
          </w:p>
          <w:p w14:paraId="72B5FED9" w14:textId="023F1EDE" w:rsidR="003701A7" w:rsidRPr="00874978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49C509BF" w14:textId="77777777" w:rsidR="003701A7" w:rsidRPr="00664880" w:rsidRDefault="003701A7" w:rsidP="00664880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664880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Apart from the experimental intervention, did each study group receive the same level of care (that is, were they treated equally)?</w:t>
            </w:r>
          </w:p>
          <w:p w14:paraId="4AFEC843" w14:textId="34BF3311" w:rsidR="003701A7" w:rsidRPr="00874978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textDirection w:val="btLr"/>
          </w:tcPr>
          <w:p w14:paraId="42A2E297" w14:textId="77777777" w:rsidR="003701A7" w:rsidRPr="003701A7" w:rsidRDefault="003701A7" w:rsidP="003701A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3701A7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Were the effects of intervention reported comprehensively?</w:t>
            </w:r>
          </w:p>
          <w:p w14:paraId="4839AE74" w14:textId="77777777" w:rsidR="003701A7" w:rsidRPr="00874978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4A7695A2" w14:textId="77777777" w:rsidR="00711406" w:rsidRPr="00711406" w:rsidRDefault="00711406" w:rsidP="00711406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71140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Was the precision of the estimate of the intervention or treatment effect reported?</w:t>
            </w:r>
          </w:p>
          <w:p w14:paraId="2B558EE1" w14:textId="4E0DB017" w:rsidR="003701A7" w:rsidRPr="00874978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4313DF17" w14:textId="77777777" w:rsidR="008D0735" w:rsidRPr="008D0735" w:rsidRDefault="008D0735" w:rsidP="008D073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8D0735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Do the benefits of the experimental intervention outweigh the harms and costs?</w:t>
            </w:r>
          </w:p>
          <w:p w14:paraId="0C570DBB" w14:textId="388D2EB1" w:rsidR="003701A7" w:rsidRPr="00874978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2595EED5" w14:textId="77777777" w:rsidR="0035324D" w:rsidRPr="0035324D" w:rsidRDefault="0035324D" w:rsidP="0035324D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35324D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Can the results be applied to your local population/in your context?</w:t>
            </w:r>
          </w:p>
          <w:p w14:paraId="02B6770F" w14:textId="12B36E99" w:rsidR="003701A7" w:rsidRPr="00874978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textDirection w:val="btLr"/>
            <w:hideMark/>
          </w:tcPr>
          <w:p w14:paraId="3CEC3F8B" w14:textId="77777777" w:rsidR="00EA03FB" w:rsidRPr="00EA03FB" w:rsidRDefault="00EA03FB" w:rsidP="00EA03F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EA03FB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Would the experimental intervention provide greater value to the people in your care than any of the existing interventions?</w:t>
            </w:r>
          </w:p>
          <w:p w14:paraId="2D022FCD" w14:textId="61AD924B" w:rsidR="003701A7" w:rsidRPr="00874978" w:rsidRDefault="003701A7" w:rsidP="00BA1824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D0735" w:rsidRPr="00874978" w14:paraId="2812051E" w14:textId="77777777" w:rsidTr="00007156">
        <w:trPr>
          <w:trHeight w:val="439"/>
        </w:trPr>
        <w:tc>
          <w:tcPr>
            <w:tcW w:w="417" w:type="pct"/>
            <w:shd w:val="clear" w:color="auto" w:fill="auto"/>
            <w:vAlign w:val="bottom"/>
            <w:hideMark/>
          </w:tcPr>
          <w:p w14:paraId="263A1DFE" w14:textId="62709F28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Orell M</w:t>
            </w: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br/>
              <w:t>2017</w:t>
            </w:r>
          </w:p>
        </w:tc>
        <w:tc>
          <w:tcPr>
            <w:tcW w:w="417" w:type="pct"/>
            <w:shd w:val="clear" w:color="auto" w:fill="auto"/>
            <w:vAlign w:val="bottom"/>
            <w:hideMark/>
          </w:tcPr>
          <w:p w14:paraId="1E9D59CA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158A5CEC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781B8899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53543EA1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61F399CD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59603C37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</w:tcPr>
          <w:p w14:paraId="76473AE2" w14:textId="12388605" w:rsidR="003701A7" w:rsidRPr="00874978" w:rsidRDefault="003F38E6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5BF2F5A7" w14:textId="6B56A6BB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12C6E22F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72DFE8BB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12F04EF7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D0735" w:rsidRPr="00874978" w14:paraId="33B8D2D4" w14:textId="77777777" w:rsidTr="00007156">
        <w:trPr>
          <w:trHeight w:val="531"/>
        </w:trPr>
        <w:tc>
          <w:tcPr>
            <w:tcW w:w="417" w:type="pct"/>
            <w:shd w:val="clear" w:color="auto" w:fill="auto"/>
            <w:vAlign w:val="bottom"/>
            <w:hideMark/>
          </w:tcPr>
          <w:p w14:paraId="565B09E4" w14:textId="79C19124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Cerquera A</w:t>
            </w: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br/>
              <w:t>2017</w:t>
            </w:r>
          </w:p>
        </w:tc>
        <w:tc>
          <w:tcPr>
            <w:tcW w:w="417" w:type="pct"/>
            <w:shd w:val="clear" w:color="auto" w:fill="auto"/>
            <w:vAlign w:val="bottom"/>
            <w:hideMark/>
          </w:tcPr>
          <w:p w14:paraId="7D97604B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33560FBD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07A68E1F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1BA6E12E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6C1951BD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2261AA0F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</w:tcPr>
          <w:p w14:paraId="7C6D9B37" w14:textId="71C66721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17C5D898" w14:textId="6140579A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1C12FC37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1F6277EA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1F9F0CC0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D0735" w:rsidRPr="00874978" w14:paraId="13CCD921" w14:textId="77777777" w:rsidTr="00007156">
        <w:trPr>
          <w:trHeight w:val="567"/>
        </w:trPr>
        <w:tc>
          <w:tcPr>
            <w:tcW w:w="417" w:type="pct"/>
            <w:shd w:val="clear" w:color="auto" w:fill="auto"/>
            <w:vAlign w:val="bottom"/>
            <w:hideMark/>
          </w:tcPr>
          <w:p w14:paraId="547CE7E1" w14:textId="74D3F7E3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Ghaffari F</w:t>
            </w: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br/>
              <w:t>2019</w:t>
            </w:r>
          </w:p>
        </w:tc>
        <w:tc>
          <w:tcPr>
            <w:tcW w:w="417" w:type="pct"/>
            <w:shd w:val="clear" w:color="auto" w:fill="auto"/>
            <w:vAlign w:val="bottom"/>
            <w:hideMark/>
          </w:tcPr>
          <w:p w14:paraId="56D88CE9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4CA2AF3E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1829CD3F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16B396B2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02A8F5F9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26F0F3A0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</w:tcPr>
          <w:p w14:paraId="7BF8CE91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04BF1460" w14:textId="2C2E0168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317D69CA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335025BA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  <w:vAlign w:val="bottom"/>
            <w:hideMark/>
          </w:tcPr>
          <w:p w14:paraId="24C42504" w14:textId="77777777" w:rsidR="003701A7" w:rsidRPr="00874978" w:rsidRDefault="003701A7" w:rsidP="00874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497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*</w:t>
            </w:r>
          </w:p>
        </w:tc>
      </w:tr>
      <w:tr w:rsidR="008D0735" w:rsidRPr="00874978" w14:paraId="7DAFF2F0" w14:textId="77777777" w:rsidTr="00007156">
        <w:trPr>
          <w:trHeight w:val="547"/>
        </w:trPr>
        <w:tc>
          <w:tcPr>
            <w:tcW w:w="417" w:type="pct"/>
            <w:shd w:val="clear" w:color="auto" w:fill="auto"/>
            <w:hideMark/>
          </w:tcPr>
          <w:p w14:paraId="34B29630" w14:textId="3C53B04D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Pandya SP</w:t>
            </w: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2009</w:t>
            </w:r>
          </w:p>
        </w:tc>
        <w:tc>
          <w:tcPr>
            <w:tcW w:w="417" w:type="pct"/>
            <w:shd w:val="clear" w:color="auto" w:fill="auto"/>
            <w:hideMark/>
          </w:tcPr>
          <w:p w14:paraId="4238890D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0DEE9ADB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15B782F3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3C277161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50356C8E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2C926704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</w:tcPr>
          <w:p w14:paraId="687D3519" w14:textId="636F5DB7" w:rsidR="003701A7" w:rsidRPr="00874978" w:rsidRDefault="003F38E6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0786DFB8" w14:textId="12B297FB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5C415276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510550AF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53F51EEB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8D0735" w:rsidRPr="00874978" w14:paraId="2CE1A6B8" w14:textId="77777777" w:rsidTr="00007156">
        <w:trPr>
          <w:trHeight w:val="569"/>
        </w:trPr>
        <w:tc>
          <w:tcPr>
            <w:tcW w:w="417" w:type="pct"/>
            <w:shd w:val="clear" w:color="auto" w:fill="auto"/>
            <w:hideMark/>
          </w:tcPr>
          <w:p w14:paraId="6207CBA9" w14:textId="497CA160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Leach MJ</w:t>
            </w: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201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417" w:type="pct"/>
            <w:shd w:val="clear" w:color="auto" w:fill="auto"/>
            <w:hideMark/>
          </w:tcPr>
          <w:p w14:paraId="601CF094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514643F8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0FAA51A5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140AE489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00EE1B17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4991E120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</w:tcPr>
          <w:p w14:paraId="2FDFF351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17" w:type="pct"/>
            <w:shd w:val="clear" w:color="auto" w:fill="FFFFFF" w:themeFill="background1"/>
            <w:hideMark/>
          </w:tcPr>
          <w:p w14:paraId="7C766310" w14:textId="32959773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64C34B54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332DD2B9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14:paraId="7FF9CAAF" w14:textId="77777777" w:rsidR="003701A7" w:rsidRPr="00874978" w:rsidRDefault="003701A7" w:rsidP="008749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74978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38043EC5" w14:textId="77777777" w:rsidR="00874978" w:rsidRDefault="00874978" w:rsidP="00CB3318"/>
    <w:sectPr w:rsidR="00874978" w:rsidSect="0087497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C7836"/>
    <w:multiLevelType w:val="hybridMultilevel"/>
    <w:tmpl w:val="11BEF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656D58"/>
    <w:multiLevelType w:val="hybridMultilevel"/>
    <w:tmpl w:val="910AB400"/>
    <w:lvl w:ilvl="0" w:tplc="B14E945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243525">
    <w:abstractNumId w:val="1"/>
  </w:num>
  <w:num w:numId="2" w16cid:durableId="172749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78"/>
    <w:rsid w:val="00007156"/>
    <w:rsid w:val="00022318"/>
    <w:rsid w:val="001616C8"/>
    <w:rsid w:val="00195997"/>
    <w:rsid w:val="00197870"/>
    <w:rsid w:val="001D0E98"/>
    <w:rsid w:val="00241613"/>
    <w:rsid w:val="003058C5"/>
    <w:rsid w:val="0035324D"/>
    <w:rsid w:val="003701A7"/>
    <w:rsid w:val="003C0134"/>
    <w:rsid w:val="003F38E6"/>
    <w:rsid w:val="00400FAC"/>
    <w:rsid w:val="004B4DAA"/>
    <w:rsid w:val="004B57C2"/>
    <w:rsid w:val="00535B47"/>
    <w:rsid w:val="00536F31"/>
    <w:rsid w:val="005A06C5"/>
    <w:rsid w:val="005E312B"/>
    <w:rsid w:val="00613F19"/>
    <w:rsid w:val="00664880"/>
    <w:rsid w:val="006C4F70"/>
    <w:rsid w:val="00711406"/>
    <w:rsid w:val="0072259F"/>
    <w:rsid w:val="007878A0"/>
    <w:rsid w:val="007A21C8"/>
    <w:rsid w:val="00874978"/>
    <w:rsid w:val="00887360"/>
    <w:rsid w:val="008D0735"/>
    <w:rsid w:val="00927450"/>
    <w:rsid w:val="009D2645"/>
    <w:rsid w:val="00AA022F"/>
    <w:rsid w:val="00AC7D72"/>
    <w:rsid w:val="00BA1824"/>
    <w:rsid w:val="00BB0F8D"/>
    <w:rsid w:val="00CA4506"/>
    <w:rsid w:val="00CB3318"/>
    <w:rsid w:val="00CD440E"/>
    <w:rsid w:val="00D065F9"/>
    <w:rsid w:val="00D43D59"/>
    <w:rsid w:val="00D920DF"/>
    <w:rsid w:val="00E24004"/>
    <w:rsid w:val="00EA03FB"/>
    <w:rsid w:val="00F0145D"/>
    <w:rsid w:val="00F111BD"/>
    <w:rsid w:val="00F1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BC19"/>
  <w15:chartTrackingRefBased/>
  <w15:docId w15:val="{B45C6FBA-708C-43C7-8DA4-320AA95A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1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52924-0952-4B45-9C85-1DD3FC8E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Gatepic0</dc:creator>
  <cp:keywords/>
  <dc:description/>
  <cp:lastModifiedBy>José Manuel Flores Gámez</cp:lastModifiedBy>
  <cp:revision>5</cp:revision>
  <dcterms:created xsi:type="dcterms:W3CDTF">2022-07-03T16:16:00Z</dcterms:created>
  <dcterms:modified xsi:type="dcterms:W3CDTF">2022-12-05T17:53:00Z</dcterms:modified>
</cp:coreProperties>
</file>