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66F4DB" w14:textId="77777777" w:rsidR="008B2440" w:rsidRPr="0076010C" w:rsidRDefault="008B2440" w:rsidP="008B2440">
      <w:pPr>
        <w:spacing w:line="480" w:lineRule="auto"/>
        <w:jc w:val="center"/>
        <w:rPr>
          <w:lang w:val="en-GB"/>
        </w:rPr>
      </w:pPr>
      <m:oMathPara>
        <m:oMath>
          <m:r>
            <w:rPr>
              <w:rFonts w:ascii="Cambria Math" w:hAnsi="Cambria Math"/>
              <w:lang w:val="en-GB"/>
            </w:rPr>
            <m:t>SGR=100*</m:t>
          </m:r>
          <m:d>
            <m:dPr>
              <m:ctrlPr>
                <w:rPr>
                  <w:rFonts w:ascii="Cambria Math" w:hAnsi="Cambria Math"/>
                  <w:i/>
                  <w:lang w:val="en-GB"/>
                </w:rPr>
              </m:ctrlPr>
            </m:dPr>
            <m:e>
              <m:r>
                <w:rPr>
                  <w:rFonts w:ascii="Cambria Math" w:hAnsi="Cambria Math"/>
                  <w:lang w:val="en-GB"/>
                </w:rPr>
                <m:t>ln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GB"/>
                    </w:rPr>
                    <m:t>W</m:t>
                  </m:r>
                </m:e>
                <m:sub>
                  <m:r>
                    <w:rPr>
                      <w:rFonts w:ascii="Cambria Math" w:hAnsi="Cambria Math"/>
                      <w:lang w:val="en-GB"/>
                    </w:rPr>
                    <m:t>t1</m:t>
                  </m:r>
                </m:sub>
              </m:sSub>
              <m:r>
                <w:rPr>
                  <w:rFonts w:ascii="Cambria Math" w:hAnsi="Cambria Math"/>
                  <w:lang w:val="en-GB"/>
                </w:rPr>
                <m:t>-ln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GB"/>
                    </w:rPr>
                    <m:t>W</m:t>
                  </m:r>
                </m:e>
                <m:sub>
                  <m:r>
                    <w:rPr>
                      <w:rFonts w:ascii="Cambria Math" w:hAnsi="Cambria Math"/>
                      <w:lang w:val="en-GB"/>
                    </w:rPr>
                    <m:t>t0</m:t>
                  </m:r>
                </m:sub>
              </m:sSub>
            </m:e>
          </m:d>
          <m:r>
            <w:rPr>
              <w:rFonts w:ascii="Cambria Math" w:hAnsi="Cambria Math"/>
              <w:lang w:val="en-GB"/>
            </w:rPr>
            <m:t>*</m:t>
          </m:r>
          <m:sSup>
            <m:sSupPr>
              <m:ctrlPr>
                <w:rPr>
                  <w:rFonts w:ascii="Cambria Math" w:hAnsi="Cambria Math"/>
                  <w:i/>
                  <w:lang w:val="en-GB"/>
                </w:rPr>
              </m:ctrlPr>
            </m:sSupPr>
            <m:e>
              <m:r>
                <w:rPr>
                  <w:rFonts w:ascii="Cambria Math" w:hAnsi="Cambria Math"/>
                  <w:lang w:val="en-GB"/>
                </w:rPr>
                <m:t>T</m:t>
              </m:r>
            </m:e>
            <m:sup>
              <m:r>
                <w:rPr>
                  <w:rFonts w:ascii="Cambria Math" w:hAnsi="Cambria Math"/>
                  <w:lang w:val="en-GB"/>
                </w:rPr>
                <m:t>-1</m:t>
              </m:r>
            </m:sup>
          </m:sSup>
        </m:oMath>
      </m:oMathPara>
    </w:p>
    <w:p w14:paraId="3E3D822C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440"/>
    <w:rsid w:val="008B2440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EEFB7"/>
  <w15:chartTrackingRefBased/>
  <w15:docId w15:val="{5C8A63BA-4509-4574-8D39-A291B43F7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2440"/>
    <w:pPr>
      <w:spacing w:after="200" w:line="276" w:lineRule="auto"/>
    </w:pPr>
    <w:rPr>
      <w:lang w:val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41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2020-05-12T15:21:00Z</dcterms:created>
  <dcterms:modified xsi:type="dcterms:W3CDTF">2020-05-12T15:21:00Z</dcterms:modified>
</cp:coreProperties>
</file>