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08F20" w14:textId="4E591435" w:rsidR="00B764C6" w:rsidRDefault="00BB7FBF" w:rsidP="00BB6591">
      <w:pPr>
        <w:rPr>
          <w:b/>
          <w:bCs/>
          <w:szCs w:val="21"/>
        </w:rPr>
      </w:pPr>
      <w:bookmarkStart w:id="0" w:name="_Hlk121162931"/>
      <w:bookmarkEnd w:id="0"/>
      <w:r w:rsidRPr="00BB7FBF">
        <w:rPr>
          <w:b/>
          <w:bCs/>
          <w:noProof/>
          <w:szCs w:val="21"/>
        </w:rPr>
        <w:drawing>
          <wp:anchor distT="0" distB="0" distL="114300" distR="114300" simplePos="0" relativeHeight="251663360" behindDoc="0" locked="0" layoutInCell="1" allowOverlap="1" wp14:anchorId="4DBBC0CB" wp14:editId="1A3C2181">
            <wp:simplePos x="0" y="0"/>
            <wp:positionH relativeFrom="column">
              <wp:posOffset>3412</wp:posOffset>
            </wp:positionH>
            <wp:positionV relativeFrom="paragraph">
              <wp:posOffset>27296</wp:posOffset>
            </wp:positionV>
            <wp:extent cx="1070225" cy="1501254"/>
            <wp:effectExtent l="0" t="0" r="0" b="381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225" cy="1501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764C6">
        <w:rPr>
          <w:rFonts w:hint="eastAsia"/>
          <w:b/>
          <w:bCs/>
          <w:szCs w:val="21"/>
        </w:rPr>
        <w:t>H</w:t>
      </w:r>
      <w:r w:rsidR="00B764C6">
        <w:rPr>
          <w:b/>
          <w:bCs/>
          <w:szCs w:val="21"/>
        </w:rPr>
        <w:t xml:space="preserve">ui </w:t>
      </w:r>
      <w:proofErr w:type="spellStart"/>
      <w:r w:rsidR="00B764C6">
        <w:rPr>
          <w:b/>
          <w:bCs/>
          <w:szCs w:val="21"/>
        </w:rPr>
        <w:t>Geng</w:t>
      </w:r>
      <w:proofErr w:type="spellEnd"/>
      <w:r w:rsidR="00B764C6">
        <w:rPr>
          <w:b/>
          <w:bCs/>
          <w:szCs w:val="21"/>
        </w:rPr>
        <w:t xml:space="preserve"> </w:t>
      </w:r>
      <w:r w:rsidR="00B764C6" w:rsidRPr="002241D2">
        <w:rPr>
          <w:szCs w:val="21"/>
        </w:rPr>
        <w:t>r</w:t>
      </w:r>
      <w:r w:rsidR="00B764C6" w:rsidRPr="002241D2">
        <w:rPr>
          <w:bCs/>
          <w:szCs w:val="21"/>
        </w:rPr>
        <w:t xml:space="preserve">eceived the B. Eng. </w:t>
      </w:r>
      <w:r w:rsidR="00B764C6">
        <w:rPr>
          <w:bCs/>
          <w:szCs w:val="21"/>
        </w:rPr>
        <w:t>d</w:t>
      </w:r>
      <w:r w:rsidR="00B764C6" w:rsidRPr="002241D2">
        <w:rPr>
          <w:bCs/>
          <w:szCs w:val="21"/>
        </w:rPr>
        <w:t>egree</w:t>
      </w:r>
      <w:r w:rsidR="00B764C6">
        <w:rPr>
          <w:bCs/>
          <w:szCs w:val="21"/>
        </w:rPr>
        <w:t xml:space="preserve"> </w:t>
      </w:r>
      <w:r w:rsidR="00B764C6" w:rsidRPr="002241D2">
        <w:rPr>
          <w:bCs/>
          <w:szCs w:val="21"/>
        </w:rPr>
        <w:t>in electronic and information engineering</w:t>
      </w:r>
      <w:r w:rsidR="00B764C6">
        <w:rPr>
          <w:bCs/>
          <w:szCs w:val="21"/>
        </w:rPr>
        <w:t xml:space="preserve"> from </w:t>
      </w:r>
      <w:r w:rsidR="00B764C6" w:rsidRPr="00B764C6">
        <w:rPr>
          <w:bCs/>
          <w:szCs w:val="21"/>
        </w:rPr>
        <w:t>Anhui University of Finance and Economics</w:t>
      </w:r>
      <w:r w:rsidR="00B764C6">
        <w:rPr>
          <w:bCs/>
          <w:szCs w:val="21"/>
        </w:rPr>
        <w:t xml:space="preserve">, Bengbu, </w:t>
      </w:r>
      <w:proofErr w:type="spellStart"/>
      <w:r w:rsidR="00B764C6">
        <w:rPr>
          <w:bCs/>
          <w:szCs w:val="21"/>
        </w:rPr>
        <w:t>china</w:t>
      </w:r>
      <w:proofErr w:type="spellEnd"/>
      <w:r w:rsidR="00B764C6">
        <w:rPr>
          <w:bCs/>
          <w:szCs w:val="21"/>
        </w:rPr>
        <w:t xml:space="preserve">, in 2017. </w:t>
      </w:r>
      <w:r w:rsidR="00B764C6" w:rsidRPr="00B764C6">
        <w:rPr>
          <w:bCs/>
          <w:szCs w:val="21"/>
        </w:rPr>
        <w:t xml:space="preserve">She is now an engineer in </w:t>
      </w:r>
      <w:proofErr w:type="spellStart"/>
      <w:r w:rsidR="00B764C6">
        <w:t>Shexian</w:t>
      </w:r>
      <w:proofErr w:type="spellEnd"/>
      <w:r w:rsidR="00B764C6">
        <w:t xml:space="preserve"> Branch of Anhui Telecom Co., Ltd. </w:t>
      </w:r>
      <w:r w:rsidR="008E2DF6">
        <w:t xml:space="preserve">Her </w:t>
      </w:r>
      <w:r w:rsidR="008E2DF6">
        <w:rPr>
          <w:bCs/>
          <w:szCs w:val="21"/>
        </w:rPr>
        <w:t>research interests</w:t>
      </w:r>
      <w:r w:rsidR="008E2DF6">
        <w:rPr>
          <w:rFonts w:hint="eastAsia"/>
          <w:bCs/>
          <w:szCs w:val="21"/>
        </w:rPr>
        <w:t xml:space="preserve"> </w:t>
      </w:r>
      <w:r w:rsidR="008E2DF6" w:rsidRPr="00BB6591">
        <w:rPr>
          <w:bCs/>
          <w:szCs w:val="21"/>
        </w:rPr>
        <w:t>include</w:t>
      </w:r>
      <w:r w:rsidR="008E2DF6">
        <w:rPr>
          <w:bCs/>
          <w:szCs w:val="21"/>
        </w:rPr>
        <w:t xml:space="preserve"> wireless communications and network security.</w:t>
      </w:r>
    </w:p>
    <w:p w14:paraId="402A076C" w14:textId="77777777" w:rsidR="00B764C6" w:rsidRDefault="00B764C6" w:rsidP="00BB6591">
      <w:pPr>
        <w:rPr>
          <w:b/>
          <w:bCs/>
          <w:szCs w:val="21"/>
        </w:rPr>
      </w:pPr>
    </w:p>
    <w:p w14:paraId="54A1FF37" w14:textId="77777777" w:rsidR="00BB7FBF" w:rsidRDefault="00BB7FBF" w:rsidP="00BB6591">
      <w:pPr>
        <w:rPr>
          <w:b/>
          <w:bCs/>
          <w:szCs w:val="21"/>
        </w:rPr>
      </w:pPr>
    </w:p>
    <w:p w14:paraId="617FF2C7" w14:textId="77777777" w:rsidR="00BB7FBF" w:rsidRDefault="00BB7FBF" w:rsidP="00BB6591">
      <w:pPr>
        <w:rPr>
          <w:b/>
          <w:bCs/>
          <w:szCs w:val="21"/>
        </w:rPr>
      </w:pPr>
    </w:p>
    <w:p w14:paraId="73B4CE79" w14:textId="65C8C023" w:rsidR="00376A1E" w:rsidRDefault="00BB6591" w:rsidP="00BB6591">
      <w:pPr>
        <w:rPr>
          <w:bCs/>
          <w:szCs w:val="21"/>
        </w:rPr>
      </w:pPr>
      <w:r w:rsidRPr="00BB6591">
        <w:rPr>
          <w:b/>
          <w:bCs/>
          <w:noProof/>
          <w:szCs w:val="21"/>
        </w:rPr>
        <w:drawing>
          <wp:anchor distT="0" distB="0" distL="114300" distR="114300" simplePos="0" relativeHeight="251661312" behindDoc="1" locked="0" layoutInCell="1" allowOverlap="1" wp14:anchorId="380CE773" wp14:editId="6DA67992">
            <wp:simplePos x="0" y="0"/>
            <wp:positionH relativeFrom="margin">
              <wp:posOffset>-10795</wp:posOffset>
            </wp:positionH>
            <wp:positionV relativeFrom="paragraph">
              <wp:posOffset>52705</wp:posOffset>
            </wp:positionV>
            <wp:extent cx="1106805" cy="1518285"/>
            <wp:effectExtent l="0" t="0" r="0" b="571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4-2cu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805" cy="1518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6591">
        <w:rPr>
          <w:b/>
          <w:bCs/>
          <w:szCs w:val="21"/>
        </w:rPr>
        <w:t>Xiao Jiang</w:t>
      </w:r>
      <w:r w:rsidRPr="00BB6591">
        <w:rPr>
          <w:bCs/>
          <w:szCs w:val="21"/>
        </w:rPr>
        <w:t xml:space="preserve"> received</w:t>
      </w:r>
      <w:r>
        <w:rPr>
          <w:bCs/>
          <w:szCs w:val="21"/>
        </w:rPr>
        <w:t xml:space="preserve"> the M.S. degree in </w:t>
      </w:r>
      <w:r w:rsidR="006C2C9A" w:rsidRPr="006C2C9A">
        <w:rPr>
          <w:bCs/>
          <w:szCs w:val="21"/>
        </w:rPr>
        <w:t>signal and information processing</w:t>
      </w:r>
      <w:r>
        <w:rPr>
          <w:bCs/>
          <w:szCs w:val="21"/>
        </w:rPr>
        <w:t xml:space="preserve"> from the Nanjing</w:t>
      </w:r>
      <w:r>
        <w:rPr>
          <w:rFonts w:hint="eastAsia"/>
          <w:bCs/>
          <w:szCs w:val="21"/>
        </w:rPr>
        <w:t xml:space="preserve"> </w:t>
      </w:r>
      <w:r w:rsidRPr="00BB6591">
        <w:rPr>
          <w:bCs/>
          <w:szCs w:val="21"/>
        </w:rPr>
        <w:t>University o</w:t>
      </w:r>
      <w:r>
        <w:rPr>
          <w:bCs/>
          <w:szCs w:val="21"/>
        </w:rPr>
        <w:t>f Posts and Telecommunications,</w:t>
      </w:r>
      <w:r>
        <w:rPr>
          <w:rFonts w:hint="eastAsia"/>
          <w:bCs/>
          <w:szCs w:val="21"/>
        </w:rPr>
        <w:t xml:space="preserve"> </w:t>
      </w:r>
      <w:r w:rsidRPr="00BB6591">
        <w:rPr>
          <w:bCs/>
          <w:szCs w:val="21"/>
        </w:rPr>
        <w:t>Nanjing, China, in 20</w:t>
      </w:r>
      <w:r>
        <w:rPr>
          <w:bCs/>
          <w:szCs w:val="21"/>
        </w:rPr>
        <w:t>19. He is currently pursuing</w:t>
      </w:r>
      <w:r>
        <w:rPr>
          <w:rFonts w:hint="eastAsia"/>
          <w:bCs/>
          <w:szCs w:val="21"/>
        </w:rPr>
        <w:t xml:space="preserve"> </w:t>
      </w:r>
      <w:r w:rsidRPr="00BB6591">
        <w:rPr>
          <w:bCs/>
          <w:szCs w:val="21"/>
        </w:rPr>
        <w:t xml:space="preserve">the Ph.D. degree with </w:t>
      </w:r>
      <w:r>
        <w:rPr>
          <w:bCs/>
          <w:szCs w:val="21"/>
        </w:rPr>
        <w:t xml:space="preserve">the </w:t>
      </w:r>
      <w:r w:rsidRPr="00BB6591">
        <w:rPr>
          <w:bCs/>
          <w:szCs w:val="21"/>
        </w:rPr>
        <w:t>Nanjing University of Posts and Telecommunications</w:t>
      </w:r>
      <w:r>
        <w:rPr>
          <w:bCs/>
          <w:szCs w:val="21"/>
        </w:rPr>
        <w:t>. His research interests</w:t>
      </w:r>
      <w:r>
        <w:rPr>
          <w:rFonts w:hint="eastAsia"/>
          <w:bCs/>
          <w:szCs w:val="21"/>
        </w:rPr>
        <w:t xml:space="preserve"> </w:t>
      </w:r>
      <w:r w:rsidRPr="00BB6591">
        <w:rPr>
          <w:bCs/>
          <w:szCs w:val="21"/>
        </w:rPr>
        <w:t xml:space="preserve">include wireless security and </w:t>
      </w:r>
      <w:r>
        <w:rPr>
          <w:bCs/>
          <w:szCs w:val="21"/>
        </w:rPr>
        <w:t>communication networks</w:t>
      </w:r>
      <w:r w:rsidR="00B764C6">
        <w:rPr>
          <w:rFonts w:hint="eastAsia"/>
          <w:bCs/>
          <w:szCs w:val="21"/>
        </w:rPr>
        <w:t>,</w:t>
      </w:r>
      <w:r w:rsidR="00B764C6">
        <w:rPr>
          <w:bCs/>
          <w:szCs w:val="21"/>
        </w:rPr>
        <w:t xml:space="preserve"> cognitive radio, and </w:t>
      </w:r>
      <w:r w:rsidR="00B764C6">
        <w:rPr>
          <w:rFonts w:ascii="Times-Roman" w:eastAsiaTheme="minorEastAsia" w:hAnsi="Times-Roman" w:cs="Times-Roman"/>
          <w:kern w:val="0"/>
          <w:sz w:val="20"/>
          <w:szCs w:val="20"/>
        </w:rPr>
        <w:t>satellite communications</w:t>
      </w:r>
      <w:r w:rsidRPr="00BB6591">
        <w:rPr>
          <w:bCs/>
          <w:szCs w:val="21"/>
        </w:rPr>
        <w:t>.</w:t>
      </w:r>
      <w:r w:rsidR="00481030">
        <w:rPr>
          <w:bCs/>
          <w:szCs w:val="21"/>
        </w:rPr>
        <w:t xml:space="preserve"> </w:t>
      </w:r>
    </w:p>
    <w:p w14:paraId="7A61FD53" w14:textId="77777777" w:rsidR="00B269A6" w:rsidRDefault="00B269A6" w:rsidP="00BB6591">
      <w:pPr>
        <w:rPr>
          <w:bCs/>
          <w:szCs w:val="21"/>
        </w:rPr>
      </w:pPr>
    </w:p>
    <w:p w14:paraId="1C4065A5" w14:textId="77777777" w:rsidR="00B269A6" w:rsidRPr="00BB6591" w:rsidRDefault="00B269A6" w:rsidP="00BB6591">
      <w:pPr>
        <w:rPr>
          <w:bCs/>
          <w:szCs w:val="21"/>
        </w:rPr>
      </w:pPr>
    </w:p>
    <w:p w14:paraId="45C7A02B" w14:textId="66944D81" w:rsidR="002241D2" w:rsidRPr="002241D2" w:rsidRDefault="002241D2" w:rsidP="002241D2">
      <w:pPr>
        <w:rPr>
          <w:b/>
          <w:bCs/>
          <w:szCs w:val="21"/>
        </w:rPr>
      </w:pPr>
      <w:r w:rsidRPr="002241D2">
        <w:rPr>
          <w:rFonts w:hint="eastAsia"/>
          <w:b/>
          <w:bCs/>
          <w:noProof/>
          <w:szCs w:val="21"/>
        </w:rPr>
        <w:drawing>
          <wp:anchor distT="0" distB="0" distL="114300" distR="114300" simplePos="0" relativeHeight="251662336" behindDoc="0" locked="0" layoutInCell="1" allowOverlap="1" wp14:anchorId="626E3590" wp14:editId="11943631">
            <wp:simplePos x="0" y="0"/>
            <wp:positionH relativeFrom="margin">
              <wp:align>left</wp:align>
            </wp:positionH>
            <wp:positionV relativeFrom="paragraph">
              <wp:posOffset>64135</wp:posOffset>
            </wp:positionV>
            <wp:extent cx="1093470" cy="1405255"/>
            <wp:effectExtent l="0" t="0" r="0" b="444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严培舜_蓝底照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3470" cy="1405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2241D2">
        <w:rPr>
          <w:b/>
          <w:bCs/>
          <w:szCs w:val="21"/>
        </w:rPr>
        <w:t>Peishun</w:t>
      </w:r>
      <w:proofErr w:type="spellEnd"/>
      <w:r w:rsidRPr="002241D2">
        <w:rPr>
          <w:b/>
          <w:bCs/>
          <w:szCs w:val="21"/>
        </w:rPr>
        <w:t xml:space="preserve"> Yan </w:t>
      </w:r>
      <w:r w:rsidRPr="002241D2">
        <w:rPr>
          <w:szCs w:val="21"/>
        </w:rPr>
        <w:t>r</w:t>
      </w:r>
      <w:r w:rsidRPr="002241D2">
        <w:rPr>
          <w:bCs/>
          <w:szCs w:val="21"/>
        </w:rPr>
        <w:t>eceived the B. Eng. degree in electronic and information engineering from Nantong University (NTU), Nantong, China, in 2015, the M.S. degree</w:t>
      </w:r>
      <w:r w:rsidRPr="002241D2">
        <w:rPr>
          <w:rFonts w:hint="eastAsia"/>
          <w:bCs/>
          <w:szCs w:val="21"/>
        </w:rPr>
        <w:t>,</w:t>
      </w:r>
      <w:r w:rsidRPr="002241D2">
        <w:rPr>
          <w:bCs/>
          <w:szCs w:val="21"/>
        </w:rPr>
        <w:t xml:space="preserve"> </w:t>
      </w:r>
      <w:r w:rsidRPr="002241D2">
        <w:rPr>
          <w:rFonts w:hint="eastAsia"/>
          <w:bCs/>
          <w:szCs w:val="21"/>
        </w:rPr>
        <w:t>and</w:t>
      </w:r>
      <w:r w:rsidRPr="002241D2">
        <w:rPr>
          <w:bCs/>
          <w:szCs w:val="21"/>
        </w:rPr>
        <w:t xml:space="preserve"> the Ph.D. degree in signal and information processing from the Nanjing University of Posts and Telecommunications (NUPT), Nanjing, China, in 2018 and 2022, He </w:t>
      </w:r>
      <w:proofErr w:type="gramStart"/>
      <w:r w:rsidRPr="002241D2">
        <w:rPr>
          <w:bCs/>
          <w:szCs w:val="21"/>
        </w:rPr>
        <w:t>is  currently</w:t>
      </w:r>
      <w:proofErr w:type="gramEnd"/>
      <w:r w:rsidRPr="002241D2">
        <w:rPr>
          <w:bCs/>
          <w:szCs w:val="21"/>
        </w:rPr>
        <w:t xml:space="preserve"> a Lecture with NTU. His research interests include cognitive radio, cooperative communications, wireless security, and quantum communications.</w:t>
      </w:r>
    </w:p>
    <w:p w14:paraId="1658598E" w14:textId="79B21382" w:rsidR="002241D2" w:rsidRDefault="002241D2" w:rsidP="002241D2"/>
    <w:p w14:paraId="1E68DDAD" w14:textId="527DF909" w:rsidR="00A821DA" w:rsidRDefault="00A821DA" w:rsidP="002241D2"/>
    <w:sectPr w:rsidR="00A821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C7B35" w14:textId="77777777" w:rsidR="004D4762" w:rsidRDefault="004D4762" w:rsidP="00376A1E">
      <w:r>
        <w:separator/>
      </w:r>
    </w:p>
  </w:endnote>
  <w:endnote w:type="continuationSeparator" w:id="0">
    <w:p w14:paraId="79301DB2" w14:textId="77777777" w:rsidR="004D4762" w:rsidRDefault="004D4762" w:rsidP="00376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99424" w14:textId="77777777" w:rsidR="004D4762" w:rsidRDefault="004D4762" w:rsidP="00376A1E">
      <w:r>
        <w:separator/>
      </w:r>
    </w:p>
  </w:footnote>
  <w:footnote w:type="continuationSeparator" w:id="0">
    <w:p w14:paraId="2D2C9A86" w14:textId="77777777" w:rsidR="004D4762" w:rsidRDefault="004D4762" w:rsidP="00376A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CA9"/>
    <w:rsid w:val="002241D2"/>
    <w:rsid w:val="00255400"/>
    <w:rsid w:val="00376A1E"/>
    <w:rsid w:val="004559DC"/>
    <w:rsid w:val="00481030"/>
    <w:rsid w:val="004D4762"/>
    <w:rsid w:val="00531064"/>
    <w:rsid w:val="006C2C9A"/>
    <w:rsid w:val="006F3CA9"/>
    <w:rsid w:val="007014BE"/>
    <w:rsid w:val="008E2DF6"/>
    <w:rsid w:val="009361F8"/>
    <w:rsid w:val="00A821DA"/>
    <w:rsid w:val="00B269A6"/>
    <w:rsid w:val="00B764C6"/>
    <w:rsid w:val="00BB6591"/>
    <w:rsid w:val="00BB7FBF"/>
    <w:rsid w:val="00F2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4211B2"/>
  <w15:chartTrackingRefBased/>
  <w15:docId w15:val="{158746ED-CC21-45DA-A958-D092F420D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6A1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6A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6A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6A1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6A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姜晓</dc:creator>
  <cp:keywords/>
  <dc:description/>
  <cp:lastModifiedBy>jiang xiao</cp:lastModifiedBy>
  <cp:revision>12</cp:revision>
  <dcterms:created xsi:type="dcterms:W3CDTF">2021-03-15T07:54:00Z</dcterms:created>
  <dcterms:modified xsi:type="dcterms:W3CDTF">2022-12-06T01:07:00Z</dcterms:modified>
</cp:coreProperties>
</file>