
<file path=[Content_Types].xml><?xml version="1.0" encoding="utf-8"?>
<Types xmlns="http://schemas.openxmlformats.org/package/2006/content-types">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54EA" w:rsidRPr="00445DB5" w:rsidRDefault="00425BE9" w:rsidP="004B077D">
      <w:pPr>
        <w:spacing w:after="0"/>
        <w:jc w:val="center"/>
        <w:rPr>
          <w:rFonts w:asciiTheme="majorBidi" w:hAnsiTheme="majorBidi" w:cstheme="majorBidi"/>
          <w:b/>
          <w:bCs/>
          <w:sz w:val="28"/>
          <w:szCs w:val="28"/>
          <w:highlight w:val="cyan"/>
        </w:rPr>
      </w:pPr>
      <w:r w:rsidRPr="00425BE9">
        <w:rPr>
          <w:rFonts w:asciiTheme="majorBidi" w:hAnsiTheme="majorBidi" w:cstheme="majorBidi"/>
          <w:b/>
          <w:bCs/>
          <w:sz w:val="28"/>
          <w:szCs w:val="28"/>
        </w:rPr>
        <w:t xml:space="preserve">Mathematical modeling of heat transfer in a complex building wall considering phase change hysteresis </w:t>
      </w:r>
    </w:p>
    <w:p w:rsidR="00A1582D" w:rsidRPr="00FD293C" w:rsidRDefault="00A1582D" w:rsidP="006D54EA">
      <w:pPr>
        <w:spacing w:after="0"/>
        <w:jc w:val="center"/>
        <w:rPr>
          <w:rFonts w:asciiTheme="majorBidi" w:hAnsiTheme="majorBidi" w:cstheme="majorBidi"/>
          <w:highlight w:val="cyan"/>
        </w:rPr>
      </w:pPr>
    </w:p>
    <w:p w:rsidR="00A1582D" w:rsidRPr="00070772" w:rsidRDefault="00A1582D" w:rsidP="00DC2202">
      <w:pPr>
        <w:spacing w:after="0" w:line="240" w:lineRule="auto"/>
        <w:ind w:left="720"/>
        <w:contextualSpacing/>
        <w:jc w:val="center"/>
        <w:rPr>
          <w:rFonts w:asciiTheme="majorBidi" w:eastAsia="Times New Roman" w:hAnsiTheme="majorBidi" w:cstheme="majorBidi"/>
          <w:b/>
          <w:bCs/>
          <w:sz w:val="24"/>
          <w:szCs w:val="24"/>
          <w:lang w:eastAsia="fr-FR"/>
        </w:rPr>
      </w:pPr>
      <w:proofErr w:type="spellStart"/>
      <w:r w:rsidRPr="00070772">
        <w:rPr>
          <w:rFonts w:asciiTheme="majorBidi" w:hAnsiTheme="majorBidi" w:cstheme="majorBidi"/>
          <w:b/>
          <w:bCs/>
          <w:color w:val="000000"/>
        </w:rPr>
        <w:t>Abdelkader</w:t>
      </w:r>
      <w:proofErr w:type="spellEnd"/>
      <w:r w:rsidR="00FD293C" w:rsidRPr="00070772">
        <w:rPr>
          <w:rFonts w:asciiTheme="majorBidi" w:hAnsiTheme="majorBidi" w:cstheme="majorBidi"/>
          <w:b/>
          <w:bCs/>
          <w:color w:val="000000"/>
        </w:rPr>
        <w:t xml:space="preserve"> </w:t>
      </w:r>
      <w:proofErr w:type="spellStart"/>
      <w:r w:rsidRPr="00070772">
        <w:rPr>
          <w:rFonts w:asciiTheme="majorBidi" w:hAnsiTheme="majorBidi" w:cstheme="majorBidi"/>
          <w:b/>
          <w:bCs/>
        </w:rPr>
        <w:t>Sarri</w:t>
      </w:r>
      <w:proofErr w:type="spellEnd"/>
      <w:r w:rsidRPr="00070772">
        <w:rPr>
          <w:rFonts w:asciiTheme="majorBidi" w:eastAsia="Times New Roman" w:hAnsiTheme="majorBidi" w:cstheme="majorBidi"/>
          <w:b/>
          <w:bCs/>
          <w:sz w:val="24"/>
          <w:szCs w:val="24"/>
          <w:vertAlign w:val="superscript"/>
          <w:lang w:eastAsia="fr-FR"/>
        </w:rPr>
        <w:t>*</w:t>
      </w:r>
      <w:r w:rsidR="00FD293C" w:rsidRPr="00070772">
        <w:rPr>
          <w:rFonts w:asciiTheme="majorBidi" w:eastAsia="Times New Roman" w:hAnsiTheme="majorBidi" w:cstheme="majorBidi"/>
          <w:b/>
          <w:bCs/>
          <w:sz w:val="24"/>
          <w:szCs w:val="24"/>
          <w:lang w:eastAsia="fr-FR"/>
        </w:rPr>
        <w:t xml:space="preserve"> </w:t>
      </w:r>
    </w:p>
    <w:p w:rsidR="00A1582D" w:rsidRPr="00070772" w:rsidRDefault="00A1582D" w:rsidP="00A1582D">
      <w:pPr>
        <w:spacing w:after="0" w:line="240" w:lineRule="auto"/>
        <w:ind w:left="720"/>
        <w:contextualSpacing/>
        <w:rPr>
          <w:rFonts w:ascii="Times New Roman" w:eastAsia="Times New Roman" w:hAnsi="Times New Roman" w:cs="Times New Roman"/>
          <w:sz w:val="24"/>
          <w:szCs w:val="24"/>
          <w:lang w:eastAsia="fr-FR"/>
        </w:rPr>
      </w:pPr>
    </w:p>
    <w:p w:rsidR="00A1582D" w:rsidRPr="00070772" w:rsidRDefault="00A1582D" w:rsidP="00A1582D">
      <w:pPr>
        <w:spacing w:after="0" w:line="240" w:lineRule="auto"/>
        <w:jc w:val="both"/>
        <w:rPr>
          <w:rFonts w:ascii="Times New Roman" w:eastAsia="Times New Roman" w:hAnsi="Times New Roman" w:cs="Times New Roman"/>
          <w:lang w:eastAsia="fr-FR"/>
        </w:rPr>
      </w:pPr>
      <w:r w:rsidRPr="00070772">
        <w:rPr>
          <w:rFonts w:ascii="Times New Roman" w:eastAsia="Times New Roman" w:hAnsi="Times New Roman" w:cs="Times New Roman"/>
          <w:lang w:eastAsia="fr-FR"/>
        </w:rPr>
        <w:t xml:space="preserve">Laboratory of New and Renewable Energies in Arid Zones (LENREZA), Road to </w:t>
      </w:r>
      <w:proofErr w:type="spellStart"/>
      <w:r w:rsidRPr="00070772">
        <w:rPr>
          <w:rFonts w:ascii="Times New Roman" w:eastAsia="Times New Roman" w:hAnsi="Times New Roman" w:cs="Times New Roman"/>
          <w:lang w:eastAsia="fr-FR"/>
        </w:rPr>
        <w:t>Ghardaia</w:t>
      </w:r>
      <w:proofErr w:type="spellEnd"/>
      <w:r w:rsidRPr="00070772">
        <w:rPr>
          <w:rFonts w:ascii="Times New Roman" w:eastAsia="Times New Roman" w:hAnsi="Times New Roman" w:cs="Times New Roman"/>
          <w:lang w:eastAsia="fr-FR"/>
        </w:rPr>
        <w:t xml:space="preserve">, 3000 </w:t>
      </w:r>
      <w:proofErr w:type="spellStart"/>
      <w:r w:rsidRPr="00070772">
        <w:rPr>
          <w:rFonts w:ascii="Times New Roman" w:eastAsia="Times New Roman" w:hAnsi="Times New Roman" w:cs="Times New Roman"/>
          <w:lang w:eastAsia="fr-FR"/>
        </w:rPr>
        <w:t>Ouargla</w:t>
      </w:r>
      <w:proofErr w:type="spellEnd"/>
      <w:r w:rsidRPr="00070772">
        <w:rPr>
          <w:rFonts w:ascii="Times New Roman" w:eastAsia="Times New Roman" w:hAnsi="Times New Roman" w:cs="Times New Roman"/>
          <w:lang w:eastAsia="fr-FR"/>
        </w:rPr>
        <w:t xml:space="preserve">, Algeria </w:t>
      </w:r>
    </w:p>
    <w:p w:rsidR="00070772" w:rsidRPr="00070772" w:rsidRDefault="00070772" w:rsidP="00A1582D">
      <w:pPr>
        <w:spacing w:after="0" w:line="240" w:lineRule="auto"/>
        <w:jc w:val="both"/>
        <w:rPr>
          <w:rFonts w:ascii="Times New Roman" w:eastAsia="Times New Roman" w:hAnsi="Times New Roman" w:cs="Times New Roman"/>
          <w:lang w:eastAsia="fr-FR"/>
        </w:rPr>
      </w:pPr>
    </w:p>
    <w:p w:rsidR="00A1582D" w:rsidRPr="00070772" w:rsidRDefault="00A1582D" w:rsidP="00B534C1">
      <w:pPr>
        <w:spacing w:after="0"/>
        <w:rPr>
          <w:rFonts w:asciiTheme="majorBidi" w:hAnsiTheme="majorBidi" w:cstheme="majorBidi"/>
          <w:b/>
          <w:bCs/>
        </w:rPr>
      </w:pPr>
    </w:p>
    <w:p w:rsidR="006D54EA" w:rsidRPr="00070772" w:rsidRDefault="006D54EA" w:rsidP="003E69B2">
      <w:pPr>
        <w:spacing w:after="0"/>
        <w:rPr>
          <w:rFonts w:ascii="Times New Roman" w:hAnsi="Times New Roman" w:cs="Times New Roman"/>
        </w:rPr>
      </w:pPr>
      <w:r w:rsidRPr="00070772">
        <w:rPr>
          <w:rFonts w:ascii="Times New Roman" w:eastAsia="Times New Roman" w:hAnsi="Times New Roman" w:cs="Times New Roman"/>
          <w:lang w:eastAsia="fr-FR"/>
        </w:rPr>
        <w:t xml:space="preserve">*Corresponding author: </w:t>
      </w:r>
      <w:hyperlink r:id="rId6" w:history="1">
        <w:r w:rsidR="003E69B2" w:rsidRPr="00AE67B2">
          <w:rPr>
            <w:rStyle w:val="Lienhypertexte"/>
            <w:rFonts w:ascii="Times New Roman" w:eastAsia="Times New Roman" w:hAnsi="Times New Roman" w:cs="Times New Roman"/>
            <w:lang w:eastAsia="fr-FR"/>
          </w:rPr>
          <w:t>abdelkader.sarri14@gmail.com</w:t>
        </w:r>
      </w:hyperlink>
    </w:p>
    <w:p w:rsidR="00A1582D" w:rsidRPr="00FD293C" w:rsidRDefault="00A1582D" w:rsidP="00B534C1">
      <w:pPr>
        <w:spacing w:after="0"/>
        <w:rPr>
          <w:rFonts w:asciiTheme="majorBidi" w:hAnsiTheme="majorBidi" w:cstheme="majorBidi"/>
          <w:b/>
          <w:bCs/>
          <w:highlight w:val="cyan"/>
        </w:rPr>
      </w:pPr>
    </w:p>
    <w:p w:rsidR="006D54EA" w:rsidRPr="00FD293C" w:rsidRDefault="006D54EA" w:rsidP="00B534C1">
      <w:pPr>
        <w:spacing w:after="0"/>
        <w:rPr>
          <w:rFonts w:asciiTheme="majorBidi" w:hAnsiTheme="majorBidi" w:cstheme="majorBidi"/>
          <w:b/>
          <w:bCs/>
          <w:highlight w:val="cyan"/>
        </w:rPr>
      </w:pPr>
    </w:p>
    <w:p w:rsidR="00F34E73" w:rsidRPr="001A7696" w:rsidRDefault="00B534C1" w:rsidP="00B534C1">
      <w:pPr>
        <w:spacing w:after="0"/>
        <w:rPr>
          <w:rFonts w:asciiTheme="majorBidi" w:hAnsiTheme="majorBidi" w:cstheme="majorBidi"/>
          <w:b/>
          <w:bCs/>
        </w:rPr>
      </w:pPr>
      <w:r w:rsidRPr="001A7696">
        <w:rPr>
          <w:rFonts w:asciiTheme="majorBidi" w:hAnsiTheme="majorBidi" w:cstheme="majorBidi"/>
          <w:b/>
          <w:bCs/>
        </w:rPr>
        <w:t xml:space="preserve">ABSTRACT </w:t>
      </w:r>
    </w:p>
    <w:p w:rsidR="00A1582D" w:rsidRDefault="00A1582D" w:rsidP="00A1582D">
      <w:pPr>
        <w:spacing w:after="0"/>
        <w:jc w:val="both"/>
        <w:rPr>
          <w:rFonts w:ascii="Times New Roman" w:hAnsi="Times New Roman" w:cs="Times New Roman"/>
        </w:rPr>
      </w:pPr>
      <w:r w:rsidRPr="001A7696">
        <w:rPr>
          <w:rFonts w:ascii="Times New Roman" w:hAnsi="Times New Roman" w:cs="Times New Roman"/>
        </w:rPr>
        <w:t xml:space="preserve">Mathematical modeling of various physical phenomena in general and heat transfer in phase change materials (PCMs) in particular is extremely important, as it allows a deep understanding of the physical laws surrounding latent thermal storage, and on the other hand, generation of models for numerical studies that simulate the experimental protocol with fewer possible errors. On this basis, this work presents a modeling study of a complex wall containing a layer of PCM, without and taking into account the partial phase change hysteresis using the MATLAB environment. A new approach for mathematical modeling of the physical problem was discussed and validated numerically using the dynamic simulation software </w:t>
      </w:r>
      <w:proofErr w:type="spellStart"/>
      <w:r w:rsidRPr="001A7696">
        <w:rPr>
          <w:rFonts w:ascii="Times New Roman" w:hAnsi="Times New Roman" w:cs="Times New Roman"/>
        </w:rPr>
        <w:t>EnergyPlus</w:t>
      </w:r>
      <w:proofErr w:type="spellEnd"/>
      <w:r w:rsidRPr="001A7696">
        <w:rPr>
          <w:rFonts w:ascii="Times New Roman" w:hAnsi="Times New Roman" w:cs="Times New Roman"/>
        </w:rPr>
        <w:t>. Similar to previous studies, simulation results demonstrated that the phenomenon of phase change hysteresis must be taken into account to more precisely define heat transfer when using PCMs in building structures.</w:t>
      </w:r>
    </w:p>
    <w:p w:rsidR="00B67153" w:rsidRDefault="00B67153" w:rsidP="00A1582D">
      <w:pPr>
        <w:spacing w:after="0"/>
        <w:jc w:val="both"/>
        <w:rPr>
          <w:rFonts w:ascii="Times New Roman" w:hAnsi="Times New Roman" w:cs="Times New Roman"/>
        </w:rPr>
      </w:pPr>
    </w:p>
    <w:p w:rsidR="00B67153" w:rsidRPr="00BB1A55" w:rsidRDefault="00B67153" w:rsidP="00B67153">
      <w:pPr>
        <w:spacing w:after="0"/>
        <w:jc w:val="both"/>
        <w:rPr>
          <w:rFonts w:ascii="Times New Roman" w:hAnsi="Times New Roman" w:cs="Times New Roman"/>
          <w:b/>
          <w:bCs/>
        </w:rPr>
      </w:pPr>
      <w:r w:rsidRPr="00E026D0">
        <w:rPr>
          <w:rFonts w:asciiTheme="majorBidi" w:hAnsiTheme="majorBidi" w:cstheme="majorBidi"/>
          <w:b/>
          <w:bCs/>
        </w:rPr>
        <w:t>Keywords:</w:t>
      </w:r>
      <w:r>
        <w:rPr>
          <w:rFonts w:asciiTheme="majorBidi" w:hAnsiTheme="majorBidi" w:cstheme="majorBidi"/>
          <w:b/>
          <w:bCs/>
        </w:rPr>
        <w:t xml:space="preserve"> </w:t>
      </w:r>
      <w:r w:rsidRPr="00E026D0">
        <w:rPr>
          <w:rFonts w:ascii="Times New Roman" w:hAnsi="Times New Roman" w:cs="Times New Roman"/>
        </w:rPr>
        <w:t>Energy e</w:t>
      </w:r>
      <w:r>
        <w:rPr>
          <w:rFonts w:ascii="Times New Roman" w:hAnsi="Times New Roman" w:cs="Times New Roman"/>
        </w:rPr>
        <w:t>fficiency; PCMs</w:t>
      </w:r>
      <w:r w:rsidRPr="00E026D0">
        <w:rPr>
          <w:rFonts w:ascii="Times New Roman" w:hAnsi="Times New Roman" w:cs="Times New Roman"/>
        </w:rPr>
        <w:t xml:space="preserve">; </w:t>
      </w:r>
      <w:r w:rsidRPr="00B67153">
        <w:rPr>
          <w:rFonts w:ascii="Times New Roman" w:hAnsi="Times New Roman" w:cs="Times New Roman"/>
        </w:rPr>
        <w:t>phase change hysteresis</w:t>
      </w:r>
      <w:r>
        <w:rPr>
          <w:rFonts w:ascii="Times New Roman" w:hAnsi="Times New Roman" w:cs="Times New Roman"/>
        </w:rPr>
        <w:t>;</w:t>
      </w:r>
      <w:r w:rsidRPr="00B67153">
        <w:rPr>
          <w:rFonts w:ascii="Times New Roman" w:hAnsi="Times New Roman" w:cs="Times New Roman"/>
        </w:rPr>
        <w:t xml:space="preserve"> </w:t>
      </w:r>
      <w:r>
        <w:rPr>
          <w:rFonts w:ascii="Times New Roman" w:hAnsi="Times New Roman" w:cs="Times New Roman"/>
        </w:rPr>
        <w:t>Thermal insulation</w:t>
      </w:r>
      <w:r w:rsidRPr="00E026D0">
        <w:rPr>
          <w:rFonts w:ascii="Times New Roman" w:hAnsi="Times New Roman" w:cs="Times New Roman"/>
        </w:rPr>
        <w:t>.</w:t>
      </w:r>
    </w:p>
    <w:p w:rsidR="00B67153" w:rsidRPr="001A7696" w:rsidRDefault="00B67153" w:rsidP="00A1582D">
      <w:pPr>
        <w:spacing w:after="0"/>
        <w:jc w:val="both"/>
        <w:rPr>
          <w:rFonts w:ascii="Times New Roman" w:hAnsi="Times New Roman" w:cs="Times New Roman"/>
        </w:rPr>
      </w:pPr>
    </w:p>
    <w:p w:rsidR="00B534C1" w:rsidRPr="00FD293C" w:rsidRDefault="00B534C1" w:rsidP="00B534C1">
      <w:pPr>
        <w:spacing w:after="0"/>
        <w:rPr>
          <w:rFonts w:asciiTheme="majorBidi" w:hAnsiTheme="majorBidi" w:cstheme="majorBidi"/>
          <w:b/>
          <w:bCs/>
          <w:highlight w:val="cyan"/>
        </w:rPr>
      </w:pPr>
    </w:p>
    <w:p w:rsidR="00DB303A" w:rsidRDefault="00DB303A" w:rsidP="00DB303A">
      <w:pPr>
        <w:jc w:val="both"/>
        <w:rPr>
          <w:rFonts w:ascii="Times New Roman" w:hAnsi="Times New Roman" w:cs="Times New Roman"/>
        </w:rPr>
      </w:pPr>
    </w:p>
    <w:p w:rsidR="00DB303A" w:rsidRDefault="00DB303A" w:rsidP="00DB303A">
      <w:pPr>
        <w:jc w:val="both"/>
        <w:rPr>
          <w:rFonts w:ascii="Times New Roman" w:hAnsi="Times New Roman" w:cs="Times New Roman"/>
        </w:rPr>
      </w:pPr>
    </w:p>
    <w:p w:rsidR="00DB303A" w:rsidRDefault="00DB303A" w:rsidP="00DB303A">
      <w:pPr>
        <w:jc w:val="both"/>
        <w:rPr>
          <w:rFonts w:ascii="Times New Roman" w:hAnsi="Times New Roman" w:cs="Times New Roman"/>
        </w:rPr>
      </w:pPr>
    </w:p>
    <w:p w:rsidR="007A7030" w:rsidRPr="00AB1D88" w:rsidRDefault="00190184" w:rsidP="007A7030">
      <w:pPr>
        <w:jc w:val="center"/>
        <w:rPr>
          <w:rFonts w:ascii="Times New Roman" w:hAnsi="Times New Roman" w:cs="Times New Roman"/>
          <w:noProof/>
          <w:lang w:eastAsia="fr-FR"/>
        </w:rPr>
      </w:pPr>
      <w:r>
        <w:rPr>
          <w:rFonts w:ascii="Times New Roman" w:hAnsi="Times New Roman" w:cs="Times New Roman"/>
          <w:noProof/>
          <w:lang w:val="fr-FR" w:eastAsia="fr-FR"/>
        </w:rPr>
        <w:pict>
          <v:group id="_x0000_s1303" style="position:absolute;left:0;text-align:left;margin-left:90.25pt;margin-top:4.65pt;width:291.15pt;height:204pt;z-index:251746304" coordorigin="2237,4150" coordsize="5823,4080">
            <v:group id="_x0000_s1300" style="position:absolute;left:2869;top:4150;width:5191;height:3582" coordorigin="1525,4066" coordsize="5191,3582">
              <v:group id="_x0000_s1272" style="position:absolute;left:1525;top:4429;width:5191;height:3219" coordorigin="1525,4429" coordsize="5191,3219">
                <v:group id="_x0000_s1267" style="position:absolute;left:2190;top:4453;width:4368;height:2904" coordorigin="2190,4453" coordsize="4368,2904">
                  <v:group id="_x0000_s1238" style="position:absolute;left:2190;top:4453;width:4368;height:2904" coordorigin="2178,4453" coordsize="4368,2904" o:regroupid="1">
                    <v:shape id="_x0000_s1236" style="position:absolute;left:2178;top:4489;width:4356;height:2868" coordsize="4356,2868" path="m4356,c3814,157,3273,315,2904,642,2535,969,2428,1657,2142,1961v-286,304,-599,357,-956,508c829,2620,414,2744,,2868e" filled="f" strokeweight="1.5pt">
                      <v:path arrowok="t"/>
                    </v:shape>
                    <v:shape id="_x0000_s1237" style="position:absolute;left:2263;top:4453;width:4283;height:2868" coordsize="4283,2868" path="m4283,c3624,247,2966,494,2565,714v-401,220,-472,323,-690,605c1657,1601,1571,2150,1258,2408,945,2666,472,2767,,2868e" filled="f">
                      <v:stroke dashstyle="dash"/>
                      <v:path arrowok="t"/>
                    </v:shape>
                  </v:group>
                  <v:oval id="_x0000_s1239" style="position:absolute;left:4743;top:5469;width:133;height:133" o:regroupid="1" fillcolor="white [3212]" strokecolor="black [3213]"/>
                  <v:oval id="_x0000_s1240" style="position:absolute;left:4023;top:5793;width:133;height:133" o:regroupid="1" fillcolor="white [3212]" strokecolor="black [3213]"/>
                  <v:shapetype id="_x0000_t32" coordsize="21600,21600" o:spt="32" o:oned="t" path="m,l21600,21600e" filled="f">
                    <v:path arrowok="t" fillok="f" o:connecttype="none"/>
                    <o:lock v:ext="edit" shapetype="t"/>
                  </v:shapetype>
                  <v:shape id="_x0000_s1242" type="#_x0000_t32" style="position:absolute;left:4090;top:4852;width:0;height:941;flip:y" o:connectortype="straight" o:regroupid="1"/>
                  <v:shape id="_x0000_s1243" type="#_x0000_t32" style="position:absolute;left:4810;top:4828;width:0;height:624;flip:y" o:connectortype="straight" o:regroupid="1"/>
                  <v:shape id="_x0000_s1244" type="#_x0000_t32" style="position:absolute;left:4090;top:4828;width:720;height:0" o:connectortype="straight" o:regroupid="1">
                    <v:stroke startarrow="block" endarrow="block"/>
                  </v:shape>
                  <v:oval id="_x0000_s1265" style="position:absolute;left:2431;top:7188;width:133;height:133" fillcolor="white [3212]" strokecolor="black [3213]"/>
                  <v:oval id="_x0000_s1266" style="position:absolute;left:6015;top:4557;width:133;height:133" fillcolor="white [3212]" strokecolor="black [3213]"/>
                </v:group>
                <v:group id="_x0000_s1271" style="position:absolute;left:1525;top:4429;width:5191;height:3219" coordorigin="1525,4429" coordsize="5191,3219">
                  <v:shape id="_x0000_s1269" type="#_x0000_t32" style="position:absolute;left:1525;top:4429;width:0;height:3219;flip:y" o:connectortype="straight">
                    <v:stroke endarrow="block"/>
                  </v:shape>
                  <v:shape id="_x0000_s1270" type="#_x0000_t32" style="position:absolute;left:1525;top:7648;width:5191;height:0" o:connectortype="straight">
                    <v:stroke endarrow="block"/>
                  </v:shape>
                </v:group>
              </v:group>
              <v:shapetype id="_x0000_t202" coordsize="21600,21600" o:spt="202" path="m,l,21600r21600,l21600,xe">
                <v:stroke joinstyle="miter"/>
                <v:path gradientshapeok="t" o:connecttype="rect"/>
              </v:shapetype>
              <v:shape id="_x0000_s1273" type="#_x0000_t202" style="position:absolute;left:4810;top:6692;width:1483;height:496" stroked="f">
                <v:textbox style="mso-next-textbox:#_x0000_s1273">
                  <w:txbxContent>
                    <w:p w:rsidR="007C0436" w:rsidRPr="006518A9" w:rsidRDefault="007C0436">
                      <w:pPr>
                        <w:rPr>
                          <w:rFonts w:ascii="Times New Roman" w:hAnsi="Times New Roman" w:cs="Times New Roman"/>
                          <w:i/>
                          <w:iCs/>
                          <w:sz w:val="28"/>
                          <w:szCs w:val="28"/>
                          <w:lang w:val="fr-FR"/>
                        </w:rPr>
                      </w:pPr>
                      <w:proofErr w:type="spellStart"/>
                      <w:r w:rsidRPr="006518A9">
                        <w:rPr>
                          <w:rFonts w:ascii="Times New Roman" w:hAnsi="Times New Roman" w:cs="Times New Roman"/>
                          <w:sz w:val="28"/>
                          <w:szCs w:val="28"/>
                          <w:lang w:val="fr-FR"/>
                        </w:rPr>
                        <w:t>M</w:t>
                      </w:r>
                      <w:r w:rsidRPr="006518A9">
                        <w:rPr>
                          <w:rFonts w:ascii="Times New Roman" w:hAnsi="Times New Roman" w:cs="Times New Roman"/>
                          <w:i/>
                          <w:iCs/>
                          <w:sz w:val="28"/>
                          <w:szCs w:val="28"/>
                          <w:lang w:val="fr-FR"/>
                        </w:rPr>
                        <w:t>elting</w:t>
                      </w:r>
                      <w:proofErr w:type="spellEnd"/>
                    </w:p>
                  </w:txbxContent>
                </v:textbox>
              </v:shape>
              <v:shape id="_x0000_s1275" type="#_x0000_t202" style="position:absolute;left:1946;top:4852;width:2129;height:496" stroked="f">
                <v:textbox style="mso-next-textbox:#_x0000_s1275">
                  <w:txbxContent>
                    <w:p w:rsidR="007C0436" w:rsidRPr="006518A9" w:rsidRDefault="007C0436" w:rsidP="007C0436">
                      <w:pPr>
                        <w:rPr>
                          <w:rFonts w:ascii="Times New Roman" w:hAnsi="Times New Roman" w:cs="Times New Roman"/>
                          <w:i/>
                          <w:iCs/>
                          <w:sz w:val="28"/>
                          <w:szCs w:val="28"/>
                          <w:lang w:val="fr-FR"/>
                        </w:rPr>
                      </w:pPr>
                      <w:r w:rsidRPr="006518A9">
                        <w:rPr>
                          <w:rFonts w:ascii="Times New Roman" w:hAnsi="Times New Roman" w:cs="Times New Roman"/>
                          <w:i/>
                          <w:iCs/>
                          <w:sz w:val="28"/>
                          <w:szCs w:val="28"/>
                          <w:lang w:val="fr-FR"/>
                        </w:rPr>
                        <w:t>Solidification</w:t>
                      </w:r>
                    </w:p>
                  </w:txbxContent>
                </v:textbox>
              </v:shape>
              <v:shape id="_x0000_s1296" type="#_x0000_t202" style="position:absolute;left:2275;top:6692;width:411;height:423" filled="f" stroked="f">
                <v:textbox style="mso-next-textbox:#_x0000_s1296">
                  <w:txbxContent>
                    <w:p w:rsidR="0065712E" w:rsidRPr="0065712E" w:rsidRDefault="0065712E">
                      <w:pPr>
                        <w:rPr>
                          <w:rFonts w:ascii="Times New Roman" w:hAnsi="Times New Roman" w:cs="Times New Roman"/>
                          <w:sz w:val="28"/>
                          <w:szCs w:val="28"/>
                          <w:lang w:val="fr-FR"/>
                        </w:rPr>
                      </w:pPr>
                      <w:r w:rsidRPr="0065712E">
                        <w:rPr>
                          <w:rFonts w:ascii="Times New Roman" w:hAnsi="Times New Roman" w:cs="Times New Roman"/>
                          <w:sz w:val="28"/>
                          <w:szCs w:val="28"/>
                          <w:lang w:val="fr-FR"/>
                        </w:rPr>
                        <w:t>1</w:t>
                      </w:r>
                    </w:p>
                  </w:txbxContent>
                </v:textbox>
              </v:shape>
              <v:shape id="_x0000_s1297" type="#_x0000_t202" style="position:absolute;left:5882;top:4066;width:411;height:423" filled="f" stroked="f">
                <v:textbox style="mso-next-textbox:#_x0000_s1297">
                  <w:txbxContent>
                    <w:p w:rsidR="0065712E" w:rsidRPr="0065712E" w:rsidRDefault="0065712E" w:rsidP="0065712E">
                      <w:pPr>
                        <w:rPr>
                          <w:rFonts w:ascii="Times New Roman" w:hAnsi="Times New Roman" w:cs="Times New Roman"/>
                          <w:sz w:val="28"/>
                          <w:szCs w:val="28"/>
                          <w:lang w:val="fr-FR"/>
                        </w:rPr>
                      </w:pPr>
                      <w:r>
                        <w:rPr>
                          <w:rFonts w:ascii="Times New Roman" w:hAnsi="Times New Roman" w:cs="Times New Roman"/>
                          <w:sz w:val="28"/>
                          <w:szCs w:val="28"/>
                          <w:lang w:val="fr-FR"/>
                        </w:rPr>
                        <w:t>2</w:t>
                      </w:r>
                    </w:p>
                  </w:txbxContent>
                </v:textbox>
              </v:shape>
              <v:shape id="_x0000_s1298" type="#_x0000_t202" style="position:absolute;left:3745;top:5578;width:411;height:423" filled="f" stroked="f">
                <v:textbox style="mso-next-textbox:#_x0000_s1298">
                  <w:txbxContent>
                    <w:p w:rsidR="0065712E" w:rsidRPr="0065712E" w:rsidRDefault="0065712E" w:rsidP="0065712E">
                      <w:pPr>
                        <w:rPr>
                          <w:rFonts w:ascii="Times New Roman" w:hAnsi="Times New Roman" w:cs="Times New Roman"/>
                          <w:sz w:val="28"/>
                          <w:szCs w:val="28"/>
                          <w:lang w:val="fr-FR"/>
                        </w:rPr>
                      </w:pPr>
                      <w:proofErr w:type="gramStart"/>
                      <w:r>
                        <w:rPr>
                          <w:rFonts w:ascii="Times New Roman" w:hAnsi="Times New Roman" w:cs="Times New Roman"/>
                          <w:sz w:val="28"/>
                          <w:szCs w:val="28"/>
                          <w:lang w:val="fr-FR"/>
                        </w:rPr>
                        <w:t>s</w:t>
                      </w:r>
                      <w:proofErr w:type="gramEnd"/>
                    </w:p>
                  </w:txbxContent>
                </v:textbox>
              </v:shape>
              <v:shape id="_x0000_s1299" type="#_x0000_t202" style="position:absolute;left:4810;top:5348;width:411;height:423" filled="f" stroked="f">
                <v:textbox style="mso-next-textbox:#_x0000_s1299">
                  <w:txbxContent>
                    <w:p w:rsidR="0065712E" w:rsidRPr="0065712E" w:rsidRDefault="0065712E" w:rsidP="0065712E">
                      <w:pPr>
                        <w:rPr>
                          <w:rFonts w:ascii="Times New Roman" w:hAnsi="Times New Roman" w:cs="Times New Roman"/>
                          <w:sz w:val="28"/>
                          <w:szCs w:val="28"/>
                          <w:lang w:val="fr-FR"/>
                        </w:rPr>
                      </w:pPr>
                      <w:proofErr w:type="gramStart"/>
                      <w:r>
                        <w:rPr>
                          <w:rFonts w:ascii="Times New Roman" w:hAnsi="Times New Roman" w:cs="Times New Roman"/>
                          <w:sz w:val="28"/>
                          <w:szCs w:val="28"/>
                          <w:lang w:val="fr-FR"/>
                        </w:rPr>
                        <w:t>m</w:t>
                      </w:r>
                      <w:proofErr w:type="gramEnd"/>
                    </w:p>
                  </w:txbxContent>
                </v:textbox>
              </v:shape>
            </v:group>
            <v:shape id="_x0000_s1301" type="#_x0000_t202" style="position:absolute;left:4671;top:7758;width:2130;height:472" filled="f" stroked="f">
              <v:textbox style="mso-next-textbox:#_x0000_s1301">
                <w:txbxContent>
                  <w:p w:rsidR="0065712E" w:rsidRPr="0065712E" w:rsidRDefault="0065712E">
                    <w:pPr>
                      <w:rPr>
                        <w:rFonts w:ascii="Times New Roman" w:hAnsi="Times New Roman" w:cs="Times New Roman"/>
                        <w:b/>
                        <w:bCs/>
                        <w:sz w:val="28"/>
                        <w:szCs w:val="28"/>
                        <w:lang w:val="fr-FR"/>
                      </w:rPr>
                    </w:pPr>
                    <w:proofErr w:type="spellStart"/>
                    <w:r w:rsidRPr="0065712E">
                      <w:rPr>
                        <w:rFonts w:ascii="Times New Roman" w:hAnsi="Times New Roman" w:cs="Times New Roman"/>
                        <w:b/>
                        <w:bCs/>
                        <w:sz w:val="28"/>
                        <w:szCs w:val="28"/>
                        <w:lang w:val="fr-FR"/>
                      </w:rPr>
                      <w:t>Temperature</w:t>
                    </w:r>
                    <w:proofErr w:type="spellEnd"/>
                  </w:p>
                </w:txbxContent>
              </v:textbox>
            </v:shape>
            <v:shape id="_x0000_s1302" type="#_x0000_t202" style="position:absolute;left:2237;top:5291;width:702;height:1488" filled="f" stroked="f">
              <v:textbox style="layout-flow:vertical;mso-layout-flow-alt:bottom-to-top;mso-next-textbox:#_x0000_s1302">
                <w:txbxContent>
                  <w:p w:rsidR="0065712E" w:rsidRPr="001A7696" w:rsidRDefault="0065712E">
                    <w:pPr>
                      <w:rPr>
                        <w:rFonts w:ascii="Times New Roman" w:hAnsi="Times New Roman" w:cs="Times New Roman"/>
                        <w:b/>
                        <w:bCs/>
                        <w:sz w:val="28"/>
                        <w:szCs w:val="28"/>
                        <w:lang w:val="fr-FR"/>
                      </w:rPr>
                    </w:pPr>
                    <w:proofErr w:type="spellStart"/>
                    <w:r w:rsidRPr="001A7696">
                      <w:rPr>
                        <w:rFonts w:ascii="Times New Roman" w:hAnsi="Times New Roman" w:cs="Times New Roman"/>
                        <w:b/>
                        <w:bCs/>
                        <w:sz w:val="28"/>
                        <w:szCs w:val="28"/>
                        <w:lang w:val="fr-FR"/>
                      </w:rPr>
                      <w:t>Enthalpy</w:t>
                    </w:r>
                    <w:proofErr w:type="spellEnd"/>
                  </w:p>
                </w:txbxContent>
              </v:textbox>
            </v:shape>
          </v:group>
        </w:pict>
      </w:r>
    </w:p>
    <w:p w:rsidR="0065712E" w:rsidRPr="00AB1D88" w:rsidRDefault="0065712E" w:rsidP="007A7030">
      <w:pPr>
        <w:jc w:val="center"/>
        <w:rPr>
          <w:rFonts w:ascii="Times New Roman" w:hAnsi="Times New Roman" w:cs="Times New Roman"/>
          <w:noProof/>
          <w:lang w:eastAsia="fr-FR"/>
        </w:rPr>
      </w:pPr>
    </w:p>
    <w:p w:rsidR="0065712E" w:rsidRPr="00AB1D88" w:rsidRDefault="0065712E" w:rsidP="007A7030">
      <w:pPr>
        <w:jc w:val="center"/>
        <w:rPr>
          <w:rFonts w:ascii="Times New Roman" w:hAnsi="Times New Roman" w:cs="Times New Roman"/>
          <w:noProof/>
          <w:lang w:eastAsia="fr-FR"/>
        </w:rPr>
      </w:pPr>
    </w:p>
    <w:p w:rsidR="0065712E" w:rsidRPr="00AB1D88" w:rsidRDefault="0065712E" w:rsidP="007A7030">
      <w:pPr>
        <w:jc w:val="center"/>
        <w:rPr>
          <w:rFonts w:ascii="Times New Roman" w:hAnsi="Times New Roman" w:cs="Times New Roman"/>
          <w:noProof/>
          <w:lang w:eastAsia="fr-FR"/>
        </w:rPr>
      </w:pPr>
    </w:p>
    <w:p w:rsidR="0065712E" w:rsidRPr="00AB1D88" w:rsidRDefault="0065712E" w:rsidP="007A7030">
      <w:pPr>
        <w:jc w:val="center"/>
        <w:rPr>
          <w:rFonts w:ascii="Times New Roman" w:hAnsi="Times New Roman" w:cs="Times New Roman"/>
          <w:noProof/>
          <w:lang w:eastAsia="fr-FR"/>
        </w:rPr>
      </w:pPr>
    </w:p>
    <w:p w:rsidR="0065712E" w:rsidRPr="00AB1D88" w:rsidRDefault="0065712E" w:rsidP="007A7030">
      <w:pPr>
        <w:jc w:val="center"/>
        <w:rPr>
          <w:rFonts w:ascii="Times New Roman" w:hAnsi="Times New Roman" w:cs="Times New Roman"/>
          <w:noProof/>
          <w:lang w:eastAsia="fr-FR"/>
        </w:rPr>
      </w:pPr>
    </w:p>
    <w:p w:rsidR="0065712E" w:rsidRPr="00AB1D88" w:rsidRDefault="0065712E" w:rsidP="007A7030">
      <w:pPr>
        <w:jc w:val="center"/>
        <w:rPr>
          <w:rFonts w:ascii="Times New Roman" w:hAnsi="Times New Roman" w:cs="Times New Roman"/>
          <w:noProof/>
          <w:lang w:eastAsia="fr-FR"/>
        </w:rPr>
      </w:pPr>
    </w:p>
    <w:p w:rsidR="0065712E" w:rsidRPr="00AB1D88" w:rsidRDefault="0065712E" w:rsidP="007A7030">
      <w:pPr>
        <w:jc w:val="center"/>
        <w:rPr>
          <w:rFonts w:ascii="Times New Roman" w:hAnsi="Times New Roman" w:cs="Times New Roman"/>
          <w:noProof/>
          <w:lang w:eastAsia="fr-FR"/>
        </w:rPr>
      </w:pPr>
    </w:p>
    <w:p w:rsidR="0065712E" w:rsidRPr="00AB1D88" w:rsidRDefault="0065712E" w:rsidP="007A7030">
      <w:pPr>
        <w:jc w:val="center"/>
        <w:rPr>
          <w:rFonts w:ascii="Times New Roman" w:hAnsi="Times New Roman" w:cs="Times New Roman"/>
          <w:noProof/>
          <w:lang w:eastAsia="fr-FR"/>
        </w:rPr>
      </w:pPr>
    </w:p>
    <w:p w:rsidR="0065712E" w:rsidRDefault="0065712E" w:rsidP="001A7696">
      <w:pPr>
        <w:rPr>
          <w:rFonts w:ascii="Times New Roman" w:hAnsi="Times New Roman" w:cs="Times New Roman"/>
        </w:rPr>
      </w:pPr>
    </w:p>
    <w:p w:rsidR="007A7030" w:rsidRDefault="007A7030" w:rsidP="001B341C">
      <w:pPr>
        <w:jc w:val="center"/>
        <w:rPr>
          <w:rFonts w:ascii="Times New Roman" w:hAnsi="Times New Roman" w:cs="Times New Roman"/>
        </w:rPr>
      </w:pPr>
      <w:proofErr w:type="gramStart"/>
      <w:r w:rsidRPr="001B341C">
        <w:rPr>
          <w:rFonts w:ascii="Times New Roman" w:hAnsi="Times New Roman" w:cs="Times New Roman"/>
          <w:b/>
          <w:bCs/>
        </w:rPr>
        <w:t>Fig</w:t>
      </w:r>
      <w:r w:rsidR="001B341C" w:rsidRPr="001B341C">
        <w:rPr>
          <w:rFonts w:ascii="Times New Roman" w:hAnsi="Times New Roman" w:cs="Times New Roman"/>
          <w:b/>
          <w:bCs/>
        </w:rPr>
        <w:t>. 1.</w:t>
      </w:r>
      <w:proofErr w:type="gramEnd"/>
      <w:r w:rsidR="001B341C">
        <w:rPr>
          <w:rFonts w:ascii="Times New Roman" w:hAnsi="Times New Roman" w:cs="Times New Roman"/>
        </w:rPr>
        <w:t xml:space="preserve"> </w:t>
      </w:r>
      <w:proofErr w:type="gramStart"/>
      <w:r w:rsidRPr="007A7030">
        <w:rPr>
          <w:rFonts w:ascii="Times New Roman" w:hAnsi="Times New Roman" w:cs="Times New Roman"/>
        </w:rPr>
        <w:t xml:space="preserve">Modeling of the phase change hysteresis in the partial phase transition according to </w:t>
      </w:r>
      <w:r w:rsidRPr="00C25230">
        <w:rPr>
          <w:rFonts w:ascii="Times New Roman" w:hAnsi="Times New Roman" w:cs="Times New Roman"/>
        </w:rPr>
        <w:t xml:space="preserve">Bony and </w:t>
      </w:r>
      <w:proofErr w:type="spellStart"/>
      <w:r w:rsidRPr="00C25230">
        <w:rPr>
          <w:rFonts w:ascii="Times New Roman" w:hAnsi="Times New Roman" w:cs="Times New Roman"/>
        </w:rPr>
        <w:t>Citherlet</w:t>
      </w:r>
      <w:proofErr w:type="spellEnd"/>
      <w:r w:rsidR="00C25230">
        <w:rPr>
          <w:rFonts w:ascii="Times New Roman" w:hAnsi="Times New Roman" w:cs="Times New Roman"/>
          <w:color w:val="0070C0"/>
        </w:rPr>
        <w:t xml:space="preserve"> </w:t>
      </w:r>
      <w:r w:rsidR="0086242A" w:rsidRPr="0086242A">
        <w:rPr>
          <w:rFonts w:ascii="Times New Roman" w:hAnsi="Times New Roman" w:cs="Times New Roman"/>
          <w:color w:val="0070C0"/>
        </w:rPr>
        <w:t>[9]</w:t>
      </w:r>
      <w:r w:rsidRPr="007A7030">
        <w:rPr>
          <w:rFonts w:ascii="Times New Roman" w:hAnsi="Times New Roman" w:cs="Times New Roman"/>
        </w:rPr>
        <w:t>.</w:t>
      </w:r>
      <w:proofErr w:type="gramEnd"/>
    </w:p>
    <w:p w:rsidR="007A7030" w:rsidRDefault="007A7030" w:rsidP="007A7030">
      <w:pPr>
        <w:jc w:val="center"/>
        <w:rPr>
          <w:rFonts w:ascii="Times New Roman" w:hAnsi="Times New Roman" w:cs="Times New Roman"/>
        </w:rPr>
      </w:pPr>
    </w:p>
    <w:p w:rsidR="00EB1419" w:rsidRDefault="00EB1419" w:rsidP="00432E0C">
      <w:pPr>
        <w:spacing w:line="276" w:lineRule="auto"/>
        <w:jc w:val="both"/>
        <w:rPr>
          <w:rFonts w:asciiTheme="majorBidi" w:hAnsiTheme="majorBidi" w:cstheme="majorBidi"/>
        </w:rPr>
      </w:pPr>
    </w:p>
    <w:p w:rsidR="00775E11" w:rsidRPr="00C857E2" w:rsidRDefault="00190184" w:rsidP="00775E11">
      <w:pPr>
        <w:jc w:val="both"/>
        <w:rPr>
          <w:rFonts w:asciiTheme="majorBidi" w:hAnsiTheme="majorBidi" w:cstheme="majorBidi"/>
        </w:rPr>
      </w:pPr>
      <w:r>
        <w:rPr>
          <w:rFonts w:asciiTheme="majorBidi" w:hAnsiTheme="majorBidi" w:cstheme="majorBidi"/>
          <w:noProof/>
          <w:lang w:val="fr-FR" w:eastAsia="fr-FR"/>
        </w:rPr>
        <w:pict>
          <v:group id="Groupe 7" o:spid="_x0000_s1027" style="position:absolute;left:0;text-align:left;margin-left:25.5pt;margin-top:9.95pt;width:454.55pt;height:239.75pt;z-index:251659264" coordsize="57728,304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">
            <v:shape id="Text Box 38" o:spid="_x0000_s1028" type="#_x0000_t202" style="position:absolute;left:44050;width:13678;height:215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UOFn8EA&#10;AADbAAAADwAAAGRycy9kb3ducmV2LnhtbERPW2vCMBR+H+w/hCPsbU28bMzOKEMZ7Emxm4Jvh+bY&#10;ljUnocls/ffmQdjjx3dfrAbbigt1oXGsYZwpEMSlMw1XGn6+P5/fQISIbLB1TBquFGC1fHxYYG5c&#10;z3u6FLESKYRDjhrqGH0uZShrshgy54kTd3adxZhgV0nTYZ/CbSsnSr1Kiw2nhho9rWsqf4s/q+Gw&#10;PZ+OM7WrNvbF925Qku1cav00Gj7eQUQa4r/47v4yGqZpbPqSfoBc3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lDhZ/BAAAA2wAAAA8AAAAAAAAAAAAAAAAAmAIAAGRycy9kb3du&#10;cmV2LnhtbFBLBQYAAAAABAAEAPUAAACGAwAAAAA=&#10;" filled="f" stroked="f">
              <v:textbox>
                <w:txbxContent>
                  <w:p w:rsidR="00432E0C" w:rsidRPr="00596284" w:rsidRDefault="00432E0C" w:rsidP="00596284">
                    <w:pPr>
                      <w:rPr>
                        <w:sz w:val="18"/>
                        <w:szCs w:val="18"/>
                      </w:rPr>
                    </w:pPr>
                    <w:r w:rsidRPr="00596284">
                      <w:rPr>
                        <w:rFonts w:ascii="Times New Roman" w:hAnsi="Times New Roman" w:cs="Times New Roman"/>
                        <w:sz w:val="18"/>
                        <w:szCs w:val="18"/>
                      </w:rPr>
                      <w:t xml:space="preserve">Concrete </w:t>
                    </w:r>
                  </w:p>
                </w:txbxContent>
              </v:textbox>
            </v:shape>
            <v:group id="Groupe 6" o:spid="_x0000_s1029" style="position:absolute;top:1113;width:57728;height:29338" coordsize="57728,2933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M0LHV/CAAAA2gAAAA8A&#10;AAAAAAAAAAAAAAAAqgIAAGRycy9kb3ducmV2LnhtbFBLBQYAAAAABAAEAPoAAACZAwAAAAA=&#10;">
              <v:shape id="Text Box 39" o:spid="_x0000_s1030" type="#_x0000_t202" style="position:absolute;left:44050;top:1749;width:13678;height:215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8gBMIA&#10;AADbAAAADwAAAGRycy9kb3ducmV2LnhtbESPT4vCMBTE74LfITzB25qoq2g1iigLe1rxL3h7NM+2&#10;2LyUJmu7336zsOBxmJnfMMt1a0vxpNoXjjUMBwoEcepMwZmG8+njbQbCB2SDpWPS8EMe1qtuZ4mJ&#10;cQ0f6HkMmYgQ9glqyEOoEil9mpNFP3AVcfTurrYYoqwzaWpsItyWcqTUVFosOC7kWNE2p/Rx/LYa&#10;Ll/32/Vd7bOdnVSNa5VkO5da93vtZgEiUBte4f/2p9EwnsPfl/gD5O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DyAEwgAAANsAAAAPAAAAAAAAAAAAAAAAAJgCAABkcnMvZG93&#10;bnJldi54bWxQSwUGAAAAAAQABAD1AAAAhwMAAAAA&#10;" filled="f" stroked="f">
                <v:textbox>
                  <w:txbxContent>
                    <w:p w:rsidR="00432E0C" w:rsidRPr="00596284" w:rsidRDefault="00432E0C" w:rsidP="00596284">
                      <w:pPr>
                        <w:rPr>
                          <w:sz w:val="18"/>
                          <w:szCs w:val="18"/>
                        </w:rPr>
                      </w:pPr>
                      <w:r w:rsidRPr="00596284">
                        <w:rPr>
                          <w:rFonts w:ascii="Times New Roman" w:hAnsi="Times New Roman" w:cs="Times New Roman"/>
                          <w:sz w:val="18"/>
                          <w:szCs w:val="18"/>
                        </w:rPr>
                        <w:t xml:space="preserve">PCM layer </w:t>
                      </w:r>
                    </w:p>
                  </w:txbxContent>
                </v:textbox>
              </v:shape>
              <v:group id="Groupe 5" o:spid="_x0000_s1031" style="position:absolute;width:51217;height:29338" coordsize="51217,2933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dmDKMQAAADaAAAA&#10;DwAAAAAAAAAAAAAAAACqAgAAZHJzL2Rvd25yZXYueG1sUEsFBgAAAAAEAAQA+gAAAJsDAAAAAA==&#10;">
                <v:group id="Group 22" o:spid="_x0000_s1032" style="position:absolute;left:14391;top:4344;width:28798;height:24994" coordorigin="3640,10817" coordsize="4535,393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8zzNLwwAAANsAAAAP&#10;AAAAAAAAAAAAAAAAAKoCAABkcnMvZG93bnJldi54bWxQSwUGAAAAAAQABAD6AAAAmgMAAAAA&#10;">
                  <v:group id="Group 23" o:spid="_x0000_s1033" style="position:absolute;left:4889;top:10817;width:1878;height:3642" coordorigin="3780,10838" coordsize="967,340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04OW0MQAAADbAAAA&#10;DwAAAAAAAAAAAAAAAACqAgAAZHJzL2Rvd25yZXYueG1sUEsFBgAAAAAEAAQA+gAAAJsDAAAAAA==&#10;">
                    <v:rect id="Rectangle 24" o:spid="_x0000_s1034" alt="5 %" style="position:absolute;left:3780;top:10840;width:850;height:340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j4b8EA&#10;AADbAAAADwAAAGRycy9kb3ducmV2LnhtbESPQWvCQBSE74L/YXmF3nTTUEpJXSXEqr2qwfMz+5os&#10;yb4N2W2M/75bEHocZuYbZrWZbCdGGrxxrOBlmYAgrpw2XCsoz7vFOwgfkDV2jknBnTxs1vPZCjPt&#10;bnyk8RRqESHsM1TQhNBnUvqqIYt+6Xri6H27wWKIcqilHvAW4baTaZK8SYuG40KDPRUNVe3pxyrY&#10;H0Zjar5ci+v4WeI2b0nrUqnnpyn/ABFoCv/hR/tLK0hf4e9L/AFy/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q4+G/BAAAA2wAAAA8AAAAAAAAAAAAAAAAAmAIAAGRycy9kb3du&#10;cmV2LnhtbFBLBQYAAAAABAAEAPUAAACGAwAAAAA=&#10;" fillcolor="black" strokecolor="#404040 [2429]" strokeweight="1pt">
                      <v:fill r:id="rId7" o:title="" type="pattern"/>
                    </v:rect>
                    <v:rect id="Rectangle 25" o:spid="_x0000_s1035" style="position:absolute;left:4634;top:10838;width:113;height:340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RMEMQA&#10;AADbAAAADwAAAGRycy9kb3ducmV2LnhtbESPQWvCQBSE70L/w/IKXqRuGlBKdJVSKnoQwdRLb8/s&#10;MxvNvg3ZVeO/dwXB4zAz3zDTeWdrcaHWV44VfA4TEMSF0xWXCnZ/i48vED4ga6wdk4IbeZjP3npT&#10;zLS78pYueShFhLDPUIEJocmk9IUhi37oGuLoHVxrMUTZllK3eI1wW8s0ScbSYsVxwWBDP4aKU362&#10;CpYD/2sO/8fNbrNP1/m4Oa+7kpTqv3ffExCBuvAKP9srrSAdweNL/AFy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10TBDEAAAA2wAAAA8AAAAAAAAAAAAAAAAAmAIAAGRycy9k&#10;b3ducmV2LnhtbFBLBQYAAAAABAAEAPUAAACJAwAAAAA=&#10;" fillcolor="#e2efd9 [665]" strokecolor="gray [1629]"/>
                  </v:group>
                  <v:shape id="AutoShape 26" o:spid="_x0000_s1036" type="#_x0000_t32" style="position:absolute;left:3640;top:14460;width:4535;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plqO8QAAADbAAAADwAAAGRycy9kb3ducmV2LnhtbESPzWrDMBCE74W8g9hAb42clIbiRDYh&#10;P1B6KNQ1+LqxNraJtTKSErtvXxUKPQ4z8w2zzSfTizs531lWsFwkIIhrqztuFJRfp6dXED4ga+wt&#10;k4Jv8pBns4ctptqO/En3IjQiQtinqKANYUil9HVLBv3CDsTRu1hnMETpGqkdjhFuerlKkrU02HFc&#10;aHGgfUv1tbgZBS/vRzseqkT33XPVfJSVW5Z8VupxPu02IAJN4T/8137TClZr+P0Sf4DMf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ymWo7xAAAANsAAAAPAAAAAAAAAAAA&#10;AAAAAKECAABkcnMvZG93bnJldi54bWxQSwUGAAAAAAQABAD5AAAAkgMAAAAA&#10;" strokecolor="#404040 [2429]" strokeweight="1pt"/>
                  <v:rect id="Rectangle 27" o:spid="_x0000_s1037" alt="Diagonales larges vers le haut" style="position:absolute;left:3640;top:14470;width:4535;height:28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OaMMA&#10;AADbAAAADwAAAGRycy9kb3ducmV2LnhtbESPX2vCMBTF3wf7DuEO9jZTy9RRjbIJwkAftA6fL821&#10;LTY3NYm2+/ZGEHw8nD8/zmzRm0ZcyfnasoLhIAFBXFhdc6ngb7/6+ALhA7LGxjIp+CcPi/nrywwz&#10;bTve0TUPpYgj7DNUUIXQZlL6oiKDfmBb4ugdrTMYonSl1A67OG4amSbJWBqsORIqbGlZUXHKLyZy&#10;UzxvL6PDZr3fjtPhZ4du93NW6v2t/56CCNSHZ/jR/tUK0gncv8QfIO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MOaMMAAADbAAAADwAAAAAAAAAAAAAAAACYAgAAZHJzL2Rv&#10;d25yZXYueG1sUEsFBgAAAAAEAAQA9QAAAIgDAAAAAA==&#10;" fillcolor="#bfbfbf [2412]" stroked="f">
                    <v:fill r:id="rId8" o:title="" type="pattern"/>
                  </v:rect>
                </v:group>
                <v:shape id="AutoShape 28" o:spid="_x0000_s1038" style="position:absolute;left:15465;top:3856;width:3556;height:8064;rotation:90;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Ul/LwA&#10;AADbAAAADwAAAGRycy9kb3ducmV2LnhtbERPy6rCMBDdC/5DGMGNaKoLkWoUEeSWixur7odmbIvN&#10;pCSx1r83C8Hl4bw3u940oiPna8sK5rMEBHFhdc2lguvlOF2B8AFZY2OZFLzJw247HGww1fbFZ+ry&#10;UIoYwj5FBVUIbSqlLyoy6Ge2JY7c3TqDIUJXSu3wFcNNIxdJspQGa44NFbZ0qKh45E+joNO94zla&#10;ecrc3zGb3PLL+z9Xajzq92sQgfrwE3/dmVawiGPjl/gD5PYD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sNSX8vAAAANsAAAAPAAAAAAAAAAAAAAAAAJgCAABkcnMvZG93bnJldi54&#10;bWxQSwUGAAAAAAQABAD1AAAAgQMAAAAA&#10;" adj="0,,0" path="m21600,6079l15126,r,2912l12427,2912c5564,2912,,7052,,12158r,9442l6474,21600r,-9442c6474,10550,9139,9246,12427,9246r2699,l15126,12158,21600,6079xe" strokecolor="#5a5a5a [2109]" strokeweight=".5pt">
                  <v:stroke joinstyle="miter"/>
                  <v:formulas/>
                  <v:path o:connecttype="custom" o:connectlocs="249019,0;249019,453927;53291,806450;355600,226963" o:connectangles="270,90,90,0" textboxrect="12427,2912,18227,9246"/>
                </v:shape>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30" o:spid="_x0000_s1039" type="#_x0000_t176" style="position:absolute;top:4055;width:13320;height:539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VZRMAA&#10;AADbAAAADwAAAGRycy9kb3ducmV2LnhtbERPy4rCMBTdD/gP4QruxtQpSqlGEWVAHUF84PraXNti&#10;c1OaaDt/P1kMuDyc92zRmUq8qHGlZQWjYQSCOLO65FzB5fz9mYBwHlljZZkU/JKDxbz3McNU25aP&#10;9Dr5XIQQdikqKLyvUyldVpBBN7Q1ceDutjHoA2xyqRtsQ7ip5FcUTaTBkkNDgTWtCsoep6dR0CXx&#10;Yf0T7fYxXo+OYrdtb4exUoN+t5yC8NT5t/jfvdEK4rA+fAk/QM7/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7VZRMAAAADbAAAADwAAAAAAAAAAAAAAAACYAgAAZHJzL2Rvd25y&#10;ZXYueG1sUEsFBgAAAAAEAAQA9QAAAIUDAAAAAA==&#10;" strokecolor="#5a5a5a [2109]" strokeweight=".5pt">
                  <v:textbox>
                    <w:txbxContent>
                      <w:p w:rsidR="00432E0C" w:rsidRPr="009C3FBF" w:rsidRDefault="00432E0C" w:rsidP="00775E11">
                        <w:pPr>
                          <w:jc w:val="center"/>
                        </w:pPr>
                        <w:r w:rsidRPr="009C3FBF">
                          <w:rPr>
                            <w:rFonts w:ascii="Times New Roman" w:hAnsi="Times New Roman" w:cs="Times New Roman"/>
                            <w:sz w:val="16"/>
                            <w:szCs w:val="16"/>
                          </w:rPr>
                          <w:t>Shortwave radiation, including direct, reflected, and diffuse sunlight</w:t>
                        </w:r>
                      </w:p>
                    </w:txbxContent>
                  </v:textbox>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29" o:spid="_x0000_s1040" type="#_x0000_t13" style="position:absolute;left:13358;top:14630;width:7937;height:209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uYDcQA&#10;AADbAAAADwAAAGRycy9kb3ducmV2LnhtbESPT2vCQBTE7wW/w/IEb81GD5JGV5GAIHiQ2lLo7ZF9&#10;+aPZtzG7Mcm37xYKPQ4z8xtmux9NI57UudqygmUUgyDOra65VPD5cXxNQDiPrLGxTAomcrDfzV62&#10;mGo78Ds9r74UAcIuRQWV920qpcsrMugi2xIHr7CdQR9kV0rd4RDgppGrOF5LgzWHhQpbyirK79fe&#10;KPDf5+KR9MUlKb54HKbbNGV9ptRiPh42IDyN/j/81z5pBas3+P0SfoDc/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XrmA3EAAAA2wAAAA8AAAAAAAAAAAAAAAAAmAIAAGRycy9k&#10;b3ducmV2LnhtbFBLBQYAAAAABAAEAPUAAACJAwAAAAA=&#10;" strokecolor="#5a5a5a [2109]" strokeweight=".5pt"/>
                <v:shape id="AutoShape 31" o:spid="_x0000_s1041" type="#_x0000_t176" style="position:absolute;left:1113;top:13914;width:12240;height:35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n838MA&#10;AADbAAAADwAAAGRycy9kb3ducmV2LnhtbESPW4vCMBSE3wX/QzjCvmmqRZFqlGUXYb2AeMHns83Z&#10;tmxzUppo6783guDjMDPfMPNla0pxo9oVlhUMBxEI4tTqgjMF59OqPwXhPLLG0jIpuJOD5aLbmWOi&#10;bcMHuh19JgKEXYIKcu+rREqX5mTQDWxFHLw/Wxv0QdaZ1DU2AW5KOYqiiTRYcFjIsaKvnNL/49Uo&#10;aKfx/nsbbXYxXg6OYrdufvdjpT567ecMhKfWv8Ov9o9WEA/h+SX8ALl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Pn838MAAADbAAAADwAAAAAAAAAAAAAAAACYAgAAZHJzL2Rv&#10;d25yZXYueG1sUEsFBgAAAAAEAAQA9QAAAIgDAAAAAA==&#10;" strokecolor="#5a5a5a [2109]" strokeweight=".5pt">
                  <v:textbox>
                    <w:txbxContent>
                      <w:p w:rsidR="00432E0C" w:rsidRPr="00775E11" w:rsidRDefault="00432E0C" w:rsidP="00775E11">
                        <w:pPr>
                          <w:jc w:val="center"/>
                          <w:rPr>
                            <w:lang w:val="fr-FR"/>
                          </w:rPr>
                        </w:pPr>
                        <w:proofErr w:type="spellStart"/>
                        <w:r w:rsidRPr="009C3FBF">
                          <w:rPr>
                            <w:rFonts w:ascii="Times New Roman" w:hAnsi="Times New Roman" w:cs="Times New Roman"/>
                            <w:sz w:val="16"/>
                            <w:szCs w:val="16"/>
                            <w:lang w:val="fr-FR"/>
                          </w:rPr>
                          <w:t>Longwave</w:t>
                        </w:r>
                        <w:proofErr w:type="spellEnd"/>
                        <w:r w:rsidRPr="009C3FBF">
                          <w:rPr>
                            <w:rFonts w:ascii="Times New Roman" w:hAnsi="Times New Roman" w:cs="Times New Roman"/>
                            <w:sz w:val="16"/>
                            <w:szCs w:val="16"/>
                            <w:lang w:val="fr-FR"/>
                          </w:rPr>
                          <w:t xml:space="preserve"> radiation </w:t>
                        </w:r>
                        <w:proofErr w:type="spellStart"/>
                        <w:r w:rsidRPr="009C3FBF">
                          <w:rPr>
                            <w:rFonts w:ascii="Times New Roman" w:hAnsi="Times New Roman" w:cs="Times New Roman"/>
                            <w:sz w:val="16"/>
                            <w:szCs w:val="16"/>
                            <w:lang w:val="fr-FR"/>
                          </w:rPr>
                          <w:t>from</w:t>
                        </w:r>
                        <w:proofErr w:type="spellEnd"/>
                        <w:r w:rsidRPr="009C3FBF">
                          <w:rPr>
                            <w:rFonts w:ascii="Times New Roman" w:hAnsi="Times New Roman" w:cs="Times New Roman"/>
                            <w:sz w:val="16"/>
                            <w:szCs w:val="16"/>
                            <w:lang w:val="fr-FR"/>
                          </w:rPr>
                          <w:t xml:space="preserve"> the </w:t>
                        </w:r>
                        <w:proofErr w:type="spellStart"/>
                        <w:r w:rsidRPr="009C3FBF">
                          <w:rPr>
                            <w:rFonts w:ascii="Times New Roman" w:hAnsi="Times New Roman" w:cs="Times New Roman"/>
                            <w:sz w:val="16"/>
                            <w:szCs w:val="16"/>
                            <w:lang w:val="fr-FR"/>
                          </w:rPr>
                          <w:t>environment</w:t>
                        </w:r>
                        <w:proofErr w:type="spellEnd"/>
                      </w:p>
                    </w:txbxContent>
                  </v:textbox>
                </v:shape>
                <v:shape id="AutoShape 34" o:spid="_x0000_s1042" style="position:absolute;left:35144;top:12642;width:3874;height:4572;flip:x;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aZgcUA&#10;AADbAAAADwAAAGRycy9kb3ducmV2LnhtbESPT2sCMRTE7wW/Q3gFL6JZ7R90NYouWCz00GovvT02&#10;r5vFzcuSRF2/vSkIPQ4z8xtmsepsI87kQ+1YwXiUgSAuna65UvB92A6nIEJE1tg4JgVXCrBa9h4W&#10;mGt34S8672MlEoRDjgpMjG0uZSgNWQwj1xIn79d5izFJX0nt8ZLgtpGTLHuVFmtOCwZbKgyVx/3J&#10;Kng7mglWxbR42XyOf7LZ9eN94INS/cduPQcRqYv/4Xt7pxU8PcPfl/QD5P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ZpmBxQAAANsAAAAPAAAAAAAAAAAAAAAAAJgCAABkcnMv&#10;ZG93bnJldi54bWxQSwUGAAAAAAQABAD1AAAAigMAAAAA&#10;" adj="0,,0" path="m15429,l9257,7200r3086,l12343,14400,,14400r,7200l18514,21600r,-14400l21600,7200,15429,xe" strokecolor="#5a5a5a [2109]" strokeweight=".5pt">
                  <v:stroke joinstyle="miter"/>
                  <v:formulas/>
                  <v:path o:connecttype="custom" o:connectlocs="276686,0;166005,152400;0,381021;166005,457200;332009,317500;387350,152400" o:connectangles="270,180,180,90,0,0" textboxrect="0,14400,18514,21600"/>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36" o:spid="_x0000_s1043" type="#_x0000_t34" style="position:absolute;left:27511;width:16891;height:4425;flip:y;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N7sr8EAAADbAAAADwAAAGRycy9kb3ducmV2LnhtbESPQYvCMBSE7wv+h/AEb2uqQpFqFFEE&#10;xZO6sHh7Ns+22ryUJmr895sFweMwM98w03kwtXhQ6yrLCgb9BARxbnXFhYKf4/p7DMJ5ZI21ZVLw&#10;IgfzWedripm2T97T4+ALESHsMlRQet9kUrq8JIOubxvi6F1sa9BH2RZSt/iMcFPLYZKk0mDFcaHE&#10;hpYl5bfD3SjIm3CyKW9/fbjqvd2Ndm64OivV64bFBISn4D/hd3ujFYxS+P8Sf4Cc/Q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w3uyvwQAAANsAAAAPAAAAAAAAAAAAAAAA&#10;AKECAABkcnMvZG93bnJldi54bWxQSwUGAAAAAAQABAD5AAAAjwMAAAAA&#10;" adj="-1" strokecolor="#404040 [2429]">
                  <v:stroke endarrow="classic"/>
                </v:shape>
                <v:shape id="AutoShape 37" o:spid="_x0000_s1044" type="#_x0000_t34" style="position:absolute;left:33554;top:2862;width:10801;height:1441;flip:y;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5JJNMMAAADbAAAADwAAAGRycy9kb3ducmV2LnhtbESPQWsCMRSE74L/IbyCN81WYZXVKMVS&#10;qHhaFUpvz+R1d9vNy7JJNf57Uyh4HGbmG2a1ibYVF+p941jB8yQDQaydabhScDq+jRcgfEA22Dom&#10;BTfysFkPByssjLtySZdDqESCsC9QQR1CV0jpdU0W/cR1xMn7cr3FkGRfSdPjNcFtK6dZlkuLDaeF&#10;Gjva1qR/Dr9Wge7ip8t59xHityndfrb309ezUqOn+LIEESiGR/i//W4UzObw9yX9ALm+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SSTTDAAAA2wAAAA8AAAAAAAAAAAAA&#10;AAAAoQIAAGRycy9kb3ducmV2LnhtbFBLBQYAAAAABAAEAPkAAACRAwAAAAA=&#10;" adj="-1" strokecolor="#404040 [2429]">
                  <v:stroke endarrow="classic"/>
                </v:shape>
                <v:shape id="AutoShape 35" o:spid="_x0000_s1045" type="#_x0000_t176" style="position:absolute;left:38977;top:14630;width:12240;height:36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L63MMA&#10;AADbAAAADwAAAGRycy9kb3ducmV2LnhtbESP3YrCMBSE7xd8h3AE79bULS5SjSIugrsuiD94fWyO&#10;bbE5KU209e2NIHg5zMw3zGTWmlLcqHaFZQWDfgSCOLW64EzBYb/8HIFwHlljaZkU3MnBbNr5mGCi&#10;bcNbuu18JgKEXYIKcu+rREqX5mTQ9W1FHLyzrQ36IOtM6hqbADel/Iqib2mw4LCQY0WLnNLL7moU&#10;tKN487OO/v5jPG4dxe63OW2GSvW67XwMwlPr3+FXe6UVxEN4fgk/QE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8L63MMAAADbAAAADwAAAAAAAAAAAAAAAACYAgAAZHJzL2Rv&#10;d25yZXYueG1sUEsFBgAAAAAEAAQA9QAAAIgDAAAAAA==&#10;" strokecolor="#5a5a5a [2109]" strokeweight=".5pt">
                  <v:textbox>
                    <w:txbxContent>
                      <w:p w:rsidR="00432E0C" w:rsidRPr="00072DE4" w:rsidRDefault="00432E0C" w:rsidP="009C3FBF">
                        <w:pPr>
                          <w:jc w:val="center"/>
                        </w:pPr>
                        <w:r w:rsidRPr="009C3FBF">
                          <w:rPr>
                            <w:rFonts w:ascii="Times New Roman" w:hAnsi="Times New Roman" w:cs="Times New Roman"/>
                            <w:sz w:val="16"/>
                            <w:szCs w:val="16"/>
                          </w:rPr>
                          <w:t>Convective exchange with indoor air</w:t>
                        </w:r>
                      </w:p>
                    </w:txbxContent>
                  </v:textbox>
                </v:shape>
                <v:shape id="AutoShape 32" o:spid="_x0000_s1046" style="position:absolute;left:17492;top:19401;width:3874;height:4572;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zyGMMA&#10;AADbAAAADwAAAGRycy9kb3ducmV2LnhtbESPX2vCMBTF34V9h3AHe9PUDkSqadExQdiDTDP2emmu&#10;bbG5KU2snZ/eDAZ7PJw/P866GG0rBup941jBfJaAIC6dabhSoE+76RKED8gGW8ek4Ic8FPnTZI2Z&#10;cTf+pOEYKhFH2GeooA6hy6T0ZU0W/cx1xNE7u95iiLKvpOnxFsdtK9MkWUiLDUdCjR291VRejlcb&#10;ueFdp9/6NNKXXpqt/hh2+n5Q6uV53KxABBrDf/ivvTcKXlP4/RJ/gMw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YzyGMMAAADbAAAADwAAAAAAAAAAAAAAAACYAgAAZHJzL2Rv&#10;d25yZXYueG1sUEsFBgAAAAAEAAQA9QAAAIgDAAAAAA==&#10;" adj="0,,0" path="m15429,l9257,7200r3086,l12343,14400,,14400r,7200l18514,21600r,-14400l21600,7200,15429,xe" strokecolor="#5a5a5a [2109]" strokeweight=".5pt">
                  <v:stroke joinstyle="miter"/>
                  <v:formulas/>
                  <v:path o:connecttype="custom" o:connectlocs="276686,0;166005,152400;0,381021;166005,457200;332009,317500;387350,152400" o:connectangles="270,180,180,90,0,0" textboxrect="0,14400,18514,21600"/>
                </v:shape>
                <v:shape id="AutoShape 33" o:spid="_x0000_s1047" type="#_x0000_t176" style="position:absolute;left:5247;top:21468;width:12240;height:35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fHM8MA&#10;AADbAAAADwAAAGRycy9kb3ducmV2LnhtbESPQWvCQBSE70L/w/IK3nRTl4pEVyktglZBtOL5mX0m&#10;wezbkF1N+u+7gtDjMDPfMLNFZytxp8aXjjW8DRMQxJkzJecajj/LwQSED8gGK8ek4Zc8LOYvvRmm&#10;xrW8p/sh5CJC2KeooQihTqX0WUEW/dDVxNG7uMZiiLLJpWmwjXBbyVGSjKXFkuNCgTV9FpRdDzer&#10;oZuo3dcm+d4qPO09Kb9uz7t3rfuv3ccURKAu/Ief7ZXRoBQ8vsQfIO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2fHM8MAAADbAAAADwAAAAAAAAAAAAAAAACYAgAAZHJzL2Rv&#10;d25yZXYueG1sUEsFBgAAAAAEAAQA9QAAAIgDAAAAAA==&#10;" strokecolor="#5a5a5a [2109]" strokeweight=".5pt">
                  <v:textbox>
                    <w:txbxContent>
                      <w:p w:rsidR="00432E0C" w:rsidRPr="00072DE4" w:rsidRDefault="00432E0C" w:rsidP="00775E11">
                        <w:pPr>
                          <w:jc w:val="center"/>
                        </w:pPr>
                        <w:r w:rsidRPr="009C3FBF">
                          <w:rPr>
                            <w:rFonts w:ascii="Times New Roman" w:hAnsi="Times New Roman" w:cs="Times New Roman"/>
                            <w:sz w:val="16"/>
                            <w:szCs w:val="16"/>
                          </w:rPr>
                          <w:t>Convective exchange with outside air</w:t>
                        </w:r>
                      </w:p>
                    </w:txbxContent>
                  </v:textbox>
                </v:shape>
              </v:group>
            </v:group>
          </v:group>
        </w:pict>
      </w:r>
    </w:p>
    <w:p w:rsidR="00C857E2" w:rsidRPr="00EA0223" w:rsidRDefault="00C857E2" w:rsidP="00C857E2">
      <w:pPr>
        <w:jc w:val="both"/>
        <w:rPr>
          <w:rFonts w:asciiTheme="majorBidi" w:hAnsiTheme="majorBidi" w:cstheme="majorBidi"/>
          <w:sz w:val="24"/>
          <w:szCs w:val="24"/>
        </w:rPr>
      </w:pPr>
    </w:p>
    <w:p w:rsidR="00E361ED" w:rsidRDefault="00E361ED" w:rsidP="00A1582D">
      <w:pPr>
        <w:jc w:val="both"/>
        <w:rPr>
          <w:rFonts w:ascii="Times New Roman" w:hAnsi="Times New Roman" w:cs="Times New Roman"/>
        </w:rPr>
      </w:pPr>
    </w:p>
    <w:p w:rsidR="00B6597B" w:rsidRDefault="00B6597B" w:rsidP="00A1582D">
      <w:pPr>
        <w:jc w:val="both"/>
        <w:rPr>
          <w:rFonts w:ascii="Times New Roman" w:hAnsi="Times New Roman" w:cs="Times New Roman"/>
        </w:rPr>
      </w:pPr>
    </w:p>
    <w:p w:rsidR="00A1582D" w:rsidRPr="00CB533D" w:rsidRDefault="00A1582D" w:rsidP="00A1582D">
      <w:pPr>
        <w:jc w:val="both"/>
        <w:rPr>
          <w:rFonts w:ascii="Times New Roman" w:hAnsi="Times New Roman" w:cs="Times New Roman"/>
        </w:rPr>
      </w:pPr>
    </w:p>
    <w:p w:rsidR="00B534C1" w:rsidRPr="00CB533D" w:rsidRDefault="00B534C1" w:rsidP="00B534C1">
      <w:pPr>
        <w:spacing w:after="0"/>
        <w:rPr>
          <w:rFonts w:asciiTheme="majorBidi" w:hAnsiTheme="majorBidi" w:cstheme="majorBidi"/>
          <w:b/>
          <w:bCs/>
        </w:rPr>
      </w:pPr>
    </w:p>
    <w:p w:rsidR="00B534C1" w:rsidRPr="00CB533D" w:rsidRDefault="00B534C1" w:rsidP="00B534C1">
      <w:pPr>
        <w:spacing w:after="0"/>
        <w:rPr>
          <w:rFonts w:asciiTheme="majorBidi" w:hAnsiTheme="majorBidi" w:cstheme="majorBidi"/>
          <w:b/>
          <w:bCs/>
        </w:rPr>
      </w:pPr>
    </w:p>
    <w:p w:rsidR="00B534C1" w:rsidRPr="00CB533D" w:rsidRDefault="00B534C1" w:rsidP="00B534C1">
      <w:pPr>
        <w:spacing w:after="0"/>
        <w:rPr>
          <w:rFonts w:asciiTheme="majorBidi" w:hAnsiTheme="majorBidi" w:cstheme="majorBidi"/>
          <w:b/>
          <w:bCs/>
        </w:rPr>
      </w:pPr>
    </w:p>
    <w:p w:rsidR="00596284" w:rsidRDefault="00596284" w:rsidP="00B534C1">
      <w:pPr>
        <w:pStyle w:val="Paragraphedeliste"/>
        <w:spacing w:after="0"/>
        <w:rPr>
          <w:rFonts w:asciiTheme="majorBidi" w:hAnsiTheme="majorBidi" w:cstheme="majorBidi"/>
          <w:b/>
          <w:bCs/>
        </w:rPr>
      </w:pPr>
    </w:p>
    <w:p w:rsidR="00596284" w:rsidRPr="00596284" w:rsidRDefault="00596284" w:rsidP="00596284"/>
    <w:p w:rsidR="00596284" w:rsidRPr="00596284" w:rsidRDefault="00596284" w:rsidP="00596284"/>
    <w:p w:rsidR="00596284" w:rsidRPr="00596284" w:rsidRDefault="00596284" w:rsidP="00596284"/>
    <w:p w:rsidR="00596284" w:rsidRPr="00596284" w:rsidRDefault="00596284" w:rsidP="00596284"/>
    <w:p w:rsidR="00596284" w:rsidRDefault="00596284" w:rsidP="00596284"/>
    <w:p w:rsidR="00B534C1" w:rsidRDefault="00596284" w:rsidP="00FA68BF">
      <w:pPr>
        <w:tabs>
          <w:tab w:val="left" w:pos="3156"/>
        </w:tabs>
        <w:jc w:val="center"/>
        <w:rPr>
          <w:rFonts w:ascii="Times New Roman" w:hAnsi="Times New Roman" w:cs="Times New Roman"/>
        </w:rPr>
      </w:pPr>
      <w:proofErr w:type="gramStart"/>
      <w:r w:rsidRPr="00596284">
        <w:rPr>
          <w:rFonts w:ascii="Times New Roman" w:hAnsi="Times New Roman" w:cs="Times New Roman"/>
          <w:b/>
          <w:bCs/>
        </w:rPr>
        <w:t>Fig</w:t>
      </w:r>
      <w:r w:rsidR="001B341C">
        <w:rPr>
          <w:rFonts w:ascii="Times New Roman" w:hAnsi="Times New Roman" w:cs="Times New Roman"/>
          <w:b/>
          <w:bCs/>
        </w:rPr>
        <w:t>. 2.</w:t>
      </w:r>
      <w:proofErr w:type="gramEnd"/>
      <w:r w:rsidRPr="00596284">
        <w:rPr>
          <w:rFonts w:ascii="Times New Roman" w:hAnsi="Times New Roman" w:cs="Times New Roman"/>
        </w:rPr>
        <w:t xml:space="preserve"> </w:t>
      </w:r>
      <w:proofErr w:type="gramStart"/>
      <w:r w:rsidRPr="00596284">
        <w:rPr>
          <w:rFonts w:ascii="Times New Roman" w:hAnsi="Times New Roman" w:cs="Times New Roman"/>
        </w:rPr>
        <w:t>Complex wall containing a layer of PCM.</w:t>
      </w:r>
      <w:proofErr w:type="gramEnd"/>
    </w:p>
    <w:p w:rsidR="00D512C8" w:rsidRDefault="00D512C8" w:rsidP="00FA68BF">
      <w:pPr>
        <w:jc w:val="both"/>
        <w:rPr>
          <w:rFonts w:ascii="Times New Roman" w:hAnsi="Times New Roman" w:cs="Times New Roman"/>
          <w:b/>
          <w:bCs/>
          <w:sz w:val="24"/>
          <w:szCs w:val="24"/>
        </w:rPr>
      </w:pPr>
    </w:p>
    <w:p w:rsidR="00186958" w:rsidRPr="00FA68BF" w:rsidRDefault="00FA68BF" w:rsidP="00FA68BF">
      <w:pPr>
        <w:jc w:val="both"/>
        <w:rPr>
          <w:rFonts w:ascii="Times New Roman" w:hAnsi="Times New Roman" w:cs="Times New Roman"/>
          <w:sz w:val="24"/>
          <w:szCs w:val="24"/>
        </w:rPr>
      </w:pPr>
      <w:proofErr w:type="gramStart"/>
      <w:r w:rsidRPr="00FA68BF">
        <w:rPr>
          <w:rFonts w:ascii="Times New Roman" w:hAnsi="Times New Roman" w:cs="Times New Roman"/>
          <w:b/>
          <w:bCs/>
          <w:sz w:val="24"/>
          <w:szCs w:val="24"/>
        </w:rPr>
        <w:t>Table</w:t>
      </w:r>
      <w:r w:rsidR="000B1B49">
        <w:rPr>
          <w:rFonts w:ascii="Times New Roman" w:hAnsi="Times New Roman" w:cs="Times New Roman"/>
          <w:b/>
          <w:bCs/>
          <w:sz w:val="24"/>
          <w:szCs w:val="24"/>
        </w:rPr>
        <w:t xml:space="preserve"> </w:t>
      </w:r>
      <w:r w:rsidR="001B341C">
        <w:rPr>
          <w:rFonts w:ascii="Times New Roman" w:hAnsi="Times New Roman" w:cs="Times New Roman"/>
          <w:b/>
          <w:bCs/>
          <w:sz w:val="24"/>
          <w:szCs w:val="24"/>
        </w:rPr>
        <w:t>1</w:t>
      </w:r>
      <w:r w:rsidRPr="00FA68BF">
        <w:rPr>
          <w:rFonts w:ascii="Times New Roman" w:hAnsi="Times New Roman" w:cs="Times New Roman"/>
          <w:b/>
          <w:bCs/>
          <w:sz w:val="24"/>
          <w:szCs w:val="24"/>
        </w:rPr>
        <w:t>.</w:t>
      </w:r>
      <w:proofErr w:type="gramEnd"/>
      <w:r w:rsidR="000B1B49">
        <w:rPr>
          <w:rFonts w:ascii="Times New Roman" w:hAnsi="Times New Roman" w:cs="Times New Roman"/>
          <w:b/>
          <w:bCs/>
          <w:sz w:val="24"/>
          <w:szCs w:val="24"/>
        </w:rPr>
        <w:t xml:space="preserve"> </w:t>
      </w:r>
      <w:proofErr w:type="spellStart"/>
      <w:proofErr w:type="gramStart"/>
      <w:r w:rsidRPr="00FA68BF">
        <w:rPr>
          <w:rFonts w:ascii="Times New Roman" w:hAnsi="Times New Roman" w:cs="Times New Roman"/>
          <w:sz w:val="24"/>
          <w:szCs w:val="24"/>
        </w:rPr>
        <w:t>Thermophysical</w:t>
      </w:r>
      <w:proofErr w:type="spellEnd"/>
      <w:r w:rsidRPr="00FA68BF">
        <w:rPr>
          <w:rFonts w:ascii="Times New Roman" w:hAnsi="Times New Roman" w:cs="Times New Roman"/>
          <w:sz w:val="24"/>
          <w:szCs w:val="24"/>
        </w:rPr>
        <w:t xml:space="preserve"> properties of concrete and PCM.</w:t>
      </w:r>
      <w:proofErr w:type="gramEnd"/>
    </w:p>
    <w:tbl>
      <w:tblPr>
        <w:tblStyle w:val="Grilledutableau"/>
        <w:tblW w:w="8505" w:type="dxa"/>
        <w:jc w:val="center"/>
        <w:tblLook w:val="04A0"/>
      </w:tblPr>
      <w:tblGrid>
        <w:gridCol w:w="3622"/>
        <w:gridCol w:w="1642"/>
        <w:gridCol w:w="3241"/>
      </w:tblGrid>
      <w:tr w:rsidR="00A33058" w:rsidRPr="00603476" w:rsidTr="00A33058">
        <w:trPr>
          <w:trHeight w:val="397"/>
          <w:jc w:val="center"/>
        </w:trPr>
        <w:tc>
          <w:tcPr>
            <w:tcW w:w="3825" w:type="dxa"/>
            <w:tcBorders>
              <w:left w:val="nil"/>
              <w:bottom w:val="single" w:sz="4" w:space="0" w:color="000000" w:themeColor="text1"/>
              <w:right w:val="nil"/>
            </w:tcBorders>
            <w:vAlign w:val="center"/>
          </w:tcPr>
          <w:p w:rsidR="00186958" w:rsidRPr="00603476" w:rsidRDefault="00186958" w:rsidP="00626360">
            <w:pPr>
              <w:rPr>
                <w:rFonts w:asciiTheme="majorBidi" w:hAnsiTheme="majorBidi" w:cstheme="majorBidi"/>
                <w:sz w:val="20"/>
                <w:szCs w:val="20"/>
              </w:rPr>
            </w:pPr>
            <w:r w:rsidRPr="00603476">
              <w:rPr>
                <w:rFonts w:asciiTheme="majorBidi" w:hAnsiTheme="majorBidi" w:cstheme="majorBidi"/>
                <w:sz w:val="20"/>
                <w:szCs w:val="20"/>
              </w:rPr>
              <w:t>Material</w:t>
            </w:r>
          </w:p>
        </w:tc>
        <w:tc>
          <w:tcPr>
            <w:tcW w:w="1701" w:type="dxa"/>
            <w:tcBorders>
              <w:left w:val="nil"/>
              <w:bottom w:val="single" w:sz="4" w:space="0" w:color="000000" w:themeColor="text1"/>
              <w:right w:val="nil"/>
            </w:tcBorders>
            <w:vAlign w:val="center"/>
          </w:tcPr>
          <w:p w:rsidR="00186958" w:rsidRPr="00603476" w:rsidRDefault="00186958" w:rsidP="00626360">
            <w:pPr>
              <w:rPr>
                <w:rFonts w:asciiTheme="majorBidi" w:hAnsiTheme="majorBidi" w:cstheme="majorBidi"/>
                <w:sz w:val="20"/>
                <w:szCs w:val="20"/>
              </w:rPr>
            </w:pPr>
            <w:r w:rsidRPr="00603476">
              <w:rPr>
                <w:rFonts w:asciiTheme="majorBidi" w:hAnsiTheme="majorBidi" w:cstheme="majorBidi"/>
                <w:sz w:val="20"/>
                <w:szCs w:val="20"/>
              </w:rPr>
              <w:t>Concrete</w:t>
            </w:r>
          </w:p>
        </w:tc>
        <w:tc>
          <w:tcPr>
            <w:tcW w:w="3402" w:type="dxa"/>
            <w:tcBorders>
              <w:left w:val="nil"/>
              <w:bottom w:val="single" w:sz="4" w:space="0" w:color="000000" w:themeColor="text1"/>
              <w:right w:val="nil"/>
            </w:tcBorders>
            <w:vAlign w:val="center"/>
          </w:tcPr>
          <w:p w:rsidR="00186958" w:rsidRPr="00603476" w:rsidRDefault="00186958" w:rsidP="00626360">
            <w:pPr>
              <w:rPr>
                <w:rFonts w:asciiTheme="majorBidi" w:hAnsiTheme="majorBidi" w:cstheme="majorBidi"/>
                <w:sz w:val="20"/>
                <w:szCs w:val="20"/>
              </w:rPr>
            </w:pPr>
            <w:r w:rsidRPr="00603476">
              <w:rPr>
                <w:rFonts w:asciiTheme="majorBidi" w:hAnsiTheme="majorBidi" w:cstheme="majorBidi"/>
                <w:sz w:val="20"/>
                <w:szCs w:val="20"/>
              </w:rPr>
              <w:t>PCM</w:t>
            </w:r>
          </w:p>
        </w:tc>
      </w:tr>
      <w:tr w:rsidR="00A33058" w:rsidRPr="00603476" w:rsidTr="00A33058">
        <w:trPr>
          <w:trHeight w:val="284"/>
          <w:jc w:val="center"/>
        </w:trPr>
        <w:tc>
          <w:tcPr>
            <w:tcW w:w="3825" w:type="dxa"/>
            <w:tcBorders>
              <w:left w:val="nil"/>
              <w:bottom w:val="nil"/>
              <w:right w:val="nil"/>
            </w:tcBorders>
            <w:vAlign w:val="center"/>
          </w:tcPr>
          <w:p w:rsidR="00186958" w:rsidRPr="00603476" w:rsidRDefault="00186958" w:rsidP="00626360">
            <w:pPr>
              <w:rPr>
                <w:rFonts w:ascii="Times New Roman" w:hAnsi="Times New Roman" w:cs="Times New Roman"/>
                <w:sz w:val="20"/>
                <w:szCs w:val="20"/>
              </w:rPr>
            </w:pPr>
            <w:r w:rsidRPr="00603476">
              <w:rPr>
                <w:rFonts w:ascii="Times New Roman" w:hAnsi="Times New Roman" w:cs="Times New Roman"/>
                <w:sz w:val="20"/>
                <w:szCs w:val="20"/>
              </w:rPr>
              <w:t>Thermal conductivity (W/m K)</w:t>
            </w:r>
          </w:p>
        </w:tc>
        <w:tc>
          <w:tcPr>
            <w:tcW w:w="1701" w:type="dxa"/>
            <w:tcBorders>
              <w:left w:val="nil"/>
              <w:bottom w:val="nil"/>
              <w:right w:val="nil"/>
            </w:tcBorders>
            <w:vAlign w:val="center"/>
          </w:tcPr>
          <w:p w:rsidR="00186958" w:rsidRPr="00603476" w:rsidRDefault="00186958" w:rsidP="00626360">
            <w:pPr>
              <w:rPr>
                <w:rFonts w:ascii="Times New Roman" w:hAnsi="Times New Roman" w:cs="Times New Roman"/>
                <w:sz w:val="20"/>
                <w:szCs w:val="20"/>
              </w:rPr>
            </w:pPr>
            <w:r w:rsidRPr="00603476">
              <w:rPr>
                <w:rFonts w:ascii="Times New Roman" w:hAnsi="Times New Roman" w:cs="Times New Roman"/>
                <w:sz w:val="20"/>
                <w:szCs w:val="20"/>
              </w:rPr>
              <w:t>0.7330</w:t>
            </w:r>
          </w:p>
        </w:tc>
        <w:tc>
          <w:tcPr>
            <w:tcW w:w="3402" w:type="dxa"/>
            <w:tcBorders>
              <w:left w:val="nil"/>
              <w:bottom w:val="nil"/>
              <w:right w:val="nil"/>
            </w:tcBorders>
            <w:vAlign w:val="center"/>
          </w:tcPr>
          <w:p w:rsidR="00186958" w:rsidRPr="00603476" w:rsidRDefault="00186958" w:rsidP="00626360">
            <w:pPr>
              <w:rPr>
                <w:rFonts w:ascii="Times New Roman" w:hAnsi="Times New Roman" w:cs="Times New Roman"/>
                <w:sz w:val="20"/>
                <w:szCs w:val="20"/>
              </w:rPr>
            </w:pPr>
            <w:r w:rsidRPr="00603476">
              <w:rPr>
                <w:rFonts w:ascii="Times New Roman" w:hAnsi="Times New Roman" w:cs="Times New Roman"/>
                <w:sz w:val="20"/>
                <w:szCs w:val="20"/>
              </w:rPr>
              <w:t>0.7264</w:t>
            </w:r>
          </w:p>
        </w:tc>
      </w:tr>
      <w:tr w:rsidR="00A33058" w:rsidRPr="00603476" w:rsidTr="00A33058">
        <w:trPr>
          <w:trHeight w:val="284"/>
          <w:jc w:val="center"/>
        </w:trPr>
        <w:tc>
          <w:tcPr>
            <w:tcW w:w="3825" w:type="dxa"/>
            <w:tcBorders>
              <w:top w:val="nil"/>
              <w:left w:val="nil"/>
              <w:bottom w:val="nil"/>
              <w:right w:val="nil"/>
            </w:tcBorders>
            <w:vAlign w:val="center"/>
          </w:tcPr>
          <w:p w:rsidR="00186958" w:rsidRPr="00603476" w:rsidRDefault="00186958" w:rsidP="00626360">
            <w:pPr>
              <w:rPr>
                <w:rFonts w:ascii="Times New Roman" w:hAnsi="Times New Roman" w:cs="Times New Roman"/>
                <w:sz w:val="20"/>
                <w:szCs w:val="20"/>
              </w:rPr>
            </w:pPr>
            <w:r w:rsidRPr="00603476">
              <w:rPr>
                <w:rFonts w:ascii="Times New Roman" w:hAnsi="Times New Roman" w:cs="Times New Roman"/>
                <w:sz w:val="20"/>
                <w:szCs w:val="20"/>
              </w:rPr>
              <w:t>Density (kg/m</w:t>
            </w:r>
            <w:r w:rsidRPr="00603476">
              <w:rPr>
                <w:rFonts w:ascii="Times New Roman" w:hAnsi="Times New Roman" w:cs="Times New Roman"/>
                <w:sz w:val="20"/>
                <w:szCs w:val="20"/>
                <w:vertAlign w:val="superscript"/>
              </w:rPr>
              <w:t>3</w:t>
            </w:r>
            <w:r w:rsidRPr="00603476">
              <w:rPr>
                <w:rFonts w:ascii="Times New Roman" w:hAnsi="Times New Roman" w:cs="Times New Roman"/>
                <w:sz w:val="20"/>
                <w:szCs w:val="20"/>
              </w:rPr>
              <w:t>)</w:t>
            </w:r>
          </w:p>
        </w:tc>
        <w:tc>
          <w:tcPr>
            <w:tcW w:w="1701" w:type="dxa"/>
            <w:tcBorders>
              <w:top w:val="nil"/>
              <w:left w:val="nil"/>
              <w:bottom w:val="nil"/>
              <w:right w:val="nil"/>
            </w:tcBorders>
            <w:vAlign w:val="center"/>
          </w:tcPr>
          <w:p w:rsidR="00186958" w:rsidRPr="00603476" w:rsidRDefault="00186958" w:rsidP="00626360">
            <w:pPr>
              <w:rPr>
                <w:rFonts w:ascii="Times New Roman" w:hAnsi="Times New Roman" w:cs="Times New Roman"/>
                <w:sz w:val="20"/>
                <w:szCs w:val="20"/>
              </w:rPr>
            </w:pPr>
            <w:r w:rsidRPr="00603476">
              <w:rPr>
                <w:rFonts w:ascii="Times New Roman" w:hAnsi="Times New Roman" w:cs="Times New Roman"/>
                <w:sz w:val="20"/>
                <w:szCs w:val="20"/>
              </w:rPr>
              <w:t>2315</w:t>
            </w:r>
          </w:p>
        </w:tc>
        <w:tc>
          <w:tcPr>
            <w:tcW w:w="3402" w:type="dxa"/>
            <w:tcBorders>
              <w:top w:val="nil"/>
              <w:left w:val="nil"/>
              <w:bottom w:val="nil"/>
              <w:right w:val="nil"/>
            </w:tcBorders>
            <w:vAlign w:val="center"/>
          </w:tcPr>
          <w:p w:rsidR="00186958" w:rsidRPr="00603476" w:rsidRDefault="00186958" w:rsidP="00626360">
            <w:pPr>
              <w:rPr>
                <w:rFonts w:ascii="Times New Roman" w:hAnsi="Times New Roman" w:cs="Times New Roman"/>
                <w:sz w:val="20"/>
                <w:szCs w:val="20"/>
              </w:rPr>
            </w:pPr>
            <w:r w:rsidRPr="00603476">
              <w:rPr>
                <w:rFonts w:ascii="Times New Roman" w:hAnsi="Times New Roman" w:cs="Times New Roman"/>
                <w:sz w:val="20"/>
                <w:szCs w:val="20"/>
              </w:rPr>
              <w:t>1601.85</w:t>
            </w:r>
          </w:p>
        </w:tc>
      </w:tr>
      <w:tr w:rsidR="00A33058" w:rsidRPr="00603476" w:rsidTr="00A33058">
        <w:trPr>
          <w:trHeight w:val="284"/>
          <w:jc w:val="center"/>
        </w:trPr>
        <w:tc>
          <w:tcPr>
            <w:tcW w:w="3825" w:type="dxa"/>
            <w:tcBorders>
              <w:top w:val="nil"/>
              <w:left w:val="nil"/>
              <w:bottom w:val="nil"/>
              <w:right w:val="nil"/>
            </w:tcBorders>
            <w:vAlign w:val="center"/>
          </w:tcPr>
          <w:p w:rsidR="00186958" w:rsidRPr="00603476" w:rsidRDefault="00186958" w:rsidP="00626360">
            <w:pPr>
              <w:rPr>
                <w:rFonts w:ascii="Times New Roman" w:hAnsi="Times New Roman" w:cs="Times New Roman"/>
                <w:sz w:val="20"/>
                <w:szCs w:val="20"/>
              </w:rPr>
            </w:pPr>
            <w:r w:rsidRPr="00603476">
              <w:rPr>
                <w:rFonts w:ascii="Times New Roman" w:hAnsi="Times New Roman" w:cs="Times New Roman"/>
                <w:sz w:val="20"/>
                <w:szCs w:val="20"/>
              </w:rPr>
              <w:t>Specific heat capacity (J/kg K)</w:t>
            </w:r>
          </w:p>
        </w:tc>
        <w:tc>
          <w:tcPr>
            <w:tcW w:w="1701" w:type="dxa"/>
            <w:tcBorders>
              <w:top w:val="nil"/>
              <w:left w:val="nil"/>
              <w:bottom w:val="nil"/>
              <w:right w:val="nil"/>
            </w:tcBorders>
            <w:vAlign w:val="center"/>
          </w:tcPr>
          <w:p w:rsidR="00186958" w:rsidRPr="00603476" w:rsidRDefault="00186958" w:rsidP="00626360">
            <w:pPr>
              <w:rPr>
                <w:rFonts w:ascii="Times New Roman" w:hAnsi="Times New Roman" w:cs="Times New Roman"/>
                <w:sz w:val="20"/>
                <w:szCs w:val="20"/>
              </w:rPr>
            </w:pPr>
            <w:r w:rsidRPr="00603476">
              <w:rPr>
                <w:rFonts w:ascii="Times New Roman" w:hAnsi="Times New Roman" w:cs="Times New Roman"/>
                <w:sz w:val="20"/>
                <w:szCs w:val="20"/>
              </w:rPr>
              <w:t>800</w:t>
            </w:r>
          </w:p>
        </w:tc>
        <w:tc>
          <w:tcPr>
            <w:tcW w:w="3402" w:type="dxa"/>
            <w:tcBorders>
              <w:top w:val="nil"/>
              <w:left w:val="nil"/>
              <w:bottom w:val="nil"/>
              <w:right w:val="nil"/>
            </w:tcBorders>
            <w:vAlign w:val="center"/>
          </w:tcPr>
          <w:p w:rsidR="00186958" w:rsidRPr="00603476" w:rsidRDefault="00186958" w:rsidP="00626360">
            <w:pPr>
              <w:rPr>
                <w:rFonts w:ascii="Times New Roman" w:hAnsi="Times New Roman" w:cs="Times New Roman"/>
                <w:sz w:val="20"/>
                <w:szCs w:val="20"/>
              </w:rPr>
            </w:pPr>
            <w:r w:rsidRPr="00603476">
              <w:rPr>
                <w:rFonts w:ascii="Times New Roman" w:hAnsi="Times New Roman" w:cs="Times New Roman"/>
                <w:sz w:val="20"/>
                <w:szCs w:val="20"/>
              </w:rPr>
              <w:t>836.86</w:t>
            </w:r>
          </w:p>
        </w:tc>
      </w:tr>
      <w:tr w:rsidR="00A33058" w:rsidRPr="00603476" w:rsidTr="00A33058">
        <w:trPr>
          <w:trHeight w:val="284"/>
          <w:jc w:val="center"/>
        </w:trPr>
        <w:tc>
          <w:tcPr>
            <w:tcW w:w="3825" w:type="dxa"/>
            <w:tcBorders>
              <w:top w:val="nil"/>
              <w:left w:val="nil"/>
              <w:bottom w:val="nil"/>
              <w:right w:val="nil"/>
            </w:tcBorders>
            <w:vAlign w:val="center"/>
          </w:tcPr>
          <w:p w:rsidR="00186958" w:rsidRPr="00603476" w:rsidRDefault="00626360" w:rsidP="00626360">
            <w:pPr>
              <w:rPr>
                <w:rFonts w:ascii="Times New Roman" w:hAnsi="Times New Roman" w:cs="Times New Roman"/>
                <w:sz w:val="20"/>
                <w:szCs w:val="20"/>
              </w:rPr>
            </w:pPr>
            <w:r w:rsidRPr="00603476">
              <w:rPr>
                <w:rFonts w:ascii="Times New Roman" w:hAnsi="Times New Roman" w:cs="Times New Roman"/>
                <w:sz w:val="20"/>
                <w:szCs w:val="20"/>
              </w:rPr>
              <w:t>Latent heat of fusion (kJ/kg)</w:t>
            </w:r>
          </w:p>
        </w:tc>
        <w:tc>
          <w:tcPr>
            <w:tcW w:w="1701" w:type="dxa"/>
            <w:tcBorders>
              <w:top w:val="nil"/>
              <w:left w:val="nil"/>
              <w:bottom w:val="nil"/>
              <w:right w:val="nil"/>
            </w:tcBorders>
            <w:vAlign w:val="center"/>
          </w:tcPr>
          <w:p w:rsidR="00186958" w:rsidRPr="00603476" w:rsidRDefault="00186958" w:rsidP="00626360">
            <w:pPr>
              <w:rPr>
                <w:rFonts w:ascii="Times New Roman" w:hAnsi="Times New Roman" w:cs="Times New Roman"/>
                <w:sz w:val="20"/>
                <w:szCs w:val="20"/>
              </w:rPr>
            </w:pPr>
            <w:r w:rsidRPr="00603476">
              <w:rPr>
                <w:rFonts w:ascii="Times New Roman" w:hAnsi="Times New Roman" w:cs="Times New Roman"/>
                <w:sz w:val="20"/>
                <w:szCs w:val="20"/>
              </w:rPr>
              <w:t>-</w:t>
            </w:r>
          </w:p>
        </w:tc>
        <w:tc>
          <w:tcPr>
            <w:tcW w:w="3402" w:type="dxa"/>
            <w:tcBorders>
              <w:top w:val="nil"/>
              <w:left w:val="nil"/>
              <w:bottom w:val="nil"/>
              <w:right w:val="nil"/>
            </w:tcBorders>
            <w:vAlign w:val="center"/>
          </w:tcPr>
          <w:p w:rsidR="00186958" w:rsidRPr="00603476" w:rsidRDefault="00186958" w:rsidP="00626360">
            <w:pPr>
              <w:rPr>
                <w:rFonts w:ascii="Times New Roman" w:hAnsi="Times New Roman" w:cs="Times New Roman"/>
                <w:sz w:val="20"/>
                <w:szCs w:val="20"/>
              </w:rPr>
            </w:pPr>
            <w:r w:rsidRPr="00603476">
              <w:rPr>
                <w:rFonts w:ascii="Times New Roman" w:hAnsi="Times New Roman" w:cs="Times New Roman"/>
                <w:sz w:val="20"/>
                <w:szCs w:val="20"/>
              </w:rPr>
              <w:t>137</w:t>
            </w:r>
            <w:r w:rsidR="00626360" w:rsidRPr="00603476">
              <w:rPr>
                <w:rFonts w:ascii="Times New Roman" w:hAnsi="Times New Roman" w:cs="Times New Roman"/>
                <w:sz w:val="20"/>
                <w:szCs w:val="20"/>
              </w:rPr>
              <w:t>.</w:t>
            </w:r>
            <w:r w:rsidRPr="00603476">
              <w:rPr>
                <w:rFonts w:ascii="Times New Roman" w:hAnsi="Times New Roman" w:cs="Times New Roman"/>
                <w:sz w:val="20"/>
                <w:szCs w:val="20"/>
              </w:rPr>
              <w:t>40</w:t>
            </w:r>
          </w:p>
        </w:tc>
      </w:tr>
      <w:tr w:rsidR="00A33058" w:rsidRPr="00603476" w:rsidTr="00A33058">
        <w:trPr>
          <w:trHeight w:val="284"/>
          <w:jc w:val="center"/>
        </w:trPr>
        <w:tc>
          <w:tcPr>
            <w:tcW w:w="3825" w:type="dxa"/>
            <w:tcBorders>
              <w:top w:val="nil"/>
              <w:left w:val="nil"/>
              <w:bottom w:val="nil"/>
              <w:right w:val="nil"/>
            </w:tcBorders>
            <w:vAlign w:val="center"/>
          </w:tcPr>
          <w:p w:rsidR="00186958" w:rsidRPr="00603476" w:rsidRDefault="00186958" w:rsidP="00626360">
            <w:pPr>
              <w:rPr>
                <w:rFonts w:ascii="Times New Roman" w:hAnsi="Times New Roman" w:cs="Times New Roman"/>
                <w:sz w:val="20"/>
                <w:szCs w:val="20"/>
              </w:rPr>
            </w:pPr>
            <w:r w:rsidRPr="00603476">
              <w:rPr>
                <w:rFonts w:ascii="Times New Roman" w:hAnsi="Times New Roman" w:cs="Times New Roman"/>
                <w:sz w:val="20"/>
                <w:szCs w:val="20"/>
              </w:rPr>
              <w:t xml:space="preserve">Melting temperature (°C) </w:t>
            </w:r>
          </w:p>
        </w:tc>
        <w:tc>
          <w:tcPr>
            <w:tcW w:w="1701" w:type="dxa"/>
            <w:tcBorders>
              <w:top w:val="nil"/>
              <w:left w:val="nil"/>
              <w:bottom w:val="nil"/>
              <w:right w:val="nil"/>
            </w:tcBorders>
            <w:vAlign w:val="center"/>
          </w:tcPr>
          <w:p w:rsidR="00186958" w:rsidRPr="00603476" w:rsidRDefault="00186958" w:rsidP="00626360">
            <w:pPr>
              <w:rPr>
                <w:rFonts w:ascii="Times New Roman" w:hAnsi="Times New Roman" w:cs="Times New Roman"/>
                <w:sz w:val="20"/>
                <w:szCs w:val="20"/>
              </w:rPr>
            </w:pPr>
            <w:r w:rsidRPr="00603476">
              <w:rPr>
                <w:rFonts w:ascii="Times New Roman" w:hAnsi="Times New Roman" w:cs="Times New Roman"/>
                <w:sz w:val="20"/>
                <w:szCs w:val="20"/>
              </w:rPr>
              <w:t>-</w:t>
            </w:r>
          </w:p>
        </w:tc>
        <w:tc>
          <w:tcPr>
            <w:tcW w:w="3402" w:type="dxa"/>
            <w:tcBorders>
              <w:top w:val="nil"/>
              <w:left w:val="nil"/>
              <w:bottom w:val="nil"/>
              <w:right w:val="nil"/>
            </w:tcBorders>
            <w:vAlign w:val="center"/>
          </w:tcPr>
          <w:p w:rsidR="00186958" w:rsidRPr="00603476" w:rsidRDefault="00186958" w:rsidP="00626360">
            <w:pPr>
              <w:rPr>
                <w:rFonts w:ascii="Times New Roman" w:hAnsi="Times New Roman" w:cs="Times New Roman"/>
                <w:sz w:val="20"/>
                <w:szCs w:val="20"/>
              </w:rPr>
            </w:pPr>
            <w:r w:rsidRPr="00603476">
              <w:rPr>
                <w:rFonts w:ascii="Times New Roman" w:hAnsi="Times New Roman" w:cs="Times New Roman"/>
                <w:sz w:val="20"/>
                <w:szCs w:val="20"/>
              </w:rPr>
              <w:t>22 (or 20 in case of solidification)</w:t>
            </w:r>
          </w:p>
        </w:tc>
      </w:tr>
      <w:tr w:rsidR="00186958" w:rsidRPr="00603476" w:rsidTr="00A33058">
        <w:trPr>
          <w:trHeight w:val="284"/>
          <w:jc w:val="center"/>
        </w:trPr>
        <w:tc>
          <w:tcPr>
            <w:tcW w:w="3825" w:type="dxa"/>
            <w:tcBorders>
              <w:top w:val="nil"/>
              <w:left w:val="nil"/>
              <w:right w:val="nil"/>
            </w:tcBorders>
            <w:vAlign w:val="center"/>
          </w:tcPr>
          <w:p w:rsidR="00186958" w:rsidRPr="00603476" w:rsidRDefault="00626360" w:rsidP="00626360">
            <w:pPr>
              <w:rPr>
                <w:rFonts w:ascii="Times New Roman" w:hAnsi="Times New Roman" w:cs="Times New Roman"/>
                <w:sz w:val="20"/>
                <w:szCs w:val="20"/>
              </w:rPr>
            </w:pPr>
            <w:r w:rsidRPr="00603476">
              <w:rPr>
                <w:rFonts w:ascii="Times New Roman" w:hAnsi="Times New Roman" w:cs="Times New Roman"/>
                <w:sz w:val="20"/>
                <w:szCs w:val="20"/>
              </w:rPr>
              <w:t>Thickness (m)</w:t>
            </w:r>
          </w:p>
        </w:tc>
        <w:tc>
          <w:tcPr>
            <w:tcW w:w="1701" w:type="dxa"/>
            <w:tcBorders>
              <w:top w:val="nil"/>
              <w:left w:val="nil"/>
              <w:right w:val="nil"/>
            </w:tcBorders>
            <w:vAlign w:val="center"/>
          </w:tcPr>
          <w:p w:rsidR="00186958" w:rsidRPr="00603476" w:rsidRDefault="00626360" w:rsidP="00626360">
            <w:pPr>
              <w:rPr>
                <w:rFonts w:ascii="Times New Roman" w:hAnsi="Times New Roman" w:cs="Times New Roman"/>
                <w:sz w:val="20"/>
                <w:szCs w:val="20"/>
              </w:rPr>
            </w:pPr>
            <w:r w:rsidRPr="00603476">
              <w:rPr>
                <w:rFonts w:ascii="Times New Roman" w:hAnsi="Times New Roman" w:cs="Times New Roman"/>
                <w:sz w:val="20"/>
                <w:szCs w:val="20"/>
              </w:rPr>
              <w:t>0.15</w:t>
            </w:r>
          </w:p>
        </w:tc>
        <w:tc>
          <w:tcPr>
            <w:tcW w:w="3402" w:type="dxa"/>
            <w:tcBorders>
              <w:top w:val="nil"/>
              <w:left w:val="nil"/>
              <w:right w:val="nil"/>
            </w:tcBorders>
            <w:vAlign w:val="center"/>
          </w:tcPr>
          <w:p w:rsidR="00186958" w:rsidRPr="00603476" w:rsidRDefault="00626360" w:rsidP="00626360">
            <w:pPr>
              <w:rPr>
                <w:rFonts w:ascii="Times New Roman" w:hAnsi="Times New Roman" w:cs="Times New Roman"/>
                <w:sz w:val="20"/>
                <w:szCs w:val="20"/>
              </w:rPr>
            </w:pPr>
            <w:r w:rsidRPr="00603476">
              <w:rPr>
                <w:rFonts w:ascii="Times New Roman" w:hAnsi="Times New Roman" w:cs="Times New Roman"/>
                <w:sz w:val="20"/>
                <w:szCs w:val="20"/>
              </w:rPr>
              <w:t>0.02</w:t>
            </w:r>
          </w:p>
        </w:tc>
      </w:tr>
    </w:tbl>
    <w:p w:rsidR="001B341C" w:rsidRDefault="001B341C" w:rsidP="00186958">
      <w:pPr>
        <w:tabs>
          <w:tab w:val="left" w:pos="3156"/>
        </w:tabs>
        <w:rPr>
          <w:rFonts w:ascii="Times New Roman" w:hAnsi="Times New Roman" w:cs="Times New Roman"/>
        </w:rPr>
      </w:pPr>
    </w:p>
    <w:p w:rsidR="00457F4C" w:rsidRPr="00457F4C" w:rsidRDefault="00190184" w:rsidP="00457F4C">
      <w:pPr>
        <w:tabs>
          <w:tab w:val="left" w:pos="3156"/>
        </w:tabs>
        <w:jc w:val="both"/>
        <w:rPr>
          <w:rFonts w:ascii="Times New Roman" w:hAnsi="Times New Roman" w:cs="Times New Roman"/>
        </w:rPr>
      </w:pPr>
      <w:r>
        <w:rPr>
          <w:rFonts w:ascii="Times New Roman" w:hAnsi="Times New Roman" w:cs="Times New Roman"/>
          <w:noProof/>
          <w:lang w:val="fr-FR" w:eastAsia="fr-FR"/>
        </w:rPr>
        <w:pict>
          <v:group id="_x0000_s1205" style="position:absolute;left:0;text-align:left;margin-left:14.2pt;margin-top:5.1pt;width:319.7pt;height:121.55pt;z-index:251685376" coordorigin="1364,5760" coordsize="6394,2431">
            <v:shape id="_x0000_s1146" type="#_x0000_t202" style="position:absolute;left:7192;top:6739;width:566;height:1114" filled="f" stroked="f">
              <v:textbox style="layout-flow:vertical;mso-layout-flow-alt:bottom-to-top;mso-next-textbox:#_x0000_s1146">
                <w:txbxContent>
                  <w:p w:rsidR="007D358A" w:rsidRPr="00AB1D88" w:rsidRDefault="007D358A" w:rsidP="007D358A">
                    <w:pPr>
                      <w:jc w:val="center"/>
                      <w:rPr>
                        <w:rFonts w:ascii="Times New Roman" w:hAnsi="Times New Roman" w:cs="Times New Roman"/>
                        <w:sz w:val="28"/>
                        <w:szCs w:val="28"/>
                        <w:lang w:val="fr-FR"/>
                      </w:rPr>
                    </w:pPr>
                    <w:r w:rsidRPr="00AB1D88">
                      <w:rPr>
                        <w:rFonts w:ascii="Times New Roman" w:hAnsi="Times New Roman" w:cs="Times New Roman"/>
                        <w:sz w:val="28"/>
                        <w:szCs w:val="28"/>
                        <w:lang w:val="fr-FR"/>
                      </w:rPr>
                      <w:t>Indoor</w:t>
                    </w:r>
                  </w:p>
                </w:txbxContent>
              </v:textbox>
            </v:shape>
            <v:group id="_x0000_s1204" style="position:absolute;left:1364;top:5760;width:6021;height:2431" coordorigin="1364,5760" coordsize="6021,2431">
              <v:group id="Groupe 57" o:spid="_x0000_s1102" style="position:absolute;left:1768;top:6222;width:5617;height:1969;mso-width-relative:margin;mso-height-relative:margin" coordorigin="41" coordsize="35672,125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">
                <v:group id="Groupe 58" o:spid="_x0000_s1106" style="position:absolute;left:41;width:15933;height:12503" coordorigin="41" coordsize="15934,1250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hSF33MEAAADbAAAADwAA&#10;AAAAAAAAAAAAAACqAgAAZHJzL2Rvd25yZXYueG1sUEsFBgAAAAAEAAQA+gAAAJgDAAAAAA==&#10;">
                  <v:group id="Groupe 59" o:spid="_x0000_s1121" style="position:absolute;left:285;width:15690;height:12503" coordorigin="106" coordsize="15690,125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m3SR8UAAADbAAAADwAAAGRycy9kb3ducmV2LnhtbESPT2vCQBTE70K/w/IK&#10;vdVNWlJqdBWRtvQgBZOCeHtkn0kw+zZkt/nz7V2h4HGYmd8wq81oGtFT52rLCuJ5BIK4sLrmUsFv&#10;/vn8DsJ5ZI2NZVIwkYPN+mG2wlTbgQ/UZ74UAcIuRQWV920qpSsqMujmtiUO3tl2Bn2QXSl1h0OA&#10;m0a+RNGbNFhzWKiwpV1FxSX7Mwq+Bhy2r/FHv7+cd9MpT36O+5iUenoct0sQnkZ/D/+3v7WCZAG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pt0kfFAAAA2wAA&#10;AA8AAAAAAAAAAAAAAAAAqgIAAGRycy9kb3ducmV2LnhtbFBLBQYAAAAABAAEAPoAAACcAwAAAAA=&#10;">
                    <v:line id="Connecteur droit 60" o:spid="_x0000_s1123" style="position:absolute;visibility:visible" from="7797,54" to="7797,125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mNAsEAAADbAAAADwAAAGRycy9kb3ducmV2LnhtbERPz2uDMBS+D/o/hFfYbcaNIZ0zLaVQ&#10;EBTG7Hro7WHejMy8iMmq/e+bw2DHj+93sVvsIK40+d6xguckBUHcOt1zp+DrdHzagPABWePgmBTc&#10;yMNuu3ooMNdu5k+6NqETMYR9jgpMCGMupW8NWfSJG4kj9+0miyHCqZN6wjmG20G+pGkmLfYcGwyO&#10;dDDU/jS/VkH9UY2l2Z9ZbprqrbpkZW2HV6Ue18v+HUSgJfyL/9ylVpDF9fFL/AFye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9CY0CwQAAANsAAAAPAAAAAAAAAAAAAAAA&#10;AKECAABkcnMvZG93bnJldi54bWxQSwUGAAAAAAQABAD5AAAAjwMAAAAA&#10;" strokecolor="black [3213]" strokeweight=".5pt">
                      <v:stroke joinstyle="miter"/>
                    </v:line>
                    <v:rect id="Rectangle 61" o:spid="_x0000_s1122" style="position:absolute;left:106;width:15691;height:12465;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6MTsQA&#10;AADbAAAADwAAAGRycy9kb3ducmV2LnhtbESP3YrCMBSE7xd8h3CEvVk0rReuVKOIqIheLP48wCE5&#10;tsXmpDSxdn16Iyzs5TAz3zCzRWcr0VLjS8cK0mECglg7U3Ku4HLeDCYgfEA2WDkmBb/kYTHvfcww&#10;M+7BR2pPIRcRwj5DBUUIdSal1wVZ9ENXE0fv6hqLIcoml6bBR4TbSo6SZCwtlhwXCqxpVZC+ne5W&#10;wXr/8/wqb5fNfn04pNtvbfW93Sr12e+WUxCBuvAf/mvvjIJxCu8v8QfI+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pOjE7EAAAA2wAAAA8AAAAAAAAAAAAAAAAAmAIAAGRycy9k&#10;b3ducmV2LnhtbFBLBQYAAAAABAAEAPUAAACJAwAAAAA=&#10;" filled="f" strokecolor="black [3213]" strokeweight="1pt"/>
                  </v:group>
                  <v:line id="Connecteur droit 62" o:spid="_x0000_s1120" style="position:absolute;flip:y;visibility:visible" from="178,5003" to="15869,50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MpesEAAADbAAAADwAAAGRycy9kb3ducmV2LnhtbESPUUvDQBCE3wX/w7GCb3Zjwappr0UE&#10;QeiD2Or7crdNgtm9kDuT01/vCYKPw8x8w2x2WXoz8Ri7oBauFxUYVhd8p42Ft+PT1R2YmEg99UHZ&#10;whdH2G3PzzZU+zDrK0+H1JgC0ViThTaloUaMrmWhuAgDa/FOYRRKRY4N+pHmApcel1W1QqFOy0JL&#10;Az+27D4On2Jhct8vePPey97d4+3s9hlFsrWXF/lhDSZxTv/hv/azt7Bawu+X8gNw+w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tQyl6wQAAANsAAAAPAAAAAAAAAAAAAAAA&#10;AKECAABkcnMvZG93bnJldi54bWxQSwUGAAAAAAQABAD5AAAAjwMAAAAA&#10;" strokecolor="#5b9bd5" strokeweight=".5pt">
                    <v:stroke dashstyle="dash" joinstyle="miter"/>
                  </v:line>
                  <v:line id="Connecteur droit 63" o:spid="_x0000_s1119" style="position:absolute;flip:y;visibility:visible" from="178,8727" to="15869,87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g+M4cEAAADbAAAADwAAAGRycy9kb3ducmV2LnhtbESPUUvDQBCE3wX/w7GCb3ajYrWx1yKC&#10;IPRBbPV9udsmwexeyJ3J6a/3BMHHYWa+YdbbLL2ZeIxdUAuXiwoMqwu+08bC2+Hp4g5MTKSe+qBs&#10;4YsjbDenJ2uqfZj1lad9akyBaKzJQpvSUCNG17JQXISBtXjHMAqlIscG/UhzgUuPV1W1RKFOy0JL&#10;Az+27D72n2Jhct8vePPey86t8HZ2u4wi2drzs/xwDyZxTv/hv/azt7C8ht8v5Qfg5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CD4zhwQAAANsAAAAPAAAAAAAAAAAAAAAA&#10;AKECAABkcnMvZG93bnJldi54bWxQSwUGAAAAAAQABAD5AAAAjwMAAAAA&#10;" strokecolor="#5b9bd5" strokeweight=".5pt">
                    <v:stroke dashstyle="dash" joinstyle="miter"/>
                  </v:line>
                  <v:line id="Connecteur droit 64" o:spid="_x0000_s1118" style="position:absolute;visibility:visible" from="13105,5033" to="13105,87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5ZFyMQAAADbAAAADwAAAGRycy9kb3ducmV2LnhtbESPwW7CMBBE70j8g7VIvYEDShFNMSgi&#10;rVouFCgfsIq3SUS8Tm0Xwt/XlZB6HM3MG81y3ZtWXMj5xrKC6SQBQVxa3XCl4PT5Ol6A8AFZY2uZ&#10;FNzIw3o1HCwx0/bKB7ocQyUihH2GCuoQukxKX9Zk0E9sRxy9L+sMhihdJbXDa4SbVs6SZC4NNhwX&#10;auxoU1N5Pv4YBfv8cVdUxRvenk5b+eEofflepEo9jPr8GUSgPvyH7+13rWCewt+X+APk6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lkXIxAAAANsAAAAPAAAAAAAAAAAA&#10;AAAAAKECAABkcnMvZG93bnJldi54bWxQSwUGAAAAAAQABAD5AAAAkgMAAAAA&#10;" strokecolor="#5b9bd5" strokeweight=".5pt">
                    <v:stroke dashstyle="dash" joinstyle="miter"/>
                  </v:line>
                  <v:line id="Connecteur droit 72" o:spid="_x0000_s1117" style="position:absolute;visibility:visible" from="10633,5003" to="10633,87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uru+sQAAADbAAAADwAAAGRycy9kb3ducmV2LnhtbESPwW7CMBBE70j8g7VIvYEDghYCBqHS&#10;CrjQFviAVbwkEfE6tV0If48rIXEczcwbzWzRmEpcyPnSsoJ+LwFBnFldcq7gePjsjkH4gKyxskwK&#10;buRhMW+3Zphqe+UfuuxDLiKEfYoKihDqVEqfFWTQ92xNHL2TdQZDlC6X2uE1wk0lB0nyKg2WHBcK&#10;rOm9oOy8/zMKvpej3SpfrfE2OW7ll6Phx+94qNRLp1lOQQRqwjP8aG+0grcB/H+JP0DO7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G6u76xAAAANsAAAAPAAAAAAAAAAAA&#10;AAAAAKECAABkcnMvZG93bnJldi54bWxQSwUGAAAAAAQABAD5AAAAkgMAAAAA&#10;" strokecolor="#5b9bd5" strokeweight=".5pt">
                    <v:stroke dashstyle="dash" joinstyle="miter"/>
                  </v:line>
                  <v:line id="Connecteur droit 82" o:spid="_x0000_s1116" style="position:absolute;visibility:visible" from="5301,5003" to="5301,87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z+e3cQAAADbAAAADwAAAGRycy9kb3ducmV2LnhtbESPwW7CMBBE75X6D9ZW4lacRrQKAYOi&#10;AipcaAt8wCpekqjxOrUNhL/HSJV6HM3MG8103ptWnMn5xrKCl2ECgri0uuFKwWG/es5A+ICssbVM&#10;Cq7kYT57fJhiru2Fv+m8C5WIEPY5KqhD6HIpfVmTQT+0HXH0jtYZDFG6SmqHlwg3rUyT5E0abDgu&#10;1NjRe03lz+5kFHwVr9tFtfjA6/iwkZ+ORsvfbKTU4KkvJiAC9eE//NdeawVZCvcv8QfI2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P57dxAAAANsAAAAPAAAAAAAAAAAA&#10;AAAAAKECAABkcnMvZG93bnJldi54bWxQSwUGAAAAAAQABAD5AAAAkgMAAAAA&#10;" strokecolor="#5b9bd5" strokeweight=".5pt">
                    <v:stroke dashstyle="dash" joinstyle="miter"/>
                  </v:line>
                  <v:line id="Connecteur droit 86" o:spid="_x0000_s1115" style="position:absolute;visibility:visible" from="2799,5003" to="2799,87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ASY3sQAAADbAAAADwAAAGRycy9kb3ducmV2LnhtbESPwW7CMBBE75X6D9ZW4lacIkAhYFBE&#10;WpVeoAU+YBUvSdR4ndoGwt/XlSpxHM3MG81i1ZtWXMj5xrKCl2ECgri0uuFKwfHw9pyC8AFZY2uZ&#10;FNzIw2r5+LDATNsrf9FlHyoRIewzVFCH0GVS+rImg35oO+LonawzGKJ0ldQOrxFuWjlKkqk02HBc&#10;qLGjdU3l9/5sFHzmk21RFe94mx0/5M7R+PUnHSs1eOrzOYhAfbiH/9sbrSCdwt+X+APk8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MBJjexAAAANsAAAAPAAAAAAAAAAAA&#10;AAAAAKECAABkcnMvZG93bnJldi54bWxQSwUGAAAAAAQABAD5AAAAkgMAAAAA&#10;" strokecolor="#5b9bd5" strokeweight=".5pt">
                    <v:stroke dashstyle="dash" joinstyle="miter"/>
                  </v:line>
                  <v:line id="Connecteur droit 87" o:spid="_x0000_s1114" style="position:absolute;visibility:visible" from="1429,5033" to="1429,87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0g9RcQAAADbAAAADwAAAGRycy9kb3ducmV2LnhtbESPzW7CMBCE75V4B2uRegOHipYQMAiV&#10;opYL/w+wipckarxObQPh7etKSD2OZuYbzXTemlpcyfnKsoJBPwFBnFtdcaHgdFz1UhA+IGusLZOC&#10;O3mYzzpPU8y0vfGerodQiAhhn6GCMoQmk9LnJRn0fdsQR+9sncEQpSukdniLcFPLlyR5kwYrjgsl&#10;NvReUv59uBgFu8XrZlksP/E+Pq3l1tHw4ycdKvXcbRcTEIHa8B9+tL+0gnQEf1/iD5Cz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jSD1FxAAAANsAAAAPAAAAAAAAAAAA&#10;AAAAAKECAABkcnMvZG93bnJldi54bWxQSwUGAAAAAAQABAD5AAAAkgMAAAAA&#10;" strokecolor="#5b9bd5" strokeweight=".5pt">
                    <v:stroke dashstyle="dash" joinstyle="miter"/>
                  </v:line>
                  <v:oval id="Ellipse 88" o:spid="_x0000_s1113" style="position:absolute;left:14207;top:6552;width:648;height:64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rnBsAA&#10;AADbAAAADwAAAGRycy9kb3ducmV2LnhtbERPTYvCMBC9C/sfwix4kTVdDyLVKOoiCOphW70PzdjW&#10;bSYlibX+e3MQ9vh434tVbxrRkfO1ZQXf4wQEcWF1zaWCc777moHwAVljY5kUPMnDavkxWGCq7YN/&#10;qctCKWII+xQVVCG0qZS+qMigH9uWOHJX6wyGCF0ptcNHDDeNnCTJVBqsOTZU2NK2ouIvuxsF9/xm&#10;99ej60+X0c2Hw8+221wypYaf/XoOIlAf/sVv914rmMWx8Uv8AXL5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zrnBsAAAADbAAAADwAAAAAAAAAAAAAAAACYAgAAZHJzL2Rvd25y&#10;ZXYueG1sUEsFBgAAAAAEAAQA9QAAAIUDAAAAAA==&#10;" fillcolor="#5b9bd5" strokecolor="#41719c">
                    <v:stroke joinstyle="miter"/>
                  </v:oval>
                  <v:oval id="Ellipse 89" o:spid="_x0000_s1112" style="position:absolute;left:11616;top:6552;width:647;height:64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HZCncQA&#10;AADbAAAADwAAAGRycy9kb3ducmV2LnhtbESPT2sCMRTE7wW/Q3gFL0Wz9SB2u1GqRRC0h656f2ze&#10;/rGblyWJ6/rtTaHQ4zAzv2Gy1WBa0ZPzjWUFr9MEBHFhdcOVgtNxO1mA8AFZY2uZFNzJw2o5esow&#10;1fbG39TnoRIRwj5FBXUIXSqlL2oy6Ke2I45eaZ3BEKWrpHZ4i3DTylmSzKXBhuNCjR1taip+8qtR&#10;cD1e7K48uOHr/HLxYf+56dfnXKnx8/DxDiLQEP7Df+2dVrB4g98v8QfI5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R2Qp3EAAAA2wAAAA8AAAAAAAAAAAAAAAAAmAIAAGRycy9k&#10;b3ducmV2LnhtbFBLBQYAAAAABAAEAPUAAACJAwAAAAA=&#10;" fillcolor="#5b9bd5" strokecolor="#41719c">
                    <v:stroke joinstyle="miter"/>
                  </v:oval>
                  <v:oval id="Ellipse 90" o:spid="_x0000_s1111" style="position:absolute;left:8995;top:6552;width:647;height:64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JV93cAA&#10;AADbAAAADwAAAGRycy9kb3ducmV2LnhtbERPTYvCMBC9C/sfwix4kTV1D6LVKLvKgqAerOt9aMa2&#10;2kxKEmv99+YgeHy87/myM7VoyfnKsoLRMAFBnFtdcaHg//j3NQHhA7LG2jIpeJCH5eKjN8dU2zsf&#10;qM1CIWII+xQVlCE0qZQ+L8mgH9qGOHJn6wyGCF0htcN7DDe1/E6SsTRYcWwosaFVSfk1uxkFt+PF&#10;bs471+1Pg4sP2/Wq/T1lSvU/u58ZiEBdeItf7o1WMI3r45f4A+Ti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8JV93cAAAADbAAAADwAAAAAAAAAAAAAAAACYAgAAZHJzL2Rvd25y&#10;ZXYueG1sUEsFBgAAAAAEAAQA9QAAAIUDAAAAAA==&#10;" fillcolor="#5b9bd5" strokecolor="#41719c">
                    <v:stroke joinstyle="miter"/>
                  </v:oval>
                  <v:oval id="Ellipse 91" o:spid="_x0000_s1110" style="position:absolute;left:6284;top:6552;width:648;height:64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9nYRsUA&#10;AADbAAAADwAAAGRycy9kb3ducmV2LnhtbESPT2vCQBTE70K/w/IKvUjd2EPRNKu0iiC0Hkzq/ZF9&#10;+WOzb8PuGtNv3y0IHoeZ+Q2TrUfTiYGcby0rmM8SEMSl1S3XCr6L3fMChA/IGjvLpOCXPKxXD5MM&#10;U22vfKQhD7WIEPYpKmhC6FMpfdmQQT+zPXH0KusMhihdLbXDa4SbTr4kyas02HJcaLCnTUPlT34x&#10;Ci7F2e6rLzceTtOzD5/bzfBxypV6ehzf30AEGsM9fGvvtYLlHP6/xB8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2dhGxQAAANsAAAAPAAAAAAAAAAAAAAAAAJgCAABkcnMv&#10;ZG93bnJldi54bWxQSwUGAAAAAAQABAD1AAAAigMAAAAA&#10;" fillcolor="#5b9bd5" strokecolor="#41719c">
                    <v:stroke joinstyle="miter"/>
                  </v:oval>
                  <v:oval id="Ellipse 92" o:spid="_x0000_s1109" style="position:absolute;left:3693;top:6552;width:648;height:64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tGMcUA&#10;AADbAAAADwAAAGRycy9kb3ducmV2LnhtbESPT2vCQBTE70K/w/IKvUjd6KFomlVapSC0Hkzq/ZF9&#10;+WOzb8PuGtNv3y0IHoeZ+Q2TbUbTiYGcby0rmM8SEMSl1S3XCr6Lj+clCB+QNXaWScEvedisHyYZ&#10;ptpe+UhDHmoRIexTVNCE0KdS+rIhg35me+LoVdYZDFG6WmqH1wg3nVwkyYs02HJcaLCnbUPlT34x&#10;Ci7F2e6rLzceTtOzD5+77fB+ypV6ehzfXkEEGsM9fGvvtYLVAv6/xB8g1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C0YxxQAAANsAAAAPAAAAAAAAAAAAAAAAAJgCAABkcnMv&#10;ZG93bnJldi54bWxQSwUGAAAAAAQABAD1AAAAigMAAAAA&#10;" fillcolor="#5b9bd5" strokecolor="#41719c">
                    <v:stroke joinstyle="miter"/>
                  </v:oval>
                  <v:oval id="Ellipse 93" o:spid="_x0000_s1108" style="position:absolute;left:1816;top:6552;width:648;height:64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fjqsQA&#10;AADbAAAADwAAAGRycy9kb3ducmV2LnhtbESPQWvCQBSE70L/w/IKvUjdWEHa1FVaRRDUg7HeH9ln&#10;Ept9G3bXGP+9Kwgeh5n5hpnMOlOLlpyvLCsYDhIQxLnVFRcK/vbL908QPiBrrC2Tgit5mE1fehNM&#10;tb3wjtosFCJC2KeooAyhSaX0eUkG/cA2xNE7WmcwROkKqR1eItzU8iNJxtJgxXGhxIbmJeX/2dko&#10;OO9PdnXcuG576J98WC/m7e8hU+rttfv5BhGoC8/wo73SCr5GcP8Sf4Cc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BH46rEAAAA2wAAAA8AAAAAAAAAAAAAAAAAmAIAAGRycy9k&#10;b3ducmV2LnhtbFBLBQYAAAAABAAEAPUAAACJAwAAAAA=&#10;" fillcolor="#5b9bd5" strokecolor="#41719c">
                    <v:stroke joinstyle="miter"/>
                  </v:oval>
                  <v:shape id="Corde 94" o:spid="_x0000_s1107" style="position:absolute;left:41;top:6552;width:648;height:648;rotation:1452147fd;flip:x;visibility:visible;mso-wrap-style:square;v-text-anchor:middle" coordsize="64800,64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wco8MA&#10;AADbAAAADwAAAGRycy9kb3ducmV2LnhtbESPQYvCMBSE78L+h/CEvWmqiLq1qaggLKiHunrw9mje&#10;tmWbl9Jktf57Iwgeh5n5hkmWnanFlVpXWVYwGkYgiHOrKy4UnH62gzkI55E11pZJwZ0cLNOPXoKx&#10;tjfO6Hr0hQgQdjEqKL1vYildXpJBN7QNcfB+bWvQB9kWUrd4C3BTy3EUTaXBisNCiQ1tSsr/jv9G&#10;wX68Om0yeZjt1o5pll3Obl2flfrsd6sFCE+df4df7W+t4GsCzy/hB8j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cwco8MAAADbAAAADwAAAAAAAAAAAAAAAACYAgAAZHJzL2Rv&#10;d25yZXYueG1sUEsFBgAAAAAEAAQA9QAAAIgDAAAAAA==&#10;" path="m55310,55310c44941,65679,28900,67791,16200,60459,3500,53127,-2691,38179,1104,24014,4899,9849,17736,,32400,l55310,55310xe" fillcolor="#5b9bd5" strokecolor="#41719c">
                    <v:stroke joinstyle="miter"/>
                    <v:path arrowok="t" o:connecttype="custom" o:connectlocs="55310,55310;16200,60459;1104,24014;32400,0;55310,55310" o:connectangles="0,0,0,0,0"/>
                  </v:shape>
                </v:group>
                <v:group id="Groupe 95" o:spid="_x0000_s1103" style="position:absolute;left:19845;width:15869;height:12503;flip:x" coordsize="15869,1250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DJOBvLCAAAA2wAAAA8A&#10;AAAAAAAAAAAAAAAAqgIAAGRycy9kb3ducmV2LnhtbFBLBQYAAAAABAAEAPoAAACZAwAAAAA=&#10;">
                  <v:group id="Groupe 96" o:spid="_x0000_s1104" style="position:absolute;left:178;width:15691;height:12503" coordsize="15690,125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Ev8r8UAAADbAAAADwAAAGRycy9kb3ducmV2LnhtbESPT2vCQBTE74V+h+UV&#10;ejObtCg1ZhWRtvQQBLUg3h7ZZxLMvg3Zbf58e7dQ6HGYmd8w2WY0jeipc7VlBUkUgyAurK65VPB9&#10;+pi9gXAeWWNjmRRM5GCzfnzIMNV24AP1R1+KAGGXooLK+zaV0hUVGXSRbYmDd7WdQR9kV0rd4RDg&#10;ppEvcbyQBmsOCxW2tKuouB1/jILPAYfta/Le57frbrqc5vtznpBSz0/jdgXC0+j/w3/tL61guY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GBL/K/FAAAA2wAA&#10;AA8AAAAAAAAAAAAAAAAAqgIAAGRycy9kb3ducmV2LnhtbFBLBQYAAAAABAAEAPoAAACcAwAAAAA=&#10;">
                    <v:line id="Connecteur droit 97" o:spid="_x0000_s1105" style="position:absolute;visibility:visible" from="7797,54" to="7797,125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zVlUcQAAADbAAAADwAAAGRycy9kb3ducmV2LnhtbESPQWvCQBSE7wX/w/IEb3WjiNU0GxGh&#10;EIhQmraH3h7Z12ww+zZktxr/vVsQPA4z8w2T7UbbiTMNvnWsYDFPQBDXTrfcKPj6fHvegPABWWPn&#10;mBRcycMunzxlmGp34Q86V6EREcI+RQUmhD6V0teGLPq564mj9+sGiyHKoZF6wEuE204uk2QtLbYc&#10;Fwz2dDBUn6o/q+D4XvaF2X+z3FTltvxZF0fbrZSaTcf9K4hAY3iE7+1CK9i+wP+X+ANkf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NWVRxAAAANsAAAAPAAAAAAAAAAAA&#10;AAAAAKECAABkcnMvZG93bnJldi54bWxQSwUGAAAAAAQABAD5AAAAkgMAAAAA&#10;" strokecolor="black [3213]" strokeweight=".5pt">
                      <v:stroke joinstyle="miter"/>
                    </v:line>
                    <v:rect id="Rectangle 98" o:spid="_x0000_s1048" style="position:absolute;width:15690;height:12465;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FV9MEA&#10;AADbAAAADwAAAGRycy9kb3ducmV2LnhtbERPzYrCMBC+C75DGMGLaKqHVatRRFQWPSyrPsCQjG2x&#10;mZQm1urTbw4LHj++/+W6taVoqPaFYwXjUQKCWDtTcKbgetkPZyB8QDZYOiYFL/KwXnU7S0yNe/Iv&#10;NeeQiRjCPkUFeQhVKqXXOVn0I1cRR+7maoshwjqTpsZnDLelnCTJl7RYcGzIsaJtTvp+flgFu+PP&#10;e1Dcr/vj7nQaH6ba6kdzUKrfazcLEIHa8BH/u7+NgnkcG7/EHyBX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6hVfTBAAAA2wAAAA8AAAAAAAAAAAAAAAAAmAIAAGRycy9kb3du&#10;cmV2LnhtbFBLBQYAAAAABAAEAPUAAACGAwAAAAA=&#10;" filled="f" strokecolor="black [3213]" strokeweight="1pt"/>
                  </v:group>
                  <v:line id="Connecteur droit 99" o:spid="_x0000_s1049" style="position:absolute;flip:y;visibility:visible" from="178,5003" to="15869,50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jLLLMEAAADbAAAADwAAAGRycy9kb3ducmV2LnhtbESPzUrEQBCE74LvMLTgze2s4E/izi4i&#10;CMIexFXvzUybhE33hMyYjD69Iwgei6r6itrssgxm5in2QS2sVxUYVhd8r62Ft9fHi1swMZF6GoKy&#10;hS+OsNuenmyo8WHRF54PqTUForEhC11KY4MYXcdCcRVG1uJ9hEkoFTm16CdaClwGvKyqaxTqtSx0&#10;NPJDx+54+BQLs/t+xqv3QfauxpvF7TOKZGvPz/L9HZjEOf2H/9pP3kJdw++X8gNw+w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WMssswQAAANsAAAAPAAAAAAAAAAAAAAAA&#10;AKECAABkcnMvZG93bnJldi54bWxQSwUGAAAAAAQABAD5AAAAjwMAAAAA&#10;" strokecolor="#5b9bd5" strokeweight=".5pt">
                    <v:stroke dashstyle="dash" joinstyle="miter"/>
                  </v:line>
                  <v:line id="Connecteur droit 100" o:spid="_x0000_s1050" style="position:absolute;flip:y;visibility:visible" from="178,8727" to="15869,87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vIPwsMAAADcAAAADwAAAGRycy9kb3ducmV2LnhtbESPT0sDQQzF74LfYYjgzWYV6p9tp0WE&#10;QqEHseo9zMTdpZuZZWe6O/rpzUHwlvBe3vtlvS3Sm4nH1MVg4XZRgeHgou9CY+HjfXfzCCZlCp76&#10;GNjCNyfYbi4v1lT7OIc3no65MRoSUk0W2pyHGjG5loXSIg4cVPuKo1DWdWzQjzRruPR4V1X3KNQF&#10;bWhp4JeW3el4FguT+3nF5WcvB/eED7M7FBQp1l5flecVmMwl/5v/rvde8SvF12d0Atz8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7yD8LDAAAA3AAAAA8AAAAAAAAAAAAA&#10;AAAAoQIAAGRycy9kb3ducmV2LnhtbFBLBQYAAAAABAAEAPkAAACRAwAAAAA=&#10;" strokecolor="#5b9bd5" strokeweight=".5pt">
                    <v:stroke dashstyle="dash" joinstyle="miter"/>
                  </v:line>
                  <v:line id="Connecteur droit 101" o:spid="_x0000_s1051" style="position:absolute;visibility:visible" from="13105,5033" to="13105,87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iBFHsMAAADcAAAADwAAAGRycy9kb3ducmV2LnhtbERPzWrCQBC+F/oOyxR6azaKiqbZiNSK&#10;9mJb9QGG7DQJzc7G3VXj27sFobf5+H4nn/emFWdyvrGsYJCkIIhLqxuuFBz2q5cpCB+QNbaWScGV&#10;PMyLx4ccM20v/E3nXahEDGGfoYI6hC6T0pc1GfSJ7Ygj92OdwRChq6R2eInhppXDNJ1Igw3Hhho7&#10;equp/N2djIKvxXi7rJZrvM4OH/LT0ej9OB0p9fzUL15BBOrDv/ju3ug4Px3A3zPxAln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4gRR7DAAAA3AAAAA8AAAAAAAAAAAAA&#10;AAAAoQIAAGRycy9kb3ducmV2LnhtbFBLBQYAAAAABAAEAPkAAACRAwAAAAA=&#10;" strokecolor="#5b9bd5" strokeweight=".5pt">
                    <v:stroke dashstyle="dash" joinstyle="miter"/>
                  </v:line>
                  <v:line id="Connecteur droit 102" o:spid="_x0000_s1052" style="position:absolute;visibility:visible" from="10633,5003" to="10633,87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vLbacMAAADcAAAADwAAAGRycy9kb3ducmV2LnhtbERPzWrCQBC+F3yHZYTemk3FFk2zEdFK&#10;9WJb9QGG7DQJzc7G3VXj27tCobf5+H4nn/WmFWdyvrGs4DlJQRCXVjdcKTjsV08TED4ga2wtk4Ir&#10;eZgVg4ccM20v/E3nXahEDGGfoYI6hC6T0pc1GfSJ7Ygj92OdwRChq6R2eInhppWjNH2VBhuODTV2&#10;tKip/N2djIKv+ct2WS0/8Do9bOSno/H7cTJW6nHYz99ABOrDv/jPvdZxfjqC+zPxAln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7y22nDAAAA3AAAAA8AAAAAAAAAAAAA&#10;AAAAoQIAAGRycy9kb3ducmV2LnhtbFBLBQYAAAAABAAEAPkAAACRAwAAAAA=&#10;" strokecolor="#5b9bd5" strokeweight=".5pt">
                    <v:stroke dashstyle="dash" joinstyle="miter"/>
                  </v:line>
                  <v:line id="Connecteur droit 103" o:spid="_x0000_s1053" style="position:absolute;visibility:visible" from="5301,5003" to="5301,87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b5+8sIAAADcAAAADwAAAGRycy9kb3ducmV2LnhtbERPzWoCMRC+F3yHMEJvNatV0a1RRCvq&#10;xVbrAwybcXdxM1mTVNe3N0Kht/n4fmcya0wlruR8aVlBt5OAIM6sLjlXcPxZvY1A+ICssbJMCu7k&#10;YTZtvUww1fbGe7oeQi5iCPsUFRQh1KmUPivIoO/YmjhyJ+sMhghdLrXDWww3lewlyVAaLDk2FFjT&#10;oqDsfPg1Cr7ng90yX67xPj5u5Zej/udl1Ffqtd3MP0AEasK/+M+90XF+8g7PZ+IFcvo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b5+8sIAAADcAAAADwAAAAAAAAAAAAAA&#10;AAChAgAAZHJzL2Rvd25yZXYueG1sUEsFBgAAAAAEAAQA+QAAAJADAAAAAA==&#10;" strokecolor="#5b9bd5" strokeweight=".5pt">
                    <v:stroke dashstyle="dash" joinstyle="miter"/>
                  </v:line>
                  <v:line id="Connecteur droit 104" o:spid="_x0000_s1054" style="position:absolute;visibility:visible" from="2799,5003" to="2799,87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lfmhsMAAADcAAAADwAAAGRycy9kb3ducmV2LnhtbERPzWrCQBC+F/oOyxR6q5tKFBvdBKkt&#10;6sW26gMM2WkSmp2Nu1uNb+8Kgrf5+H5nVvSmFUdyvrGs4HWQgCAurW64UrDffb5MQPiArLG1TArO&#10;5KHIHx9mmGl74h86bkMlYgj7DBXUIXSZlL6syaAf2I44cr/WGQwRukpqh6cYblo5TJKxNNhwbKix&#10;o/eayr/tv1HwPR9tFtViiee3/Vp+OUo/DpNUqeenfj4FEagPd/HNvdJxfpLC9Zl4gcw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5X5obDAAAA3AAAAA8AAAAAAAAAAAAA&#10;AAAAoQIAAGRycy9kb3ducmV2LnhtbFBLBQYAAAAABAAEAPkAAACRAwAAAAA=&#10;" strokecolor="#5b9bd5" strokeweight=".5pt">
                    <v:stroke dashstyle="dash" joinstyle="miter"/>
                  </v:line>
                  <v:line id="Connecteur droit 105" o:spid="_x0000_s1055" style="position:absolute;visibility:visible" from="1429,5033" to="1429,87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RtDHcIAAADcAAAADwAAAGRycy9kb3ducmV2LnhtbERP22oCMRB9F/oPYQq+aVZR0dUoohXb&#10;F+vtA4bNuLu4mWyTqOvfNwWhb3M415ktGlOJOzlfWlbQ6yYgiDOrS84VnE+bzhiED8gaK8uk4Eke&#10;FvO31gxTbR98oPsx5CKGsE9RQRFCnUrps4IM+q6tiSN3sc5giNDlUjt8xHBTyX6SjKTBkmNDgTWt&#10;Csqux5tRsF8Od+t8vcXn5Pwlvx0NPn7GA6Xa781yCiJQE/7FL/enjvOTIfw9Ey+Q81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RtDHcIAAADcAAAADwAAAAAAAAAAAAAA&#10;AAChAgAAZHJzL2Rvd25yZXYueG1sUEsFBgAAAAAEAAQA+QAAAJADAAAAAA==&#10;" strokecolor="#5b9bd5" strokeweight=".5pt">
                    <v:stroke dashstyle="dash" joinstyle="miter"/>
                  </v:line>
                  <v:oval id="Ellipse 106" o:spid="_x0000_s1056" style="position:absolute;left:14207;top:6552;width:648;height:64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w/48IA&#10;AADcAAAADwAAAGRycy9kb3ducmV2LnhtbERPS4vCMBC+L/gfwgheFk31IEs1ig8Ewd3DVr0PzdhW&#10;m0lJYq3/frMgeJuP7znzZWdq0ZLzlWUF41ECgji3uuJCwem4G36B8AFZY22ZFDzJw3LR+5hjqu2D&#10;f6nNQiFiCPsUFZQhNKmUPi/JoB/ZhjhyF+sMhghdIbXDRww3tZwkyVQarDg2lNjQpqT8lt2Ngvvx&#10;aveXb9f9nD+vPhy2m3Z9zpQa9LvVDESgLrzFL/dex/nJFP6fiRfIx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rD/jwgAAANwAAAAPAAAAAAAAAAAAAAAAAJgCAABkcnMvZG93&#10;bnJldi54bWxQSwUGAAAAAAQABAD1AAAAhwMAAAAA&#10;" fillcolor="#5b9bd5" strokecolor="#41719c">
                    <v:stroke joinstyle="miter"/>
                  </v:oval>
                  <v:oval id="Ellipse 107" o:spid="_x0000_s1057" style="position:absolute;left:11616;top:6552;width:647;height:64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aeMIA&#10;AADcAAAADwAAAGRycy9kb3ducmV2LnhtbERPTYvCMBC9L/gfwgheFk314Eo1irosCOserHofmrGt&#10;NpOSxNr990ZY2Ns83ucsVp2pRUvOV5YVjEcJCOLc6ooLBafj13AGwgdkjbVlUvBLHlbL3tsCU20f&#10;fKA2C4WIIexTVFCG0KRS+rwkg35kG+LIXawzGCJ0hdQOHzHc1HKSJFNpsOLYUGJD25LyW3Y3Cu7H&#10;q91d9q77Ob9fffj+3Labc6bUoN+t5yACdeFf/Ofe6Tg/+YDXM/ECuX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4Jp4wgAAANwAAAAPAAAAAAAAAAAAAAAAAJgCAABkcnMvZG93&#10;bnJldi54bWxQSwUGAAAAAAQABAD1AAAAhwMAAAAA&#10;" fillcolor="#5b9bd5" strokecolor="#41719c">
                    <v:stroke joinstyle="miter"/>
                  </v:oval>
                  <v:oval id="Ellipse 108" o:spid="_x0000_s1058" style="position:absolute;left:8995;top:6552;width:647;height:64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n8OCsUA&#10;AADcAAAADwAAAGRycy9kb3ducmV2LnhtbESPQWvCQBCF70L/wzKFXqRu7KFI6irWIghtDyZ6H7Jj&#10;Es3Oht01pv++cyj0NsN78943y/XoOjVQiK1nA/NZBoq48rbl2sCx3D0vQMWEbLHzTAZ+KMJ69TBZ&#10;Ym79nQ80FKlWEsIxRwNNSn2udawachhnvicW7eyDwyRrqLUNeJdw1+mXLHvVDluWhgZ72jZUXYub&#10;M3ArL35//grj92l6ienzYzu8nwpjnh7HzRuoRGP6N/9d763gZ0Irz8gEe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fw4KxQAAANwAAAAPAAAAAAAAAAAAAAAAAJgCAABkcnMv&#10;ZG93bnJldi54bWxQSwUGAAAAAAQABAD1AAAAigMAAAAA&#10;" fillcolor="#5b9bd5" strokecolor="#41719c">
                    <v:stroke joinstyle="miter"/>
                  </v:oval>
                  <v:oval id="Ellipse 109" o:spid="_x0000_s1059" style="position:absolute;left:6284;top:6552;width:648;height:64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OrkcIA&#10;AADcAAAADwAAAGRycy9kb3ducmV2LnhtbERPTYvCMBC9L/gfwgheFk31IGs1irosCOserHofmrGt&#10;NpOSxNr990ZY2Ns83ucsVp2pRUvOV5YVjEcJCOLc6ooLBafj1/ADhA/IGmvLpOCXPKyWvbcFpto+&#10;+EBtFgoRQ9inqKAMoUml9HlJBv3INsSRu1hnMEToCqkdPmK4qeUkSabSYMWxocSGtiXlt+xuFNyP&#10;V7u77F33c36/+vD9uW0350ypQb9bz0EE6sK/+M+903F+MoPXM/ECuX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M6uRwgAAANwAAAAPAAAAAAAAAAAAAAAAAJgCAABkcnMvZG93&#10;bnJldi54bWxQSwUGAAAAAAQABAD1AAAAhwMAAAAA&#10;" fillcolor="#5b9bd5" strokecolor="#41719c">
                    <v:stroke joinstyle="miter"/>
                  </v:oval>
                  <v:oval id="Ellipse 110" o:spid="_x0000_s1060" style="position:absolute;left:3693;top:6552;width:648;height:64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CU0cYA&#10;AADcAAAADwAAAGRycy9kb3ducmV2LnhtbESPT2vCQBDF7wW/wzJCL0U39lBK6ir+QRBsD431PmTH&#10;JJqdDbtrjN++cyj0NsN7895v5svBtaqnEBvPBmbTDBRx6W3DlYGf427yDiomZIutZzLwoAjLxehp&#10;jrn1d/6mvkiVkhCOORqoU+pyrWNZk8M49R2xaGcfHCZZQ6VtwLuEu1a/ZtmbdtiwNNTY0aam8lrc&#10;nIHb8eL3588wfJ1eLjEdtpt+fSqMeR4Pqw9QiYb0b/673lvBnwm+PCMT6M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dCU0cYAAADcAAAADwAAAAAAAAAAAAAAAACYAgAAZHJz&#10;L2Rvd25yZXYueG1sUEsFBgAAAAAEAAQA9QAAAIsDAAAAAA==&#10;" fillcolor="#5b9bd5" strokecolor="#41719c">
                    <v:stroke joinstyle="miter"/>
                  </v:oval>
                  <v:oval id="Ellipse 111" o:spid="_x0000_s1061" style="position:absolute;left:1816;top:6552;width:648;height:64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wxSsIA&#10;AADcAAAADwAAAGRycy9kb3ducmV2LnhtbERPS4vCMBC+L/gfwgheFk27h2WpRvHBguDuYaveh2Zs&#10;q82kJLHWf28WBG/z8T1ntuhNIzpyvrasIJ0kIIgLq2suFRz23+MvED4ga2wsk4I7eVjMB28zzLS9&#10;8R91eShFDGGfoYIqhDaT0hcVGfQT2xJH7mSdwRChK6V2eIvhppEfSfIpDdYcGypsaV1RccmvRsF1&#10;f7bb04/rf4/vZx92m3W3OuZKjYb9cgoiUB9e4qd7q+P8NIX/Z+IFc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nDFKwgAAANwAAAAPAAAAAAAAAAAAAAAAAJgCAABkcnMvZG93&#10;bnJldi54bWxQSwUGAAAAAAQABAD1AAAAhwMAAAAA&#10;" fillcolor="#5b9bd5" strokecolor="#41719c">
                    <v:stroke joinstyle="miter"/>
                  </v:oval>
                  <v:shape id="Corde 112" o:spid="_x0000_s1062" style="position:absolute;top:6552;width:648;height:648;rotation:1452147fd;flip:x;visibility:visible;mso-wrap-style:square;v-text-anchor:middle" coordsize="64800,64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Bp5sAA&#10;AADcAAAADwAAAGRycy9kb3ducmV2LnhtbERPTYvCMBC9C/6HMMLeNLWHVapRVBAE9VCtB29DM9uW&#10;bSaliVr/vREEb/N4nzNfdqYWd2pdZVnBeBSBIM6trrhQkJ23wykI55E11pZJwZMcLBf93hwTbR+c&#10;0v3kCxFC2CWooPS+SaR0eUkG3cg2xIH7s61BH2BbSN3iI4SbWsZR9CsNVhwaSmxoU1L+f7oZBYd4&#10;lW1SeZzs145pkl4vbl1flPoZdKsZCE+d/4o/7p0O88cxvJ8JF8jF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uBp5sAAAADcAAAADwAAAAAAAAAAAAAAAACYAgAAZHJzL2Rvd25y&#10;ZXYueG1sUEsFBgAAAAAEAAQA9QAAAIUDAAAAAA==&#10;" path="m55310,55310c44941,65679,28900,67791,16200,60459,3500,53127,-2691,38179,1104,24014,4899,9849,17736,,32400,l55310,55310xe" fillcolor="#5b9bd5" strokecolor="#41719c">
                    <v:stroke joinstyle="miter"/>
                    <v:path arrowok="t" o:connecttype="custom" o:connectlocs="55310,55310;16200,60459;1104,24014;32400,0;55310,55310" o:connectangles="0,0,0,0,0"/>
                  </v:shape>
                </v:group>
                <v:line id="Connecteur droit 113" o:spid="_x0000_s1063" style="position:absolute;visibility:visible" from="16127,50" to="19721,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hG5dsIAAADcAAAADwAAAGRycy9kb3ducmV2LnhtbERP32vCMBB+F/Y/hBvsTVOnFNcZZQwE&#10;2YtYC74eza0tay4hydpuf70ZDHy7j+/nbfeT6cVAPnSWFSwXGQji2uqOGwXV5TDfgAgRWWNvmRT8&#10;UID97mG2xULbkc80lLERKYRDgQraGF0hZahbMhgW1hEn7tN6gzFB30jtcUzhppfPWZZLgx2nhhYd&#10;vbdUf5XfRkFZj25y11OeV2vEl+54+vUfg1JPj9PbK4hIU7yL/91HneYvV/D3TLpA7m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5hG5dsIAAADcAAAADwAAAAAAAAAAAAAA&#10;AAChAgAAZHJzL2Rvd25yZXYueG1sUEsFBgAAAAAEAAQA+QAAAJADAAAAAA==&#10;" strokecolor="#41719c">
                  <v:stroke dashstyle="3 1" joinstyle="miter"/>
                </v:line>
                <v:line id="Connecteur droit 114" o:spid="_x0000_s1064" style="position:absolute;visibility:visible" from="16177,12459" to="19771,124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fghAsEAAADcAAAADwAAAGRycy9kb3ducmV2LnhtbERP32vCMBB+H/g/hBP2NlOHlFmNIsJA&#10;9iLrBF+P5myLzSUkWdv515uB4Nt9fD9vvR1NJ3ryobWsYD7LQBBXVrdcKzj9fL59gAgRWWNnmRT8&#10;UYDtZvKyxkLbgb+pL2MtUgiHAhU0MbpCylA1ZDDMrCNO3MV6gzFBX0vtcUjhppPvWZZLgy2nhgYd&#10;7RuqruWvUVBWgxvd+ZjnpwXisj0cb/6rV+p1Ou5WICKN8Sl+uA86zZ8v4P+ZdIHc3A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p+CECwQAAANwAAAAPAAAAAAAAAAAAAAAA&#10;AKECAABkcnMvZG93bnJldi54bWxQSwUGAAAAAAQABAD5AAAAjwMAAAAA&#10;" strokecolor="#41719c">
                  <v:stroke dashstyle="3 1" joinstyle="miter"/>
                </v:line>
                <v:line id="Connecteur droit 115" o:spid="_x0000_s1065" style="position:absolute;visibility:visible" from="16429,6832" to="19309,68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ssXDsMAAADcAAAADwAAAGRycy9kb3ducmV2LnhtbERPS2sCMRC+F/wPYQq9aVZrpaxGEaFF&#10;kIqvHrwNm+lm2c1km6S6/femIPQ2H99zZovONuJCPlSOFQwHGQjiwumKSwWn41v/FUSIyBobx6Tg&#10;lwIs5r2HGebaXXlPl0MsRQrhkKMCE2ObSxkKQxbDwLXEifty3mJM0JdSe7ymcNvIUZZNpMWKU4PB&#10;llaGivrwYxVs66OvT/Wz2W3C+aN9/15/dmOn1NNjt5yCiNTFf/HdvdZp/vAF/p5JF8j5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bLFw7DAAAA3AAAAA8AAAAAAAAAAAAA&#10;AAAAoQIAAGRycy9kb3ducmV2LnhtbFBLBQYAAAAABAAEAPkAAACRAwAAAAA=&#10;" strokecolor="#41719c">
                  <v:stroke dashstyle="1 1" joinstyle="miter"/>
                </v:line>
              </v:group>
              <v:shape id="_x0000_s1145" type="#_x0000_t202" style="position:absolute;left:1364;top:6771;width:566;height:1114" filled="f" stroked="f">
                <v:textbox style="layout-flow:vertical;mso-layout-flow-alt:bottom-to-top;mso-next-textbox:#_x0000_s1145">
                  <w:txbxContent>
                    <w:p w:rsidR="007D358A" w:rsidRPr="00AB1D88" w:rsidRDefault="007D358A" w:rsidP="007D358A">
                      <w:pPr>
                        <w:jc w:val="center"/>
                        <w:rPr>
                          <w:rFonts w:ascii="Times New Roman" w:hAnsi="Times New Roman" w:cs="Times New Roman"/>
                          <w:sz w:val="28"/>
                          <w:szCs w:val="28"/>
                          <w:lang w:val="fr-FR"/>
                        </w:rPr>
                      </w:pPr>
                      <w:proofErr w:type="spellStart"/>
                      <w:r w:rsidRPr="00AB1D88">
                        <w:rPr>
                          <w:rFonts w:ascii="Times New Roman" w:hAnsi="Times New Roman" w:cs="Times New Roman"/>
                          <w:sz w:val="28"/>
                          <w:szCs w:val="28"/>
                          <w:lang w:val="fr-FR"/>
                        </w:rPr>
                        <w:t>Outdoor</w:t>
                      </w:r>
                      <w:proofErr w:type="spellEnd"/>
                    </w:p>
                  </w:txbxContent>
                </v:textbox>
              </v:shape>
              <v:shape id="_x0000_s1188" type="#_x0000_t202" style="position:absolute;left:1915;top:5760;width:1030;height:569" filled="f" stroked="f">
                <v:textbox style="mso-next-textbox:#_x0000_s1188">
                  <w:txbxContent>
                    <w:p w:rsidR="007D358A" w:rsidRPr="007D358A" w:rsidRDefault="007D358A" w:rsidP="007D358A">
                      <w:pPr>
                        <w:jc w:val="center"/>
                        <w:rPr>
                          <w:rFonts w:ascii="Times New Roman" w:hAnsi="Times New Roman" w:cs="Times New Roman"/>
                          <w:color w:val="2E74B5" w:themeColor="accent1" w:themeShade="BF"/>
                          <w:lang w:val="fr-FR"/>
                        </w:rPr>
                      </w:pPr>
                      <w:r>
                        <w:rPr>
                          <w:rFonts w:ascii="Times New Roman" w:hAnsi="Times New Roman" w:cs="Times New Roman"/>
                          <w:color w:val="2E74B5" w:themeColor="accent1" w:themeShade="BF"/>
                          <w:lang w:val="fr-FR"/>
                        </w:rPr>
                        <w:t>Layer 1</w:t>
                      </w:r>
                    </w:p>
                    <w:p w:rsidR="007D358A" w:rsidRDefault="007D358A"/>
                  </w:txbxContent>
                </v:textbox>
              </v:shape>
              <v:shape id="_x0000_s1189" type="#_x0000_t202" style="position:absolute;left:3127;top:5760;width:1030;height:569" filled="f" stroked="f">
                <v:textbox style="mso-next-textbox:#_x0000_s1189">
                  <w:txbxContent>
                    <w:p w:rsidR="007D358A" w:rsidRPr="007D358A" w:rsidRDefault="007D358A" w:rsidP="007D358A">
                      <w:pPr>
                        <w:jc w:val="center"/>
                        <w:rPr>
                          <w:rFonts w:ascii="Times New Roman" w:hAnsi="Times New Roman" w:cs="Times New Roman"/>
                          <w:color w:val="2E74B5" w:themeColor="accent1" w:themeShade="BF"/>
                          <w:lang w:val="fr-FR"/>
                        </w:rPr>
                      </w:pPr>
                      <w:r>
                        <w:rPr>
                          <w:rFonts w:ascii="Times New Roman" w:hAnsi="Times New Roman" w:cs="Times New Roman"/>
                          <w:color w:val="2E74B5" w:themeColor="accent1" w:themeShade="BF"/>
                          <w:lang w:val="fr-FR"/>
                        </w:rPr>
                        <w:t>Layer 2</w:t>
                      </w:r>
                    </w:p>
                    <w:p w:rsidR="007D358A" w:rsidRDefault="007D358A" w:rsidP="007D358A"/>
                  </w:txbxContent>
                </v:textbox>
              </v:shape>
              <v:shape id="_x0000_s1190" type="#_x0000_t202" style="position:absolute;left:4827;top:5760;width:1382;height:569" filled="f" stroked="f">
                <v:textbox style="mso-next-textbox:#_x0000_s1190">
                  <w:txbxContent>
                    <w:p w:rsidR="007D358A" w:rsidRPr="007D358A" w:rsidRDefault="007D358A" w:rsidP="007D358A">
                      <w:pPr>
                        <w:jc w:val="center"/>
                        <w:rPr>
                          <w:rFonts w:ascii="Times New Roman" w:hAnsi="Times New Roman" w:cs="Times New Roman"/>
                          <w:color w:val="2E74B5" w:themeColor="accent1" w:themeShade="BF"/>
                          <w:lang w:val="fr-FR"/>
                        </w:rPr>
                      </w:pPr>
                      <w:r>
                        <w:rPr>
                          <w:rFonts w:ascii="Times New Roman" w:hAnsi="Times New Roman" w:cs="Times New Roman"/>
                          <w:color w:val="2E74B5" w:themeColor="accent1" w:themeShade="BF"/>
                          <w:lang w:val="fr-FR"/>
                        </w:rPr>
                        <w:t>Layer (N-1)</w:t>
                      </w:r>
                    </w:p>
                    <w:p w:rsidR="007D358A" w:rsidRDefault="007D358A" w:rsidP="007D358A"/>
                  </w:txbxContent>
                </v:textbox>
              </v:shape>
              <v:shape id="_x0000_s1191" type="#_x0000_t202" style="position:absolute;left:6052;top:5760;width:1273;height:569" filled="f" stroked="f">
                <v:textbox style="mso-next-textbox:#_x0000_s1191">
                  <w:txbxContent>
                    <w:p w:rsidR="007D358A" w:rsidRPr="007D358A" w:rsidRDefault="007D358A" w:rsidP="007D358A">
                      <w:pPr>
                        <w:jc w:val="center"/>
                        <w:rPr>
                          <w:rFonts w:ascii="Times New Roman" w:hAnsi="Times New Roman" w:cs="Times New Roman"/>
                          <w:color w:val="2E74B5" w:themeColor="accent1" w:themeShade="BF"/>
                          <w:lang w:val="fr-FR"/>
                        </w:rPr>
                      </w:pPr>
                      <w:r>
                        <w:rPr>
                          <w:rFonts w:ascii="Times New Roman" w:hAnsi="Times New Roman" w:cs="Times New Roman"/>
                          <w:color w:val="2E74B5" w:themeColor="accent1" w:themeShade="BF"/>
                          <w:lang w:val="fr-FR"/>
                        </w:rPr>
                        <w:t>Layer (N)</w:t>
                      </w:r>
                    </w:p>
                    <w:p w:rsidR="007D358A" w:rsidRDefault="007D358A" w:rsidP="007D358A"/>
                  </w:txbxContent>
                </v:textbox>
              </v:shape>
            </v:group>
          </v:group>
        </w:pict>
      </w:r>
    </w:p>
    <w:tbl>
      <w:tblPr>
        <w:tblStyle w:val="Grilledutableau"/>
        <w:tblW w:w="914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6348"/>
        <w:gridCol w:w="2796"/>
      </w:tblGrid>
      <w:tr w:rsidR="00457F4C" w:rsidTr="0069604C">
        <w:trPr>
          <w:trHeight w:val="2141"/>
          <w:jc w:val="center"/>
        </w:trPr>
        <w:tc>
          <w:tcPr>
            <w:tcW w:w="6348" w:type="dxa"/>
            <w:vAlign w:val="center"/>
          </w:tcPr>
          <w:p w:rsidR="00457F4C" w:rsidRDefault="00457F4C" w:rsidP="0069604C">
            <w:pPr>
              <w:tabs>
                <w:tab w:val="left" w:pos="640"/>
              </w:tabs>
              <w:jc w:val="center"/>
              <w:rPr>
                <w:rFonts w:ascii="Times New Roman" w:hAnsi="Times New Roman" w:cs="Times New Roman"/>
                <w:sz w:val="24"/>
                <w:szCs w:val="24"/>
              </w:rPr>
            </w:pPr>
          </w:p>
        </w:tc>
        <w:tc>
          <w:tcPr>
            <w:tcW w:w="2796" w:type="dxa"/>
            <w:vAlign w:val="center"/>
          </w:tcPr>
          <w:p w:rsidR="00457F4C" w:rsidRDefault="00190184" w:rsidP="00432E0C">
            <w:pPr>
              <w:jc w:val="center"/>
              <w:rPr>
                <w:rFonts w:ascii="Times New Roman" w:hAnsi="Times New Roman" w:cs="Times New Roman"/>
                <w:sz w:val="24"/>
                <w:szCs w:val="24"/>
              </w:rPr>
            </w:pPr>
            <w:r w:rsidRPr="00190184">
              <w:rPr>
                <w:rFonts w:ascii="Times New Roman" w:hAnsi="Times New Roman" w:cs="Times New Roman"/>
                <w:b/>
                <w:bCs/>
                <w:i/>
                <w:iCs/>
                <w:noProof/>
                <w:lang w:val="fr-FR" w:eastAsia="en-US"/>
              </w:rPr>
              <w:pict>
                <v:group id="_x0000_s1203" style="position:absolute;left:0;text-align:left;margin-left:12.05pt;margin-top:7.45pt;width:111.1pt;height:98.15pt;z-index:251711488;mso-position-horizontal-relative:text;mso-position-vertical-relative:text" coordorigin="8078,6240" coordsize="2222,1963">
                  <v:shape id="_x0000_s1198" type="#_x0000_t202" style="position:absolute;left:8448;top:7324;width:736;height:569" filled="f" stroked="f">
                    <v:textbox style="mso-next-textbox:#_x0000_s1198">
                      <w:txbxContent>
                        <w:p w:rsidR="00145B47" w:rsidRPr="007D358A" w:rsidRDefault="00145B47" w:rsidP="00145B47">
                          <w:pPr>
                            <w:jc w:val="center"/>
                            <w:rPr>
                              <w:rFonts w:ascii="Times New Roman" w:hAnsi="Times New Roman" w:cs="Times New Roman"/>
                              <w:color w:val="2E74B5" w:themeColor="accent1" w:themeShade="BF"/>
                              <w:lang w:val="fr-FR"/>
                            </w:rPr>
                          </w:pPr>
                          <w:proofErr w:type="gramStart"/>
                          <w:r>
                            <w:rPr>
                              <w:rFonts w:ascii="Times New Roman" w:hAnsi="Times New Roman" w:cs="Times New Roman"/>
                              <w:color w:val="2E74B5" w:themeColor="accent1" w:themeShade="BF"/>
                              <w:lang w:val="fr-FR"/>
                            </w:rPr>
                            <w:t>w</w:t>
                          </w:r>
                          <w:proofErr w:type="gramEnd"/>
                        </w:p>
                        <w:p w:rsidR="00145B47" w:rsidRDefault="00145B47" w:rsidP="00145B47"/>
                      </w:txbxContent>
                    </v:textbox>
                  </v:shape>
                  <v:group id="_x0000_s1202" style="position:absolute;left:8078;top:6240;width:2222;height:1963" coordorigin="8078,6211" coordsize="2222,1963">
                    <v:shape id="_x0000_s1197" type="#_x0000_t202" style="position:absolute;left:9192;top:7294;width:736;height:569" filled="f" stroked="f">
                      <v:textbox style="mso-next-textbox:#_x0000_s1197">
                        <w:txbxContent>
                          <w:p w:rsidR="00145B47" w:rsidRPr="007D358A" w:rsidRDefault="00145B47" w:rsidP="00145B47">
                            <w:pPr>
                              <w:jc w:val="center"/>
                              <w:rPr>
                                <w:rFonts w:ascii="Times New Roman" w:hAnsi="Times New Roman" w:cs="Times New Roman"/>
                                <w:color w:val="2E74B5" w:themeColor="accent1" w:themeShade="BF"/>
                                <w:lang w:val="fr-FR"/>
                              </w:rPr>
                            </w:pPr>
                            <w:proofErr w:type="gramStart"/>
                            <w:r>
                              <w:rPr>
                                <w:rFonts w:ascii="Times New Roman" w:hAnsi="Times New Roman" w:cs="Times New Roman"/>
                                <w:color w:val="2E74B5" w:themeColor="accent1" w:themeShade="BF"/>
                                <w:lang w:val="fr-FR"/>
                              </w:rPr>
                              <w:t>e</w:t>
                            </w:r>
                            <w:proofErr w:type="gramEnd"/>
                          </w:p>
                          <w:p w:rsidR="00145B47" w:rsidRDefault="00145B47" w:rsidP="00145B47"/>
                        </w:txbxContent>
                      </v:textbox>
                    </v:shape>
                    <v:group id="_x0000_s1201" style="position:absolute;left:8078;top:6211;width:2222;height:1963" coordorigin="8078,6153" coordsize="2222,1963">
                      <v:group id="Groupe 85" o:spid="_x0000_s1083" style="position:absolute;left:8078;top:6494;width:2210;height:1116;mso-width-relative:margin;mso-height-relative:margin" coordsize="14037,70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">
                        <v:group id="Groupe 75" o:spid="_x0000_s1092" style="position:absolute;top:807;width:14037;height:5398" coordsize="14040,54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JWEIsUAAADbAAAADwAAAGRycy9kb3ducmV2LnhtbESPT2vCQBTE70K/w/IK&#10;vdVNWtJKdBWRtvQgBZOCeHtkn0kw+zZkt/nz7V2h4HGYmd8wq81oGtFT52rLCuJ5BIK4sLrmUsFv&#10;/vm8AOE8ssbGMimYyMFm/TBbYartwAfqM1+KAGGXooLK+zaV0hUVGXRz2xIH72w7gz7IrpS6wyHA&#10;TSNfouhNGqw5LFTY0q6i4pL9GQVfAw7b1/ij31/Ou+mUJz/HfUxKPT2O2yUIT6O/h//b31rBewK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CVhCLFAAAA2wAA&#10;AA8AAAAAAAAAAAAAAAAAqgIAAGRycy9kb3ducmV2LnhtbFBLBQYAAAAABAAEAPoAAACcAwAAAAA=&#10;">
                          <v:group id="Groupe 65" o:spid="_x0000_s1095" style="position:absolute;top:673;width:14040;height:4038" coordsize="14040,403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VMEv/FAAAA2wAA&#10;AA8AAAAAAAAAAAAAAAAAqgIAAGRycy9kb3ducmV2LnhtbFBLBQYAAAAABAAEAPoAAACcAwAAAAA=&#10;">
                            <v:rect id="Rectangle 66" o:spid="_x0000_s1101" style="position:absolute;width:14040;height:3981;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Owx8EA&#10;AADbAAAADwAAAGRycy9kb3ducmV2LnhtbESP0YrCMBRE3wX/IVzBN01doSzVKCoruE+66gdcm2ta&#10;bG5qE233742wsI/DzJxh5svOVuJJjS8dK5iMExDEudMlGwXn03b0CcIHZI2VY1LwSx6Wi35vjpl2&#10;Lf/Q8xiMiBD2GSooQqgzKX1ekEU/djVx9K6usRiibIzUDbYRbiv5kSSptFhyXCiwpk1B+e34sArq&#10;/brtjL5f6YJf+jA1W/99mSg1HHSrGYhAXfgP/7V3WkGawvtL/AFy8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3zsMfBAAAA2wAAAA8AAAAAAAAAAAAAAAAAmAIAAGRycy9kb3du&#10;cmV2LnhtbFBLBQYAAAAABAAEAPUAAACGAwAAAAA=&#10;" filled="f" strokecolor="#41719c" strokeweight=".5pt">
                              <v:stroke dashstyle="dash"/>
                            </v:rect>
                            <v:line id="Connecteur droit 67" o:spid="_x0000_s1100" style="position:absolute;visibility:visible" from="4677,21" to="4677,40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mVErcUAAADbAAAADwAAAGRycy9kb3ducmV2LnhtbESPQWvCQBSE7wX/w/KE3pqNDcQSXcUq&#10;Fns07aHHZ/Y1ic2+Ddk1if313YLgcZiZb5jlejSN6KlztWUFsygGQVxYXXOp4PNj//QCwnlkjY1l&#10;UnAlB+vV5GGJmbYDH6nPfSkChF2GCirv20xKV1Rk0EW2JQ7et+0M+iC7UuoOhwA3jXyO41QarDks&#10;VNjStqLiJ78YBXHxKsd8357eknz+u5Xn81fyvlPqcTpuFiA8jf4evrUPWkE6h/8v4QfI1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mVErcUAAADbAAAADwAAAAAAAAAA&#10;AAAAAAChAgAAZHJzL2Rvd25yZXYueG1sUEsFBgAAAAAEAAQA+QAAAJMDAAAAAA==&#10;" strokecolor="#41719c" strokeweight=".5pt">
                              <v:stroke dashstyle="dash" joinstyle="miter"/>
                            </v:line>
                            <v:line id="Connecteur droit 68" o:spid="_x0000_s1099" style="position:absolute;visibility:visible" from="9398,42" to="9398,40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rQ38IAAADbAAAADwAAAGRycy9kb3ducmV2LnhtbERPu27CMBTdK/EP1kViK06LRFHAidpU&#10;IDo2dOh4iS95EF9HsZuEfn09VGI8Ou9dOplWDNS72rKCp2UEgriwuuZSwddp/7gB4TyyxtYyKbiR&#10;gzSZPeww1nbkTxpyX4oQwi5GBZX3XSylKyoy6Ja2Iw7cxfYGfYB9KXWPYwg3rXyOorU0WHNoqLCj&#10;rKLimv8YBVHxJqd8350Pq/zlN5NN8736eFdqMZ9etyA8Tf4u/ncftYJ1GBu+hB8gk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6/rQ38IAAADbAAAADwAAAAAAAAAAAAAA&#10;AAChAgAAZHJzL2Rvd25yZXYueG1sUEsFBgAAAAAEAAQA+QAAAJADAAAAAA==&#10;" strokecolor="#41719c" strokeweight=".5pt">
                              <v:stroke dashstyle="dash" joinstyle="miter"/>
                            </v:line>
                            <v:oval id="Ellipse 69" o:spid="_x0000_s1098" style="position:absolute;left:2053;top:1756;width:647;height:64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qkZ8UA&#10;AADbAAAADwAAAGRycy9kb3ducmV2LnhtbESPT2vCQBTE70K/w/IKvUjdtAfRNKu0loJQPZjU+yP7&#10;8sdm34bdNabfvisIHoeZ+Q2TrUfTiYGcby0reJklIIhLq1uuFfwUX88LED4ga+wsk4I/8rBePUwy&#10;TLW98IGGPNQiQtinqKAJoU+l9GVDBv3M9sTRq6wzGKJ0tdQOLxFuOvmaJHNpsOW40GBPm4bK3/xs&#10;FJyLk91WOzfuj9OTD9+fm+HjmCv19Di+v4EINIZ7+NbeagXzJVy/xB8g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eqRnxQAAANsAAAAPAAAAAAAAAAAAAAAAAJgCAABkcnMv&#10;ZG93bnJldi54bWxQSwUGAAAAAAQABAD1AAAAigMAAAAA&#10;" fillcolor="#5b9bd5" strokecolor="#41719c">
                              <v:stroke joinstyle="miter"/>
                            </v:oval>
                            <v:oval id="Ellipse 70" o:spid="_x0000_s1097" style="position:absolute;left:6709;top:1756;width:648;height:64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mbJ8AA&#10;AADbAAAADwAAAGRycy9kb3ducmV2LnhtbERPTYvCMBC9C/sfwix4kTV1DyrVKLvKgqAerOt9aMa2&#10;2kxKEmv99+YgeHy87/myM7VoyfnKsoLRMAFBnFtdcaHg//j3NQXhA7LG2jIpeJCH5eKjN8dU2zsf&#10;qM1CIWII+xQVlCE0qZQ+L8mgH9qGOHJn6wyGCF0htcN7DDe1/E6SsTRYcWwosaFVSfk1uxkFt+PF&#10;bs471+1Pg4sP2/Wq/T1lSvU/u58ZiEBdeItf7o1WMInr45f4A+Ti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JmbJ8AAAADbAAAADwAAAAAAAAAAAAAAAACYAgAAZHJzL2Rvd25y&#10;ZXYueG1sUEsFBgAAAAAEAAQA9QAAAIUDAAAAAA==&#10;" fillcolor="#5b9bd5" strokecolor="#41719c">
                              <v:stroke joinstyle="miter"/>
                            </v:oval>
                            <v:oval id="Ellipse 71" o:spid="_x0000_s1096" style="position:absolute;left:11408;top:1756;width:648;height:64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9U+vMUA&#10;AADbAAAADwAAAGRycy9kb3ducmV2LnhtbESPT2vCQBTE70K/w/IKvUjd2EOVNKu0iiC0Hkzq/ZF9&#10;+WOzb8PuGtNv3y0IHoeZ+Q2TrUfTiYGcby0rmM8SEMSl1S3XCr6L3fMShA/IGjvLpOCXPKxXD5MM&#10;U22vfKQhD7WIEPYpKmhC6FMpfdmQQT+zPXH0KusMhihdLbXDa4SbTr4kyas02HJcaLCnTUPlT34x&#10;Ci7F2e6rLzceTtOzD5/bzfBxypV6ehzf30AEGsM9fGvvtYLFHP6/xB8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1T68xQAAANsAAAAPAAAAAAAAAAAAAAAAAJgCAABkcnMv&#10;ZG93bnJldi54bWxQSwUGAAAAAAQABAD1AAAAigMAAAAA&#10;" fillcolor="#5b9bd5" strokecolor="#41719c">
                              <v:stroke joinstyle="miter"/>
                            </v:oval>
                          </v:group>
                          <v:line id="Connecteur droit 73" o:spid="_x0000_s1094" style="position:absolute;visibility:visible" from="0,0" to="0,54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FI7V8EAAADbAAAADwAAAGRycy9kb3ducmV2LnhtbESPQWvCQBSE7wX/w/KE3upGC61EV9GA&#10;4EWh6sXbM/tMgtm3IW818d+7hUKPw8x8w8yXvavVg1qpPBsYjxJQxLm3FRcGTsfNxxSUBGSLtWcy&#10;8CSB5WLwNsfU+o5/6HEIhYoQlhQNlCE0qdaSl+RQRr4hjt7Vtw5DlG2hbYtdhLtaT5LkSzusOC6U&#10;2FBWUn473J0B6XZ0ru0l25/3mWAndr2jYMz7sF/NQAXqw3/4r721Br4/4fdL/AF68Q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MUjtXwQAAANsAAAAPAAAAAAAAAAAAAAAA&#10;AKECAABkcnMvZG93bnJldi54bWxQSwUGAAAAAAQABAD5AAAAjwMAAAAA&#10;" strokecolor="black [3213]" strokeweight="1pt">
                            <v:stroke joinstyle="miter"/>
                          </v:line>
                          <v:line id="Connecteur droit 74" o:spid="_x0000_s1093" style="position:absolute;visibility:visible" from="14025,0" to="14025,54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7ujI8EAAADbAAAADwAAAGRycy9kb3ducmV2LnhtbESPQWvCQBSE7wX/w/KE3upGKa1EV9GA&#10;4EWh6sXbM/tMgtm3IW818d+7hUKPw8x8w8yXvavVg1qpPBsYjxJQxLm3FRcGTsfNxxSUBGSLtWcy&#10;8CSB5WLwNsfU+o5/6HEIhYoQlhQNlCE0qdaSl+RQRr4hjt7Vtw5DlG2hbYtdhLtaT5LkSzusOC6U&#10;2FBWUn473J0B6XZ0ru0l25/3mWAndr2jYMz7sF/NQAXqw3/4r721Br4/4fdL/AF68Q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Du6MjwQAAANsAAAAPAAAAAAAAAAAAAAAA&#10;AKECAABkcnMvZG93bnJldi54bWxQSwUGAAAAAAQABAD5AAAAjwMAAAAA&#10;" strokecolor="black [3213]" strokeweight="1pt">
                            <v:stroke joinstyle="miter"/>
                          </v:line>
                        </v:group>
                        <v:line id="Connecteur droit 76" o:spid="_x0000_s1091" style="position:absolute;visibility:visible" from="4672,28" to="4672,14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4Sj28QAAADbAAAADwAAAGRycy9kb3ducmV2LnhtbESPT4vCMBTE78J+h/AWvK3pLq6VahRZ&#10;EAS9+AfF27N5tnWbl5JErd9+Iyx4HGbmN8x42ppa3Mj5yrKCz14Cgji3uuJCwW47/xiC8AFZY22Z&#10;FDzIw3Ty1hljpu2d13TbhEJECPsMFZQhNJmUPi/JoO/Zhjh6Z+sMhihdIbXDe4SbWn4lyUAarDgu&#10;lNjQT0n57+ZqFByLSyUfq+H+kM5O+apv08Z9L5XqvrezEYhAbXiF/9sLrSAdwPNL/AFy8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PhKPbxAAAANsAAAAPAAAAAAAAAAAA&#10;AAAAAKECAABkcnMvZG93bnJldi54bWxQSwUGAAAAAAQABAD5AAAAkgMAAAAA&#10;" strokecolor="#5b9bd5" strokeweight=".25pt">
                          <v:stroke joinstyle="miter"/>
                        </v:line>
                        <v:line id="Connecteur droit 77" o:spid="_x0000_s1090" style="position:absolute;visibility:visible" from="9374,0" to="9374,14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MgGQMUAAADbAAAADwAAAGRycy9kb3ducmV2LnhtbESPT2vCQBTE74LfYXlCb2ajtI2kboII&#10;QqFe/ENLb6/Z1yRt9m3Y3Wr89m5B8DjMzG+YZTmYTpzI+dayglmSgiCurG65VnA8bKYLED4ga+ws&#10;k4ILeSiL8WiJubZn3tFpH2oRIexzVNCE0OdS+qohgz6xPXH0vq0zGKJ0tdQOzxFuOjlP02dpsOW4&#10;0GBP64aq3/2fUfBZ/7Tysl28f2Srr2r7aLPePb0p9TAZVi8gAg3hHr61X7WCLIP/L/EHyOI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MgGQMUAAADbAAAADwAAAAAAAAAA&#10;AAAAAAChAgAAZHJzL2Rvd25yZXYueG1sUEsFBgAAAAAEAAQA+QAAAJMDAAAAAA==&#10;" strokecolor="#5b9bd5" strokeweight=".25pt">
                          <v:stroke joinstyle="miter"/>
                        </v:line>
                        <v:line id="Connecteur droit 78" o:spid="_x0000_s1089" style="position:absolute;visibility:visible" from="2365,3605" to="2365,70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VeSMsIAAADbAAAADwAAAGRycy9kb3ducmV2LnhtbERPy2rCQBTdF/yH4Qru6qRiG4mOIoIg&#10;NJtqqbi7Zm6TtJk7YWaax993FoUuD+e92Q2mER05X1tW8DRPQBAXVtdcKni/HB9XIHxA1thYJgUj&#10;edhtJw8bzLTt+Y26cyhFDGGfoYIqhDaT0hcVGfRz2xJH7tM6gyFCV0rtsI/hppGLJHmRBmuODRW2&#10;dKio+D7/GAW38quWY776uKb7e5Evbdq651elZtNhvwYRaAj/4j/3SStI49j4Jf4Auf0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VeSMsIAAADbAAAADwAAAAAAAAAAAAAA&#10;AAChAgAAZHJzL2Rvd25yZXYueG1sUEsFBgAAAAAEAAQA+QAAAJADAAAAAA==&#10;" strokecolor="#5b9bd5" strokeweight=".25pt">
                          <v:stroke joinstyle="miter"/>
                        </v:line>
                        <v:line id="Connecteur droit 79" o:spid="_x0000_s1088" style="position:absolute;visibility:visible" from="7038,3605" to="7038,70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hs3qcUAAADbAAAADwAAAGRycy9kb3ducmV2LnhtbESPQWvCQBSE70L/w/IK3nTToo1NXYMI&#10;gqCX2lLx9pp9TdJm34bdNcZ/7wpCj8PMfMPM8940oiPna8sKnsYJCOLC6ppLBZ8f69EMhA/IGhvL&#10;pOBCHvLFw2COmbZnfqduH0oRIewzVFCF0GZS+qIig35sW+Lo/VhnMETpSqkdniPcNPI5SV6kwZrj&#10;QoUtrSoq/vYno+BY/tbyspt9HdLld7Gb2LR1061Sw8d++QYiUB/+w/f2RitIX+H2Jf4Aubg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hs3qcUAAADbAAAADwAAAAAAAAAA&#10;AAAAAAChAgAAZHJzL2Rvd25yZXYueG1sUEsFBgAAAAAEAAQA+QAAAJMDAAAAAA==&#10;" strokecolor="#5b9bd5" strokeweight=".25pt">
                          <v:stroke joinstyle="miter"/>
                        </v:line>
                        <v:line id="Connecteur droit 80" o:spid="_x0000_s1087" style="position:absolute;visibility:visible" from="11740,3634" to="11740,70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vTuE8IAAADbAAAADwAAAGRycy9kb3ducmV2LnhtbERPy2rCQBTdF/yH4Qru6qRia4iOIoIg&#10;NJtqqbi7Zm6TtJk7YWaax993FoUuD+e92Q2mER05X1tW8DRPQBAXVtdcKni/HB9TED4ga2wsk4KR&#10;POy2k4cNZtr2/EbdOZQihrDPUEEVQptJ6YuKDPq5bYkj92mdwRChK6V22Mdw08hFkrxIgzXHhgpb&#10;OlRUfJ9/jIJb+VXLMU8/rqv9vciXdtW651elZtNhvwYRaAj/4j/3SStI4/r4Jf4Auf0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2vTuE8IAAADbAAAADwAAAAAAAAAAAAAA&#10;AAChAgAAZHJzL2Rvd25yZXYueG1sUEsFBgAAAAAEAAQA+QAAAJADAAAAAA==&#10;" strokecolor="#5b9bd5" strokeweight=".25pt">
                          <v:stroke joinstyle="miter"/>
                        </v:line>
                        <v:shape id="Connecteur droit avec flèche 81" o:spid="_x0000_s1086" type="#_x0000_t32" style="position:absolute;left:4672;width:4680;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7+E8QAAADbAAAADwAAAGRycy9kb3ducmV2LnhtbESPQWsCMRSE74X+h/CE3mpWD62uRrGC&#10;ZQuV1lU8PzbP3cXkZUmibv99IxR6HGbmG2a+7K0RV/KhdaxgNMxAEFdOt1wrOOw3zxMQISJrNI5J&#10;wQ8FWC4eH+aYa3fjHV3LWIsE4ZCjgibGLpcyVA1ZDEPXESfv5LzFmKSvpfZ4S3Br5DjLXqTFltNC&#10;gx2tG6rO5cUq+H57nRpzsdvP43v7VYS1/vBFVOpp0K9mICL18T/81y60gskI7l/SD5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v4TxAAAANsAAAAPAAAAAAAAAAAA&#10;AAAAAKECAABkcnMvZG93bnJldi54bWxQSwUGAAAAAAQABAD5AAAAkgMAAAAA&#10;" strokecolor="#5b9bd5" strokeweight=".5pt">
                          <v:stroke startarrow="classic" endarrow="classic" joinstyle="miter"/>
                        </v:shape>
                        <v:shape id="Connecteur droit avec flèche 83" o:spid="_x0000_s1085" type="#_x0000_t32" style="position:absolute;left:2365;top:7067;width:4680;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DF/8QAAADbAAAADwAAAGRycy9kb3ducmV2LnhtbESPQWsCMRSE70L/Q3gFb5q1hdauRrFC&#10;ZYWK1hbPj81zdzF5WZKo239vCgWPw8x8w0znnTXiQj40jhWMhhkI4tLphisFP98fgzGIEJE1Gsek&#10;4JcCzGcPvSnm2l35iy77WIkE4ZCjgjrGNpcylDVZDEPXEifv6LzFmKSvpPZ4TXBr5FOWvUiLDaeF&#10;Glta1lSe9merYPf++mbM2W4+D6tmW4SlXvsiKtV/7BYTEJG6eA//twutYPwMf1/SD5Cz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gAMX/xAAAANsAAAAPAAAAAAAAAAAA&#10;AAAAAKECAABkcnMvZG93bnJldi54bWxQSwUGAAAAAAQABAD5AAAAkgMAAAAA&#10;" strokecolor="#5b9bd5" strokeweight=".5pt">
                          <v:stroke startarrow="classic" endarrow="classic" joinstyle="miter"/>
                        </v:shape>
                        <v:shape id="Connecteur droit avec flèche 84" o:spid="_x0000_s1084" type="#_x0000_t32" style="position:absolute;left:7067;top:7067;width:4680;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ldi8QAAADbAAAADwAAAGRycy9kb3ducmV2LnhtbESPQWsCMRSE70L/Q3gFb5q1lNauRrFC&#10;ZYWK1hbPj81zdzF5WZKo239vCgWPw8x8w0znnTXiQj40jhWMhhkI4tLphisFP98fgzGIEJE1Gsek&#10;4JcCzGcPvSnm2l35iy77WIkE4ZCjgjrGNpcylDVZDEPXEifv6LzFmKSvpPZ4TXBr5FOWvUiLDaeF&#10;Glta1lSe9merYPf++mbM2W4+D6tmW4SlXvsiKtV/7BYTEJG6eA//twutYPwMf1/SD5Cz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v6V2LxAAAANsAAAAPAAAAAAAAAAAA&#10;AAAAAKECAABkcnMvZG93bnJldi54bWxQSwUGAAAAAAQABAD5AAAAkgMAAAAA&#10;" strokecolor="#5b9bd5" strokeweight=".5pt">
                          <v:stroke startarrow="classic" endarrow="classic" joinstyle="miter"/>
                        </v:shape>
                      </v:group>
                      <v:shape id="_x0000_s1193" type="#_x0000_t202" style="position:absolute;left:8784;top:6153;width:736;height:569" filled="f" stroked="f">
                        <v:textbox style="mso-next-textbox:#_x0000_s1193">
                          <w:txbxContent>
                            <w:p w:rsidR="00295E33" w:rsidRPr="007D358A" w:rsidRDefault="00295E33" w:rsidP="00295E33">
                              <w:pPr>
                                <w:jc w:val="center"/>
                                <w:rPr>
                                  <w:rFonts w:ascii="Times New Roman" w:hAnsi="Times New Roman" w:cs="Times New Roman"/>
                                  <w:color w:val="2E74B5" w:themeColor="accent1" w:themeShade="BF"/>
                                  <w:lang w:val="fr-FR"/>
                                </w:rPr>
                              </w:pPr>
                              <w:r>
                                <w:rPr>
                                  <w:rFonts w:ascii="Times New Roman" w:hAnsi="Times New Roman" w:cs="Times New Roman"/>
                                  <w:color w:val="2E74B5" w:themeColor="accent1" w:themeShade="BF"/>
                                  <w:lang w:val="fr-FR"/>
                                </w:rPr>
                                <w:t>∆X</w:t>
                              </w:r>
                            </w:p>
                            <w:p w:rsidR="00295E33" w:rsidRDefault="00295E33" w:rsidP="00295E33"/>
                          </w:txbxContent>
                        </v:textbox>
                      </v:shape>
                      <v:shape id="_x0000_s1194" type="#_x0000_t202" style="position:absolute;left:9564;top:6702;width:736;height:569" filled="f" stroked="f">
                        <v:textbox style="mso-next-textbox:#_x0000_s1194">
                          <w:txbxContent>
                            <w:p w:rsidR="00295E33" w:rsidRPr="007D358A" w:rsidRDefault="00295E33" w:rsidP="00295E33">
                              <w:pPr>
                                <w:jc w:val="center"/>
                                <w:rPr>
                                  <w:rFonts w:ascii="Times New Roman" w:hAnsi="Times New Roman" w:cs="Times New Roman"/>
                                  <w:color w:val="2E74B5" w:themeColor="accent1" w:themeShade="BF"/>
                                  <w:lang w:val="fr-FR"/>
                                </w:rPr>
                              </w:pPr>
                              <w:r>
                                <w:rPr>
                                  <w:rFonts w:ascii="Times New Roman" w:hAnsi="Times New Roman" w:cs="Times New Roman"/>
                                  <w:color w:val="2E74B5" w:themeColor="accent1" w:themeShade="BF"/>
                                  <w:lang w:val="fr-FR"/>
                                </w:rPr>
                                <w:t>E</w:t>
                              </w:r>
                            </w:p>
                            <w:p w:rsidR="00295E33" w:rsidRDefault="00295E33" w:rsidP="00295E33"/>
                          </w:txbxContent>
                        </v:textbox>
                      </v:shape>
                      <v:shape id="_x0000_s1195" type="#_x0000_t202" style="position:absolute;left:8850;top:6693;width:736;height:569" filled="f" stroked="f">
                        <v:textbox style="mso-next-textbox:#_x0000_s1195">
                          <w:txbxContent>
                            <w:p w:rsidR="00295E33" w:rsidRPr="007D358A" w:rsidRDefault="00295E33" w:rsidP="00295E33">
                              <w:pPr>
                                <w:jc w:val="center"/>
                                <w:rPr>
                                  <w:rFonts w:ascii="Times New Roman" w:hAnsi="Times New Roman" w:cs="Times New Roman"/>
                                  <w:color w:val="2E74B5" w:themeColor="accent1" w:themeShade="BF"/>
                                  <w:lang w:val="fr-FR"/>
                                </w:rPr>
                              </w:pPr>
                              <w:r>
                                <w:rPr>
                                  <w:rFonts w:ascii="Times New Roman" w:hAnsi="Times New Roman" w:cs="Times New Roman"/>
                                  <w:color w:val="2E74B5" w:themeColor="accent1" w:themeShade="BF"/>
                                  <w:lang w:val="fr-FR"/>
                                </w:rPr>
                                <w:t>P</w:t>
                              </w:r>
                            </w:p>
                            <w:p w:rsidR="00295E33" w:rsidRDefault="00295E33" w:rsidP="00295E33"/>
                          </w:txbxContent>
                        </v:textbox>
                      </v:shape>
                      <v:shape id="_x0000_s1196" type="#_x0000_t202" style="position:absolute;left:8088;top:6690;width:736;height:569" filled="f" stroked="f">
                        <v:textbox style="mso-next-textbox:#_x0000_s1196">
                          <w:txbxContent>
                            <w:p w:rsidR="00295E33" w:rsidRPr="007D358A" w:rsidRDefault="00295E33" w:rsidP="00295E33">
                              <w:pPr>
                                <w:jc w:val="center"/>
                                <w:rPr>
                                  <w:rFonts w:ascii="Times New Roman" w:hAnsi="Times New Roman" w:cs="Times New Roman"/>
                                  <w:color w:val="2E74B5" w:themeColor="accent1" w:themeShade="BF"/>
                                  <w:lang w:val="fr-FR"/>
                                </w:rPr>
                              </w:pPr>
                              <w:r>
                                <w:rPr>
                                  <w:rFonts w:ascii="Times New Roman" w:hAnsi="Times New Roman" w:cs="Times New Roman"/>
                                  <w:color w:val="2E74B5" w:themeColor="accent1" w:themeShade="BF"/>
                                  <w:lang w:val="fr-FR"/>
                                </w:rPr>
                                <w:t>W</w:t>
                              </w:r>
                            </w:p>
                            <w:p w:rsidR="00295E33" w:rsidRDefault="00295E33" w:rsidP="00295E33"/>
                          </w:txbxContent>
                        </v:textbox>
                      </v:shape>
                      <v:shape id="_x0000_s1199" type="#_x0000_t202" style="position:absolute;left:9162;top:7547;width:736;height:569" filled="f" stroked="f">
                        <v:textbox style="mso-next-textbox:#_x0000_s1199">
                          <w:txbxContent>
                            <w:p w:rsidR="00145B47" w:rsidRPr="00145B47" w:rsidRDefault="00145B47" w:rsidP="00145B47">
                              <w:pPr>
                                <w:jc w:val="center"/>
                                <w:rPr>
                                  <w:rFonts w:ascii="Times New Roman" w:hAnsi="Times New Roman" w:cs="Times New Roman"/>
                                  <w:color w:val="2E74B5" w:themeColor="accent1" w:themeShade="BF"/>
                                  <w:vertAlign w:val="subscript"/>
                                  <w:lang w:val="fr-FR"/>
                                </w:rPr>
                              </w:pPr>
                              <w:proofErr w:type="spellStart"/>
                              <w:proofErr w:type="gramStart"/>
                              <w:r>
                                <w:rPr>
                                  <w:rFonts w:ascii="Times New Roman" w:hAnsi="Times New Roman" w:cs="Times New Roman"/>
                                  <w:color w:val="2E74B5" w:themeColor="accent1" w:themeShade="BF"/>
                                  <w:lang w:val="fr-FR"/>
                                </w:rPr>
                                <w:t>δX</w:t>
                              </w:r>
                              <w:r>
                                <w:rPr>
                                  <w:rFonts w:ascii="Times New Roman" w:hAnsi="Times New Roman" w:cs="Times New Roman"/>
                                  <w:color w:val="2E74B5" w:themeColor="accent1" w:themeShade="BF"/>
                                  <w:vertAlign w:val="subscript"/>
                                  <w:lang w:val="fr-FR"/>
                                </w:rPr>
                                <w:t>e</w:t>
                              </w:r>
                              <w:proofErr w:type="spellEnd"/>
                              <w:proofErr w:type="gramEnd"/>
                            </w:p>
                            <w:p w:rsidR="00145B47" w:rsidRDefault="00145B47" w:rsidP="00145B47"/>
                          </w:txbxContent>
                        </v:textbox>
                      </v:shape>
                      <v:shape id="_x0000_s1200" type="#_x0000_t202" style="position:absolute;left:8478;top:7537;width:736;height:569" filled="f" stroked="f">
                        <v:textbox style="mso-next-textbox:#_x0000_s1200">
                          <w:txbxContent>
                            <w:p w:rsidR="00145B47" w:rsidRPr="00145B47" w:rsidRDefault="00145B47" w:rsidP="00145B47">
                              <w:pPr>
                                <w:jc w:val="center"/>
                                <w:rPr>
                                  <w:rFonts w:ascii="Times New Roman" w:hAnsi="Times New Roman" w:cs="Times New Roman"/>
                                  <w:color w:val="2E74B5" w:themeColor="accent1" w:themeShade="BF"/>
                                  <w:vertAlign w:val="subscript"/>
                                  <w:lang w:val="fr-FR"/>
                                </w:rPr>
                              </w:pPr>
                              <w:proofErr w:type="spellStart"/>
                              <w:proofErr w:type="gramStart"/>
                              <w:r>
                                <w:rPr>
                                  <w:rFonts w:ascii="Times New Roman" w:hAnsi="Times New Roman" w:cs="Times New Roman"/>
                                  <w:color w:val="2E74B5" w:themeColor="accent1" w:themeShade="BF"/>
                                  <w:lang w:val="fr-FR"/>
                                </w:rPr>
                                <w:t>δX</w:t>
                              </w:r>
                              <w:r>
                                <w:rPr>
                                  <w:rFonts w:ascii="Times New Roman" w:hAnsi="Times New Roman" w:cs="Times New Roman"/>
                                  <w:color w:val="2E74B5" w:themeColor="accent1" w:themeShade="BF"/>
                                  <w:vertAlign w:val="subscript"/>
                                  <w:lang w:val="fr-FR"/>
                                </w:rPr>
                                <w:t>w</w:t>
                              </w:r>
                              <w:proofErr w:type="spellEnd"/>
                              <w:proofErr w:type="gramEnd"/>
                            </w:p>
                            <w:p w:rsidR="00145B47" w:rsidRDefault="00145B47" w:rsidP="00145B47"/>
                          </w:txbxContent>
                        </v:textbox>
                      </v:shape>
                    </v:group>
                  </v:group>
                </v:group>
              </w:pict>
            </w:r>
          </w:p>
        </w:tc>
      </w:tr>
      <w:tr w:rsidR="00457F4C" w:rsidTr="0069604C">
        <w:trPr>
          <w:jc w:val="center"/>
        </w:trPr>
        <w:tc>
          <w:tcPr>
            <w:tcW w:w="6348" w:type="dxa"/>
            <w:vAlign w:val="center"/>
          </w:tcPr>
          <w:p w:rsidR="00457F4C" w:rsidRPr="000F5168" w:rsidRDefault="00457F4C" w:rsidP="00432E0C">
            <w:pPr>
              <w:jc w:val="center"/>
              <w:rPr>
                <w:rFonts w:ascii="Times New Roman" w:hAnsi="Times New Roman" w:cs="Times New Roman"/>
                <w:b/>
                <w:bCs/>
                <w:i/>
                <w:iCs/>
              </w:rPr>
            </w:pPr>
            <w:r w:rsidRPr="000F5168">
              <w:rPr>
                <w:rFonts w:ascii="Times New Roman" w:hAnsi="Times New Roman" w:cs="Times New Roman"/>
                <w:b/>
                <w:bCs/>
                <w:i/>
                <w:iCs/>
              </w:rPr>
              <w:t>(a)</w:t>
            </w:r>
          </w:p>
        </w:tc>
        <w:tc>
          <w:tcPr>
            <w:tcW w:w="2796" w:type="dxa"/>
            <w:vAlign w:val="center"/>
          </w:tcPr>
          <w:p w:rsidR="00457F4C" w:rsidRPr="000F5168" w:rsidRDefault="00457F4C" w:rsidP="00432E0C">
            <w:pPr>
              <w:jc w:val="center"/>
              <w:rPr>
                <w:rFonts w:ascii="Times New Roman" w:hAnsi="Times New Roman" w:cs="Times New Roman"/>
                <w:b/>
                <w:bCs/>
                <w:i/>
                <w:iCs/>
              </w:rPr>
            </w:pPr>
            <w:r w:rsidRPr="000F5168">
              <w:rPr>
                <w:rFonts w:ascii="Times New Roman" w:hAnsi="Times New Roman" w:cs="Times New Roman"/>
                <w:b/>
                <w:bCs/>
                <w:i/>
                <w:iCs/>
              </w:rPr>
              <w:t>(b)</w:t>
            </w:r>
          </w:p>
        </w:tc>
      </w:tr>
      <w:tr w:rsidR="00457F4C" w:rsidRPr="00457F4C" w:rsidTr="0069604C">
        <w:trPr>
          <w:trHeight w:val="1021"/>
          <w:jc w:val="center"/>
        </w:trPr>
        <w:tc>
          <w:tcPr>
            <w:tcW w:w="9144" w:type="dxa"/>
            <w:gridSpan w:val="2"/>
            <w:vAlign w:val="center"/>
          </w:tcPr>
          <w:p w:rsidR="00457F4C" w:rsidRPr="00457F4C" w:rsidRDefault="001B341C" w:rsidP="00432E0C">
            <w:pPr>
              <w:spacing w:line="276" w:lineRule="auto"/>
              <w:jc w:val="center"/>
              <w:rPr>
                <w:rFonts w:ascii="Times New Roman" w:hAnsi="Times New Roman" w:cs="Times New Roman"/>
              </w:rPr>
            </w:pPr>
            <w:r>
              <w:rPr>
                <w:rFonts w:ascii="Times New Roman" w:hAnsi="Times New Roman" w:cs="Times New Roman"/>
                <w:b/>
                <w:bCs/>
              </w:rPr>
              <w:t>Fig. 3.</w:t>
            </w:r>
            <w:r w:rsidR="003B6505">
              <w:rPr>
                <w:rFonts w:ascii="Times New Roman" w:hAnsi="Times New Roman" w:cs="Times New Roman"/>
                <w:b/>
                <w:bCs/>
              </w:rPr>
              <w:t xml:space="preserve"> </w:t>
            </w:r>
            <w:r w:rsidR="00457F4C" w:rsidRPr="00457F4C">
              <w:rPr>
                <w:rFonts w:ascii="Times New Roman" w:hAnsi="Times New Roman" w:cs="Times New Roman"/>
                <w:color w:val="000000"/>
              </w:rPr>
              <w:t>Location of grid points for numerical models using the finite volume method: (a) grid points for a wall layer system including internal nodes and boundary nodes, (b) typical grid points for an intermediate layer.</w:t>
            </w:r>
          </w:p>
        </w:tc>
      </w:tr>
    </w:tbl>
    <w:p w:rsidR="001F60E9" w:rsidRDefault="001F60E9" w:rsidP="00633FD0">
      <w:pPr>
        <w:tabs>
          <w:tab w:val="left" w:pos="3156"/>
        </w:tabs>
        <w:rPr>
          <w:rFonts w:ascii="Times New Roman" w:hAnsi="Times New Roman" w:cs="Times New Roman"/>
        </w:rPr>
      </w:pPr>
    </w:p>
    <w:p w:rsidR="001F60E9" w:rsidRDefault="00190184" w:rsidP="00C9305C">
      <w:pPr>
        <w:tabs>
          <w:tab w:val="left" w:pos="3156"/>
        </w:tabs>
        <w:jc w:val="center"/>
        <w:rPr>
          <w:rFonts w:ascii="Times New Roman" w:hAnsi="Times New Roman" w:cs="Times New Roman"/>
        </w:rPr>
      </w:pPr>
      <w:r>
        <w:rPr>
          <w:rFonts w:ascii="Times New Roman" w:hAnsi="Times New Roman" w:cs="Times New Roman"/>
          <w:noProof/>
          <w:lang w:val="fr-FR" w:eastAsia="fr-FR"/>
        </w:rPr>
        <w:pict>
          <v:group id="_x0000_s1326" style="position:absolute;left:0;text-align:left;margin-left:0;margin-top:17.7pt;width:419.6pt;height:579.6pt;z-index:251747328;mso-position-horizontal:center;mso-position-horizontal-relative:margin" coordorigin="1118,3063" coordsize="7311,10529">
            <v:shape id="_x0000_s1327" type="#_x0000_t32" style="position:absolute;left:3241;top:4008;width:1153;height:355" o:connectortype="straight">
              <v:stroke endarrow="block"/>
            </v:shape>
            <v:group id="_x0000_s1328" style="position:absolute;left:1118;top:3063;width:7311;height:10529" coordorigin="1838,3063" coordsize="7311,10529">
              <v:shape id="_x0000_s1329" type="#_x0000_t202" style="position:absolute;left:4846;top:3063;width:1591;height:688" strokecolor="#002060" strokeweight="1pt">
                <v:stroke dashstyle="longDash"/>
                <v:textbox style="mso-next-textbox:#_x0000_s1329">
                  <w:txbxContent>
                    <w:p w:rsidR="001F60E9" w:rsidRPr="00CD28F0" w:rsidRDefault="009141C1" w:rsidP="001F60E9">
                      <w:pPr>
                        <w:jc w:val="center"/>
                        <w:rPr>
                          <w:rFonts w:ascii="Times New Roman" w:hAnsi="Times New Roman" w:cs="Times New Roman"/>
                          <w:sz w:val="20"/>
                          <w:szCs w:val="20"/>
                        </w:rPr>
                      </w:pPr>
                      <w:r w:rsidRPr="009141C1">
                        <w:rPr>
                          <w:rFonts w:ascii="Times New Roman" w:hAnsi="Times New Roman" w:cs="Times New Roman"/>
                          <w:sz w:val="20"/>
                          <w:szCs w:val="20"/>
                        </w:rPr>
                        <w:t xml:space="preserve">Initial Conditions </w:t>
                      </w:r>
                      <w:r w:rsidR="001F60E9" w:rsidRPr="00CD28F0">
                        <w:rPr>
                          <w:rFonts w:ascii="Times New Roman" w:hAnsi="Times New Roman" w:cs="Times New Roman"/>
                          <w:sz w:val="20"/>
                          <w:szCs w:val="20"/>
                        </w:rPr>
                        <w:t>(T, h)</w:t>
                      </w:r>
                    </w:p>
                  </w:txbxContent>
                </v:textbox>
              </v:shape>
              <v:shape id="_x0000_s1330" type="#_x0000_t202" style="position:absolute;left:1838;top:3751;width:2123;height:448" strokecolor="#002060" strokeweight="1pt">
                <v:stroke dashstyle="longDash"/>
                <v:textbox style="mso-next-textbox:#_x0000_s1330">
                  <w:txbxContent>
                    <w:p w:rsidR="001F60E9" w:rsidRPr="00F72EC5" w:rsidRDefault="00F72EC5" w:rsidP="001F60E9">
                      <w:pPr>
                        <w:jc w:val="center"/>
                        <w:rPr>
                          <w:rFonts w:ascii="Times New Roman" w:hAnsi="Times New Roman" w:cs="Times New Roman"/>
                          <w:sz w:val="20"/>
                          <w:szCs w:val="20"/>
                          <w:lang w:val="fr-FR"/>
                        </w:rPr>
                      </w:pPr>
                      <w:proofErr w:type="spellStart"/>
                      <w:r>
                        <w:rPr>
                          <w:rFonts w:ascii="Times New Roman" w:hAnsi="Times New Roman" w:cs="Times New Roman"/>
                          <w:sz w:val="20"/>
                          <w:szCs w:val="20"/>
                          <w:lang w:val="fr-FR"/>
                        </w:rPr>
                        <w:t>Boundary</w:t>
                      </w:r>
                      <w:proofErr w:type="spellEnd"/>
                      <w:r>
                        <w:rPr>
                          <w:rFonts w:ascii="Times New Roman" w:hAnsi="Times New Roman" w:cs="Times New Roman"/>
                          <w:sz w:val="20"/>
                          <w:szCs w:val="20"/>
                          <w:lang w:val="fr-FR"/>
                        </w:rPr>
                        <w:t xml:space="preserve"> Conditions</w:t>
                      </w:r>
                    </w:p>
                  </w:txbxContent>
                </v:textbox>
              </v:shape>
              <v:shape id="_x0000_s1331" type="#_x0000_t202" style="position:absolute;left:4212;top:6996;width:2831;height:677" strokecolor="#c00000" strokeweight="1pt">
                <v:stroke dashstyle="longDash"/>
                <v:textbox style="mso-next-textbox:#_x0000_s1331">
                  <w:txbxContent>
                    <w:p w:rsidR="001F60E9" w:rsidRPr="00670F06" w:rsidRDefault="00F72EC5" w:rsidP="001F60E9">
                      <w:pPr>
                        <w:jc w:val="center"/>
                        <w:rPr>
                          <w:rFonts w:ascii="Times New Roman" w:hAnsi="Times New Roman" w:cs="Times New Roman"/>
                          <w:sz w:val="20"/>
                          <w:szCs w:val="20"/>
                        </w:rPr>
                      </w:pPr>
                      <w:r w:rsidRPr="00670F06">
                        <w:rPr>
                          <w:rFonts w:ascii="Times New Roman" w:hAnsi="Times New Roman" w:cs="Times New Roman"/>
                          <w:sz w:val="20"/>
                          <w:szCs w:val="20"/>
                        </w:rPr>
                        <w:t xml:space="preserve">Determine Update Coefficients </w:t>
                      </w:r>
                      <w:r w:rsidR="00670F06" w:rsidRPr="00670F06">
                        <w:rPr>
                          <w:rFonts w:ascii="Times New Roman" w:hAnsi="Times New Roman" w:cs="Times New Roman"/>
                          <w:sz w:val="20"/>
                          <w:szCs w:val="20"/>
                        </w:rPr>
                        <w:t xml:space="preserve"> </w:t>
                      </w:r>
                      <w:r w:rsidR="00670F06">
                        <w:rPr>
                          <w:rFonts w:ascii="Times New Roman" w:hAnsi="Times New Roman" w:cs="Times New Roman"/>
                          <w:sz w:val="20"/>
                          <w:szCs w:val="20"/>
                        </w:rPr>
                        <w:t xml:space="preserve"> </w:t>
                      </w:r>
                      <w:r w:rsidR="00670F06" w:rsidRPr="00670F06">
                        <w:rPr>
                          <w:rFonts w:ascii="Times New Roman" w:hAnsi="Times New Roman" w:cs="Times New Roman"/>
                          <w:sz w:val="20"/>
                          <w:szCs w:val="20"/>
                        </w:rPr>
                        <w:t xml:space="preserve"> </w:t>
                      </w:r>
                      <w:r w:rsidRPr="00670F06">
                        <w:rPr>
                          <w:rFonts w:ascii="Times New Roman" w:hAnsi="Times New Roman" w:cs="Times New Roman"/>
                          <w:sz w:val="20"/>
                          <w:szCs w:val="20"/>
                        </w:rPr>
                        <w:t>(</w:t>
                      </w:r>
                      <w:proofErr w:type="spellStart"/>
                      <w:r w:rsidR="00670F06" w:rsidRPr="00670F06">
                        <w:rPr>
                          <w:rFonts w:ascii="Times New Roman" w:hAnsi="Times New Roman" w:cs="Times New Roman"/>
                          <w:sz w:val="20"/>
                          <w:szCs w:val="20"/>
                        </w:rPr>
                        <w:t>a</w:t>
                      </w:r>
                      <w:r w:rsidR="00670F06" w:rsidRPr="00670F06">
                        <w:rPr>
                          <w:rFonts w:ascii="Times New Roman" w:hAnsi="Times New Roman" w:cs="Times New Roman"/>
                          <w:sz w:val="20"/>
                          <w:szCs w:val="20"/>
                          <w:vertAlign w:val="subscript"/>
                        </w:rPr>
                        <w:t>e</w:t>
                      </w:r>
                      <w:proofErr w:type="spellEnd"/>
                      <w:r w:rsidR="00670F06" w:rsidRPr="00670F06">
                        <w:rPr>
                          <w:rFonts w:ascii="Times New Roman" w:hAnsi="Times New Roman" w:cs="Times New Roman"/>
                          <w:sz w:val="20"/>
                          <w:szCs w:val="20"/>
                        </w:rPr>
                        <w:t>, a</w:t>
                      </w:r>
                      <w:r w:rsidR="00670F06" w:rsidRPr="00670F06">
                        <w:rPr>
                          <w:rFonts w:ascii="Times New Roman" w:hAnsi="Times New Roman" w:cs="Times New Roman"/>
                          <w:sz w:val="20"/>
                          <w:szCs w:val="20"/>
                          <w:vertAlign w:val="subscript"/>
                        </w:rPr>
                        <w:t>w</w:t>
                      </w:r>
                      <w:r w:rsidR="00670F06" w:rsidRPr="00670F06">
                        <w:rPr>
                          <w:rFonts w:ascii="Times New Roman" w:hAnsi="Times New Roman" w:cs="Times New Roman"/>
                          <w:sz w:val="20"/>
                          <w:szCs w:val="20"/>
                        </w:rPr>
                        <w:t xml:space="preserve">, </w:t>
                      </w:r>
                      <w:proofErr w:type="spellStart"/>
                      <w:proofErr w:type="gramStart"/>
                      <w:r w:rsidR="00670F06" w:rsidRPr="00670F06">
                        <w:rPr>
                          <w:rFonts w:ascii="Times New Roman" w:hAnsi="Times New Roman" w:cs="Times New Roman"/>
                          <w:sz w:val="20"/>
                          <w:szCs w:val="20"/>
                        </w:rPr>
                        <w:t>a</w:t>
                      </w:r>
                      <w:r w:rsidR="00670F06" w:rsidRPr="00670F06">
                        <w:rPr>
                          <w:rFonts w:ascii="Times New Roman" w:hAnsi="Times New Roman" w:cs="Times New Roman"/>
                          <w:sz w:val="20"/>
                          <w:szCs w:val="20"/>
                          <w:vertAlign w:val="subscript"/>
                        </w:rPr>
                        <w:t>p</w:t>
                      </w:r>
                      <w:proofErr w:type="spellEnd"/>
                      <w:proofErr w:type="gramEnd"/>
                      <w:r w:rsidR="00670F06" w:rsidRPr="00670F06">
                        <w:rPr>
                          <w:rFonts w:ascii="Times New Roman" w:hAnsi="Times New Roman" w:cs="Times New Roman"/>
                          <w:sz w:val="20"/>
                          <w:szCs w:val="20"/>
                        </w:rPr>
                        <w:t>, C, R)</w:t>
                      </w:r>
                    </w:p>
                  </w:txbxContent>
                </v:textbox>
              </v:shape>
              <v:shape id="_x0000_s1332" type="#_x0000_t202" style="position:absolute;left:3374;top:9167;width:4610;height:448" strokeweight="1pt">
                <v:textbox style="mso-next-textbox:#_x0000_s1332">
                  <w:txbxContent>
                    <w:p w:rsidR="001F60E9" w:rsidRPr="003F4647" w:rsidRDefault="003F4647" w:rsidP="003F4647">
                      <w:pPr>
                        <w:jc w:val="center"/>
                        <w:rPr>
                          <w:rFonts w:ascii="Times New Roman" w:hAnsi="Times New Roman" w:cs="Times New Roman"/>
                        </w:rPr>
                      </w:pPr>
                      <w:r w:rsidRPr="003F4647">
                        <w:rPr>
                          <w:rStyle w:val="tlid-translation"/>
                          <w:rFonts w:ascii="Times New Roman" w:hAnsi="Times New Roman" w:cs="Times New Roman"/>
                        </w:rPr>
                        <w:t>Determine the</w:t>
                      </w:r>
                      <w:r>
                        <w:rPr>
                          <w:rStyle w:val="tlid-translation"/>
                          <w:rFonts w:ascii="Times New Roman" w:hAnsi="Times New Roman" w:cs="Times New Roman"/>
                        </w:rPr>
                        <w:t xml:space="preserve"> N</w:t>
                      </w:r>
                      <w:r w:rsidRPr="003F4647">
                        <w:rPr>
                          <w:rStyle w:val="tlid-translation"/>
                          <w:rFonts w:ascii="Times New Roman" w:hAnsi="Times New Roman" w:cs="Times New Roman"/>
                        </w:rPr>
                        <w:t>ew Enthalpy Value</w:t>
                      </w:r>
                      <w:r w:rsidR="001F60E9" w:rsidRPr="003F4647">
                        <w:rPr>
                          <w:rStyle w:val="tlid-translation"/>
                          <w:rFonts w:ascii="Times New Roman" w:hAnsi="Times New Roman" w:cs="Times New Roman"/>
                        </w:rPr>
                        <w:t xml:space="preserve"> (</w:t>
                      </w:r>
                      <w:proofErr w:type="spellStart"/>
                      <w:r w:rsidR="001F60E9" w:rsidRPr="003F4647">
                        <w:rPr>
                          <w:rStyle w:val="tlid-translation"/>
                          <w:rFonts w:ascii="Times New Roman" w:hAnsi="Times New Roman" w:cs="Times New Roman"/>
                          <w:i/>
                          <w:iCs/>
                        </w:rPr>
                        <w:t>h</w:t>
                      </w:r>
                      <w:r w:rsidR="001F60E9" w:rsidRPr="003F4647">
                        <w:rPr>
                          <w:rStyle w:val="tlid-translation"/>
                          <w:rFonts w:ascii="Times New Roman" w:hAnsi="Times New Roman" w:cs="Times New Roman"/>
                          <w:i/>
                          <w:iCs/>
                          <w:vertAlign w:val="subscript"/>
                        </w:rPr>
                        <w:t>new</w:t>
                      </w:r>
                      <w:proofErr w:type="spellEnd"/>
                      <w:r w:rsidR="001F60E9" w:rsidRPr="003F4647">
                        <w:rPr>
                          <w:rStyle w:val="tlid-translation"/>
                          <w:rFonts w:ascii="Times New Roman" w:hAnsi="Times New Roman" w:cs="Times New Roman"/>
                        </w:rPr>
                        <w:t>)</w:t>
                      </w:r>
                    </w:p>
                  </w:txbxContent>
                </v:textbox>
              </v:shape>
              <v:shape id="_x0000_s1333" type="#_x0000_t202" style="position:absolute;left:2125;top:4771;width:1836;height:946" strokecolor="#002060" strokeweight="1pt">
                <v:stroke dashstyle="longDash"/>
                <v:textbox style="mso-next-textbox:#_x0000_s1333">
                  <w:txbxContent>
                    <w:p w:rsidR="001F60E9" w:rsidRPr="00CD28F0" w:rsidRDefault="00F72EC5" w:rsidP="00F72EC5">
                      <w:pPr>
                        <w:jc w:val="center"/>
                        <w:rPr>
                          <w:rFonts w:ascii="Times New Roman" w:hAnsi="Times New Roman" w:cs="Times New Roman"/>
                          <w:sz w:val="20"/>
                          <w:szCs w:val="20"/>
                        </w:rPr>
                      </w:pPr>
                      <w:r>
                        <w:rPr>
                          <w:rFonts w:ascii="Times New Roman" w:hAnsi="Times New Roman" w:cs="Times New Roman"/>
                          <w:sz w:val="20"/>
                          <w:szCs w:val="20"/>
                        </w:rPr>
                        <w:t xml:space="preserve">Numerical Constrains (convergence, iterations) </w:t>
                      </w:r>
                    </w:p>
                  </w:txbxContent>
                </v:textbox>
              </v:shape>
              <v:shape id="_x0000_s1334" type="#_x0000_t202" style="position:absolute;left:7436;top:3471;width:1713;height:946" strokecolor="#002060" strokeweight="1pt">
                <v:stroke dashstyle="longDash"/>
                <v:textbox style="mso-next-textbox:#_x0000_s1334">
                  <w:txbxContent>
                    <w:p w:rsidR="00FA493C" w:rsidRDefault="00F72EC5" w:rsidP="001F60E9">
                      <w:pPr>
                        <w:jc w:val="center"/>
                        <w:rPr>
                          <w:rFonts w:ascii="Times New Roman" w:hAnsi="Times New Roman" w:cs="Times New Roman"/>
                          <w:sz w:val="20"/>
                          <w:szCs w:val="20"/>
                          <w:lang w:val="fr-FR"/>
                        </w:rPr>
                      </w:pPr>
                      <w:proofErr w:type="spellStart"/>
                      <w:r>
                        <w:rPr>
                          <w:rFonts w:ascii="Times New Roman" w:hAnsi="Times New Roman" w:cs="Times New Roman"/>
                          <w:sz w:val="20"/>
                          <w:szCs w:val="20"/>
                          <w:lang w:val="fr-FR"/>
                        </w:rPr>
                        <w:t>Material</w:t>
                      </w:r>
                      <w:proofErr w:type="spellEnd"/>
                      <w:r>
                        <w:rPr>
                          <w:rFonts w:ascii="Times New Roman" w:hAnsi="Times New Roman" w:cs="Times New Roman"/>
                          <w:sz w:val="20"/>
                          <w:szCs w:val="20"/>
                          <w:lang w:val="fr-FR"/>
                        </w:rPr>
                        <w:t xml:space="preserve"> </w:t>
                      </w:r>
                    </w:p>
                    <w:p w:rsidR="001F60E9" w:rsidRPr="00F72EC5" w:rsidRDefault="00FA493C" w:rsidP="001F60E9">
                      <w:pPr>
                        <w:jc w:val="center"/>
                        <w:rPr>
                          <w:lang w:val="fr-FR"/>
                        </w:rPr>
                      </w:pPr>
                      <w:r w:rsidRPr="00F72EC5">
                        <w:rPr>
                          <w:rFonts w:ascii="Times New Roman" w:hAnsi="Times New Roman" w:cs="Times New Roman"/>
                          <w:sz w:val="20"/>
                          <w:szCs w:val="20"/>
                        </w:rPr>
                        <w:t>Properties</w:t>
                      </w:r>
                    </w:p>
                  </w:txbxContent>
                </v:textbox>
              </v:shape>
              <v:shape id="_x0000_s1335" type="#_x0000_t202" style="position:absolute;left:7434;top:4624;width:1713;height:946" strokeweight="1pt">
                <v:stroke dashstyle="longDash"/>
                <v:textbox style="mso-next-textbox:#_x0000_s1335">
                  <w:txbxContent>
                    <w:p w:rsidR="00FA493C" w:rsidRDefault="00F72EC5" w:rsidP="00F72EC5">
                      <w:pPr>
                        <w:jc w:val="center"/>
                        <w:rPr>
                          <w:rFonts w:ascii="Times New Roman" w:hAnsi="Times New Roman" w:cs="Times New Roman"/>
                          <w:sz w:val="20"/>
                          <w:szCs w:val="20"/>
                        </w:rPr>
                      </w:pPr>
                      <w:r>
                        <w:rPr>
                          <w:rFonts w:ascii="Times New Roman" w:hAnsi="Times New Roman" w:cs="Times New Roman"/>
                          <w:sz w:val="20"/>
                          <w:szCs w:val="20"/>
                        </w:rPr>
                        <w:t>Time and</w:t>
                      </w:r>
                    </w:p>
                    <w:p w:rsidR="001F60E9" w:rsidRPr="00F72EC5" w:rsidRDefault="00F72EC5" w:rsidP="00F72EC5">
                      <w:pPr>
                        <w:jc w:val="center"/>
                        <w:rPr>
                          <w:rFonts w:ascii="Times New Roman" w:hAnsi="Times New Roman" w:cs="Times New Roman"/>
                          <w:sz w:val="20"/>
                          <w:szCs w:val="20"/>
                        </w:rPr>
                      </w:pPr>
                      <w:r>
                        <w:rPr>
                          <w:rFonts w:ascii="Times New Roman" w:hAnsi="Times New Roman" w:cs="Times New Roman"/>
                          <w:sz w:val="20"/>
                          <w:szCs w:val="20"/>
                        </w:rPr>
                        <w:t xml:space="preserve"> Spacious Grids</w:t>
                      </w:r>
                    </w:p>
                  </w:txbxContent>
                </v:textbox>
              </v:shape>
              <v:shape id="_x0000_s1336" type="#_x0000_t202" style="position:absolute;left:5114;top:4363;width:1032;height:487" strokecolor="black [3213]" strokeweight="1pt">
                <v:textbox style="mso-next-textbox:#_x0000_s1336">
                  <w:txbxContent>
                    <w:p w:rsidR="001F60E9" w:rsidRPr="00B93C79" w:rsidRDefault="00F72EC5" w:rsidP="00F72EC5">
                      <w:pPr>
                        <w:jc w:val="center"/>
                        <w:rPr>
                          <w:rFonts w:ascii="Times New Roman" w:hAnsi="Times New Roman" w:cs="Times New Roman"/>
                          <w:sz w:val="24"/>
                          <w:szCs w:val="24"/>
                        </w:rPr>
                      </w:pPr>
                      <w:r>
                        <w:rPr>
                          <w:rFonts w:ascii="Times New Roman" w:hAnsi="Times New Roman" w:cs="Times New Roman"/>
                          <w:sz w:val="24"/>
                          <w:szCs w:val="24"/>
                        </w:rPr>
                        <w:t>Input</w:t>
                      </w:r>
                    </w:p>
                  </w:txbxContent>
                </v:textbox>
              </v:shape>
              <v:group id="_x0000_s1337" style="position:absolute;left:4128;top:12979;width:2955;height:613" coordorigin="4546,12519" coordsize="2955,613">
                <v:roundrect id="_x0000_s1338" style="position:absolute;left:4546;top:12519;width:2955;height:613" arcsize="10923f" strokeweight="1pt"/>
                <v:shape id="_x0000_s1339" type="#_x0000_t202" style="position:absolute;left:4670;top:12605;width:2742;height:441" strokecolor="white [3212]">
                  <v:textbox style="mso-next-textbox:#_x0000_s1339">
                    <w:txbxContent>
                      <w:p w:rsidR="001F60E9" w:rsidRPr="004A64F0" w:rsidRDefault="001F60E9" w:rsidP="001F60E9">
                        <w:pPr>
                          <w:jc w:val="center"/>
                          <w:rPr>
                            <w:rFonts w:ascii="Times New Roman" w:hAnsi="Times New Roman" w:cs="Times New Roman"/>
                            <w:sz w:val="24"/>
                            <w:szCs w:val="24"/>
                          </w:rPr>
                        </w:pPr>
                        <w:r>
                          <w:rPr>
                            <w:rStyle w:val="tlid-translation"/>
                            <w:rFonts w:ascii="Times New Roman" w:hAnsi="Times New Roman" w:cs="Times New Roman"/>
                            <w:sz w:val="24"/>
                            <w:szCs w:val="24"/>
                          </w:rPr>
                          <w:t>T</w:t>
                        </w:r>
                        <w:r w:rsidR="00FA493C">
                          <w:rPr>
                            <w:rStyle w:val="tlid-translation"/>
                            <w:rFonts w:ascii="Times New Roman" w:hAnsi="Times New Roman" w:cs="Times New Roman"/>
                            <w:sz w:val="24"/>
                            <w:szCs w:val="24"/>
                          </w:rPr>
                          <w:t>empe</w:t>
                        </w:r>
                        <w:r w:rsidRPr="004A64F0">
                          <w:rPr>
                            <w:rStyle w:val="tlid-translation"/>
                            <w:rFonts w:ascii="Times New Roman" w:hAnsi="Times New Roman" w:cs="Times New Roman"/>
                            <w:sz w:val="24"/>
                            <w:szCs w:val="24"/>
                          </w:rPr>
                          <w:t>rature</w:t>
                        </w:r>
                        <w:r w:rsidR="00FA493C">
                          <w:rPr>
                            <w:rStyle w:val="tlid-translation"/>
                            <w:rFonts w:ascii="Times New Roman" w:hAnsi="Times New Roman" w:cs="Times New Roman"/>
                            <w:sz w:val="24"/>
                            <w:szCs w:val="24"/>
                          </w:rPr>
                          <w:t xml:space="preserve"> Fields</w:t>
                        </w:r>
                      </w:p>
                    </w:txbxContent>
                  </v:textbox>
                </v:shape>
              </v:group>
              <v:shape id="_x0000_s1340" type="#_x0000_t202" style="position:absolute;left:3792;top:10255;width:3794;height:448" strokeweight="1pt">
                <v:textbox style="mso-next-textbox:#_x0000_s1340">
                  <w:txbxContent>
                    <w:p w:rsidR="001F60E9" w:rsidRPr="009141C1" w:rsidRDefault="003F4647" w:rsidP="001F60E9">
                      <w:pPr>
                        <w:jc w:val="center"/>
                        <w:rPr>
                          <w:rFonts w:ascii="Times New Roman" w:hAnsi="Times New Roman" w:cs="Times New Roman"/>
                          <w:lang w:val="fr-FR"/>
                        </w:rPr>
                      </w:pPr>
                      <w:proofErr w:type="spellStart"/>
                      <w:r w:rsidRPr="003F4647">
                        <w:rPr>
                          <w:rFonts w:ascii="Times New Roman" w:hAnsi="Times New Roman" w:cs="Times New Roman"/>
                          <w:lang w:val="fr-FR"/>
                        </w:rPr>
                        <w:t>Corrected</w:t>
                      </w:r>
                      <w:proofErr w:type="spellEnd"/>
                      <w:r w:rsidRPr="003F4647">
                        <w:rPr>
                          <w:rFonts w:ascii="Times New Roman" w:hAnsi="Times New Roman" w:cs="Times New Roman"/>
                          <w:lang w:val="fr-FR"/>
                        </w:rPr>
                        <w:t xml:space="preserve"> </w:t>
                      </w:r>
                      <w:proofErr w:type="spellStart"/>
                      <w:r w:rsidRPr="003F4647">
                        <w:rPr>
                          <w:rFonts w:ascii="Times New Roman" w:hAnsi="Times New Roman" w:cs="Times New Roman"/>
                          <w:lang w:val="fr-FR"/>
                        </w:rPr>
                        <w:t>Temperature</w:t>
                      </w:r>
                      <w:proofErr w:type="spellEnd"/>
                      <w:r w:rsidRPr="003F4647">
                        <w:rPr>
                          <w:rFonts w:ascii="Times New Roman" w:hAnsi="Times New Roman" w:cs="Times New Roman"/>
                          <w:lang w:val="fr-FR"/>
                        </w:rPr>
                        <w:t xml:space="preserve"> Value</w:t>
                      </w:r>
                      <w:r w:rsidRPr="003F4647">
                        <w:rPr>
                          <w:rStyle w:val="tlid-translation"/>
                          <w:rFonts w:ascii="Times New Roman" w:hAnsi="Times New Roman" w:cs="Times New Roman"/>
                          <w:lang w:val="fr-FR"/>
                        </w:rPr>
                        <w:t xml:space="preserve"> </w:t>
                      </w:r>
                      <w:r w:rsidR="001F60E9" w:rsidRPr="009141C1">
                        <w:rPr>
                          <w:rStyle w:val="tlid-translation"/>
                          <w:rFonts w:ascii="Times New Roman" w:hAnsi="Times New Roman" w:cs="Times New Roman"/>
                          <w:lang w:val="fr-FR"/>
                        </w:rPr>
                        <w:t>(</w:t>
                      </w:r>
                      <w:proofErr w:type="spellStart"/>
                      <w:r w:rsidR="001F60E9" w:rsidRPr="009141C1">
                        <w:rPr>
                          <w:rStyle w:val="tlid-translation"/>
                          <w:rFonts w:ascii="Times New Roman" w:hAnsi="Times New Roman" w:cs="Times New Roman"/>
                          <w:i/>
                          <w:iCs/>
                          <w:lang w:val="fr-FR"/>
                        </w:rPr>
                        <w:t>T</w:t>
                      </w:r>
                      <w:r w:rsidR="001F60E9" w:rsidRPr="009141C1">
                        <w:rPr>
                          <w:rStyle w:val="tlid-translation"/>
                          <w:rFonts w:ascii="Times New Roman" w:hAnsi="Times New Roman" w:cs="Times New Roman"/>
                          <w:i/>
                          <w:iCs/>
                          <w:vertAlign w:val="subscript"/>
                          <w:lang w:val="fr-FR"/>
                        </w:rPr>
                        <w:t>new</w:t>
                      </w:r>
                      <w:proofErr w:type="spellEnd"/>
                      <w:r w:rsidR="001F60E9" w:rsidRPr="009141C1">
                        <w:rPr>
                          <w:rStyle w:val="tlid-translation"/>
                          <w:rFonts w:ascii="Times New Roman" w:hAnsi="Times New Roman" w:cs="Times New Roman"/>
                          <w:lang w:val="fr-FR"/>
                        </w:rPr>
                        <w:t>)</w:t>
                      </w:r>
                    </w:p>
                  </w:txbxContent>
                </v:textbox>
              </v:shape>
              <v:shape id="_x0000_s1341" type="#_x0000_t202" style="position:absolute;left:4396;top:7982;width:2492;height:723" strokecolor="black [3213]" strokeweight="1pt">
                <v:textbox style="mso-next-textbox:#_x0000_s1341">
                  <w:txbxContent>
                    <w:p w:rsidR="001F60E9" w:rsidRPr="00670F06" w:rsidRDefault="00670F06" w:rsidP="00670F06">
                      <w:pPr>
                        <w:jc w:val="center"/>
                        <w:rPr>
                          <w:rFonts w:ascii="Times New Roman" w:hAnsi="Times New Roman" w:cs="Times New Roman"/>
                        </w:rPr>
                      </w:pPr>
                      <w:r w:rsidRPr="00670F06">
                        <w:rPr>
                          <w:rStyle w:val="tlid-translation"/>
                          <w:rFonts w:ascii="Times New Roman" w:hAnsi="Times New Roman" w:cs="Times New Roman"/>
                        </w:rPr>
                        <w:t xml:space="preserve">Solve </w:t>
                      </w:r>
                      <w:r w:rsidRPr="00670F06">
                        <w:rPr>
                          <w:rStyle w:val="tlid-translation"/>
                          <w:rFonts w:ascii="Times New Roman" w:hAnsi="Times New Roman" w:cs="Times New Roman"/>
                          <w:color w:val="0070C0"/>
                        </w:rPr>
                        <w:t>Eq. 6</w:t>
                      </w:r>
                      <w:r w:rsidRPr="00670F06">
                        <w:rPr>
                          <w:rStyle w:val="tlid-translation"/>
                          <w:rFonts w:ascii="Times New Roman" w:hAnsi="Times New Roman" w:cs="Times New Roman"/>
                        </w:rPr>
                        <w:t xml:space="preserve"> for Temperature (T) using TDMA</w:t>
                      </w:r>
                    </w:p>
                  </w:txbxContent>
                </v:textbox>
              </v:shape>
              <v:group id="_x0000_s1342" style="position:absolute;left:4231;top:5219;width:2827;height:1494" coordorigin="4341,5362" coordsize="2827,1494">
                <v:shapetype id="_x0000_t110" coordsize="21600,21600" o:spt="110" path="m10800,l,10800,10800,21600,21600,10800xe">
                  <v:stroke joinstyle="miter"/>
                  <v:path gradientshapeok="t" o:connecttype="rect" textboxrect="5400,5400,16200,16200"/>
                </v:shapetype>
                <v:shape id="_x0000_s1343" type="#_x0000_t110" style="position:absolute;left:4341;top:5362;width:2827;height:1494" strokeweight="1pt"/>
                <v:shape id="_x0000_s1344" type="#_x0000_t202" style="position:absolute;left:5073;top:5724;width:1367;height:763" strokecolor="white [3212]">
                  <v:textbox style="mso-next-textbox:#_x0000_s1344">
                    <w:txbxContent>
                      <w:p w:rsidR="001F60E9" w:rsidRPr="00F72EC5" w:rsidRDefault="00F72EC5" w:rsidP="00F72EC5">
                        <w:pPr>
                          <w:jc w:val="center"/>
                          <w:rPr>
                            <w:rFonts w:ascii="Times New Roman" w:hAnsi="Times New Roman" w:cs="Times New Roman"/>
                            <w:sz w:val="20"/>
                            <w:szCs w:val="20"/>
                            <w:lang w:val="fr-FR"/>
                          </w:rPr>
                        </w:pPr>
                        <w:r>
                          <w:rPr>
                            <w:rStyle w:val="tlid-translation"/>
                            <w:rFonts w:ascii="Times New Roman" w:hAnsi="Times New Roman" w:cs="Times New Roman"/>
                            <w:sz w:val="20"/>
                            <w:szCs w:val="20"/>
                            <w:lang w:val="fr-FR"/>
                          </w:rPr>
                          <w:t xml:space="preserve">New Time </w:t>
                        </w:r>
                        <w:proofErr w:type="spellStart"/>
                        <w:r>
                          <w:rPr>
                            <w:rStyle w:val="tlid-translation"/>
                            <w:rFonts w:ascii="Times New Roman" w:hAnsi="Times New Roman" w:cs="Times New Roman"/>
                            <w:sz w:val="20"/>
                            <w:szCs w:val="20"/>
                            <w:lang w:val="fr-FR"/>
                          </w:rPr>
                          <w:t>Step</w:t>
                        </w:r>
                        <w:proofErr w:type="spellEnd"/>
                      </w:p>
                    </w:txbxContent>
                  </v:textbox>
                </v:shape>
              </v:group>
              <v:group id="_x0000_s1345" style="position:absolute;left:4555;top:11177;width:2160;height:1236" coordorigin="4621,11122" coordsize="2160,1236">
                <v:shape id="_x0000_s1346" type="#_x0000_t110" style="position:absolute;left:4621;top:11122;width:2160;height:1236" strokeweight="1pt"/>
                <v:shape id="_x0000_s1347" type="#_x0000_t202" style="position:absolute;left:5015;top:11551;width:1356;height:408" strokecolor="white [3212]">
                  <v:textbox style="mso-next-textbox:#_x0000_s1347">
                    <w:txbxContent>
                      <w:p w:rsidR="001F60E9" w:rsidRPr="006E48C0" w:rsidRDefault="00FA493C" w:rsidP="001F60E9">
                        <w:pPr>
                          <w:rPr>
                            <w:rFonts w:ascii="Times New Roman" w:hAnsi="Times New Roman" w:cs="Times New Roman"/>
                          </w:rPr>
                        </w:pPr>
                        <w:r>
                          <w:rPr>
                            <w:rStyle w:val="tlid-translation"/>
                            <w:rFonts w:ascii="Times New Roman" w:hAnsi="Times New Roman" w:cs="Times New Roman"/>
                          </w:rPr>
                          <w:t>Converged?</w:t>
                        </w:r>
                      </w:p>
                    </w:txbxContent>
                  </v:textbox>
                </v:shape>
              </v:group>
              <v:shape id="_x0000_s1348" type="#_x0000_t32" style="position:absolute;left:6715;top:11777;width:1592;height:22;flip:y" o:connectortype="straight"/>
              <v:shape id="_x0000_s1349" type="#_x0000_t32" style="position:absolute;left:2951;top:11786;width:1592;height:22;flip:y" o:connectortype="straight"/>
              <v:shape id="_x0000_s1350" type="#_x0000_t32" style="position:absolute;left:8307;top:5986;width:0;height:5800;flip:y" o:connectortype="straight"/>
              <v:shape id="_x0000_s1351" type="#_x0000_t32" style="position:absolute;left:7083;top:5975;width:1224;height:0;flip:x" o:connectortype="straight">
                <v:stroke endarrow="block"/>
              </v:shape>
              <v:shape id="_x0000_s1352" type="#_x0000_t32" style="position:absolute;left:5631;top:6713;width:11;height:218" o:connectortype="straight">
                <v:stroke endarrow="block"/>
              </v:shape>
              <v:shape id="_x0000_s1353" type="#_x0000_t32" style="position:absolute;left:5642;top:7673;width:0;height:247" o:connectortype="straight">
                <v:stroke endarrow="block"/>
              </v:shape>
              <v:shape id="_x0000_s1354" type="#_x0000_t32" style="position:absolute;left:5642;top:8705;width:0;height:462" o:connectortype="straight">
                <v:stroke endarrow="block"/>
              </v:shape>
              <v:shape id="_x0000_s1355" type="#_x0000_t32" style="position:absolute;left:5631;top:9615;width:11;height:640" o:connectortype="straight">
                <v:stroke endarrow="block"/>
              </v:shape>
              <v:shape id="_x0000_s1356" type="#_x0000_t32" style="position:absolute;left:5642;top:10703;width:0;height:409" o:connectortype="straight">
                <v:stroke endarrow="block"/>
              </v:shape>
              <v:shape id="_x0000_s1357" type="#_x0000_t32" style="position:absolute;left:5631;top:12413;width:11;height:566" o:connectortype="straight">
                <v:stroke endarrow="block"/>
              </v:shape>
              <v:shape id="_x0000_s1358" type="#_x0000_t32" style="position:absolute;left:2951;top:7350;width:0;height:4458;flip:y" o:connectortype="straight"/>
              <v:shape id="_x0000_s1359" type="#_x0000_t32" style="position:absolute;left:2951;top:7350;width:1261;height:0" o:connectortype="straight">
                <v:stroke endarrow="block"/>
              </v:shape>
              <v:shape id="_x0000_s1360" type="#_x0000_t32" style="position:absolute;left:6146;top:4850;width:1288;height:426;flip:x y" o:connectortype="straight">
                <v:stroke endarrow="block"/>
              </v:shape>
              <v:shape id="_x0000_s1361" type="#_x0000_t32" style="position:absolute;left:6146;top:4008;width:1290;height:355;flip:x" o:connectortype="straight">
                <v:stroke endarrow="block"/>
              </v:shape>
              <v:shape id="_x0000_s1362" type="#_x0000_t32" style="position:absolute;left:3961;top:4850;width:1153;height:426;flip:y" o:connectortype="straight">
                <v:stroke endarrow="block"/>
              </v:shape>
              <v:shape id="_x0000_s1363" type="#_x0000_t32" style="position:absolute;left:5642;top:3751;width:0;height:612" o:connectortype="straight">
                <v:stroke endarrow="block"/>
              </v:shape>
              <v:shape id="_x0000_s1364" type="#_x0000_t202" style="position:absolute;left:8023;top:8705;width:767;height:462" strokecolor="white [3212]">
                <v:textbox style="mso-next-textbox:#_x0000_s1364">
                  <w:txbxContent>
                    <w:p w:rsidR="001F60E9" w:rsidRPr="006E48C0" w:rsidRDefault="00670F06" w:rsidP="00670F06">
                      <w:pPr>
                        <w:rPr>
                          <w:rFonts w:ascii="Times New Roman" w:hAnsi="Times New Roman" w:cs="Times New Roman"/>
                          <w:sz w:val="24"/>
                          <w:szCs w:val="24"/>
                        </w:rPr>
                      </w:pPr>
                      <w:r>
                        <w:rPr>
                          <w:rFonts w:ascii="Times New Roman" w:hAnsi="Times New Roman" w:cs="Times New Roman"/>
                          <w:sz w:val="24"/>
                          <w:szCs w:val="24"/>
                        </w:rPr>
                        <w:t>Yes</w:t>
                      </w:r>
                    </w:p>
                  </w:txbxContent>
                </v:textbox>
              </v:shape>
              <v:shape id="_x0000_s1365" type="#_x0000_t202" style="position:absolute;left:2489;top:9615;width:767;height:462" strokecolor="white [3212]">
                <v:textbox style="mso-next-textbox:#_x0000_s1365">
                  <w:txbxContent>
                    <w:p w:rsidR="001F60E9" w:rsidRPr="006E48C0" w:rsidRDefault="00670F06" w:rsidP="00670F06">
                      <w:pPr>
                        <w:rPr>
                          <w:rFonts w:ascii="Times New Roman" w:hAnsi="Times New Roman" w:cs="Times New Roman"/>
                          <w:sz w:val="24"/>
                          <w:szCs w:val="24"/>
                        </w:rPr>
                      </w:pPr>
                      <w:r>
                        <w:rPr>
                          <w:rFonts w:ascii="Times New Roman" w:hAnsi="Times New Roman" w:cs="Times New Roman"/>
                          <w:sz w:val="24"/>
                          <w:szCs w:val="24"/>
                        </w:rPr>
                        <w:t xml:space="preserve">    No</w:t>
                      </w:r>
                    </w:p>
                  </w:txbxContent>
                </v:textbox>
              </v:shape>
              <v:shape id="_x0000_s1366" type="#_x0000_t32" style="position:absolute;left:5642;top:4850;width:0;height:369" o:connectortype="straight">
                <v:stroke endarrow="block"/>
              </v:shape>
            </v:group>
            <w10:wrap anchorx="margin"/>
          </v:group>
        </w:pict>
      </w:r>
    </w:p>
    <w:p w:rsidR="001F60E9" w:rsidRDefault="001F60E9" w:rsidP="00C9305C">
      <w:pPr>
        <w:tabs>
          <w:tab w:val="left" w:pos="3156"/>
        </w:tabs>
        <w:jc w:val="center"/>
        <w:rPr>
          <w:rFonts w:ascii="Times New Roman" w:hAnsi="Times New Roman" w:cs="Times New Roman"/>
        </w:rPr>
      </w:pPr>
    </w:p>
    <w:p w:rsidR="001F60E9" w:rsidRDefault="001F60E9" w:rsidP="00C9305C">
      <w:pPr>
        <w:tabs>
          <w:tab w:val="left" w:pos="3156"/>
        </w:tabs>
        <w:jc w:val="center"/>
        <w:rPr>
          <w:rFonts w:ascii="Times New Roman" w:hAnsi="Times New Roman" w:cs="Times New Roman"/>
        </w:rPr>
      </w:pPr>
    </w:p>
    <w:p w:rsidR="001F60E9" w:rsidRDefault="001F60E9" w:rsidP="00C9305C">
      <w:pPr>
        <w:tabs>
          <w:tab w:val="left" w:pos="3156"/>
        </w:tabs>
        <w:jc w:val="center"/>
        <w:rPr>
          <w:rFonts w:ascii="Times New Roman" w:hAnsi="Times New Roman" w:cs="Times New Roman"/>
        </w:rPr>
      </w:pPr>
    </w:p>
    <w:p w:rsidR="001F60E9" w:rsidRDefault="001F60E9" w:rsidP="00C9305C">
      <w:pPr>
        <w:tabs>
          <w:tab w:val="left" w:pos="3156"/>
        </w:tabs>
        <w:jc w:val="center"/>
        <w:rPr>
          <w:rFonts w:ascii="Times New Roman" w:hAnsi="Times New Roman" w:cs="Times New Roman"/>
        </w:rPr>
      </w:pPr>
    </w:p>
    <w:p w:rsidR="001F60E9" w:rsidRDefault="001F60E9" w:rsidP="00C9305C">
      <w:pPr>
        <w:tabs>
          <w:tab w:val="left" w:pos="3156"/>
        </w:tabs>
        <w:jc w:val="center"/>
        <w:rPr>
          <w:rFonts w:ascii="Times New Roman" w:hAnsi="Times New Roman" w:cs="Times New Roman"/>
        </w:rPr>
      </w:pPr>
    </w:p>
    <w:p w:rsidR="001F60E9" w:rsidRDefault="001F60E9" w:rsidP="00C9305C">
      <w:pPr>
        <w:tabs>
          <w:tab w:val="left" w:pos="3156"/>
        </w:tabs>
        <w:jc w:val="center"/>
        <w:rPr>
          <w:rFonts w:ascii="Times New Roman" w:hAnsi="Times New Roman" w:cs="Times New Roman"/>
        </w:rPr>
      </w:pPr>
    </w:p>
    <w:p w:rsidR="001F60E9" w:rsidRDefault="001F60E9" w:rsidP="00C9305C">
      <w:pPr>
        <w:tabs>
          <w:tab w:val="left" w:pos="3156"/>
        </w:tabs>
        <w:jc w:val="center"/>
        <w:rPr>
          <w:rFonts w:ascii="Times New Roman" w:hAnsi="Times New Roman" w:cs="Times New Roman"/>
        </w:rPr>
      </w:pPr>
    </w:p>
    <w:p w:rsidR="001F60E9" w:rsidRDefault="001F60E9" w:rsidP="00C9305C">
      <w:pPr>
        <w:tabs>
          <w:tab w:val="left" w:pos="3156"/>
        </w:tabs>
        <w:jc w:val="center"/>
        <w:rPr>
          <w:rFonts w:ascii="Times New Roman" w:hAnsi="Times New Roman" w:cs="Times New Roman"/>
        </w:rPr>
      </w:pPr>
    </w:p>
    <w:p w:rsidR="001F60E9" w:rsidRDefault="001F60E9" w:rsidP="00C9305C">
      <w:pPr>
        <w:tabs>
          <w:tab w:val="left" w:pos="3156"/>
        </w:tabs>
        <w:jc w:val="center"/>
        <w:rPr>
          <w:rFonts w:ascii="Times New Roman" w:hAnsi="Times New Roman" w:cs="Times New Roman"/>
        </w:rPr>
      </w:pPr>
    </w:p>
    <w:p w:rsidR="001F60E9" w:rsidRDefault="001F60E9" w:rsidP="00C9305C">
      <w:pPr>
        <w:tabs>
          <w:tab w:val="left" w:pos="3156"/>
        </w:tabs>
        <w:jc w:val="center"/>
        <w:rPr>
          <w:rFonts w:ascii="Times New Roman" w:hAnsi="Times New Roman" w:cs="Times New Roman"/>
        </w:rPr>
      </w:pPr>
    </w:p>
    <w:p w:rsidR="001F60E9" w:rsidRDefault="001F60E9" w:rsidP="00C9305C">
      <w:pPr>
        <w:tabs>
          <w:tab w:val="left" w:pos="3156"/>
        </w:tabs>
        <w:jc w:val="center"/>
        <w:rPr>
          <w:rFonts w:ascii="Times New Roman" w:hAnsi="Times New Roman" w:cs="Times New Roman"/>
        </w:rPr>
      </w:pPr>
    </w:p>
    <w:p w:rsidR="001F60E9" w:rsidRDefault="001F60E9" w:rsidP="00C9305C">
      <w:pPr>
        <w:tabs>
          <w:tab w:val="left" w:pos="3156"/>
        </w:tabs>
        <w:jc w:val="center"/>
        <w:rPr>
          <w:rFonts w:ascii="Times New Roman" w:hAnsi="Times New Roman" w:cs="Times New Roman"/>
        </w:rPr>
      </w:pPr>
    </w:p>
    <w:p w:rsidR="001F60E9" w:rsidRDefault="001F60E9" w:rsidP="00C9305C">
      <w:pPr>
        <w:tabs>
          <w:tab w:val="left" w:pos="3156"/>
        </w:tabs>
        <w:jc w:val="center"/>
        <w:rPr>
          <w:rFonts w:ascii="Times New Roman" w:hAnsi="Times New Roman" w:cs="Times New Roman"/>
        </w:rPr>
      </w:pPr>
    </w:p>
    <w:p w:rsidR="001F60E9" w:rsidRDefault="001F60E9" w:rsidP="00C9305C">
      <w:pPr>
        <w:tabs>
          <w:tab w:val="left" w:pos="3156"/>
        </w:tabs>
        <w:jc w:val="center"/>
        <w:rPr>
          <w:rFonts w:ascii="Times New Roman" w:hAnsi="Times New Roman" w:cs="Times New Roman"/>
        </w:rPr>
      </w:pPr>
    </w:p>
    <w:p w:rsidR="001F60E9" w:rsidRDefault="001F60E9" w:rsidP="00C9305C">
      <w:pPr>
        <w:tabs>
          <w:tab w:val="left" w:pos="3156"/>
        </w:tabs>
        <w:jc w:val="center"/>
        <w:rPr>
          <w:rFonts w:ascii="Times New Roman" w:hAnsi="Times New Roman" w:cs="Times New Roman"/>
        </w:rPr>
      </w:pPr>
    </w:p>
    <w:p w:rsidR="001F60E9" w:rsidRDefault="001F60E9" w:rsidP="00C9305C">
      <w:pPr>
        <w:tabs>
          <w:tab w:val="left" w:pos="3156"/>
        </w:tabs>
        <w:jc w:val="center"/>
        <w:rPr>
          <w:rFonts w:ascii="Times New Roman" w:hAnsi="Times New Roman" w:cs="Times New Roman"/>
        </w:rPr>
      </w:pPr>
    </w:p>
    <w:p w:rsidR="001F60E9" w:rsidRDefault="001F60E9" w:rsidP="00C9305C">
      <w:pPr>
        <w:tabs>
          <w:tab w:val="left" w:pos="3156"/>
        </w:tabs>
        <w:jc w:val="center"/>
        <w:rPr>
          <w:rFonts w:ascii="Times New Roman" w:hAnsi="Times New Roman" w:cs="Times New Roman"/>
        </w:rPr>
      </w:pPr>
    </w:p>
    <w:p w:rsidR="001F60E9" w:rsidRDefault="001F60E9" w:rsidP="00C9305C">
      <w:pPr>
        <w:tabs>
          <w:tab w:val="left" w:pos="3156"/>
        </w:tabs>
        <w:jc w:val="center"/>
        <w:rPr>
          <w:rFonts w:ascii="Times New Roman" w:hAnsi="Times New Roman" w:cs="Times New Roman"/>
        </w:rPr>
      </w:pPr>
    </w:p>
    <w:p w:rsidR="001F60E9" w:rsidRDefault="001F60E9" w:rsidP="00C9305C">
      <w:pPr>
        <w:tabs>
          <w:tab w:val="left" w:pos="3156"/>
        </w:tabs>
        <w:jc w:val="center"/>
        <w:rPr>
          <w:rFonts w:ascii="Times New Roman" w:hAnsi="Times New Roman" w:cs="Times New Roman"/>
        </w:rPr>
      </w:pPr>
    </w:p>
    <w:p w:rsidR="001F60E9" w:rsidRPr="001F60E9" w:rsidRDefault="001F60E9" w:rsidP="001F60E9">
      <w:pPr>
        <w:rPr>
          <w:rFonts w:ascii="Times New Roman" w:hAnsi="Times New Roman" w:cs="Times New Roman"/>
        </w:rPr>
      </w:pPr>
    </w:p>
    <w:p w:rsidR="001F60E9" w:rsidRPr="001F60E9" w:rsidRDefault="001F60E9" w:rsidP="001F60E9">
      <w:pPr>
        <w:rPr>
          <w:rFonts w:ascii="Times New Roman" w:hAnsi="Times New Roman" w:cs="Times New Roman"/>
        </w:rPr>
      </w:pPr>
    </w:p>
    <w:p w:rsidR="001F60E9" w:rsidRPr="001F60E9" w:rsidRDefault="001F60E9" w:rsidP="001F60E9">
      <w:pPr>
        <w:rPr>
          <w:rFonts w:ascii="Times New Roman" w:hAnsi="Times New Roman" w:cs="Times New Roman"/>
        </w:rPr>
      </w:pPr>
    </w:p>
    <w:p w:rsidR="001F60E9" w:rsidRPr="001F60E9" w:rsidRDefault="001F60E9" w:rsidP="001F60E9">
      <w:pPr>
        <w:rPr>
          <w:rFonts w:ascii="Times New Roman" w:hAnsi="Times New Roman" w:cs="Times New Roman"/>
        </w:rPr>
      </w:pPr>
    </w:p>
    <w:p w:rsidR="001F60E9" w:rsidRPr="001F60E9" w:rsidRDefault="001F60E9" w:rsidP="001F60E9">
      <w:pPr>
        <w:rPr>
          <w:rFonts w:ascii="Times New Roman" w:hAnsi="Times New Roman" w:cs="Times New Roman"/>
        </w:rPr>
      </w:pPr>
    </w:p>
    <w:p w:rsidR="001F60E9" w:rsidRPr="001F60E9" w:rsidRDefault="001F60E9" w:rsidP="001F60E9">
      <w:pPr>
        <w:rPr>
          <w:rFonts w:ascii="Times New Roman" w:hAnsi="Times New Roman" w:cs="Times New Roman"/>
        </w:rPr>
      </w:pPr>
    </w:p>
    <w:p w:rsidR="001F60E9" w:rsidRPr="001F60E9" w:rsidRDefault="001F60E9" w:rsidP="001F60E9">
      <w:pPr>
        <w:rPr>
          <w:rFonts w:ascii="Times New Roman" w:hAnsi="Times New Roman" w:cs="Times New Roman"/>
        </w:rPr>
      </w:pPr>
    </w:p>
    <w:p w:rsidR="001F60E9" w:rsidRDefault="001F60E9" w:rsidP="001F60E9">
      <w:pPr>
        <w:rPr>
          <w:rFonts w:ascii="Times New Roman" w:hAnsi="Times New Roman" w:cs="Times New Roman"/>
        </w:rPr>
      </w:pPr>
    </w:p>
    <w:p w:rsidR="003F4647" w:rsidRDefault="003F4647" w:rsidP="001F60E9">
      <w:pPr>
        <w:tabs>
          <w:tab w:val="left" w:pos="3848"/>
        </w:tabs>
        <w:jc w:val="center"/>
        <w:rPr>
          <w:rFonts w:ascii="Times New Roman" w:hAnsi="Times New Roman" w:cs="Times New Roman"/>
          <w:b/>
        </w:rPr>
      </w:pPr>
    </w:p>
    <w:p w:rsidR="001F60E9" w:rsidRPr="001F60E9" w:rsidRDefault="001F60E9" w:rsidP="001F60E9">
      <w:pPr>
        <w:tabs>
          <w:tab w:val="left" w:pos="3848"/>
        </w:tabs>
        <w:jc w:val="center"/>
        <w:rPr>
          <w:rFonts w:ascii="Times New Roman" w:hAnsi="Times New Roman" w:cs="Times New Roman"/>
        </w:rPr>
      </w:pPr>
      <w:proofErr w:type="gramStart"/>
      <w:r>
        <w:rPr>
          <w:rFonts w:ascii="Times New Roman" w:hAnsi="Times New Roman" w:cs="Times New Roman"/>
          <w:b/>
        </w:rPr>
        <w:t>Fig. 4.</w:t>
      </w:r>
      <w:proofErr w:type="gramEnd"/>
      <w:r>
        <w:rPr>
          <w:rFonts w:ascii="Times New Roman" w:hAnsi="Times New Roman" w:cs="Times New Roman"/>
          <w:b/>
        </w:rPr>
        <w:t xml:space="preserve"> </w:t>
      </w:r>
      <w:r w:rsidRPr="0055392A">
        <w:rPr>
          <w:rFonts w:ascii="Times New Roman" w:hAnsi="Times New Roman" w:cs="Times New Roman"/>
        </w:rPr>
        <w:t xml:space="preserve">ICSH-TDMA </w:t>
      </w:r>
      <w:r w:rsidRPr="0013655D">
        <w:rPr>
          <w:rFonts w:ascii="Times New Roman" w:hAnsi="Times New Roman" w:cs="Times New Roman"/>
          <w:bCs/>
        </w:rPr>
        <w:t>Algorithm</w:t>
      </w:r>
    </w:p>
    <w:tbl>
      <w:tblPr>
        <w:tblStyle w:val="Grilledutableau"/>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886"/>
      </w:tblGrid>
      <w:tr w:rsidR="00FD293C" w:rsidTr="0007270D">
        <w:trPr>
          <w:jc w:val="center"/>
        </w:trPr>
        <w:tc>
          <w:tcPr>
            <w:tcW w:w="9886" w:type="dxa"/>
          </w:tcPr>
          <w:p w:rsidR="00FD293C" w:rsidRDefault="0007270D" w:rsidP="00C9305C">
            <w:pPr>
              <w:tabs>
                <w:tab w:val="left" w:pos="3156"/>
              </w:tabs>
              <w:jc w:val="center"/>
              <w:rPr>
                <w:rFonts w:ascii="Times New Roman" w:hAnsi="Times New Roman" w:cs="Times New Roman"/>
              </w:rPr>
            </w:pPr>
            <w:r w:rsidRPr="00DA51E4">
              <w:rPr>
                <w:rFonts w:eastAsiaTheme="minorHAnsi"/>
                <w:lang w:eastAsia="en-US"/>
              </w:rPr>
              <w:object w:dxaOrig="6083" w:dyaOrig="353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9.55pt;height:272.95pt" o:ole="">
                  <v:imagedata r:id="rId9" o:title=""/>
                </v:shape>
                <o:OLEObject Type="Embed" ProgID="Origin95.Graph" ShapeID="_x0000_i1025" DrawAspect="Content" ObjectID="_1731754084" r:id="rId10"/>
              </w:object>
            </w:r>
          </w:p>
        </w:tc>
      </w:tr>
      <w:tr w:rsidR="00FD293C" w:rsidTr="0007270D">
        <w:trPr>
          <w:jc w:val="center"/>
        </w:trPr>
        <w:tc>
          <w:tcPr>
            <w:tcW w:w="9886" w:type="dxa"/>
          </w:tcPr>
          <w:p w:rsidR="00FD293C" w:rsidRDefault="00FD293C" w:rsidP="00C9305C">
            <w:pPr>
              <w:tabs>
                <w:tab w:val="left" w:pos="3156"/>
              </w:tabs>
              <w:jc w:val="center"/>
              <w:rPr>
                <w:rFonts w:ascii="Times New Roman" w:hAnsi="Times New Roman" w:cs="Times New Roman"/>
              </w:rPr>
            </w:pPr>
            <w:r w:rsidRPr="00FD293C">
              <w:rPr>
                <w:rFonts w:ascii="Times New Roman" w:hAnsi="Times New Roman" w:cs="Times New Roman"/>
                <w:b/>
              </w:rPr>
              <w:t>Fig</w:t>
            </w:r>
            <w:r w:rsidR="0013655D">
              <w:rPr>
                <w:rFonts w:ascii="Times New Roman" w:hAnsi="Times New Roman" w:cs="Times New Roman"/>
                <w:b/>
              </w:rPr>
              <w:t>. 5.</w:t>
            </w:r>
            <w:r>
              <w:rPr>
                <w:rFonts w:ascii="Times New Roman" w:hAnsi="Times New Roman" w:cs="Times New Roman"/>
              </w:rPr>
              <w:t xml:space="preserve"> </w:t>
            </w:r>
            <w:r w:rsidRPr="00FD293C">
              <w:rPr>
                <w:rFonts w:ascii="Times New Roman" w:hAnsi="Times New Roman" w:cs="Times New Roman"/>
              </w:rPr>
              <w:t>Specific heat curves, C1 (T) melting state, C2 (T) solidifying state.</w:t>
            </w:r>
          </w:p>
        </w:tc>
      </w:tr>
    </w:tbl>
    <w:p w:rsidR="0007270D" w:rsidRPr="0055392A" w:rsidRDefault="0007270D" w:rsidP="0007270D">
      <w:pPr>
        <w:tabs>
          <w:tab w:val="left" w:pos="3156"/>
        </w:tabs>
        <w:rPr>
          <w:rFonts w:ascii="Times New Roman" w:hAnsi="Times New Roman" w:cs="Times New Roman"/>
        </w:rPr>
      </w:pPr>
    </w:p>
    <w:p w:rsidR="003B6505" w:rsidRPr="001B341C" w:rsidRDefault="00633FD0" w:rsidP="00633FD0">
      <w:pPr>
        <w:spacing w:line="276" w:lineRule="auto"/>
        <w:jc w:val="both"/>
        <w:rPr>
          <w:rFonts w:ascii="Times New Roman" w:hAnsi="Times New Roman" w:cs="Times New Roman"/>
          <w:highlight w:val="cyan"/>
        </w:rPr>
      </w:pPr>
      <w:r>
        <w:rPr>
          <w:rFonts w:ascii="Times New Roman" w:hAnsi="Times New Roman" w:cs="Times New Roman"/>
        </w:rPr>
        <w:t xml:space="preserve"> </w:t>
      </w:r>
    </w:p>
    <w:tbl>
      <w:tblPr>
        <w:tblStyle w:val="Grilledutableau"/>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591"/>
      </w:tblGrid>
      <w:tr w:rsidR="00C9305C" w:rsidRPr="00C9305C" w:rsidTr="00432E0C">
        <w:trPr>
          <w:jc w:val="center"/>
        </w:trPr>
        <w:tc>
          <w:tcPr>
            <w:tcW w:w="0" w:type="auto"/>
            <w:vAlign w:val="center"/>
          </w:tcPr>
          <w:p w:rsidR="00C9305C" w:rsidRPr="003B6505" w:rsidRDefault="00570578" w:rsidP="00432E0C">
            <w:pPr>
              <w:jc w:val="center"/>
            </w:pPr>
            <w:r w:rsidRPr="00DC337C">
              <w:rPr>
                <w:rFonts w:eastAsiaTheme="minorHAnsi"/>
                <w:lang w:eastAsia="en-US"/>
              </w:rPr>
              <w:object w:dxaOrig="5952" w:dyaOrig="2551">
                <v:shape id="_x0000_i1026" type="#_x0000_t75" style="width:468.95pt;height:200.95pt" o:ole="">
                  <v:imagedata r:id="rId11" o:title=""/>
                </v:shape>
                <o:OLEObject Type="Embed" ProgID="Origin95.Graph" ShapeID="_x0000_i1026" DrawAspect="Content" ObjectID="_1731754085" r:id="rId12"/>
              </w:object>
            </w:r>
          </w:p>
        </w:tc>
      </w:tr>
      <w:tr w:rsidR="00C9305C" w:rsidRPr="00C9305C" w:rsidTr="00432E0C">
        <w:trPr>
          <w:jc w:val="center"/>
        </w:trPr>
        <w:tc>
          <w:tcPr>
            <w:tcW w:w="0" w:type="auto"/>
            <w:vAlign w:val="center"/>
          </w:tcPr>
          <w:p w:rsidR="00C9305C" w:rsidRPr="00D84336" w:rsidRDefault="00C9305C" w:rsidP="00432E0C">
            <w:pPr>
              <w:jc w:val="center"/>
              <w:rPr>
                <w:rFonts w:ascii="Times New Roman" w:hAnsi="Times New Roman" w:cs="Times New Roman"/>
              </w:rPr>
            </w:pPr>
            <w:r w:rsidRPr="00D84336">
              <w:rPr>
                <w:rFonts w:ascii="Times New Roman" w:hAnsi="Times New Roman" w:cs="Times New Roman"/>
                <w:b/>
                <w:bCs/>
              </w:rPr>
              <w:t>Fig</w:t>
            </w:r>
            <w:r w:rsidR="0013655D">
              <w:rPr>
                <w:rFonts w:ascii="Times New Roman" w:hAnsi="Times New Roman" w:cs="Times New Roman"/>
                <w:b/>
                <w:bCs/>
              </w:rPr>
              <w:t>. 6.</w:t>
            </w:r>
            <w:r w:rsidRPr="00D84336">
              <w:rPr>
                <w:rFonts w:ascii="Times New Roman" w:hAnsi="Times New Roman" w:cs="Times New Roman"/>
              </w:rPr>
              <w:t xml:space="preserve"> </w:t>
            </w:r>
            <w:r w:rsidR="003B6505" w:rsidRPr="00D84336">
              <w:rPr>
                <w:rFonts w:ascii="Times New Roman" w:hAnsi="Times New Roman" w:cs="Times New Roman"/>
              </w:rPr>
              <w:t>Numerical validation of the ICS-TDMA algorithm.</w:t>
            </w:r>
          </w:p>
        </w:tc>
      </w:tr>
    </w:tbl>
    <w:p w:rsidR="00C9305C" w:rsidRPr="00D84336" w:rsidRDefault="00C9305C" w:rsidP="00C9305C">
      <w:pPr>
        <w:jc w:val="both"/>
        <w:rPr>
          <w:rFonts w:asciiTheme="majorBidi" w:hAnsiTheme="majorBidi" w:cstheme="majorBidi"/>
          <w:b/>
          <w:bCs/>
          <w:sz w:val="24"/>
          <w:szCs w:val="24"/>
          <w:highlight w:val="cyan"/>
        </w:rPr>
      </w:pPr>
    </w:p>
    <w:p w:rsidR="003B6505" w:rsidRPr="001B341C" w:rsidRDefault="003B6505" w:rsidP="00633FD0">
      <w:pPr>
        <w:jc w:val="both"/>
        <w:rPr>
          <w:rFonts w:ascii="Times New Roman" w:hAnsi="Times New Roman" w:cs="Times New Roman"/>
          <w:highlight w:val="cyan"/>
        </w:rPr>
      </w:pPr>
      <w:r w:rsidRPr="001B341C">
        <w:rPr>
          <w:rFonts w:ascii="Times New Roman" w:hAnsi="Times New Roman" w:cs="Times New Roman"/>
        </w:rPr>
        <w:t xml:space="preserve"> </w:t>
      </w:r>
    </w:p>
    <w:tbl>
      <w:tblPr>
        <w:tblStyle w:val="Grilledutableau"/>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591"/>
      </w:tblGrid>
      <w:tr w:rsidR="00C9305C" w:rsidRPr="00C9305C" w:rsidTr="00432E0C">
        <w:trPr>
          <w:jc w:val="center"/>
        </w:trPr>
        <w:tc>
          <w:tcPr>
            <w:tcW w:w="0" w:type="auto"/>
            <w:vAlign w:val="center"/>
          </w:tcPr>
          <w:p w:rsidR="00C9305C" w:rsidRPr="003B6505" w:rsidRDefault="00570578" w:rsidP="00432E0C">
            <w:pPr>
              <w:jc w:val="center"/>
            </w:pPr>
            <w:r w:rsidRPr="00DC337C">
              <w:rPr>
                <w:rFonts w:eastAsiaTheme="minorHAnsi"/>
                <w:lang w:eastAsia="en-US"/>
              </w:rPr>
              <w:object w:dxaOrig="5952" w:dyaOrig="2551">
                <v:shape id="_x0000_i1027" type="#_x0000_t75" style="width:468.95pt;height:200.95pt" o:ole="">
                  <v:imagedata r:id="rId13" o:title=""/>
                </v:shape>
                <o:OLEObject Type="Embed" ProgID="Origin95.Graph" ShapeID="_x0000_i1027" DrawAspect="Content" ObjectID="_1731754086" r:id="rId14"/>
              </w:object>
            </w:r>
          </w:p>
        </w:tc>
      </w:tr>
      <w:tr w:rsidR="00C9305C" w:rsidRPr="00C9305C" w:rsidTr="00432E0C">
        <w:trPr>
          <w:jc w:val="center"/>
        </w:trPr>
        <w:tc>
          <w:tcPr>
            <w:tcW w:w="0" w:type="auto"/>
            <w:vAlign w:val="center"/>
          </w:tcPr>
          <w:p w:rsidR="00C9305C" w:rsidRPr="00D84336" w:rsidRDefault="00C9305C" w:rsidP="00432E0C">
            <w:pPr>
              <w:jc w:val="center"/>
              <w:rPr>
                <w:rFonts w:ascii="Times New Roman" w:hAnsi="Times New Roman" w:cs="Times New Roman"/>
              </w:rPr>
            </w:pPr>
            <w:r w:rsidRPr="00D84336">
              <w:rPr>
                <w:rFonts w:ascii="Times New Roman" w:hAnsi="Times New Roman" w:cs="Times New Roman"/>
                <w:b/>
                <w:bCs/>
              </w:rPr>
              <w:t>Fig</w:t>
            </w:r>
            <w:r w:rsidR="0013655D">
              <w:rPr>
                <w:rFonts w:ascii="Times New Roman" w:hAnsi="Times New Roman" w:cs="Times New Roman"/>
                <w:b/>
                <w:bCs/>
              </w:rPr>
              <w:t>. 7.</w:t>
            </w:r>
            <w:r w:rsidRPr="00D84336">
              <w:rPr>
                <w:rFonts w:ascii="Times New Roman" w:hAnsi="Times New Roman" w:cs="Times New Roman"/>
              </w:rPr>
              <w:t xml:space="preserve"> </w:t>
            </w:r>
            <w:r w:rsidR="003B6505" w:rsidRPr="00D84336">
              <w:rPr>
                <w:rFonts w:ascii="Times New Roman" w:hAnsi="Times New Roman" w:cs="Times New Roman"/>
              </w:rPr>
              <w:t>Numerical validation of the ICSH-TDMA algorithm.</w:t>
            </w:r>
          </w:p>
        </w:tc>
      </w:tr>
    </w:tbl>
    <w:p w:rsidR="00C9305C" w:rsidRPr="00D84336" w:rsidRDefault="00C9305C" w:rsidP="00C9305C">
      <w:pPr>
        <w:jc w:val="both"/>
        <w:rPr>
          <w:rFonts w:ascii="Times New Roman" w:hAnsi="Times New Roman" w:cs="Times New Roman"/>
          <w:sz w:val="24"/>
          <w:szCs w:val="24"/>
          <w:highlight w:val="cyan"/>
        </w:rPr>
      </w:pPr>
    </w:p>
    <w:p w:rsidR="00CE2249" w:rsidRPr="0013655D" w:rsidRDefault="00CE2249" w:rsidP="0086242A">
      <w:pPr>
        <w:jc w:val="both"/>
        <w:rPr>
          <w:rFonts w:asciiTheme="majorBidi" w:hAnsiTheme="majorBidi" w:cstheme="majorBidi"/>
          <w:sz w:val="24"/>
          <w:szCs w:val="24"/>
        </w:rPr>
      </w:pPr>
    </w:p>
    <w:sectPr w:rsidR="00CE2249" w:rsidRPr="0013655D" w:rsidSect="00B534C1">
      <w:pgSz w:w="11906" w:h="16838"/>
      <w:pgMar w:top="1440" w:right="1080" w:bottom="1440" w:left="108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altName w:val="Calibri"/>
    <w:charset w:val="00"/>
    <w:family w:val="swiss"/>
    <w:pitch w:val="variable"/>
    <w:sig w:usb0="00000001"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CB2577"/>
    <w:multiLevelType w:val="hybridMultilevel"/>
    <w:tmpl w:val="7604094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277614BE"/>
    <w:multiLevelType w:val="hybridMultilevel"/>
    <w:tmpl w:val="21E6C77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2F3658DC"/>
    <w:multiLevelType w:val="hybridMultilevel"/>
    <w:tmpl w:val="BA7EEDC6"/>
    <w:lvl w:ilvl="0" w:tplc="63CC240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5769309D"/>
    <w:multiLevelType w:val="hybridMultilevel"/>
    <w:tmpl w:val="24507DE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6EDA7330"/>
    <w:multiLevelType w:val="hybridMultilevel"/>
    <w:tmpl w:val="3104AB9A"/>
    <w:lvl w:ilvl="0" w:tplc="9AE26BB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7A001536"/>
    <w:multiLevelType w:val="hybridMultilevel"/>
    <w:tmpl w:val="BADADA34"/>
    <w:lvl w:ilvl="0" w:tplc="63CC240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4"/>
  </w:num>
  <w:num w:numId="3">
    <w:abstractNumId w:val="2"/>
  </w:num>
  <w:num w:numId="4">
    <w:abstractNumId w:val="5"/>
  </w:num>
  <w:num w:numId="5">
    <w:abstractNumId w:val="3"/>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activeWritingStyle w:appName="MSWord" w:lang="ar-DZ" w:vendorID="64" w:dllVersion="131078" w:nlCheck="1" w:checkStyle="0"/>
  <w:activeWritingStyle w:appName="MSWord" w:lang="en-US" w:vendorID="64" w:dllVersion="131078" w:nlCheck="1" w:checkStyle="1"/>
  <w:activeWritingStyle w:appName="MSWord" w:lang="fr-FR" w:vendorID="64" w:dllVersion="131078" w:nlCheck="1" w:checkStyle="1"/>
  <w:proofState w:spelling="clean" w:grammar="clean"/>
  <w:defaultTabStop w:val="708"/>
  <w:hyphenationZone w:val="425"/>
  <w:characterSpacingControl w:val="doNotCompress"/>
  <w:compat/>
  <w:rsids>
    <w:rsidRoot w:val="00B534C1"/>
    <w:rsid w:val="00001BD4"/>
    <w:rsid w:val="00024D62"/>
    <w:rsid w:val="00026E2D"/>
    <w:rsid w:val="00052F9B"/>
    <w:rsid w:val="00070772"/>
    <w:rsid w:val="0007270D"/>
    <w:rsid w:val="0009380B"/>
    <w:rsid w:val="000A5C2B"/>
    <w:rsid w:val="000B1B49"/>
    <w:rsid w:val="000B260D"/>
    <w:rsid w:val="000B650C"/>
    <w:rsid w:val="000C0FD3"/>
    <w:rsid w:val="000C36DF"/>
    <w:rsid w:val="000C4DB8"/>
    <w:rsid w:val="000D4B72"/>
    <w:rsid w:val="000E3E39"/>
    <w:rsid w:val="000F279D"/>
    <w:rsid w:val="000F7E7F"/>
    <w:rsid w:val="001046D6"/>
    <w:rsid w:val="001336D1"/>
    <w:rsid w:val="0013655D"/>
    <w:rsid w:val="00143CD2"/>
    <w:rsid w:val="00145B47"/>
    <w:rsid w:val="00165710"/>
    <w:rsid w:val="00171020"/>
    <w:rsid w:val="001827A1"/>
    <w:rsid w:val="00184F48"/>
    <w:rsid w:val="00186958"/>
    <w:rsid w:val="00190184"/>
    <w:rsid w:val="0019610E"/>
    <w:rsid w:val="001A276C"/>
    <w:rsid w:val="001A7696"/>
    <w:rsid w:val="001B341C"/>
    <w:rsid w:val="001C4C89"/>
    <w:rsid w:val="001C7ECD"/>
    <w:rsid w:val="001E3C4C"/>
    <w:rsid w:val="001E530C"/>
    <w:rsid w:val="001F0CAA"/>
    <w:rsid w:val="001F60E9"/>
    <w:rsid w:val="00213C40"/>
    <w:rsid w:val="00216C06"/>
    <w:rsid w:val="00237A6C"/>
    <w:rsid w:val="002462E7"/>
    <w:rsid w:val="0025597C"/>
    <w:rsid w:val="00274110"/>
    <w:rsid w:val="00291DCF"/>
    <w:rsid w:val="00295E33"/>
    <w:rsid w:val="002A1194"/>
    <w:rsid w:val="002A14F7"/>
    <w:rsid w:val="002B4087"/>
    <w:rsid w:val="002D0EE1"/>
    <w:rsid w:val="002D1B18"/>
    <w:rsid w:val="002E6AD0"/>
    <w:rsid w:val="00307CE0"/>
    <w:rsid w:val="003301C1"/>
    <w:rsid w:val="00343720"/>
    <w:rsid w:val="00347806"/>
    <w:rsid w:val="00365AFB"/>
    <w:rsid w:val="00374670"/>
    <w:rsid w:val="00376516"/>
    <w:rsid w:val="00393A68"/>
    <w:rsid w:val="00396005"/>
    <w:rsid w:val="003B6505"/>
    <w:rsid w:val="003E55F0"/>
    <w:rsid w:val="003E69B2"/>
    <w:rsid w:val="003F4647"/>
    <w:rsid w:val="00416EFD"/>
    <w:rsid w:val="00425BE9"/>
    <w:rsid w:val="00432E0C"/>
    <w:rsid w:val="00436FC2"/>
    <w:rsid w:val="00437972"/>
    <w:rsid w:val="00445DB5"/>
    <w:rsid w:val="00457F4C"/>
    <w:rsid w:val="00467B81"/>
    <w:rsid w:val="00472758"/>
    <w:rsid w:val="00481E6E"/>
    <w:rsid w:val="00492D6A"/>
    <w:rsid w:val="004A5C92"/>
    <w:rsid w:val="004A5EB3"/>
    <w:rsid w:val="004A710A"/>
    <w:rsid w:val="004B077D"/>
    <w:rsid w:val="004E0B10"/>
    <w:rsid w:val="00505B55"/>
    <w:rsid w:val="005268B6"/>
    <w:rsid w:val="00535B6A"/>
    <w:rsid w:val="005521F6"/>
    <w:rsid w:val="0055392A"/>
    <w:rsid w:val="00562733"/>
    <w:rsid w:val="005702B1"/>
    <w:rsid w:val="00570578"/>
    <w:rsid w:val="00596284"/>
    <w:rsid w:val="005A4EFE"/>
    <w:rsid w:val="005E3E47"/>
    <w:rsid w:val="005F0D52"/>
    <w:rsid w:val="005F33A6"/>
    <w:rsid w:val="00603476"/>
    <w:rsid w:val="00617012"/>
    <w:rsid w:val="00626360"/>
    <w:rsid w:val="00633FD0"/>
    <w:rsid w:val="0065127B"/>
    <w:rsid w:val="006518A9"/>
    <w:rsid w:val="00654049"/>
    <w:rsid w:val="00656770"/>
    <w:rsid w:val="0065712E"/>
    <w:rsid w:val="00670F06"/>
    <w:rsid w:val="0069604C"/>
    <w:rsid w:val="006A0430"/>
    <w:rsid w:val="006D54EA"/>
    <w:rsid w:val="006E7B17"/>
    <w:rsid w:val="006F6F25"/>
    <w:rsid w:val="007200F8"/>
    <w:rsid w:val="00733272"/>
    <w:rsid w:val="007605BA"/>
    <w:rsid w:val="00775E11"/>
    <w:rsid w:val="007A7030"/>
    <w:rsid w:val="007C0436"/>
    <w:rsid w:val="007C0E57"/>
    <w:rsid w:val="007C2DE1"/>
    <w:rsid w:val="007D358A"/>
    <w:rsid w:val="007E03A6"/>
    <w:rsid w:val="007E04D0"/>
    <w:rsid w:val="00810A41"/>
    <w:rsid w:val="00816B7A"/>
    <w:rsid w:val="00822ECD"/>
    <w:rsid w:val="008261AD"/>
    <w:rsid w:val="00826834"/>
    <w:rsid w:val="0085183D"/>
    <w:rsid w:val="0086242A"/>
    <w:rsid w:val="00881F5B"/>
    <w:rsid w:val="00882CC9"/>
    <w:rsid w:val="008850B3"/>
    <w:rsid w:val="008877E3"/>
    <w:rsid w:val="00890E60"/>
    <w:rsid w:val="008A6D6A"/>
    <w:rsid w:val="008B3A9D"/>
    <w:rsid w:val="00905A97"/>
    <w:rsid w:val="00907E68"/>
    <w:rsid w:val="009141C1"/>
    <w:rsid w:val="00923120"/>
    <w:rsid w:val="00937FC8"/>
    <w:rsid w:val="009460C8"/>
    <w:rsid w:val="00951133"/>
    <w:rsid w:val="00957BC0"/>
    <w:rsid w:val="009626D6"/>
    <w:rsid w:val="009A27B0"/>
    <w:rsid w:val="009C3FBF"/>
    <w:rsid w:val="009C4BCC"/>
    <w:rsid w:val="009E6C7E"/>
    <w:rsid w:val="009F1784"/>
    <w:rsid w:val="00A13AA4"/>
    <w:rsid w:val="00A1582D"/>
    <w:rsid w:val="00A25CB8"/>
    <w:rsid w:val="00A33058"/>
    <w:rsid w:val="00A47C08"/>
    <w:rsid w:val="00A51D22"/>
    <w:rsid w:val="00A80345"/>
    <w:rsid w:val="00A80B04"/>
    <w:rsid w:val="00AA5613"/>
    <w:rsid w:val="00AB1D88"/>
    <w:rsid w:val="00AC2835"/>
    <w:rsid w:val="00AE4C89"/>
    <w:rsid w:val="00AF7A71"/>
    <w:rsid w:val="00B02959"/>
    <w:rsid w:val="00B0472A"/>
    <w:rsid w:val="00B220A5"/>
    <w:rsid w:val="00B277C1"/>
    <w:rsid w:val="00B365FD"/>
    <w:rsid w:val="00B534C1"/>
    <w:rsid w:val="00B60300"/>
    <w:rsid w:val="00B6323C"/>
    <w:rsid w:val="00B65927"/>
    <w:rsid w:val="00B6597B"/>
    <w:rsid w:val="00B67153"/>
    <w:rsid w:val="00B7290A"/>
    <w:rsid w:val="00B96794"/>
    <w:rsid w:val="00BB1AC3"/>
    <w:rsid w:val="00BC61A2"/>
    <w:rsid w:val="00BF726B"/>
    <w:rsid w:val="00BF7B58"/>
    <w:rsid w:val="00C03E46"/>
    <w:rsid w:val="00C04F2B"/>
    <w:rsid w:val="00C07B45"/>
    <w:rsid w:val="00C21922"/>
    <w:rsid w:val="00C22D85"/>
    <w:rsid w:val="00C25230"/>
    <w:rsid w:val="00C344F5"/>
    <w:rsid w:val="00C71FE4"/>
    <w:rsid w:val="00C845B1"/>
    <w:rsid w:val="00C857E2"/>
    <w:rsid w:val="00C86AD1"/>
    <w:rsid w:val="00C9100F"/>
    <w:rsid w:val="00C9305C"/>
    <w:rsid w:val="00CA652B"/>
    <w:rsid w:val="00CB10AD"/>
    <w:rsid w:val="00CB154C"/>
    <w:rsid w:val="00CB2AD3"/>
    <w:rsid w:val="00CB533D"/>
    <w:rsid w:val="00CB574A"/>
    <w:rsid w:val="00CC1F03"/>
    <w:rsid w:val="00CC361E"/>
    <w:rsid w:val="00CE025A"/>
    <w:rsid w:val="00CE2249"/>
    <w:rsid w:val="00D1776F"/>
    <w:rsid w:val="00D358C8"/>
    <w:rsid w:val="00D512C8"/>
    <w:rsid w:val="00D8134A"/>
    <w:rsid w:val="00D81A81"/>
    <w:rsid w:val="00D84336"/>
    <w:rsid w:val="00D9483E"/>
    <w:rsid w:val="00D961C0"/>
    <w:rsid w:val="00DA51E4"/>
    <w:rsid w:val="00DA5919"/>
    <w:rsid w:val="00DB303A"/>
    <w:rsid w:val="00DC2202"/>
    <w:rsid w:val="00DC337C"/>
    <w:rsid w:val="00DE6CED"/>
    <w:rsid w:val="00E1204F"/>
    <w:rsid w:val="00E361ED"/>
    <w:rsid w:val="00E42935"/>
    <w:rsid w:val="00E46E3B"/>
    <w:rsid w:val="00E6090F"/>
    <w:rsid w:val="00E635C4"/>
    <w:rsid w:val="00E7040D"/>
    <w:rsid w:val="00E76B44"/>
    <w:rsid w:val="00E816BD"/>
    <w:rsid w:val="00E8408F"/>
    <w:rsid w:val="00EA0223"/>
    <w:rsid w:val="00EB1419"/>
    <w:rsid w:val="00EB7472"/>
    <w:rsid w:val="00EC690B"/>
    <w:rsid w:val="00ED2FDC"/>
    <w:rsid w:val="00ED3152"/>
    <w:rsid w:val="00EE6233"/>
    <w:rsid w:val="00EE6412"/>
    <w:rsid w:val="00EF1201"/>
    <w:rsid w:val="00F21440"/>
    <w:rsid w:val="00F2623A"/>
    <w:rsid w:val="00F34E73"/>
    <w:rsid w:val="00F41258"/>
    <w:rsid w:val="00F45D54"/>
    <w:rsid w:val="00F5306C"/>
    <w:rsid w:val="00F61F8D"/>
    <w:rsid w:val="00F67D7A"/>
    <w:rsid w:val="00F7173A"/>
    <w:rsid w:val="00F72EC5"/>
    <w:rsid w:val="00F807EF"/>
    <w:rsid w:val="00F91774"/>
    <w:rsid w:val="00FA2F3A"/>
    <w:rsid w:val="00FA493C"/>
    <w:rsid w:val="00FA68BF"/>
    <w:rsid w:val="00FB11B9"/>
    <w:rsid w:val="00FB32C0"/>
    <w:rsid w:val="00FB7482"/>
    <w:rsid w:val="00FD293C"/>
    <w:rsid w:val="00FF0034"/>
    <w:rsid w:val="00FF5B53"/>
  </w:rsids>
  <m:mathPr>
    <m:mathFont m:val="Cambria Math"/>
    <m:brkBin m:val="before"/>
    <m:brkBinSub m:val="--"/>
    <m:smallFrac/>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7410">
      <o:colormenu v:ext="edit" fillcolor="none" strokecolor="none"/>
    </o:shapedefaults>
    <o:shapelayout v:ext="edit">
      <o:idmap v:ext="edit" data="1"/>
      <o:rules v:ext="edit">
        <o:r id="V:Rule30" type="connector" idref="#_x0000_s1356"/>
        <o:r id="V:Rule31" type="connector" idref="#_x0000_s1363"/>
        <o:r id="V:Rule32" type="connector" idref="#_x0000_s1360"/>
        <o:r id="V:Rule33" type="connector" idref="#_x0000_s1350"/>
        <o:r id="V:Rule34" type="connector" idref="#_x0000_s1353"/>
        <o:r id="V:Rule35" type="connector" idref="#Connecteur droit avec flèche 83"/>
        <o:r id="V:Rule36" type="connector" idref="#_x0000_s1354"/>
        <o:r id="V:Rule37" type="connector" idref="#_x0000_s1361"/>
        <o:r id="V:Rule38" type="connector" idref="#_x0000_s1366"/>
        <o:r id="V:Rule39" type="connector" idref="#AutoShape 26"/>
        <o:r id="V:Rule40" type="connector" idref="#_x0000_s1359"/>
        <o:r id="V:Rule41" type="connector" idref="#_x0000_s1242"/>
        <o:r id="V:Rule42" type="connector" idref="#_x0000_s1355"/>
        <o:r id="V:Rule43" type="connector" idref="#_x0000_s1357"/>
        <o:r id="V:Rule44" type="connector" idref="#AutoShape 37"/>
        <o:r id="V:Rule45" type="connector" idref="#_x0000_s1243"/>
        <o:r id="V:Rule46" type="connector" idref="#_x0000_s1349"/>
        <o:r id="V:Rule47" type="connector" idref="#_x0000_s1269"/>
        <o:r id="V:Rule48" type="connector" idref="#AutoShape 36"/>
        <o:r id="V:Rule49" type="connector" idref="#_x0000_s1358"/>
        <o:r id="V:Rule50" type="connector" idref="#_x0000_s1327"/>
        <o:r id="V:Rule51" type="connector" idref="#_x0000_s1351"/>
        <o:r id="V:Rule52" type="connector" idref="#_x0000_s1270"/>
        <o:r id="V:Rule53" type="connector" idref="#Connecteur droit avec flèche 84"/>
        <o:r id="V:Rule54" type="connector" idref="#_x0000_s1352"/>
        <o:r id="V:Rule55" type="connector" idref="#_x0000_s1362"/>
        <o:r id="V:Rule56" type="connector" idref="#_x0000_s1244"/>
        <o:r id="V:Rule57" type="connector" idref="#Connecteur droit avec flèche 81"/>
        <o:r id="V:Rule58" type="connector" idref="#_x0000_s1348"/>
      </o:rules>
      <o:regrouptable v:ext="edit">
        <o:entry new="1"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6D6A"/>
    <w:rPr>
      <w:lang w:val="en-US"/>
    </w:rPr>
  </w:style>
  <w:style w:type="paragraph" w:styleId="Titre1">
    <w:name w:val="heading 1"/>
    <w:basedOn w:val="Normal"/>
    <w:next w:val="Normal"/>
    <w:link w:val="Titre1Car"/>
    <w:uiPriority w:val="9"/>
    <w:qFormat/>
    <w:rsid w:val="009141C1"/>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534C1"/>
    <w:pPr>
      <w:ind w:left="720"/>
      <w:contextualSpacing/>
    </w:pPr>
  </w:style>
  <w:style w:type="table" w:styleId="Grilledutableau">
    <w:name w:val="Table Grid"/>
    <w:basedOn w:val="TableauNormal"/>
    <w:uiPriority w:val="59"/>
    <w:rsid w:val="00186958"/>
    <w:pPr>
      <w:spacing w:after="0" w:line="240" w:lineRule="auto"/>
    </w:pPr>
    <w:rPr>
      <w:rFonts w:eastAsiaTheme="minorEastAsia"/>
      <w:lang w:eastAsia="fr-FR"/>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5F0D52"/>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5F0D52"/>
    <w:rPr>
      <w:rFonts w:ascii="Tahoma" w:hAnsi="Tahoma" w:cs="Tahoma"/>
      <w:sz w:val="16"/>
      <w:szCs w:val="16"/>
      <w:lang w:val="en-US"/>
    </w:rPr>
  </w:style>
  <w:style w:type="character" w:styleId="Textedelespacerserv">
    <w:name w:val="Placeholder Text"/>
    <w:basedOn w:val="Policepardfaut"/>
    <w:uiPriority w:val="99"/>
    <w:semiHidden/>
    <w:rsid w:val="00FF5B53"/>
    <w:rPr>
      <w:color w:val="808080"/>
    </w:rPr>
  </w:style>
  <w:style w:type="character" w:customStyle="1" w:styleId="tlid-translation">
    <w:name w:val="tlid-translation"/>
    <w:basedOn w:val="Policepardfaut"/>
    <w:rsid w:val="001F60E9"/>
  </w:style>
  <w:style w:type="character" w:customStyle="1" w:styleId="Titre1Car">
    <w:name w:val="Titre 1 Car"/>
    <w:basedOn w:val="Policepardfaut"/>
    <w:link w:val="Titre1"/>
    <w:uiPriority w:val="9"/>
    <w:rsid w:val="009141C1"/>
    <w:rPr>
      <w:rFonts w:asciiTheme="majorHAnsi" w:eastAsiaTheme="majorEastAsia" w:hAnsiTheme="majorHAnsi" w:cstheme="majorBidi"/>
      <w:b/>
      <w:bCs/>
      <w:color w:val="2E74B5" w:themeColor="accent1" w:themeShade="BF"/>
      <w:sz w:val="28"/>
      <w:szCs w:val="28"/>
      <w:lang w:val="en-US"/>
    </w:rPr>
  </w:style>
  <w:style w:type="character" w:styleId="Lienhypertexte">
    <w:name w:val="Hyperlink"/>
    <w:basedOn w:val="Policepardfaut"/>
    <w:uiPriority w:val="99"/>
    <w:unhideWhenUsed/>
    <w:rsid w:val="009141C1"/>
    <w:rPr>
      <w:color w:val="0563C1" w:themeColor="hyperlink"/>
      <w:u w:val="single"/>
    </w:rPr>
  </w:style>
</w:styles>
</file>

<file path=word/webSettings.xml><?xml version="1.0" encoding="utf-8"?>
<w:webSettings xmlns:r="http://schemas.openxmlformats.org/officeDocument/2006/relationships" xmlns:w="http://schemas.openxmlformats.org/wordprocessingml/2006/main">
  <w:divs>
    <w:div w:id="194775062">
      <w:bodyDiv w:val="1"/>
      <w:marLeft w:val="0"/>
      <w:marRight w:val="0"/>
      <w:marTop w:val="0"/>
      <w:marBottom w:val="0"/>
      <w:divBdr>
        <w:top w:val="none" w:sz="0" w:space="0" w:color="auto"/>
        <w:left w:val="none" w:sz="0" w:space="0" w:color="auto"/>
        <w:bottom w:val="none" w:sz="0" w:space="0" w:color="auto"/>
        <w:right w:val="none" w:sz="0" w:space="0" w:color="auto"/>
      </w:divBdr>
    </w:div>
    <w:div w:id="834032418">
      <w:bodyDiv w:val="1"/>
      <w:marLeft w:val="0"/>
      <w:marRight w:val="0"/>
      <w:marTop w:val="0"/>
      <w:marBottom w:val="0"/>
      <w:divBdr>
        <w:top w:val="none" w:sz="0" w:space="0" w:color="auto"/>
        <w:left w:val="none" w:sz="0" w:space="0" w:color="auto"/>
        <w:bottom w:val="none" w:sz="0" w:space="0" w:color="auto"/>
        <w:right w:val="none" w:sz="0" w:space="0" w:color="auto"/>
      </w:divBdr>
    </w:div>
    <w:div w:id="1184124184">
      <w:bodyDiv w:val="1"/>
      <w:marLeft w:val="0"/>
      <w:marRight w:val="0"/>
      <w:marTop w:val="0"/>
      <w:marBottom w:val="0"/>
      <w:divBdr>
        <w:top w:val="none" w:sz="0" w:space="0" w:color="auto"/>
        <w:left w:val="none" w:sz="0" w:space="0" w:color="auto"/>
        <w:bottom w:val="none" w:sz="0" w:space="0" w:color="auto"/>
        <w:right w:val="none" w:sz="0" w:space="0" w:color="auto"/>
      </w:divBdr>
    </w:div>
    <w:div w:id="1575705317">
      <w:bodyDiv w:val="1"/>
      <w:marLeft w:val="0"/>
      <w:marRight w:val="0"/>
      <w:marTop w:val="0"/>
      <w:marBottom w:val="0"/>
      <w:divBdr>
        <w:top w:val="none" w:sz="0" w:space="0" w:color="auto"/>
        <w:left w:val="none" w:sz="0" w:space="0" w:color="auto"/>
        <w:bottom w:val="none" w:sz="0" w:space="0" w:color="auto"/>
        <w:right w:val="none" w:sz="0" w:space="0" w:color="auto"/>
      </w:divBdr>
    </w:div>
    <w:div w:id="1717508009">
      <w:bodyDiv w:val="1"/>
      <w:marLeft w:val="0"/>
      <w:marRight w:val="0"/>
      <w:marTop w:val="0"/>
      <w:marBottom w:val="0"/>
      <w:divBdr>
        <w:top w:val="none" w:sz="0" w:space="0" w:color="auto"/>
        <w:left w:val="none" w:sz="0" w:space="0" w:color="auto"/>
        <w:bottom w:val="none" w:sz="0" w:space="0" w:color="auto"/>
        <w:right w:val="none" w:sz="0" w:space="0" w:color="auto"/>
      </w:divBdr>
    </w:div>
    <w:div w:id="1721898857">
      <w:bodyDiv w:val="1"/>
      <w:marLeft w:val="0"/>
      <w:marRight w:val="0"/>
      <w:marTop w:val="0"/>
      <w:marBottom w:val="0"/>
      <w:divBdr>
        <w:top w:val="none" w:sz="0" w:space="0" w:color="auto"/>
        <w:left w:val="none" w:sz="0" w:space="0" w:color="auto"/>
        <w:bottom w:val="none" w:sz="0" w:space="0" w:color="auto"/>
        <w:right w:val="none" w:sz="0" w:space="0" w:color="auto"/>
      </w:divBdr>
    </w:div>
    <w:div w:id="1834951069">
      <w:bodyDiv w:val="1"/>
      <w:marLeft w:val="0"/>
      <w:marRight w:val="0"/>
      <w:marTop w:val="0"/>
      <w:marBottom w:val="0"/>
      <w:divBdr>
        <w:top w:val="none" w:sz="0" w:space="0" w:color="auto"/>
        <w:left w:val="none" w:sz="0" w:space="0" w:color="auto"/>
        <w:bottom w:val="none" w:sz="0" w:space="0" w:color="auto"/>
        <w:right w:val="none" w:sz="0" w:space="0" w:color="auto"/>
      </w:divBdr>
    </w:div>
    <w:div w:id="1897233247">
      <w:bodyDiv w:val="1"/>
      <w:marLeft w:val="0"/>
      <w:marRight w:val="0"/>
      <w:marTop w:val="0"/>
      <w:marBottom w:val="0"/>
      <w:divBdr>
        <w:top w:val="none" w:sz="0" w:space="0" w:color="auto"/>
        <w:left w:val="none" w:sz="0" w:space="0" w:color="auto"/>
        <w:bottom w:val="none" w:sz="0" w:space="0" w:color="auto"/>
        <w:right w:val="none" w:sz="0" w:space="0" w:color="auto"/>
      </w:divBdr>
      <w:divsChild>
        <w:div w:id="68433238">
          <w:marLeft w:val="0"/>
          <w:marRight w:val="0"/>
          <w:marTop w:val="0"/>
          <w:marBottom w:val="0"/>
          <w:divBdr>
            <w:top w:val="none" w:sz="0" w:space="0" w:color="auto"/>
            <w:left w:val="none" w:sz="0" w:space="0" w:color="auto"/>
            <w:bottom w:val="none" w:sz="0" w:space="0" w:color="auto"/>
            <w:right w:val="none" w:sz="0" w:space="0" w:color="auto"/>
          </w:divBdr>
          <w:divsChild>
            <w:div w:id="1472602278">
              <w:marLeft w:val="0"/>
              <w:marRight w:val="0"/>
              <w:marTop w:val="0"/>
              <w:marBottom w:val="0"/>
              <w:divBdr>
                <w:top w:val="none" w:sz="0" w:space="0" w:color="auto"/>
                <w:left w:val="none" w:sz="0" w:space="0" w:color="auto"/>
                <w:bottom w:val="none" w:sz="0" w:space="0" w:color="auto"/>
                <w:right w:val="none" w:sz="0" w:space="0" w:color="auto"/>
              </w:divBdr>
              <w:divsChild>
                <w:div w:id="648024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1251537">
          <w:marLeft w:val="0"/>
          <w:marRight w:val="0"/>
          <w:marTop w:val="0"/>
          <w:marBottom w:val="0"/>
          <w:divBdr>
            <w:top w:val="none" w:sz="0" w:space="0" w:color="auto"/>
            <w:left w:val="none" w:sz="0" w:space="0" w:color="auto"/>
            <w:bottom w:val="none" w:sz="0" w:space="0" w:color="auto"/>
            <w:right w:val="none" w:sz="0" w:space="0" w:color="auto"/>
          </w:divBdr>
          <w:divsChild>
            <w:div w:id="2065256731">
              <w:marLeft w:val="0"/>
              <w:marRight w:val="0"/>
              <w:marTop w:val="0"/>
              <w:marBottom w:val="0"/>
              <w:divBdr>
                <w:top w:val="none" w:sz="0" w:space="0" w:color="auto"/>
                <w:left w:val="none" w:sz="0" w:space="0" w:color="auto"/>
                <w:bottom w:val="none" w:sz="0" w:space="0" w:color="auto"/>
                <w:right w:val="none" w:sz="0" w:space="0" w:color="auto"/>
              </w:divBdr>
              <w:divsChild>
                <w:div w:id="1183124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830157">
          <w:marLeft w:val="0"/>
          <w:marRight w:val="0"/>
          <w:marTop w:val="0"/>
          <w:marBottom w:val="0"/>
          <w:divBdr>
            <w:top w:val="none" w:sz="0" w:space="0" w:color="auto"/>
            <w:left w:val="none" w:sz="0" w:space="0" w:color="auto"/>
            <w:bottom w:val="none" w:sz="0" w:space="0" w:color="auto"/>
            <w:right w:val="none" w:sz="0" w:space="0" w:color="auto"/>
          </w:divBdr>
          <w:divsChild>
            <w:div w:id="1743988541">
              <w:marLeft w:val="0"/>
              <w:marRight w:val="0"/>
              <w:marTop w:val="0"/>
              <w:marBottom w:val="0"/>
              <w:divBdr>
                <w:top w:val="none" w:sz="0" w:space="0" w:color="auto"/>
                <w:left w:val="none" w:sz="0" w:space="0" w:color="auto"/>
                <w:bottom w:val="none" w:sz="0" w:space="0" w:color="auto"/>
                <w:right w:val="none" w:sz="0" w:space="0" w:color="auto"/>
              </w:divBdr>
              <w:divsChild>
                <w:div w:id="1316838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image" Target="media/image5.emf"/><Relationship Id="rId3" Type="http://schemas.openxmlformats.org/officeDocument/2006/relationships/styles" Target="styles.xml"/><Relationship Id="rId7" Type="http://schemas.openxmlformats.org/officeDocument/2006/relationships/image" Target="media/image1.gif"/><Relationship Id="rId12" Type="http://schemas.openxmlformats.org/officeDocument/2006/relationships/oleObject" Target="embeddings/oleObject2.bin"/><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mailto:abdelkader.sarri14@gmail.com" TargetMode="Externa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oleObject" Target="embeddings/oleObject1.bin"/><Relationship Id="rId4" Type="http://schemas.openxmlformats.org/officeDocument/2006/relationships/settings" Target="settings.xml"/><Relationship Id="rId9" Type="http://schemas.openxmlformats.org/officeDocument/2006/relationships/image" Target="media/image3.emf"/><Relationship Id="rId14" Type="http://schemas.openxmlformats.org/officeDocument/2006/relationships/oleObject" Target="embeddings/oleObject3.bin"/></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73A59F-E31C-46A7-B484-69246AA8D4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1331</TotalTime>
  <Pages>1</Pages>
  <Words>381</Words>
  <Characters>2097</Characters>
  <Application>Microsoft Office Word</Application>
  <DocSecurity>0</DocSecurity>
  <Lines>17</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Sarri elhaouari</dc:creator>
  <cp:lastModifiedBy>FUJITSU</cp:lastModifiedBy>
  <cp:revision>66</cp:revision>
  <dcterms:created xsi:type="dcterms:W3CDTF">2022-02-10T10:06:00Z</dcterms:created>
  <dcterms:modified xsi:type="dcterms:W3CDTF">2022-12-05T13:01:00Z</dcterms:modified>
</cp:coreProperties>
</file>