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6A037" w14:textId="501052C2" w:rsidR="001876C9" w:rsidRPr="004D7116" w:rsidRDefault="001876C9" w:rsidP="0003610A">
      <w:pPr>
        <w:spacing w:line="480" w:lineRule="auto"/>
        <w:ind w:rightChars="-379" w:right="-758"/>
        <w:contextualSpacing/>
        <w:rPr>
          <w:sz w:val="24"/>
          <w:szCs w:val="24"/>
        </w:rPr>
      </w:pPr>
      <w:r w:rsidRPr="004D7116">
        <w:rPr>
          <w:rFonts w:hint="eastAsia"/>
          <w:b/>
          <w:sz w:val="24"/>
          <w:szCs w:val="24"/>
        </w:rPr>
        <w:t xml:space="preserve">Table </w:t>
      </w:r>
      <w:r w:rsidRPr="004D7116">
        <w:rPr>
          <w:b/>
          <w:sz w:val="24"/>
          <w:szCs w:val="24"/>
        </w:rPr>
        <w:t>S</w:t>
      </w:r>
      <w:r w:rsidR="003202A1">
        <w:rPr>
          <w:b/>
          <w:sz w:val="24"/>
          <w:szCs w:val="24"/>
        </w:rPr>
        <w:t>1</w:t>
      </w:r>
      <w:r w:rsidRPr="004D7116">
        <w:rPr>
          <w:bCs/>
          <w:sz w:val="24"/>
          <w:szCs w:val="24"/>
        </w:rPr>
        <w:t xml:space="preserve">. </w:t>
      </w:r>
      <w:r>
        <w:rPr>
          <w:b/>
          <w:sz w:val="24"/>
          <w:szCs w:val="24"/>
        </w:rPr>
        <w:t>A</w:t>
      </w:r>
      <w:r w:rsidRPr="004D7116">
        <w:rPr>
          <w:b/>
          <w:sz w:val="24"/>
          <w:szCs w:val="24"/>
        </w:rPr>
        <w:t>ntibodies and reagents used in th</w:t>
      </w:r>
      <w:r>
        <w:rPr>
          <w:b/>
          <w:sz w:val="24"/>
          <w:szCs w:val="24"/>
        </w:rPr>
        <w:t>is</w:t>
      </w:r>
      <w:r w:rsidRPr="004D7116">
        <w:rPr>
          <w:b/>
          <w:sz w:val="24"/>
          <w:szCs w:val="24"/>
        </w:rPr>
        <w:t xml:space="preserve"> study.</w:t>
      </w:r>
      <w:r w:rsidRPr="004D7116">
        <w:rPr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7"/>
        <w:gridCol w:w="2422"/>
        <w:gridCol w:w="1501"/>
      </w:tblGrid>
      <w:tr w:rsidR="001876C9" w:rsidRPr="004D7116" w14:paraId="46A1BC72" w14:textId="77777777" w:rsidTr="00CB3F7D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D4981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b/>
                <w:bCs/>
                <w:kern w:val="2"/>
                <w:sz w:val="24"/>
                <w:szCs w:val="24"/>
              </w:rPr>
            </w:pPr>
            <w:r w:rsidRPr="004D7116">
              <w:rPr>
                <w:b/>
                <w:bCs/>
                <w:kern w:val="2"/>
                <w:sz w:val="24"/>
                <w:szCs w:val="24"/>
              </w:rPr>
              <w:t xml:space="preserve">Reagents and Antibodies 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A9A685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b/>
                <w:bCs/>
                <w:kern w:val="2"/>
                <w:sz w:val="24"/>
                <w:szCs w:val="24"/>
              </w:rPr>
            </w:pPr>
            <w:r w:rsidRPr="004D7116">
              <w:rPr>
                <w:b/>
                <w:bCs/>
                <w:kern w:val="2"/>
                <w:sz w:val="24"/>
                <w:szCs w:val="24"/>
              </w:rPr>
              <w:t>Cat. No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65E8D4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b/>
                <w:bCs/>
                <w:kern w:val="2"/>
                <w:sz w:val="24"/>
                <w:szCs w:val="24"/>
              </w:rPr>
            </w:pPr>
            <w:r w:rsidRPr="004D7116">
              <w:rPr>
                <w:b/>
                <w:bCs/>
                <w:kern w:val="2"/>
                <w:sz w:val="24"/>
                <w:szCs w:val="24"/>
              </w:rPr>
              <w:t>Company</w:t>
            </w:r>
          </w:p>
        </w:tc>
      </w:tr>
      <w:tr w:rsidR="001876C9" w:rsidRPr="004D7116" w14:paraId="17A7B9A4" w14:textId="77777777" w:rsidTr="00CB3F7D">
        <w:tc>
          <w:tcPr>
            <w:tcW w:w="5387" w:type="dxa"/>
            <w:shd w:val="clear" w:color="auto" w:fill="auto"/>
            <w:vAlign w:val="center"/>
          </w:tcPr>
          <w:p w14:paraId="45C73A6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Anti- IL-22R1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07195FB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ab211675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379831C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A</w:t>
            </w:r>
            <w:r w:rsidRPr="004D7116">
              <w:rPr>
                <w:kern w:val="2"/>
                <w:sz w:val="24"/>
                <w:szCs w:val="24"/>
              </w:rPr>
              <w:t>bcam</w:t>
            </w:r>
          </w:p>
        </w:tc>
      </w:tr>
      <w:tr w:rsidR="001876C9" w:rsidRPr="004D7116" w14:paraId="61B0FADC" w14:textId="77777777" w:rsidTr="00CB3F7D">
        <w:tc>
          <w:tcPr>
            <w:tcW w:w="5387" w:type="dxa"/>
            <w:shd w:val="clear" w:color="auto" w:fill="auto"/>
            <w:vAlign w:val="center"/>
          </w:tcPr>
          <w:p w14:paraId="188994C8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Anti- IL-10R2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711D8C14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ab106282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593C9CA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kern w:val="2"/>
                <w:sz w:val="24"/>
                <w:szCs w:val="24"/>
              </w:rPr>
              <w:t>abcam</w:t>
            </w:r>
            <w:proofErr w:type="spellEnd"/>
          </w:p>
        </w:tc>
      </w:tr>
      <w:tr w:rsidR="001876C9" w:rsidRPr="004D7116" w14:paraId="58556C8C" w14:textId="77777777" w:rsidTr="00CB3F7D">
        <w:tc>
          <w:tcPr>
            <w:tcW w:w="5387" w:type="dxa"/>
            <w:shd w:val="clear" w:color="auto" w:fill="auto"/>
            <w:vAlign w:val="center"/>
          </w:tcPr>
          <w:p w14:paraId="5D94B7C4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Purified Anti-CD45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2D5ABEFC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610266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D5D88CA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BD</w:t>
            </w:r>
          </w:p>
        </w:tc>
      </w:tr>
      <w:tr w:rsidR="001876C9" w:rsidRPr="004D7116" w14:paraId="4B8423DF" w14:textId="77777777" w:rsidTr="00CB3F7D">
        <w:tc>
          <w:tcPr>
            <w:tcW w:w="5387" w:type="dxa"/>
            <w:shd w:val="clear" w:color="auto" w:fill="auto"/>
            <w:vAlign w:val="center"/>
          </w:tcPr>
          <w:p w14:paraId="6032156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 xml:space="preserve">Fluorescein (FITC) </w:t>
            </w:r>
            <w:proofErr w:type="spellStart"/>
            <w:r w:rsidRPr="004D7116">
              <w:rPr>
                <w:kern w:val="2"/>
                <w:sz w:val="24"/>
                <w:szCs w:val="24"/>
              </w:rPr>
              <w:t>AffiniPure</w:t>
            </w:r>
            <w:proofErr w:type="spellEnd"/>
            <w:r w:rsidRPr="004D7116">
              <w:rPr>
                <w:kern w:val="2"/>
                <w:sz w:val="24"/>
                <w:szCs w:val="24"/>
              </w:rPr>
              <w:t xml:space="preserve"> F(ab</w:t>
            </w:r>
            <w:proofErr w:type="gramStart"/>
            <w:r w:rsidRPr="004D7116">
              <w:rPr>
                <w:kern w:val="2"/>
                <w:sz w:val="24"/>
                <w:szCs w:val="24"/>
              </w:rPr>
              <w:t>')</w:t>
            </w:r>
            <w:r w:rsidRPr="004D7116">
              <w:rPr>
                <w:rFonts w:hint="eastAsia"/>
                <w:kern w:val="2"/>
                <w:sz w:val="24"/>
                <w:szCs w:val="24"/>
              </w:rPr>
              <w:t>₂</w:t>
            </w:r>
            <w:proofErr w:type="gramEnd"/>
            <w:r w:rsidRPr="004D7116">
              <w:rPr>
                <w:kern w:val="2"/>
                <w:sz w:val="24"/>
                <w:szCs w:val="24"/>
              </w:rPr>
              <w:t xml:space="preserve"> Fragment Goat Anti-Rabbit IgG (H+L)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7C6C8C8C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111-096-144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B58DF87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Jackson</w:t>
            </w:r>
          </w:p>
        </w:tc>
      </w:tr>
      <w:tr w:rsidR="001876C9" w:rsidRPr="004D7116" w14:paraId="31DAA773" w14:textId="77777777" w:rsidTr="00CB3F7D">
        <w:tc>
          <w:tcPr>
            <w:tcW w:w="5387" w:type="dxa"/>
            <w:shd w:val="clear" w:color="auto" w:fill="auto"/>
            <w:vAlign w:val="center"/>
          </w:tcPr>
          <w:p w14:paraId="2760F628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 xml:space="preserve">Alexa Fluor® 594 </w:t>
            </w:r>
            <w:proofErr w:type="spellStart"/>
            <w:r w:rsidRPr="004D7116">
              <w:rPr>
                <w:kern w:val="2"/>
                <w:sz w:val="24"/>
                <w:szCs w:val="24"/>
              </w:rPr>
              <w:t>AffiniPure</w:t>
            </w:r>
            <w:proofErr w:type="spellEnd"/>
            <w:r w:rsidRPr="004D7116">
              <w:rPr>
                <w:kern w:val="2"/>
                <w:sz w:val="24"/>
                <w:szCs w:val="24"/>
              </w:rPr>
              <w:t xml:space="preserve"> F(ab</w:t>
            </w:r>
            <w:proofErr w:type="gramStart"/>
            <w:r w:rsidRPr="004D7116">
              <w:rPr>
                <w:kern w:val="2"/>
                <w:sz w:val="24"/>
                <w:szCs w:val="24"/>
              </w:rPr>
              <w:t>')</w:t>
            </w:r>
            <w:r w:rsidRPr="004D7116">
              <w:rPr>
                <w:rFonts w:hint="eastAsia"/>
                <w:kern w:val="2"/>
                <w:sz w:val="24"/>
                <w:szCs w:val="24"/>
              </w:rPr>
              <w:t>₂</w:t>
            </w:r>
            <w:proofErr w:type="gramEnd"/>
            <w:r w:rsidRPr="004D7116">
              <w:rPr>
                <w:kern w:val="2"/>
                <w:sz w:val="24"/>
                <w:szCs w:val="24"/>
              </w:rPr>
              <w:t xml:space="preserve"> Fragment Donkey Anti-Mouse IgG (H+L)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4DD035B2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715-586-150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7A8CD59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Jackson</w:t>
            </w:r>
          </w:p>
        </w:tc>
      </w:tr>
      <w:tr w:rsidR="001876C9" w:rsidRPr="004D7116" w14:paraId="10F5C623" w14:textId="77777777" w:rsidTr="00CB3F7D">
        <w:tc>
          <w:tcPr>
            <w:tcW w:w="5387" w:type="dxa"/>
            <w:shd w:val="clear" w:color="auto" w:fill="auto"/>
            <w:vAlign w:val="center"/>
          </w:tcPr>
          <w:p w14:paraId="2C56B1A2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 xml:space="preserve">APC </w:t>
            </w:r>
            <w:proofErr w:type="spellStart"/>
            <w:r w:rsidRPr="004D7116">
              <w:rPr>
                <w:kern w:val="2"/>
                <w:sz w:val="24"/>
                <w:szCs w:val="24"/>
              </w:rPr>
              <w:t>AffiniPure</w:t>
            </w:r>
            <w:proofErr w:type="spellEnd"/>
            <w:r w:rsidRPr="004D7116">
              <w:rPr>
                <w:kern w:val="2"/>
                <w:sz w:val="24"/>
                <w:szCs w:val="24"/>
              </w:rPr>
              <w:t xml:space="preserve"> F(ab</w:t>
            </w:r>
            <w:proofErr w:type="gramStart"/>
            <w:r w:rsidRPr="004D7116">
              <w:rPr>
                <w:kern w:val="2"/>
                <w:sz w:val="24"/>
                <w:szCs w:val="24"/>
              </w:rPr>
              <w:t>')</w:t>
            </w:r>
            <w:r w:rsidRPr="004D7116">
              <w:rPr>
                <w:rFonts w:hint="eastAsia"/>
                <w:kern w:val="2"/>
                <w:sz w:val="24"/>
                <w:szCs w:val="24"/>
              </w:rPr>
              <w:t>₂</w:t>
            </w:r>
            <w:proofErr w:type="gramEnd"/>
            <w:r w:rsidRPr="004D7116">
              <w:rPr>
                <w:kern w:val="2"/>
                <w:sz w:val="24"/>
                <w:szCs w:val="24"/>
              </w:rPr>
              <w:t xml:space="preserve"> Fragment Goat Anti-Rat IgG (H+L)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14E958F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112-136-072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705B4C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Jackson</w:t>
            </w:r>
          </w:p>
        </w:tc>
      </w:tr>
      <w:tr w:rsidR="001876C9" w:rsidRPr="004D7116" w14:paraId="3B3FA3BF" w14:textId="77777777" w:rsidTr="00CB3F7D">
        <w:tc>
          <w:tcPr>
            <w:tcW w:w="5387" w:type="dxa"/>
            <w:shd w:val="clear" w:color="auto" w:fill="auto"/>
            <w:vAlign w:val="center"/>
          </w:tcPr>
          <w:p w14:paraId="3FBEDFE4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Anti- human IL-10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18A009F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ab34843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EAC18C9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Abcam</w:t>
            </w:r>
          </w:p>
        </w:tc>
      </w:tr>
      <w:tr w:rsidR="001876C9" w:rsidRPr="004D7116" w14:paraId="4108FCBC" w14:textId="77777777" w:rsidTr="00CB3F7D">
        <w:tc>
          <w:tcPr>
            <w:tcW w:w="5387" w:type="dxa"/>
            <w:shd w:val="clear" w:color="auto" w:fill="auto"/>
            <w:vAlign w:val="center"/>
          </w:tcPr>
          <w:p w14:paraId="1379B03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Anti-human IL-17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3E6A72B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ab79056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4C0BC6A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Abcam</w:t>
            </w:r>
          </w:p>
        </w:tc>
      </w:tr>
      <w:tr w:rsidR="001876C9" w:rsidRPr="004D7116" w14:paraId="674D8829" w14:textId="77777777" w:rsidTr="00CB3F7D">
        <w:tc>
          <w:tcPr>
            <w:tcW w:w="5387" w:type="dxa"/>
            <w:shd w:val="clear" w:color="auto" w:fill="auto"/>
            <w:vAlign w:val="center"/>
          </w:tcPr>
          <w:p w14:paraId="10D4840D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Anti-human IL-20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43DAB2B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ab229809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8065DE9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Abcam</w:t>
            </w:r>
          </w:p>
        </w:tc>
      </w:tr>
      <w:tr w:rsidR="001876C9" w:rsidRPr="004D7116" w14:paraId="6175F9BB" w14:textId="77777777" w:rsidTr="00CB3F7D">
        <w:tc>
          <w:tcPr>
            <w:tcW w:w="5387" w:type="dxa"/>
            <w:shd w:val="clear" w:color="auto" w:fill="auto"/>
            <w:vAlign w:val="center"/>
          </w:tcPr>
          <w:p w14:paraId="246D88E7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Anti-human IL-22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1929D10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ab18498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443A09F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Abcam</w:t>
            </w:r>
          </w:p>
        </w:tc>
      </w:tr>
      <w:tr w:rsidR="001876C9" w:rsidRPr="004D7116" w14:paraId="4789A3D6" w14:textId="77777777" w:rsidTr="00CB3F7D">
        <w:tc>
          <w:tcPr>
            <w:tcW w:w="5387" w:type="dxa"/>
            <w:shd w:val="clear" w:color="auto" w:fill="auto"/>
            <w:vAlign w:val="center"/>
          </w:tcPr>
          <w:p w14:paraId="05FA727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Anti-human IL-23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74054E6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ab45420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A9D170A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Abcam</w:t>
            </w:r>
          </w:p>
        </w:tc>
      </w:tr>
      <w:tr w:rsidR="001876C9" w:rsidRPr="004D7116" w14:paraId="53829091" w14:textId="77777777" w:rsidTr="00CB3F7D">
        <w:tc>
          <w:tcPr>
            <w:tcW w:w="5387" w:type="dxa"/>
            <w:shd w:val="clear" w:color="auto" w:fill="auto"/>
            <w:vAlign w:val="center"/>
          </w:tcPr>
          <w:p w14:paraId="065F3458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Anti-human IL-26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0D67C127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ab254476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069BCF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Abcam</w:t>
            </w:r>
          </w:p>
        </w:tc>
      </w:tr>
      <w:tr w:rsidR="001876C9" w:rsidRPr="004D7116" w14:paraId="606D158D" w14:textId="77777777" w:rsidTr="00CB3F7D">
        <w:tc>
          <w:tcPr>
            <w:tcW w:w="5387" w:type="dxa"/>
            <w:shd w:val="clear" w:color="auto" w:fill="auto"/>
            <w:vAlign w:val="center"/>
          </w:tcPr>
          <w:p w14:paraId="52F0DFC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Anti- mouse CD8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7DC655C5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ab217344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CD55D67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Abcam</w:t>
            </w:r>
          </w:p>
        </w:tc>
      </w:tr>
      <w:tr w:rsidR="001876C9" w:rsidRPr="004D7116" w14:paraId="789DC8D0" w14:textId="77777777" w:rsidTr="00CB3F7D">
        <w:tc>
          <w:tcPr>
            <w:tcW w:w="5387" w:type="dxa"/>
            <w:shd w:val="clear" w:color="auto" w:fill="auto"/>
            <w:vAlign w:val="center"/>
          </w:tcPr>
          <w:p w14:paraId="53E0B9F5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kern w:val="2"/>
                <w:sz w:val="24"/>
                <w:szCs w:val="24"/>
              </w:rPr>
              <w:t>EnVision</w:t>
            </w:r>
            <w:proofErr w:type="spellEnd"/>
            <w:r w:rsidRPr="004D7116">
              <w:rPr>
                <w:kern w:val="2"/>
                <w:sz w:val="24"/>
                <w:szCs w:val="24"/>
              </w:rPr>
              <w:t>+/HRP, Rabbit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6F4ACFE1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K400311-2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415EFD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DAKO</w:t>
            </w:r>
          </w:p>
        </w:tc>
      </w:tr>
      <w:tr w:rsidR="001876C9" w:rsidRPr="004D7116" w14:paraId="7D8142F7" w14:textId="77777777" w:rsidTr="00CB3F7D">
        <w:tc>
          <w:tcPr>
            <w:tcW w:w="5387" w:type="dxa"/>
            <w:shd w:val="clear" w:color="auto" w:fill="auto"/>
            <w:vAlign w:val="center"/>
          </w:tcPr>
          <w:p w14:paraId="582DD3FD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PE Anti- human IL-22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712A77A2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66704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53C832F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kern w:val="2"/>
                <w:sz w:val="24"/>
                <w:szCs w:val="24"/>
              </w:rPr>
              <w:t>Biolegend</w:t>
            </w:r>
            <w:proofErr w:type="spellEnd"/>
          </w:p>
        </w:tc>
      </w:tr>
      <w:tr w:rsidR="001876C9" w:rsidRPr="004D7116" w14:paraId="41331215" w14:textId="77777777" w:rsidTr="00CB3F7D">
        <w:tc>
          <w:tcPr>
            <w:tcW w:w="5387" w:type="dxa"/>
            <w:shd w:val="clear" w:color="auto" w:fill="auto"/>
            <w:vAlign w:val="center"/>
          </w:tcPr>
          <w:p w14:paraId="62F2F3F7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kern w:val="2"/>
                <w:sz w:val="24"/>
                <w:szCs w:val="24"/>
              </w:rPr>
              <w:t>Percp</w:t>
            </w:r>
            <w:proofErr w:type="spellEnd"/>
            <w:r w:rsidRPr="004D7116">
              <w:rPr>
                <w:kern w:val="2"/>
                <w:sz w:val="24"/>
                <w:szCs w:val="24"/>
              </w:rPr>
              <w:t xml:space="preserve"> Anti- human IL-22R1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1D863CD9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FAB2770C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1D91CCF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R&amp;D</w:t>
            </w:r>
          </w:p>
        </w:tc>
      </w:tr>
      <w:tr w:rsidR="001876C9" w:rsidRPr="004D7116" w14:paraId="29C06C8D" w14:textId="77777777" w:rsidTr="00CB3F7D">
        <w:tc>
          <w:tcPr>
            <w:tcW w:w="5387" w:type="dxa"/>
            <w:shd w:val="clear" w:color="auto" w:fill="auto"/>
            <w:vAlign w:val="center"/>
          </w:tcPr>
          <w:p w14:paraId="5F498425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PE Anti-human IL-10R2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225F7B7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308804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40FB5D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kern w:val="2"/>
                <w:sz w:val="24"/>
                <w:szCs w:val="24"/>
              </w:rPr>
              <w:t>Biolegend</w:t>
            </w:r>
            <w:proofErr w:type="spellEnd"/>
          </w:p>
        </w:tc>
      </w:tr>
      <w:tr w:rsidR="001876C9" w:rsidRPr="004D7116" w14:paraId="7F0B86B5" w14:textId="77777777" w:rsidTr="00CB3F7D">
        <w:tc>
          <w:tcPr>
            <w:tcW w:w="5387" w:type="dxa"/>
            <w:shd w:val="clear" w:color="auto" w:fill="auto"/>
            <w:vAlign w:val="center"/>
          </w:tcPr>
          <w:p w14:paraId="56111678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FITC Anti -human IL-17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6897CABD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512304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249AA0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kern w:val="2"/>
                <w:sz w:val="24"/>
                <w:szCs w:val="24"/>
              </w:rPr>
              <w:t>Biolegend</w:t>
            </w:r>
            <w:proofErr w:type="spellEnd"/>
          </w:p>
        </w:tc>
      </w:tr>
      <w:tr w:rsidR="001876C9" w:rsidRPr="004D7116" w14:paraId="45B7AC0A" w14:textId="77777777" w:rsidTr="00CB3F7D">
        <w:tc>
          <w:tcPr>
            <w:tcW w:w="5387" w:type="dxa"/>
            <w:shd w:val="clear" w:color="auto" w:fill="auto"/>
            <w:vAlign w:val="center"/>
          </w:tcPr>
          <w:p w14:paraId="783BBD3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lastRenderedPageBreak/>
              <w:t>P</w:t>
            </w:r>
            <w:r w:rsidRPr="004D7116">
              <w:rPr>
                <w:kern w:val="2"/>
                <w:sz w:val="24"/>
                <w:szCs w:val="24"/>
              </w:rPr>
              <w:t>E anti-human IL-10R1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26D7FE84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t>5</w:t>
            </w:r>
            <w:r w:rsidRPr="004D7116">
              <w:rPr>
                <w:kern w:val="2"/>
                <w:sz w:val="24"/>
                <w:szCs w:val="24"/>
              </w:rPr>
              <w:t>56013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74BE5B2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BD</w:t>
            </w:r>
          </w:p>
        </w:tc>
      </w:tr>
      <w:tr w:rsidR="001876C9" w:rsidRPr="004D7116" w14:paraId="48A54E8F" w14:textId="77777777" w:rsidTr="00CB3F7D">
        <w:tc>
          <w:tcPr>
            <w:tcW w:w="5387" w:type="dxa"/>
            <w:shd w:val="clear" w:color="auto" w:fill="auto"/>
            <w:vAlign w:val="center"/>
          </w:tcPr>
          <w:p w14:paraId="324FD55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kern w:val="2"/>
                <w:sz w:val="24"/>
                <w:szCs w:val="24"/>
              </w:rPr>
              <w:t>Percp</w:t>
            </w:r>
            <w:proofErr w:type="spellEnd"/>
            <w:r w:rsidRPr="004D7116">
              <w:rPr>
                <w:kern w:val="2"/>
                <w:sz w:val="24"/>
                <w:szCs w:val="24"/>
              </w:rPr>
              <w:t xml:space="preserve"> Anti-mouse IL-22R1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3BB794E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FAB4294IC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CD7AA1A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R&amp;D</w:t>
            </w:r>
          </w:p>
        </w:tc>
      </w:tr>
      <w:tr w:rsidR="001876C9" w:rsidRPr="004D7116" w14:paraId="24BDAD7D" w14:textId="77777777" w:rsidTr="00CB3F7D">
        <w:tc>
          <w:tcPr>
            <w:tcW w:w="5387" w:type="dxa"/>
            <w:shd w:val="clear" w:color="auto" w:fill="auto"/>
            <w:vAlign w:val="center"/>
          </w:tcPr>
          <w:p w14:paraId="08C396C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PE Anti-mouse IL-10R2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527AEC3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112706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0C4B0C1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kern w:val="2"/>
                <w:sz w:val="24"/>
                <w:szCs w:val="24"/>
              </w:rPr>
              <w:t>Biolegend</w:t>
            </w:r>
            <w:proofErr w:type="spellEnd"/>
          </w:p>
        </w:tc>
      </w:tr>
      <w:tr w:rsidR="001876C9" w:rsidRPr="004D7116" w14:paraId="1EEBF635" w14:textId="77777777" w:rsidTr="00CB3F7D">
        <w:tc>
          <w:tcPr>
            <w:tcW w:w="5387" w:type="dxa"/>
            <w:shd w:val="clear" w:color="auto" w:fill="auto"/>
            <w:vAlign w:val="center"/>
          </w:tcPr>
          <w:p w14:paraId="1BB551E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APC Anti-mouse/human CD11b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1614CFCF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101212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7750274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kern w:val="2"/>
                <w:sz w:val="24"/>
                <w:szCs w:val="24"/>
              </w:rPr>
              <w:t>Biolegend</w:t>
            </w:r>
            <w:proofErr w:type="spellEnd"/>
          </w:p>
        </w:tc>
      </w:tr>
      <w:tr w:rsidR="001876C9" w:rsidRPr="004D7116" w14:paraId="27B2A3B9" w14:textId="77777777" w:rsidTr="00CB3F7D">
        <w:tc>
          <w:tcPr>
            <w:tcW w:w="5387" w:type="dxa"/>
            <w:shd w:val="clear" w:color="auto" w:fill="auto"/>
            <w:vAlign w:val="center"/>
          </w:tcPr>
          <w:p w14:paraId="5D510F77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FITC Anti-mouse CD49b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09CB3BA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108906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4BB121C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kern w:val="2"/>
                <w:sz w:val="24"/>
                <w:szCs w:val="24"/>
              </w:rPr>
              <w:t>Biolegend</w:t>
            </w:r>
            <w:proofErr w:type="spellEnd"/>
          </w:p>
        </w:tc>
      </w:tr>
      <w:tr w:rsidR="001876C9" w:rsidRPr="004D7116" w14:paraId="2A55F0AD" w14:textId="77777777" w:rsidTr="00CB3F7D">
        <w:tc>
          <w:tcPr>
            <w:tcW w:w="5387" w:type="dxa"/>
            <w:shd w:val="clear" w:color="auto" w:fill="auto"/>
            <w:vAlign w:val="center"/>
          </w:tcPr>
          <w:p w14:paraId="0B3FCB19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t>F</w:t>
            </w:r>
            <w:r w:rsidRPr="004D7116">
              <w:rPr>
                <w:kern w:val="2"/>
                <w:sz w:val="24"/>
                <w:szCs w:val="24"/>
              </w:rPr>
              <w:t>IITC anti-mouse CD3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295F3E39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t>1</w:t>
            </w:r>
            <w:r w:rsidRPr="004D7116">
              <w:rPr>
                <w:kern w:val="2"/>
                <w:sz w:val="24"/>
                <w:szCs w:val="24"/>
              </w:rPr>
              <w:t>00306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5E2D6C4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rFonts w:hint="eastAsia"/>
                <w:kern w:val="2"/>
                <w:sz w:val="24"/>
                <w:szCs w:val="24"/>
              </w:rPr>
              <w:t>B</w:t>
            </w:r>
            <w:r w:rsidRPr="004D7116">
              <w:rPr>
                <w:kern w:val="2"/>
                <w:sz w:val="24"/>
                <w:szCs w:val="24"/>
              </w:rPr>
              <w:t>iolegend</w:t>
            </w:r>
            <w:proofErr w:type="spellEnd"/>
          </w:p>
        </w:tc>
      </w:tr>
      <w:tr w:rsidR="001876C9" w:rsidRPr="004D7116" w14:paraId="0260E965" w14:textId="77777777" w:rsidTr="00CB3F7D">
        <w:tc>
          <w:tcPr>
            <w:tcW w:w="5387" w:type="dxa"/>
            <w:shd w:val="clear" w:color="auto" w:fill="auto"/>
            <w:vAlign w:val="center"/>
          </w:tcPr>
          <w:p w14:paraId="3DFEDDA9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t>P</w:t>
            </w:r>
            <w:r w:rsidRPr="004D7116">
              <w:rPr>
                <w:kern w:val="2"/>
                <w:sz w:val="24"/>
                <w:szCs w:val="24"/>
              </w:rPr>
              <w:t>E/cy7 anti-mouse CD8 antibody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758A7ACD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t>1</w:t>
            </w:r>
            <w:r w:rsidRPr="004D7116">
              <w:rPr>
                <w:kern w:val="2"/>
                <w:sz w:val="24"/>
                <w:szCs w:val="24"/>
              </w:rPr>
              <w:t>00722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C960594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rFonts w:hint="eastAsia"/>
                <w:kern w:val="2"/>
                <w:sz w:val="24"/>
                <w:szCs w:val="24"/>
              </w:rPr>
              <w:t>B</w:t>
            </w:r>
            <w:r w:rsidRPr="004D7116">
              <w:rPr>
                <w:kern w:val="2"/>
                <w:sz w:val="24"/>
                <w:szCs w:val="24"/>
              </w:rPr>
              <w:t>iolegend</w:t>
            </w:r>
            <w:proofErr w:type="spellEnd"/>
          </w:p>
        </w:tc>
      </w:tr>
      <w:tr w:rsidR="001876C9" w:rsidRPr="004D7116" w14:paraId="419A6D31" w14:textId="77777777" w:rsidTr="00CB3F7D">
        <w:tc>
          <w:tcPr>
            <w:tcW w:w="5387" w:type="dxa"/>
            <w:shd w:val="clear" w:color="auto" w:fill="auto"/>
          </w:tcPr>
          <w:p w14:paraId="5AE6670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Anti-mouse/human IL-10R2 antibody</w:t>
            </w:r>
          </w:p>
        </w:tc>
        <w:tc>
          <w:tcPr>
            <w:tcW w:w="2422" w:type="dxa"/>
            <w:shd w:val="clear" w:color="auto" w:fill="auto"/>
          </w:tcPr>
          <w:p w14:paraId="540AB515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MAB874</w:t>
            </w:r>
          </w:p>
        </w:tc>
        <w:tc>
          <w:tcPr>
            <w:tcW w:w="1217" w:type="dxa"/>
            <w:shd w:val="clear" w:color="auto" w:fill="auto"/>
          </w:tcPr>
          <w:p w14:paraId="39D1D30D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R&amp;D Sys.</w:t>
            </w:r>
          </w:p>
        </w:tc>
      </w:tr>
      <w:tr w:rsidR="001876C9" w:rsidRPr="004D7116" w14:paraId="5A8414E5" w14:textId="77777777" w:rsidTr="00CB3F7D">
        <w:tc>
          <w:tcPr>
            <w:tcW w:w="5387" w:type="dxa"/>
            <w:shd w:val="clear" w:color="auto" w:fill="auto"/>
          </w:tcPr>
          <w:p w14:paraId="5C5BD7FA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Anti-mouse/human IL-10R2 antibody</w:t>
            </w:r>
          </w:p>
        </w:tc>
        <w:tc>
          <w:tcPr>
            <w:tcW w:w="2422" w:type="dxa"/>
            <w:shd w:val="clear" w:color="auto" w:fill="auto"/>
          </w:tcPr>
          <w:p w14:paraId="4A79703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MM0360-8R24</w:t>
            </w:r>
          </w:p>
        </w:tc>
        <w:tc>
          <w:tcPr>
            <w:tcW w:w="1217" w:type="dxa"/>
            <w:shd w:val="clear" w:color="auto" w:fill="auto"/>
          </w:tcPr>
          <w:p w14:paraId="2FD35C2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rPr>
                <w:sz w:val="24"/>
                <w:szCs w:val="24"/>
              </w:rPr>
            </w:pPr>
            <w:proofErr w:type="spellStart"/>
            <w:r w:rsidRPr="004D7116">
              <w:rPr>
                <w:sz w:val="24"/>
                <w:szCs w:val="24"/>
              </w:rPr>
              <w:t>Novusbio</w:t>
            </w:r>
            <w:proofErr w:type="spellEnd"/>
            <w:r w:rsidRPr="004D7116">
              <w:rPr>
                <w:sz w:val="24"/>
                <w:szCs w:val="24"/>
              </w:rPr>
              <w:t>.</w:t>
            </w:r>
          </w:p>
        </w:tc>
      </w:tr>
      <w:tr w:rsidR="001876C9" w:rsidRPr="004D7116" w14:paraId="07E6A540" w14:textId="77777777" w:rsidTr="00CB3F7D">
        <w:tc>
          <w:tcPr>
            <w:tcW w:w="5387" w:type="dxa"/>
            <w:shd w:val="clear" w:color="auto" w:fill="auto"/>
            <w:vAlign w:val="center"/>
          </w:tcPr>
          <w:p w14:paraId="18227A4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rPr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Histopaque-1077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7DB9842D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rPr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10771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110ADC1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rPr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Sigma</w:t>
            </w:r>
          </w:p>
        </w:tc>
      </w:tr>
      <w:tr w:rsidR="001876C9" w:rsidRPr="004D7116" w14:paraId="42D6EAE6" w14:textId="77777777" w:rsidTr="00CB3F7D">
        <w:tc>
          <w:tcPr>
            <w:tcW w:w="5387" w:type="dxa"/>
            <w:shd w:val="clear" w:color="auto" w:fill="auto"/>
            <w:vAlign w:val="center"/>
          </w:tcPr>
          <w:p w14:paraId="365E3D7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Histopaque-1119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58683D44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11191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203476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Sigma</w:t>
            </w:r>
          </w:p>
        </w:tc>
      </w:tr>
      <w:tr w:rsidR="001876C9" w:rsidRPr="004D7116" w14:paraId="498202E5" w14:textId="77777777" w:rsidTr="00CB3F7D">
        <w:tc>
          <w:tcPr>
            <w:tcW w:w="5387" w:type="dxa"/>
            <w:shd w:val="clear" w:color="auto" w:fill="auto"/>
            <w:vAlign w:val="center"/>
          </w:tcPr>
          <w:p w14:paraId="49FE4109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Histopaque-1083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3A11DB0C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10831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A0D40F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Sigma</w:t>
            </w:r>
          </w:p>
        </w:tc>
      </w:tr>
      <w:tr w:rsidR="001876C9" w:rsidRPr="004D7116" w14:paraId="7108B187" w14:textId="77777777" w:rsidTr="00CB3F7D">
        <w:tc>
          <w:tcPr>
            <w:tcW w:w="5387" w:type="dxa"/>
            <w:shd w:val="clear" w:color="auto" w:fill="auto"/>
            <w:vAlign w:val="center"/>
          </w:tcPr>
          <w:p w14:paraId="1BB5E9C1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 xml:space="preserve">Collagenase type </w:t>
            </w:r>
            <w:r w:rsidRPr="004D7116">
              <w:rPr>
                <w:rFonts w:hint="eastAsia"/>
                <w:kern w:val="2"/>
                <w:sz w:val="24"/>
                <w:szCs w:val="24"/>
              </w:rPr>
              <w:t>X</w:t>
            </w:r>
            <w:r w:rsidRPr="004D7116">
              <w:rPr>
                <w:kern w:val="2"/>
                <w:sz w:val="24"/>
                <w:szCs w:val="24"/>
              </w:rPr>
              <w:t>I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2CD54D6F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C7657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E085745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Sigma</w:t>
            </w:r>
          </w:p>
        </w:tc>
      </w:tr>
      <w:tr w:rsidR="001876C9" w:rsidRPr="004D7116" w14:paraId="62F4B0DE" w14:textId="77777777" w:rsidTr="00CB3F7D">
        <w:tc>
          <w:tcPr>
            <w:tcW w:w="5387" w:type="dxa"/>
            <w:shd w:val="clear" w:color="auto" w:fill="auto"/>
            <w:vAlign w:val="center"/>
          </w:tcPr>
          <w:p w14:paraId="758F8279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kern w:val="2"/>
                <w:sz w:val="24"/>
                <w:szCs w:val="24"/>
              </w:rPr>
              <w:t>Dispase</w:t>
            </w:r>
            <w:proofErr w:type="spellEnd"/>
            <w:r w:rsidRPr="004D7116">
              <w:rPr>
                <w:kern w:val="2"/>
                <w:sz w:val="24"/>
                <w:szCs w:val="24"/>
              </w:rPr>
              <w:t xml:space="preserve"> </w:t>
            </w:r>
            <w:r w:rsidRPr="004D7116">
              <w:rPr>
                <w:rFonts w:hint="eastAsia"/>
                <w:kern w:val="2"/>
                <w:sz w:val="24"/>
                <w:szCs w:val="24"/>
              </w:rPr>
              <w:t>I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1D8D54A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D4818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1F5EF9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Sigma</w:t>
            </w:r>
          </w:p>
        </w:tc>
      </w:tr>
      <w:tr w:rsidR="001876C9" w:rsidRPr="004D7116" w14:paraId="2B1A8BC9" w14:textId="77777777" w:rsidTr="00CB3F7D">
        <w:tc>
          <w:tcPr>
            <w:tcW w:w="5387" w:type="dxa"/>
            <w:shd w:val="clear" w:color="auto" w:fill="auto"/>
            <w:vAlign w:val="center"/>
          </w:tcPr>
          <w:p w14:paraId="6032260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kern w:val="2"/>
                <w:sz w:val="24"/>
                <w:szCs w:val="24"/>
              </w:rPr>
              <w:t>Dispase</w:t>
            </w:r>
            <w:proofErr w:type="spellEnd"/>
            <w:r w:rsidRPr="004D7116">
              <w:rPr>
                <w:kern w:val="2"/>
                <w:sz w:val="24"/>
                <w:szCs w:val="24"/>
              </w:rPr>
              <w:t xml:space="preserve"> </w:t>
            </w:r>
            <w:r w:rsidRPr="004D7116">
              <w:rPr>
                <w:rFonts w:hint="eastAsia"/>
                <w:kern w:val="2"/>
                <w:sz w:val="24"/>
                <w:szCs w:val="24"/>
              </w:rPr>
              <w:t>I</w:t>
            </w:r>
            <w:r w:rsidRPr="004D7116">
              <w:rPr>
                <w:kern w:val="2"/>
                <w:sz w:val="24"/>
                <w:szCs w:val="24"/>
              </w:rPr>
              <w:t>I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7EE93A78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D4693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47517B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Sigma</w:t>
            </w:r>
          </w:p>
        </w:tc>
      </w:tr>
      <w:tr w:rsidR="001876C9" w:rsidRPr="004D7116" w14:paraId="0BDEE1E3" w14:textId="77777777" w:rsidTr="00CB3F7D">
        <w:tc>
          <w:tcPr>
            <w:tcW w:w="5387" w:type="dxa"/>
            <w:shd w:val="clear" w:color="auto" w:fill="auto"/>
            <w:vAlign w:val="center"/>
          </w:tcPr>
          <w:p w14:paraId="3471777C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DRAQ7(dead cell stain dye, far-red emitting)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0001A53F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424001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A2D0327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kern w:val="2"/>
                <w:sz w:val="24"/>
                <w:szCs w:val="24"/>
              </w:rPr>
              <w:t>Biolegend</w:t>
            </w:r>
            <w:proofErr w:type="spellEnd"/>
          </w:p>
        </w:tc>
      </w:tr>
      <w:tr w:rsidR="001876C9" w:rsidRPr="004D7116" w14:paraId="401386DA" w14:textId="77777777" w:rsidTr="00CB3F7D">
        <w:tc>
          <w:tcPr>
            <w:tcW w:w="5387" w:type="dxa"/>
            <w:shd w:val="clear" w:color="auto" w:fill="auto"/>
            <w:vAlign w:val="center"/>
          </w:tcPr>
          <w:p w14:paraId="008C8654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kern w:val="2"/>
                <w:sz w:val="24"/>
                <w:szCs w:val="24"/>
              </w:rPr>
              <w:t>Qiazol</w:t>
            </w:r>
            <w:proofErr w:type="spellEnd"/>
            <w:r w:rsidRPr="004D7116">
              <w:rPr>
                <w:kern w:val="2"/>
                <w:sz w:val="24"/>
                <w:szCs w:val="24"/>
              </w:rPr>
              <w:t xml:space="preserve"> lysis reagent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2A09F538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79306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B1141B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Qia</w:t>
            </w:r>
            <w:r>
              <w:rPr>
                <w:kern w:val="2"/>
                <w:sz w:val="24"/>
                <w:szCs w:val="24"/>
              </w:rPr>
              <w:t>g</w:t>
            </w:r>
            <w:r w:rsidRPr="004D7116">
              <w:rPr>
                <w:kern w:val="2"/>
                <w:sz w:val="24"/>
                <w:szCs w:val="24"/>
              </w:rPr>
              <w:t>en</w:t>
            </w:r>
          </w:p>
        </w:tc>
      </w:tr>
      <w:tr w:rsidR="001876C9" w:rsidRPr="004D7116" w14:paraId="0D0BD561" w14:textId="77777777" w:rsidTr="00CB3F7D">
        <w:trPr>
          <w:trHeight w:val="175"/>
        </w:trPr>
        <w:tc>
          <w:tcPr>
            <w:tcW w:w="5387" w:type="dxa"/>
            <w:shd w:val="clear" w:color="auto" w:fill="auto"/>
            <w:vAlign w:val="center"/>
          </w:tcPr>
          <w:p w14:paraId="4829282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 xml:space="preserve">Nuclease-Free Water 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6DF6E4B1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AM9938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3B049CC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Invitrogen</w:t>
            </w:r>
          </w:p>
        </w:tc>
      </w:tr>
      <w:tr w:rsidR="001876C9" w:rsidRPr="004D7116" w14:paraId="6DB0324B" w14:textId="77777777" w:rsidTr="00CB3F7D">
        <w:tc>
          <w:tcPr>
            <w:tcW w:w="5387" w:type="dxa"/>
            <w:shd w:val="clear" w:color="auto" w:fill="auto"/>
            <w:vAlign w:val="center"/>
          </w:tcPr>
          <w:p w14:paraId="1A059B8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Prime script RT master mix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642CEAE7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RR036A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A3C7DB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Takara</w:t>
            </w:r>
          </w:p>
        </w:tc>
      </w:tr>
      <w:tr w:rsidR="001876C9" w:rsidRPr="004D7116" w14:paraId="3E57D36E" w14:textId="77777777" w:rsidTr="00CB3F7D">
        <w:tc>
          <w:tcPr>
            <w:tcW w:w="5387" w:type="dxa"/>
            <w:shd w:val="clear" w:color="auto" w:fill="auto"/>
            <w:vAlign w:val="center"/>
          </w:tcPr>
          <w:p w14:paraId="1B864C67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 xml:space="preserve">SYBR Premix Ex </w:t>
            </w:r>
            <w:proofErr w:type="spellStart"/>
            <w:r w:rsidRPr="004D7116">
              <w:rPr>
                <w:kern w:val="2"/>
                <w:sz w:val="24"/>
                <w:szCs w:val="24"/>
              </w:rPr>
              <w:t>taq</w:t>
            </w:r>
            <w:proofErr w:type="spellEnd"/>
          </w:p>
        </w:tc>
        <w:tc>
          <w:tcPr>
            <w:tcW w:w="2422" w:type="dxa"/>
            <w:shd w:val="clear" w:color="auto" w:fill="auto"/>
            <w:vAlign w:val="center"/>
          </w:tcPr>
          <w:p w14:paraId="0A2DC74A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RR420A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9431A62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Takara</w:t>
            </w:r>
          </w:p>
        </w:tc>
      </w:tr>
      <w:tr w:rsidR="001876C9" w:rsidRPr="004D7116" w14:paraId="5771CDE8" w14:textId="77777777" w:rsidTr="00CB3F7D">
        <w:tc>
          <w:tcPr>
            <w:tcW w:w="5387" w:type="dxa"/>
            <w:shd w:val="clear" w:color="auto" w:fill="auto"/>
            <w:vAlign w:val="center"/>
          </w:tcPr>
          <w:p w14:paraId="4A56F4C8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t>D</w:t>
            </w:r>
            <w:r w:rsidRPr="004D7116">
              <w:rPr>
                <w:kern w:val="2"/>
                <w:sz w:val="24"/>
                <w:szCs w:val="24"/>
              </w:rPr>
              <w:t>MEM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04F983FC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t>1</w:t>
            </w:r>
            <w:r w:rsidRPr="004D7116">
              <w:rPr>
                <w:kern w:val="2"/>
                <w:sz w:val="24"/>
                <w:szCs w:val="24"/>
              </w:rPr>
              <w:t>0-566-016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3492087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t>G</w:t>
            </w:r>
            <w:r w:rsidRPr="004D7116">
              <w:rPr>
                <w:kern w:val="2"/>
                <w:sz w:val="24"/>
                <w:szCs w:val="24"/>
              </w:rPr>
              <w:t>ibco</w:t>
            </w:r>
          </w:p>
        </w:tc>
      </w:tr>
      <w:tr w:rsidR="001876C9" w:rsidRPr="004D7116" w14:paraId="2A5536A8" w14:textId="77777777" w:rsidTr="00CB3F7D">
        <w:tc>
          <w:tcPr>
            <w:tcW w:w="5387" w:type="dxa"/>
            <w:shd w:val="clear" w:color="auto" w:fill="auto"/>
            <w:vAlign w:val="center"/>
          </w:tcPr>
          <w:p w14:paraId="43F528A7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RPMI 1640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2F2573AC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72400120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AD361A1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Gibco</w:t>
            </w:r>
          </w:p>
        </w:tc>
      </w:tr>
      <w:tr w:rsidR="001876C9" w:rsidRPr="004D7116" w14:paraId="3201B3F5" w14:textId="77777777" w:rsidTr="00CB3F7D">
        <w:tc>
          <w:tcPr>
            <w:tcW w:w="5387" w:type="dxa"/>
            <w:shd w:val="clear" w:color="auto" w:fill="auto"/>
            <w:vAlign w:val="center"/>
          </w:tcPr>
          <w:p w14:paraId="221E845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FBS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07C848D1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16000044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99E1E6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Gibco</w:t>
            </w:r>
          </w:p>
        </w:tc>
      </w:tr>
      <w:tr w:rsidR="001876C9" w:rsidRPr="004D7116" w14:paraId="01415C13" w14:textId="77777777" w:rsidTr="00CB3F7D">
        <w:tc>
          <w:tcPr>
            <w:tcW w:w="5387" w:type="dxa"/>
            <w:shd w:val="clear" w:color="auto" w:fill="auto"/>
            <w:vAlign w:val="center"/>
          </w:tcPr>
          <w:p w14:paraId="0661839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Penicillin-streptomycin, liquid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6602EE0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15070063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9738EF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Gibco</w:t>
            </w:r>
          </w:p>
        </w:tc>
      </w:tr>
      <w:tr w:rsidR="001876C9" w:rsidRPr="004D7116" w14:paraId="58FCB519" w14:textId="77777777" w:rsidTr="00CB3F7D">
        <w:tc>
          <w:tcPr>
            <w:tcW w:w="5387" w:type="dxa"/>
            <w:shd w:val="clear" w:color="auto" w:fill="auto"/>
            <w:vAlign w:val="center"/>
          </w:tcPr>
          <w:p w14:paraId="4376086A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kern w:val="2"/>
                <w:sz w:val="24"/>
                <w:szCs w:val="24"/>
              </w:rPr>
              <w:t>TrypLE</w:t>
            </w:r>
            <w:proofErr w:type="spellEnd"/>
            <w:r w:rsidRPr="004D7116">
              <w:rPr>
                <w:kern w:val="2"/>
                <w:sz w:val="24"/>
                <w:szCs w:val="24"/>
              </w:rPr>
              <w:t xml:space="preserve">™ Express 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222D973D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12604013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A0FBE1A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Gibco</w:t>
            </w:r>
          </w:p>
        </w:tc>
      </w:tr>
      <w:tr w:rsidR="001876C9" w:rsidRPr="004D7116" w14:paraId="07FEE678" w14:textId="77777777" w:rsidTr="00CB3F7D">
        <w:tc>
          <w:tcPr>
            <w:tcW w:w="5387" w:type="dxa"/>
            <w:shd w:val="clear" w:color="auto" w:fill="auto"/>
            <w:vAlign w:val="center"/>
          </w:tcPr>
          <w:p w14:paraId="71BC6F2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lastRenderedPageBreak/>
              <w:t>1</w:t>
            </w:r>
            <w:r w:rsidRPr="004D7116">
              <w:rPr>
                <w:kern w:val="2"/>
                <w:sz w:val="24"/>
                <w:szCs w:val="24"/>
              </w:rPr>
              <w:t>x PBS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64FFFFC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t>1</w:t>
            </w:r>
            <w:r w:rsidRPr="004D7116">
              <w:rPr>
                <w:kern w:val="2"/>
                <w:sz w:val="24"/>
                <w:szCs w:val="24"/>
              </w:rPr>
              <w:t>0010-049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C05724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t>G</w:t>
            </w:r>
            <w:r w:rsidRPr="004D7116">
              <w:rPr>
                <w:kern w:val="2"/>
                <w:sz w:val="24"/>
                <w:szCs w:val="24"/>
              </w:rPr>
              <w:t>ibco</w:t>
            </w:r>
          </w:p>
        </w:tc>
      </w:tr>
      <w:tr w:rsidR="001876C9" w:rsidRPr="004D7116" w14:paraId="52DDCDE9" w14:textId="77777777" w:rsidTr="00CB3F7D">
        <w:tc>
          <w:tcPr>
            <w:tcW w:w="5387" w:type="dxa"/>
            <w:shd w:val="clear" w:color="auto" w:fill="auto"/>
            <w:vAlign w:val="center"/>
          </w:tcPr>
          <w:p w14:paraId="58DC2BAF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t>B</w:t>
            </w:r>
            <w:r w:rsidRPr="004D7116">
              <w:rPr>
                <w:kern w:val="2"/>
                <w:sz w:val="24"/>
                <w:szCs w:val="24"/>
              </w:rPr>
              <w:t>SA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1184CB38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t>A</w:t>
            </w:r>
            <w:r w:rsidRPr="004D7116">
              <w:rPr>
                <w:kern w:val="2"/>
                <w:sz w:val="24"/>
                <w:szCs w:val="24"/>
              </w:rPr>
              <w:t>3311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E74D36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t>S</w:t>
            </w:r>
            <w:r w:rsidRPr="004D7116">
              <w:rPr>
                <w:kern w:val="2"/>
                <w:sz w:val="24"/>
                <w:szCs w:val="24"/>
              </w:rPr>
              <w:t>igma</w:t>
            </w:r>
          </w:p>
        </w:tc>
      </w:tr>
      <w:tr w:rsidR="001876C9" w:rsidRPr="004D7116" w14:paraId="7FA507B8" w14:textId="77777777" w:rsidTr="00CB3F7D">
        <w:tc>
          <w:tcPr>
            <w:tcW w:w="5387" w:type="dxa"/>
            <w:shd w:val="clear" w:color="auto" w:fill="auto"/>
            <w:vAlign w:val="center"/>
          </w:tcPr>
          <w:p w14:paraId="22313ACA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t>T</w:t>
            </w:r>
            <w:r w:rsidRPr="004D7116">
              <w:rPr>
                <w:kern w:val="2"/>
                <w:sz w:val="24"/>
                <w:szCs w:val="24"/>
              </w:rPr>
              <w:t xml:space="preserve">rypan blue stain, 0.4% 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55A9146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t>1</w:t>
            </w:r>
            <w:r w:rsidRPr="004D7116">
              <w:rPr>
                <w:kern w:val="2"/>
                <w:sz w:val="24"/>
                <w:szCs w:val="24"/>
              </w:rPr>
              <w:t>7-942E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27F7B2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rFonts w:hint="eastAsia"/>
                <w:kern w:val="2"/>
                <w:sz w:val="24"/>
                <w:szCs w:val="24"/>
              </w:rPr>
              <w:t>L</w:t>
            </w:r>
            <w:r w:rsidRPr="004D7116">
              <w:rPr>
                <w:kern w:val="2"/>
                <w:sz w:val="24"/>
                <w:szCs w:val="24"/>
              </w:rPr>
              <w:t>onza</w:t>
            </w:r>
          </w:p>
        </w:tc>
      </w:tr>
      <w:tr w:rsidR="001876C9" w:rsidRPr="004D7116" w14:paraId="5408751B" w14:textId="77777777" w:rsidTr="00CB3F7D">
        <w:tc>
          <w:tcPr>
            <w:tcW w:w="5387" w:type="dxa"/>
            <w:shd w:val="clear" w:color="auto" w:fill="auto"/>
            <w:vAlign w:val="center"/>
          </w:tcPr>
          <w:p w14:paraId="79261BA5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kern w:val="2"/>
                <w:sz w:val="24"/>
                <w:szCs w:val="24"/>
              </w:rPr>
              <w:t>Dako</w:t>
            </w:r>
            <w:proofErr w:type="spellEnd"/>
            <w:r w:rsidRPr="004D7116">
              <w:rPr>
                <w:kern w:val="2"/>
                <w:sz w:val="24"/>
                <w:szCs w:val="24"/>
              </w:rPr>
              <w:t xml:space="preserve"> REAL Peroxidase-Blocking Solution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45FF883F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S202386-2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71AA3BD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DAKO</w:t>
            </w:r>
          </w:p>
        </w:tc>
      </w:tr>
      <w:tr w:rsidR="001876C9" w:rsidRPr="004D7116" w14:paraId="67745E64" w14:textId="77777777" w:rsidTr="00CB3F7D">
        <w:tc>
          <w:tcPr>
            <w:tcW w:w="5387" w:type="dxa"/>
            <w:shd w:val="clear" w:color="auto" w:fill="auto"/>
            <w:vAlign w:val="center"/>
          </w:tcPr>
          <w:p w14:paraId="638178E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Target Retrieval Solution, Concentrated x 10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7909206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S236784-2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E2DA087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DAKO</w:t>
            </w:r>
          </w:p>
        </w:tc>
      </w:tr>
      <w:tr w:rsidR="001876C9" w:rsidRPr="004D7116" w14:paraId="7018CBD4" w14:textId="77777777" w:rsidTr="00CB3F7D">
        <w:tc>
          <w:tcPr>
            <w:tcW w:w="5387" w:type="dxa"/>
            <w:shd w:val="clear" w:color="auto" w:fill="auto"/>
            <w:vAlign w:val="center"/>
          </w:tcPr>
          <w:p w14:paraId="76560C3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Antibody diluent with background-reducing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5E1EF39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s302283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474CE3C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DAKO</w:t>
            </w:r>
          </w:p>
        </w:tc>
      </w:tr>
      <w:tr w:rsidR="001876C9" w:rsidRPr="004D7116" w14:paraId="3DB0305F" w14:textId="77777777" w:rsidTr="00CB3F7D">
        <w:tc>
          <w:tcPr>
            <w:tcW w:w="5387" w:type="dxa"/>
            <w:shd w:val="clear" w:color="auto" w:fill="auto"/>
            <w:vAlign w:val="center"/>
          </w:tcPr>
          <w:p w14:paraId="025083C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Real envision detection systems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65DBEADD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K500711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0CE195F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DAKO</w:t>
            </w:r>
          </w:p>
        </w:tc>
      </w:tr>
      <w:tr w:rsidR="001876C9" w:rsidRPr="004D7116" w14:paraId="22F146E6" w14:textId="77777777" w:rsidTr="00CB3F7D">
        <w:tc>
          <w:tcPr>
            <w:tcW w:w="5387" w:type="dxa"/>
            <w:shd w:val="clear" w:color="auto" w:fill="auto"/>
            <w:vAlign w:val="center"/>
          </w:tcPr>
          <w:p w14:paraId="2B3C84B4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Hematoxylin, Mayer's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4BBBBF3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S330930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CA361F1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DAKO</w:t>
            </w:r>
          </w:p>
        </w:tc>
      </w:tr>
      <w:tr w:rsidR="001876C9" w:rsidRPr="004D7116" w14:paraId="3D9CBCE3" w14:textId="77777777" w:rsidTr="00CB3F7D">
        <w:tc>
          <w:tcPr>
            <w:tcW w:w="5387" w:type="dxa"/>
            <w:shd w:val="clear" w:color="auto" w:fill="auto"/>
            <w:vAlign w:val="center"/>
          </w:tcPr>
          <w:p w14:paraId="1D39B235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proofErr w:type="spellStart"/>
            <w:r w:rsidRPr="004D7116">
              <w:rPr>
                <w:kern w:val="2"/>
                <w:sz w:val="24"/>
                <w:szCs w:val="24"/>
              </w:rPr>
              <w:t>vectashield</w:t>
            </w:r>
            <w:proofErr w:type="spellEnd"/>
            <w:r w:rsidRPr="004D7116">
              <w:rPr>
                <w:kern w:val="2"/>
                <w:sz w:val="24"/>
                <w:szCs w:val="24"/>
              </w:rPr>
              <w:t xml:space="preserve"> mounting medium w DAPI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49766E2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H-1200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F6B976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Vector</w:t>
            </w:r>
          </w:p>
        </w:tc>
      </w:tr>
      <w:tr w:rsidR="001876C9" w:rsidRPr="004D7116" w14:paraId="56762939" w14:textId="77777777" w:rsidTr="00CB3F7D">
        <w:tc>
          <w:tcPr>
            <w:tcW w:w="5387" w:type="dxa"/>
            <w:shd w:val="clear" w:color="auto" w:fill="auto"/>
            <w:vAlign w:val="center"/>
          </w:tcPr>
          <w:p w14:paraId="4107223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Giemsa stain kit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49B851FA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ab150670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F2DADED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Abcam</w:t>
            </w:r>
          </w:p>
        </w:tc>
      </w:tr>
      <w:tr w:rsidR="001876C9" w:rsidRPr="004D7116" w14:paraId="5FF7C41C" w14:textId="77777777" w:rsidTr="00CB3F7D">
        <w:tc>
          <w:tcPr>
            <w:tcW w:w="5387" w:type="dxa"/>
            <w:shd w:val="clear" w:color="auto" w:fill="auto"/>
            <w:vAlign w:val="center"/>
          </w:tcPr>
          <w:p w14:paraId="0E185E88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 xml:space="preserve">Pico </w:t>
            </w:r>
            <w:proofErr w:type="spellStart"/>
            <w:r w:rsidRPr="004D7116">
              <w:rPr>
                <w:kern w:val="2"/>
                <w:sz w:val="24"/>
                <w:szCs w:val="24"/>
              </w:rPr>
              <w:t>sirius</w:t>
            </w:r>
            <w:proofErr w:type="spellEnd"/>
            <w:r w:rsidRPr="004D7116">
              <w:rPr>
                <w:kern w:val="2"/>
                <w:sz w:val="24"/>
                <w:szCs w:val="24"/>
              </w:rPr>
              <w:t xml:space="preserve"> red staining kit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57EF2D52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ab150681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DAA792F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Abcam</w:t>
            </w:r>
          </w:p>
        </w:tc>
      </w:tr>
      <w:tr w:rsidR="001876C9" w:rsidRPr="004D7116" w14:paraId="4BC58C6F" w14:textId="77777777" w:rsidTr="00CB3F7D"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B3D5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Trichrome stain kit</w:t>
            </w:r>
          </w:p>
        </w:tc>
        <w:tc>
          <w:tcPr>
            <w:tcW w:w="2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DC096A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 w:rsidRPr="004D7116">
              <w:rPr>
                <w:kern w:val="2"/>
                <w:sz w:val="24"/>
                <w:szCs w:val="24"/>
              </w:rPr>
              <w:t>ab150686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2222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Abcam</w:t>
            </w:r>
          </w:p>
        </w:tc>
      </w:tr>
    </w:tbl>
    <w:p w14:paraId="01D37891" w14:textId="11329EAD" w:rsidR="003202A1" w:rsidRDefault="003202A1" w:rsidP="00353FEF">
      <w:pPr>
        <w:spacing w:after="160" w:line="480" w:lineRule="auto"/>
        <w:jc w:val="both"/>
        <w:rPr>
          <w:b/>
          <w:sz w:val="24"/>
          <w:szCs w:val="24"/>
        </w:rPr>
      </w:pPr>
    </w:p>
    <w:sectPr w:rsidR="003202A1" w:rsidSect="0069390E">
      <w:pgSz w:w="12240" w:h="15840"/>
      <w:pgMar w:top="994" w:right="1987" w:bottom="806" w:left="806" w:header="432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71A42" w14:textId="77777777" w:rsidR="00EB1A40" w:rsidRDefault="00EB1A40" w:rsidP="001876C9">
      <w:r>
        <w:separator/>
      </w:r>
    </w:p>
  </w:endnote>
  <w:endnote w:type="continuationSeparator" w:id="0">
    <w:p w14:paraId="40C1422B" w14:textId="77777777" w:rsidR="00EB1A40" w:rsidRDefault="00EB1A40" w:rsidP="0018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98997" w14:textId="77777777" w:rsidR="00EB1A40" w:rsidRDefault="00EB1A40" w:rsidP="001876C9">
      <w:r>
        <w:separator/>
      </w:r>
    </w:p>
  </w:footnote>
  <w:footnote w:type="continuationSeparator" w:id="0">
    <w:p w14:paraId="35482B6D" w14:textId="77777777" w:rsidR="00EB1A40" w:rsidRDefault="00EB1A40" w:rsidP="00187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8898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1622C7"/>
    <w:multiLevelType w:val="hybridMultilevel"/>
    <w:tmpl w:val="ADECAC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A577F10"/>
    <w:multiLevelType w:val="hybridMultilevel"/>
    <w:tmpl w:val="DC14A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AFB29D4"/>
    <w:multiLevelType w:val="hybridMultilevel"/>
    <w:tmpl w:val="AFE0A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788878">
    <w:abstractNumId w:val="12"/>
  </w:num>
  <w:num w:numId="2" w16cid:durableId="1371996207">
    <w:abstractNumId w:val="10"/>
  </w:num>
  <w:num w:numId="3" w16cid:durableId="1831872306">
    <w:abstractNumId w:val="8"/>
  </w:num>
  <w:num w:numId="4" w16cid:durableId="1038236117">
    <w:abstractNumId w:val="7"/>
  </w:num>
  <w:num w:numId="5" w16cid:durableId="2106460942">
    <w:abstractNumId w:val="6"/>
  </w:num>
  <w:num w:numId="6" w16cid:durableId="1644195304">
    <w:abstractNumId w:val="5"/>
  </w:num>
  <w:num w:numId="7" w16cid:durableId="1211916594">
    <w:abstractNumId w:val="9"/>
  </w:num>
  <w:num w:numId="8" w16cid:durableId="52703342">
    <w:abstractNumId w:val="4"/>
  </w:num>
  <w:num w:numId="9" w16cid:durableId="2142963769">
    <w:abstractNumId w:val="3"/>
  </w:num>
  <w:num w:numId="10" w16cid:durableId="1255475454">
    <w:abstractNumId w:val="2"/>
  </w:num>
  <w:num w:numId="11" w16cid:durableId="976179838">
    <w:abstractNumId w:val="1"/>
  </w:num>
  <w:num w:numId="12" w16cid:durableId="1205169419">
    <w:abstractNumId w:val="15"/>
  </w:num>
  <w:num w:numId="13" w16cid:durableId="117574309">
    <w:abstractNumId w:val="13"/>
  </w:num>
  <w:num w:numId="14" w16cid:durableId="73867903">
    <w:abstractNumId w:val="11"/>
  </w:num>
  <w:num w:numId="15" w16cid:durableId="702949126">
    <w:abstractNumId w:val="14"/>
  </w:num>
  <w:num w:numId="16" w16cid:durableId="181082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hideSpellingErrors/>
  <w:hideGrammaticalErrors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vyspring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876C9"/>
    <w:rsid w:val="00010D47"/>
    <w:rsid w:val="00030294"/>
    <w:rsid w:val="000353C4"/>
    <w:rsid w:val="0003610A"/>
    <w:rsid w:val="00036DAE"/>
    <w:rsid w:val="00037056"/>
    <w:rsid w:val="00040686"/>
    <w:rsid w:val="00042617"/>
    <w:rsid w:val="0004586E"/>
    <w:rsid w:val="000571F4"/>
    <w:rsid w:val="00062772"/>
    <w:rsid w:val="000712EA"/>
    <w:rsid w:val="0007241D"/>
    <w:rsid w:val="0007320D"/>
    <w:rsid w:val="00084A07"/>
    <w:rsid w:val="00087C52"/>
    <w:rsid w:val="00091A1E"/>
    <w:rsid w:val="00094AA2"/>
    <w:rsid w:val="000964A8"/>
    <w:rsid w:val="000A1567"/>
    <w:rsid w:val="000A28A7"/>
    <w:rsid w:val="000A399E"/>
    <w:rsid w:val="000B3571"/>
    <w:rsid w:val="000B6A40"/>
    <w:rsid w:val="000C343F"/>
    <w:rsid w:val="000F01AF"/>
    <w:rsid w:val="0010670A"/>
    <w:rsid w:val="00141061"/>
    <w:rsid w:val="00147289"/>
    <w:rsid w:val="0017185F"/>
    <w:rsid w:val="00183CF5"/>
    <w:rsid w:val="001876C9"/>
    <w:rsid w:val="00190F4B"/>
    <w:rsid w:val="0019612F"/>
    <w:rsid w:val="001975A9"/>
    <w:rsid w:val="001A124E"/>
    <w:rsid w:val="001A5155"/>
    <w:rsid w:val="001E35C3"/>
    <w:rsid w:val="001F1E82"/>
    <w:rsid w:val="002118B3"/>
    <w:rsid w:val="002135BF"/>
    <w:rsid w:val="00225FC1"/>
    <w:rsid w:val="00226254"/>
    <w:rsid w:val="002312A3"/>
    <w:rsid w:val="002356D6"/>
    <w:rsid w:val="00235C83"/>
    <w:rsid w:val="002426F8"/>
    <w:rsid w:val="00244F83"/>
    <w:rsid w:val="00254243"/>
    <w:rsid w:val="002774D9"/>
    <w:rsid w:val="002809FB"/>
    <w:rsid w:val="002A5752"/>
    <w:rsid w:val="002B33BE"/>
    <w:rsid w:val="002C14F7"/>
    <w:rsid w:val="002C4D83"/>
    <w:rsid w:val="002D533B"/>
    <w:rsid w:val="0030334D"/>
    <w:rsid w:val="003062C9"/>
    <w:rsid w:val="003202A1"/>
    <w:rsid w:val="00342658"/>
    <w:rsid w:val="003515CB"/>
    <w:rsid w:val="00353FEF"/>
    <w:rsid w:val="003765D7"/>
    <w:rsid w:val="003A401C"/>
    <w:rsid w:val="003A4631"/>
    <w:rsid w:val="003A7280"/>
    <w:rsid w:val="003B56D6"/>
    <w:rsid w:val="003B7B63"/>
    <w:rsid w:val="003C15A4"/>
    <w:rsid w:val="003F38CE"/>
    <w:rsid w:val="003F5407"/>
    <w:rsid w:val="00403AF9"/>
    <w:rsid w:val="004211FE"/>
    <w:rsid w:val="0042664D"/>
    <w:rsid w:val="004268D5"/>
    <w:rsid w:val="00442708"/>
    <w:rsid w:val="00444F73"/>
    <w:rsid w:val="00464E9E"/>
    <w:rsid w:val="00480DDF"/>
    <w:rsid w:val="00484A8C"/>
    <w:rsid w:val="004904FA"/>
    <w:rsid w:val="004B73A5"/>
    <w:rsid w:val="004D61B3"/>
    <w:rsid w:val="004E556B"/>
    <w:rsid w:val="004F7A16"/>
    <w:rsid w:val="00500195"/>
    <w:rsid w:val="0052278E"/>
    <w:rsid w:val="00530289"/>
    <w:rsid w:val="00567972"/>
    <w:rsid w:val="00584934"/>
    <w:rsid w:val="0059231C"/>
    <w:rsid w:val="005A0D12"/>
    <w:rsid w:val="005A2F54"/>
    <w:rsid w:val="005A6085"/>
    <w:rsid w:val="005B35C5"/>
    <w:rsid w:val="005D77E9"/>
    <w:rsid w:val="005F0F19"/>
    <w:rsid w:val="005F19FE"/>
    <w:rsid w:val="005F1F51"/>
    <w:rsid w:val="005F76E4"/>
    <w:rsid w:val="00616531"/>
    <w:rsid w:val="00625EDA"/>
    <w:rsid w:val="00634CCB"/>
    <w:rsid w:val="00635412"/>
    <w:rsid w:val="00667CCD"/>
    <w:rsid w:val="00671A34"/>
    <w:rsid w:val="00672E99"/>
    <w:rsid w:val="00674BD1"/>
    <w:rsid w:val="006778CC"/>
    <w:rsid w:val="00682ADF"/>
    <w:rsid w:val="00687917"/>
    <w:rsid w:val="0069390E"/>
    <w:rsid w:val="0069395E"/>
    <w:rsid w:val="006A6C1D"/>
    <w:rsid w:val="006A7E40"/>
    <w:rsid w:val="006B7FBE"/>
    <w:rsid w:val="006C2364"/>
    <w:rsid w:val="006C3C8F"/>
    <w:rsid w:val="006C3DE9"/>
    <w:rsid w:val="006C6A65"/>
    <w:rsid w:val="006C6F0A"/>
    <w:rsid w:val="006D31E0"/>
    <w:rsid w:val="006E0277"/>
    <w:rsid w:val="006E1DF0"/>
    <w:rsid w:val="006F3227"/>
    <w:rsid w:val="00742723"/>
    <w:rsid w:val="00752636"/>
    <w:rsid w:val="00755A3D"/>
    <w:rsid w:val="00760813"/>
    <w:rsid w:val="00761AD0"/>
    <w:rsid w:val="00771DF9"/>
    <w:rsid w:val="00796892"/>
    <w:rsid w:val="007B292E"/>
    <w:rsid w:val="007C7803"/>
    <w:rsid w:val="007D0CD5"/>
    <w:rsid w:val="007D4737"/>
    <w:rsid w:val="007E453C"/>
    <w:rsid w:val="007F53C3"/>
    <w:rsid w:val="00824118"/>
    <w:rsid w:val="00827E2B"/>
    <w:rsid w:val="0086403F"/>
    <w:rsid w:val="00874165"/>
    <w:rsid w:val="00877E20"/>
    <w:rsid w:val="00894AAC"/>
    <w:rsid w:val="00896B9E"/>
    <w:rsid w:val="0089731C"/>
    <w:rsid w:val="008A631C"/>
    <w:rsid w:val="008A678D"/>
    <w:rsid w:val="008B2A85"/>
    <w:rsid w:val="008C407B"/>
    <w:rsid w:val="008D5386"/>
    <w:rsid w:val="008E3860"/>
    <w:rsid w:val="008E6566"/>
    <w:rsid w:val="00905FCE"/>
    <w:rsid w:val="00910E1C"/>
    <w:rsid w:val="00920804"/>
    <w:rsid w:val="00921E1C"/>
    <w:rsid w:val="0093098D"/>
    <w:rsid w:val="00931DDF"/>
    <w:rsid w:val="00955226"/>
    <w:rsid w:val="0096099F"/>
    <w:rsid w:val="00962593"/>
    <w:rsid w:val="009743A8"/>
    <w:rsid w:val="0097628B"/>
    <w:rsid w:val="00977609"/>
    <w:rsid w:val="009B38CE"/>
    <w:rsid w:val="009B4A73"/>
    <w:rsid w:val="009B4EB2"/>
    <w:rsid w:val="009C5F79"/>
    <w:rsid w:val="009D7FB1"/>
    <w:rsid w:val="009E198C"/>
    <w:rsid w:val="009E4BCE"/>
    <w:rsid w:val="009E67FA"/>
    <w:rsid w:val="009F1896"/>
    <w:rsid w:val="00A2068A"/>
    <w:rsid w:val="00A258E8"/>
    <w:rsid w:val="00A348EB"/>
    <w:rsid w:val="00A404B4"/>
    <w:rsid w:val="00A44121"/>
    <w:rsid w:val="00A45E1C"/>
    <w:rsid w:val="00A46C7F"/>
    <w:rsid w:val="00A75A60"/>
    <w:rsid w:val="00A8526E"/>
    <w:rsid w:val="00AA5DB2"/>
    <w:rsid w:val="00AB392B"/>
    <w:rsid w:val="00AB75C0"/>
    <w:rsid w:val="00AE6011"/>
    <w:rsid w:val="00AF5AEE"/>
    <w:rsid w:val="00B04CBB"/>
    <w:rsid w:val="00B2508C"/>
    <w:rsid w:val="00B25EDE"/>
    <w:rsid w:val="00B43C61"/>
    <w:rsid w:val="00B5242F"/>
    <w:rsid w:val="00B56003"/>
    <w:rsid w:val="00B60E1C"/>
    <w:rsid w:val="00B71A45"/>
    <w:rsid w:val="00B7625F"/>
    <w:rsid w:val="00B76ACA"/>
    <w:rsid w:val="00B87C61"/>
    <w:rsid w:val="00B963A1"/>
    <w:rsid w:val="00BA120F"/>
    <w:rsid w:val="00BA7C4B"/>
    <w:rsid w:val="00BD242B"/>
    <w:rsid w:val="00C02468"/>
    <w:rsid w:val="00C0552F"/>
    <w:rsid w:val="00C11775"/>
    <w:rsid w:val="00C21C1A"/>
    <w:rsid w:val="00C40FE8"/>
    <w:rsid w:val="00C4697A"/>
    <w:rsid w:val="00C60B0F"/>
    <w:rsid w:val="00C61F52"/>
    <w:rsid w:val="00C76321"/>
    <w:rsid w:val="00C80BD7"/>
    <w:rsid w:val="00C92C98"/>
    <w:rsid w:val="00C97370"/>
    <w:rsid w:val="00CB3F7D"/>
    <w:rsid w:val="00CB7262"/>
    <w:rsid w:val="00CC0AF7"/>
    <w:rsid w:val="00CD153F"/>
    <w:rsid w:val="00CD5565"/>
    <w:rsid w:val="00CE4804"/>
    <w:rsid w:val="00D00909"/>
    <w:rsid w:val="00D01F48"/>
    <w:rsid w:val="00D137B5"/>
    <w:rsid w:val="00D33510"/>
    <w:rsid w:val="00D4299B"/>
    <w:rsid w:val="00D47A51"/>
    <w:rsid w:val="00D53CE5"/>
    <w:rsid w:val="00D63BEA"/>
    <w:rsid w:val="00D755A8"/>
    <w:rsid w:val="00D92EF1"/>
    <w:rsid w:val="00D94DEB"/>
    <w:rsid w:val="00DA15C0"/>
    <w:rsid w:val="00DC0546"/>
    <w:rsid w:val="00DC629E"/>
    <w:rsid w:val="00DC779A"/>
    <w:rsid w:val="00DD3DE5"/>
    <w:rsid w:val="00DD5DF9"/>
    <w:rsid w:val="00DF0AA3"/>
    <w:rsid w:val="00E014A1"/>
    <w:rsid w:val="00E12468"/>
    <w:rsid w:val="00E1392A"/>
    <w:rsid w:val="00E26F65"/>
    <w:rsid w:val="00E35D77"/>
    <w:rsid w:val="00E37079"/>
    <w:rsid w:val="00E40057"/>
    <w:rsid w:val="00E56A71"/>
    <w:rsid w:val="00E57D0F"/>
    <w:rsid w:val="00E604DE"/>
    <w:rsid w:val="00E772D5"/>
    <w:rsid w:val="00E854B3"/>
    <w:rsid w:val="00EB1A40"/>
    <w:rsid w:val="00EB6312"/>
    <w:rsid w:val="00EC0D63"/>
    <w:rsid w:val="00EC4ECD"/>
    <w:rsid w:val="00EE36F5"/>
    <w:rsid w:val="00EF4269"/>
    <w:rsid w:val="00F01D57"/>
    <w:rsid w:val="00F12E21"/>
    <w:rsid w:val="00F35E7C"/>
    <w:rsid w:val="00F61664"/>
    <w:rsid w:val="00F70A8B"/>
    <w:rsid w:val="00F71F06"/>
    <w:rsid w:val="00F75E10"/>
    <w:rsid w:val="00FB202A"/>
    <w:rsid w:val="00FC235C"/>
    <w:rsid w:val="00FF3829"/>
    <w:rsid w:val="00FF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22DEB"/>
  <w15:docId w15:val="{0B66FCEA-4192-CE4A-BF85-32BE03AF6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6C9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eText">
    <w:name w:val="Base_Text"/>
    <w:rsid w:val="001876C9"/>
    <w:pPr>
      <w:spacing w:before="120"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1876C9"/>
  </w:style>
  <w:style w:type="paragraph" w:customStyle="1" w:styleId="BaseHeading">
    <w:name w:val="Base_Heading"/>
    <w:rsid w:val="001876C9"/>
    <w:pPr>
      <w:keepNext/>
      <w:spacing w:before="240" w:after="0" w:line="240" w:lineRule="auto"/>
      <w:jc w:val="left"/>
      <w:outlineLvl w:val="0"/>
    </w:pPr>
    <w:rPr>
      <w:rFonts w:ascii="Times New Roman" w:eastAsia="Times New Roman" w:hAnsi="Times New Roman" w:cs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1876C9"/>
  </w:style>
  <w:style w:type="paragraph" w:customStyle="1" w:styleId="AbstractSummary">
    <w:name w:val="Abstract/Summary"/>
    <w:basedOn w:val="BaseText"/>
    <w:rsid w:val="001876C9"/>
  </w:style>
  <w:style w:type="paragraph" w:customStyle="1" w:styleId="Referencesandnotes">
    <w:name w:val="References and notes"/>
    <w:basedOn w:val="BaseText"/>
    <w:rsid w:val="001876C9"/>
    <w:pPr>
      <w:ind w:left="720" w:hanging="720"/>
    </w:pPr>
  </w:style>
  <w:style w:type="paragraph" w:customStyle="1" w:styleId="Acknowledgement">
    <w:name w:val="Acknowledgement"/>
    <w:basedOn w:val="Referencesandnotes"/>
    <w:rsid w:val="001876C9"/>
  </w:style>
  <w:style w:type="paragraph" w:customStyle="1" w:styleId="Subhead">
    <w:name w:val="Subhead"/>
    <w:basedOn w:val="BaseHeading"/>
    <w:rsid w:val="001876C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1876C9"/>
  </w:style>
  <w:style w:type="paragraph" w:customStyle="1" w:styleId="AppendixSubhead">
    <w:name w:val="AppendixSubhead"/>
    <w:basedOn w:val="Subhead"/>
    <w:rsid w:val="001876C9"/>
  </w:style>
  <w:style w:type="paragraph" w:customStyle="1" w:styleId="Articletype">
    <w:name w:val="Article type"/>
    <w:basedOn w:val="BaseText"/>
    <w:rsid w:val="001876C9"/>
  </w:style>
  <w:style w:type="character" w:customStyle="1" w:styleId="aubase">
    <w:name w:val="au_base"/>
    <w:rsid w:val="001876C9"/>
    <w:rPr>
      <w:sz w:val="24"/>
    </w:rPr>
  </w:style>
  <w:style w:type="character" w:customStyle="1" w:styleId="aucollab">
    <w:name w:val="au_collab"/>
    <w:rsid w:val="001876C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1876C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1876C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1876C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1876C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1876C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1876C9"/>
    <w:pPr>
      <w:spacing w:before="480"/>
    </w:pPr>
  </w:style>
  <w:style w:type="paragraph" w:customStyle="1" w:styleId="Footnote">
    <w:name w:val="Footnote"/>
    <w:basedOn w:val="BaseText"/>
    <w:rsid w:val="001876C9"/>
  </w:style>
  <w:style w:type="paragraph" w:customStyle="1" w:styleId="AuthorFootnote">
    <w:name w:val="AuthorFootnote"/>
    <w:basedOn w:val="Footnote"/>
    <w:rsid w:val="001876C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1876C9"/>
    <w:pPr>
      <w:spacing w:after="360"/>
      <w:jc w:val="center"/>
    </w:pPr>
  </w:style>
  <w:style w:type="paragraph" w:styleId="a3">
    <w:name w:val="Balloon Text"/>
    <w:basedOn w:val="a"/>
    <w:link w:val="Char"/>
    <w:semiHidden/>
    <w:rsid w:val="001876C9"/>
    <w:rPr>
      <w:rFonts w:ascii="Lucida Grande" w:eastAsia="Times New Roman" w:hAnsi="Lucida Grande"/>
      <w:sz w:val="18"/>
      <w:szCs w:val="18"/>
    </w:rPr>
  </w:style>
  <w:style w:type="character" w:customStyle="1" w:styleId="Char">
    <w:name w:val="풍선 도움말 텍스트 Char"/>
    <w:basedOn w:val="a0"/>
    <w:link w:val="a3"/>
    <w:semiHidden/>
    <w:rsid w:val="001876C9"/>
    <w:rPr>
      <w:rFonts w:ascii="Lucida Grande" w:eastAsia="Times New Roman" w:hAnsi="Lucida Grande" w:cs="Times New Roman"/>
      <w:kern w:val="0"/>
      <w:sz w:val="18"/>
      <w:szCs w:val="18"/>
      <w:lang w:eastAsia="en-US"/>
    </w:rPr>
  </w:style>
  <w:style w:type="character" w:customStyle="1" w:styleId="bibarticle">
    <w:name w:val="bib_article"/>
    <w:rsid w:val="001876C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1876C9"/>
    <w:rPr>
      <w:sz w:val="24"/>
    </w:rPr>
  </w:style>
  <w:style w:type="character" w:customStyle="1" w:styleId="bibcomment">
    <w:name w:val="bib_comment"/>
    <w:rsid w:val="001876C9"/>
    <w:rPr>
      <w:sz w:val="24"/>
    </w:rPr>
  </w:style>
  <w:style w:type="character" w:customStyle="1" w:styleId="bibdeg">
    <w:name w:val="bib_deg"/>
    <w:rsid w:val="001876C9"/>
    <w:rPr>
      <w:sz w:val="24"/>
    </w:rPr>
  </w:style>
  <w:style w:type="character" w:customStyle="1" w:styleId="bibdoi">
    <w:name w:val="bib_doi"/>
    <w:rsid w:val="001876C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1876C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1876C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1876C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1876C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1876C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1876C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rsid w:val="001876C9"/>
    <w:rPr>
      <w:sz w:val="24"/>
    </w:rPr>
  </w:style>
  <w:style w:type="character" w:customStyle="1" w:styleId="bibnumber">
    <w:name w:val="bib_number"/>
    <w:rsid w:val="001876C9"/>
    <w:rPr>
      <w:sz w:val="24"/>
    </w:rPr>
  </w:style>
  <w:style w:type="character" w:customStyle="1" w:styleId="biborganization">
    <w:name w:val="bib_organization"/>
    <w:rsid w:val="001876C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rsid w:val="001876C9"/>
    <w:rPr>
      <w:sz w:val="24"/>
    </w:rPr>
  </w:style>
  <w:style w:type="character" w:customStyle="1" w:styleId="bibsuppl">
    <w:name w:val="bib_suppl"/>
    <w:rsid w:val="001876C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1876C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rsid w:val="001876C9"/>
    <w:rPr>
      <w:sz w:val="24"/>
    </w:rPr>
  </w:style>
  <w:style w:type="character" w:customStyle="1" w:styleId="biburl">
    <w:name w:val="bib_url"/>
    <w:rsid w:val="001876C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1876C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1876C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1876C9"/>
  </w:style>
  <w:style w:type="paragraph" w:customStyle="1" w:styleId="BookInformation">
    <w:name w:val="BookInformation"/>
    <w:basedOn w:val="BaseText"/>
    <w:rsid w:val="001876C9"/>
  </w:style>
  <w:style w:type="paragraph" w:customStyle="1" w:styleId="Level2Head">
    <w:name w:val="Level 2 Head"/>
    <w:basedOn w:val="BaseHeading"/>
    <w:rsid w:val="001876C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1876C9"/>
    <w:pPr>
      <w:shd w:val="clear" w:color="auto" w:fill="E6E6E6"/>
    </w:pPr>
  </w:style>
  <w:style w:type="paragraph" w:customStyle="1" w:styleId="BoxListUnnumbered">
    <w:name w:val="BoxListUnnumbered"/>
    <w:basedOn w:val="BaseText"/>
    <w:rsid w:val="001876C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1876C9"/>
  </w:style>
  <w:style w:type="paragraph" w:customStyle="1" w:styleId="BoxSubhead">
    <w:name w:val="BoxSubhead"/>
    <w:basedOn w:val="Subhead"/>
    <w:rsid w:val="001876C9"/>
    <w:pPr>
      <w:shd w:val="clear" w:color="auto" w:fill="E6E6E6"/>
    </w:pPr>
  </w:style>
  <w:style w:type="paragraph" w:customStyle="1" w:styleId="Paragraph">
    <w:name w:val="Paragraph"/>
    <w:basedOn w:val="BaseText"/>
    <w:rsid w:val="001876C9"/>
    <w:pPr>
      <w:ind w:firstLine="720"/>
    </w:pPr>
  </w:style>
  <w:style w:type="paragraph" w:customStyle="1" w:styleId="BoxText">
    <w:name w:val="BoxText"/>
    <w:basedOn w:val="Paragraph"/>
    <w:rsid w:val="001876C9"/>
    <w:pPr>
      <w:shd w:val="clear" w:color="auto" w:fill="E6E6E6"/>
    </w:pPr>
  </w:style>
  <w:style w:type="paragraph" w:customStyle="1" w:styleId="BoxTitle">
    <w:name w:val="BoxTitle"/>
    <w:basedOn w:val="BaseHeading"/>
    <w:rsid w:val="001876C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1876C9"/>
    <w:pPr>
      <w:ind w:left="720" w:hanging="720"/>
    </w:pPr>
  </w:style>
  <w:style w:type="paragraph" w:customStyle="1" w:styleId="career-magazine">
    <w:name w:val="career-magazine"/>
    <w:basedOn w:val="BaseText"/>
    <w:rsid w:val="001876C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1876C9"/>
    <w:pPr>
      <w:jc w:val="right"/>
    </w:pPr>
    <w:rPr>
      <w:color w:val="339966"/>
    </w:rPr>
  </w:style>
  <w:style w:type="character" w:customStyle="1" w:styleId="citebase">
    <w:name w:val="cite_base"/>
    <w:rsid w:val="001876C9"/>
    <w:rPr>
      <w:sz w:val="24"/>
    </w:rPr>
  </w:style>
  <w:style w:type="character" w:customStyle="1" w:styleId="citebib">
    <w:name w:val="cite_bib"/>
    <w:rsid w:val="001876C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rsid w:val="001876C9"/>
    <w:rPr>
      <w:sz w:val="24"/>
    </w:rPr>
  </w:style>
  <w:style w:type="character" w:customStyle="1" w:styleId="citeen">
    <w:name w:val="cite_en"/>
    <w:rsid w:val="001876C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1876C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1876C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1876C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1876C9"/>
    <w:rPr>
      <w:color w:val="000000"/>
      <w:sz w:val="24"/>
      <w:bdr w:val="none" w:sz="0" w:space="0" w:color="auto"/>
      <w:shd w:val="clear" w:color="auto" w:fill="FF00FF"/>
    </w:rPr>
  </w:style>
  <w:style w:type="character" w:styleId="a4">
    <w:name w:val="annotation reference"/>
    <w:uiPriority w:val="99"/>
    <w:rsid w:val="001876C9"/>
    <w:rPr>
      <w:sz w:val="18"/>
      <w:szCs w:val="18"/>
    </w:rPr>
  </w:style>
  <w:style w:type="paragraph" w:styleId="a5">
    <w:name w:val="annotation text"/>
    <w:basedOn w:val="a"/>
    <w:link w:val="Char0"/>
    <w:uiPriority w:val="99"/>
    <w:semiHidden/>
    <w:rsid w:val="001876C9"/>
    <w:rPr>
      <w:rFonts w:eastAsia="Times New Roman"/>
    </w:rPr>
  </w:style>
  <w:style w:type="character" w:customStyle="1" w:styleId="Char0">
    <w:name w:val="메모 텍스트 Char"/>
    <w:basedOn w:val="a0"/>
    <w:link w:val="a5"/>
    <w:uiPriority w:val="99"/>
    <w:semiHidden/>
    <w:rsid w:val="001876C9"/>
    <w:rPr>
      <w:rFonts w:ascii="Times New Roman" w:eastAsia="Times New Roman" w:hAnsi="Times New Roman" w:cs="Times New Roman"/>
      <w:kern w:val="0"/>
      <w:szCs w:val="20"/>
      <w:lang w:eastAsia="en-US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1876C9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1876C9"/>
    <w:rPr>
      <w:rFonts w:ascii="Times New Roman" w:eastAsia="Times New Roman" w:hAnsi="Times New Roman" w:cs="Times New Roman"/>
      <w:b/>
      <w:bCs/>
      <w:kern w:val="0"/>
      <w:szCs w:val="20"/>
      <w:lang w:eastAsia="en-US"/>
    </w:rPr>
  </w:style>
  <w:style w:type="paragraph" w:customStyle="1" w:styleId="ContinuedParagraph">
    <w:name w:val="ContinuedParagraph"/>
    <w:basedOn w:val="Paragraph"/>
    <w:rsid w:val="001876C9"/>
    <w:pPr>
      <w:ind w:firstLine="0"/>
    </w:pPr>
  </w:style>
  <w:style w:type="character" w:customStyle="1" w:styleId="ContractNumber">
    <w:name w:val="Contract Number"/>
    <w:rsid w:val="001876C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1876C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1876C9"/>
    <w:pPr>
      <w:spacing w:before="0" w:after="240"/>
    </w:pPr>
  </w:style>
  <w:style w:type="paragraph" w:customStyle="1" w:styleId="DateAccepted">
    <w:name w:val="Date Accepted"/>
    <w:basedOn w:val="BaseText"/>
    <w:rsid w:val="001876C9"/>
    <w:pPr>
      <w:spacing w:before="360"/>
    </w:pPr>
  </w:style>
  <w:style w:type="paragraph" w:customStyle="1" w:styleId="Deck">
    <w:name w:val="Deck"/>
    <w:basedOn w:val="BaseHeading"/>
    <w:rsid w:val="001876C9"/>
    <w:pPr>
      <w:outlineLvl w:val="1"/>
    </w:pPr>
  </w:style>
  <w:style w:type="paragraph" w:customStyle="1" w:styleId="DefTerm">
    <w:name w:val="DefTerm"/>
    <w:basedOn w:val="BaseText"/>
    <w:rsid w:val="001876C9"/>
    <w:pPr>
      <w:ind w:left="720"/>
    </w:pPr>
  </w:style>
  <w:style w:type="paragraph" w:customStyle="1" w:styleId="Definition">
    <w:name w:val="Definition"/>
    <w:basedOn w:val="DefTerm"/>
    <w:rsid w:val="001876C9"/>
    <w:pPr>
      <w:ind w:left="1080" w:hanging="360"/>
    </w:pPr>
  </w:style>
  <w:style w:type="paragraph" w:customStyle="1" w:styleId="DefListTitle">
    <w:name w:val="DefListTitle"/>
    <w:basedOn w:val="BaseHeading"/>
    <w:rsid w:val="001876C9"/>
  </w:style>
  <w:style w:type="paragraph" w:customStyle="1" w:styleId="discipline">
    <w:name w:val="discipline"/>
    <w:basedOn w:val="BaseText"/>
    <w:rsid w:val="001876C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1876C9"/>
  </w:style>
  <w:style w:type="character" w:styleId="a7">
    <w:name w:val="Emphasis"/>
    <w:uiPriority w:val="20"/>
    <w:qFormat/>
    <w:rsid w:val="001876C9"/>
    <w:rPr>
      <w:i/>
      <w:iCs/>
    </w:rPr>
  </w:style>
  <w:style w:type="character" w:styleId="a8">
    <w:name w:val="endnote reference"/>
    <w:semiHidden/>
    <w:rsid w:val="001876C9"/>
    <w:rPr>
      <w:vertAlign w:val="superscript"/>
    </w:rPr>
  </w:style>
  <w:style w:type="paragraph" w:styleId="a9">
    <w:name w:val="endnote text"/>
    <w:basedOn w:val="a"/>
    <w:link w:val="Char2"/>
    <w:semiHidden/>
    <w:rsid w:val="001876C9"/>
    <w:rPr>
      <w:rFonts w:ascii="Cambria" w:eastAsia="Cambria" w:hAnsi="Cambria"/>
    </w:rPr>
  </w:style>
  <w:style w:type="character" w:customStyle="1" w:styleId="Char2">
    <w:name w:val="미주 텍스트 Char"/>
    <w:basedOn w:val="a0"/>
    <w:link w:val="a9"/>
    <w:semiHidden/>
    <w:rsid w:val="001876C9"/>
    <w:rPr>
      <w:rFonts w:ascii="Cambria" w:eastAsia="Cambria" w:hAnsi="Cambria" w:cs="Times New Roman"/>
      <w:kern w:val="0"/>
      <w:szCs w:val="20"/>
      <w:lang w:eastAsia="en-US"/>
    </w:rPr>
  </w:style>
  <w:style w:type="character" w:customStyle="1" w:styleId="eqno">
    <w:name w:val="eq_no"/>
    <w:rsid w:val="001876C9"/>
    <w:rPr>
      <w:sz w:val="24"/>
    </w:rPr>
  </w:style>
  <w:style w:type="paragraph" w:customStyle="1" w:styleId="Equation">
    <w:name w:val="Equation"/>
    <w:basedOn w:val="BaseText"/>
    <w:rsid w:val="001876C9"/>
    <w:pPr>
      <w:jc w:val="center"/>
    </w:pPr>
  </w:style>
  <w:style w:type="paragraph" w:customStyle="1" w:styleId="FieldCodes">
    <w:name w:val="FieldCodes"/>
    <w:basedOn w:val="BaseText"/>
    <w:rsid w:val="001876C9"/>
  </w:style>
  <w:style w:type="paragraph" w:customStyle="1" w:styleId="Legend">
    <w:name w:val="Legend"/>
    <w:basedOn w:val="BaseHeading"/>
    <w:rsid w:val="001876C9"/>
    <w:rPr>
      <w:sz w:val="24"/>
      <w:szCs w:val="24"/>
    </w:rPr>
  </w:style>
  <w:style w:type="paragraph" w:customStyle="1" w:styleId="FigureCopyright">
    <w:name w:val="FigureCopyright"/>
    <w:basedOn w:val="Legend"/>
    <w:rsid w:val="001876C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1876C9"/>
  </w:style>
  <w:style w:type="character" w:styleId="aa">
    <w:name w:val="FollowedHyperlink"/>
    <w:rsid w:val="001876C9"/>
    <w:rPr>
      <w:color w:val="800080"/>
      <w:u w:val="single"/>
    </w:rPr>
  </w:style>
  <w:style w:type="paragraph" w:styleId="ab">
    <w:name w:val="footer"/>
    <w:basedOn w:val="a"/>
    <w:link w:val="Char3"/>
    <w:uiPriority w:val="99"/>
    <w:rsid w:val="001876C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3">
    <w:name w:val="바닥글 Char"/>
    <w:basedOn w:val="a0"/>
    <w:link w:val="ab"/>
    <w:uiPriority w:val="99"/>
    <w:rsid w:val="001876C9"/>
    <w:rPr>
      <w:rFonts w:ascii="Times New Roman" w:eastAsia="Times New Roman" w:hAnsi="Times New Roman" w:cs="Times New Roman"/>
      <w:kern w:val="0"/>
      <w:szCs w:val="20"/>
      <w:lang w:eastAsia="en-US"/>
    </w:rPr>
  </w:style>
  <w:style w:type="character" w:styleId="ac">
    <w:name w:val="footnote reference"/>
    <w:semiHidden/>
    <w:rsid w:val="001876C9"/>
    <w:rPr>
      <w:vertAlign w:val="superscript"/>
    </w:rPr>
  </w:style>
  <w:style w:type="paragraph" w:customStyle="1" w:styleId="Gloss">
    <w:name w:val="Gloss"/>
    <w:basedOn w:val="AbstractSummary"/>
    <w:rsid w:val="001876C9"/>
  </w:style>
  <w:style w:type="paragraph" w:customStyle="1" w:styleId="Glossary">
    <w:name w:val="Glossary"/>
    <w:basedOn w:val="BaseText"/>
    <w:rsid w:val="001876C9"/>
  </w:style>
  <w:style w:type="paragraph" w:customStyle="1" w:styleId="GlossHead">
    <w:name w:val="GlossHead"/>
    <w:basedOn w:val="AbstractHead"/>
    <w:rsid w:val="001876C9"/>
  </w:style>
  <w:style w:type="paragraph" w:customStyle="1" w:styleId="GraphicAltText">
    <w:name w:val="GraphicAltText"/>
    <w:basedOn w:val="Legend"/>
    <w:rsid w:val="001876C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1876C9"/>
  </w:style>
  <w:style w:type="paragraph" w:customStyle="1" w:styleId="Head">
    <w:name w:val="Head"/>
    <w:basedOn w:val="BaseHeading"/>
    <w:rsid w:val="001876C9"/>
    <w:pPr>
      <w:spacing w:before="120" w:after="120"/>
      <w:jc w:val="center"/>
    </w:pPr>
    <w:rPr>
      <w:b/>
      <w:bCs/>
    </w:rPr>
  </w:style>
  <w:style w:type="paragraph" w:styleId="ad">
    <w:name w:val="header"/>
    <w:basedOn w:val="a"/>
    <w:link w:val="Char4"/>
    <w:rsid w:val="001876C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4">
    <w:name w:val="머리글 Char"/>
    <w:basedOn w:val="a0"/>
    <w:link w:val="ad"/>
    <w:rsid w:val="001876C9"/>
    <w:rPr>
      <w:rFonts w:ascii="Times New Roman" w:eastAsia="Times New Roman" w:hAnsi="Times New Roman" w:cs="Times New Roman"/>
      <w:kern w:val="0"/>
      <w:szCs w:val="20"/>
      <w:lang w:eastAsia="en-US"/>
    </w:rPr>
  </w:style>
  <w:style w:type="character" w:styleId="HTML">
    <w:name w:val="HTML Acronym"/>
    <w:basedOn w:val="a0"/>
    <w:rsid w:val="001876C9"/>
  </w:style>
  <w:style w:type="character" w:styleId="HTML0">
    <w:name w:val="HTML Cite"/>
    <w:rsid w:val="001876C9"/>
    <w:rPr>
      <w:i/>
      <w:iCs/>
    </w:rPr>
  </w:style>
  <w:style w:type="character" w:styleId="HTML1">
    <w:name w:val="HTML Code"/>
    <w:rsid w:val="001876C9"/>
    <w:rPr>
      <w:rFonts w:ascii="Courier New" w:hAnsi="Courier New" w:cs="Courier New"/>
      <w:sz w:val="20"/>
      <w:szCs w:val="20"/>
    </w:rPr>
  </w:style>
  <w:style w:type="character" w:styleId="HTML2">
    <w:name w:val="HTML Definition"/>
    <w:rsid w:val="001876C9"/>
    <w:rPr>
      <w:i/>
      <w:iCs/>
    </w:rPr>
  </w:style>
  <w:style w:type="character" w:styleId="HTML3">
    <w:name w:val="HTML Keyboard"/>
    <w:rsid w:val="001876C9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Char"/>
    <w:rsid w:val="001876C9"/>
    <w:rPr>
      <w:rFonts w:ascii="Consolas" w:eastAsia="Times New Roman" w:hAnsi="Consolas"/>
    </w:rPr>
  </w:style>
  <w:style w:type="character" w:customStyle="1" w:styleId="HTMLChar">
    <w:name w:val="미리 서식이 지정된 HTML Char"/>
    <w:basedOn w:val="a0"/>
    <w:link w:val="HTML4"/>
    <w:rsid w:val="001876C9"/>
    <w:rPr>
      <w:rFonts w:ascii="Consolas" w:eastAsia="Times New Roman" w:hAnsi="Consolas" w:cs="Times New Roman"/>
      <w:kern w:val="0"/>
      <w:szCs w:val="20"/>
      <w:lang w:eastAsia="en-US"/>
    </w:rPr>
  </w:style>
  <w:style w:type="character" w:styleId="HTML5">
    <w:name w:val="HTML Sample"/>
    <w:rsid w:val="001876C9"/>
    <w:rPr>
      <w:rFonts w:ascii="Courier New" w:hAnsi="Courier New" w:cs="Courier New"/>
    </w:rPr>
  </w:style>
  <w:style w:type="character" w:styleId="HTML6">
    <w:name w:val="HTML Typewriter"/>
    <w:rsid w:val="001876C9"/>
    <w:rPr>
      <w:rFonts w:ascii="Courier New" w:hAnsi="Courier New" w:cs="Courier New"/>
      <w:sz w:val="20"/>
      <w:szCs w:val="20"/>
    </w:rPr>
  </w:style>
  <w:style w:type="character" w:styleId="HTML7">
    <w:name w:val="HTML Variable"/>
    <w:rsid w:val="001876C9"/>
    <w:rPr>
      <w:i/>
      <w:iCs/>
    </w:rPr>
  </w:style>
  <w:style w:type="character" w:styleId="ae">
    <w:name w:val="Hyperlink"/>
    <w:rsid w:val="001876C9"/>
    <w:rPr>
      <w:color w:val="0000FF"/>
      <w:u w:val="single"/>
    </w:rPr>
  </w:style>
  <w:style w:type="paragraph" w:customStyle="1" w:styleId="InstructionsText">
    <w:name w:val="Instructions Text"/>
    <w:basedOn w:val="BaseText"/>
    <w:rsid w:val="001876C9"/>
  </w:style>
  <w:style w:type="paragraph" w:customStyle="1" w:styleId="Overline">
    <w:name w:val="Overline"/>
    <w:basedOn w:val="BaseText"/>
    <w:rsid w:val="001876C9"/>
  </w:style>
  <w:style w:type="paragraph" w:customStyle="1" w:styleId="IssueName">
    <w:name w:val="IssueName"/>
    <w:basedOn w:val="Overline"/>
    <w:rsid w:val="001876C9"/>
  </w:style>
  <w:style w:type="paragraph" w:customStyle="1" w:styleId="Keywords">
    <w:name w:val="Keywords"/>
    <w:basedOn w:val="BaseText"/>
    <w:rsid w:val="001876C9"/>
  </w:style>
  <w:style w:type="paragraph" w:customStyle="1" w:styleId="Level3Head">
    <w:name w:val="Level 3 Head"/>
    <w:basedOn w:val="BaseHeading"/>
    <w:rsid w:val="001876C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1876C9"/>
    <w:pPr>
      <w:ind w:left="346"/>
    </w:pPr>
    <w:rPr>
      <w:sz w:val="24"/>
      <w:szCs w:val="24"/>
    </w:rPr>
  </w:style>
  <w:style w:type="character" w:styleId="af">
    <w:name w:val="line number"/>
    <w:basedOn w:val="a0"/>
    <w:rsid w:val="001876C9"/>
  </w:style>
  <w:style w:type="paragraph" w:customStyle="1" w:styleId="Literaryquote">
    <w:name w:val="Literary quote"/>
    <w:basedOn w:val="BaseText"/>
    <w:rsid w:val="001876C9"/>
    <w:pPr>
      <w:ind w:left="1440" w:right="1440"/>
    </w:pPr>
  </w:style>
  <w:style w:type="paragraph" w:customStyle="1" w:styleId="MaterialsText">
    <w:name w:val="Materials Text"/>
    <w:basedOn w:val="BaseText"/>
    <w:rsid w:val="001876C9"/>
  </w:style>
  <w:style w:type="paragraph" w:customStyle="1" w:styleId="NoteInProof">
    <w:name w:val="NoteInProof"/>
    <w:basedOn w:val="BaseText"/>
    <w:rsid w:val="001876C9"/>
  </w:style>
  <w:style w:type="paragraph" w:customStyle="1" w:styleId="Notes">
    <w:name w:val="Notes"/>
    <w:basedOn w:val="BaseText"/>
    <w:rsid w:val="001876C9"/>
    <w:rPr>
      <w:i/>
    </w:rPr>
  </w:style>
  <w:style w:type="paragraph" w:customStyle="1" w:styleId="Notes-Helvetica">
    <w:name w:val="Notes-Helvetica"/>
    <w:basedOn w:val="BaseText"/>
    <w:rsid w:val="001876C9"/>
    <w:rPr>
      <w:i/>
    </w:rPr>
  </w:style>
  <w:style w:type="paragraph" w:customStyle="1" w:styleId="NumberedInstructions">
    <w:name w:val="Numbered Instructions"/>
    <w:basedOn w:val="BaseText"/>
    <w:rsid w:val="001876C9"/>
  </w:style>
  <w:style w:type="paragraph" w:customStyle="1" w:styleId="OutlineLevel1">
    <w:name w:val="OutlineLevel1"/>
    <w:basedOn w:val="BaseHeading"/>
    <w:rsid w:val="001876C9"/>
    <w:rPr>
      <w:b/>
      <w:bCs/>
    </w:rPr>
  </w:style>
  <w:style w:type="paragraph" w:customStyle="1" w:styleId="OutlineLevel2">
    <w:name w:val="OutlineLevel2"/>
    <w:basedOn w:val="BaseHeading"/>
    <w:rsid w:val="001876C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1876C9"/>
    <w:pPr>
      <w:ind w:left="720"/>
      <w:outlineLvl w:val="2"/>
    </w:pPr>
    <w:rPr>
      <w:b/>
      <w:bCs/>
      <w:sz w:val="24"/>
      <w:szCs w:val="24"/>
    </w:rPr>
  </w:style>
  <w:style w:type="character" w:styleId="af0">
    <w:name w:val="page number"/>
    <w:basedOn w:val="a0"/>
    <w:rsid w:val="001876C9"/>
  </w:style>
  <w:style w:type="paragraph" w:customStyle="1" w:styleId="Preformat">
    <w:name w:val="Preformat"/>
    <w:basedOn w:val="BaseText"/>
    <w:rsid w:val="001876C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1876C9"/>
  </w:style>
  <w:style w:type="paragraph" w:customStyle="1" w:styleId="ProductInformation">
    <w:name w:val="ProductInformation"/>
    <w:basedOn w:val="BaseText"/>
    <w:rsid w:val="001876C9"/>
  </w:style>
  <w:style w:type="paragraph" w:customStyle="1" w:styleId="ProductTitle">
    <w:name w:val="ProductTitle"/>
    <w:basedOn w:val="BaseText"/>
    <w:rsid w:val="001876C9"/>
    <w:rPr>
      <w:b/>
      <w:bCs/>
    </w:rPr>
  </w:style>
  <w:style w:type="paragraph" w:customStyle="1" w:styleId="PublishedOnline">
    <w:name w:val="Published Online"/>
    <w:basedOn w:val="DateAccepted"/>
    <w:rsid w:val="001876C9"/>
  </w:style>
  <w:style w:type="paragraph" w:customStyle="1" w:styleId="RecipeMaterials">
    <w:name w:val="Recipe Materials"/>
    <w:basedOn w:val="BaseText"/>
    <w:rsid w:val="001876C9"/>
  </w:style>
  <w:style w:type="paragraph" w:customStyle="1" w:styleId="Refhead">
    <w:name w:val="Ref head"/>
    <w:basedOn w:val="BaseHeading"/>
    <w:rsid w:val="001876C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1876C9"/>
  </w:style>
  <w:style w:type="paragraph" w:customStyle="1" w:styleId="ReferencesandnotesLong">
    <w:name w:val="References and notes Long"/>
    <w:basedOn w:val="BaseText"/>
    <w:rsid w:val="001876C9"/>
    <w:pPr>
      <w:ind w:left="720" w:hanging="720"/>
    </w:pPr>
  </w:style>
  <w:style w:type="paragraph" w:customStyle="1" w:styleId="region">
    <w:name w:val="region"/>
    <w:basedOn w:val="BaseText"/>
    <w:rsid w:val="001876C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1876C9"/>
  </w:style>
  <w:style w:type="paragraph" w:customStyle="1" w:styleId="RunHead">
    <w:name w:val="RunHead"/>
    <w:basedOn w:val="BaseText"/>
    <w:rsid w:val="001876C9"/>
  </w:style>
  <w:style w:type="paragraph" w:customStyle="1" w:styleId="SOMContent">
    <w:name w:val="SOMContent"/>
    <w:basedOn w:val="1stparatext"/>
    <w:rsid w:val="001876C9"/>
  </w:style>
  <w:style w:type="paragraph" w:customStyle="1" w:styleId="SOMHead">
    <w:name w:val="SOMHead"/>
    <w:basedOn w:val="BaseHeading"/>
    <w:rsid w:val="001876C9"/>
    <w:rPr>
      <w:b/>
      <w:sz w:val="24"/>
      <w:szCs w:val="24"/>
    </w:rPr>
  </w:style>
  <w:style w:type="paragraph" w:customStyle="1" w:styleId="Speaker">
    <w:name w:val="Speaker"/>
    <w:basedOn w:val="Paragraph"/>
    <w:rsid w:val="001876C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1876C9"/>
    <w:pPr>
      <w:autoSpaceDE w:val="0"/>
      <w:autoSpaceDN w:val="0"/>
      <w:adjustRightInd w:val="0"/>
    </w:pPr>
    <w:rPr>
      <w:lang w:bidi="he-IL"/>
    </w:rPr>
  </w:style>
  <w:style w:type="character" w:styleId="af1">
    <w:name w:val="Strong"/>
    <w:uiPriority w:val="22"/>
    <w:qFormat/>
    <w:rsid w:val="001876C9"/>
    <w:rPr>
      <w:b/>
      <w:bCs/>
    </w:rPr>
  </w:style>
  <w:style w:type="paragraph" w:customStyle="1" w:styleId="SX-Abstract">
    <w:name w:val="SX-Abstract"/>
    <w:basedOn w:val="a"/>
    <w:qFormat/>
    <w:rsid w:val="001876C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a"/>
    <w:next w:val="a"/>
    <w:qFormat/>
    <w:rsid w:val="001876C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a"/>
    <w:qFormat/>
    <w:rsid w:val="001876C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a"/>
    <w:rsid w:val="001876C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a"/>
    <w:next w:val="a"/>
    <w:rsid w:val="001876C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1876C9"/>
    <w:pPr>
      <w:ind w:firstLine="0"/>
    </w:pPr>
  </w:style>
  <w:style w:type="paragraph" w:customStyle="1" w:styleId="SX-Correspondence">
    <w:name w:val="SX-Correspondence"/>
    <w:basedOn w:val="SX-Affiliation"/>
    <w:qFormat/>
    <w:rsid w:val="001876C9"/>
    <w:pPr>
      <w:spacing w:after="80"/>
    </w:pPr>
  </w:style>
  <w:style w:type="paragraph" w:customStyle="1" w:styleId="SX-Date">
    <w:name w:val="SX-Date"/>
    <w:basedOn w:val="a"/>
    <w:qFormat/>
    <w:rsid w:val="001876C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1876C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1876C9"/>
    <w:pPr>
      <w:jc w:val="both"/>
    </w:pPr>
    <w:rPr>
      <w:sz w:val="18"/>
    </w:rPr>
  </w:style>
  <w:style w:type="paragraph" w:customStyle="1" w:styleId="SX-References">
    <w:name w:val="SX-References"/>
    <w:basedOn w:val="a"/>
    <w:rsid w:val="001876C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a"/>
    <w:rsid w:val="001876C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1876C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1876C9"/>
  </w:style>
  <w:style w:type="paragraph" w:customStyle="1" w:styleId="SX-Tablehead">
    <w:name w:val="SX-Tablehead"/>
    <w:basedOn w:val="a"/>
    <w:qFormat/>
    <w:rsid w:val="001876C9"/>
    <w:rPr>
      <w:rFonts w:eastAsia="Times New Roman"/>
      <w:szCs w:val="24"/>
    </w:rPr>
  </w:style>
  <w:style w:type="paragraph" w:customStyle="1" w:styleId="SX-Tablelegend">
    <w:name w:val="SX-Tablelegend"/>
    <w:basedOn w:val="a"/>
    <w:qFormat/>
    <w:rsid w:val="001876C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a"/>
    <w:qFormat/>
    <w:rsid w:val="001876C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a"/>
    <w:qFormat/>
    <w:rsid w:val="001876C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a"/>
    <w:rsid w:val="001876C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1876C9"/>
    <w:pPr>
      <w:spacing w:before="0"/>
    </w:pPr>
  </w:style>
  <w:style w:type="paragraph" w:customStyle="1" w:styleId="Tabletext">
    <w:name w:val="Table text"/>
    <w:basedOn w:val="BaseText"/>
    <w:rsid w:val="001876C9"/>
    <w:pPr>
      <w:spacing w:before="0"/>
    </w:pPr>
  </w:style>
  <w:style w:type="paragraph" w:customStyle="1" w:styleId="TableLegend">
    <w:name w:val="TableLegend"/>
    <w:basedOn w:val="BaseText"/>
    <w:rsid w:val="001876C9"/>
    <w:pPr>
      <w:spacing w:before="0"/>
    </w:pPr>
  </w:style>
  <w:style w:type="paragraph" w:customStyle="1" w:styleId="TableTitle">
    <w:name w:val="TableTitle"/>
    <w:basedOn w:val="BaseHeading"/>
    <w:rsid w:val="001876C9"/>
  </w:style>
  <w:style w:type="paragraph" w:customStyle="1" w:styleId="Teaser">
    <w:name w:val="Teaser"/>
    <w:basedOn w:val="BaseText"/>
    <w:rsid w:val="001876C9"/>
  </w:style>
  <w:style w:type="paragraph" w:customStyle="1" w:styleId="TWIS">
    <w:name w:val="TWIS"/>
    <w:basedOn w:val="AbstractSummary"/>
    <w:rsid w:val="001876C9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1876C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1876C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1876C9"/>
  </w:style>
  <w:style w:type="character" w:customStyle="1" w:styleId="custom-cit-author">
    <w:name w:val="custom-cit-author"/>
    <w:basedOn w:val="a0"/>
    <w:rsid w:val="001876C9"/>
  </w:style>
  <w:style w:type="character" w:customStyle="1" w:styleId="custom-cit-title">
    <w:name w:val="custom-cit-title"/>
    <w:basedOn w:val="a0"/>
    <w:rsid w:val="001876C9"/>
  </w:style>
  <w:style w:type="character" w:customStyle="1" w:styleId="custom-cit-jour-title">
    <w:name w:val="custom-cit-jour-title"/>
    <w:basedOn w:val="a0"/>
    <w:rsid w:val="001876C9"/>
  </w:style>
  <w:style w:type="character" w:customStyle="1" w:styleId="custom-cit-volume">
    <w:name w:val="custom-cit-volume"/>
    <w:basedOn w:val="a0"/>
    <w:rsid w:val="001876C9"/>
  </w:style>
  <w:style w:type="character" w:customStyle="1" w:styleId="custom-cit-volume-sep">
    <w:name w:val="custom-cit-volume-sep"/>
    <w:basedOn w:val="a0"/>
    <w:rsid w:val="001876C9"/>
  </w:style>
  <w:style w:type="character" w:customStyle="1" w:styleId="custom-cit-fpage">
    <w:name w:val="custom-cit-fpage"/>
    <w:basedOn w:val="a0"/>
    <w:rsid w:val="001876C9"/>
  </w:style>
  <w:style w:type="character" w:customStyle="1" w:styleId="custom-cit-date">
    <w:name w:val="custom-cit-date"/>
    <w:basedOn w:val="a0"/>
    <w:rsid w:val="001876C9"/>
  </w:style>
  <w:style w:type="paragraph" w:customStyle="1" w:styleId="MediumList2-Accent21">
    <w:name w:val="Medium List 2 - Accent 21"/>
    <w:hidden/>
    <w:uiPriority w:val="99"/>
    <w:semiHidden/>
    <w:rsid w:val="001876C9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  <w:lang w:eastAsia="en-US"/>
    </w:rPr>
  </w:style>
  <w:style w:type="table" w:styleId="af2">
    <w:name w:val="Table Grid"/>
    <w:basedOn w:val="a1"/>
    <w:rsid w:val="001876C9"/>
    <w:pPr>
      <w:spacing w:after="0" w:line="240" w:lineRule="auto"/>
      <w:jc w:val="left"/>
    </w:pPr>
    <w:rPr>
      <w:rFonts w:ascii="Times" w:eastAsia="Times New Roman" w:hAnsi="Times" w:cs="Times New Roman"/>
      <w:kern w:val="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a0"/>
    <w:uiPriority w:val="99"/>
    <w:semiHidden/>
    <w:unhideWhenUsed/>
    <w:rsid w:val="001876C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CB3F7D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CB3F7D"/>
    <w:rPr>
      <w:rFonts w:ascii="Times New Roman" w:hAnsi="Times New Roman" w:cs="Times New Roman"/>
      <w:noProof/>
      <w:kern w:val="0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CB3F7D"/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CB3F7D"/>
    <w:rPr>
      <w:rFonts w:ascii="Times New Roman" w:hAnsi="Times New Roman" w:cs="Times New Roman"/>
      <w:noProof/>
      <w:kern w:val="0"/>
      <w:szCs w:val="20"/>
      <w:lang w:eastAsia="en-US"/>
    </w:rPr>
  </w:style>
  <w:style w:type="paragraph" w:styleId="af3">
    <w:name w:val="Revision"/>
    <w:hidden/>
    <w:uiPriority w:val="99"/>
    <w:semiHidden/>
    <w:rsid w:val="00D94DEB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9C1F6-3937-4916-B92B-85128060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</dc:creator>
  <cp:keywords/>
  <dc:description/>
  <cp:lastModifiedBy>Microsoft Office User</cp:lastModifiedBy>
  <cp:revision>3</cp:revision>
  <cp:lastPrinted>2020-12-20T23:10:00Z</cp:lastPrinted>
  <dcterms:created xsi:type="dcterms:W3CDTF">2022-11-13T13:32:00Z</dcterms:created>
  <dcterms:modified xsi:type="dcterms:W3CDTF">2022-11-13T13:33:00Z</dcterms:modified>
</cp:coreProperties>
</file>