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D1E15" w14:textId="77777777" w:rsidR="00ED1B6B" w:rsidRDefault="00AB4B96">
      <w:pPr>
        <w:rPr>
          <w:rFonts w:asciiTheme="majorBidi" w:hAnsiTheme="majorBidi" w:cstheme="majorBidi"/>
          <w:rtl/>
          <w:lang w:bidi="ar-IQ"/>
        </w:rPr>
      </w:pPr>
      <w:r>
        <w:rPr>
          <w:rFonts w:asciiTheme="majorBidi" w:hAnsiTheme="majorBidi" w:cstheme="majorBidi"/>
          <w:noProof/>
          <w:rtl/>
          <w:lang w:val="ar-IQ" w:bidi="ar-IQ"/>
        </w:rPr>
        <w:drawing>
          <wp:anchor distT="0" distB="0" distL="114300" distR="114300" simplePos="0" relativeHeight="251658240" behindDoc="0" locked="0" layoutInCell="1" allowOverlap="1" wp14:anchorId="1F0D0BE3" wp14:editId="528DBAD6">
            <wp:simplePos x="0" y="0"/>
            <wp:positionH relativeFrom="margin">
              <wp:align>left</wp:align>
            </wp:positionH>
            <wp:positionV relativeFrom="paragraph">
              <wp:posOffset>-361950</wp:posOffset>
            </wp:positionV>
            <wp:extent cx="885825" cy="111442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4dda08b-1b4a-4fc0-8246-d1aec2e71f2f.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86125" cy="1114802"/>
                    </a:xfrm>
                    <a:prstGeom prst="rect">
                      <a:avLst/>
                    </a:prstGeom>
                  </pic:spPr>
                </pic:pic>
              </a:graphicData>
            </a:graphic>
            <wp14:sizeRelH relativeFrom="page">
              <wp14:pctWidth>0</wp14:pctWidth>
            </wp14:sizeRelH>
            <wp14:sizeRelV relativeFrom="page">
              <wp14:pctHeight>0</wp14:pctHeight>
            </wp14:sizeRelV>
          </wp:anchor>
        </w:drawing>
      </w:r>
    </w:p>
    <w:p w14:paraId="0837BDE9" w14:textId="77777777" w:rsidR="00ED1B6B" w:rsidRDefault="00ED1B6B">
      <w:pPr>
        <w:rPr>
          <w:rFonts w:asciiTheme="majorBidi" w:hAnsiTheme="majorBidi" w:cstheme="majorBidi"/>
          <w:rtl/>
          <w:lang w:bidi="ar-IQ"/>
        </w:rPr>
      </w:pPr>
    </w:p>
    <w:p w14:paraId="5D7D428C" w14:textId="77777777" w:rsidR="00ED1B6B" w:rsidRPr="00563687" w:rsidRDefault="00ED1B6B">
      <w:pPr>
        <w:rPr>
          <w:rFonts w:asciiTheme="majorBidi" w:hAnsiTheme="majorBidi" w:cstheme="majorBidi"/>
          <w:b/>
          <w:bCs/>
          <w:rtl/>
          <w:lang w:bidi="ar-IQ"/>
        </w:rPr>
      </w:pPr>
    </w:p>
    <w:p w14:paraId="296EE9D3" w14:textId="1A7AE541" w:rsidR="00ED1B6B" w:rsidRDefault="00ED1B6B" w:rsidP="00563687">
      <w:pPr>
        <w:jc w:val="both"/>
        <w:rPr>
          <w:rFonts w:asciiTheme="majorBidi" w:hAnsiTheme="majorBidi" w:cstheme="majorBidi"/>
          <w:lang w:bidi="ar-IQ"/>
        </w:rPr>
      </w:pPr>
      <w:r w:rsidRPr="00563687">
        <w:rPr>
          <w:rFonts w:asciiTheme="majorBidi" w:hAnsiTheme="majorBidi" w:cstheme="majorBidi"/>
          <w:b/>
          <w:bCs/>
          <w:lang w:bidi="ar-IQ"/>
        </w:rPr>
        <w:t xml:space="preserve">Ihab fadhil </w:t>
      </w:r>
      <w:r w:rsidR="00563687" w:rsidRPr="00563687">
        <w:rPr>
          <w:rFonts w:asciiTheme="majorBidi" w:hAnsiTheme="majorBidi" w:cstheme="majorBidi"/>
          <w:b/>
          <w:bCs/>
          <w:lang w:bidi="ar-IQ"/>
        </w:rPr>
        <w:t>Abbas</w:t>
      </w:r>
      <w:r w:rsidRPr="00563687">
        <w:rPr>
          <w:rFonts w:asciiTheme="majorBidi" w:hAnsiTheme="majorBidi" w:cstheme="majorBidi"/>
          <w:b/>
          <w:bCs/>
          <w:lang w:bidi="ar-IQ"/>
        </w:rPr>
        <w:t xml:space="preserve"> Al-Zubiady</w:t>
      </w:r>
      <w:r w:rsidRPr="00ED1B6B">
        <w:rPr>
          <w:rFonts w:asciiTheme="majorBidi" w:hAnsiTheme="majorBidi" w:cstheme="majorBidi"/>
          <w:lang w:bidi="ar-IQ"/>
        </w:rPr>
        <w:t xml:space="preserve"> was born in </w:t>
      </w:r>
      <w:r w:rsidR="00563687" w:rsidRPr="00ED1B6B">
        <w:rPr>
          <w:rFonts w:asciiTheme="majorBidi" w:hAnsiTheme="majorBidi" w:cstheme="majorBidi"/>
          <w:lang w:bidi="ar-IQ"/>
        </w:rPr>
        <w:t>Baghdad,</w:t>
      </w:r>
      <w:r w:rsidRPr="00ED1B6B">
        <w:rPr>
          <w:rFonts w:asciiTheme="majorBidi" w:hAnsiTheme="majorBidi" w:cstheme="majorBidi"/>
          <w:lang w:bidi="ar-IQ"/>
        </w:rPr>
        <w:t xml:space="preserve"> Iraq 1987. He </w:t>
      </w:r>
      <w:r w:rsidR="00563687" w:rsidRPr="00ED1B6B">
        <w:rPr>
          <w:rFonts w:asciiTheme="majorBidi" w:hAnsiTheme="majorBidi" w:cstheme="majorBidi"/>
          <w:lang w:bidi="ar-IQ"/>
        </w:rPr>
        <w:t>received</w:t>
      </w:r>
      <w:r w:rsidRPr="00ED1B6B">
        <w:rPr>
          <w:rFonts w:asciiTheme="majorBidi" w:hAnsiTheme="majorBidi" w:cstheme="majorBidi"/>
          <w:lang w:bidi="ar-IQ"/>
        </w:rPr>
        <w:t xml:space="preserve"> the </w:t>
      </w:r>
      <w:r w:rsidR="00563687" w:rsidRPr="00563687">
        <w:rPr>
          <w:rFonts w:asciiTheme="majorBidi" w:hAnsiTheme="majorBidi" w:cstheme="majorBidi"/>
          <w:lang w:bidi="ar-IQ"/>
        </w:rPr>
        <w:t>B. E</w:t>
      </w:r>
      <w:r w:rsidR="00563687">
        <w:rPr>
          <w:rFonts w:asciiTheme="majorBidi" w:hAnsiTheme="majorBidi" w:cstheme="majorBidi" w:hint="cs"/>
          <w:rtl/>
          <w:lang w:bidi="ar-IQ"/>
        </w:rPr>
        <w:t xml:space="preserve"> .</w:t>
      </w:r>
      <w:r w:rsidRPr="00ED1B6B">
        <w:rPr>
          <w:rFonts w:asciiTheme="majorBidi" w:hAnsiTheme="majorBidi" w:cstheme="majorBidi"/>
          <w:lang w:bidi="ar-IQ"/>
        </w:rPr>
        <w:t xml:space="preserve">in Laser &amp; Optoelectronic Engineering Department from the university of technology, </w:t>
      </w:r>
      <w:r w:rsidR="00563687" w:rsidRPr="00ED1B6B">
        <w:rPr>
          <w:rFonts w:asciiTheme="majorBidi" w:hAnsiTheme="majorBidi" w:cstheme="majorBidi"/>
          <w:lang w:bidi="ar-IQ"/>
        </w:rPr>
        <w:t>Baghdad</w:t>
      </w:r>
      <w:r w:rsidRPr="00ED1B6B">
        <w:rPr>
          <w:rFonts w:asciiTheme="majorBidi" w:hAnsiTheme="majorBidi" w:cstheme="majorBidi"/>
          <w:lang w:bidi="ar-IQ"/>
        </w:rPr>
        <w:t xml:space="preserve"> in </w:t>
      </w:r>
      <w:r w:rsidR="008D1998">
        <w:rPr>
          <w:rFonts w:asciiTheme="majorBidi" w:hAnsiTheme="majorBidi" w:cstheme="majorBidi"/>
          <w:lang w:bidi="ar-IQ"/>
        </w:rPr>
        <w:t>2008-</w:t>
      </w:r>
      <w:r w:rsidRPr="00ED1B6B">
        <w:rPr>
          <w:rFonts w:asciiTheme="majorBidi" w:hAnsiTheme="majorBidi" w:cstheme="majorBidi"/>
          <w:lang w:bidi="ar-IQ"/>
        </w:rPr>
        <w:t xml:space="preserve">2009 and </w:t>
      </w:r>
      <w:r w:rsidR="00563687" w:rsidRPr="00ED1B6B">
        <w:rPr>
          <w:rFonts w:asciiTheme="majorBidi" w:hAnsiTheme="majorBidi" w:cstheme="majorBidi"/>
          <w:lang w:bidi="ar-IQ"/>
        </w:rPr>
        <w:t>received</w:t>
      </w:r>
      <w:r w:rsidRPr="00ED1B6B">
        <w:rPr>
          <w:rFonts w:asciiTheme="majorBidi" w:hAnsiTheme="majorBidi" w:cstheme="majorBidi"/>
          <w:lang w:bidi="ar-IQ"/>
        </w:rPr>
        <w:t xml:space="preserve"> the </w:t>
      </w:r>
      <w:r w:rsidR="00563687" w:rsidRPr="00563687">
        <w:rPr>
          <w:rFonts w:asciiTheme="majorBidi" w:hAnsiTheme="majorBidi" w:cstheme="majorBidi"/>
          <w:lang w:bidi="ar-IQ"/>
        </w:rPr>
        <w:t>MSc</w:t>
      </w:r>
      <w:r w:rsidR="00563687">
        <w:rPr>
          <w:rFonts w:asciiTheme="majorBidi" w:hAnsiTheme="majorBidi" w:cstheme="majorBidi" w:hint="cs"/>
          <w:rtl/>
          <w:lang w:bidi="ar-IQ"/>
        </w:rPr>
        <w:t xml:space="preserve"> </w:t>
      </w:r>
      <w:r w:rsidRPr="00ED1B6B">
        <w:rPr>
          <w:rFonts w:asciiTheme="majorBidi" w:hAnsiTheme="majorBidi" w:cstheme="majorBidi"/>
          <w:lang w:bidi="ar-IQ"/>
        </w:rPr>
        <w:t xml:space="preserve">degree in electrical engineering from the Islamic Azad University of Karminsh, Iran, in 2022. He is the currently site </w:t>
      </w:r>
      <w:r w:rsidR="00563687" w:rsidRPr="00ED1B6B">
        <w:rPr>
          <w:rFonts w:asciiTheme="majorBidi" w:hAnsiTheme="majorBidi" w:cstheme="majorBidi"/>
          <w:lang w:bidi="ar-IQ"/>
        </w:rPr>
        <w:t>manager</w:t>
      </w:r>
      <w:r w:rsidRPr="00ED1B6B">
        <w:rPr>
          <w:rFonts w:asciiTheme="majorBidi" w:hAnsiTheme="majorBidi" w:cstheme="majorBidi"/>
          <w:lang w:bidi="ar-IQ"/>
        </w:rPr>
        <w:t xml:space="preserve"> with Iraqi Ministry of Electrical. His research Interest include electrical, communication, fire alarm system, water </w:t>
      </w:r>
      <w:r w:rsidR="00563687" w:rsidRPr="00ED1B6B">
        <w:rPr>
          <w:rFonts w:asciiTheme="majorBidi" w:hAnsiTheme="majorBidi" w:cstheme="majorBidi"/>
          <w:lang w:bidi="ar-IQ"/>
        </w:rPr>
        <w:t>treatment, maintenance</w:t>
      </w:r>
      <w:r w:rsidRPr="00ED1B6B">
        <w:rPr>
          <w:rFonts w:asciiTheme="majorBidi" w:hAnsiTheme="majorBidi" w:cstheme="majorBidi"/>
          <w:lang w:bidi="ar-IQ"/>
        </w:rPr>
        <w:t xml:space="preserve"> of High and medium voltage transformers, operation of Electrical power plant and power divider.</w:t>
      </w:r>
    </w:p>
    <w:p w14:paraId="77B9BDCF" w14:textId="2BB3AE2E" w:rsidR="00E15F81" w:rsidRDefault="00E15F81" w:rsidP="00563687">
      <w:pPr>
        <w:jc w:val="both"/>
        <w:rPr>
          <w:rFonts w:asciiTheme="majorBidi" w:hAnsiTheme="majorBidi" w:cstheme="majorBidi"/>
          <w:lang w:bidi="ar-IQ"/>
        </w:rPr>
      </w:pPr>
    </w:p>
    <w:p w14:paraId="1958E211" w14:textId="77777777" w:rsidR="00E15F81" w:rsidRDefault="00E15F81" w:rsidP="00E15F81">
      <w:pPr>
        <w:jc w:val="both"/>
        <w:rPr>
          <w:rFonts w:ascii="Times New Roman" w:hAnsi="Times New Roman" w:cs="Times New Roman"/>
          <w:b/>
          <w:bCs/>
        </w:rPr>
      </w:pPr>
      <w:r>
        <w:rPr>
          <w:rFonts w:ascii="Times New Roman" w:hAnsi="Times New Roman" w:cs="Times New Roman"/>
          <w:b/>
          <w:bCs/>
          <w:noProof/>
        </w:rPr>
        <w:drawing>
          <wp:inline distT="0" distB="0" distL="0" distR="0" wp14:anchorId="58D7F461" wp14:editId="6FC710E5">
            <wp:extent cx="833400" cy="11876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33400" cy="1187640"/>
                    </a:xfrm>
                    <a:prstGeom prst="rect">
                      <a:avLst/>
                    </a:prstGeom>
                  </pic:spPr>
                </pic:pic>
              </a:graphicData>
            </a:graphic>
          </wp:inline>
        </w:drawing>
      </w:r>
    </w:p>
    <w:p w14:paraId="01E5681E" w14:textId="77777777" w:rsidR="00E15F81" w:rsidRPr="00E15F81" w:rsidRDefault="00E15F81" w:rsidP="00E15F81">
      <w:pPr>
        <w:jc w:val="both"/>
        <w:rPr>
          <w:rFonts w:asciiTheme="majorBidi" w:hAnsiTheme="majorBidi" w:cstheme="majorBidi"/>
          <w:lang w:bidi="ar-IQ"/>
        </w:rPr>
      </w:pPr>
      <w:r w:rsidRPr="00E15F81">
        <w:rPr>
          <w:rFonts w:asciiTheme="majorBidi" w:hAnsiTheme="majorBidi" w:cstheme="majorBidi"/>
          <w:b/>
          <w:bCs/>
          <w:lang w:bidi="ar-IQ"/>
        </w:rPr>
        <w:t>Hamed Abbasi</w:t>
      </w:r>
      <w:r w:rsidRPr="00E15F81">
        <w:rPr>
          <w:rFonts w:asciiTheme="majorBidi" w:hAnsiTheme="majorBidi" w:cstheme="majorBidi"/>
          <w:lang w:bidi="ar-IQ"/>
        </w:rPr>
        <w:t xml:space="preserve"> was born in Kermanshah, Iran in 1987. He received the B.Sc. in electronics engineering from the Islamic Azad university of Kermanshah, Iran in 2008 and received the M.E and </w:t>
      </w:r>
      <w:proofErr w:type="spellStart"/>
      <w:r w:rsidRPr="00E15F81">
        <w:rPr>
          <w:rFonts w:asciiTheme="majorBidi" w:hAnsiTheme="majorBidi" w:cstheme="majorBidi"/>
          <w:lang w:bidi="ar-IQ"/>
        </w:rPr>
        <w:t>Ph.D</w:t>
      </w:r>
      <w:proofErr w:type="spellEnd"/>
      <w:r w:rsidRPr="00E15F81">
        <w:rPr>
          <w:rFonts w:asciiTheme="majorBidi" w:hAnsiTheme="majorBidi" w:cstheme="majorBidi"/>
          <w:lang w:bidi="ar-IQ"/>
        </w:rPr>
        <w:t xml:space="preserve"> degrees in electrical engineering from the Razi University, Kermanshah, Iran in 2012 and October 2018, respectively. He is currently an Assistant Professor at Islamic Azad University of Kermanshah, Iran. His research interests include design and analysis of the analog circuits, microwave circuits, power amplifiers, couplers, power dividers, microstrip filters, Robotics and software development.</w:t>
      </w:r>
    </w:p>
    <w:p w14:paraId="272DD77B" w14:textId="77777777" w:rsidR="00E15F81" w:rsidRPr="00ED1B6B" w:rsidRDefault="00E15F81" w:rsidP="00563687">
      <w:pPr>
        <w:jc w:val="both"/>
        <w:rPr>
          <w:rFonts w:asciiTheme="majorBidi" w:hAnsiTheme="majorBidi" w:cstheme="majorBidi"/>
          <w:rtl/>
          <w:lang w:bidi="ar-IQ"/>
        </w:rPr>
      </w:pPr>
    </w:p>
    <w:sectPr w:rsidR="00E15F81" w:rsidRPr="00ED1B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B6B"/>
    <w:rsid w:val="00563687"/>
    <w:rsid w:val="005A0579"/>
    <w:rsid w:val="008D1998"/>
    <w:rsid w:val="00AB4B96"/>
    <w:rsid w:val="00E15F81"/>
    <w:rsid w:val="00ED1B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59F69"/>
  <w15:chartTrackingRefBased/>
  <w15:docId w15:val="{436483C2-329D-47C5-95A5-015EECE3C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1E8EB-FE20-4E63-A7F4-526FEE223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174</Words>
  <Characters>995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Ihab</dc:creator>
  <cp:keywords/>
  <dc:description/>
  <cp:lastModifiedBy>Hamed Abbasi</cp:lastModifiedBy>
  <cp:revision>8</cp:revision>
  <dcterms:created xsi:type="dcterms:W3CDTF">2022-12-05T06:48:00Z</dcterms:created>
  <dcterms:modified xsi:type="dcterms:W3CDTF">2022-12-05T10:46:00Z</dcterms:modified>
</cp:coreProperties>
</file>