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1998E" w14:textId="2CABAB59" w:rsidR="00F21BFB" w:rsidRPr="008F6A7D" w:rsidRDefault="00FF4942">
      <w:pPr>
        <w:rPr>
          <w:rFonts w:ascii="Times New Roman" w:hAnsi="Times New Roman" w:cs="Times New Roman"/>
          <w:sz w:val="20"/>
          <w:szCs w:val="20"/>
        </w:rPr>
      </w:pPr>
      <w:r w:rsidRPr="008F6A7D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="008F6A7D" w:rsidRPr="008F6A7D">
        <w:rPr>
          <w:rFonts w:ascii="Times New Roman" w:hAnsi="Times New Roman" w:cs="Times New Roman"/>
          <w:sz w:val="20"/>
          <w:szCs w:val="20"/>
        </w:rPr>
        <w:t>.</w:t>
      </w:r>
      <w:r w:rsidRPr="008F6A7D">
        <w:rPr>
          <w:rFonts w:ascii="Times New Roman" w:hAnsi="Times New Roman" w:cs="Times New Roman"/>
          <w:sz w:val="20"/>
          <w:szCs w:val="20"/>
        </w:rPr>
        <w:t xml:space="preserve"> </w:t>
      </w:r>
      <w:r w:rsidR="00914CD7">
        <w:rPr>
          <w:rFonts w:ascii="Times New Roman" w:hAnsi="Times New Roman" w:cs="Times New Roman"/>
          <w:sz w:val="20"/>
          <w:szCs w:val="20"/>
        </w:rPr>
        <w:t xml:space="preserve">Taxa </w:t>
      </w:r>
      <w:r w:rsidR="00B06EE1" w:rsidRPr="008F6A7D">
        <w:rPr>
          <w:rFonts w:ascii="Times New Roman" w:hAnsi="Times New Roman" w:cs="Times New Roman"/>
          <w:sz w:val="20"/>
          <w:szCs w:val="20"/>
        </w:rPr>
        <w:t xml:space="preserve">identified by ZIBR </w:t>
      </w:r>
      <w:r w:rsidR="008F6A7D">
        <w:rPr>
          <w:rFonts w:ascii="Times New Roman" w:hAnsi="Times New Roman" w:cs="Times New Roman"/>
          <w:sz w:val="20"/>
          <w:szCs w:val="20"/>
        </w:rPr>
        <w:t xml:space="preserve">as differing </w:t>
      </w:r>
      <w:r w:rsidR="00B06EE1" w:rsidRPr="008F6A7D">
        <w:rPr>
          <w:rFonts w:ascii="Times New Roman" w:hAnsi="Times New Roman" w:cs="Times New Roman"/>
          <w:sz w:val="20"/>
          <w:szCs w:val="20"/>
        </w:rPr>
        <w:t xml:space="preserve">between </w:t>
      </w:r>
      <w:r w:rsidR="008F6A7D">
        <w:rPr>
          <w:rFonts w:ascii="Times New Roman" w:hAnsi="Times New Roman" w:cs="Times New Roman"/>
          <w:sz w:val="20"/>
          <w:szCs w:val="20"/>
        </w:rPr>
        <w:t xml:space="preserve">the </w:t>
      </w:r>
      <w:r w:rsidR="00B06EE1" w:rsidRPr="008F6A7D">
        <w:rPr>
          <w:rFonts w:ascii="Times New Roman" w:hAnsi="Times New Roman" w:cs="Times New Roman"/>
          <w:sz w:val="20"/>
          <w:szCs w:val="20"/>
        </w:rPr>
        <w:t>good</w:t>
      </w:r>
      <w:r w:rsidR="008F6A7D">
        <w:rPr>
          <w:rFonts w:ascii="Times New Roman" w:hAnsi="Times New Roman" w:cs="Times New Roman"/>
          <w:sz w:val="20"/>
          <w:szCs w:val="20"/>
        </w:rPr>
        <w:t>-</w:t>
      </w:r>
      <w:r w:rsidR="00B06EE1" w:rsidRPr="008F6A7D">
        <w:rPr>
          <w:rFonts w:ascii="Times New Roman" w:hAnsi="Times New Roman" w:cs="Times New Roman"/>
          <w:sz w:val="20"/>
          <w:szCs w:val="20"/>
        </w:rPr>
        <w:t xml:space="preserve"> and poor</w:t>
      </w:r>
      <w:r w:rsidR="008F6A7D">
        <w:rPr>
          <w:rFonts w:ascii="Times New Roman" w:hAnsi="Times New Roman" w:cs="Times New Roman"/>
          <w:sz w:val="20"/>
          <w:szCs w:val="20"/>
        </w:rPr>
        <w:t>-</w:t>
      </w:r>
      <w:r w:rsidR="00B06EE1" w:rsidRPr="008F6A7D">
        <w:rPr>
          <w:rFonts w:ascii="Times New Roman" w:hAnsi="Times New Roman" w:cs="Times New Roman"/>
          <w:sz w:val="20"/>
          <w:szCs w:val="20"/>
        </w:rPr>
        <w:t>response group</w:t>
      </w:r>
      <w:r w:rsidR="008F6A7D">
        <w:rPr>
          <w:rFonts w:ascii="Times New Roman" w:hAnsi="Times New Roman" w:cs="Times New Roman"/>
          <w:sz w:val="20"/>
          <w:szCs w:val="20"/>
        </w:rPr>
        <w:t>s</w:t>
      </w:r>
      <w:r w:rsidR="00B06EE1" w:rsidRPr="008F6A7D">
        <w:rPr>
          <w:rFonts w:ascii="Times New Roman" w:hAnsi="Times New Roman" w:cs="Times New Roman"/>
          <w:sz w:val="20"/>
          <w:szCs w:val="20"/>
        </w:rPr>
        <w:t>.</w:t>
      </w:r>
      <w:r w:rsidRPr="008F6A7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4CF1EE" w14:textId="59E9EB29" w:rsidR="00FF4942" w:rsidRDefault="00FF4942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0"/>
      </w:tblGrid>
      <w:tr w:rsidR="00FF4942" w14:paraId="1D8B08FE" w14:textId="77777777" w:rsidTr="00943C43">
        <w:trPr>
          <w:trHeight w:val="538"/>
          <w:jc w:val="center"/>
        </w:trPr>
        <w:tc>
          <w:tcPr>
            <w:tcW w:w="7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983"/>
              <w:gridCol w:w="1058"/>
              <w:gridCol w:w="766"/>
              <w:gridCol w:w="1059"/>
              <w:gridCol w:w="779"/>
              <w:gridCol w:w="779"/>
            </w:tblGrid>
            <w:tr w:rsidR="00FF4942" w:rsidRPr="008F6A7D" w14:paraId="427C3A26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D470FB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9" w:type="pct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FF42E5" w14:textId="15D9C0BB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Logi</w:t>
                  </w:r>
                  <w:r w:rsidR="004F5DD5"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s</w:t>
                  </w: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 xml:space="preserve">tic </w:t>
                  </w:r>
                  <w:r w:rsidR="004F5DD5"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R</w:t>
                  </w: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egression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632BF" w14:textId="2E690A94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 xml:space="preserve">Beta </w:t>
                  </w:r>
                  <w:r w:rsidR="004F5DD5"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R</w:t>
                  </w: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egression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C57DE9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F4942" w:rsidRPr="008F6A7D" w14:paraId="47825495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2CF89DD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40" w:type="pct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EE8B6C1" w14:textId="6839DD10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Coefficien</w:t>
                  </w:r>
                  <w:r w:rsidR="008F6A7D"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509" w:type="pct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0B7F14B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18"/>
                      <w:szCs w:val="18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740" w:type="pct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BB0824B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Coefficient</w:t>
                  </w:r>
                </w:p>
              </w:tc>
              <w:tc>
                <w:tcPr>
                  <w:tcW w:w="518" w:type="pct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D834BFD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518" w:type="pct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1071375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18"/>
                      <w:szCs w:val="18"/>
                    </w:rPr>
                    <w:t>Joint P</w:t>
                  </w:r>
                </w:p>
              </w:tc>
            </w:tr>
            <w:tr w:rsidR="00FF4942" w:rsidRPr="008F6A7D" w14:paraId="32128376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F3B33D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Intestinimonas</w:t>
                  </w:r>
                  <w:proofErr w:type="spellEnd"/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302691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0.956</w:t>
                  </w:r>
                </w:p>
              </w:tc>
              <w:tc>
                <w:tcPr>
                  <w:tcW w:w="509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4468D0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0.319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75A8C2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2.981</w:t>
                  </w:r>
                </w:p>
              </w:tc>
              <w:tc>
                <w:tcPr>
                  <w:tcW w:w="518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D81954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&lt;0.001</w:t>
                  </w:r>
                </w:p>
              </w:tc>
              <w:tc>
                <w:tcPr>
                  <w:tcW w:w="518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09936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&lt;0.001</w:t>
                  </w:r>
                </w:p>
              </w:tc>
            </w:tr>
            <w:tr w:rsidR="00FF4942" w:rsidRPr="008F6A7D" w14:paraId="6A060AD2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4A0D5A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Clostridium sensu_stricto_1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EEF41D" w14:textId="1CF2C9DF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2.082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7BBC7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0.0041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8B8074" w14:textId="615B7BF5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0.144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CBE711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0.688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6C33A4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0.016</w:t>
                  </w:r>
                </w:p>
              </w:tc>
            </w:tr>
            <w:tr w:rsidR="00FF4942" w:rsidRPr="008F6A7D" w14:paraId="5CD2B780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D9F807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[</w:t>
                  </w: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Ruminococcus</w:t>
                  </w:r>
                  <w:proofErr w:type="spellEnd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] </w:t>
                  </w: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gauvreauii</w:t>
                  </w:r>
                  <w:proofErr w:type="spellEnd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group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0CE0F0" w14:textId="3D352A34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1894.91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1E1A19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0.088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C12CA" w14:textId="1AB4CAAA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0.642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9A3D4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0.025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9ECAB0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0.019</w:t>
                  </w:r>
                </w:p>
              </w:tc>
            </w:tr>
            <w:tr w:rsidR="00FF4942" w:rsidRPr="008F6A7D" w14:paraId="2F860B6F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D68331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UCG-010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73B28A" w14:textId="2733606F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0.216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951367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0.891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1623E5" w14:textId="4BD04A49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1.113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6BDAFE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0.006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BCEABD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0.021</w:t>
                  </w:r>
                </w:p>
              </w:tc>
            </w:tr>
            <w:tr w:rsidR="00FF4942" w:rsidRPr="008F6A7D" w14:paraId="2FA35DE5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7172B2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Fusobacterium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49FA8B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2.735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1D8534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0.007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8C0C82" w14:textId="7D547DB0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0.095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C8B14B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0.759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464A75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0.026</w:t>
                  </w:r>
                </w:p>
              </w:tc>
            </w:tr>
            <w:tr w:rsidR="00FF4942" w:rsidRPr="008F6A7D" w14:paraId="644D55C5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55E98B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Psychrobacter</w:t>
                  </w:r>
                  <w:proofErr w:type="spellEnd"/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ED3AAF" w14:textId="084EF914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0.340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12677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0.749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5D6360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2.263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B9F993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0.005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A82984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0.018</w:t>
                  </w:r>
                </w:p>
              </w:tc>
            </w:tr>
            <w:tr w:rsidR="00FF4942" w:rsidRPr="008F6A7D" w14:paraId="74F52CBB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E04809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Alloprevotella</w:t>
                  </w:r>
                  <w:proofErr w:type="spellEnd"/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382251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1.578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8934DF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0.030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BE38BC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0.260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936987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0.606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22BA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0.034</w:t>
                  </w:r>
                </w:p>
              </w:tc>
            </w:tr>
            <w:tr w:rsidR="00FF4942" w:rsidRPr="008F6A7D" w14:paraId="7D565674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C2092D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Tyzzerella</w:t>
                  </w:r>
                  <w:proofErr w:type="spellEnd"/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6FE4E" w14:textId="7049D4AB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1.573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B6D306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0.029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CA5B1A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0.574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15F10E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0.189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D5C2F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0.035</w:t>
                  </w:r>
                </w:p>
              </w:tc>
            </w:tr>
            <w:tr w:rsidR="00FF4942" w:rsidRPr="008F6A7D" w14:paraId="6D25DA47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FA91B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Lachnospiraceae</w:t>
                  </w:r>
                  <w:proofErr w:type="spellEnd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UCG-008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477282" w14:textId="58D75862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1.738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0CF40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0.035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1BA4EA" w14:textId="582E7F34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1.866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92769C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0.001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CEABB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0.008</w:t>
                  </w:r>
                </w:p>
              </w:tc>
            </w:tr>
            <w:tr w:rsidR="00FF4942" w:rsidRPr="008F6A7D" w14:paraId="5664C626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33C788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Ralstonia</w:t>
                  </w:r>
                  <w:proofErr w:type="spellEnd"/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7AA26B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2.149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B5BFEF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0.023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90FE3A" w14:textId="572A95BA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0.272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5DF12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0.477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FB93E0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0.039</w:t>
                  </w:r>
                </w:p>
              </w:tc>
            </w:tr>
            <w:tr w:rsidR="00FF4942" w:rsidRPr="008F6A7D" w14:paraId="42B8A44C" w14:textId="77777777" w:rsidTr="008F6A7D">
              <w:trPr>
                <w:trHeight w:val="278"/>
                <w:jc w:val="center"/>
              </w:trPr>
              <w:tc>
                <w:tcPr>
                  <w:tcW w:w="197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128E79" w14:textId="77777777" w:rsidR="00FF4942" w:rsidRPr="008F6A7D" w:rsidRDefault="00FF4942" w:rsidP="004F5DD5">
                  <w:pPr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>Lachnospiraceae</w:t>
                  </w:r>
                  <w:proofErr w:type="spellEnd"/>
                  <w:r w:rsidRPr="008F6A7D">
                    <w:rPr>
                      <w:rFonts w:ascii="Times New Roman" w:eastAsia="Times New Roman Uni" w:hAnsi="Times New Roman" w:cs="Times New Roman"/>
                      <w:i/>
                      <w:color w:val="000000"/>
                      <w:sz w:val="20"/>
                      <w:szCs w:val="20"/>
                    </w:rPr>
                    <w:t xml:space="preserve"> UCG-001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09CAA" w14:textId="28A15D5D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1.064</w:t>
                  </w:r>
                </w:p>
              </w:tc>
              <w:tc>
                <w:tcPr>
                  <w:tcW w:w="50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B6DE08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0.472</w:t>
                  </w: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709C32" w14:textId="13E6F09E" w:rsidR="00FF4942" w:rsidRPr="008F6A7D" w:rsidRDefault="00DE7EFA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–</w:t>
                  </w:r>
                  <w:r w:rsidR="00FF4942"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1.433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24E1FD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0.011</w:t>
                  </w:r>
                </w:p>
              </w:tc>
              <w:tc>
                <w:tcPr>
                  <w:tcW w:w="5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FE66C0" w14:textId="77777777" w:rsidR="00FF4942" w:rsidRPr="008F6A7D" w:rsidRDefault="00FF4942" w:rsidP="00943C43">
                  <w:pPr>
                    <w:jc w:val="center"/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</w:pPr>
                  <w:r w:rsidRPr="008F6A7D">
                    <w:rPr>
                      <w:rFonts w:ascii="Times New Roman" w:eastAsia="Times New Roman Uni" w:hAnsi="Times New Roman" w:cs="Times New Roman"/>
                      <w:color w:val="000000"/>
                      <w:sz w:val="20"/>
                      <w:szCs w:val="20"/>
                    </w:rPr>
                    <w:t>0.005</w:t>
                  </w:r>
                </w:p>
              </w:tc>
            </w:tr>
          </w:tbl>
          <w:p w14:paraId="4083DB90" w14:textId="77777777" w:rsidR="00FF4942" w:rsidRDefault="00FF4942" w:rsidP="00943C43">
            <w:pPr>
              <w:jc w:val="center"/>
            </w:pPr>
          </w:p>
        </w:tc>
      </w:tr>
    </w:tbl>
    <w:p w14:paraId="1B30160E" w14:textId="77777777" w:rsidR="008F6A7D" w:rsidRDefault="008F6A7D">
      <w:pPr>
        <w:rPr>
          <w:rFonts w:ascii="Times New Roman" w:hAnsi="Times New Roman" w:cs="Times New Roman"/>
          <w:sz w:val="20"/>
          <w:szCs w:val="20"/>
        </w:rPr>
      </w:pPr>
    </w:p>
    <w:p w14:paraId="7DEF6A78" w14:textId="12FF0BF1" w:rsidR="00FF4942" w:rsidRDefault="008F6A7D">
      <w:pPr>
        <w:rPr>
          <w:rFonts w:ascii="Times New Roman" w:hAnsi="Times New Roman" w:cs="Times New Roman"/>
          <w:sz w:val="20"/>
          <w:szCs w:val="20"/>
        </w:rPr>
      </w:pPr>
      <w:r w:rsidRPr="008F6A7D">
        <w:rPr>
          <w:rFonts w:ascii="Times New Roman" w:hAnsi="Times New Roman" w:cs="Times New Roman"/>
          <w:sz w:val="20"/>
          <w:szCs w:val="20"/>
        </w:rPr>
        <w:t>ZIB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8F6A7D">
        <w:rPr>
          <w:rFonts w:ascii="Times New Roman" w:hAnsi="Times New Roman" w:cs="Times New Roman"/>
          <w:sz w:val="20"/>
          <w:szCs w:val="20"/>
        </w:rPr>
        <w:t xml:space="preserve">, zero-inflated </w:t>
      </w:r>
      <w:r w:rsidR="008B426F">
        <w:rPr>
          <w:rFonts w:ascii="Times New Roman" w:hAnsi="Times New Roman" w:cs="Times New Roman"/>
          <w:sz w:val="20"/>
          <w:szCs w:val="20"/>
        </w:rPr>
        <w:t>b</w:t>
      </w:r>
      <w:r w:rsidRPr="008F6A7D">
        <w:rPr>
          <w:rFonts w:ascii="Times New Roman" w:hAnsi="Times New Roman" w:cs="Times New Roman"/>
          <w:sz w:val="20"/>
          <w:szCs w:val="20"/>
        </w:rPr>
        <w:t>eta regression model with random effects</w:t>
      </w:r>
    </w:p>
    <w:p w14:paraId="21B3090B" w14:textId="6C6EA464" w:rsidR="00914CD7" w:rsidRDefault="00914CD7">
      <w:pPr>
        <w:rPr>
          <w:rFonts w:ascii="Times New Roman" w:hAnsi="Times New Roman" w:cs="Times New Roman"/>
          <w:sz w:val="20"/>
          <w:szCs w:val="20"/>
        </w:rPr>
      </w:pPr>
    </w:p>
    <w:p w14:paraId="6BA56F69" w14:textId="44AFFC51" w:rsidR="00914CD7" w:rsidRDefault="00914C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5F21E66" w14:textId="1DA98869" w:rsidR="00914CD7" w:rsidRPr="001E535E" w:rsidRDefault="00914CD7" w:rsidP="00914CD7">
      <w:pPr>
        <w:ind w:right="26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E535E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Table S2</w:t>
      </w:r>
      <w:r w:rsidR="001E535E" w:rsidRPr="001E535E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Pr="001E53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Number</w:t>
      </w:r>
      <w:r w:rsidR="001E535E" w:rsidRPr="001E535E">
        <w:rPr>
          <w:rFonts w:ascii="Times New Roman" w:hAnsi="Times New Roman" w:cs="Times New Roman"/>
          <w:bCs/>
          <w:color w:val="000000"/>
          <w:sz w:val="20"/>
          <w:szCs w:val="20"/>
        </w:rPr>
        <w:t>s</w:t>
      </w:r>
      <w:r w:rsidRPr="001E53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of samples collected </w:t>
      </w:r>
      <w:r w:rsidR="001E535E" w:rsidRPr="001E53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from </w:t>
      </w:r>
      <w:r w:rsidRPr="001E53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patients </w:t>
      </w:r>
      <w:r w:rsidR="001E535E" w:rsidRPr="001E535E">
        <w:rPr>
          <w:rFonts w:ascii="Times New Roman" w:hAnsi="Times New Roman" w:cs="Times New Roman"/>
          <w:bCs/>
          <w:color w:val="000000"/>
          <w:sz w:val="20"/>
          <w:szCs w:val="20"/>
        </w:rPr>
        <w:t>before, during, and after neoadjuvant concurrent chemoradiation therapy.</w:t>
      </w:r>
    </w:p>
    <w:p w14:paraId="3484E6BA" w14:textId="77777777" w:rsidR="00914CD7" w:rsidRDefault="00914CD7" w:rsidP="00914CD7">
      <w:pPr>
        <w:ind w:right="26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</w:tblGrid>
      <w:tr w:rsidR="00914CD7" w:rsidRPr="001E535E" w14:paraId="698C2FBF" w14:textId="77777777" w:rsidTr="00943C43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9445D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Sample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47FB87" w14:textId="49A40019" w:rsidR="00914CD7" w:rsidRPr="001E535E" w:rsidRDefault="001E535E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Before </w:t>
            </w:r>
            <w:proofErr w:type="spellStart"/>
            <w:r w:rsidR="00914CD7"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nCCRT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89739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During </w:t>
            </w:r>
            <w:proofErr w:type="spellStart"/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nCCRT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E6D619" w14:textId="77777777" w:rsidR="001E535E" w:rsidRDefault="001E535E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After </w:t>
            </w:r>
          </w:p>
          <w:p w14:paraId="40251465" w14:textId="6B96DE9B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nCCRT</w:t>
            </w:r>
            <w:proofErr w:type="spellEnd"/>
          </w:p>
        </w:tc>
      </w:tr>
      <w:tr w:rsidR="00914CD7" w:rsidRPr="001E535E" w14:paraId="1E8D07DF" w14:textId="77777777" w:rsidTr="00943C43">
        <w:tc>
          <w:tcPr>
            <w:tcW w:w="1418" w:type="dxa"/>
            <w:tcBorders>
              <w:top w:val="single" w:sz="4" w:space="0" w:color="auto"/>
            </w:tcBorders>
          </w:tcPr>
          <w:p w14:paraId="4210900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072F82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5A690D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0F431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14CD7" w:rsidRPr="001E535E" w14:paraId="78C1277D" w14:textId="77777777" w:rsidTr="00943C43">
        <w:tc>
          <w:tcPr>
            <w:tcW w:w="1418" w:type="dxa"/>
          </w:tcPr>
          <w:p w14:paraId="2373B2EF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28A438C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F237F8A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FE0A90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463BD6C0" w14:textId="77777777" w:rsidTr="00943C43">
        <w:tc>
          <w:tcPr>
            <w:tcW w:w="1418" w:type="dxa"/>
          </w:tcPr>
          <w:p w14:paraId="2514DE3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C9DF54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2D7134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0AB7D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6FABD412" w14:textId="77777777" w:rsidTr="00943C43">
        <w:tc>
          <w:tcPr>
            <w:tcW w:w="1418" w:type="dxa"/>
          </w:tcPr>
          <w:p w14:paraId="00AA523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1204F3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F8AA40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4C4743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14CD7" w:rsidRPr="001E535E" w14:paraId="2BDE0074" w14:textId="77777777" w:rsidTr="00943C43">
        <w:tc>
          <w:tcPr>
            <w:tcW w:w="1418" w:type="dxa"/>
          </w:tcPr>
          <w:p w14:paraId="2DF3B22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790710B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F19D27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CABF4E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24CCF25B" w14:textId="77777777" w:rsidTr="00943C43">
        <w:tc>
          <w:tcPr>
            <w:tcW w:w="1418" w:type="dxa"/>
          </w:tcPr>
          <w:p w14:paraId="7EC43C2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49439D9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201C7B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581FE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524D3F2F" w14:textId="77777777" w:rsidTr="00943C43">
        <w:tc>
          <w:tcPr>
            <w:tcW w:w="1418" w:type="dxa"/>
          </w:tcPr>
          <w:p w14:paraId="657A563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2149541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52AE7D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A0D10E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5672D8BF" w14:textId="77777777" w:rsidTr="00943C43">
        <w:tc>
          <w:tcPr>
            <w:tcW w:w="1418" w:type="dxa"/>
          </w:tcPr>
          <w:p w14:paraId="787DD7C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14:paraId="0ECC924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13F69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DE71DE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219247CF" w14:textId="77777777" w:rsidTr="00943C43">
        <w:tc>
          <w:tcPr>
            <w:tcW w:w="1418" w:type="dxa"/>
          </w:tcPr>
          <w:p w14:paraId="0EF1E94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14:paraId="718F5D7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400ED0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2910C5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768BA3C1" w14:textId="77777777" w:rsidTr="00943C43">
        <w:tc>
          <w:tcPr>
            <w:tcW w:w="1418" w:type="dxa"/>
          </w:tcPr>
          <w:p w14:paraId="03D9958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4D4976B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65D1AB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CD5863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7B0F3109" w14:textId="77777777" w:rsidTr="00943C43">
        <w:tc>
          <w:tcPr>
            <w:tcW w:w="1418" w:type="dxa"/>
          </w:tcPr>
          <w:p w14:paraId="66161BE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14:paraId="793918E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E7D214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173304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519668AC" w14:textId="77777777" w:rsidTr="00943C43">
        <w:tc>
          <w:tcPr>
            <w:tcW w:w="1418" w:type="dxa"/>
          </w:tcPr>
          <w:p w14:paraId="10D9170A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73559C5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65BC14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12641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14CD7" w:rsidRPr="001E535E" w14:paraId="14B1005D" w14:textId="77777777" w:rsidTr="00943C43">
        <w:tc>
          <w:tcPr>
            <w:tcW w:w="1418" w:type="dxa"/>
          </w:tcPr>
          <w:p w14:paraId="123A6FD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14:paraId="66E07CE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D241A1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D0A717F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7FE2441C" w14:textId="77777777" w:rsidTr="00943C43">
        <w:tc>
          <w:tcPr>
            <w:tcW w:w="1418" w:type="dxa"/>
          </w:tcPr>
          <w:p w14:paraId="6567A09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14:paraId="538797A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3D24F6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63D7C9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1779B3C2" w14:textId="77777777" w:rsidTr="00943C43">
        <w:tc>
          <w:tcPr>
            <w:tcW w:w="1418" w:type="dxa"/>
          </w:tcPr>
          <w:p w14:paraId="265BE56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2E7C646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523AD6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4C07C9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357E553E" w14:textId="77777777" w:rsidTr="00943C43">
        <w:tc>
          <w:tcPr>
            <w:tcW w:w="1418" w:type="dxa"/>
          </w:tcPr>
          <w:p w14:paraId="32F1E4C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14:paraId="04E2953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38225B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2EC7CD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04644713" w14:textId="77777777" w:rsidTr="00943C43">
        <w:tc>
          <w:tcPr>
            <w:tcW w:w="1418" w:type="dxa"/>
          </w:tcPr>
          <w:p w14:paraId="4A98FF2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14:paraId="6A80FD3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17E16F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43FD9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14CD7" w:rsidRPr="001E535E" w14:paraId="13E7229C" w14:textId="77777777" w:rsidTr="00943C43">
        <w:tc>
          <w:tcPr>
            <w:tcW w:w="1418" w:type="dxa"/>
          </w:tcPr>
          <w:p w14:paraId="160766B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14:paraId="34FD3B6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1DC909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A4F21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2DEF5726" w14:textId="77777777" w:rsidTr="00943C43">
        <w:tc>
          <w:tcPr>
            <w:tcW w:w="1418" w:type="dxa"/>
          </w:tcPr>
          <w:p w14:paraId="2527898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418" w:type="dxa"/>
          </w:tcPr>
          <w:p w14:paraId="78D2AA4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4DB10C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206C8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2073B711" w14:textId="77777777" w:rsidTr="00943C43">
        <w:tc>
          <w:tcPr>
            <w:tcW w:w="1418" w:type="dxa"/>
          </w:tcPr>
          <w:p w14:paraId="51EF0ED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18" w:type="dxa"/>
          </w:tcPr>
          <w:p w14:paraId="5B1842B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CC52C3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33D445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05A52C11" w14:textId="77777777" w:rsidTr="00943C43">
        <w:tc>
          <w:tcPr>
            <w:tcW w:w="1418" w:type="dxa"/>
          </w:tcPr>
          <w:p w14:paraId="1242CB8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418" w:type="dxa"/>
          </w:tcPr>
          <w:p w14:paraId="27862D3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182766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504D67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6D22572F" w14:textId="77777777" w:rsidTr="00943C43">
        <w:tc>
          <w:tcPr>
            <w:tcW w:w="1418" w:type="dxa"/>
          </w:tcPr>
          <w:p w14:paraId="2C98339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65FED54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C4A01C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E3407F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3A29FA48" w14:textId="77777777" w:rsidTr="00943C43">
        <w:tc>
          <w:tcPr>
            <w:tcW w:w="1418" w:type="dxa"/>
          </w:tcPr>
          <w:p w14:paraId="597798B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14:paraId="5C2A7B0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4BE672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788121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4470BAAC" w14:textId="77777777" w:rsidTr="00943C43">
        <w:tc>
          <w:tcPr>
            <w:tcW w:w="1418" w:type="dxa"/>
          </w:tcPr>
          <w:p w14:paraId="7773696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219F9F0A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3A4F79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ABBDF4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75AA43FA" w14:textId="77777777" w:rsidTr="00943C43">
        <w:tc>
          <w:tcPr>
            <w:tcW w:w="1418" w:type="dxa"/>
          </w:tcPr>
          <w:p w14:paraId="33B62E3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14:paraId="6F1752EF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CD5970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910D43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0FB6A4AE" w14:textId="77777777" w:rsidTr="00943C43">
        <w:tc>
          <w:tcPr>
            <w:tcW w:w="1418" w:type="dxa"/>
          </w:tcPr>
          <w:p w14:paraId="1FFED3A5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14:paraId="0E0A244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61F832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1F644B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5B4A04A3" w14:textId="77777777" w:rsidTr="00943C43">
        <w:tc>
          <w:tcPr>
            <w:tcW w:w="1418" w:type="dxa"/>
          </w:tcPr>
          <w:p w14:paraId="6CD8614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14:paraId="4418D83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82C179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E91D2A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4CD8C05F" w14:textId="77777777" w:rsidTr="00943C43">
        <w:tc>
          <w:tcPr>
            <w:tcW w:w="1418" w:type="dxa"/>
          </w:tcPr>
          <w:p w14:paraId="41A0CA1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14:paraId="50769FC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DBE4E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BE8CBA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0ABDC8FB" w14:textId="77777777" w:rsidTr="00943C43">
        <w:tc>
          <w:tcPr>
            <w:tcW w:w="1418" w:type="dxa"/>
          </w:tcPr>
          <w:p w14:paraId="3258D10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1457F58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D73ED4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3637CF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142CB8DF" w14:textId="77777777" w:rsidTr="00943C43">
        <w:tc>
          <w:tcPr>
            <w:tcW w:w="1418" w:type="dxa"/>
          </w:tcPr>
          <w:p w14:paraId="2DD3EFF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14:paraId="36A9CC1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B06934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64BC76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79AD700B" w14:textId="77777777" w:rsidTr="00943C43">
        <w:tc>
          <w:tcPr>
            <w:tcW w:w="1418" w:type="dxa"/>
          </w:tcPr>
          <w:p w14:paraId="12BCF45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14:paraId="75F58ED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8755F3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9D19E2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14CD7" w:rsidRPr="001E535E" w14:paraId="5183BCDD" w14:textId="77777777" w:rsidTr="00943C43">
        <w:tc>
          <w:tcPr>
            <w:tcW w:w="1418" w:type="dxa"/>
          </w:tcPr>
          <w:p w14:paraId="0DB05E98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14:paraId="4229A5CA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52CA158A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DA9433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0E5E0EA0" w14:textId="77777777" w:rsidTr="00943C43">
        <w:tc>
          <w:tcPr>
            <w:tcW w:w="1418" w:type="dxa"/>
          </w:tcPr>
          <w:p w14:paraId="45F1531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418" w:type="dxa"/>
          </w:tcPr>
          <w:p w14:paraId="560E376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A71642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B1B38C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45182EC0" w14:textId="77777777" w:rsidTr="00943C43">
        <w:tc>
          <w:tcPr>
            <w:tcW w:w="1418" w:type="dxa"/>
          </w:tcPr>
          <w:p w14:paraId="4963CBF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14:paraId="1495AE2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D46268B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7417452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553FBC31" w14:textId="77777777" w:rsidTr="00943C43">
        <w:tc>
          <w:tcPr>
            <w:tcW w:w="1418" w:type="dxa"/>
          </w:tcPr>
          <w:p w14:paraId="4BC6681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418" w:type="dxa"/>
          </w:tcPr>
          <w:p w14:paraId="15945396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657666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0141A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4FFD53BD" w14:textId="77777777" w:rsidTr="00943C43">
        <w:tc>
          <w:tcPr>
            <w:tcW w:w="1418" w:type="dxa"/>
          </w:tcPr>
          <w:p w14:paraId="09238390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418" w:type="dxa"/>
          </w:tcPr>
          <w:p w14:paraId="327AE409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8AF40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0BF8FD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65881655" w14:textId="77777777" w:rsidTr="00943C43">
        <w:tc>
          <w:tcPr>
            <w:tcW w:w="1418" w:type="dxa"/>
          </w:tcPr>
          <w:p w14:paraId="44825B71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14:paraId="57FAE4E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F2D40FF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6235BDE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14CD7" w:rsidRPr="001E535E" w14:paraId="225D1BA4" w14:textId="77777777" w:rsidTr="00943C43">
        <w:tc>
          <w:tcPr>
            <w:tcW w:w="1418" w:type="dxa"/>
          </w:tcPr>
          <w:p w14:paraId="30CDAE0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14:paraId="5D9ABCCD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1449F864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4CAC7BA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14CD7" w:rsidRPr="001E535E" w14:paraId="578A0294" w14:textId="77777777" w:rsidTr="00943C43">
        <w:tc>
          <w:tcPr>
            <w:tcW w:w="1418" w:type="dxa"/>
          </w:tcPr>
          <w:p w14:paraId="68FA19CC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sum</w:t>
            </w:r>
          </w:p>
        </w:tc>
        <w:tc>
          <w:tcPr>
            <w:tcW w:w="1418" w:type="dxa"/>
          </w:tcPr>
          <w:p w14:paraId="5DBCA24A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18" w:type="dxa"/>
          </w:tcPr>
          <w:p w14:paraId="28AAE267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18" w:type="dxa"/>
          </w:tcPr>
          <w:p w14:paraId="3EBC4403" w14:textId="77777777" w:rsidR="00914CD7" w:rsidRPr="001E535E" w:rsidRDefault="00914CD7" w:rsidP="00943C43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E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</w:tbl>
    <w:p w14:paraId="6491B949" w14:textId="77777777" w:rsidR="00914CD7" w:rsidRDefault="00914CD7" w:rsidP="00914CD7">
      <w:pPr>
        <w:ind w:right="26"/>
        <w:rPr>
          <w:rFonts w:ascii="Times New Roman" w:hAnsi="Times New Roman" w:cs="Times New Roman"/>
          <w:color w:val="000000"/>
        </w:rPr>
      </w:pPr>
    </w:p>
    <w:p w14:paraId="2E6F7BEE" w14:textId="77777777" w:rsidR="00914CD7" w:rsidRPr="008F6A7D" w:rsidRDefault="00914CD7">
      <w:pPr>
        <w:rPr>
          <w:rFonts w:ascii="Times New Roman" w:hAnsi="Times New Roman" w:cs="Times New Roman"/>
          <w:sz w:val="20"/>
          <w:szCs w:val="20"/>
        </w:rPr>
      </w:pPr>
    </w:p>
    <w:sectPr w:rsidR="00914CD7" w:rsidRPr="008F6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SimSun"/>
    <w:panose1 w:val="020B0604020202020204"/>
    <w:charset w:val="86"/>
    <w:family w:val="roman"/>
    <w:pitch w:val="variable"/>
    <w:sig w:usb0="00000000" w:usb1="F9DFFFFF" w:usb2="0000003E" w:usb3="00000000" w:csb0="001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42"/>
    <w:rsid w:val="0002783D"/>
    <w:rsid w:val="00031CE9"/>
    <w:rsid w:val="0006375E"/>
    <w:rsid w:val="000867B3"/>
    <w:rsid w:val="000871CC"/>
    <w:rsid w:val="000962A2"/>
    <w:rsid w:val="000C687B"/>
    <w:rsid w:val="000D307F"/>
    <w:rsid w:val="000E37E2"/>
    <w:rsid w:val="0013374F"/>
    <w:rsid w:val="00141D7B"/>
    <w:rsid w:val="00157A59"/>
    <w:rsid w:val="001818E4"/>
    <w:rsid w:val="001E535E"/>
    <w:rsid w:val="002010B6"/>
    <w:rsid w:val="0021134D"/>
    <w:rsid w:val="00244E16"/>
    <w:rsid w:val="00280B9E"/>
    <w:rsid w:val="00281322"/>
    <w:rsid w:val="002962B4"/>
    <w:rsid w:val="002D5CF7"/>
    <w:rsid w:val="002E2DD7"/>
    <w:rsid w:val="002F5B3B"/>
    <w:rsid w:val="00316574"/>
    <w:rsid w:val="00324B34"/>
    <w:rsid w:val="00351ADF"/>
    <w:rsid w:val="0038422A"/>
    <w:rsid w:val="003E282E"/>
    <w:rsid w:val="003E7080"/>
    <w:rsid w:val="004045F5"/>
    <w:rsid w:val="004176D5"/>
    <w:rsid w:val="00441F5C"/>
    <w:rsid w:val="00455398"/>
    <w:rsid w:val="0047048E"/>
    <w:rsid w:val="00487566"/>
    <w:rsid w:val="004D0422"/>
    <w:rsid w:val="004D274B"/>
    <w:rsid w:val="004E188C"/>
    <w:rsid w:val="004F5DD5"/>
    <w:rsid w:val="00521204"/>
    <w:rsid w:val="00563984"/>
    <w:rsid w:val="005A4AD8"/>
    <w:rsid w:val="005F332C"/>
    <w:rsid w:val="006009C1"/>
    <w:rsid w:val="00662E72"/>
    <w:rsid w:val="006836C5"/>
    <w:rsid w:val="00695C98"/>
    <w:rsid w:val="006B0A17"/>
    <w:rsid w:val="006B23D4"/>
    <w:rsid w:val="006C4493"/>
    <w:rsid w:val="006D29C4"/>
    <w:rsid w:val="006D697B"/>
    <w:rsid w:val="006E12A1"/>
    <w:rsid w:val="007046BC"/>
    <w:rsid w:val="00750FC8"/>
    <w:rsid w:val="0077408E"/>
    <w:rsid w:val="00774B6B"/>
    <w:rsid w:val="00782F77"/>
    <w:rsid w:val="00786CDD"/>
    <w:rsid w:val="007B516A"/>
    <w:rsid w:val="007E5B6F"/>
    <w:rsid w:val="00852562"/>
    <w:rsid w:val="0087322A"/>
    <w:rsid w:val="008764FB"/>
    <w:rsid w:val="00876AE3"/>
    <w:rsid w:val="008A7858"/>
    <w:rsid w:val="008B426F"/>
    <w:rsid w:val="008C422B"/>
    <w:rsid w:val="008D43E4"/>
    <w:rsid w:val="008E2890"/>
    <w:rsid w:val="008E78A7"/>
    <w:rsid w:val="008F6A7D"/>
    <w:rsid w:val="00914CD7"/>
    <w:rsid w:val="009310B6"/>
    <w:rsid w:val="00982586"/>
    <w:rsid w:val="009865D8"/>
    <w:rsid w:val="00987D03"/>
    <w:rsid w:val="009B0E29"/>
    <w:rsid w:val="009D43CB"/>
    <w:rsid w:val="00A02FFA"/>
    <w:rsid w:val="00A071A4"/>
    <w:rsid w:val="00A43821"/>
    <w:rsid w:val="00A43C6E"/>
    <w:rsid w:val="00A53C24"/>
    <w:rsid w:val="00A622C9"/>
    <w:rsid w:val="00AB71AF"/>
    <w:rsid w:val="00AC195E"/>
    <w:rsid w:val="00AC5909"/>
    <w:rsid w:val="00B05081"/>
    <w:rsid w:val="00B06EE1"/>
    <w:rsid w:val="00B17683"/>
    <w:rsid w:val="00B32502"/>
    <w:rsid w:val="00B330D4"/>
    <w:rsid w:val="00B42639"/>
    <w:rsid w:val="00B470A0"/>
    <w:rsid w:val="00B57A19"/>
    <w:rsid w:val="00B57B8B"/>
    <w:rsid w:val="00B615F1"/>
    <w:rsid w:val="00B6504B"/>
    <w:rsid w:val="00B90012"/>
    <w:rsid w:val="00C00D8A"/>
    <w:rsid w:val="00C2092C"/>
    <w:rsid w:val="00C25348"/>
    <w:rsid w:val="00C55085"/>
    <w:rsid w:val="00C66C02"/>
    <w:rsid w:val="00C83B78"/>
    <w:rsid w:val="00C85541"/>
    <w:rsid w:val="00CC37DA"/>
    <w:rsid w:val="00D012E9"/>
    <w:rsid w:val="00D14ABA"/>
    <w:rsid w:val="00D53A10"/>
    <w:rsid w:val="00D867E3"/>
    <w:rsid w:val="00DE7EFA"/>
    <w:rsid w:val="00E064CB"/>
    <w:rsid w:val="00E319C0"/>
    <w:rsid w:val="00E7424D"/>
    <w:rsid w:val="00E96581"/>
    <w:rsid w:val="00E96F7A"/>
    <w:rsid w:val="00EA7B05"/>
    <w:rsid w:val="00ED0E49"/>
    <w:rsid w:val="00EE117B"/>
    <w:rsid w:val="00EF107F"/>
    <w:rsid w:val="00EF2C6B"/>
    <w:rsid w:val="00F01FA3"/>
    <w:rsid w:val="00F0762D"/>
    <w:rsid w:val="00F14035"/>
    <w:rsid w:val="00F33216"/>
    <w:rsid w:val="00F442B7"/>
    <w:rsid w:val="00F621F6"/>
    <w:rsid w:val="00F70CB1"/>
    <w:rsid w:val="00F805EB"/>
    <w:rsid w:val="00FB7828"/>
    <w:rsid w:val="00FF4546"/>
    <w:rsid w:val="00FF4942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C99616"/>
  <w15:chartTrackingRefBased/>
  <w15:docId w15:val="{E3E11E83-9D62-5A44-9067-86762CC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F4942"/>
    <w:rPr>
      <w:rFonts w:eastAsiaTheme="minorEastAsia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Wogan</dc:creator>
  <cp:keywords/>
  <dc:description/>
  <cp:lastModifiedBy>Christine Wogan</cp:lastModifiedBy>
  <cp:revision>2</cp:revision>
  <dcterms:created xsi:type="dcterms:W3CDTF">2022-03-09T21:41:00Z</dcterms:created>
  <dcterms:modified xsi:type="dcterms:W3CDTF">2022-03-09T21:41:00Z</dcterms:modified>
</cp:coreProperties>
</file>