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AC7D1" w14:textId="42DBD453" w:rsidR="00994C6B" w:rsidRDefault="00B052C1" w:rsidP="009B537C">
      <w:pPr>
        <w:jc w:val="center"/>
        <w:rPr>
          <w:rFonts w:ascii="TimesNewRomanPS-BoldMT" w:hAnsi="TimesNewRomanPS-BoldMT" w:hint="eastAsia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S</w:t>
      </w:r>
      <w:r w:rsidR="00123233">
        <w:rPr>
          <w:rFonts w:ascii="TimesNewRomanPS-BoldMT" w:hAnsi="TimesNewRomanPS-BoldMT"/>
          <w:b/>
          <w:bCs/>
          <w:color w:val="000000"/>
          <w:sz w:val="32"/>
          <w:szCs w:val="32"/>
        </w:rPr>
        <w:t>upporting Information</w:t>
      </w:r>
    </w:p>
    <w:p w14:paraId="67E0A4B2" w14:textId="77777777" w:rsidR="00994C6B" w:rsidRDefault="00994C6B">
      <w:pPr>
        <w:rPr>
          <w:rFonts w:ascii="TimesNewRomanPS-BoldMT" w:hAnsi="TimesNewRomanPS-BoldMT" w:hint="eastAsia"/>
          <w:b/>
          <w:bCs/>
          <w:color w:val="000000"/>
          <w:sz w:val="32"/>
          <w:szCs w:val="32"/>
        </w:rPr>
      </w:pPr>
    </w:p>
    <w:p w14:paraId="5164DB43" w14:textId="066D4FA5" w:rsidR="009B537C" w:rsidRPr="00123233" w:rsidRDefault="009B537C" w:rsidP="0012323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OLE_LINK2"/>
      <w:bookmarkStart w:id="1" w:name="_Hlk93391138"/>
      <w:bookmarkStart w:id="2" w:name="_Hlk93391148"/>
      <w:bookmarkStart w:id="3" w:name="_Hlk93501790"/>
      <w:r>
        <w:rPr>
          <w:rFonts w:ascii="Times New Roman" w:hAnsi="Times New Roman" w:cs="Times New Roman"/>
          <w:b/>
          <w:bCs/>
          <w:sz w:val="24"/>
          <w:szCs w:val="24"/>
        </w:rPr>
        <w:t xml:space="preserve">Self-Constructed </w:t>
      </w:r>
      <w:bookmarkStart w:id="4" w:name="_Hlk103800423"/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nter</w:t>
      </w:r>
      <w:r>
        <w:rPr>
          <w:rFonts w:ascii="Times New Roman" w:hAnsi="Times New Roman" w:cs="Times New Roman"/>
          <w:b/>
          <w:bCs/>
          <w:sz w:val="24"/>
          <w:szCs w:val="24"/>
        </w:rPr>
        <w:t>face of</w:t>
      </w:r>
      <w:bookmarkEnd w:id="4"/>
      <w:r>
        <w:rPr>
          <w:rFonts w:ascii="Times New Roman" w:hAnsi="Times New Roman" w:cs="Times New Roman"/>
          <w:b/>
          <w:bCs/>
          <w:sz w:val="24"/>
          <w:szCs w:val="24"/>
        </w:rPr>
        <w:t xml:space="preserve"> Co</w:t>
      </w:r>
      <w:r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P/Co</w:t>
      </w:r>
      <w:r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Fe</w:t>
      </w:r>
      <w:r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Nanoparticles </w:t>
      </w:r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Encapsulated in N-Doped Ca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bon Nanotubes as </w:t>
      </w:r>
      <w:bookmarkStart w:id="5" w:name="_Hlk88820414"/>
      <w:r>
        <w:rPr>
          <w:rFonts w:ascii="Times New Roman" w:hAnsi="Times New Roman" w:cs="Times New Roman"/>
          <w:b/>
          <w:bCs/>
          <w:sz w:val="24"/>
          <w:szCs w:val="24"/>
        </w:rPr>
        <w:t xml:space="preserve">Superior Bifunctional Oxygen Electrocatalysts </w:t>
      </w:r>
      <w:bookmarkEnd w:id="5"/>
      <w:r>
        <w:rPr>
          <w:rFonts w:ascii="Times New Roman" w:hAnsi="Times New Roman" w:cs="Times New Roman"/>
          <w:b/>
          <w:bCs/>
          <w:sz w:val="24"/>
          <w:szCs w:val="24"/>
        </w:rPr>
        <w:t>for Rechargeable Zn-Air Batteries</w:t>
      </w:r>
    </w:p>
    <w:bookmarkEnd w:id="1"/>
    <w:p w14:paraId="3801D5E9" w14:textId="52A21623" w:rsidR="00994C6B" w:rsidRPr="00366082" w:rsidRDefault="00366082">
      <w:pPr>
        <w:spacing w:line="480" w:lineRule="auto"/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</w:pPr>
      <w:r w:rsidRPr="00941FE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Ailing Feng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 xml:space="preserve">1 </w:t>
      </w:r>
      <w:r w:rsidRPr="009260B0">
        <w:rPr>
          <w:rFonts w:ascii="Times New Roman" w:hAnsi="Times New Roman" w:cs="Times New Roman"/>
          <w:color w:val="000000"/>
          <w:sz w:val="24"/>
          <w:szCs w:val="24"/>
        </w:rPr>
        <w:t>·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41FE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Liang Liu</w:t>
      </w:r>
      <w:r w:rsidRPr="009260B0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941FE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9260B0">
        <w:rPr>
          <w:rFonts w:ascii="Times New Roman" w:hAnsi="Times New Roman" w:cs="Times New Roman"/>
          <w:color w:val="000000"/>
          <w:sz w:val="24"/>
          <w:szCs w:val="24"/>
        </w:rPr>
        <w:t>·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41FE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Peitao</w:t>
      </w:r>
      <w:proofErr w:type="spellEnd"/>
      <w:r w:rsidRPr="00941FE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Liu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941FE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9260B0">
        <w:rPr>
          <w:rFonts w:ascii="Times New Roman" w:hAnsi="Times New Roman" w:cs="Times New Roman"/>
          <w:color w:val="000000"/>
          <w:sz w:val="24"/>
          <w:szCs w:val="24"/>
        </w:rPr>
        <w:t>·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41FE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Yanqing Zu </w:t>
      </w:r>
      <w:r w:rsidRPr="009260B0">
        <w:rPr>
          <w:rFonts w:ascii="Times New Roman" w:hAnsi="Times New Roman" w:cs="Times New Roman"/>
          <w:color w:val="000000"/>
          <w:sz w:val="24"/>
          <w:szCs w:val="24"/>
        </w:rPr>
        <w:t>·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41FE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Fengbo</w:t>
      </w:r>
      <w:proofErr w:type="spellEnd"/>
      <w:r w:rsidRPr="00941FE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Han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9260B0">
        <w:rPr>
          <w:rFonts w:ascii="Times New Roman" w:hAnsi="Times New Roman" w:cs="Times New Roman"/>
          <w:color w:val="000000"/>
          <w:sz w:val="24"/>
          <w:szCs w:val="24"/>
        </w:rPr>
        <w:t>·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41FE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Xiaodong</w:t>
      </w:r>
      <w:proofErr w:type="spellEnd"/>
      <w:r w:rsidRPr="00941FE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Li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9260B0">
        <w:rPr>
          <w:rFonts w:ascii="Times New Roman" w:hAnsi="Times New Roman" w:cs="Times New Roman"/>
          <w:color w:val="000000"/>
          <w:sz w:val="24"/>
          <w:szCs w:val="24"/>
        </w:rPr>
        <w:t>·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41FE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Shijiu</w:t>
      </w:r>
      <w:proofErr w:type="spellEnd"/>
      <w:r w:rsidRPr="00941FE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Ding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9260B0">
        <w:rPr>
          <w:rFonts w:ascii="Times New Roman" w:hAnsi="Times New Roman" w:cs="Times New Roman"/>
          <w:color w:val="000000"/>
          <w:sz w:val="24"/>
          <w:szCs w:val="24"/>
        </w:rPr>
        <w:t>·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41FE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Yanan</w:t>
      </w:r>
      <w:proofErr w:type="spellEnd"/>
      <w:r w:rsidRPr="00941FE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Chen</w:t>
      </w:r>
    </w:p>
    <w:p w14:paraId="17F8A1AB" w14:textId="77777777" w:rsidR="009B537C" w:rsidRPr="009B537C" w:rsidRDefault="009B537C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</w:pPr>
    </w:p>
    <w:bookmarkEnd w:id="2"/>
    <w:p w14:paraId="54D999E6" w14:textId="77777777" w:rsidR="009B537C" w:rsidRPr="002C17F5" w:rsidRDefault="009B537C" w:rsidP="009B537C">
      <w:pPr>
        <w:spacing w:line="480" w:lineRule="auto"/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</w:pPr>
      <w:r w:rsidRPr="002C17F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Institute of Physics &amp; Optoelectronics Technology, Baoji University of Arts and Sciences, Baoji 721016, P.R. China</w:t>
      </w:r>
    </w:p>
    <w:p w14:paraId="3AF1DD1A" w14:textId="0B3F141E" w:rsidR="009B537C" w:rsidRDefault="009B537C" w:rsidP="009B537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DF38CB5" w14:textId="77777777" w:rsidR="009B537C" w:rsidRDefault="009B537C" w:rsidP="009B537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94A26A2" w14:textId="77777777" w:rsidR="002C17F5" w:rsidRPr="000B4ABE" w:rsidRDefault="002C17F5" w:rsidP="002C17F5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0B4AB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*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0B4AB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C</w:t>
      </w:r>
      <w:r w:rsidRPr="000B4AB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orresponding author.</w:t>
      </w:r>
    </w:p>
    <w:p w14:paraId="5BF951CE" w14:textId="1CB8D7C4" w:rsidR="00994C6B" w:rsidRDefault="002C17F5" w:rsidP="002C17F5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B4ABE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E-mail</w:t>
      </w:r>
      <w:r w:rsidRPr="000B4AB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bookmarkStart w:id="6" w:name="_Hlk93487934"/>
      <w:r w:rsidRPr="000B4ABE">
        <w:rPr>
          <w:rFonts w:ascii="Times New Roman" w:hAnsi="Times New Roman" w:cs="Times New Roman"/>
          <w:i/>
          <w:iCs/>
          <w:sz w:val="24"/>
          <w:szCs w:val="24"/>
        </w:rPr>
        <w:t>address</w:t>
      </w:r>
      <w:bookmarkEnd w:id="6"/>
      <w:r w:rsidRPr="000B4ABE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:</w:t>
      </w:r>
      <w:r w:rsidRPr="006D4D36">
        <w:t xml:space="preserve"> </w:t>
      </w:r>
      <w:hyperlink r:id="rId8" w:history="1">
        <w:r w:rsidRPr="004F6AD6">
          <w:rPr>
            <w:rStyle w:val="ae"/>
            <w:rFonts w:ascii="Times New Roman" w:eastAsia="宋体" w:hAnsi="Times New Roman" w:cs="Times New Roman"/>
            <w:color w:val="auto"/>
            <w:sz w:val="24"/>
            <w:szCs w:val="24"/>
          </w:rPr>
          <w:t>ailingfeng@bjwlxy.edu.cn</w:t>
        </w:r>
      </w:hyperlink>
      <w:r w:rsidRPr="004F6AD6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(</w:t>
      </w:r>
      <w:r w:rsidRPr="004D60E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A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  <w:r w:rsidRPr="004D60E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Feng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),</w:t>
      </w:r>
      <w:r w:rsidRPr="004F6AD6">
        <w:rPr>
          <w:rFonts w:ascii="Times New Roman" w:eastAsia="宋体" w:hAnsi="Times New Roman" w:cs="Times New Roman"/>
          <w:sz w:val="24"/>
          <w:szCs w:val="24"/>
        </w:rPr>
        <w:t xml:space="preserve"> </w:t>
      </w:r>
      <w:hyperlink r:id="rId9" w:history="1">
        <w:r w:rsidRPr="004F6AD6">
          <w:rPr>
            <w:rStyle w:val="ae"/>
            <w:rFonts w:ascii="Times New Roman" w:eastAsia="宋体" w:hAnsi="Times New Roman" w:cs="Times New Roman"/>
            <w:color w:val="auto"/>
            <w:sz w:val="24"/>
            <w:szCs w:val="24"/>
          </w:rPr>
          <w:t>liupt@bjwlxy.edu.cn</w:t>
        </w:r>
      </w:hyperlink>
      <w:r w:rsidRPr="004D60E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(</w:t>
      </w:r>
      <w:r w:rsidRPr="004D60E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P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  <w:r w:rsidRPr="004D60E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Liu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).</w:t>
      </w:r>
    </w:p>
    <w:p w14:paraId="06C42E00" w14:textId="6AD5F0E1" w:rsidR="00994C6B" w:rsidRDefault="00994C6B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D943EEF" w14:textId="77777777" w:rsidR="009B537C" w:rsidRDefault="009B537C" w:rsidP="009B537C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bookmarkEnd w:id="3"/>
    <w:p w14:paraId="120B4942" w14:textId="77777777" w:rsidR="00994C6B" w:rsidRDefault="00B052C1">
      <w:pPr>
        <w:spacing w:line="360" w:lineRule="auto"/>
        <w:jc w:val="center"/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FCA2BD8" wp14:editId="5A00B9DC">
            <wp:extent cx="2879725" cy="22669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rcRect l="8166" t="9456" r="9065" b="3478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26742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061D5A" w14:textId="2F382FE2" w:rsidR="00994C6B" w:rsidRDefault="00B052C1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lastRenderedPageBreak/>
        <w:t>Fig</w:t>
      </w:r>
      <w:r w:rsidR="002C17F5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S1 </w:t>
      </w:r>
      <w:r>
        <w:rPr>
          <w:rFonts w:ascii="Times New Roman" w:hAnsi="Times New Roman" w:cs="Times New Roman"/>
          <w:szCs w:val="21"/>
        </w:rPr>
        <w:t xml:space="preserve">XRD </w:t>
      </w:r>
      <w:r>
        <w:rPr>
          <w:rFonts w:ascii="Times New Roman" w:hAnsi="Times New Roman" w:cs="Times New Roman" w:hint="eastAsia"/>
          <w:szCs w:val="21"/>
        </w:rPr>
        <w:t>patt</w:t>
      </w:r>
      <w:r>
        <w:rPr>
          <w:rFonts w:ascii="Times New Roman" w:hAnsi="Times New Roman" w:cs="Times New Roman"/>
          <w:szCs w:val="21"/>
        </w:rPr>
        <w:t>erns of Co/Co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P@N-C (blue), 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@N-C-1 (gray), 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@N-C-2 (green), 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 (red</w:t>
      </w:r>
      <w:proofErr w:type="gramStart"/>
      <w:r>
        <w:rPr>
          <w:rFonts w:ascii="Times New Roman" w:hAnsi="Times New Roman" w:cs="Times New Roman"/>
          <w:szCs w:val="21"/>
        </w:rPr>
        <w:t>),  and</w:t>
      </w:r>
      <w:proofErr w:type="gramEnd"/>
      <w:r>
        <w:rPr>
          <w:rFonts w:ascii="Times New Roman" w:hAnsi="Times New Roman" w:cs="Times New Roman"/>
          <w:szCs w:val="21"/>
        </w:rPr>
        <w:t xml:space="preserve"> 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@N-C-3 (yellow).</w:t>
      </w:r>
    </w:p>
    <w:p w14:paraId="43A0DE43" w14:textId="77777777" w:rsidR="00994C6B" w:rsidRDefault="00B052C1">
      <w:pPr>
        <w:pStyle w:val="a3"/>
        <w:spacing w:line="48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noProof/>
          <w:sz w:val="21"/>
          <w:szCs w:val="21"/>
        </w:rPr>
        <w:drawing>
          <wp:inline distT="0" distB="0" distL="0" distR="0" wp14:anchorId="68E71632" wp14:editId="044B5DE0">
            <wp:extent cx="5039995" cy="2169160"/>
            <wp:effectExtent l="0" t="0" r="0" b="254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1"/>
                    <a:srcRect t="3121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16976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7B7EA5" w14:textId="1991AB8C" w:rsidR="00994C6B" w:rsidRDefault="00B052C1">
      <w:pPr>
        <w:pStyle w:val="a3"/>
        <w:spacing w:line="36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 xml:space="preserve"> Fig</w:t>
      </w:r>
      <w:r w:rsidR="002C17F5">
        <w:rPr>
          <w:rFonts w:ascii="Times New Roman" w:hAnsi="Times New Roman" w:cs="Times New Roman"/>
          <w:b/>
          <w:bCs/>
          <w:sz w:val="21"/>
          <w:szCs w:val="21"/>
        </w:rPr>
        <w:t>.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S2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(</w:t>
      </w:r>
      <w:r w:rsidRPr="00366082">
        <w:rPr>
          <w:rFonts w:ascii="Times New Roman" w:hAnsi="Times New Roman" w:cs="Times New Roman"/>
          <w:b/>
          <w:bCs/>
          <w:sz w:val="21"/>
          <w:szCs w:val="21"/>
        </w:rPr>
        <w:t>a</w:t>
      </w:r>
      <w:r>
        <w:rPr>
          <w:rFonts w:ascii="Times New Roman" w:hAnsi="Times New Roman" w:cs="Times New Roman"/>
          <w:sz w:val="21"/>
          <w:szCs w:val="21"/>
        </w:rPr>
        <w:t>) N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itrogen adsorption-desorption isotherms, </w:t>
      </w:r>
      <w:r>
        <w:rPr>
          <w:rFonts w:ascii="Times New Roman" w:hAnsi="Times New Roman" w:cs="Times New Roman"/>
          <w:sz w:val="21"/>
          <w:szCs w:val="21"/>
        </w:rPr>
        <w:t xml:space="preserve">and </w:t>
      </w:r>
      <w:r>
        <w:rPr>
          <w:rFonts w:ascii="Times New Roman" w:hAnsi="Times New Roman" w:cs="Times New Roman" w:hint="eastAsia"/>
          <w:sz w:val="21"/>
          <w:szCs w:val="21"/>
        </w:rPr>
        <w:t>(</w:t>
      </w:r>
      <w:r w:rsidRPr="00366082">
        <w:rPr>
          <w:rFonts w:ascii="Times New Roman" w:hAnsi="Times New Roman" w:cs="Times New Roman"/>
          <w:b/>
          <w:bCs/>
          <w:sz w:val="21"/>
          <w:szCs w:val="21"/>
        </w:rPr>
        <w:t>b</w:t>
      </w:r>
      <w:r>
        <w:rPr>
          <w:rFonts w:ascii="Times New Roman" w:hAnsi="Times New Roman" w:cs="Times New Roman"/>
          <w:sz w:val="21"/>
          <w:szCs w:val="21"/>
        </w:rPr>
        <w:t xml:space="preserve">) </w:t>
      </w:r>
      <w:r>
        <w:rPr>
          <w:rFonts w:ascii="Times New Roman" w:eastAsia="宋体" w:hAnsi="Times New Roman" w:cs="Times New Roman"/>
          <w:color w:val="000000"/>
          <w:kern w:val="0"/>
          <w:sz w:val="21"/>
          <w:szCs w:val="21"/>
        </w:rPr>
        <w:t xml:space="preserve">pore-size distribution of </w:t>
      </w:r>
      <w:r>
        <w:rPr>
          <w:rFonts w:ascii="Times New Roman" w:hAnsi="Times New Roman" w:cs="Times New Roman"/>
          <w:sz w:val="21"/>
          <w:szCs w:val="21"/>
        </w:rPr>
        <w:t>Co</w:t>
      </w:r>
      <w:r>
        <w:rPr>
          <w:rFonts w:ascii="Times New Roman" w:hAnsi="Times New Roman" w:cs="Times New Roman"/>
          <w:sz w:val="21"/>
          <w:szCs w:val="21"/>
          <w:vertAlign w:val="subscript"/>
        </w:rPr>
        <w:t>2</w:t>
      </w:r>
      <w:r>
        <w:rPr>
          <w:rFonts w:ascii="Times New Roman" w:hAnsi="Times New Roman" w:cs="Times New Roman"/>
          <w:sz w:val="21"/>
          <w:szCs w:val="21"/>
        </w:rPr>
        <w:t>P/Co</w:t>
      </w:r>
      <w:r>
        <w:rPr>
          <w:rFonts w:ascii="Times New Roman" w:hAnsi="Times New Roman" w:cs="Times New Roman"/>
          <w:sz w:val="21"/>
          <w:szCs w:val="21"/>
          <w:vertAlign w:val="subscript"/>
        </w:rPr>
        <w:t>3</w:t>
      </w:r>
      <w:r>
        <w:rPr>
          <w:rFonts w:ascii="Times New Roman" w:hAnsi="Times New Roman" w:cs="Times New Roman"/>
          <w:sz w:val="21"/>
          <w:szCs w:val="21"/>
        </w:rPr>
        <w:t>Fe</w:t>
      </w:r>
      <w:r>
        <w:rPr>
          <w:rFonts w:ascii="Times New Roman" w:hAnsi="Times New Roman" w:cs="Times New Roman"/>
          <w:sz w:val="21"/>
          <w:szCs w:val="21"/>
          <w:vertAlign w:val="subscript"/>
        </w:rPr>
        <w:t>7</w:t>
      </w:r>
      <w:r>
        <w:rPr>
          <w:rFonts w:ascii="Times New Roman" w:hAnsi="Times New Roman" w:cs="Times New Roman"/>
          <w:sz w:val="21"/>
          <w:szCs w:val="21"/>
        </w:rPr>
        <w:t>@N-C.</w:t>
      </w:r>
    </w:p>
    <w:p w14:paraId="55B62C4C" w14:textId="77777777" w:rsidR="00994C6B" w:rsidRDefault="00B052C1">
      <w:pPr>
        <w:spacing w:line="480" w:lineRule="auto"/>
        <w:jc w:val="center"/>
      </w:pPr>
      <w:r>
        <w:rPr>
          <w:rFonts w:hint="eastAsia"/>
          <w:noProof/>
        </w:rPr>
        <w:drawing>
          <wp:inline distT="0" distB="0" distL="0" distR="0" wp14:anchorId="5A5D0874" wp14:editId="3E1A3F2E">
            <wp:extent cx="2879725" cy="212217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2"/>
                    <a:srcRect l="624" t="1" b="587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2277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CE4DD4" w14:textId="046EE76A" w:rsidR="00994C6B" w:rsidRDefault="00B052C1">
      <w:pPr>
        <w:spacing w:line="360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 w:rsidR="002C17F5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S3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ORR </w:t>
      </w:r>
      <w:r>
        <w:rPr>
          <w:rFonts w:ascii="Times New Roman" w:eastAsia="宋体" w:hAnsi="Times New Roman" w:cs="Times New Roman"/>
          <w:kern w:val="0"/>
          <w:szCs w:val="21"/>
        </w:rPr>
        <w:t>LSV curves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Cs w:val="21"/>
        </w:rPr>
        <w:t xml:space="preserve">of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Pt/C (purple), </w:t>
      </w:r>
      <w:r>
        <w:rPr>
          <w:rFonts w:ascii="Times New Roman" w:eastAsia="宋体" w:hAnsi="Times New Roman" w:cs="Times New Roman"/>
          <w:kern w:val="0"/>
          <w:szCs w:val="21"/>
        </w:rPr>
        <w:t>Co/Co</w:t>
      </w:r>
      <w:r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kern w:val="0"/>
          <w:szCs w:val="21"/>
        </w:rPr>
        <w:t>P@N-C (blue),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@N-C-1 (</w:t>
      </w:r>
      <w:r>
        <w:rPr>
          <w:rFonts w:ascii="Times New Roman" w:hAnsi="Times New Roman" w:cs="Times New Roman"/>
          <w:color w:val="000000"/>
          <w:szCs w:val="21"/>
          <w:shd w:val="clear" w:color="auto" w:fill="FFFFFF"/>
        </w:rPr>
        <w:t>gray</w:t>
      </w:r>
      <w:r>
        <w:rPr>
          <w:rFonts w:ascii="Times New Roman" w:hAnsi="Times New Roman" w:cs="Times New Roman"/>
          <w:szCs w:val="21"/>
        </w:rPr>
        <w:t>)</w:t>
      </w:r>
      <w:r>
        <w:rPr>
          <w:rFonts w:ascii="Times New Roman" w:eastAsia="宋体" w:hAnsi="Times New Roman" w:cs="Times New Roman"/>
          <w:kern w:val="0"/>
          <w:szCs w:val="21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@N-C-2 (green)</w:t>
      </w:r>
      <w:r>
        <w:rPr>
          <w:rFonts w:ascii="Times New Roman" w:eastAsia="宋体" w:hAnsi="Times New Roman" w:cs="Times New Roman"/>
          <w:kern w:val="0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 (red</w:t>
      </w:r>
      <w:proofErr w:type="gramStart"/>
      <w:r>
        <w:rPr>
          <w:rFonts w:ascii="Times New Roman" w:hAnsi="Times New Roman" w:cs="Times New Roman"/>
          <w:szCs w:val="21"/>
        </w:rPr>
        <w:t>)</w:t>
      </w:r>
      <w:r>
        <w:rPr>
          <w:rFonts w:ascii="Times New Roman" w:eastAsia="宋体" w:hAnsi="Times New Roman" w:cs="Times New Roman"/>
          <w:kern w:val="0"/>
          <w:szCs w:val="21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</w:rPr>
        <w:t xml:space="preserve"> and</w:t>
      </w:r>
      <w:proofErr w:type="gramEnd"/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@N-C-3 (yellow)</w:t>
      </w:r>
      <w:r>
        <w:rPr>
          <w:rFonts w:ascii="Times New Roman" w:hAnsi="Times New Roman" w:cs="Times New Roman"/>
          <w:color w:val="000000"/>
          <w:szCs w:val="21"/>
        </w:rPr>
        <w:t>.</w:t>
      </w:r>
    </w:p>
    <w:p w14:paraId="2D8C9F46" w14:textId="77777777" w:rsidR="00994C6B" w:rsidRDefault="00B052C1">
      <w:pPr>
        <w:jc w:val="center"/>
      </w:pPr>
      <w:r>
        <w:rPr>
          <w:noProof/>
        </w:rPr>
        <w:drawing>
          <wp:inline distT="0" distB="0" distL="0" distR="0" wp14:anchorId="0FF696EA" wp14:editId="02084243">
            <wp:extent cx="4951095" cy="1923415"/>
            <wp:effectExtent l="0" t="0" r="190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7" t="4352"/>
                    <a:stretch>
                      <a:fillRect/>
                    </a:stretch>
                  </pic:blipFill>
                  <pic:spPr>
                    <a:xfrm>
                      <a:off x="0" y="0"/>
                      <a:ext cx="4952432" cy="1924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C7116E" w14:textId="2DB080E9" w:rsidR="00994C6B" w:rsidRDefault="00B052C1">
      <w:pPr>
        <w:widowControl/>
        <w:spacing w:line="360" w:lineRule="auto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lastRenderedPageBreak/>
        <w:t>Fig</w:t>
      </w:r>
      <w:r w:rsidR="002C17F5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S4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(</w:t>
      </w:r>
      <w:r w:rsidRPr="00366082">
        <w:rPr>
          <w:rFonts w:ascii="Times New Roman" w:eastAsia="宋体" w:hAnsi="Times New Roman" w:cs="Times New Roman"/>
          <w:b/>
          <w:bCs/>
          <w:kern w:val="0"/>
          <w:szCs w:val="21"/>
        </w:rPr>
        <w:t>a</w:t>
      </w:r>
      <w:r>
        <w:rPr>
          <w:rFonts w:ascii="Times New Roman" w:eastAsia="宋体" w:hAnsi="Times New Roman" w:cs="Times New Roman"/>
          <w:kern w:val="0"/>
          <w:szCs w:val="21"/>
        </w:rPr>
        <w:t>) ORR LSV curves in O</w:t>
      </w:r>
      <w:r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kern w:val="0"/>
          <w:szCs w:val="21"/>
        </w:rPr>
        <w:t xml:space="preserve">-saturated 1 M KOH with different rotation rates (400-2400 rpm), and </w:t>
      </w:r>
      <w:r>
        <w:rPr>
          <w:rFonts w:ascii="Times New Roman" w:hAnsi="Times New Roman" w:cs="Times New Roman" w:hint="eastAsia"/>
          <w:szCs w:val="21"/>
        </w:rPr>
        <w:t>(</w:t>
      </w:r>
      <w:r w:rsidRPr="00366082">
        <w:rPr>
          <w:rFonts w:ascii="Times New Roman" w:eastAsia="宋体" w:hAnsi="Times New Roman" w:cs="Times New Roman"/>
          <w:b/>
          <w:bCs/>
          <w:kern w:val="0"/>
          <w:szCs w:val="21"/>
        </w:rPr>
        <w:t>b</w:t>
      </w:r>
      <w:r>
        <w:rPr>
          <w:rFonts w:ascii="Times New Roman" w:eastAsia="宋体" w:hAnsi="Times New Roman" w:cs="Times New Roman"/>
          <w:kern w:val="0"/>
          <w:szCs w:val="21"/>
        </w:rPr>
        <w:t xml:space="preserve">) the corresponding </w:t>
      </w:r>
      <w:proofErr w:type="spellStart"/>
      <w:r>
        <w:rPr>
          <w:rFonts w:ascii="Times New Roman" w:eastAsia="宋体" w:hAnsi="Times New Roman" w:cs="Times New Roman"/>
          <w:kern w:val="0"/>
          <w:szCs w:val="21"/>
        </w:rPr>
        <w:t>Koutecky-Levich</w:t>
      </w:r>
      <w:proofErr w:type="spellEnd"/>
      <w:r>
        <w:rPr>
          <w:rFonts w:ascii="Times New Roman" w:eastAsia="宋体" w:hAnsi="Times New Roman" w:cs="Times New Roman"/>
          <w:kern w:val="0"/>
          <w:szCs w:val="21"/>
        </w:rPr>
        <w:t xml:space="preserve"> plots obtained at different potentials for Co/Co</w:t>
      </w:r>
      <w:r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kern w:val="0"/>
          <w:szCs w:val="21"/>
        </w:rPr>
        <w:t>P@N-C.</w:t>
      </w:r>
    </w:p>
    <w:p w14:paraId="1DF46A00" w14:textId="77777777" w:rsidR="00994C6B" w:rsidRDefault="00B052C1">
      <w:pPr>
        <w:spacing w:line="480" w:lineRule="auto"/>
        <w:jc w:val="center"/>
      </w:pPr>
      <w:r>
        <w:rPr>
          <w:rFonts w:hint="eastAsia"/>
          <w:noProof/>
        </w:rPr>
        <w:drawing>
          <wp:inline distT="0" distB="0" distL="0" distR="0" wp14:anchorId="11E2C11C" wp14:editId="43170E90">
            <wp:extent cx="5039995" cy="198945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4"/>
                    <a:srcRect l="1942" t="3458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98996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934EF4" w14:textId="674E3559" w:rsidR="00994C6B" w:rsidRDefault="00B052C1">
      <w:pPr>
        <w:widowControl/>
        <w:spacing w:line="360" w:lineRule="auto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 w:rsidR="002C17F5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S5 </w:t>
      </w:r>
      <w:r>
        <w:rPr>
          <w:rFonts w:ascii="Times New Roman" w:hAnsi="Times New Roman" w:cs="Times New Roman" w:hint="eastAsia"/>
          <w:szCs w:val="21"/>
        </w:rPr>
        <w:t>(</w:t>
      </w:r>
      <w:r w:rsidRPr="00366082">
        <w:rPr>
          <w:rFonts w:ascii="Times New Roman" w:eastAsia="宋体" w:hAnsi="Times New Roman" w:cs="Times New Roman"/>
          <w:b/>
          <w:bCs/>
          <w:kern w:val="0"/>
          <w:szCs w:val="21"/>
        </w:rPr>
        <w:t>a</w:t>
      </w:r>
      <w:r>
        <w:rPr>
          <w:rFonts w:ascii="Times New Roman" w:eastAsia="宋体" w:hAnsi="Times New Roman" w:cs="Times New Roman"/>
          <w:kern w:val="0"/>
          <w:szCs w:val="21"/>
        </w:rPr>
        <w:t>) ORR LSV curves in O</w:t>
      </w:r>
      <w:r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kern w:val="0"/>
          <w:szCs w:val="21"/>
        </w:rPr>
        <w:t xml:space="preserve">-saturated 1 M KOH with different rotation rates (400-2400 rpm), and </w:t>
      </w:r>
      <w:r>
        <w:rPr>
          <w:rFonts w:ascii="Times New Roman" w:hAnsi="Times New Roman" w:cs="Times New Roman" w:hint="eastAsia"/>
          <w:szCs w:val="21"/>
        </w:rPr>
        <w:t>(</w:t>
      </w:r>
      <w:r w:rsidRPr="00366082">
        <w:rPr>
          <w:rFonts w:ascii="Times New Roman" w:eastAsia="宋体" w:hAnsi="Times New Roman" w:cs="Times New Roman"/>
          <w:b/>
          <w:bCs/>
          <w:kern w:val="0"/>
          <w:szCs w:val="21"/>
        </w:rPr>
        <w:t>b</w:t>
      </w:r>
      <w:r>
        <w:rPr>
          <w:rFonts w:ascii="Times New Roman" w:eastAsia="宋体" w:hAnsi="Times New Roman" w:cs="Times New Roman"/>
          <w:kern w:val="0"/>
          <w:szCs w:val="21"/>
        </w:rPr>
        <w:t xml:space="preserve">) the corresponding </w:t>
      </w:r>
      <w:proofErr w:type="spellStart"/>
      <w:r>
        <w:rPr>
          <w:rFonts w:ascii="Times New Roman" w:eastAsia="宋体" w:hAnsi="Times New Roman" w:cs="Times New Roman"/>
          <w:kern w:val="0"/>
          <w:szCs w:val="21"/>
        </w:rPr>
        <w:t>Koutecky-Levich</w:t>
      </w:r>
      <w:proofErr w:type="spellEnd"/>
      <w:r>
        <w:rPr>
          <w:rFonts w:ascii="Times New Roman" w:eastAsia="宋体" w:hAnsi="Times New Roman" w:cs="Times New Roman"/>
          <w:kern w:val="0"/>
          <w:szCs w:val="21"/>
        </w:rPr>
        <w:t xml:space="preserve"> plots obtained at different potentials for 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@N-C-1</w:t>
      </w:r>
      <w:r>
        <w:rPr>
          <w:rFonts w:ascii="Times New Roman" w:eastAsia="宋体" w:hAnsi="Times New Roman" w:cs="Times New Roman"/>
          <w:kern w:val="0"/>
          <w:szCs w:val="21"/>
        </w:rPr>
        <w:t>.</w:t>
      </w:r>
    </w:p>
    <w:p w14:paraId="6248AF05" w14:textId="77777777" w:rsidR="00994C6B" w:rsidRDefault="00B052C1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</w:rPr>
        <w:br w:type="page"/>
      </w:r>
    </w:p>
    <w:p w14:paraId="196F3E7E" w14:textId="77777777" w:rsidR="00994C6B" w:rsidRDefault="00B052C1">
      <w:pPr>
        <w:widowControl/>
        <w:spacing w:line="360" w:lineRule="auto"/>
        <w:jc w:val="center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 w:hint="eastAsia"/>
          <w:noProof/>
          <w:kern w:val="0"/>
          <w:szCs w:val="21"/>
        </w:rPr>
        <w:lastRenderedPageBreak/>
        <w:drawing>
          <wp:inline distT="0" distB="0" distL="0" distR="0" wp14:anchorId="66968E6A" wp14:editId="38E26C1F">
            <wp:extent cx="5039995" cy="1978660"/>
            <wp:effectExtent l="0" t="0" r="8255" b="25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15"/>
                    <a:srcRect l="1942" t="3477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97883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BD1BEC" w14:textId="278C4502" w:rsidR="00994C6B" w:rsidRDefault="00B052C1">
      <w:pPr>
        <w:widowControl/>
        <w:spacing w:line="360" w:lineRule="auto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 w:rsidR="002C17F5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S6 </w:t>
      </w:r>
      <w:r>
        <w:rPr>
          <w:rFonts w:ascii="Times New Roman" w:hAnsi="Times New Roman" w:cs="Times New Roman" w:hint="eastAsia"/>
          <w:szCs w:val="21"/>
        </w:rPr>
        <w:t>(</w:t>
      </w:r>
      <w:r w:rsidRPr="00366082">
        <w:rPr>
          <w:rFonts w:ascii="Times New Roman" w:eastAsia="宋体" w:hAnsi="Times New Roman" w:cs="Times New Roman"/>
          <w:b/>
          <w:bCs/>
          <w:kern w:val="0"/>
          <w:szCs w:val="21"/>
        </w:rPr>
        <w:t>a</w:t>
      </w:r>
      <w:r>
        <w:rPr>
          <w:rFonts w:ascii="Times New Roman" w:eastAsia="宋体" w:hAnsi="Times New Roman" w:cs="Times New Roman"/>
          <w:kern w:val="0"/>
          <w:szCs w:val="21"/>
        </w:rPr>
        <w:t>) ORR LSV curves in O</w:t>
      </w:r>
      <w:r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kern w:val="0"/>
          <w:szCs w:val="21"/>
        </w:rPr>
        <w:t xml:space="preserve">-saturated 1 M KOH with different rotation rates (400-2400 rpm), and </w:t>
      </w:r>
      <w:r>
        <w:rPr>
          <w:rFonts w:ascii="Times New Roman" w:hAnsi="Times New Roman" w:cs="Times New Roman" w:hint="eastAsia"/>
          <w:szCs w:val="21"/>
        </w:rPr>
        <w:t>(</w:t>
      </w:r>
      <w:r w:rsidRPr="00366082">
        <w:rPr>
          <w:rFonts w:ascii="Times New Roman" w:eastAsia="宋体" w:hAnsi="Times New Roman" w:cs="Times New Roman"/>
          <w:b/>
          <w:bCs/>
          <w:kern w:val="0"/>
          <w:szCs w:val="21"/>
        </w:rPr>
        <w:t>b</w:t>
      </w:r>
      <w:r>
        <w:rPr>
          <w:rFonts w:ascii="Times New Roman" w:eastAsia="宋体" w:hAnsi="Times New Roman" w:cs="Times New Roman"/>
          <w:kern w:val="0"/>
          <w:szCs w:val="21"/>
        </w:rPr>
        <w:t xml:space="preserve">) the corresponding </w:t>
      </w:r>
      <w:proofErr w:type="spellStart"/>
      <w:r>
        <w:rPr>
          <w:rFonts w:ascii="Times New Roman" w:eastAsia="宋体" w:hAnsi="Times New Roman" w:cs="Times New Roman"/>
          <w:kern w:val="0"/>
          <w:szCs w:val="21"/>
        </w:rPr>
        <w:t>Koutecky-Levich</w:t>
      </w:r>
      <w:proofErr w:type="spellEnd"/>
      <w:r>
        <w:rPr>
          <w:rFonts w:ascii="Times New Roman" w:eastAsia="宋体" w:hAnsi="Times New Roman" w:cs="Times New Roman"/>
          <w:kern w:val="0"/>
          <w:szCs w:val="21"/>
        </w:rPr>
        <w:t xml:space="preserve"> plots obtained at different potentials for 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@N-C-2</w:t>
      </w:r>
      <w:r>
        <w:rPr>
          <w:rFonts w:ascii="Times New Roman" w:eastAsia="宋体" w:hAnsi="Times New Roman" w:cs="Times New Roman"/>
          <w:kern w:val="0"/>
          <w:szCs w:val="21"/>
        </w:rPr>
        <w:t>.</w:t>
      </w:r>
    </w:p>
    <w:p w14:paraId="00E516C3" w14:textId="77777777" w:rsidR="00994C6B" w:rsidRDefault="00B052C1">
      <w:pPr>
        <w:widowControl/>
        <w:spacing w:line="360" w:lineRule="auto"/>
        <w:jc w:val="center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noProof/>
          <w:kern w:val="0"/>
          <w:szCs w:val="21"/>
        </w:rPr>
        <w:drawing>
          <wp:inline distT="0" distB="0" distL="0" distR="0" wp14:anchorId="615AC584" wp14:editId="72583423">
            <wp:extent cx="5039995" cy="1983740"/>
            <wp:effectExtent l="0" t="0" r="8255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16"/>
                    <a:srcRect l="1803" t="3129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98376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A6EB23" w14:textId="4B4022E3" w:rsidR="00994C6B" w:rsidRDefault="00B052C1">
      <w:pPr>
        <w:widowControl/>
        <w:spacing w:line="360" w:lineRule="auto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 w:rsidR="002C17F5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S7 </w:t>
      </w:r>
      <w:r>
        <w:rPr>
          <w:rFonts w:ascii="Times New Roman" w:hAnsi="Times New Roman" w:cs="Times New Roman" w:hint="eastAsia"/>
          <w:szCs w:val="21"/>
        </w:rPr>
        <w:t>(</w:t>
      </w:r>
      <w:r w:rsidRPr="00366082">
        <w:rPr>
          <w:rFonts w:ascii="Times New Roman" w:eastAsia="宋体" w:hAnsi="Times New Roman" w:cs="Times New Roman"/>
          <w:b/>
          <w:bCs/>
          <w:kern w:val="0"/>
          <w:szCs w:val="21"/>
        </w:rPr>
        <w:t>a</w:t>
      </w:r>
      <w:r>
        <w:rPr>
          <w:rFonts w:ascii="Times New Roman" w:eastAsia="宋体" w:hAnsi="Times New Roman" w:cs="Times New Roman"/>
          <w:kern w:val="0"/>
          <w:szCs w:val="21"/>
        </w:rPr>
        <w:t>) ORR LSV curves in O</w:t>
      </w:r>
      <w:r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kern w:val="0"/>
          <w:szCs w:val="21"/>
        </w:rPr>
        <w:t xml:space="preserve">-saturated 1 M KOH with different rotation rates (400-2400 rpm), and </w:t>
      </w:r>
      <w:r>
        <w:rPr>
          <w:rFonts w:ascii="Times New Roman" w:hAnsi="Times New Roman" w:cs="Times New Roman" w:hint="eastAsia"/>
          <w:szCs w:val="21"/>
        </w:rPr>
        <w:t>(</w:t>
      </w:r>
      <w:r w:rsidRPr="00366082">
        <w:rPr>
          <w:rFonts w:ascii="Times New Roman" w:eastAsia="宋体" w:hAnsi="Times New Roman" w:cs="Times New Roman"/>
          <w:b/>
          <w:bCs/>
          <w:kern w:val="0"/>
          <w:szCs w:val="21"/>
        </w:rPr>
        <w:t>b</w:t>
      </w:r>
      <w:r>
        <w:rPr>
          <w:rFonts w:ascii="Times New Roman" w:eastAsia="宋体" w:hAnsi="Times New Roman" w:cs="Times New Roman"/>
          <w:kern w:val="0"/>
          <w:szCs w:val="21"/>
        </w:rPr>
        <w:t xml:space="preserve">) the corresponding </w:t>
      </w:r>
      <w:proofErr w:type="spellStart"/>
      <w:r>
        <w:rPr>
          <w:rFonts w:ascii="Times New Roman" w:eastAsia="宋体" w:hAnsi="Times New Roman" w:cs="Times New Roman"/>
          <w:kern w:val="0"/>
          <w:szCs w:val="21"/>
        </w:rPr>
        <w:t>Koutecky-Levich</w:t>
      </w:r>
      <w:proofErr w:type="spellEnd"/>
      <w:r>
        <w:rPr>
          <w:rFonts w:ascii="Times New Roman" w:eastAsia="宋体" w:hAnsi="Times New Roman" w:cs="Times New Roman"/>
          <w:kern w:val="0"/>
          <w:szCs w:val="21"/>
        </w:rPr>
        <w:t xml:space="preserve"> plots obtained at different potentials for 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</w:t>
      </w:r>
      <w:r>
        <w:rPr>
          <w:rFonts w:ascii="Times New Roman" w:eastAsia="宋体" w:hAnsi="Times New Roman" w:cs="Times New Roman"/>
          <w:kern w:val="0"/>
          <w:szCs w:val="21"/>
        </w:rPr>
        <w:t>.</w:t>
      </w:r>
    </w:p>
    <w:p w14:paraId="719795AC" w14:textId="77777777" w:rsidR="00994C6B" w:rsidRDefault="00B052C1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</w:rPr>
        <w:br w:type="page"/>
      </w:r>
    </w:p>
    <w:p w14:paraId="5F55EBE2" w14:textId="77777777" w:rsidR="00994C6B" w:rsidRDefault="00B052C1">
      <w:pPr>
        <w:widowControl/>
        <w:spacing w:line="360" w:lineRule="auto"/>
        <w:jc w:val="center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 w:hint="eastAsia"/>
          <w:noProof/>
          <w:kern w:val="0"/>
          <w:szCs w:val="21"/>
        </w:rPr>
        <w:lastRenderedPageBreak/>
        <w:drawing>
          <wp:inline distT="0" distB="0" distL="0" distR="0" wp14:anchorId="3CD52517" wp14:editId="57FCBF4B">
            <wp:extent cx="5039995" cy="2007235"/>
            <wp:effectExtent l="0" t="0" r="8255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17"/>
                    <a:srcRect l="1664" t="3749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00747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471570" w14:textId="76872B0A" w:rsidR="00994C6B" w:rsidRDefault="00B052C1">
      <w:pPr>
        <w:widowControl/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 w:rsidR="002C17F5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S8 </w:t>
      </w:r>
      <w:r>
        <w:rPr>
          <w:rFonts w:ascii="Times New Roman" w:hAnsi="Times New Roman" w:cs="Times New Roman" w:hint="eastAsia"/>
          <w:szCs w:val="21"/>
        </w:rPr>
        <w:t>(</w:t>
      </w:r>
      <w:r w:rsidRPr="00366082">
        <w:rPr>
          <w:rFonts w:ascii="Times New Roman" w:eastAsia="宋体" w:hAnsi="Times New Roman" w:cs="Times New Roman"/>
          <w:b/>
          <w:bCs/>
          <w:kern w:val="0"/>
          <w:szCs w:val="21"/>
        </w:rPr>
        <w:t>a</w:t>
      </w:r>
      <w:r>
        <w:rPr>
          <w:rFonts w:ascii="Times New Roman" w:eastAsia="宋体" w:hAnsi="Times New Roman" w:cs="Times New Roman"/>
          <w:kern w:val="0"/>
          <w:szCs w:val="21"/>
        </w:rPr>
        <w:t>) ORR LSV curves in O</w:t>
      </w:r>
      <w:r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kern w:val="0"/>
          <w:szCs w:val="21"/>
        </w:rPr>
        <w:t xml:space="preserve">-saturated 1 M KOH with different rotation rates (400-2400 rpm), and </w:t>
      </w:r>
      <w:r>
        <w:rPr>
          <w:rFonts w:ascii="Times New Roman" w:hAnsi="Times New Roman" w:cs="Times New Roman" w:hint="eastAsia"/>
          <w:szCs w:val="21"/>
        </w:rPr>
        <w:t>(</w:t>
      </w:r>
      <w:r w:rsidRPr="00366082">
        <w:rPr>
          <w:rFonts w:ascii="Times New Roman" w:eastAsia="宋体" w:hAnsi="Times New Roman" w:cs="Times New Roman"/>
          <w:b/>
          <w:bCs/>
          <w:kern w:val="0"/>
          <w:szCs w:val="21"/>
        </w:rPr>
        <w:t>b</w:t>
      </w:r>
      <w:r>
        <w:rPr>
          <w:rFonts w:ascii="Times New Roman" w:eastAsia="宋体" w:hAnsi="Times New Roman" w:cs="Times New Roman"/>
          <w:kern w:val="0"/>
          <w:szCs w:val="21"/>
        </w:rPr>
        <w:t xml:space="preserve">) the corresponding </w:t>
      </w:r>
      <w:proofErr w:type="spellStart"/>
      <w:r>
        <w:rPr>
          <w:rFonts w:ascii="Times New Roman" w:eastAsia="宋体" w:hAnsi="Times New Roman" w:cs="Times New Roman"/>
          <w:kern w:val="0"/>
          <w:szCs w:val="21"/>
        </w:rPr>
        <w:t>Koutecky-Levich</w:t>
      </w:r>
      <w:proofErr w:type="spellEnd"/>
      <w:r>
        <w:rPr>
          <w:rFonts w:ascii="Times New Roman" w:eastAsia="宋体" w:hAnsi="Times New Roman" w:cs="Times New Roman"/>
          <w:kern w:val="0"/>
          <w:szCs w:val="21"/>
        </w:rPr>
        <w:t xml:space="preserve"> plots obtained at different potentials for 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@N-C-3.</w:t>
      </w:r>
    </w:p>
    <w:p w14:paraId="080E6FD0" w14:textId="77777777" w:rsidR="00994C6B" w:rsidRDefault="00B052C1">
      <w:pPr>
        <w:widowControl/>
        <w:spacing w:line="360" w:lineRule="auto"/>
        <w:jc w:val="center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 w:hint="eastAsia"/>
          <w:noProof/>
          <w:kern w:val="0"/>
          <w:szCs w:val="21"/>
        </w:rPr>
        <w:drawing>
          <wp:inline distT="0" distB="0" distL="0" distR="0" wp14:anchorId="16437538" wp14:editId="34F49812">
            <wp:extent cx="5039995" cy="2092325"/>
            <wp:effectExtent l="0" t="0" r="8255" b="317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18"/>
                    <a:srcRect l="1942" t="2975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09238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4376F" w14:textId="3A8B10E6" w:rsidR="00994C6B" w:rsidRDefault="00B052C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 w:rsidR="002C17F5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S9 </w:t>
      </w:r>
      <w:r>
        <w:rPr>
          <w:rFonts w:ascii="Times New Roman" w:hAnsi="Times New Roman" w:cs="Times New Roman" w:hint="eastAsia"/>
          <w:szCs w:val="21"/>
        </w:rPr>
        <w:t>(</w:t>
      </w:r>
      <w:r w:rsidRPr="00366082">
        <w:rPr>
          <w:rFonts w:ascii="Times New Roman" w:hAnsi="Times New Roman" w:cs="Times New Roman"/>
          <w:b/>
          <w:bCs/>
          <w:szCs w:val="21"/>
        </w:rPr>
        <w:t>a</w:t>
      </w:r>
      <w:r>
        <w:rPr>
          <w:rFonts w:ascii="Times New Roman" w:hAnsi="Times New Roman" w:cs="Times New Roman"/>
          <w:szCs w:val="21"/>
        </w:rPr>
        <w:t>)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OER </w:t>
      </w:r>
      <w:r>
        <w:rPr>
          <w:rFonts w:ascii="Times New Roman" w:eastAsia="宋体" w:hAnsi="Times New Roman" w:cs="Times New Roman"/>
          <w:kern w:val="0"/>
          <w:szCs w:val="21"/>
        </w:rPr>
        <w:t>LSV curves,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and </w:t>
      </w:r>
      <w:r>
        <w:rPr>
          <w:rFonts w:ascii="Times New Roman" w:hAnsi="Times New Roman" w:cs="Times New Roman" w:hint="eastAsia"/>
          <w:szCs w:val="21"/>
        </w:rPr>
        <w:t>(</w:t>
      </w:r>
      <w:r w:rsidRPr="00366082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b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) the corresponding </w:t>
      </w:r>
      <w:r>
        <w:rPr>
          <w:rFonts w:ascii="Times New Roman" w:hAnsi="Times New Roman" w:cs="Times New Roman"/>
          <w:color w:val="000000" w:themeColor="text1"/>
          <w:szCs w:val="21"/>
        </w:rPr>
        <w:t>Tafel curves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gramStart"/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of  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Cs w:val="21"/>
        </w:rPr>
        <w:t>Ir</w:t>
      </w:r>
      <w:proofErr w:type="spellEnd"/>
      <w:proofErr w:type="gramEnd"/>
      <w:r>
        <w:rPr>
          <w:rFonts w:ascii="Times New Roman" w:eastAsia="宋体" w:hAnsi="Times New Roman" w:cs="Times New Roman"/>
          <w:color w:val="000000"/>
          <w:kern w:val="0"/>
          <w:szCs w:val="21"/>
        </w:rPr>
        <w:t>/C (pu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r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ple), </w:t>
      </w:r>
      <w:r>
        <w:rPr>
          <w:rFonts w:ascii="Times New Roman" w:eastAsia="宋体" w:hAnsi="Times New Roman" w:cs="Times New Roman"/>
          <w:kern w:val="0"/>
          <w:szCs w:val="21"/>
        </w:rPr>
        <w:t>Co/Co</w:t>
      </w:r>
      <w:r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kern w:val="0"/>
          <w:szCs w:val="21"/>
        </w:rPr>
        <w:t>P@N-C (blue),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@N-C-1 (</w:t>
      </w:r>
      <w:r>
        <w:rPr>
          <w:rFonts w:ascii="Times New Roman" w:hAnsi="Times New Roman" w:cs="Times New Roman"/>
          <w:color w:val="000000"/>
          <w:szCs w:val="21"/>
          <w:shd w:val="clear" w:color="auto" w:fill="FFFFFF"/>
        </w:rPr>
        <w:t>gray</w:t>
      </w:r>
      <w:r>
        <w:rPr>
          <w:rFonts w:ascii="Times New Roman" w:hAnsi="Times New Roman" w:cs="Times New Roman"/>
          <w:szCs w:val="21"/>
        </w:rPr>
        <w:t>)</w:t>
      </w:r>
      <w:r>
        <w:rPr>
          <w:rFonts w:ascii="Times New Roman" w:eastAsia="宋体" w:hAnsi="Times New Roman" w:cs="Times New Roman"/>
          <w:kern w:val="0"/>
          <w:szCs w:val="21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@N-C-2 (green)</w:t>
      </w:r>
      <w:r>
        <w:rPr>
          <w:rFonts w:ascii="Times New Roman" w:eastAsia="宋体" w:hAnsi="Times New Roman" w:cs="Times New Roman"/>
          <w:kern w:val="0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 (red)</w:t>
      </w:r>
      <w:r>
        <w:rPr>
          <w:rFonts w:ascii="Times New Roman" w:eastAsia="宋体" w:hAnsi="Times New Roman" w:cs="Times New Roman"/>
          <w:kern w:val="0"/>
          <w:szCs w:val="21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</w:rPr>
        <w:t xml:space="preserve"> and 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@N-C-3 (yellow)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.</w:t>
      </w:r>
    </w:p>
    <w:p w14:paraId="4A2F71FE" w14:textId="77777777" w:rsidR="00994C6B" w:rsidRDefault="00B052C1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br w:type="page"/>
      </w:r>
    </w:p>
    <w:p w14:paraId="193500DB" w14:textId="77777777" w:rsidR="00994C6B" w:rsidRDefault="00B052C1"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lastRenderedPageBreak/>
        <w:drawing>
          <wp:inline distT="0" distB="0" distL="0" distR="0" wp14:anchorId="267AC342" wp14:editId="4EA170D9">
            <wp:extent cx="2879725" cy="2113280"/>
            <wp:effectExtent l="0" t="0" r="0" b="127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r:embed="rId19"/>
                    <a:srcRect l="1185" t="953" b="1817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1389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6E9466" w14:textId="0414218C" w:rsidR="00994C6B" w:rsidRDefault="00B052C1">
      <w:pPr>
        <w:widowControl/>
        <w:spacing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 w:rsidR="002C17F5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S10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EIS of </w:t>
      </w:r>
      <w:r>
        <w:rPr>
          <w:rFonts w:ascii="Times New Roman" w:eastAsia="宋体" w:hAnsi="Times New Roman" w:cs="Times New Roman"/>
          <w:kern w:val="0"/>
          <w:szCs w:val="21"/>
        </w:rPr>
        <w:t>Co/Co</w:t>
      </w:r>
      <w:r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kern w:val="0"/>
          <w:szCs w:val="21"/>
        </w:rPr>
        <w:t>P@N-C (blue),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@N-C-1 (</w:t>
      </w:r>
      <w:r>
        <w:rPr>
          <w:rFonts w:ascii="Times New Roman" w:hAnsi="Times New Roman" w:cs="Times New Roman"/>
          <w:color w:val="000000"/>
          <w:szCs w:val="21"/>
          <w:shd w:val="clear" w:color="auto" w:fill="FFFFFF"/>
        </w:rPr>
        <w:t>gray</w:t>
      </w:r>
      <w:r>
        <w:rPr>
          <w:rFonts w:ascii="Times New Roman" w:hAnsi="Times New Roman" w:cs="Times New Roman"/>
          <w:szCs w:val="21"/>
        </w:rPr>
        <w:t>)</w:t>
      </w:r>
      <w:r>
        <w:rPr>
          <w:rFonts w:ascii="Times New Roman" w:eastAsia="宋体" w:hAnsi="Times New Roman" w:cs="Times New Roman"/>
          <w:kern w:val="0"/>
          <w:szCs w:val="21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@N-C-2 (green)</w:t>
      </w:r>
      <w:r>
        <w:rPr>
          <w:rFonts w:ascii="Times New Roman" w:eastAsia="宋体" w:hAnsi="Times New Roman" w:cs="Times New Roman"/>
          <w:kern w:val="0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 (red)</w:t>
      </w:r>
      <w:r>
        <w:rPr>
          <w:rFonts w:ascii="Times New Roman" w:eastAsia="宋体" w:hAnsi="Times New Roman" w:cs="Times New Roman"/>
          <w:kern w:val="0"/>
          <w:szCs w:val="21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and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@N-C-3 (yellow)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for OER.</w:t>
      </w:r>
    </w:p>
    <w:p w14:paraId="2A3FC16E" w14:textId="77777777" w:rsidR="00994C6B" w:rsidRDefault="00994C6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6AEC7186" w14:textId="77777777" w:rsidR="00994C6B" w:rsidRDefault="00B052C1">
      <w:pPr>
        <w:keepNext/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227325AD" wp14:editId="36792674">
            <wp:extent cx="5039995" cy="5848985"/>
            <wp:effectExtent l="0" t="0" r="825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5849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CC1659" w14:textId="1357B11C" w:rsidR="00994C6B" w:rsidRDefault="00B052C1">
      <w:pPr>
        <w:widowControl/>
        <w:spacing w:line="360" w:lineRule="auto"/>
        <w:rPr>
          <w:rFonts w:ascii="宋体" w:eastAsia="宋体" w:hAnsi="宋体" w:cs="宋体"/>
          <w:kern w:val="0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 w:rsidR="002C17F5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S11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The CV curves of </w:t>
      </w:r>
      <w:r>
        <w:rPr>
          <w:rFonts w:ascii="Times New Roman" w:hAnsi="Times New Roman" w:cs="Times New Roman" w:hint="eastAsia"/>
          <w:szCs w:val="21"/>
        </w:rPr>
        <w:t>(</w:t>
      </w:r>
      <w:r w:rsidRPr="00366082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a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) </w:t>
      </w:r>
      <w:r>
        <w:rPr>
          <w:rFonts w:ascii="Times New Roman" w:eastAsia="宋体" w:hAnsi="Times New Roman" w:cs="Times New Roman"/>
          <w:kern w:val="0"/>
          <w:szCs w:val="21"/>
        </w:rPr>
        <w:t>Co/Co</w:t>
      </w:r>
      <w:r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kern w:val="0"/>
          <w:szCs w:val="21"/>
        </w:rPr>
        <w:t>P@N-C,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(</w:t>
      </w:r>
      <w:r w:rsidRPr="00366082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b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)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@N-C-1</w:t>
      </w:r>
      <w:r>
        <w:rPr>
          <w:rFonts w:ascii="Times New Roman" w:eastAsia="宋体" w:hAnsi="Times New Roman" w:cs="Times New Roman"/>
          <w:kern w:val="0"/>
          <w:szCs w:val="21"/>
        </w:rPr>
        <w:t xml:space="preserve">, </w:t>
      </w:r>
      <w:r>
        <w:rPr>
          <w:rFonts w:ascii="Times New Roman" w:hAnsi="Times New Roman" w:cs="Times New Roman" w:hint="eastAsia"/>
          <w:szCs w:val="21"/>
        </w:rPr>
        <w:t>(</w:t>
      </w:r>
      <w:r w:rsidRPr="00366082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c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) 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@N-C-2</w:t>
      </w:r>
      <w:r>
        <w:rPr>
          <w:rFonts w:ascii="Times New Roman" w:eastAsia="宋体" w:hAnsi="Times New Roman" w:cs="Times New Roman"/>
          <w:kern w:val="0"/>
          <w:szCs w:val="21"/>
        </w:rPr>
        <w:t xml:space="preserve">, </w:t>
      </w:r>
      <w:r>
        <w:rPr>
          <w:rFonts w:ascii="Times New Roman" w:hAnsi="Times New Roman" w:cs="Times New Roman" w:hint="eastAsia"/>
          <w:szCs w:val="21"/>
        </w:rPr>
        <w:t>(</w:t>
      </w:r>
      <w:r w:rsidRPr="00366082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d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) 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</w:t>
      </w:r>
      <w:r>
        <w:rPr>
          <w:rFonts w:ascii="Times New Roman" w:eastAsia="宋体" w:hAnsi="Times New Roman" w:cs="Times New Roman"/>
          <w:kern w:val="0"/>
          <w:szCs w:val="21"/>
        </w:rPr>
        <w:t>, and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(</w:t>
      </w:r>
      <w:r w:rsidRPr="00366082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e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) 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@N-C-3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in 1 M KOH. </w:t>
      </w:r>
      <w:r>
        <w:rPr>
          <w:rFonts w:ascii="Times New Roman" w:hAnsi="Times New Roman" w:cs="Times New Roman" w:hint="eastAsia"/>
          <w:szCs w:val="21"/>
        </w:rPr>
        <w:t>(</w:t>
      </w:r>
      <w:r w:rsidRPr="00366082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f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) The corresponding electrochemical double-layer capacitances.</w:t>
      </w:r>
    </w:p>
    <w:p w14:paraId="2F8200C4" w14:textId="77777777" w:rsidR="00994C6B" w:rsidRDefault="00994C6B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29642E08" w14:textId="77777777" w:rsidR="00994C6B" w:rsidRDefault="00B052C1"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60C50A5A" wp14:editId="022B1337">
            <wp:extent cx="2879725" cy="2240280"/>
            <wp:effectExtent l="0" t="0" r="0" b="762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r:embed="rId21"/>
                    <a:srcRect l="1244" t="1331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24053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69FAF" w14:textId="263229F5" w:rsidR="00994C6B" w:rsidRDefault="00B052C1">
      <w:pPr>
        <w:widowControl/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 w:rsidR="002C17F5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S</w:t>
      </w:r>
      <w:r>
        <w:rPr>
          <w:rFonts w:ascii="Times New Roman" w:hAnsi="Times New Roman" w:cs="Times New Roman" w:hint="eastAsia"/>
          <w:b/>
          <w:bCs/>
          <w:szCs w:val="21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2 </w:t>
      </w:r>
      <w:r>
        <w:rPr>
          <w:rFonts w:ascii="Times New Roman" w:hAnsi="Times New Roman" w:cs="Times New Roman"/>
          <w:szCs w:val="21"/>
        </w:rPr>
        <w:t>Chronoamperometric stability of 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 and commercial Pt/C for a long-term testing time of 10 h.</w:t>
      </w:r>
    </w:p>
    <w:p w14:paraId="4768A795" w14:textId="77777777" w:rsidR="00994C6B" w:rsidRDefault="00B052C1"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498CC367" wp14:editId="38311685">
            <wp:extent cx="2879725" cy="2244725"/>
            <wp:effectExtent l="0" t="0" r="0" b="3175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22"/>
                    <a:srcRect l="650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24487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F1E303" w14:textId="6D806AFA" w:rsidR="00994C6B" w:rsidRDefault="00B052C1">
      <w:pPr>
        <w:widowControl/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 w:rsidR="002C17F5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S13 </w:t>
      </w:r>
      <w:r>
        <w:rPr>
          <w:rFonts w:ascii="Times New Roman" w:hAnsi="Times New Roman" w:cs="Times New Roman"/>
          <w:szCs w:val="21"/>
        </w:rPr>
        <w:t>OER polarization curves of 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 before and after 5000 cycles.</w:t>
      </w:r>
    </w:p>
    <w:p w14:paraId="1E9EB971" w14:textId="77777777" w:rsidR="00994C6B" w:rsidRDefault="00B052C1"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drawing>
          <wp:inline distT="0" distB="0" distL="0" distR="0" wp14:anchorId="4E39BD77" wp14:editId="18264D35">
            <wp:extent cx="2879725" cy="2235200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23"/>
                    <a:srcRect l="622" t="535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23543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3CE53D" w14:textId="7294E3E4" w:rsidR="00994C6B" w:rsidRDefault="00B052C1">
      <w:pPr>
        <w:widowControl/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 w:rsidR="002C17F5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S14 </w:t>
      </w:r>
      <w:r>
        <w:rPr>
          <w:rFonts w:ascii="Times New Roman" w:hAnsi="Times New Roman" w:cs="Times New Roman"/>
          <w:szCs w:val="21"/>
        </w:rPr>
        <w:t>Chronoamperometric stability of 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 xml:space="preserve">@N-C and commercial </w:t>
      </w:r>
      <w:proofErr w:type="spellStart"/>
      <w:r>
        <w:rPr>
          <w:rFonts w:ascii="Times New Roman" w:hAnsi="Times New Roman" w:cs="Times New Roman"/>
          <w:szCs w:val="21"/>
        </w:rPr>
        <w:t>Ir</w:t>
      </w:r>
      <w:proofErr w:type="spellEnd"/>
      <w:r>
        <w:rPr>
          <w:rFonts w:ascii="Times New Roman" w:hAnsi="Times New Roman" w:cs="Times New Roman"/>
          <w:szCs w:val="21"/>
        </w:rPr>
        <w:t>/C for a long-term testing time of 10 h.</w:t>
      </w:r>
    </w:p>
    <w:p w14:paraId="1D33300D" w14:textId="77777777" w:rsidR="00994C6B" w:rsidRDefault="00B052C1"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106CAEF7" wp14:editId="348102DD">
            <wp:extent cx="2879725" cy="2122170"/>
            <wp:effectExtent l="0" t="0" r="0" b="0"/>
            <wp:docPr id="58" name="图片 58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24"/>
                    <a:srcRect l="411" r="1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2221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722DC" w14:textId="54F79165" w:rsidR="00994C6B" w:rsidRDefault="00B052C1">
      <w:pPr>
        <w:widowControl/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 w:rsidR="002C17F5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S15 </w:t>
      </w:r>
      <w:r>
        <w:rPr>
          <w:rFonts w:ascii="Times New Roman" w:hAnsi="Times New Roman" w:cs="Times New Roman"/>
          <w:szCs w:val="21"/>
        </w:rPr>
        <w:t>OER polarization curves of 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 before and after 5000 cycles.</w:t>
      </w:r>
    </w:p>
    <w:p w14:paraId="25913E58" w14:textId="77777777" w:rsidR="00994C6B" w:rsidRDefault="00B052C1"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drawing>
          <wp:inline distT="0" distB="0" distL="0" distR="0" wp14:anchorId="5457968D" wp14:editId="3F3776E4">
            <wp:extent cx="5039995" cy="1982470"/>
            <wp:effectExtent l="0" t="0" r="8255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r:embed="rId25"/>
                    <a:srcRect l="1942" t="3135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98285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118970" w14:textId="3891BB5D" w:rsidR="00994C6B" w:rsidRDefault="00B052C1">
      <w:pPr>
        <w:widowControl/>
        <w:spacing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 w:rsidR="002C17F5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S</w:t>
      </w:r>
      <w:r>
        <w:rPr>
          <w:rFonts w:ascii="Times New Roman" w:hAnsi="Times New Roman" w:cs="Times New Roman" w:hint="eastAsia"/>
          <w:b/>
          <w:bCs/>
          <w:szCs w:val="21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6 </w:t>
      </w:r>
      <w:r>
        <w:rPr>
          <w:rFonts w:ascii="Times New Roman" w:hAnsi="Times New Roman" w:cs="Times New Roman"/>
          <w:szCs w:val="21"/>
        </w:rPr>
        <w:t>XRD pattern of 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 xml:space="preserve">@N-C after </w:t>
      </w:r>
      <w:r>
        <w:rPr>
          <w:rFonts w:ascii="Times New Roman" w:hAnsi="Times New Roman" w:cs="Times New Roman" w:hint="eastAsia"/>
          <w:szCs w:val="21"/>
        </w:rPr>
        <w:t>(</w:t>
      </w:r>
      <w:r w:rsidRPr="00366082">
        <w:rPr>
          <w:rFonts w:ascii="Times New Roman" w:hAnsi="Times New Roman" w:cs="Times New Roman"/>
          <w:b/>
          <w:bCs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) ORR and </w:t>
      </w:r>
      <w:r>
        <w:rPr>
          <w:rFonts w:ascii="Times New Roman" w:hAnsi="Times New Roman" w:cs="Times New Roman" w:hint="eastAsia"/>
          <w:szCs w:val="21"/>
        </w:rPr>
        <w:t>(</w:t>
      </w:r>
      <w:r w:rsidRPr="00366082">
        <w:rPr>
          <w:rFonts w:ascii="Times New Roman" w:hAnsi="Times New Roman" w:cs="Times New Roman"/>
          <w:b/>
          <w:bCs/>
          <w:szCs w:val="21"/>
        </w:rPr>
        <w:t>b</w:t>
      </w:r>
      <w:r>
        <w:rPr>
          <w:rFonts w:ascii="Times New Roman" w:hAnsi="Times New Roman" w:cs="Times New Roman"/>
          <w:szCs w:val="21"/>
        </w:rPr>
        <w:t>) OER stabilities test.</w:t>
      </w:r>
    </w:p>
    <w:p w14:paraId="4BD274DD" w14:textId="77777777" w:rsidR="00994C6B" w:rsidRDefault="00B052C1">
      <w:pPr>
        <w:widowControl/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4DD8D03C" wp14:editId="11B96B9C">
            <wp:extent cx="2879725" cy="2284095"/>
            <wp:effectExtent l="0" t="0" r="0" b="190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r:embed="rId26"/>
                    <a:srcRect l="1064" t="1338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28420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DA20B1" w14:textId="49CDB94C" w:rsidR="00994C6B" w:rsidRDefault="00B052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 w:rsidR="002C17F5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S17 </w:t>
      </w:r>
      <w:r>
        <w:rPr>
          <w:rFonts w:ascii="Times New Roman" w:hAnsi="Times New Roman" w:cs="Times New Roman"/>
          <w:color w:val="000000"/>
          <w:szCs w:val="21"/>
        </w:rPr>
        <w:t xml:space="preserve">Charge-discharge gap curves </w:t>
      </w:r>
      <w:r>
        <w:rPr>
          <w:rFonts w:ascii="Times New Roman" w:hAnsi="Times New Roman" w:cs="Times New Roman" w:hint="eastAsia"/>
          <w:color w:val="000000"/>
          <w:szCs w:val="21"/>
        </w:rPr>
        <w:t>of</w:t>
      </w:r>
      <w:r>
        <w:rPr>
          <w:rFonts w:ascii="Times New Roman" w:hAnsi="Times New Roman" w:cs="Times New Roman"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 xml:space="preserve">@N-C and commercial Pt/C + </w:t>
      </w:r>
      <w:proofErr w:type="spellStart"/>
      <w:r>
        <w:rPr>
          <w:rFonts w:ascii="Times New Roman" w:hAnsi="Times New Roman" w:cs="Times New Roman"/>
          <w:szCs w:val="21"/>
        </w:rPr>
        <w:t>Ir</w:t>
      </w:r>
      <w:proofErr w:type="spellEnd"/>
      <w:r>
        <w:rPr>
          <w:rFonts w:ascii="Times New Roman" w:hAnsi="Times New Roman" w:cs="Times New Roman"/>
          <w:szCs w:val="21"/>
        </w:rPr>
        <w:t>/C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2252168" w14:textId="77777777" w:rsidR="00994C6B" w:rsidRDefault="00B052C1">
      <w:pPr>
        <w:spacing w:line="48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lastRenderedPageBreak/>
        <w:drawing>
          <wp:inline distT="0" distB="0" distL="0" distR="0" wp14:anchorId="11620309" wp14:editId="781B2F0E">
            <wp:extent cx="2879725" cy="2312670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27"/>
                    <a:srcRect l="1061" t="1057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31289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7F7D55" w14:textId="744A82A1" w:rsidR="00994C6B" w:rsidRDefault="00B052C1">
      <w:pPr>
        <w:spacing w:line="48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 w:rsidR="002C17F5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S18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Specific discharging capacity </w:t>
      </w:r>
      <w:r>
        <w:rPr>
          <w:rFonts w:ascii="Times New Roman" w:hAnsi="Times New Roman" w:cs="Times New Roman"/>
          <w:color w:val="000000"/>
          <w:szCs w:val="21"/>
        </w:rPr>
        <w:t>curve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s at 5, 10, and 20 mA </w:t>
      </w:r>
      <w:proofErr w:type="gramStart"/>
      <w:r>
        <w:rPr>
          <w:rFonts w:ascii="Times New Roman" w:hAnsi="Times New Roman" w:cs="Times New Roman"/>
          <w:color w:val="000000" w:themeColor="text1"/>
          <w:szCs w:val="21"/>
        </w:rPr>
        <w:t>cm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-2</w:t>
      </w:r>
      <w:proofErr w:type="gramEnd"/>
      <w:r>
        <w:rPr>
          <w:rFonts w:ascii="Times New Roman" w:hAnsi="Times New Roman" w:cs="Times New Roman"/>
          <w:color w:val="000000" w:themeColor="text1"/>
          <w:szCs w:val="21"/>
        </w:rPr>
        <w:t>, and specific capacity was normalized to consume Zn mass.</w:t>
      </w:r>
    </w:p>
    <w:p w14:paraId="26F7E499" w14:textId="77777777" w:rsidR="00994C6B" w:rsidRDefault="00B052C1"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45E93488" wp14:editId="1E911668">
            <wp:extent cx="2879725" cy="2125980"/>
            <wp:effectExtent l="0" t="0" r="0" b="762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r:embed="rId28"/>
                    <a:srcRect l="1048" t="1135" r="-1" b="-1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2614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097656" w14:textId="69825B83" w:rsidR="00994C6B" w:rsidRDefault="00B052C1">
      <w:pPr>
        <w:widowControl/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 w:rsidR="002C17F5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S19</w:t>
      </w:r>
      <w:r>
        <w:rPr>
          <w:rFonts w:ascii="Times New Roman" w:hAnsi="Times New Roman" w:cs="Times New Roman"/>
          <w:szCs w:val="21"/>
        </w:rPr>
        <w:t xml:space="preserve"> The cycling stability of 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@N-C-based Zn-air batteries at a current density of 10 mA cm</w:t>
      </w:r>
      <w:r>
        <w:rPr>
          <w:rFonts w:ascii="Times New Roman" w:hAnsi="Times New Roman" w:cs="Times New Roman"/>
          <w:szCs w:val="21"/>
          <w:vertAlign w:val="superscript"/>
        </w:rPr>
        <w:t>-2</w:t>
      </w:r>
      <w:r>
        <w:rPr>
          <w:rFonts w:ascii="Times New Roman" w:hAnsi="Times New Roman" w:cs="Times New Roman"/>
          <w:szCs w:val="21"/>
        </w:rPr>
        <w:t>.</w:t>
      </w:r>
    </w:p>
    <w:p w14:paraId="790D6FEB" w14:textId="77777777" w:rsidR="00994C6B" w:rsidRDefault="00B052C1">
      <w:pPr>
        <w:widowControl/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F1554D2" wp14:editId="3063C93E">
            <wp:extent cx="5039995" cy="1811020"/>
            <wp:effectExtent l="0" t="0" r="825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811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B90CC" w14:textId="48FDA8B3" w:rsidR="00994C6B" w:rsidRDefault="00B052C1">
      <w:pPr>
        <w:widowControl/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 w:rsidR="002C17F5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S20 </w:t>
      </w:r>
      <w:r>
        <w:rPr>
          <w:rFonts w:ascii="Times New Roman" w:hAnsi="Times New Roman" w:cs="Times New Roman"/>
          <w:szCs w:val="21"/>
        </w:rPr>
        <w:t>L</w:t>
      </w:r>
      <w:r>
        <w:rPr>
          <w:rFonts w:ascii="Times New Roman" w:hAnsi="Times New Roman" w:cs="Times New Roman" w:hint="eastAsia"/>
          <w:szCs w:val="21"/>
        </w:rPr>
        <w:t>iquid</w:t>
      </w:r>
      <w:r>
        <w:rPr>
          <w:rFonts w:ascii="Times New Roman" w:hAnsi="Times New Roman" w:cs="Times New Roman"/>
          <w:szCs w:val="21"/>
        </w:rPr>
        <w:t xml:space="preserve"> zinc-air batteries luminescence test of 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 as air cathode.</w:t>
      </w:r>
    </w:p>
    <w:p w14:paraId="6C3E907D" w14:textId="77777777" w:rsidR="00994C6B" w:rsidRDefault="00994C6B">
      <w:pPr>
        <w:widowControl/>
        <w:spacing w:line="480" w:lineRule="auto"/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3739F5F6" w14:textId="77777777" w:rsidR="00994C6B" w:rsidRDefault="00B052C1">
      <w:pPr>
        <w:widowControl/>
        <w:spacing w:line="480" w:lineRule="auto"/>
        <w:jc w:val="center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noProof/>
          <w:color w:val="000000" w:themeColor="text1"/>
          <w:szCs w:val="21"/>
        </w:rPr>
        <w:lastRenderedPageBreak/>
        <w:drawing>
          <wp:inline distT="0" distB="0" distL="0" distR="0" wp14:anchorId="7F2C17E7" wp14:editId="599DE497">
            <wp:extent cx="5039995" cy="1751965"/>
            <wp:effectExtent l="0" t="0" r="8255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4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752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9D9D3B" w14:textId="463DBB63" w:rsidR="00994C6B" w:rsidRDefault="00B052C1">
      <w:pPr>
        <w:widowControl/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 w:rsidR="002C17F5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S21 </w:t>
      </w:r>
      <w:r>
        <w:rPr>
          <w:rFonts w:ascii="Times New Roman" w:hAnsi="Times New Roman" w:cs="Times New Roman"/>
          <w:szCs w:val="21"/>
        </w:rPr>
        <w:t xml:space="preserve">Photograph of the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flexible</w:t>
      </w:r>
      <w:r>
        <w:rPr>
          <w:rFonts w:ascii="Times New Roman" w:hAnsi="Times New Roman" w:cs="Times New Roman"/>
          <w:szCs w:val="21"/>
        </w:rPr>
        <w:t xml:space="preserve"> all-solid-state ZAB (Co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@N-C-based ZAB and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Pt/C + </w:t>
      </w:r>
      <w:proofErr w:type="spellStart"/>
      <w:r>
        <w:rPr>
          <w:rFonts w:ascii="Times New Roman" w:hAnsi="Times New Roman" w:cs="Times New Roman"/>
          <w:szCs w:val="21"/>
        </w:rPr>
        <w:t>Ir</w:t>
      </w:r>
      <w:proofErr w:type="spellEnd"/>
      <w:r>
        <w:rPr>
          <w:rFonts w:ascii="Times New Roman" w:hAnsi="Times New Roman" w:cs="Times New Roman"/>
          <w:szCs w:val="21"/>
        </w:rPr>
        <w:t>/C-based ZAB) showing open-circuit potentials of about 1.4V and 1.38V, respectively.</w:t>
      </w:r>
    </w:p>
    <w:p w14:paraId="4AA5C97C" w14:textId="77777777" w:rsidR="00994C6B" w:rsidRDefault="00B052C1">
      <w:pPr>
        <w:widowControl/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color w:val="000000" w:themeColor="text1"/>
          <w:szCs w:val="21"/>
        </w:rPr>
        <w:drawing>
          <wp:inline distT="0" distB="0" distL="0" distR="0" wp14:anchorId="19574F72" wp14:editId="458F930B">
            <wp:extent cx="5039995" cy="1736725"/>
            <wp:effectExtent l="0" t="0" r="825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5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737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2F66D9" w14:textId="494A8F12" w:rsidR="00994C6B" w:rsidRDefault="00B052C1">
      <w:pPr>
        <w:widowControl/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 w:rsidR="002C17F5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S22 </w:t>
      </w:r>
      <w:r>
        <w:rPr>
          <w:rFonts w:ascii="Times New Roman" w:hAnsi="Times New Roman" w:cs="Times New Roman"/>
          <w:szCs w:val="21"/>
        </w:rPr>
        <w:t xml:space="preserve">Photograph of the </w:t>
      </w:r>
      <w:r>
        <w:rPr>
          <w:rFonts w:ascii="Times New Roman" w:hAnsi="Times New Roman" w:cs="Times New Roman" w:hint="eastAsia"/>
          <w:szCs w:val="21"/>
        </w:rPr>
        <w:t>b</w:t>
      </w:r>
      <w:r>
        <w:rPr>
          <w:rFonts w:ascii="Times New Roman" w:hAnsi="Times New Roman" w:cs="Times New Roman"/>
          <w:szCs w:val="21"/>
        </w:rPr>
        <w:t>utton-like all-solid-state ZAB (Co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P/Co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  <w:vertAlign w:val="subscript"/>
        </w:rPr>
        <w:t>7</w:t>
      </w:r>
      <w:r>
        <w:rPr>
          <w:rFonts w:ascii="Times New Roman" w:hAnsi="Times New Roman" w:cs="Times New Roman"/>
          <w:szCs w:val="21"/>
        </w:rPr>
        <w:t>@N-C-based ZAB and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Pt/C + </w:t>
      </w:r>
      <w:proofErr w:type="spellStart"/>
      <w:r>
        <w:rPr>
          <w:rFonts w:ascii="Times New Roman" w:hAnsi="Times New Roman" w:cs="Times New Roman"/>
          <w:szCs w:val="21"/>
        </w:rPr>
        <w:t>Ir</w:t>
      </w:r>
      <w:proofErr w:type="spellEnd"/>
      <w:r>
        <w:rPr>
          <w:rFonts w:ascii="Times New Roman" w:hAnsi="Times New Roman" w:cs="Times New Roman"/>
          <w:szCs w:val="21"/>
        </w:rPr>
        <w:t>/C-based ZAB) showing open-circuit potentials of about 1.4V and 1.38V, respectively.</w:t>
      </w:r>
    </w:p>
    <w:p w14:paraId="6C4FEE86" w14:textId="5FA395ED" w:rsidR="00AA288F" w:rsidRPr="002C17F5" w:rsidRDefault="00B052C1" w:rsidP="002C17F5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32262821" w14:textId="70938754" w:rsidR="00994C6B" w:rsidRDefault="00B052C1">
      <w:pPr>
        <w:pStyle w:val="a3"/>
        <w:keepNext/>
        <w:spacing w:line="360" w:lineRule="auto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lastRenderedPageBreak/>
        <w:t xml:space="preserve">Table S1 </w:t>
      </w:r>
      <w:r>
        <w:rPr>
          <w:rFonts w:ascii="Times New Roman" w:hAnsi="Times New Roman" w:cs="Times New Roman"/>
          <w:sz w:val="21"/>
          <w:szCs w:val="21"/>
        </w:rPr>
        <w:t>The various N species contents in the Co/Co</w:t>
      </w:r>
      <w:r>
        <w:rPr>
          <w:rFonts w:ascii="Times New Roman" w:hAnsi="Times New Roman" w:cs="Times New Roman"/>
          <w:sz w:val="21"/>
          <w:szCs w:val="21"/>
          <w:vertAlign w:val="subscript"/>
        </w:rPr>
        <w:t>2</w:t>
      </w:r>
      <w:r>
        <w:rPr>
          <w:rFonts w:ascii="Times New Roman" w:hAnsi="Times New Roman" w:cs="Times New Roman"/>
          <w:sz w:val="21"/>
          <w:szCs w:val="21"/>
        </w:rPr>
        <w:t>P@N-C and Co</w:t>
      </w:r>
      <w:r>
        <w:rPr>
          <w:rFonts w:ascii="Times New Roman" w:hAnsi="Times New Roman" w:cs="Times New Roman"/>
          <w:sz w:val="21"/>
          <w:szCs w:val="21"/>
          <w:vertAlign w:val="subscript"/>
        </w:rPr>
        <w:t>2</w:t>
      </w:r>
      <w:r>
        <w:rPr>
          <w:rFonts w:ascii="Times New Roman" w:hAnsi="Times New Roman" w:cs="Times New Roman"/>
          <w:sz w:val="21"/>
          <w:szCs w:val="21"/>
        </w:rPr>
        <w:t>P/Co</w:t>
      </w:r>
      <w:r>
        <w:rPr>
          <w:rFonts w:ascii="Times New Roman" w:hAnsi="Times New Roman" w:cs="Times New Roman"/>
          <w:sz w:val="21"/>
          <w:szCs w:val="21"/>
          <w:vertAlign w:val="subscript"/>
        </w:rPr>
        <w:t>3</w:t>
      </w:r>
      <w:r>
        <w:rPr>
          <w:rFonts w:ascii="Times New Roman" w:hAnsi="Times New Roman" w:cs="Times New Roman"/>
          <w:sz w:val="21"/>
          <w:szCs w:val="21"/>
        </w:rPr>
        <w:t>Fe</w:t>
      </w:r>
      <w:r>
        <w:rPr>
          <w:rFonts w:ascii="Times New Roman" w:hAnsi="Times New Roman" w:cs="Times New Roman"/>
          <w:sz w:val="21"/>
          <w:szCs w:val="21"/>
          <w:vertAlign w:val="subscript"/>
        </w:rPr>
        <w:t>7</w:t>
      </w:r>
      <w:r>
        <w:rPr>
          <w:rFonts w:ascii="Times New Roman" w:hAnsi="Times New Roman" w:cs="Times New Roman"/>
          <w:sz w:val="21"/>
          <w:szCs w:val="21"/>
        </w:rPr>
        <w:t>@N-C.</w:t>
      </w:r>
    </w:p>
    <w:tbl>
      <w:tblPr>
        <w:tblStyle w:val="ac"/>
        <w:tblpPr w:leftFromText="180" w:rightFromText="180" w:vertAnchor="text" w:horzAnchor="margin" w:tblpY="168"/>
        <w:tblW w:w="0" w:type="auto"/>
        <w:tblLook w:val="04A0" w:firstRow="1" w:lastRow="0" w:firstColumn="1" w:lastColumn="0" w:noHBand="0" w:noVBand="1"/>
      </w:tblPr>
      <w:tblGrid>
        <w:gridCol w:w="1980"/>
        <w:gridCol w:w="3118"/>
        <w:gridCol w:w="3198"/>
      </w:tblGrid>
      <w:tr w:rsidR="00994C6B" w14:paraId="7C750E7B" w14:textId="77777777">
        <w:trPr>
          <w:trHeight w:val="573"/>
        </w:trPr>
        <w:tc>
          <w:tcPr>
            <w:tcW w:w="198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CDE53C0" w14:textId="77777777" w:rsidR="00994C6B" w:rsidRDefault="00B052C1">
            <w:pPr>
              <w:ind w:right="42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N-types</w:t>
            </w:r>
          </w:p>
        </w:tc>
        <w:tc>
          <w:tcPr>
            <w:tcW w:w="31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83FDDD0" w14:textId="77777777" w:rsidR="00994C6B" w:rsidRDefault="00B052C1">
            <w:pPr>
              <w:ind w:right="42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Co/Co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P@N-C</w:t>
            </w:r>
          </w:p>
        </w:tc>
        <w:tc>
          <w:tcPr>
            <w:tcW w:w="319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2D7883" w14:textId="77777777" w:rsidR="00994C6B" w:rsidRDefault="00B052C1">
            <w:pPr>
              <w:ind w:right="42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P/Co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Fe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@N-C</w:t>
            </w:r>
          </w:p>
        </w:tc>
      </w:tr>
      <w:tr w:rsidR="00994C6B" w14:paraId="1602E727" w14:textId="77777777">
        <w:trPr>
          <w:trHeight w:val="567"/>
        </w:trPr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14:paraId="31B97D2B" w14:textId="77777777" w:rsidR="00994C6B" w:rsidRDefault="00B052C1">
            <w:pPr>
              <w:ind w:right="42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Pyridinic-N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14:paraId="3403B775" w14:textId="77777777" w:rsidR="00994C6B" w:rsidRDefault="00B052C1">
            <w:pPr>
              <w:ind w:right="42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34.8 %</w:t>
            </w:r>
          </w:p>
        </w:tc>
        <w:tc>
          <w:tcPr>
            <w:tcW w:w="3198" w:type="dxa"/>
            <w:tcBorders>
              <w:top w:val="single" w:sz="4" w:space="0" w:color="auto"/>
            </w:tcBorders>
            <w:vAlign w:val="center"/>
          </w:tcPr>
          <w:p w14:paraId="0DA1DF5F" w14:textId="77777777" w:rsidR="00994C6B" w:rsidRDefault="00B052C1">
            <w:pPr>
              <w:ind w:right="42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45.1 %</w:t>
            </w:r>
          </w:p>
        </w:tc>
      </w:tr>
      <w:tr w:rsidR="00994C6B" w14:paraId="475B8E19" w14:textId="77777777">
        <w:trPr>
          <w:trHeight w:val="567"/>
        </w:trPr>
        <w:tc>
          <w:tcPr>
            <w:tcW w:w="1980" w:type="dxa"/>
            <w:vAlign w:val="center"/>
          </w:tcPr>
          <w:p w14:paraId="086A7A05" w14:textId="77777777" w:rsidR="00994C6B" w:rsidRDefault="00B052C1">
            <w:pPr>
              <w:ind w:right="42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Graphitic-N</w:t>
            </w:r>
          </w:p>
        </w:tc>
        <w:tc>
          <w:tcPr>
            <w:tcW w:w="3118" w:type="dxa"/>
            <w:vAlign w:val="center"/>
          </w:tcPr>
          <w:p w14:paraId="77D7C3CA" w14:textId="77777777" w:rsidR="00994C6B" w:rsidRDefault="00B052C1">
            <w:pPr>
              <w:ind w:right="42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48 %</w:t>
            </w:r>
          </w:p>
        </w:tc>
        <w:tc>
          <w:tcPr>
            <w:tcW w:w="3198" w:type="dxa"/>
            <w:vAlign w:val="center"/>
          </w:tcPr>
          <w:p w14:paraId="2B7F2282" w14:textId="77777777" w:rsidR="00994C6B" w:rsidRDefault="00B052C1">
            <w:pPr>
              <w:ind w:right="42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41.9%</w:t>
            </w:r>
          </w:p>
        </w:tc>
      </w:tr>
      <w:tr w:rsidR="00994C6B" w14:paraId="63CBE837" w14:textId="77777777">
        <w:trPr>
          <w:trHeight w:val="567"/>
        </w:trPr>
        <w:tc>
          <w:tcPr>
            <w:tcW w:w="1980" w:type="dxa"/>
            <w:vAlign w:val="center"/>
          </w:tcPr>
          <w:p w14:paraId="1E6729C1" w14:textId="77777777" w:rsidR="00994C6B" w:rsidRDefault="00B052C1">
            <w:pPr>
              <w:ind w:right="42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Pyrrolic-N</w:t>
            </w:r>
          </w:p>
        </w:tc>
        <w:tc>
          <w:tcPr>
            <w:tcW w:w="3118" w:type="dxa"/>
            <w:vAlign w:val="center"/>
          </w:tcPr>
          <w:p w14:paraId="76B98E54" w14:textId="77777777" w:rsidR="00994C6B" w:rsidRDefault="00B052C1">
            <w:pPr>
              <w:ind w:right="42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17.2 %</w:t>
            </w:r>
          </w:p>
        </w:tc>
        <w:tc>
          <w:tcPr>
            <w:tcW w:w="3198" w:type="dxa"/>
            <w:vAlign w:val="center"/>
          </w:tcPr>
          <w:p w14:paraId="479615B7" w14:textId="77777777" w:rsidR="00994C6B" w:rsidRDefault="00B052C1">
            <w:pPr>
              <w:ind w:right="42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13 %</w:t>
            </w:r>
          </w:p>
        </w:tc>
      </w:tr>
    </w:tbl>
    <w:p w14:paraId="209884E9" w14:textId="77777777" w:rsidR="00994C6B" w:rsidRDefault="00994C6B">
      <w:pPr>
        <w:ind w:right="420"/>
      </w:pPr>
    </w:p>
    <w:p w14:paraId="162FACF3" w14:textId="77777777" w:rsidR="00994C6B" w:rsidRDefault="00B052C1">
      <w:pPr>
        <w:widowControl/>
        <w:jc w:val="left"/>
      </w:pPr>
      <w:r>
        <w:br w:type="page"/>
      </w:r>
    </w:p>
    <w:p w14:paraId="3E0A92A3" w14:textId="66BB9A26" w:rsidR="00994C6B" w:rsidRDefault="00B052C1">
      <w:pPr>
        <w:pStyle w:val="a3"/>
        <w:keepNext/>
        <w:spacing w:line="36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lastRenderedPageBreak/>
        <w:t xml:space="preserve">Table S2 </w:t>
      </w:r>
      <w:r>
        <w:rPr>
          <w:rFonts w:ascii="Times New Roman" w:hAnsi="Times New Roman" w:cs="Times New Roman"/>
          <w:sz w:val="21"/>
          <w:szCs w:val="21"/>
        </w:rPr>
        <w:t>Comparison of the bifunctional activity of Co</w:t>
      </w:r>
      <w:r>
        <w:rPr>
          <w:rFonts w:ascii="Times New Roman" w:hAnsi="Times New Roman" w:cs="Times New Roman"/>
          <w:sz w:val="21"/>
          <w:szCs w:val="21"/>
          <w:vertAlign w:val="subscript"/>
        </w:rPr>
        <w:t>2</w:t>
      </w:r>
      <w:r>
        <w:rPr>
          <w:rFonts w:ascii="Times New Roman" w:hAnsi="Times New Roman" w:cs="Times New Roman"/>
          <w:sz w:val="21"/>
          <w:szCs w:val="21"/>
        </w:rPr>
        <w:t>P/Co</w:t>
      </w:r>
      <w:r>
        <w:rPr>
          <w:rFonts w:ascii="Times New Roman" w:hAnsi="Times New Roman" w:cs="Times New Roman"/>
          <w:sz w:val="21"/>
          <w:szCs w:val="21"/>
          <w:vertAlign w:val="subscript"/>
        </w:rPr>
        <w:t>3</w:t>
      </w:r>
      <w:r>
        <w:rPr>
          <w:rFonts w:ascii="Times New Roman" w:hAnsi="Times New Roman" w:cs="Times New Roman"/>
          <w:sz w:val="21"/>
          <w:szCs w:val="21"/>
        </w:rPr>
        <w:t>Fe</w:t>
      </w:r>
      <w:r>
        <w:rPr>
          <w:rFonts w:ascii="Times New Roman" w:hAnsi="Times New Roman" w:cs="Times New Roman"/>
          <w:sz w:val="21"/>
          <w:szCs w:val="21"/>
          <w:vertAlign w:val="subscript"/>
        </w:rPr>
        <w:t>7</w:t>
      </w:r>
      <w:r>
        <w:rPr>
          <w:rFonts w:ascii="Times New Roman" w:hAnsi="Times New Roman" w:cs="Times New Roman"/>
          <w:sz w:val="21"/>
          <w:szCs w:val="21"/>
        </w:rPr>
        <w:t>@N-C with</w:t>
      </w:r>
      <w:r>
        <w:rPr>
          <w:rFonts w:ascii="Times New Roman" w:hAnsi="Times New Roman" w:cs="Times New Roman" w:hint="eastAsia"/>
          <w:sz w:val="21"/>
          <w:szCs w:val="21"/>
        </w:rPr>
        <w:t xml:space="preserve"> some of the previously reported nonprecious</w:t>
      </w:r>
      <w:r>
        <w:rPr>
          <w:rFonts w:ascii="Times New Roman" w:hAnsi="Times New Roman" w:cs="Times New Roman"/>
          <w:sz w:val="21"/>
          <w:szCs w:val="21"/>
        </w:rPr>
        <w:t xml:space="preserve"> catalysts.</w:t>
      </w:r>
    </w:p>
    <w:p w14:paraId="36A83F12" w14:textId="77777777" w:rsidR="00994C6B" w:rsidRDefault="00994C6B"/>
    <w:tbl>
      <w:tblPr>
        <w:tblStyle w:val="ac"/>
        <w:tblW w:w="7938" w:type="dxa"/>
        <w:jc w:val="center"/>
        <w:tblLook w:val="04A0" w:firstRow="1" w:lastRow="0" w:firstColumn="1" w:lastColumn="0" w:noHBand="0" w:noVBand="1"/>
      </w:tblPr>
      <w:tblGrid>
        <w:gridCol w:w="2410"/>
        <w:gridCol w:w="1577"/>
        <w:gridCol w:w="1400"/>
        <w:gridCol w:w="1417"/>
        <w:gridCol w:w="1134"/>
      </w:tblGrid>
      <w:tr w:rsidR="00994C6B" w14:paraId="33B0DF61" w14:textId="77777777">
        <w:trPr>
          <w:trHeight w:val="850"/>
          <w:jc w:val="center"/>
        </w:trPr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F8876CB" w14:textId="77777777" w:rsidR="00994C6B" w:rsidRDefault="00B052C1">
            <w:pPr>
              <w:widowControl/>
              <w:rPr>
                <w:rFonts w:ascii="Times New Roman" w:hAnsi="Times New Roman" w:cs="Times New Roman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Catalysts</w:t>
            </w:r>
          </w:p>
        </w:tc>
        <w:tc>
          <w:tcPr>
            <w:tcW w:w="157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142411B" w14:textId="77777777" w:rsidR="00994C6B" w:rsidRDefault="00B052C1">
            <w:pPr>
              <w:widowControl/>
              <w:rPr>
                <w:rFonts w:ascii="Times New Roman" w:hAnsi="Times New Roman" w:cs="Times New Roman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ORR: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br/>
            </w:r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E</w:t>
            </w:r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  <w:vertAlign w:val="subscript"/>
              </w:rPr>
              <w:t>1/2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(V)</w:t>
            </w:r>
          </w:p>
        </w:tc>
        <w:tc>
          <w:tcPr>
            <w:tcW w:w="140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C89049" w14:textId="77777777" w:rsidR="00994C6B" w:rsidRDefault="00B052C1">
            <w:pPr>
              <w:widowControl/>
              <w:rPr>
                <w:rFonts w:ascii="Times New Roman" w:hAnsi="Times New Roman" w:cs="Times New Roman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OER: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br/>
            </w: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E</w:t>
            </w:r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  <w:vertAlign w:val="subscript"/>
              </w:rPr>
              <w:t>j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  <w:vertAlign w:val="subscript"/>
              </w:rPr>
              <w:t>=10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(V)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A541471" w14:textId="77777777" w:rsidR="00994C6B" w:rsidRDefault="00B052C1">
            <w:pPr>
              <w:widowControl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ΔE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=</w:t>
            </w:r>
          </w:p>
          <w:p w14:paraId="46A0F74F" w14:textId="77777777" w:rsidR="00994C6B" w:rsidRDefault="00B052C1">
            <w:pPr>
              <w:widowControl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E</w:t>
            </w:r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  <w:vertAlign w:val="subscript"/>
              </w:rPr>
              <w:t>j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  <w:vertAlign w:val="subscript"/>
              </w:rPr>
              <w:t>=10</w:t>
            </w:r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 xml:space="preserve"> - E</w:t>
            </w:r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  <w:vertAlign w:val="subscript"/>
              </w:rPr>
              <w:t>1/2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(V)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83C7DBF" w14:textId="77777777" w:rsidR="00994C6B" w:rsidRDefault="00B052C1">
            <w:pPr>
              <w:widowControl/>
              <w:rPr>
                <w:rFonts w:ascii="Times New Roman" w:hAnsi="Times New Roman" w:cs="Times New Roman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Refs.</w:t>
            </w:r>
          </w:p>
        </w:tc>
      </w:tr>
      <w:tr w:rsidR="00994C6B" w14:paraId="6AF5BA0A" w14:textId="77777777">
        <w:trPr>
          <w:trHeight w:val="567"/>
          <w:jc w:val="center"/>
        </w:trPr>
        <w:tc>
          <w:tcPr>
            <w:tcW w:w="2410" w:type="dxa"/>
            <w:tcBorders>
              <w:top w:val="single" w:sz="4" w:space="0" w:color="auto"/>
              <w:bottom w:val="nil"/>
            </w:tcBorders>
            <w:vAlign w:val="center"/>
          </w:tcPr>
          <w:p w14:paraId="237661A9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Co</w:t>
            </w:r>
            <w:r>
              <w:rPr>
                <w:rFonts w:ascii="Times New Roman" w:eastAsia="等线" w:hAnsi="Times New Roman" w:cs="Times New Roman"/>
                <w:b/>
                <w:bCs/>
                <w:szCs w:val="21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P/Co</w:t>
            </w:r>
            <w:r>
              <w:rPr>
                <w:rFonts w:ascii="Times New Roman" w:eastAsia="等线" w:hAnsi="Times New Roman" w:cs="Times New Roman"/>
                <w:b/>
                <w:bCs/>
                <w:szCs w:val="21"/>
                <w:vertAlign w:val="subscript"/>
              </w:rPr>
              <w:t>3</w:t>
            </w: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Fe</w:t>
            </w:r>
            <w:r>
              <w:rPr>
                <w:rFonts w:ascii="Times New Roman" w:eastAsia="等线" w:hAnsi="Times New Roman" w:cs="Times New Roman"/>
                <w:b/>
                <w:bCs/>
                <w:szCs w:val="21"/>
                <w:vertAlign w:val="subscript"/>
              </w:rPr>
              <w:t>7</w:t>
            </w: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@N-C</w:t>
            </w:r>
          </w:p>
        </w:tc>
        <w:tc>
          <w:tcPr>
            <w:tcW w:w="1577" w:type="dxa"/>
            <w:tcBorders>
              <w:top w:val="single" w:sz="4" w:space="0" w:color="auto"/>
              <w:bottom w:val="nil"/>
            </w:tcBorders>
            <w:vAlign w:val="center"/>
          </w:tcPr>
          <w:p w14:paraId="0F8D4692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0.8</w:t>
            </w:r>
            <w:r>
              <w:rPr>
                <w:rFonts w:ascii="Times New Roman" w:eastAsia="等线" w:hAnsi="Times New Roman" w:cs="Times New Roman" w:hint="eastAsia"/>
                <w:b/>
                <w:bCs/>
                <w:szCs w:val="21"/>
              </w:rPr>
              <w:t>6</w:t>
            </w:r>
          </w:p>
        </w:tc>
        <w:tc>
          <w:tcPr>
            <w:tcW w:w="1400" w:type="dxa"/>
            <w:tcBorders>
              <w:top w:val="single" w:sz="4" w:space="0" w:color="auto"/>
              <w:bottom w:val="nil"/>
            </w:tcBorders>
            <w:vAlign w:val="center"/>
          </w:tcPr>
          <w:p w14:paraId="39D90F07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1.47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vAlign w:val="center"/>
          </w:tcPr>
          <w:p w14:paraId="57225E07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0.61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5C7E0E41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This work</w:t>
            </w:r>
          </w:p>
        </w:tc>
      </w:tr>
      <w:tr w:rsidR="00994C6B" w14:paraId="1E351135" w14:textId="77777777">
        <w:trPr>
          <w:trHeight w:val="567"/>
          <w:jc w:val="center"/>
        </w:trPr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FEEF715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Pt</w:t>
            </w:r>
            <w:r>
              <w:rPr>
                <w:rFonts w:ascii="Times New Roman" w:eastAsia="等线" w:hAnsi="Times New Roman" w:cs="Times New Roman"/>
                <w:szCs w:val="21"/>
              </w:rPr>
              <w:t>/</w:t>
            </w: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C+Ir</w:t>
            </w:r>
            <w:proofErr w:type="spellEnd"/>
            <w:r>
              <w:rPr>
                <w:rFonts w:ascii="Times New Roman" w:eastAsia="等线" w:hAnsi="Times New Roman" w:cs="Times New Roman"/>
                <w:szCs w:val="21"/>
              </w:rPr>
              <w:t>/C</w:t>
            </w:r>
          </w:p>
        </w:tc>
        <w:tc>
          <w:tcPr>
            <w:tcW w:w="1577" w:type="dxa"/>
            <w:tcBorders>
              <w:top w:val="nil"/>
              <w:bottom w:val="nil"/>
            </w:tcBorders>
            <w:vAlign w:val="center"/>
          </w:tcPr>
          <w:p w14:paraId="3D89DEBC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0.840</w:t>
            </w:r>
          </w:p>
        </w:tc>
        <w:tc>
          <w:tcPr>
            <w:tcW w:w="1400" w:type="dxa"/>
            <w:tcBorders>
              <w:top w:val="nil"/>
              <w:bottom w:val="nil"/>
            </w:tcBorders>
            <w:vAlign w:val="center"/>
          </w:tcPr>
          <w:p w14:paraId="6D32A0BF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1.53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A4DA00B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0.690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F01AC20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This work</w:t>
            </w:r>
          </w:p>
        </w:tc>
      </w:tr>
      <w:tr w:rsidR="00994C6B" w14:paraId="2C701B5A" w14:textId="77777777">
        <w:trPr>
          <w:trHeight w:val="567"/>
          <w:jc w:val="center"/>
        </w:trPr>
        <w:tc>
          <w:tcPr>
            <w:tcW w:w="2410" w:type="dxa"/>
            <w:tcBorders>
              <w:top w:val="nil"/>
            </w:tcBorders>
            <w:vAlign w:val="center"/>
          </w:tcPr>
          <w:p w14:paraId="74E1DFF7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Co/Co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szCs w:val="21"/>
              </w:rPr>
              <w:t>P@NCNTs</w:t>
            </w:r>
          </w:p>
        </w:tc>
        <w:tc>
          <w:tcPr>
            <w:tcW w:w="1577" w:type="dxa"/>
            <w:tcBorders>
              <w:top w:val="nil"/>
            </w:tcBorders>
            <w:vAlign w:val="center"/>
          </w:tcPr>
          <w:p w14:paraId="1859EC09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0.9</w:t>
            </w:r>
          </w:p>
        </w:tc>
        <w:tc>
          <w:tcPr>
            <w:tcW w:w="1400" w:type="dxa"/>
            <w:tcBorders>
              <w:top w:val="nil"/>
            </w:tcBorders>
            <w:vAlign w:val="center"/>
          </w:tcPr>
          <w:p w14:paraId="4CC0DEEC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1.58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14:paraId="1E34F2C8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0.68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70529D79" w14:textId="529DDEA8" w:rsidR="00994C6B" w:rsidRDefault="007D4B04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begin"/>
            </w:r>
            <w:r>
              <w:rPr>
                <w:rFonts w:ascii="Times New Roman" w:eastAsia="等线" w:hAnsi="Times New Roman" w:cs="Times New Roman"/>
                <w:szCs w:val="21"/>
              </w:rPr>
              <w:instrText xml:space="preserve"> REF _Ref110459408 \r \h </w:instrTex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Cs w:val="21"/>
              </w:rPr>
              <w:t>[1]</w: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end"/>
            </w:r>
          </w:p>
        </w:tc>
      </w:tr>
      <w:tr w:rsidR="00994C6B" w14:paraId="4C0B2EA9" w14:textId="77777777">
        <w:trPr>
          <w:trHeight w:val="567"/>
          <w:jc w:val="center"/>
        </w:trPr>
        <w:tc>
          <w:tcPr>
            <w:tcW w:w="2410" w:type="dxa"/>
            <w:vAlign w:val="center"/>
          </w:tcPr>
          <w:p w14:paraId="63D610DA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Co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szCs w:val="21"/>
              </w:rPr>
              <w:t>P@CNF</w:t>
            </w:r>
          </w:p>
        </w:tc>
        <w:tc>
          <w:tcPr>
            <w:tcW w:w="1577" w:type="dxa"/>
            <w:vAlign w:val="center"/>
          </w:tcPr>
          <w:p w14:paraId="26516E23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0.804</w:t>
            </w:r>
          </w:p>
        </w:tc>
        <w:tc>
          <w:tcPr>
            <w:tcW w:w="1400" w:type="dxa"/>
            <w:vAlign w:val="center"/>
          </w:tcPr>
          <w:p w14:paraId="1CFB009F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1.691</w:t>
            </w:r>
          </w:p>
        </w:tc>
        <w:tc>
          <w:tcPr>
            <w:tcW w:w="1417" w:type="dxa"/>
            <w:vAlign w:val="center"/>
          </w:tcPr>
          <w:p w14:paraId="6453874F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0.887</w:t>
            </w:r>
          </w:p>
        </w:tc>
        <w:tc>
          <w:tcPr>
            <w:tcW w:w="1134" w:type="dxa"/>
            <w:vAlign w:val="center"/>
          </w:tcPr>
          <w:p w14:paraId="737AE0B3" w14:textId="40BF80D0" w:rsidR="00994C6B" w:rsidRDefault="007D4B04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begin"/>
            </w:r>
            <w:r>
              <w:rPr>
                <w:rFonts w:ascii="Times New Roman" w:eastAsia="等线" w:hAnsi="Times New Roman" w:cs="Times New Roman"/>
                <w:szCs w:val="21"/>
              </w:rPr>
              <w:instrText xml:space="preserve"> REF _Ref110459413 \r \h </w:instrTex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Cs w:val="21"/>
              </w:rPr>
              <w:t>[2]</w: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end"/>
            </w:r>
          </w:p>
        </w:tc>
      </w:tr>
      <w:tr w:rsidR="00994C6B" w14:paraId="110CB567" w14:textId="77777777">
        <w:trPr>
          <w:trHeight w:val="567"/>
          <w:jc w:val="center"/>
        </w:trPr>
        <w:tc>
          <w:tcPr>
            <w:tcW w:w="2410" w:type="dxa"/>
            <w:vAlign w:val="center"/>
          </w:tcPr>
          <w:p w14:paraId="6409D824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Co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szCs w:val="21"/>
              </w:rPr>
              <w:t>P/NPG</w:t>
            </w:r>
          </w:p>
        </w:tc>
        <w:tc>
          <w:tcPr>
            <w:tcW w:w="1577" w:type="dxa"/>
            <w:vAlign w:val="center"/>
          </w:tcPr>
          <w:p w14:paraId="68B5D99B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0.81</w:t>
            </w:r>
          </w:p>
        </w:tc>
        <w:tc>
          <w:tcPr>
            <w:tcW w:w="1400" w:type="dxa"/>
            <w:vAlign w:val="center"/>
          </w:tcPr>
          <w:p w14:paraId="236A0B2B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1.55</w:t>
            </w:r>
          </w:p>
        </w:tc>
        <w:tc>
          <w:tcPr>
            <w:tcW w:w="1417" w:type="dxa"/>
            <w:vAlign w:val="center"/>
          </w:tcPr>
          <w:p w14:paraId="363B2DC3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0.74</w:t>
            </w:r>
          </w:p>
        </w:tc>
        <w:tc>
          <w:tcPr>
            <w:tcW w:w="1134" w:type="dxa"/>
            <w:vAlign w:val="center"/>
          </w:tcPr>
          <w:p w14:paraId="17577413" w14:textId="3761FA7E" w:rsidR="00994C6B" w:rsidRDefault="007D4B04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begin"/>
            </w:r>
            <w:r>
              <w:rPr>
                <w:rFonts w:ascii="Times New Roman" w:eastAsia="等线" w:hAnsi="Times New Roman" w:cs="Times New Roman"/>
                <w:szCs w:val="21"/>
              </w:rPr>
              <w:instrText xml:space="preserve"> REF _Ref110459417 \r \h </w:instrTex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Cs w:val="21"/>
              </w:rPr>
              <w:t>[3]</w: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end"/>
            </w:r>
          </w:p>
        </w:tc>
      </w:tr>
      <w:tr w:rsidR="00994C6B" w14:paraId="3878C5F5" w14:textId="77777777">
        <w:trPr>
          <w:trHeight w:val="567"/>
          <w:jc w:val="center"/>
        </w:trPr>
        <w:tc>
          <w:tcPr>
            <w:tcW w:w="2410" w:type="dxa"/>
            <w:vAlign w:val="center"/>
          </w:tcPr>
          <w:p w14:paraId="2F97E23F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FeCo</w:t>
            </w:r>
            <w:proofErr w:type="spellEnd"/>
            <w:r>
              <w:rPr>
                <w:rFonts w:ascii="Times New Roman" w:eastAsia="等线" w:hAnsi="Times New Roman" w:cs="Times New Roman"/>
                <w:szCs w:val="21"/>
              </w:rPr>
              <w:t>/Co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szCs w:val="21"/>
              </w:rPr>
              <w:t>P@NPCF</w:t>
            </w:r>
          </w:p>
        </w:tc>
        <w:tc>
          <w:tcPr>
            <w:tcW w:w="1577" w:type="dxa"/>
            <w:vAlign w:val="center"/>
          </w:tcPr>
          <w:p w14:paraId="70CF5CB5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0.79</w:t>
            </w:r>
          </w:p>
        </w:tc>
        <w:tc>
          <w:tcPr>
            <w:tcW w:w="1400" w:type="dxa"/>
            <w:vAlign w:val="center"/>
          </w:tcPr>
          <w:p w14:paraId="5E247314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1.56</w:t>
            </w:r>
          </w:p>
        </w:tc>
        <w:tc>
          <w:tcPr>
            <w:tcW w:w="1417" w:type="dxa"/>
            <w:vAlign w:val="center"/>
          </w:tcPr>
          <w:p w14:paraId="375FB2B0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0.77</w:t>
            </w:r>
          </w:p>
        </w:tc>
        <w:tc>
          <w:tcPr>
            <w:tcW w:w="1134" w:type="dxa"/>
            <w:vAlign w:val="center"/>
          </w:tcPr>
          <w:p w14:paraId="6D56DD68" w14:textId="13E891B1" w:rsidR="00994C6B" w:rsidRDefault="007D4B04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begin"/>
            </w:r>
            <w:r>
              <w:rPr>
                <w:rFonts w:ascii="Times New Roman" w:eastAsia="等线" w:hAnsi="Times New Roman" w:cs="Times New Roman"/>
                <w:szCs w:val="21"/>
              </w:rPr>
              <w:instrText xml:space="preserve"> REF _Ref110459422 \r \h </w:instrTex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Cs w:val="21"/>
              </w:rPr>
              <w:t>[4]</w: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end"/>
            </w:r>
          </w:p>
        </w:tc>
      </w:tr>
      <w:tr w:rsidR="00994C6B" w14:paraId="410D1E2C" w14:textId="77777777">
        <w:trPr>
          <w:trHeight w:val="567"/>
          <w:jc w:val="center"/>
        </w:trPr>
        <w:tc>
          <w:tcPr>
            <w:tcW w:w="2410" w:type="dxa"/>
            <w:vAlign w:val="center"/>
          </w:tcPr>
          <w:p w14:paraId="0C4F267E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C/CoFe-30–650</w:t>
            </w:r>
          </w:p>
        </w:tc>
        <w:tc>
          <w:tcPr>
            <w:tcW w:w="1577" w:type="dxa"/>
            <w:vAlign w:val="center"/>
          </w:tcPr>
          <w:p w14:paraId="5384651F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0.81</w:t>
            </w:r>
          </w:p>
        </w:tc>
        <w:tc>
          <w:tcPr>
            <w:tcW w:w="1400" w:type="dxa"/>
            <w:vAlign w:val="center"/>
          </w:tcPr>
          <w:p w14:paraId="19283CB1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1.58</w:t>
            </w:r>
          </w:p>
        </w:tc>
        <w:tc>
          <w:tcPr>
            <w:tcW w:w="1417" w:type="dxa"/>
            <w:vAlign w:val="center"/>
          </w:tcPr>
          <w:p w14:paraId="37AD1164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0.77</w:t>
            </w:r>
          </w:p>
        </w:tc>
        <w:tc>
          <w:tcPr>
            <w:tcW w:w="1134" w:type="dxa"/>
            <w:vAlign w:val="center"/>
          </w:tcPr>
          <w:p w14:paraId="058100EC" w14:textId="4B9E4C36" w:rsidR="00994C6B" w:rsidRDefault="007D4B04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begin"/>
            </w:r>
            <w:r>
              <w:rPr>
                <w:rFonts w:ascii="Times New Roman" w:eastAsia="等线" w:hAnsi="Times New Roman" w:cs="Times New Roman"/>
                <w:szCs w:val="21"/>
              </w:rPr>
              <w:instrText xml:space="preserve"> REF _Ref110459427 \r \h </w:instrTex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Cs w:val="21"/>
              </w:rPr>
              <w:t>[5]</w: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end"/>
            </w:r>
          </w:p>
        </w:tc>
      </w:tr>
      <w:tr w:rsidR="00994C6B" w14:paraId="386FDB22" w14:textId="77777777">
        <w:trPr>
          <w:trHeight w:val="567"/>
          <w:jc w:val="center"/>
        </w:trPr>
        <w:tc>
          <w:tcPr>
            <w:tcW w:w="2410" w:type="dxa"/>
            <w:vAlign w:val="center"/>
          </w:tcPr>
          <w:p w14:paraId="2F4B5FEB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NPSC-Co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Fe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</w:p>
        </w:tc>
        <w:tc>
          <w:tcPr>
            <w:tcW w:w="1577" w:type="dxa"/>
            <w:vAlign w:val="center"/>
          </w:tcPr>
          <w:p w14:paraId="79AB7D5B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0.85</w:t>
            </w:r>
          </w:p>
        </w:tc>
        <w:tc>
          <w:tcPr>
            <w:tcW w:w="1400" w:type="dxa"/>
            <w:vAlign w:val="center"/>
          </w:tcPr>
          <w:p w14:paraId="42F4F4BC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1.6</w:t>
            </w:r>
          </w:p>
        </w:tc>
        <w:tc>
          <w:tcPr>
            <w:tcW w:w="1417" w:type="dxa"/>
            <w:vAlign w:val="center"/>
          </w:tcPr>
          <w:p w14:paraId="4A5DA0B2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0.75</w:t>
            </w:r>
          </w:p>
        </w:tc>
        <w:tc>
          <w:tcPr>
            <w:tcW w:w="1134" w:type="dxa"/>
            <w:vAlign w:val="center"/>
          </w:tcPr>
          <w:p w14:paraId="04EAA2B0" w14:textId="7E787E2D" w:rsidR="00994C6B" w:rsidRDefault="007D4B04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begin"/>
            </w:r>
            <w:r>
              <w:rPr>
                <w:rFonts w:ascii="Times New Roman" w:eastAsia="等线" w:hAnsi="Times New Roman" w:cs="Times New Roman"/>
                <w:szCs w:val="21"/>
              </w:rPr>
              <w:instrText xml:space="preserve"> REF _Ref110459432 \r \h </w:instrTex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Cs w:val="21"/>
              </w:rPr>
              <w:t>[6]</w: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end"/>
            </w:r>
          </w:p>
        </w:tc>
      </w:tr>
      <w:tr w:rsidR="00994C6B" w14:paraId="1FF231E9" w14:textId="77777777">
        <w:trPr>
          <w:trHeight w:val="567"/>
          <w:jc w:val="center"/>
        </w:trPr>
        <w:tc>
          <w:tcPr>
            <w:tcW w:w="2410" w:type="dxa"/>
            <w:vAlign w:val="center"/>
          </w:tcPr>
          <w:p w14:paraId="36366CBC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CoFe</w:t>
            </w:r>
            <w:proofErr w:type="spellEnd"/>
            <w:r>
              <w:rPr>
                <w:rFonts w:ascii="Times New Roman" w:eastAsia="等线" w:hAnsi="Times New Roman" w:cs="Times New Roman"/>
                <w:szCs w:val="21"/>
              </w:rPr>
              <w:t>/N-GCT</w:t>
            </w:r>
          </w:p>
        </w:tc>
        <w:tc>
          <w:tcPr>
            <w:tcW w:w="1577" w:type="dxa"/>
            <w:vAlign w:val="center"/>
          </w:tcPr>
          <w:p w14:paraId="60F649C7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0.79</w:t>
            </w:r>
          </w:p>
        </w:tc>
        <w:tc>
          <w:tcPr>
            <w:tcW w:w="1400" w:type="dxa"/>
            <w:vAlign w:val="center"/>
          </w:tcPr>
          <w:p w14:paraId="63793D32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1.67</w:t>
            </w:r>
          </w:p>
        </w:tc>
        <w:tc>
          <w:tcPr>
            <w:tcW w:w="1417" w:type="dxa"/>
            <w:vAlign w:val="center"/>
          </w:tcPr>
          <w:p w14:paraId="3D2D8234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0.88</w:t>
            </w:r>
          </w:p>
        </w:tc>
        <w:tc>
          <w:tcPr>
            <w:tcW w:w="1134" w:type="dxa"/>
            <w:vAlign w:val="center"/>
          </w:tcPr>
          <w:p w14:paraId="15E8D2F8" w14:textId="0190372B" w:rsidR="00994C6B" w:rsidRDefault="007D4B04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begin"/>
            </w:r>
            <w:r>
              <w:rPr>
                <w:rFonts w:ascii="Times New Roman" w:eastAsia="等线" w:hAnsi="Times New Roman" w:cs="Times New Roman"/>
                <w:szCs w:val="21"/>
              </w:rPr>
              <w:instrText xml:space="preserve"> REF _Ref110459437 \r \h </w:instrTex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Cs w:val="21"/>
              </w:rPr>
              <w:t>[7]</w: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end"/>
            </w:r>
          </w:p>
        </w:tc>
      </w:tr>
      <w:tr w:rsidR="00994C6B" w14:paraId="4AA91AD1" w14:textId="77777777">
        <w:trPr>
          <w:trHeight w:val="567"/>
          <w:jc w:val="center"/>
        </w:trPr>
        <w:tc>
          <w:tcPr>
            <w:tcW w:w="2410" w:type="dxa"/>
            <w:vAlign w:val="center"/>
          </w:tcPr>
          <w:p w14:paraId="29718BDE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FeCo-NCps</w:t>
            </w:r>
            <w:proofErr w:type="spellEnd"/>
          </w:p>
        </w:tc>
        <w:tc>
          <w:tcPr>
            <w:tcW w:w="1577" w:type="dxa"/>
            <w:vAlign w:val="center"/>
          </w:tcPr>
          <w:p w14:paraId="040F7D6C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0.84</w:t>
            </w:r>
          </w:p>
        </w:tc>
        <w:tc>
          <w:tcPr>
            <w:tcW w:w="1400" w:type="dxa"/>
            <w:vAlign w:val="center"/>
          </w:tcPr>
          <w:p w14:paraId="614B4D6F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1.60</w:t>
            </w:r>
          </w:p>
        </w:tc>
        <w:tc>
          <w:tcPr>
            <w:tcW w:w="1417" w:type="dxa"/>
            <w:vAlign w:val="center"/>
          </w:tcPr>
          <w:p w14:paraId="20E673D1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0.76</w:t>
            </w:r>
          </w:p>
        </w:tc>
        <w:tc>
          <w:tcPr>
            <w:tcW w:w="1134" w:type="dxa"/>
            <w:vAlign w:val="center"/>
          </w:tcPr>
          <w:p w14:paraId="43F5E042" w14:textId="34638E2F" w:rsidR="00994C6B" w:rsidRDefault="007D4B04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begin"/>
            </w:r>
            <w:r>
              <w:rPr>
                <w:rFonts w:ascii="Times New Roman" w:eastAsia="等线" w:hAnsi="Times New Roman" w:cs="Times New Roman"/>
                <w:szCs w:val="21"/>
              </w:rPr>
              <w:instrText xml:space="preserve"> REF _Ref110459442 \r \h </w:instrTex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Cs w:val="21"/>
              </w:rPr>
              <w:t>[8]</w: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end"/>
            </w:r>
          </w:p>
        </w:tc>
      </w:tr>
      <w:tr w:rsidR="00994C6B" w14:paraId="2CE7BB7B" w14:textId="77777777">
        <w:trPr>
          <w:trHeight w:val="567"/>
          <w:jc w:val="center"/>
        </w:trPr>
        <w:tc>
          <w:tcPr>
            <w:tcW w:w="2410" w:type="dxa"/>
            <w:vAlign w:val="center"/>
          </w:tcPr>
          <w:p w14:paraId="5476B1C5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FeCo-Nx-CN-30</w:t>
            </w:r>
          </w:p>
        </w:tc>
        <w:tc>
          <w:tcPr>
            <w:tcW w:w="1577" w:type="dxa"/>
            <w:vAlign w:val="center"/>
          </w:tcPr>
          <w:p w14:paraId="688EB758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0.88</w:t>
            </w:r>
          </w:p>
        </w:tc>
        <w:tc>
          <w:tcPr>
            <w:tcW w:w="1400" w:type="dxa"/>
            <w:vAlign w:val="center"/>
          </w:tcPr>
          <w:p w14:paraId="461C9092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1.67</w:t>
            </w:r>
          </w:p>
        </w:tc>
        <w:tc>
          <w:tcPr>
            <w:tcW w:w="1417" w:type="dxa"/>
            <w:vAlign w:val="center"/>
          </w:tcPr>
          <w:p w14:paraId="50E31691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0.79</w:t>
            </w:r>
          </w:p>
        </w:tc>
        <w:tc>
          <w:tcPr>
            <w:tcW w:w="1134" w:type="dxa"/>
            <w:vAlign w:val="center"/>
          </w:tcPr>
          <w:p w14:paraId="32E5973D" w14:textId="135B96EA" w:rsidR="00994C6B" w:rsidRDefault="007D4B04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begin"/>
            </w:r>
            <w:r>
              <w:rPr>
                <w:rFonts w:ascii="Times New Roman" w:eastAsia="等线" w:hAnsi="Times New Roman" w:cs="Times New Roman"/>
                <w:szCs w:val="21"/>
              </w:rPr>
              <w:instrText xml:space="preserve"> REF _Ref110459479 \r \h </w:instrTex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Cs w:val="21"/>
              </w:rPr>
              <w:t>[9]</w: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end"/>
            </w:r>
          </w:p>
        </w:tc>
      </w:tr>
      <w:tr w:rsidR="00994C6B" w14:paraId="1A645053" w14:textId="77777777">
        <w:trPr>
          <w:trHeight w:val="567"/>
          <w:jc w:val="center"/>
        </w:trPr>
        <w:tc>
          <w:tcPr>
            <w:tcW w:w="2410" w:type="dxa"/>
            <w:vAlign w:val="center"/>
          </w:tcPr>
          <w:p w14:paraId="511019A0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CoFe@HNSs</w:t>
            </w:r>
            <w:proofErr w:type="spellEnd"/>
          </w:p>
        </w:tc>
        <w:tc>
          <w:tcPr>
            <w:tcW w:w="1577" w:type="dxa"/>
            <w:vAlign w:val="center"/>
          </w:tcPr>
          <w:p w14:paraId="71B3F4F3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0.897</w:t>
            </w:r>
          </w:p>
        </w:tc>
        <w:tc>
          <w:tcPr>
            <w:tcW w:w="1400" w:type="dxa"/>
            <w:vAlign w:val="center"/>
          </w:tcPr>
          <w:p w14:paraId="1FC908B6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1.601</w:t>
            </w:r>
          </w:p>
        </w:tc>
        <w:tc>
          <w:tcPr>
            <w:tcW w:w="1417" w:type="dxa"/>
            <w:vAlign w:val="center"/>
          </w:tcPr>
          <w:p w14:paraId="7E600076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0.704</w:t>
            </w:r>
          </w:p>
        </w:tc>
        <w:tc>
          <w:tcPr>
            <w:tcW w:w="1134" w:type="dxa"/>
            <w:vAlign w:val="center"/>
          </w:tcPr>
          <w:p w14:paraId="43FEA09C" w14:textId="551B6D4C" w:rsidR="00994C6B" w:rsidRDefault="007D4B04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begin"/>
            </w:r>
            <w:r>
              <w:rPr>
                <w:rFonts w:ascii="Times New Roman" w:eastAsia="等线" w:hAnsi="Times New Roman" w:cs="Times New Roman"/>
                <w:szCs w:val="21"/>
              </w:rPr>
              <w:instrText xml:space="preserve"> REF _Ref110459483 \r \h </w:instrTex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Cs w:val="21"/>
              </w:rPr>
              <w:t>[10]</w: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end"/>
            </w:r>
          </w:p>
        </w:tc>
      </w:tr>
      <w:tr w:rsidR="00994C6B" w14:paraId="50333A08" w14:textId="77777777">
        <w:trPr>
          <w:trHeight w:val="567"/>
          <w:jc w:val="center"/>
        </w:trPr>
        <w:tc>
          <w:tcPr>
            <w:tcW w:w="2410" w:type="dxa"/>
            <w:vAlign w:val="center"/>
          </w:tcPr>
          <w:p w14:paraId="156A36DA" w14:textId="77777777" w:rsidR="00994C6B" w:rsidRDefault="00B052C1">
            <w:pPr>
              <w:widowControl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Ni</w:t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  <w:sz w:val="21"/>
                <w:szCs w:val="21"/>
                <w:vertAlign w:val="subscript"/>
              </w:rPr>
              <w:t>3</w:t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FeN/NRGO</w:t>
            </w:r>
          </w:p>
        </w:tc>
        <w:tc>
          <w:tcPr>
            <w:tcW w:w="1577" w:type="dxa"/>
            <w:vAlign w:val="center"/>
          </w:tcPr>
          <w:p w14:paraId="26C7139A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0.72</w:t>
            </w:r>
          </w:p>
        </w:tc>
        <w:tc>
          <w:tcPr>
            <w:tcW w:w="1400" w:type="dxa"/>
            <w:vAlign w:val="center"/>
          </w:tcPr>
          <w:p w14:paraId="3E47BC95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1.63</w:t>
            </w:r>
          </w:p>
        </w:tc>
        <w:tc>
          <w:tcPr>
            <w:tcW w:w="1417" w:type="dxa"/>
            <w:vAlign w:val="center"/>
          </w:tcPr>
          <w:p w14:paraId="611A7E76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0.91</w:t>
            </w:r>
          </w:p>
        </w:tc>
        <w:tc>
          <w:tcPr>
            <w:tcW w:w="1134" w:type="dxa"/>
            <w:vAlign w:val="center"/>
          </w:tcPr>
          <w:p w14:paraId="50726901" w14:textId="34E5A8BC" w:rsidR="00994C6B" w:rsidRDefault="007D4B04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begin"/>
            </w:r>
            <w:r>
              <w:rPr>
                <w:rFonts w:ascii="Times New Roman" w:eastAsia="等线" w:hAnsi="Times New Roman" w:cs="Times New Roman"/>
                <w:szCs w:val="21"/>
              </w:rPr>
              <w:instrText xml:space="preserve"> REF _Ref110459487 \r \h </w:instrTex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Cs w:val="21"/>
              </w:rPr>
              <w:t>[11]</w: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end"/>
            </w:r>
          </w:p>
        </w:tc>
      </w:tr>
      <w:tr w:rsidR="00994C6B" w14:paraId="7B989543" w14:textId="77777777">
        <w:trPr>
          <w:trHeight w:val="567"/>
          <w:jc w:val="center"/>
        </w:trPr>
        <w:tc>
          <w:tcPr>
            <w:tcW w:w="2410" w:type="dxa"/>
            <w:vAlign w:val="center"/>
          </w:tcPr>
          <w:p w14:paraId="5846299C" w14:textId="77777777" w:rsidR="00994C6B" w:rsidRDefault="00B052C1">
            <w:pPr>
              <w:widowControl/>
              <w:rPr>
                <w:rStyle w:val="fontstyle01"/>
                <w:rFonts w:ascii="Times New Roman" w:hAnsi="Times New Roman" w:cs="Times New Roman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Ni</w:t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  <w:sz w:val="21"/>
                <w:szCs w:val="21"/>
                <w:vertAlign w:val="subscript"/>
              </w:rPr>
              <w:t>3</w:t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Fe/N-C sheet</w:t>
            </w:r>
          </w:p>
        </w:tc>
        <w:tc>
          <w:tcPr>
            <w:tcW w:w="1577" w:type="dxa"/>
            <w:vAlign w:val="center"/>
          </w:tcPr>
          <w:p w14:paraId="16B7244F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0.76</w:t>
            </w:r>
          </w:p>
        </w:tc>
        <w:tc>
          <w:tcPr>
            <w:tcW w:w="1400" w:type="dxa"/>
            <w:vAlign w:val="center"/>
          </w:tcPr>
          <w:p w14:paraId="0AF8ADFD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1.60</w:t>
            </w:r>
          </w:p>
        </w:tc>
        <w:tc>
          <w:tcPr>
            <w:tcW w:w="1417" w:type="dxa"/>
            <w:vAlign w:val="center"/>
          </w:tcPr>
          <w:p w14:paraId="01377ABC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0.84</w:t>
            </w:r>
          </w:p>
        </w:tc>
        <w:tc>
          <w:tcPr>
            <w:tcW w:w="1134" w:type="dxa"/>
            <w:vAlign w:val="center"/>
          </w:tcPr>
          <w:p w14:paraId="486C3E23" w14:textId="08EBC662" w:rsidR="00994C6B" w:rsidRDefault="007D4B04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begin"/>
            </w:r>
            <w:r>
              <w:rPr>
                <w:rFonts w:ascii="Times New Roman" w:eastAsia="等线" w:hAnsi="Times New Roman" w:cs="Times New Roman"/>
                <w:szCs w:val="21"/>
              </w:rPr>
              <w:instrText xml:space="preserve"> REF _Ref110459491 \r \h </w:instrTex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Cs w:val="21"/>
              </w:rPr>
              <w:t>[12]</w: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end"/>
            </w:r>
          </w:p>
        </w:tc>
      </w:tr>
      <w:tr w:rsidR="00994C6B" w14:paraId="7405A503" w14:textId="77777777">
        <w:trPr>
          <w:trHeight w:val="567"/>
          <w:jc w:val="center"/>
        </w:trPr>
        <w:tc>
          <w:tcPr>
            <w:tcW w:w="2410" w:type="dxa"/>
            <w:vAlign w:val="center"/>
          </w:tcPr>
          <w:p w14:paraId="27A31AC3" w14:textId="77777777" w:rsidR="00994C6B" w:rsidRDefault="00B052C1">
            <w:pPr>
              <w:widowControl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/PGC</w:t>
            </w:r>
          </w:p>
        </w:tc>
        <w:tc>
          <w:tcPr>
            <w:tcW w:w="1577" w:type="dxa"/>
            <w:vAlign w:val="center"/>
          </w:tcPr>
          <w:p w14:paraId="37466236" w14:textId="77777777" w:rsidR="00994C6B" w:rsidRDefault="00B052C1">
            <w:pPr>
              <w:ind w:right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0.68</w:t>
            </w:r>
          </w:p>
        </w:tc>
        <w:tc>
          <w:tcPr>
            <w:tcW w:w="1400" w:type="dxa"/>
            <w:vAlign w:val="center"/>
          </w:tcPr>
          <w:p w14:paraId="22329460" w14:textId="77777777" w:rsidR="00994C6B" w:rsidRDefault="00B052C1">
            <w:pPr>
              <w:ind w:right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1.77</w:t>
            </w:r>
          </w:p>
        </w:tc>
        <w:tc>
          <w:tcPr>
            <w:tcW w:w="1417" w:type="dxa"/>
            <w:vAlign w:val="center"/>
          </w:tcPr>
          <w:p w14:paraId="0972E9CA" w14:textId="77777777" w:rsidR="00994C6B" w:rsidRDefault="00B052C1">
            <w:pPr>
              <w:ind w:right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1.09</w:t>
            </w:r>
          </w:p>
        </w:tc>
        <w:tc>
          <w:tcPr>
            <w:tcW w:w="1134" w:type="dxa"/>
            <w:vAlign w:val="center"/>
          </w:tcPr>
          <w:p w14:paraId="187FA5BB" w14:textId="287B49D6" w:rsidR="00994C6B" w:rsidRDefault="007D4B04">
            <w:pPr>
              <w:ind w:right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4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REF _Ref110459500 \r \h </w:instrText>
            </w:r>
            <w:r>
              <w:rPr>
                <w:rFonts w:ascii="Times New Roman" w:hAnsi="Times New Roman" w:cs="Times New Roman"/>
                <w:sz w:val="24"/>
                <w:szCs w:val="21"/>
              </w:rPr>
            </w:r>
            <w:r>
              <w:rPr>
                <w:rFonts w:ascii="Times New Roman" w:hAnsi="Times New Roman" w:cs="Times New Roman"/>
                <w:sz w:val="24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[13]</w:t>
            </w:r>
            <w:r>
              <w:rPr>
                <w:rFonts w:ascii="Times New Roman" w:hAnsi="Times New Roman" w:cs="Times New Roman"/>
                <w:sz w:val="24"/>
                <w:szCs w:val="21"/>
              </w:rPr>
              <w:fldChar w:fldCharType="end"/>
            </w:r>
          </w:p>
        </w:tc>
      </w:tr>
      <w:tr w:rsidR="00994C6B" w14:paraId="3ED18010" w14:textId="77777777">
        <w:trPr>
          <w:trHeight w:val="567"/>
          <w:jc w:val="center"/>
        </w:trPr>
        <w:tc>
          <w:tcPr>
            <w:tcW w:w="2410" w:type="dxa"/>
            <w:vAlign w:val="center"/>
          </w:tcPr>
          <w:p w14:paraId="17985921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Pt/C+RuO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577" w:type="dxa"/>
            <w:vAlign w:val="center"/>
          </w:tcPr>
          <w:p w14:paraId="4AA01656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0.85</w:t>
            </w:r>
          </w:p>
        </w:tc>
        <w:tc>
          <w:tcPr>
            <w:tcW w:w="1400" w:type="dxa"/>
            <w:vAlign w:val="center"/>
          </w:tcPr>
          <w:p w14:paraId="7A85C8CA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1.62</w:t>
            </w:r>
          </w:p>
        </w:tc>
        <w:tc>
          <w:tcPr>
            <w:tcW w:w="1417" w:type="dxa"/>
            <w:vAlign w:val="center"/>
          </w:tcPr>
          <w:p w14:paraId="7974EEA2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0.77</w:t>
            </w:r>
          </w:p>
        </w:tc>
        <w:tc>
          <w:tcPr>
            <w:tcW w:w="1134" w:type="dxa"/>
            <w:vAlign w:val="center"/>
          </w:tcPr>
          <w:p w14:paraId="15F3A36E" w14:textId="4BEE1B94" w:rsidR="00994C6B" w:rsidRDefault="007D4B04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begin"/>
            </w:r>
            <w:r>
              <w:rPr>
                <w:rFonts w:ascii="Times New Roman" w:eastAsia="等线" w:hAnsi="Times New Roman" w:cs="Times New Roman"/>
                <w:szCs w:val="21"/>
              </w:rPr>
              <w:instrText xml:space="preserve"> REF _Ref110459506 \r \h </w:instrTex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Cs w:val="21"/>
              </w:rPr>
              <w:t>[14]</w: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end"/>
            </w:r>
          </w:p>
        </w:tc>
      </w:tr>
      <w:tr w:rsidR="00994C6B" w14:paraId="5769BE02" w14:textId="77777777">
        <w:trPr>
          <w:trHeight w:val="567"/>
          <w:jc w:val="center"/>
        </w:trPr>
        <w:tc>
          <w:tcPr>
            <w:tcW w:w="2410" w:type="dxa"/>
            <w:tcBorders>
              <w:top w:val="nil"/>
            </w:tcBorders>
            <w:vAlign w:val="center"/>
          </w:tcPr>
          <w:p w14:paraId="062ABC22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Pt@CoS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szCs w:val="21"/>
              </w:rPr>
              <w:t>-NrGO</w:t>
            </w:r>
          </w:p>
        </w:tc>
        <w:tc>
          <w:tcPr>
            <w:tcW w:w="1577" w:type="dxa"/>
            <w:tcBorders>
              <w:top w:val="nil"/>
            </w:tcBorders>
            <w:vAlign w:val="center"/>
          </w:tcPr>
          <w:p w14:paraId="3080216B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0.85</w:t>
            </w:r>
          </w:p>
        </w:tc>
        <w:tc>
          <w:tcPr>
            <w:tcW w:w="1400" w:type="dxa"/>
            <w:tcBorders>
              <w:top w:val="nil"/>
            </w:tcBorders>
            <w:vAlign w:val="center"/>
          </w:tcPr>
          <w:p w14:paraId="3E8EE122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1.465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14:paraId="0A5FB856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0.615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152F6CB3" w14:textId="5C09B669" w:rsidR="00994C6B" w:rsidRDefault="007D4B04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begin"/>
            </w:r>
            <w:r>
              <w:rPr>
                <w:rFonts w:ascii="Times New Roman" w:eastAsia="等线" w:hAnsi="Times New Roman" w:cs="Times New Roman"/>
                <w:szCs w:val="21"/>
              </w:rPr>
              <w:instrText xml:space="preserve"> REF _Ref110459510 \r \h </w:instrTex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Cs w:val="21"/>
              </w:rPr>
              <w:t>[15]</w: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end"/>
            </w:r>
          </w:p>
        </w:tc>
      </w:tr>
      <w:tr w:rsidR="00994C6B" w14:paraId="2357CD94" w14:textId="77777777">
        <w:trPr>
          <w:trHeight w:val="567"/>
          <w:jc w:val="center"/>
        </w:trPr>
        <w:tc>
          <w:tcPr>
            <w:tcW w:w="2410" w:type="dxa"/>
            <w:tcBorders>
              <w:top w:val="nil"/>
            </w:tcBorders>
            <w:vAlign w:val="center"/>
          </w:tcPr>
          <w:p w14:paraId="0EAB284C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CoNC@LDH</w:t>
            </w:r>
            <w:proofErr w:type="spellEnd"/>
          </w:p>
        </w:tc>
        <w:tc>
          <w:tcPr>
            <w:tcW w:w="1577" w:type="dxa"/>
            <w:tcBorders>
              <w:top w:val="nil"/>
            </w:tcBorders>
            <w:vAlign w:val="center"/>
          </w:tcPr>
          <w:p w14:paraId="5735AFB8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0.84</w:t>
            </w:r>
          </w:p>
        </w:tc>
        <w:tc>
          <w:tcPr>
            <w:tcW w:w="1400" w:type="dxa"/>
            <w:tcBorders>
              <w:top w:val="nil"/>
            </w:tcBorders>
            <w:vAlign w:val="center"/>
          </w:tcPr>
          <w:p w14:paraId="41A303F4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1.47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14:paraId="25DB86E0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0.63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71D2140B" w14:textId="5356162C" w:rsidR="00994C6B" w:rsidRDefault="007D4B04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begin"/>
            </w:r>
            <w:r>
              <w:rPr>
                <w:rFonts w:ascii="Times New Roman" w:eastAsia="等线" w:hAnsi="Times New Roman" w:cs="Times New Roman"/>
                <w:szCs w:val="21"/>
              </w:rPr>
              <w:instrText xml:space="preserve"> REF _Ref110459515 \r \h </w:instrTex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Cs w:val="21"/>
              </w:rPr>
              <w:t>[16]</w: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end"/>
            </w:r>
          </w:p>
        </w:tc>
      </w:tr>
      <w:tr w:rsidR="00994C6B" w14:paraId="7DA0DF20" w14:textId="77777777">
        <w:trPr>
          <w:trHeight w:val="567"/>
          <w:jc w:val="center"/>
        </w:trPr>
        <w:tc>
          <w:tcPr>
            <w:tcW w:w="2410" w:type="dxa"/>
            <w:tcBorders>
              <w:top w:val="nil"/>
            </w:tcBorders>
            <w:vAlign w:val="center"/>
          </w:tcPr>
          <w:p w14:paraId="7A7669AC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Co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9</w:t>
            </w:r>
            <w:r>
              <w:rPr>
                <w:rFonts w:ascii="Times New Roman" w:eastAsia="等线" w:hAnsi="Times New Roman" w:cs="Times New Roman"/>
                <w:szCs w:val="21"/>
              </w:rPr>
              <w:t>S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8</w:t>
            </w:r>
            <w:r>
              <w:rPr>
                <w:rFonts w:ascii="Times New Roman" w:eastAsia="等线" w:hAnsi="Times New Roman" w:cs="Times New Roman"/>
                <w:szCs w:val="21"/>
              </w:rPr>
              <w:t>/</w:t>
            </w: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MnS</w:t>
            </w:r>
            <w:proofErr w:type="spellEnd"/>
            <w:r>
              <w:rPr>
                <w:rFonts w:ascii="Times New Roman" w:eastAsia="等线" w:hAnsi="Times New Roman" w:cs="Times New Roman"/>
                <w:szCs w:val="21"/>
              </w:rPr>
              <w:t>-USNC</w:t>
            </w:r>
          </w:p>
        </w:tc>
        <w:tc>
          <w:tcPr>
            <w:tcW w:w="1577" w:type="dxa"/>
            <w:tcBorders>
              <w:top w:val="nil"/>
            </w:tcBorders>
            <w:vAlign w:val="center"/>
          </w:tcPr>
          <w:p w14:paraId="2BC0F38E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0.9</w:t>
            </w:r>
          </w:p>
        </w:tc>
        <w:tc>
          <w:tcPr>
            <w:tcW w:w="1400" w:type="dxa"/>
            <w:tcBorders>
              <w:top w:val="nil"/>
            </w:tcBorders>
            <w:vAlign w:val="center"/>
          </w:tcPr>
          <w:p w14:paraId="244C6308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1.59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14:paraId="217FF895" w14:textId="77777777" w:rsidR="00994C6B" w:rsidRDefault="00B052C1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0.69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45703B54" w14:textId="60F74D64" w:rsidR="00994C6B" w:rsidRDefault="007D4B04">
            <w:pPr>
              <w:ind w:right="42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begin"/>
            </w:r>
            <w:r>
              <w:rPr>
                <w:rFonts w:ascii="Times New Roman" w:eastAsia="等线" w:hAnsi="Times New Roman" w:cs="Times New Roman"/>
                <w:szCs w:val="21"/>
              </w:rPr>
              <w:instrText xml:space="preserve"> REF _Ref110459520 \r \h </w:instrTex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Cs w:val="21"/>
              </w:rPr>
              <w:t>[17]</w:t>
            </w:r>
            <w:r>
              <w:rPr>
                <w:rFonts w:ascii="Times New Roman" w:eastAsia="等线" w:hAnsi="Times New Roman" w:cs="Times New Roman"/>
                <w:sz w:val="24"/>
                <w:szCs w:val="21"/>
              </w:rPr>
              <w:fldChar w:fldCharType="end"/>
            </w:r>
          </w:p>
        </w:tc>
      </w:tr>
    </w:tbl>
    <w:p w14:paraId="1F9CD81F" w14:textId="77777777" w:rsidR="00994C6B" w:rsidRDefault="00994C6B">
      <w:pPr>
        <w:pStyle w:val="a3"/>
        <w:keepNext/>
        <w:rPr>
          <w:rFonts w:ascii="Times New Roman" w:hAnsi="Times New Roman" w:cs="Times New Roman"/>
          <w:b/>
          <w:bCs/>
          <w:sz w:val="21"/>
          <w:szCs w:val="21"/>
        </w:rPr>
      </w:pPr>
    </w:p>
    <w:p w14:paraId="5F1BDCB9" w14:textId="77777777" w:rsidR="00994C6B" w:rsidRDefault="00B052C1">
      <w:pPr>
        <w:widowControl/>
        <w:jc w:val="left"/>
        <w:rPr>
          <w:rFonts w:ascii="Times New Roman" w:eastAsia="黑体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4AEF9FA4" w14:textId="46158EBA" w:rsidR="00994C6B" w:rsidRDefault="00B052C1">
      <w:pPr>
        <w:pStyle w:val="a3"/>
        <w:keepNext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lastRenderedPageBreak/>
        <w:t>Table S3</w:t>
      </w:r>
      <w:r>
        <w:t xml:space="preserve"> </w:t>
      </w:r>
      <w:r>
        <w:rPr>
          <w:rFonts w:ascii="Times New Roman" w:hAnsi="Times New Roman" w:cs="Times New Roman"/>
          <w:szCs w:val="21"/>
        </w:rPr>
        <w:t xml:space="preserve">Comparison of the performances of </w:t>
      </w:r>
      <w:r>
        <w:rPr>
          <w:rFonts w:ascii="Times New Roman" w:hAnsi="Times New Roman" w:cs="Times New Roman"/>
          <w:sz w:val="21"/>
          <w:szCs w:val="21"/>
        </w:rPr>
        <w:t>Co</w:t>
      </w:r>
      <w:r>
        <w:rPr>
          <w:rFonts w:ascii="Times New Roman" w:hAnsi="Times New Roman" w:cs="Times New Roman"/>
          <w:sz w:val="21"/>
          <w:szCs w:val="21"/>
          <w:vertAlign w:val="subscript"/>
        </w:rPr>
        <w:t>2</w:t>
      </w:r>
      <w:r>
        <w:rPr>
          <w:rFonts w:ascii="Times New Roman" w:hAnsi="Times New Roman" w:cs="Times New Roman"/>
          <w:sz w:val="21"/>
          <w:szCs w:val="21"/>
        </w:rPr>
        <w:t>P/Co</w:t>
      </w:r>
      <w:r>
        <w:rPr>
          <w:rFonts w:ascii="Times New Roman" w:hAnsi="Times New Roman" w:cs="Times New Roman"/>
          <w:sz w:val="21"/>
          <w:szCs w:val="21"/>
          <w:vertAlign w:val="subscript"/>
        </w:rPr>
        <w:t>3</w:t>
      </w:r>
      <w:r>
        <w:rPr>
          <w:rFonts w:ascii="Times New Roman" w:hAnsi="Times New Roman" w:cs="Times New Roman"/>
          <w:sz w:val="21"/>
          <w:szCs w:val="21"/>
        </w:rPr>
        <w:t>Fe</w:t>
      </w:r>
      <w:r>
        <w:rPr>
          <w:rFonts w:ascii="Times New Roman" w:hAnsi="Times New Roman" w:cs="Times New Roman"/>
          <w:sz w:val="21"/>
          <w:szCs w:val="21"/>
          <w:vertAlign w:val="subscript"/>
        </w:rPr>
        <w:t>7</w:t>
      </w:r>
      <w:r>
        <w:rPr>
          <w:rFonts w:ascii="Times New Roman" w:hAnsi="Times New Roman" w:cs="Times New Roman"/>
          <w:sz w:val="21"/>
          <w:szCs w:val="21"/>
        </w:rPr>
        <w:t>@N-C</w:t>
      </w:r>
      <w:r>
        <w:rPr>
          <w:rFonts w:ascii="Times New Roman" w:hAnsi="Times New Roman" w:cs="Times New Roman"/>
          <w:szCs w:val="21"/>
        </w:rPr>
        <w:t>-based liquid ZAB with some of the previously reported nonprecious catalysts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5CC28C6" w14:textId="77777777" w:rsidR="00994C6B" w:rsidRDefault="00994C6B">
      <w:pPr>
        <w:rPr>
          <w:rStyle w:val="fontstyle01"/>
          <w:rFonts w:ascii="Times New Roman" w:eastAsia="Arial" w:hAnsi="Times New Roman" w:cs="Times New Roman"/>
          <w:sz w:val="21"/>
          <w:szCs w:val="21"/>
        </w:rPr>
      </w:pPr>
    </w:p>
    <w:tbl>
      <w:tblPr>
        <w:tblStyle w:val="ac"/>
        <w:tblpPr w:leftFromText="180" w:rightFromText="180" w:vertAnchor="text" w:horzAnchor="margin" w:tblpXSpec="center" w:tblpY="58"/>
        <w:tblW w:w="793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2"/>
        <w:gridCol w:w="1276"/>
        <w:gridCol w:w="1417"/>
        <w:gridCol w:w="1701"/>
        <w:gridCol w:w="20"/>
        <w:gridCol w:w="849"/>
        <w:gridCol w:w="123"/>
      </w:tblGrid>
      <w:tr w:rsidR="00994C6B" w14:paraId="55D18401" w14:textId="77777777">
        <w:trPr>
          <w:trHeight w:val="850"/>
        </w:trPr>
        <w:tc>
          <w:tcPr>
            <w:tcW w:w="255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44517BB" w14:textId="77777777" w:rsidR="00994C6B" w:rsidRDefault="00B052C1">
            <w:pPr>
              <w:tabs>
                <w:tab w:val="left" w:pos="30"/>
              </w:tabs>
              <w:ind w:right="420"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Catalysts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9AC5F0A" w14:textId="77777777" w:rsidR="00994C6B" w:rsidRDefault="00B052C1">
            <w:pPr>
              <w:widowControl/>
              <w:jc w:val="left"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OCP (V)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4C6D101" w14:textId="77777777" w:rsidR="00994C6B" w:rsidRDefault="00B052C1">
            <w:pPr>
              <w:widowControl/>
              <w:jc w:val="left"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 xml:space="preserve">Peak power </w:t>
            </w:r>
          </w:p>
          <w:p w14:paraId="0A4D136B" w14:textId="77777777" w:rsidR="00994C6B" w:rsidRDefault="00B052C1">
            <w:pPr>
              <w:widowControl/>
              <w:jc w:val="left"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density</w:t>
            </w:r>
          </w:p>
          <w:p w14:paraId="49EEB3AE" w14:textId="77777777" w:rsidR="00994C6B" w:rsidRDefault="00B052C1">
            <w:pPr>
              <w:widowControl/>
              <w:jc w:val="left"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Style w:val="fontstyle01"/>
                <w:rFonts w:ascii="Times New Roman" w:hAnsi="Times New Roman" w:cs="Times New Roman"/>
              </w:rPr>
              <w:t>mW</w:t>
            </w:r>
            <w:proofErr w:type="spellEnd"/>
            <w:r>
              <w:rPr>
                <w:rStyle w:val="fontstyle01"/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Style w:val="fontstyle01"/>
                <w:rFonts w:ascii="Times New Roman" w:hAnsi="Times New Roman" w:cs="Times New Roman"/>
              </w:rPr>
              <w:t>cm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-2</w:t>
            </w:r>
            <w:proofErr w:type="gramEnd"/>
            <w:r>
              <w:rPr>
                <w:rStyle w:val="fontstyle01"/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57002CF" w14:textId="77777777" w:rsidR="00994C6B" w:rsidRDefault="00B052C1">
            <w:pPr>
              <w:widowControl/>
              <w:jc w:val="left"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 xml:space="preserve">Cycle </w:t>
            </w:r>
          </w:p>
          <w:p w14:paraId="1528AEEC" w14:textId="77777777" w:rsidR="00994C6B" w:rsidRDefault="00B052C1">
            <w:pPr>
              <w:widowControl/>
              <w:jc w:val="left"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 xml:space="preserve">numbers @j </w:t>
            </w:r>
          </w:p>
          <w:p w14:paraId="54CB408A" w14:textId="77777777" w:rsidR="00994C6B" w:rsidRDefault="00B052C1">
            <w:pPr>
              <w:widowControl/>
              <w:jc w:val="left"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 xml:space="preserve">(mA </w:t>
            </w:r>
            <w:proofErr w:type="gramStart"/>
            <w:r>
              <w:rPr>
                <w:rStyle w:val="fontstyle01"/>
                <w:rFonts w:ascii="Times New Roman" w:hAnsi="Times New Roman" w:cs="Times New Roman"/>
              </w:rPr>
              <w:t>cm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-2</w:t>
            </w:r>
            <w:proofErr w:type="gramEnd"/>
            <w:r>
              <w:rPr>
                <w:rStyle w:val="fontstyle01"/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477DFCD" w14:textId="77777777" w:rsidR="00994C6B" w:rsidRDefault="00B052C1">
            <w:pPr>
              <w:widowControl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Refs.</w:t>
            </w:r>
          </w:p>
        </w:tc>
      </w:tr>
      <w:tr w:rsidR="00994C6B" w14:paraId="19723962" w14:textId="77777777">
        <w:trPr>
          <w:trHeight w:val="567"/>
        </w:trPr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61C1ED9B" w14:textId="77777777" w:rsidR="00994C6B" w:rsidRDefault="00B052C1">
            <w:pPr>
              <w:ind w:right="420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 w:val="22"/>
              </w:rPr>
              <w:t>Co</w:t>
            </w:r>
            <w:r>
              <w:rPr>
                <w:rFonts w:ascii="Times New Roman" w:eastAsia="等线" w:hAnsi="Times New Roman" w:cs="Times New Roman"/>
                <w:b/>
                <w:bCs/>
                <w:sz w:val="22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b/>
                <w:bCs/>
                <w:sz w:val="22"/>
              </w:rPr>
              <w:t>P/Co</w:t>
            </w:r>
            <w:r>
              <w:rPr>
                <w:rFonts w:ascii="Times New Roman" w:eastAsia="等线" w:hAnsi="Times New Roman" w:cs="Times New Roman"/>
                <w:b/>
                <w:bCs/>
                <w:sz w:val="22"/>
                <w:vertAlign w:val="subscript"/>
              </w:rPr>
              <w:t>3</w:t>
            </w:r>
            <w:r>
              <w:rPr>
                <w:rFonts w:ascii="Times New Roman" w:eastAsia="等线" w:hAnsi="Times New Roman" w:cs="Times New Roman"/>
                <w:b/>
                <w:bCs/>
                <w:sz w:val="22"/>
              </w:rPr>
              <w:t>Fe</w:t>
            </w:r>
            <w:r>
              <w:rPr>
                <w:rFonts w:ascii="Times New Roman" w:eastAsia="等线" w:hAnsi="Times New Roman" w:cs="Times New Roman"/>
                <w:b/>
                <w:bCs/>
                <w:sz w:val="22"/>
                <w:vertAlign w:val="subscript"/>
              </w:rPr>
              <w:t>7</w:t>
            </w:r>
            <w:r>
              <w:rPr>
                <w:rFonts w:ascii="Times New Roman" w:eastAsia="等线" w:hAnsi="Times New Roman" w:cs="Times New Roman"/>
                <w:b/>
                <w:bCs/>
                <w:sz w:val="22"/>
              </w:rPr>
              <w:t>@N-C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7C54BF1" w14:textId="77777777" w:rsidR="00994C6B" w:rsidRDefault="00B052C1">
            <w:pPr>
              <w:ind w:right="420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1.48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16FF4754" w14:textId="77777777" w:rsidR="00994C6B" w:rsidRDefault="00B052C1">
            <w:pPr>
              <w:ind w:right="420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152.3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A600EC5" w14:textId="77777777" w:rsidR="00994C6B" w:rsidRDefault="00B052C1">
            <w:pPr>
              <w:ind w:right="420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 xml:space="preserve">1596@2 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</w:tcBorders>
            <w:vAlign w:val="center"/>
          </w:tcPr>
          <w:p w14:paraId="322390AE" w14:textId="77777777" w:rsidR="00994C6B" w:rsidRDefault="00B052C1">
            <w:pPr>
              <w:ind w:right="420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This work</w:t>
            </w:r>
          </w:p>
        </w:tc>
      </w:tr>
      <w:tr w:rsidR="00994C6B" w14:paraId="7E5DC705" w14:textId="77777777">
        <w:trPr>
          <w:trHeight w:val="567"/>
        </w:trPr>
        <w:tc>
          <w:tcPr>
            <w:tcW w:w="2552" w:type="dxa"/>
            <w:vAlign w:val="center"/>
          </w:tcPr>
          <w:p w14:paraId="4E1013BB" w14:textId="77777777" w:rsidR="00994C6B" w:rsidRDefault="00B052C1">
            <w:pPr>
              <w:ind w:right="420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Co-CMS</w:t>
            </w:r>
          </w:p>
        </w:tc>
        <w:tc>
          <w:tcPr>
            <w:tcW w:w="1276" w:type="dxa"/>
            <w:vAlign w:val="center"/>
          </w:tcPr>
          <w:p w14:paraId="59D1D070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1.46</w:t>
            </w:r>
          </w:p>
        </w:tc>
        <w:tc>
          <w:tcPr>
            <w:tcW w:w="1417" w:type="dxa"/>
            <w:vAlign w:val="center"/>
          </w:tcPr>
          <w:p w14:paraId="61363AEB" w14:textId="77777777" w:rsidR="00994C6B" w:rsidRDefault="00B052C1">
            <w:pPr>
              <w:ind w:right="420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219</w:t>
            </w:r>
          </w:p>
        </w:tc>
        <w:tc>
          <w:tcPr>
            <w:tcW w:w="1701" w:type="dxa"/>
            <w:vAlign w:val="center"/>
          </w:tcPr>
          <w:p w14:paraId="787F283A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3560@2</w:t>
            </w:r>
          </w:p>
        </w:tc>
        <w:tc>
          <w:tcPr>
            <w:tcW w:w="992" w:type="dxa"/>
            <w:gridSpan w:val="3"/>
            <w:vAlign w:val="center"/>
          </w:tcPr>
          <w:p w14:paraId="413737A0" w14:textId="08A3F5E7" w:rsidR="00994C6B" w:rsidRDefault="007D4B04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REF _Ref110459526 \r \h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[18]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94C6B" w14:paraId="222CAE33" w14:textId="77777777">
        <w:trPr>
          <w:trHeight w:val="567"/>
        </w:trPr>
        <w:tc>
          <w:tcPr>
            <w:tcW w:w="2552" w:type="dxa"/>
            <w:vAlign w:val="center"/>
          </w:tcPr>
          <w:p w14:paraId="6EA8F91C" w14:textId="77777777" w:rsidR="00994C6B" w:rsidRDefault="00B052C1">
            <w:pPr>
              <w:ind w:right="420"/>
              <w:rPr>
                <w:rFonts w:ascii="Times New Roman" w:hAnsi="Times New Roman" w:cs="Times New Roman"/>
                <w:b/>
                <w:bCs/>
                <w:sz w:val="22"/>
              </w:rPr>
            </w:pPr>
            <w:proofErr w:type="spellStart"/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CoFe@NC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/KB-800</w:t>
            </w:r>
          </w:p>
        </w:tc>
        <w:tc>
          <w:tcPr>
            <w:tcW w:w="1276" w:type="dxa"/>
            <w:vAlign w:val="center"/>
          </w:tcPr>
          <w:p w14:paraId="63698F65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1.44</w:t>
            </w:r>
          </w:p>
        </w:tc>
        <w:tc>
          <w:tcPr>
            <w:tcW w:w="1417" w:type="dxa"/>
            <w:vAlign w:val="center"/>
          </w:tcPr>
          <w:p w14:paraId="63AF0901" w14:textId="77777777" w:rsidR="00994C6B" w:rsidRDefault="00B052C1">
            <w:pPr>
              <w:ind w:right="420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160</w:t>
            </w:r>
          </w:p>
        </w:tc>
        <w:tc>
          <w:tcPr>
            <w:tcW w:w="1701" w:type="dxa"/>
            <w:vAlign w:val="center"/>
          </w:tcPr>
          <w:p w14:paraId="4CF95A1B" w14:textId="77777777" w:rsidR="00994C6B" w:rsidRDefault="00B052C1">
            <w:pPr>
              <w:ind w:right="420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over</w:t>
            </w:r>
            <w:r>
              <w:rPr>
                <w:rFonts w:ascii="Times New Roman" w:eastAsia="等线" w:hAnsi="Times New Roman" w:cs="Times New Roman"/>
                <w:sz w:val="22"/>
              </w:rPr>
              <w:t xml:space="preserve"> </w:t>
            </w:r>
            <w:proofErr w:type="gramStart"/>
            <w:r>
              <w:rPr>
                <w:rFonts w:ascii="Times New Roman" w:eastAsia="等线" w:hAnsi="Times New Roman" w:cs="Times New Roman"/>
                <w:sz w:val="22"/>
              </w:rPr>
              <w:t>600</w:t>
            </w:r>
            <w:r>
              <w:rPr>
                <w:rFonts w:ascii="Times New Roman" w:hAnsi="Times New Roman" w:cs="Times New Roman"/>
                <w:sz w:val="22"/>
              </w:rPr>
              <w:t>)@</w:t>
            </w:r>
            <w:proofErr w:type="gramEnd"/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992" w:type="dxa"/>
            <w:gridSpan w:val="3"/>
            <w:vAlign w:val="center"/>
          </w:tcPr>
          <w:p w14:paraId="1502A97C" w14:textId="0CB104CA" w:rsidR="00994C6B" w:rsidRDefault="007D4B04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REF _Ref110459530 \r \h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[19]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94C6B" w14:paraId="11859BBA" w14:textId="77777777">
        <w:trPr>
          <w:trHeight w:val="567"/>
        </w:trPr>
        <w:tc>
          <w:tcPr>
            <w:tcW w:w="2552" w:type="dxa"/>
            <w:vAlign w:val="center"/>
          </w:tcPr>
          <w:p w14:paraId="27239E30" w14:textId="77777777" w:rsidR="00994C6B" w:rsidRDefault="00B052C1">
            <w:pPr>
              <w:ind w:right="420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color w:val="242021"/>
                <w:sz w:val="22"/>
              </w:rPr>
              <w:t>NiCo</w:t>
            </w:r>
            <w:r>
              <w:rPr>
                <w:rFonts w:ascii="Times New Roman" w:hAnsi="Times New Roman" w:cs="Times New Roman"/>
                <w:color w:val="242021"/>
                <w:sz w:val="22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242021"/>
                <w:sz w:val="22"/>
              </w:rPr>
              <w:t>O</w:t>
            </w:r>
            <w:r>
              <w:rPr>
                <w:rFonts w:ascii="Times New Roman" w:hAnsi="Times New Roman" w:cs="Times New Roman"/>
                <w:color w:val="242021"/>
                <w:sz w:val="22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242021"/>
                <w:sz w:val="22"/>
              </w:rPr>
              <w:t>/NCNTs/</w:t>
            </w:r>
            <w:proofErr w:type="spellStart"/>
            <w:r>
              <w:rPr>
                <w:rFonts w:ascii="Times New Roman" w:hAnsi="Times New Roman" w:cs="Times New Roman"/>
                <w:color w:val="242021"/>
                <w:sz w:val="22"/>
              </w:rPr>
              <w:t>NiCo</w:t>
            </w:r>
            <w:proofErr w:type="spellEnd"/>
          </w:p>
        </w:tc>
        <w:tc>
          <w:tcPr>
            <w:tcW w:w="1276" w:type="dxa"/>
            <w:vAlign w:val="center"/>
          </w:tcPr>
          <w:p w14:paraId="1C78721A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1.5</w:t>
            </w:r>
          </w:p>
        </w:tc>
        <w:tc>
          <w:tcPr>
            <w:tcW w:w="1417" w:type="dxa"/>
            <w:vAlign w:val="center"/>
          </w:tcPr>
          <w:p w14:paraId="53BE210B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95.57</w:t>
            </w:r>
          </w:p>
        </w:tc>
        <w:tc>
          <w:tcPr>
            <w:tcW w:w="1701" w:type="dxa"/>
            <w:vAlign w:val="center"/>
          </w:tcPr>
          <w:p w14:paraId="4006756B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sz w:val="22"/>
              </w:rPr>
              <w:t>293</w:t>
            </w:r>
            <w:r>
              <w:rPr>
                <w:rFonts w:ascii="Times New Roman" w:hAnsi="Times New Roman" w:cs="Times New Roman"/>
                <w:sz w:val="22"/>
              </w:rPr>
              <w:t>@2</w:t>
            </w:r>
          </w:p>
        </w:tc>
        <w:tc>
          <w:tcPr>
            <w:tcW w:w="992" w:type="dxa"/>
            <w:gridSpan w:val="3"/>
            <w:vAlign w:val="center"/>
          </w:tcPr>
          <w:p w14:paraId="52D35C37" w14:textId="640854EA" w:rsidR="00994C6B" w:rsidRDefault="007D4B04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REF _Ref110459534 \r \h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[20]</w:t>
            </w:r>
            <w:r>
              <w:rPr>
                <w:sz w:val="22"/>
              </w:rPr>
              <w:fldChar w:fldCharType="end"/>
            </w:r>
          </w:p>
        </w:tc>
      </w:tr>
      <w:tr w:rsidR="00994C6B" w14:paraId="0FECF91A" w14:textId="77777777">
        <w:trPr>
          <w:trHeight w:val="567"/>
        </w:trPr>
        <w:tc>
          <w:tcPr>
            <w:tcW w:w="2552" w:type="dxa"/>
            <w:vAlign w:val="center"/>
          </w:tcPr>
          <w:p w14:paraId="4DB3D7B5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CoFe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FeNC</w:t>
            </w:r>
            <w:proofErr w:type="spellEnd"/>
          </w:p>
        </w:tc>
        <w:tc>
          <w:tcPr>
            <w:tcW w:w="1276" w:type="dxa"/>
            <w:vAlign w:val="center"/>
          </w:tcPr>
          <w:p w14:paraId="076709E2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N/A</w:t>
            </w:r>
          </w:p>
        </w:tc>
        <w:tc>
          <w:tcPr>
            <w:tcW w:w="1417" w:type="dxa"/>
            <w:vAlign w:val="center"/>
          </w:tcPr>
          <w:p w14:paraId="16F2CF63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154.1</w:t>
            </w:r>
          </w:p>
        </w:tc>
        <w:tc>
          <w:tcPr>
            <w:tcW w:w="1701" w:type="dxa"/>
            <w:vAlign w:val="center"/>
          </w:tcPr>
          <w:p w14:paraId="7C0AC9D9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1050@5</w:t>
            </w:r>
          </w:p>
        </w:tc>
        <w:tc>
          <w:tcPr>
            <w:tcW w:w="992" w:type="dxa"/>
            <w:gridSpan w:val="3"/>
            <w:vAlign w:val="center"/>
          </w:tcPr>
          <w:p w14:paraId="44EE9593" w14:textId="492D6C3B" w:rsidR="00994C6B" w:rsidRDefault="007D4B04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REF _Ref110459538 \r \h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[21]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94C6B" w14:paraId="361FED54" w14:textId="77777777">
        <w:trPr>
          <w:trHeight w:val="567"/>
        </w:trPr>
        <w:tc>
          <w:tcPr>
            <w:tcW w:w="2552" w:type="dxa"/>
            <w:vAlign w:val="center"/>
          </w:tcPr>
          <w:p w14:paraId="111D25FA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Fe-Co</w:t>
            </w:r>
            <w:r>
              <w:rPr>
                <w:rFonts w:ascii="Times New Roman" w:hAnsi="Times New Roman" w:cs="Times New Roman"/>
                <w:sz w:val="22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22"/>
              </w:rPr>
              <w:t>N@N-C</w:t>
            </w:r>
          </w:p>
        </w:tc>
        <w:tc>
          <w:tcPr>
            <w:tcW w:w="1276" w:type="dxa"/>
            <w:vAlign w:val="center"/>
          </w:tcPr>
          <w:p w14:paraId="26469EE5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1.46</w:t>
            </w:r>
          </w:p>
        </w:tc>
        <w:tc>
          <w:tcPr>
            <w:tcW w:w="1417" w:type="dxa"/>
            <w:vAlign w:val="center"/>
          </w:tcPr>
          <w:p w14:paraId="7E4A7E12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105</w:t>
            </w:r>
          </w:p>
        </w:tc>
        <w:tc>
          <w:tcPr>
            <w:tcW w:w="1701" w:type="dxa"/>
            <w:vAlign w:val="center"/>
          </w:tcPr>
          <w:p w14:paraId="0AD3724D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220@5</w:t>
            </w:r>
          </w:p>
        </w:tc>
        <w:tc>
          <w:tcPr>
            <w:tcW w:w="992" w:type="dxa"/>
            <w:gridSpan w:val="3"/>
            <w:vAlign w:val="center"/>
          </w:tcPr>
          <w:p w14:paraId="6CD4ADE4" w14:textId="044DAEF6" w:rsidR="00994C6B" w:rsidRDefault="007D4B04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REF _Ref110459545 \r \h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[22]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94C6B" w14:paraId="01437AAA" w14:textId="77777777">
        <w:trPr>
          <w:trHeight w:val="567"/>
        </w:trPr>
        <w:tc>
          <w:tcPr>
            <w:tcW w:w="2552" w:type="dxa"/>
            <w:vAlign w:val="center"/>
          </w:tcPr>
          <w:p w14:paraId="01E07FC5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CoFe@NCNT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>/CFC</w:t>
            </w:r>
          </w:p>
        </w:tc>
        <w:tc>
          <w:tcPr>
            <w:tcW w:w="1276" w:type="dxa"/>
            <w:vAlign w:val="center"/>
          </w:tcPr>
          <w:p w14:paraId="1C924A49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1.426</w:t>
            </w:r>
          </w:p>
        </w:tc>
        <w:tc>
          <w:tcPr>
            <w:tcW w:w="1417" w:type="dxa"/>
            <w:vAlign w:val="center"/>
          </w:tcPr>
          <w:p w14:paraId="3338A252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N/A</w:t>
            </w:r>
          </w:p>
        </w:tc>
        <w:tc>
          <w:tcPr>
            <w:tcW w:w="1701" w:type="dxa"/>
            <w:vAlign w:val="center"/>
          </w:tcPr>
          <w:p w14:paraId="1EB7FF6E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990@1</w:t>
            </w:r>
          </w:p>
        </w:tc>
        <w:tc>
          <w:tcPr>
            <w:tcW w:w="992" w:type="dxa"/>
            <w:gridSpan w:val="3"/>
            <w:vAlign w:val="center"/>
          </w:tcPr>
          <w:p w14:paraId="13CED80F" w14:textId="1294B9C5" w:rsidR="00994C6B" w:rsidRDefault="007D4B04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REF _Ref110459549 \r \h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[23]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94C6B" w14:paraId="63D7D5C4" w14:textId="77777777">
        <w:trPr>
          <w:trHeight w:val="567"/>
        </w:trPr>
        <w:tc>
          <w:tcPr>
            <w:tcW w:w="2552" w:type="dxa"/>
            <w:vAlign w:val="center"/>
          </w:tcPr>
          <w:p w14:paraId="14C57C9D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FeCo@Co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>/NC-8</w:t>
            </w:r>
          </w:p>
        </w:tc>
        <w:tc>
          <w:tcPr>
            <w:tcW w:w="1276" w:type="dxa"/>
            <w:vAlign w:val="center"/>
          </w:tcPr>
          <w:p w14:paraId="774A56FE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1.52</w:t>
            </w:r>
          </w:p>
        </w:tc>
        <w:tc>
          <w:tcPr>
            <w:tcW w:w="1417" w:type="dxa"/>
            <w:vAlign w:val="center"/>
          </w:tcPr>
          <w:p w14:paraId="79F8504F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178</w:t>
            </w:r>
          </w:p>
        </w:tc>
        <w:tc>
          <w:tcPr>
            <w:tcW w:w="1701" w:type="dxa"/>
            <w:vAlign w:val="center"/>
          </w:tcPr>
          <w:p w14:paraId="462DDCDC" w14:textId="77777777" w:rsidR="00994C6B" w:rsidRDefault="00B052C1">
            <w:pPr>
              <w:ind w:right="420"/>
              <w:rPr>
                <w:rStyle w:val="fontstyle01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sz w:val="22"/>
              </w:rPr>
              <w:t>N/A</w:t>
            </w:r>
          </w:p>
        </w:tc>
        <w:tc>
          <w:tcPr>
            <w:tcW w:w="992" w:type="dxa"/>
            <w:gridSpan w:val="3"/>
            <w:vAlign w:val="center"/>
          </w:tcPr>
          <w:p w14:paraId="687ECEFE" w14:textId="7518E9D1" w:rsidR="00994C6B" w:rsidRDefault="007D4B04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REF _Ref110459554 \r \h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[24]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94C6B" w14:paraId="157A47B8" w14:textId="77777777">
        <w:trPr>
          <w:trHeight w:val="567"/>
        </w:trPr>
        <w:tc>
          <w:tcPr>
            <w:tcW w:w="2552" w:type="dxa"/>
            <w:vAlign w:val="center"/>
          </w:tcPr>
          <w:p w14:paraId="6A30A4D4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242021"/>
                <w:sz w:val="22"/>
              </w:rPr>
              <w:t>PdNi</w:t>
            </w:r>
            <w:proofErr w:type="spellEnd"/>
            <w:r>
              <w:rPr>
                <w:rFonts w:ascii="Times New Roman" w:hAnsi="Times New Roman" w:cs="Times New Roman"/>
                <w:color w:val="242021"/>
                <w:sz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242021"/>
                <w:sz w:val="22"/>
              </w:rPr>
              <w:t>Ni@N-C</w:t>
            </w:r>
            <w:proofErr w:type="spellEnd"/>
          </w:p>
        </w:tc>
        <w:tc>
          <w:tcPr>
            <w:tcW w:w="1276" w:type="dxa"/>
            <w:vAlign w:val="center"/>
          </w:tcPr>
          <w:p w14:paraId="6730570B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1.41</w:t>
            </w:r>
          </w:p>
        </w:tc>
        <w:tc>
          <w:tcPr>
            <w:tcW w:w="1417" w:type="dxa"/>
            <w:vAlign w:val="center"/>
          </w:tcPr>
          <w:p w14:paraId="44882EC4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108.5</w:t>
            </w:r>
          </w:p>
        </w:tc>
        <w:tc>
          <w:tcPr>
            <w:tcW w:w="1701" w:type="dxa"/>
            <w:vAlign w:val="center"/>
          </w:tcPr>
          <w:p w14:paraId="3776F304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(over </w:t>
            </w:r>
            <w:proofErr w:type="gramStart"/>
            <w:r>
              <w:rPr>
                <w:rFonts w:ascii="Times New Roman" w:hAnsi="Times New Roman" w:cs="Times New Roman"/>
                <w:sz w:val="22"/>
              </w:rPr>
              <w:t>600)@</w:t>
            </w:r>
            <w:proofErr w:type="gramEnd"/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992" w:type="dxa"/>
            <w:gridSpan w:val="3"/>
            <w:vAlign w:val="center"/>
          </w:tcPr>
          <w:p w14:paraId="6955A3D0" w14:textId="665412C7" w:rsidR="00994C6B" w:rsidRDefault="007D4B04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REF _Ref110459558 \r \h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[25]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94C6B" w14:paraId="2496F5A1" w14:textId="77777777">
        <w:trPr>
          <w:trHeight w:val="567"/>
        </w:trPr>
        <w:tc>
          <w:tcPr>
            <w:tcW w:w="2552" w:type="dxa"/>
            <w:vAlign w:val="center"/>
          </w:tcPr>
          <w:p w14:paraId="0F1E1991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FeCo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</w:rPr>
              <w:t>/Se-CNT</w:t>
            </w:r>
          </w:p>
        </w:tc>
        <w:tc>
          <w:tcPr>
            <w:tcW w:w="1276" w:type="dxa"/>
            <w:vAlign w:val="center"/>
          </w:tcPr>
          <w:p w14:paraId="10C77A3D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1.543</w:t>
            </w:r>
          </w:p>
        </w:tc>
        <w:tc>
          <w:tcPr>
            <w:tcW w:w="1417" w:type="dxa"/>
            <w:vAlign w:val="center"/>
          </w:tcPr>
          <w:p w14:paraId="4FA9303B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173.4</w:t>
            </w:r>
          </w:p>
        </w:tc>
        <w:tc>
          <w:tcPr>
            <w:tcW w:w="1701" w:type="dxa"/>
            <w:vAlign w:val="center"/>
          </w:tcPr>
          <w:p w14:paraId="28AC1882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210@5</w:t>
            </w:r>
          </w:p>
        </w:tc>
        <w:tc>
          <w:tcPr>
            <w:tcW w:w="992" w:type="dxa"/>
            <w:gridSpan w:val="3"/>
            <w:vAlign w:val="center"/>
          </w:tcPr>
          <w:p w14:paraId="6D34FB3B" w14:textId="2804DE77" w:rsidR="00994C6B" w:rsidRDefault="007D4B04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REF _Ref110459563 \r \h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[26]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94C6B" w14:paraId="273FBB1B" w14:textId="77777777">
        <w:trPr>
          <w:trHeight w:val="567"/>
        </w:trPr>
        <w:tc>
          <w:tcPr>
            <w:tcW w:w="2552" w:type="dxa"/>
            <w:vAlign w:val="center"/>
          </w:tcPr>
          <w:p w14:paraId="4E59EA3E" w14:textId="77777777" w:rsidR="00994C6B" w:rsidRDefault="00B052C1">
            <w:pPr>
              <w:ind w:right="420"/>
              <w:rPr>
                <w:rFonts w:ascii="Times New Roman" w:hAnsi="Times New Roman" w:cs="Times New Roman"/>
                <w:color w:val="242021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FeNi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</w:rPr>
              <w:t>/N-LCN</w:t>
            </w:r>
          </w:p>
        </w:tc>
        <w:tc>
          <w:tcPr>
            <w:tcW w:w="1276" w:type="dxa"/>
            <w:vAlign w:val="center"/>
          </w:tcPr>
          <w:p w14:paraId="6A7C34AC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1.49</w:t>
            </w:r>
          </w:p>
        </w:tc>
        <w:tc>
          <w:tcPr>
            <w:tcW w:w="1417" w:type="dxa"/>
            <w:vAlign w:val="center"/>
          </w:tcPr>
          <w:p w14:paraId="39FD96C2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162</w:t>
            </w:r>
          </w:p>
        </w:tc>
        <w:tc>
          <w:tcPr>
            <w:tcW w:w="1701" w:type="dxa"/>
            <w:vAlign w:val="center"/>
          </w:tcPr>
          <w:p w14:paraId="508D5602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1650@5</w:t>
            </w:r>
          </w:p>
        </w:tc>
        <w:tc>
          <w:tcPr>
            <w:tcW w:w="992" w:type="dxa"/>
            <w:gridSpan w:val="3"/>
            <w:vAlign w:val="center"/>
          </w:tcPr>
          <w:p w14:paraId="59297A25" w14:textId="0F3AD359" w:rsidR="00994C6B" w:rsidRDefault="007D4B04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REF _Ref110459567 \r \h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[27]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94C6B" w14:paraId="638675F8" w14:textId="77777777">
        <w:trPr>
          <w:trHeight w:val="567"/>
        </w:trPr>
        <w:tc>
          <w:tcPr>
            <w:tcW w:w="2552" w:type="dxa"/>
            <w:vAlign w:val="center"/>
          </w:tcPr>
          <w:p w14:paraId="52F9B03B" w14:textId="77777777" w:rsidR="00994C6B" w:rsidRDefault="00B052C1">
            <w:pPr>
              <w:ind w:right="420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NiFe@C@Co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CNFs</w:t>
            </w:r>
          </w:p>
        </w:tc>
        <w:tc>
          <w:tcPr>
            <w:tcW w:w="1276" w:type="dxa"/>
            <w:vAlign w:val="center"/>
          </w:tcPr>
          <w:p w14:paraId="4FEAB4D4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1.442</w:t>
            </w:r>
          </w:p>
        </w:tc>
        <w:tc>
          <w:tcPr>
            <w:tcW w:w="1417" w:type="dxa"/>
            <w:vAlign w:val="center"/>
          </w:tcPr>
          <w:p w14:paraId="7A280A58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130</w:t>
            </w:r>
          </w:p>
        </w:tc>
        <w:tc>
          <w:tcPr>
            <w:tcW w:w="1701" w:type="dxa"/>
            <w:vAlign w:val="center"/>
          </w:tcPr>
          <w:p w14:paraId="6D21D04C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1200@5</w:t>
            </w:r>
          </w:p>
        </w:tc>
        <w:tc>
          <w:tcPr>
            <w:tcW w:w="992" w:type="dxa"/>
            <w:gridSpan w:val="3"/>
            <w:vAlign w:val="center"/>
          </w:tcPr>
          <w:p w14:paraId="4540D70A" w14:textId="09410AE6" w:rsidR="00994C6B" w:rsidRDefault="007D4B04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REF _Ref110459571 \r \h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[28]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94C6B" w14:paraId="2F12BB27" w14:textId="77777777">
        <w:trPr>
          <w:trHeight w:val="567"/>
        </w:trPr>
        <w:tc>
          <w:tcPr>
            <w:tcW w:w="2552" w:type="dxa"/>
            <w:vAlign w:val="center"/>
          </w:tcPr>
          <w:p w14:paraId="3868950B" w14:textId="77777777" w:rsidR="00994C6B" w:rsidRDefault="00B052C1">
            <w:pPr>
              <w:ind w:right="42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242021"/>
                <w:sz w:val="22"/>
              </w:rPr>
              <w:t>ODAC-CoO-30</w:t>
            </w:r>
          </w:p>
        </w:tc>
        <w:tc>
          <w:tcPr>
            <w:tcW w:w="1276" w:type="dxa"/>
            <w:vAlign w:val="center"/>
          </w:tcPr>
          <w:p w14:paraId="1F2A9AB1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1.45</w:t>
            </w:r>
          </w:p>
        </w:tc>
        <w:tc>
          <w:tcPr>
            <w:tcW w:w="1417" w:type="dxa"/>
            <w:vAlign w:val="center"/>
          </w:tcPr>
          <w:p w14:paraId="407D4E05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128.5</w:t>
            </w:r>
          </w:p>
        </w:tc>
        <w:tc>
          <w:tcPr>
            <w:tcW w:w="1701" w:type="dxa"/>
            <w:vAlign w:val="center"/>
          </w:tcPr>
          <w:p w14:paraId="2226E7DD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450@5</w:t>
            </w:r>
          </w:p>
        </w:tc>
        <w:tc>
          <w:tcPr>
            <w:tcW w:w="992" w:type="dxa"/>
            <w:gridSpan w:val="3"/>
            <w:vAlign w:val="center"/>
          </w:tcPr>
          <w:p w14:paraId="4999DF27" w14:textId="117929B2" w:rsidR="00994C6B" w:rsidRDefault="007D4B04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REF _Ref110459575 \r \h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[29]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94C6B" w14:paraId="60FADFA2" w14:textId="77777777">
        <w:trPr>
          <w:gridAfter w:val="1"/>
          <w:wAfter w:w="123" w:type="dxa"/>
          <w:trHeight w:val="567"/>
        </w:trPr>
        <w:tc>
          <w:tcPr>
            <w:tcW w:w="2552" w:type="dxa"/>
            <w:vAlign w:val="center"/>
          </w:tcPr>
          <w:p w14:paraId="7CA294CA" w14:textId="77777777" w:rsidR="00994C6B" w:rsidRDefault="00B052C1">
            <w:pPr>
              <w:ind w:right="420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CuCo@N-C</w:t>
            </w:r>
            <w:proofErr w:type="spellEnd"/>
          </w:p>
        </w:tc>
        <w:tc>
          <w:tcPr>
            <w:tcW w:w="1276" w:type="dxa"/>
            <w:vAlign w:val="center"/>
          </w:tcPr>
          <w:p w14:paraId="0433107C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1.51</w:t>
            </w:r>
          </w:p>
        </w:tc>
        <w:tc>
          <w:tcPr>
            <w:tcW w:w="1417" w:type="dxa"/>
            <w:vAlign w:val="center"/>
          </w:tcPr>
          <w:p w14:paraId="360C0558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170</w:t>
            </w:r>
          </w:p>
        </w:tc>
        <w:tc>
          <w:tcPr>
            <w:tcW w:w="1701" w:type="dxa"/>
            <w:vAlign w:val="center"/>
          </w:tcPr>
          <w:p w14:paraId="0635BF76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1476@3</w:t>
            </w:r>
          </w:p>
        </w:tc>
        <w:tc>
          <w:tcPr>
            <w:tcW w:w="20" w:type="dxa"/>
            <w:vAlign w:val="center"/>
          </w:tcPr>
          <w:p w14:paraId="56FED813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1476</w:t>
            </w:r>
          </w:p>
        </w:tc>
        <w:tc>
          <w:tcPr>
            <w:tcW w:w="849" w:type="dxa"/>
            <w:vAlign w:val="center"/>
          </w:tcPr>
          <w:p w14:paraId="09B43250" w14:textId="1CC4C1CE" w:rsidR="00994C6B" w:rsidRDefault="007D4B04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REF _Ref110459579 \r \h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[30]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</w:tbl>
    <w:p w14:paraId="13622903" w14:textId="77777777" w:rsidR="00994C6B" w:rsidRDefault="00994C6B">
      <w:pPr>
        <w:ind w:right="420"/>
      </w:pPr>
    </w:p>
    <w:p w14:paraId="37CC25CB" w14:textId="77777777" w:rsidR="00994C6B" w:rsidRDefault="00B052C1">
      <w:pPr>
        <w:widowControl/>
        <w:jc w:val="left"/>
      </w:pPr>
      <w:r>
        <w:br w:type="page"/>
      </w:r>
    </w:p>
    <w:p w14:paraId="2DD29E16" w14:textId="44115721" w:rsidR="00994C6B" w:rsidRDefault="00B052C1">
      <w:pPr>
        <w:pStyle w:val="a3"/>
        <w:keepNext/>
        <w:spacing w:line="36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lastRenderedPageBreak/>
        <w:t xml:space="preserve">Table S4 </w:t>
      </w:r>
      <w:r>
        <w:rPr>
          <w:rFonts w:ascii="Times New Roman" w:hAnsi="Times New Roman" w:cs="Times New Roman"/>
          <w:sz w:val="21"/>
          <w:szCs w:val="21"/>
        </w:rPr>
        <w:t>Comparison of the performances of Co</w:t>
      </w:r>
      <w:r>
        <w:rPr>
          <w:rFonts w:ascii="Times New Roman" w:hAnsi="Times New Roman" w:cs="Times New Roman"/>
          <w:sz w:val="21"/>
          <w:szCs w:val="21"/>
          <w:vertAlign w:val="subscript"/>
        </w:rPr>
        <w:t>2</w:t>
      </w:r>
      <w:r>
        <w:rPr>
          <w:rFonts w:ascii="Times New Roman" w:hAnsi="Times New Roman" w:cs="Times New Roman"/>
          <w:sz w:val="21"/>
          <w:szCs w:val="21"/>
        </w:rPr>
        <w:t>P/Co</w:t>
      </w:r>
      <w:r>
        <w:rPr>
          <w:rFonts w:ascii="Times New Roman" w:hAnsi="Times New Roman" w:cs="Times New Roman"/>
          <w:sz w:val="21"/>
          <w:szCs w:val="21"/>
          <w:vertAlign w:val="subscript"/>
        </w:rPr>
        <w:t>3</w:t>
      </w:r>
      <w:r>
        <w:rPr>
          <w:rFonts w:ascii="Times New Roman" w:hAnsi="Times New Roman" w:cs="Times New Roman"/>
          <w:sz w:val="21"/>
          <w:szCs w:val="21"/>
        </w:rPr>
        <w:t>Fe</w:t>
      </w:r>
      <w:r>
        <w:rPr>
          <w:rFonts w:ascii="Times New Roman" w:hAnsi="Times New Roman" w:cs="Times New Roman"/>
          <w:sz w:val="21"/>
          <w:szCs w:val="21"/>
          <w:vertAlign w:val="subscript"/>
        </w:rPr>
        <w:t>7</w:t>
      </w:r>
      <w:r>
        <w:rPr>
          <w:rFonts w:ascii="Times New Roman" w:hAnsi="Times New Roman" w:cs="Times New Roman"/>
          <w:sz w:val="21"/>
          <w:szCs w:val="21"/>
        </w:rPr>
        <w:t>@N-C-based solid-state ZAB with some of the previously reported nonprecious catalysts.</w:t>
      </w:r>
    </w:p>
    <w:tbl>
      <w:tblPr>
        <w:tblStyle w:val="ac"/>
        <w:tblpPr w:leftFromText="180" w:rightFromText="180" w:vertAnchor="text" w:horzAnchor="margin" w:tblpXSpec="center" w:tblpY="58"/>
        <w:tblW w:w="793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  <w:gridCol w:w="1276"/>
        <w:gridCol w:w="1417"/>
        <w:gridCol w:w="1843"/>
        <w:gridCol w:w="992"/>
      </w:tblGrid>
      <w:tr w:rsidR="00994C6B" w14:paraId="3BD9DF5A" w14:textId="77777777">
        <w:trPr>
          <w:trHeight w:val="850"/>
        </w:trPr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4077475" w14:textId="77777777" w:rsidR="00994C6B" w:rsidRDefault="00B052C1">
            <w:pPr>
              <w:tabs>
                <w:tab w:val="left" w:pos="30"/>
              </w:tabs>
              <w:ind w:right="420"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Catalysts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D0B6467" w14:textId="77777777" w:rsidR="00994C6B" w:rsidRDefault="00B052C1">
            <w:pPr>
              <w:widowControl/>
              <w:jc w:val="left"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OCP (V)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9178A3A" w14:textId="77777777" w:rsidR="00994C6B" w:rsidRDefault="00B052C1">
            <w:pPr>
              <w:widowControl/>
              <w:jc w:val="left"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 xml:space="preserve">Peak power </w:t>
            </w:r>
          </w:p>
          <w:p w14:paraId="071E9F80" w14:textId="77777777" w:rsidR="00994C6B" w:rsidRDefault="00B052C1">
            <w:pPr>
              <w:widowControl/>
              <w:jc w:val="left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>
              <w:rPr>
                <w:rStyle w:val="fontstyle01"/>
                <w:rFonts w:ascii="Times New Roman" w:hAnsi="Times New Roman" w:cs="Times New Roman"/>
              </w:rPr>
              <w:t>densit</w:t>
            </w:r>
            <w:proofErr w:type="spellEnd"/>
          </w:p>
          <w:p w14:paraId="3CD9AF77" w14:textId="77777777" w:rsidR="00994C6B" w:rsidRDefault="00B052C1">
            <w:pPr>
              <w:widowControl/>
              <w:jc w:val="left"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Style w:val="fontstyle01"/>
                <w:rFonts w:ascii="Times New Roman" w:hAnsi="Times New Roman" w:cs="Times New Roman"/>
              </w:rPr>
              <w:t>mW</w:t>
            </w:r>
            <w:proofErr w:type="spellEnd"/>
            <w:r>
              <w:rPr>
                <w:rStyle w:val="fontstyle01"/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Style w:val="fontstyle01"/>
                <w:rFonts w:ascii="Times New Roman" w:hAnsi="Times New Roman" w:cs="Times New Roman"/>
              </w:rPr>
              <w:t>cm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-2</w:t>
            </w:r>
            <w:proofErr w:type="gramEnd"/>
            <w:r>
              <w:rPr>
                <w:rStyle w:val="fontstyle01"/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62D4A64" w14:textId="77777777" w:rsidR="00994C6B" w:rsidRDefault="00B052C1">
            <w:pPr>
              <w:widowControl/>
              <w:jc w:val="left"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 xml:space="preserve">Cycle </w:t>
            </w:r>
          </w:p>
          <w:p w14:paraId="128B8FDC" w14:textId="77777777" w:rsidR="00994C6B" w:rsidRDefault="00B052C1">
            <w:pPr>
              <w:widowControl/>
              <w:jc w:val="left"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 xml:space="preserve">numbers @j </w:t>
            </w:r>
          </w:p>
          <w:p w14:paraId="0F1AA0E0" w14:textId="77777777" w:rsidR="00994C6B" w:rsidRDefault="00B052C1">
            <w:pPr>
              <w:widowControl/>
              <w:jc w:val="left"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 xml:space="preserve">(mA </w:t>
            </w:r>
            <w:proofErr w:type="gramStart"/>
            <w:r>
              <w:rPr>
                <w:rStyle w:val="fontstyle01"/>
                <w:rFonts w:ascii="Times New Roman" w:hAnsi="Times New Roman" w:cs="Times New Roman"/>
              </w:rPr>
              <w:t>cm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-2</w:t>
            </w:r>
            <w:proofErr w:type="gramEnd"/>
            <w:r>
              <w:rPr>
                <w:rStyle w:val="fontstyle01"/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B9A5C76" w14:textId="77777777" w:rsidR="00994C6B" w:rsidRDefault="00B052C1">
            <w:pPr>
              <w:widowControl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Refs.</w:t>
            </w:r>
          </w:p>
        </w:tc>
      </w:tr>
      <w:tr w:rsidR="00994C6B" w14:paraId="72DE11E6" w14:textId="77777777">
        <w:trPr>
          <w:trHeight w:val="567"/>
        </w:trPr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305A5A49" w14:textId="77777777" w:rsidR="00994C6B" w:rsidRDefault="00B052C1">
            <w:pPr>
              <w:ind w:right="420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 w:val="22"/>
              </w:rPr>
              <w:t>Co</w:t>
            </w:r>
            <w:r>
              <w:rPr>
                <w:rFonts w:ascii="Times New Roman" w:eastAsia="等线" w:hAnsi="Times New Roman" w:cs="Times New Roman"/>
                <w:b/>
                <w:bCs/>
                <w:sz w:val="22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b/>
                <w:bCs/>
                <w:sz w:val="22"/>
              </w:rPr>
              <w:t>P/Co</w:t>
            </w:r>
            <w:r>
              <w:rPr>
                <w:rFonts w:ascii="Times New Roman" w:eastAsia="等线" w:hAnsi="Times New Roman" w:cs="Times New Roman"/>
                <w:b/>
                <w:bCs/>
                <w:sz w:val="22"/>
                <w:vertAlign w:val="subscript"/>
              </w:rPr>
              <w:t>3</w:t>
            </w:r>
            <w:r>
              <w:rPr>
                <w:rFonts w:ascii="Times New Roman" w:eastAsia="等线" w:hAnsi="Times New Roman" w:cs="Times New Roman"/>
                <w:b/>
                <w:bCs/>
                <w:sz w:val="22"/>
              </w:rPr>
              <w:t>Fe</w:t>
            </w:r>
            <w:r>
              <w:rPr>
                <w:rFonts w:ascii="Times New Roman" w:eastAsia="等线" w:hAnsi="Times New Roman" w:cs="Times New Roman"/>
                <w:b/>
                <w:bCs/>
                <w:sz w:val="22"/>
                <w:vertAlign w:val="subscript"/>
              </w:rPr>
              <w:t>7</w:t>
            </w:r>
            <w:r>
              <w:rPr>
                <w:rFonts w:ascii="Times New Roman" w:eastAsia="等线" w:hAnsi="Times New Roman" w:cs="Times New Roman"/>
                <w:b/>
                <w:bCs/>
                <w:sz w:val="22"/>
              </w:rPr>
              <w:t>@N-C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5466D27" w14:textId="77777777" w:rsidR="00994C6B" w:rsidRDefault="00B052C1">
            <w:pPr>
              <w:ind w:right="420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1.4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49D62159" w14:textId="77777777" w:rsidR="00994C6B" w:rsidRDefault="00B052C1">
            <w:pPr>
              <w:ind w:right="420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62.5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36CA254E" w14:textId="77777777" w:rsidR="00994C6B" w:rsidRDefault="00B052C1">
            <w:pPr>
              <w:ind w:right="420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 xml:space="preserve">372@2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405F03D" w14:textId="77777777" w:rsidR="00994C6B" w:rsidRDefault="00B052C1">
            <w:pPr>
              <w:ind w:right="420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This work</w:t>
            </w:r>
          </w:p>
        </w:tc>
      </w:tr>
      <w:tr w:rsidR="00994C6B" w14:paraId="0A20E3B2" w14:textId="77777777">
        <w:trPr>
          <w:trHeight w:val="567"/>
        </w:trPr>
        <w:tc>
          <w:tcPr>
            <w:tcW w:w="2410" w:type="dxa"/>
            <w:vAlign w:val="center"/>
          </w:tcPr>
          <w:p w14:paraId="4C61982B" w14:textId="77777777" w:rsidR="00994C6B" w:rsidRDefault="00B052C1">
            <w:pPr>
              <w:ind w:right="420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CoFe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FeNC</w:t>
            </w:r>
            <w:proofErr w:type="spellEnd"/>
          </w:p>
        </w:tc>
        <w:tc>
          <w:tcPr>
            <w:tcW w:w="1276" w:type="dxa"/>
            <w:vAlign w:val="center"/>
          </w:tcPr>
          <w:p w14:paraId="57178DF3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1.465</w:t>
            </w:r>
          </w:p>
        </w:tc>
        <w:tc>
          <w:tcPr>
            <w:tcW w:w="1417" w:type="dxa"/>
            <w:vAlign w:val="center"/>
          </w:tcPr>
          <w:p w14:paraId="3DAD856F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108.6</w:t>
            </w:r>
          </w:p>
        </w:tc>
        <w:tc>
          <w:tcPr>
            <w:tcW w:w="1843" w:type="dxa"/>
            <w:vAlign w:val="center"/>
          </w:tcPr>
          <w:p w14:paraId="44E4CB37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54@2</w:t>
            </w:r>
          </w:p>
        </w:tc>
        <w:tc>
          <w:tcPr>
            <w:tcW w:w="992" w:type="dxa"/>
            <w:vAlign w:val="center"/>
          </w:tcPr>
          <w:p w14:paraId="1854D94B" w14:textId="39D44736" w:rsidR="00994C6B" w:rsidRDefault="007D4B04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REF _Ref110459538 \r \h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[21]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94C6B" w14:paraId="3F38C4F7" w14:textId="77777777">
        <w:trPr>
          <w:trHeight w:val="567"/>
        </w:trPr>
        <w:tc>
          <w:tcPr>
            <w:tcW w:w="2410" w:type="dxa"/>
            <w:vAlign w:val="center"/>
          </w:tcPr>
          <w:p w14:paraId="2ACBE826" w14:textId="77777777" w:rsidR="00994C6B" w:rsidRDefault="00B052C1">
            <w:pPr>
              <w:ind w:right="420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Fe-Co</w:t>
            </w:r>
            <w:r>
              <w:rPr>
                <w:rFonts w:ascii="Times New Roman" w:hAnsi="Times New Roman" w:cs="Times New Roman"/>
                <w:sz w:val="22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22"/>
              </w:rPr>
              <w:t>N@N-C</w:t>
            </w:r>
          </w:p>
        </w:tc>
        <w:tc>
          <w:tcPr>
            <w:tcW w:w="1276" w:type="dxa"/>
            <w:vAlign w:val="center"/>
          </w:tcPr>
          <w:p w14:paraId="6B95D464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1.34</w:t>
            </w:r>
          </w:p>
        </w:tc>
        <w:tc>
          <w:tcPr>
            <w:tcW w:w="1417" w:type="dxa"/>
            <w:vAlign w:val="center"/>
          </w:tcPr>
          <w:p w14:paraId="6E01F151" w14:textId="77777777" w:rsidR="00994C6B" w:rsidRDefault="00B052C1">
            <w:pPr>
              <w:ind w:right="420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72</w:t>
            </w:r>
          </w:p>
        </w:tc>
        <w:tc>
          <w:tcPr>
            <w:tcW w:w="1843" w:type="dxa"/>
            <w:vAlign w:val="center"/>
          </w:tcPr>
          <w:p w14:paraId="5B93AD54" w14:textId="77777777" w:rsidR="00994C6B" w:rsidRDefault="00B052C1">
            <w:pPr>
              <w:ind w:right="420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N/A</w:t>
            </w:r>
          </w:p>
        </w:tc>
        <w:tc>
          <w:tcPr>
            <w:tcW w:w="992" w:type="dxa"/>
            <w:vAlign w:val="center"/>
          </w:tcPr>
          <w:p w14:paraId="4B6D67ED" w14:textId="66D5EEC7" w:rsidR="00994C6B" w:rsidRDefault="007D4B04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REF _Ref110459545 \r \h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[22]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94C6B" w14:paraId="2505DF80" w14:textId="77777777">
        <w:trPr>
          <w:trHeight w:val="567"/>
        </w:trPr>
        <w:tc>
          <w:tcPr>
            <w:tcW w:w="2410" w:type="dxa"/>
            <w:vAlign w:val="center"/>
          </w:tcPr>
          <w:p w14:paraId="7FE917B6" w14:textId="77777777" w:rsidR="00994C6B" w:rsidRDefault="00B052C1">
            <w:pPr>
              <w:ind w:right="420"/>
              <w:rPr>
                <w:rFonts w:ascii="Times New Roman" w:hAnsi="Times New Roman" w:cs="Times New Roman"/>
                <w:b/>
                <w:bCs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CoFe@NCNT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>/CFC</w:t>
            </w:r>
          </w:p>
        </w:tc>
        <w:tc>
          <w:tcPr>
            <w:tcW w:w="1276" w:type="dxa"/>
            <w:vAlign w:val="center"/>
          </w:tcPr>
          <w:p w14:paraId="2C3F951C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1.426</w:t>
            </w:r>
          </w:p>
        </w:tc>
        <w:tc>
          <w:tcPr>
            <w:tcW w:w="1417" w:type="dxa"/>
            <w:vAlign w:val="center"/>
          </w:tcPr>
          <w:p w14:paraId="1E480D8B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37.7</w:t>
            </w:r>
          </w:p>
        </w:tc>
        <w:tc>
          <w:tcPr>
            <w:tcW w:w="1843" w:type="dxa"/>
            <w:vAlign w:val="center"/>
          </w:tcPr>
          <w:p w14:paraId="4D3C5414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94@1</w:t>
            </w:r>
          </w:p>
        </w:tc>
        <w:tc>
          <w:tcPr>
            <w:tcW w:w="992" w:type="dxa"/>
            <w:vAlign w:val="center"/>
          </w:tcPr>
          <w:p w14:paraId="1E726127" w14:textId="57EB7E56" w:rsidR="00994C6B" w:rsidRDefault="007D4B04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REF _Ref110459549 \r \h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[23]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94C6B" w14:paraId="4EBAA9EA" w14:textId="77777777">
        <w:trPr>
          <w:trHeight w:val="567"/>
        </w:trPr>
        <w:tc>
          <w:tcPr>
            <w:tcW w:w="2410" w:type="dxa"/>
            <w:vAlign w:val="center"/>
          </w:tcPr>
          <w:p w14:paraId="6D5BEC2B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FeCo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</w:rPr>
              <w:t>/Se-CNT</w:t>
            </w:r>
          </w:p>
        </w:tc>
        <w:tc>
          <w:tcPr>
            <w:tcW w:w="1276" w:type="dxa"/>
            <w:vAlign w:val="center"/>
          </w:tcPr>
          <w:p w14:paraId="7A801013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1.405</w:t>
            </w:r>
          </w:p>
        </w:tc>
        <w:tc>
          <w:tcPr>
            <w:tcW w:w="1417" w:type="dxa"/>
            <w:vAlign w:val="center"/>
          </w:tcPr>
          <w:p w14:paraId="1DF59CD2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37.5</w:t>
            </w:r>
          </w:p>
        </w:tc>
        <w:tc>
          <w:tcPr>
            <w:tcW w:w="1843" w:type="dxa"/>
            <w:vAlign w:val="center"/>
          </w:tcPr>
          <w:p w14:paraId="728DD7C3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120@5</w:t>
            </w:r>
          </w:p>
        </w:tc>
        <w:tc>
          <w:tcPr>
            <w:tcW w:w="992" w:type="dxa"/>
            <w:vAlign w:val="center"/>
          </w:tcPr>
          <w:p w14:paraId="469B4BE0" w14:textId="00ED5726" w:rsidR="00994C6B" w:rsidRDefault="007D4B04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REF _Ref110459563 \r \h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[26]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94C6B" w14:paraId="5C9A5726" w14:textId="77777777">
        <w:trPr>
          <w:trHeight w:val="567"/>
        </w:trPr>
        <w:tc>
          <w:tcPr>
            <w:tcW w:w="2410" w:type="dxa"/>
            <w:vAlign w:val="center"/>
          </w:tcPr>
          <w:p w14:paraId="6A15522B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242021"/>
                <w:sz w:val="22"/>
              </w:rPr>
              <w:t>ODAC-CoO-30</w:t>
            </w:r>
          </w:p>
        </w:tc>
        <w:tc>
          <w:tcPr>
            <w:tcW w:w="1276" w:type="dxa"/>
            <w:vAlign w:val="center"/>
          </w:tcPr>
          <w:p w14:paraId="4EFE257F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1.41</w:t>
            </w:r>
          </w:p>
        </w:tc>
        <w:tc>
          <w:tcPr>
            <w:tcW w:w="1417" w:type="dxa"/>
            <w:vAlign w:val="center"/>
          </w:tcPr>
          <w:p w14:paraId="06F145DE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42</w:t>
            </w:r>
          </w:p>
        </w:tc>
        <w:tc>
          <w:tcPr>
            <w:tcW w:w="1843" w:type="dxa"/>
            <w:vAlign w:val="center"/>
          </w:tcPr>
          <w:p w14:paraId="7112091F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36@2</w:t>
            </w:r>
          </w:p>
        </w:tc>
        <w:tc>
          <w:tcPr>
            <w:tcW w:w="992" w:type="dxa"/>
            <w:vAlign w:val="center"/>
          </w:tcPr>
          <w:p w14:paraId="5BF4E24C" w14:textId="32A31E1D" w:rsidR="00994C6B" w:rsidRDefault="007D4B04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REF _Ref110459575 \r \h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[29]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94C6B" w14:paraId="445F01DC" w14:textId="77777777">
        <w:trPr>
          <w:trHeight w:val="567"/>
        </w:trPr>
        <w:tc>
          <w:tcPr>
            <w:tcW w:w="2410" w:type="dxa"/>
            <w:vAlign w:val="center"/>
          </w:tcPr>
          <w:p w14:paraId="280E28F8" w14:textId="77777777" w:rsidR="00994C6B" w:rsidRDefault="00B052C1">
            <w:pPr>
              <w:ind w:right="420"/>
              <w:rPr>
                <w:rFonts w:ascii="Times New Roman" w:hAnsi="Times New Roman" w:cs="Times New Roman"/>
                <w:color w:val="242021"/>
                <w:sz w:val="22"/>
              </w:rPr>
            </w:pPr>
            <w:r>
              <w:rPr>
                <w:rFonts w:ascii="Times New Roman" w:hAnsi="Times New Roman" w:cs="Times New Roman"/>
                <w:color w:val="242021"/>
                <w:sz w:val="22"/>
              </w:rPr>
              <w:t>(Zn)Co-NCF</w:t>
            </w:r>
          </w:p>
        </w:tc>
        <w:tc>
          <w:tcPr>
            <w:tcW w:w="1276" w:type="dxa"/>
            <w:vAlign w:val="center"/>
          </w:tcPr>
          <w:p w14:paraId="4246759B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N/A</w:t>
            </w:r>
          </w:p>
        </w:tc>
        <w:tc>
          <w:tcPr>
            <w:tcW w:w="1417" w:type="dxa"/>
            <w:vAlign w:val="center"/>
          </w:tcPr>
          <w:p w14:paraId="241A880A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25</w:t>
            </w:r>
          </w:p>
        </w:tc>
        <w:tc>
          <w:tcPr>
            <w:tcW w:w="1843" w:type="dxa"/>
            <w:vAlign w:val="center"/>
          </w:tcPr>
          <w:p w14:paraId="28E19B1C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60@2</w:t>
            </w:r>
          </w:p>
        </w:tc>
        <w:tc>
          <w:tcPr>
            <w:tcW w:w="992" w:type="dxa"/>
            <w:vAlign w:val="center"/>
          </w:tcPr>
          <w:p w14:paraId="720852D7" w14:textId="4358CCD1" w:rsidR="00994C6B" w:rsidRDefault="007D4B04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REF _Ref110459612 \r \h </w:instrText>
            </w:r>
            <w:r>
              <w:rPr>
                <w:rFonts w:ascii="Times New Roman" w:hAnsi="Times New Roman" w:cs="Times New Roman"/>
                <w:color w:val="000000"/>
                <w:sz w:val="22"/>
              </w:rPr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[31]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end"/>
            </w:r>
          </w:p>
        </w:tc>
      </w:tr>
      <w:tr w:rsidR="00994C6B" w14:paraId="17EF33F1" w14:textId="77777777">
        <w:trPr>
          <w:trHeight w:val="567"/>
        </w:trPr>
        <w:tc>
          <w:tcPr>
            <w:tcW w:w="2410" w:type="dxa"/>
            <w:vAlign w:val="center"/>
          </w:tcPr>
          <w:p w14:paraId="0BD7233A" w14:textId="77777777" w:rsidR="00994C6B" w:rsidRDefault="00B052C1">
            <w:pPr>
              <w:ind w:right="420"/>
              <w:rPr>
                <w:rFonts w:ascii="Times New Roman" w:hAnsi="Times New Roman" w:cs="Times New Roman"/>
                <w:color w:val="242021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CS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NFO@PNC-700</w:t>
            </w:r>
          </w:p>
        </w:tc>
        <w:tc>
          <w:tcPr>
            <w:tcW w:w="1276" w:type="dxa"/>
            <w:vAlign w:val="center"/>
          </w:tcPr>
          <w:p w14:paraId="576F146D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1.32</w:t>
            </w:r>
          </w:p>
        </w:tc>
        <w:tc>
          <w:tcPr>
            <w:tcW w:w="1417" w:type="dxa"/>
            <w:vAlign w:val="center"/>
          </w:tcPr>
          <w:p w14:paraId="5B6F87D1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51</w:t>
            </w:r>
          </w:p>
        </w:tc>
        <w:tc>
          <w:tcPr>
            <w:tcW w:w="1843" w:type="dxa"/>
            <w:vAlign w:val="center"/>
          </w:tcPr>
          <w:p w14:paraId="60BA3E2E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(over </w:t>
            </w:r>
            <w:proofErr w:type="gramStart"/>
            <w:r>
              <w:rPr>
                <w:rFonts w:ascii="Times New Roman" w:hAnsi="Times New Roman" w:cs="Times New Roman"/>
                <w:sz w:val="22"/>
              </w:rPr>
              <w:t>240)@</w:t>
            </w:r>
            <w:proofErr w:type="gramEnd"/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992" w:type="dxa"/>
            <w:vAlign w:val="center"/>
          </w:tcPr>
          <w:p w14:paraId="63F06212" w14:textId="5ADEDEE0" w:rsidR="00994C6B" w:rsidRDefault="007D4B04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2196D1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REF _Ref110459616 \r \h </w:instrText>
            </w:r>
            <w:r>
              <w:rPr>
                <w:rFonts w:ascii="Times New Roman" w:hAnsi="Times New Roman" w:cs="Times New Roman"/>
                <w:color w:val="2196D1"/>
                <w:sz w:val="22"/>
              </w:rPr>
            </w:r>
            <w:r>
              <w:rPr>
                <w:rFonts w:ascii="Times New Roman" w:hAnsi="Times New Roman" w:cs="Times New Roman"/>
                <w:color w:val="2196D1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[32]</w:t>
            </w:r>
            <w:r>
              <w:rPr>
                <w:rFonts w:ascii="Times New Roman" w:hAnsi="Times New Roman" w:cs="Times New Roman"/>
                <w:color w:val="2196D1"/>
                <w:sz w:val="22"/>
              </w:rPr>
              <w:fldChar w:fldCharType="end"/>
            </w:r>
          </w:p>
        </w:tc>
      </w:tr>
      <w:tr w:rsidR="00994C6B" w14:paraId="136D73AE" w14:textId="77777777">
        <w:trPr>
          <w:trHeight w:val="567"/>
        </w:trPr>
        <w:tc>
          <w:tcPr>
            <w:tcW w:w="2410" w:type="dxa"/>
            <w:vAlign w:val="center"/>
          </w:tcPr>
          <w:p w14:paraId="4EA87180" w14:textId="77777777" w:rsidR="00994C6B" w:rsidRDefault="00B052C1">
            <w:pPr>
              <w:ind w:right="420"/>
              <w:rPr>
                <w:rFonts w:ascii="Times New Roman" w:hAnsi="Times New Roman" w:cs="Times New Roman"/>
                <w:color w:val="242021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CoFe@NCNT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>/CFC</w:t>
            </w:r>
          </w:p>
        </w:tc>
        <w:tc>
          <w:tcPr>
            <w:tcW w:w="1276" w:type="dxa"/>
            <w:vAlign w:val="center"/>
          </w:tcPr>
          <w:p w14:paraId="2F172A3F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1.426</w:t>
            </w:r>
          </w:p>
        </w:tc>
        <w:tc>
          <w:tcPr>
            <w:tcW w:w="1417" w:type="dxa"/>
            <w:vAlign w:val="center"/>
          </w:tcPr>
          <w:p w14:paraId="26BC7832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37.7</w:t>
            </w:r>
          </w:p>
        </w:tc>
        <w:tc>
          <w:tcPr>
            <w:tcW w:w="1843" w:type="dxa"/>
            <w:vAlign w:val="center"/>
          </w:tcPr>
          <w:p w14:paraId="275BF0AE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(over </w:t>
            </w:r>
            <w:proofErr w:type="gramStart"/>
            <w:r>
              <w:rPr>
                <w:rFonts w:ascii="Times New Roman" w:hAnsi="Times New Roman" w:cs="Times New Roman"/>
                <w:sz w:val="22"/>
              </w:rPr>
              <w:t>100)@</w:t>
            </w:r>
            <w:proofErr w:type="gramEnd"/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992" w:type="dxa"/>
            <w:vAlign w:val="center"/>
          </w:tcPr>
          <w:p w14:paraId="0D2D06E0" w14:textId="728A882A" w:rsidR="00994C6B" w:rsidRDefault="007D4B04">
            <w:pPr>
              <w:ind w:right="42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instrText xml:space="preserve"> REF _Ref110459620 \r \h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[33]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94C6B" w14:paraId="2BFAA13C" w14:textId="77777777">
        <w:trPr>
          <w:trHeight w:val="567"/>
        </w:trPr>
        <w:tc>
          <w:tcPr>
            <w:tcW w:w="2410" w:type="dxa"/>
            <w:vAlign w:val="center"/>
          </w:tcPr>
          <w:p w14:paraId="68FB8571" w14:textId="77777777" w:rsidR="00994C6B" w:rsidRDefault="00B052C1">
            <w:pPr>
              <w:ind w:right="420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PdNi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2"/>
              </w:rPr>
              <w:t>Ni@N-C</w:t>
            </w:r>
            <w:proofErr w:type="spellEnd"/>
          </w:p>
        </w:tc>
        <w:tc>
          <w:tcPr>
            <w:tcW w:w="1276" w:type="dxa"/>
            <w:vAlign w:val="center"/>
          </w:tcPr>
          <w:p w14:paraId="143B38D7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1.4</w:t>
            </w:r>
          </w:p>
        </w:tc>
        <w:tc>
          <w:tcPr>
            <w:tcW w:w="1417" w:type="dxa"/>
            <w:vAlign w:val="center"/>
          </w:tcPr>
          <w:p w14:paraId="3F003C17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66.5</w:t>
            </w:r>
          </w:p>
        </w:tc>
        <w:tc>
          <w:tcPr>
            <w:tcW w:w="1843" w:type="dxa"/>
            <w:vAlign w:val="center"/>
          </w:tcPr>
          <w:p w14:paraId="070E09BD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(over </w:t>
            </w:r>
            <w:proofErr w:type="gramStart"/>
            <w:r>
              <w:rPr>
                <w:rFonts w:ascii="Times New Roman" w:hAnsi="Times New Roman" w:cs="Times New Roman"/>
                <w:sz w:val="22"/>
              </w:rPr>
              <w:t>45)@</w:t>
            </w:r>
            <w:proofErr w:type="gramEnd"/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992" w:type="dxa"/>
            <w:vAlign w:val="center"/>
          </w:tcPr>
          <w:p w14:paraId="409840CC" w14:textId="03D7B39F" w:rsidR="00994C6B" w:rsidRDefault="007D4B04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REF _Ref110459558 \r \h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[25]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94C6B" w14:paraId="5BAAECF6" w14:textId="77777777">
        <w:trPr>
          <w:trHeight w:val="567"/>
        </w:trPr>
        <w:tc>
          <w:tcPr>
            <w:tcW w:w="2410" w:type="dxa"/>
            <w:vAlign w:val="center"/>
          </w:tcPr>
          <w:p w14:paraId="49084D71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NCOSH</w:t>
            </w:r>
          </w:p>
        </w:tc>
        <w:tc>
          <w:tcPr>
            <w:tcW w:w="1276" w:type="dxa"/>
            <w:vAlign w:val="center"/>
          </w:tcPr>
          <w:p w14:paraId="5E8FCF4D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1.33</w:t>
            </w:r>
          </w:p>
        </w:tc>
        <w:tc>
          <w:tcPr>
            <w:tcW w:w="1417" w:type="dxa"/>
            <w:vAlign w:val="center"/>
          </w:tcPr>
          <w:p w14:paraId="4E10A25A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110</w:t>
            </w:r>
          </w:p>
        </w:tc>
        <w:tc>
          <w:tcPr>
            <w:tcW w:w="1843" w:type="dxa"/>
            <w:vAlign w:val="center"/>
          </w:tcPr>
          <w:p w14:paraId="6F312751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(over </w:t>
            </w:r>
            <w:proofErr w:type="gramStart"/>
            <w:r>
              <w:rPr>
                <w:rFonts w:ascii="Times New Roman" w:hAnsi="Times New Roman" w:cs="Times New Roman"/>
                <w:sz w:val="22"/>
              </w:rPr>
              <w:t>240)@</w:t>
            </w:r>
            <w:proofErr w:type="gramEnd"/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992" w:type="dxa"/>
            <w:vAlign w:val="center"/>
          </w:tcPr>
          <w:p w14:paraId="4BBE3959" w14:textId="6E348F08" w:rsidR="00994C6B" w:rsidRDefault="007D4B04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REF _Ref110459630 \r \h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[34]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94C6B" w14:paraId="1A04197B" w14:textId="77777777">
        <w:trPr>
          <w:trHeight w:val="567"/>
        </w:trPr>
        <w:tc>
          <w:tcPr>
            <w:tcW w:w="2410" w:type="dxa"/>
            <w:vAlign w:val="center"/>
          </w:tcPr>
          <w:p w14:paraId="47518D35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NPMC/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CoFe</w:t>
            </w:r>
            <w:proofErr w:type="spellEnd"/>
          </w:p>
        </w:tc>
        <w:tc>
          <w:tcPr>
            <w:tcW w:w="1276" w:type="dxa"/>
            <w:vAlign w:val="center"/>
          </w:tcPr>
          <w:p w14:paraId="1EA2FD0D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1.37</w:t>
            </w:r>
          </w:p>
        </w:tc>
        <w:tc>
          <w:tcPr>
            <w:tcW w:w="1417" w:type="dxa"/>
            <w:vAlign w:val="center"/>
          </w:tcPr>
          <w:p w14:paraId="6DD2AA8B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121.1</w:t>
            </w:r>
          </w:p>
        </w:tc>
        <w:tc>
          <w:tcPr>
            <w:tcW w:w="1843" w:type="dxa"/>
            <w:vAlign w:val="center"/>
          </w:tcPr>
          <w:p w14:paraId="45E599FF" w14:textId="77777777" w:rsidR="00994C6B" w:rsidRDefault="00B052C1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N/A</w:t>
            </w:r>
          </w:p>
        </w:tc>
        <w:tc>
          <w:tcPr>
            <w:tcW w:w="992" w:type="dxa"/>
            <w:vAlign w:val="center"/>
          </w:tcPr>
          <w:p w14:paraId="14519D16" w14:textId="54582D66" w:rsidR="00994C6B" w:rsidRDefault="007D4B04">
            <w:pPr>
              <w:ind w:right="4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REF _Ref110459635 \r \h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[35]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</w:tbl>
    <w:p w14:paraId="2A5237E9" w14:textId="77777777" w:rsidR="00994C6B" w:rsidRDefault="00994C6B"/>
    <w:p w14:paraId="2F37B046" w14:textId="77777777" w:rsidR="00994C6B" w:rsidRDefault="00994C6B">
      <w:pPr>
        <w:widowControl/>
        <w:jc w:val="left"/>
        <w:rPr>
          <w:rFonts w:ascii="等线" w:eastAsia="等线" w:hAnsi="等线"/>
          <w:sz w:val="20"/>
        </w:rPr>
      </w:pPr>
    </w:p>
    <w:p w14:paraId="067243FA" w14:textId="77777777" w:rsidR="00994C6B" w:rsidRDefault="00B052C1">
      <w:pPr>
        <w:widowControl/>
        <w:jc w:val="left"/>
        <w:rPr>
          <w:rFonts w:ascii="等线" w:eastAsia="等线" w:hAnsi="等线"/>
          <w:sz w:val="20"/>
        </w:rPr>
      </w:pPr>
      <w:r>
        <w:rPr>
          <w:rFonts w:ascii="等线" w:eastAsia="等线" w:hAnsi="等线"/>
          <w:sz w:val="20"/>
        </w:rPr>
        <w:br w:type="page"/>
      </w:r>
    </w:p>
    <w:p w14:paraId="68A6796D" w14:textId="77777777" w:rsidR="00994C6B" w:rsidRDefault="00B052C1">
      <w:pPr>
        <w:widowControl/>
        <w:spacing w:line="480" w:lineRule="auto"/>
        <w:ind w:left="360" w:hangingChars="150" w:hanging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References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</w:p>
    <w:p w14:paraId="558D3FDC" w14:textId="29B02842" w:rsidR="00994C6B" w:rsidRDefault="002C17F5">
      <w:pPr>
        <w:pStyle w:val="af0"/>
        <w:numPr>
          <w:ilvl w:val="0"/>
          <w:numId w:val="1"/>
        </w:numPr>
        <w:spacing w:line="480" w:lineRule="auto"/>
        <w:ind w:firstLineChars="0"/>
        <w:rPr>
          <w:sz w:val="24"/>
          <w:szCs w:val="24"/>
        </w:rPr>
      </w:pPr>
      <w:bookmarkStart w:id="7" w:name="_Ref110459408"/>
      <w:bookmarkStart w:id="8" w:name="_Ref102054075"/>
      <w:r w:rsidRPr="007077C8">
        <w:rPr>
          <w:rFonts w:ascii="Times New Roman" w:hAnsi="Times New Roman" w:cs="Times New Roman"/>
          <w:sz w:val="24"/>
          <w:szCs w:val="24"/>
        </w:rPr>
        <w:t>Wu</w:t>
      </w:r>
      <w:r w:rsidR="00090CB7" w:rsidRPr="00090CB7">
        <w:rPr>
          <w:rFonts w:ascii="Times New Roman" w:hAnsi="Times New Roman" w:cs="Times New Roman"/>
          <w:sz w:val="24"/>
          <w:szCs w:val="24"/>
        </w:rPr>
        <w:t xml:space="preserve"> </w:t>
      </w:r>
      <w:r w:rsidR="00090CB7" w:rsidRPr="007077C8">
        <w:rPr>
          <w:rFonts w:ascii="Times New Roman" w:hAnsi="Times New Roman" w:cs="Times New Roman"/>
          <w:sz w:val="24"/>
          <w:szCs w:val="24"/>
        </w:rPr>
        <w:t>M</w:t>
      </w:r>
      <w:r w:rsidRPr="007077C8">
        <w:rPr>
          <w:rFonts w:ascii="Times New Roman" w:hAnsi="Times New Roman" w:cs="Times New Roman"/>
          <w:sz w:val="24"/>
          <w:szCs w:val="24"/>
        </w:rPr>
        <w:t>, Zhang</w:t>
      </w:r>
      <w:r w:rsidR="00090CB7" w:rsidRPr="00090CB7">
        <w:rPr>
          <w:rFonts w:ascii="Times New Roman" w:hAnsi="Times New Roman" w:cs="Times New Roman"/>
          <w:sz w:val="24"/>
          <w:szCs w:val="24"/>
        </w:rPr>
        <w:t xml:space="preserve"> </w:t>
      </w:r>
      <w:r w:rsidR="00090CB7" w:rsidRPr="007077C8">
        <w:rPr>
          <w:rFonts w:ascii="Times New Roman" w:hAnsi="Times New Roman" w:cs="Times New Roman"/>
          <w:sz w:val="24"/>
          <w:szCs w:val="24"/>
        </w:rPr>
        <w:t>G</w:t>
      </w:r>
      <w:r w:rsidRPr="007077C8">
        <w:rPr>
          <w:rFonts w:ascii="Times New Roman" w:hAnsi="Times New Roman" w:cs="Times New Roman"/>
          <w:sz w:val="24"/>
          <w:szCs w:val="24"/>
        </w:rPr>
        <w:t>, Chen</w:t>
      </w:r>
      <w:r w:rsidR="00090CB7" w:rsidRPr="00090CB7">
        <w:rPr>
          <w:rFonts w:ascii="Times New Roman" w:hAnsi="Times New Roman" w:cs="Times New Roman"/>
          <w:sz w:val="24"/>
          <w:szCs w:val="24"/>
        </w:rPr>
        <w:t xml:space="preserve"> </w:t>
      </w:r>
      <w:r w:rsidR="00090CB7" w:rsidRPr="007077C8">
        <w:rPr>
          <w:rFonts w:ascii="Times New Roman" w:hAnsi="Times New Roman" w:cs="Times New Roman"/>
          <w:sz w:val="24"/>
          <w:szCs w:val="24"/>
        </w:rPr>
        <w:t>N</w:t>
      </w:r>
      <w:r w:rsidR="00090CB7">
        <w:rPr>
          <w:rFonts w:ascii="Times New Roman" w:hAnsi="Times New Roman" w:cs="Times New Roman"/>
          <w:sz w:val="24"/>
          <w:szCs w:val="24"/>
        </w:rPr>
        <w:t xml:space="preserve"> et al</w:t>
      </w:r>
      <w:r w:rsidRPr="007077C8">
        <w:rPr>
          <w:rFonts w:ascii="Times New Roman" w:hAnsi="Times New Roman" w:cs="Times New Roman"/>
          <w:sz w:val="24"/>
          <w:szCs w:val="24"/>
        </w:rPr>
        <w:t xml:space="preserve"> </w:t>
      </w:r>
      <w:r w:rsidR="00090CB7" w:rsidRPr="007077C8">
        <w:rPr>
          <w:rFonts w:ascii="Times New Roman" w:hAnsi="Times New Roman" w:cs="Times New Roman"/>
          <w:sz w:val="24"/>
          <w:szCs w:val="24"/>
        </w:rPr>
        <w:t xml:space="preserve">(2021) </w:t>
      </w:r>
      <w:r w:rsidRPr="007077C8">
        <w:rPr>
          <w:rFonts w:ascii="Times New Roman" w:hAnsi="Times New Roman" w:cs="Times New Roman"/>
          <w:sz w:val="24"/>
          <w:szCs w:val="24"/>
        </w:rPr>
        <w:t>Self-reconstruction of Co/Co</w:t>
      </w:r>
      <w:r w:rsidRPr="007077C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077C8">
        <w:rPr>
          <w:rFonts w:ascii="Times New Roman" w:hAnsi="Times New Roman" w:cs="Times New Roman"/>
          <w:sz w:val="24"/>
          <w:szCs w:val="24"/>
        </w:rPr>
        <w:t>P</w:t>
      </w:r>
      <w:r w:rsidRPr="007077C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077C8">
        <w:rPr>
          <w:rFonts w:ascii="Times New Roman" w:hAnsi="Times New Roman" w:cs="Times New Roman"/>
          <w:sz w:val="24"/>
          <w:szCs w:val="24"/>
        </w:rPr>
        <w:t>heterojunctions confined in N‑doped carbon</w:t>
      </w:r>
      <w:r w:rsidRPr="007077C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077C8">
        <w:rPr>
          <w:rFonts w:ascii="Times New Roman" w:hAnsi="Times New Roman" w:cs="Times New Roman"/>
          <w:sz w:val="24"/>
          <w:szCs w:val="24"/>
        </w:rPr>
        <w:t>nanotubes for zinc-air flow batteries</w:t>
      </w:r>
      <w:r w:rsidR="00090CB7">
        <w:rPr>
          <w:rFonts w:ascii="Times New Roman" w:hAnsi="Times New Roman" w:cs="Times New Roman"/>
          <w:sz w:val="24"/>
          <w:szCs w:val="24"/>
        </w:rPr>
        <w:t>.</w:t>
      </w:r>
      <w:r w:rsidRPr="007077C8">
        <w:rPr>
          <w:rFonts w:ascii="Times New Roman" w:hAnsi="Times New Roman" w:cs="Times New Roman"/>
          <w:sz w:val="24"/>
          <w:szCs w:val="24"/>
        </w:rPr>
        <w:t xml:space="preserve"> ACS Energy Lett 6</w:t>
      </w:r>
      <w:r w:rsidR="00090CB7">
        <w:rPr>
          <w:rFonts w:ascii="Times New Roman" w:hAnsi="Times New Roman" w:cs="Times New Roman"/>
          <w:sz w:val="24"/>
          <w:szCs w:val="24"/>
        </w:rPr>
        <w:t>(4):</w:t>
      </w:r>
      <w:r w:rsidRPr="007077C8">
        <w:rPr>
          <w:rFonts w:ascii="Times New Roman" w:hAnsi="Times New Roman" w:cs="Times New Roman"/>
          <w:sz w:val="24"/>
          <w:szCs w:val="24"/>
        </w:rPr>
        <w:t xml:space="preserve"> 1153-116</w:t>
      </w:r>
      <w:r>
        <w:rPr>
          <w:rFonts w:ascii="Times New Roman" w:hAnsi="Times New Roman" w:cs="Times New Roman"/>
          <w:sz w:val="24"/>
          <w:szCs w:val="24"/>
        </w:rPr>
        <w:t>1</w:t>
      </w:r>
      <w:r w:rsidR="00090CB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62214F" w:rsidRPr="0062214F">
        <w:rPr>
          <w:rFonts w:ascii="Times New Roman" w:hAnsi="Times New Roman" w:cs="Times New Roman"/>
          <w:sz w:val="24"/>
          <w:szCs w:val="24"/>
        </w:rPr>
        <w:t xml:space="preserve"> 10.1021/acsenergylett.1c00037</w:t>
      </w:r>
      <w:r w:rsidR="00150659">
        <w:rPr>
          <w:rFonts w:ascii="Times New Roman" w:hAnsi="Times New Roman" w:cs="Times New Roman"/>
          <w:sz w:val="24"/>
          <w:szCs w:val="24"/>
        </w:rPr>
        <w:t>.</w:t>
      </w:r>
      <w:bookmarkEnd w:id="7"/>
    </w:p>
    <w:p w14:paraId="26D7BF07" w14:textId="6F0AB132" w:rsidR="00994C6B" w:rsidRDefault="00150659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9" w:name="_Ref110459413"/>
      <w:bookmarkEnd w:id="8"/>
      <w:r w:rsidRPr="002816FD">
        <w:rPr>
          <w:rFonts w:ascii="Times New Roman" w:eastAsiaTheme="minorEastAsia" w:hAnsi="Times New Roman" w:cs="Times New Roman"/>
          <w:sz w:val="24"/>
          <w:szCs w:val="24"/>
        </w:rPr>
        <w:t>Gao</w:t>
      </w:r>
      <w:r w:rsidR="0092255A" w:rsidRPr="0092255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2255A" w:rsidRPr="002816FD">
        <w:rPr>
          <w:rFonts w:ascii="Times New Roman" w:eastAsiaTheme="minorEastAsia" w:hAnsi="Times New Roman" w:cs="Times New Roman"/>
          <w:sz w:val="24"/>
          <w:szCs w:val="24"/>
        </w:rPr>
        <w:t>J</w:t>
      </w:r>
      <w:r w:rsidRPr="002816FD">
        <w:rPr>
          <w:rFonts w:ascii="Times New Roman" w:eastAsiaTheme="minorEastAsia" w:hAnsi="Times New Roman" w:cs="Times New Roman"/>
          <w:sz w:val="24"/>
          <w:szCs w:val="24"/>
        </w:rPr>
        <w:t>, Wang</w:t>
      </w:r>
      <w:r w:rsidR="0092255A" w:rsidRPr="002816FD">
        <w:rPr>
          <w:rFonts w:ascii="Times New Roman" w:eastAsiaTheme="minorEastAsia" w:hAnsi="Times New Roman" w:cs="Times New Roman"/>
          <w:sz w:val="24"/>
          <w:szCs w:val="24"/>
        </w:rPr>
        <w:t xml:space="preserve"> J</w:t>
      </w:r>
      <w:r w:rsidRPr="002816FD">
        <w:rPr>
          <w:rFonts w:ascii="Times New Roman" w:eastAsiaTheme="minorEastAsia" w:hAnsi="Times New Roman" w:cs="Times New Roman"/>
          <w:sz w:val="24"/>
          <w:szCs w:val="24"/>
        </w:rPr>
        <w:t>, Zhou</w:t>
      </w:r>
      <w:r w:rsidR="0092255A" w:rsidRPr="002816FD">
        <w:rPr>
          <w:rFonts w:ascii="Times New Roman" w:eastAsiaTheme="minorEastAsia" w:hAnsi="Times New Roman" w:cs="Times New Roman"/>
          <w:sz w:val="24"/>
          <w:szCs w:val="24"/>
        </w:rPr>
        <w:t xml:space="preserve"> L</w:t>
      </w:r>
      <w:r w:rsidR="0092255A">
        <w:rPr>
          <w:rFonts w:ascii="Times New Roman" w:eastAsiaTheme="minorEastAsia" w:hAnsi="Times New Roman" w:cs="Times New Roman"/>
          <w:sz w:val="24"/>
          <w:szCs w:val="24"/>
        </w:rPr>
        <w:t xml:space="preserve"> et al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2255A"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92255A" w:rsidRPr="00FE4A28">
        <w:rPr>
          <w:rFonts w:ascii="Times New Roman" w:eastAsiaTheme="minorEastAsia" w:hAnsi="Times New Roman" w:cs="Times New Roman"/>
          <w:sz w:val="24"/>
          <w:szCs w:val="24"/>
        </w:rPr>
        <w:t>2019</w:t>
      </w:r>
      <w:r w:rsidR="0092255A"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92255A"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Co</w:t>
      </w:r>
      <w:r w:rsidRPr="002816FD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2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P@N,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P-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c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odoped</w:t>
      </w:r>
      <w:proofErr w:type="spellEnd"/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c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arbon </w:t>
      </w:r>
      <w:r>
        <w:rPr>
          <w:rFonts w:ascii="Times New Roman" w:eastAsiaTheme="minorEastAsia" w:hAnsi="Times New Roman" w:cs="Times New Roman"/>
          <w:sz w:val="24"/>
          <w:szCs w:val="24"/>
        </w:rPr>
        <w:t>n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anofiber as a </w:t>
      </w:r>
      <w:r>
        <w:rPr>
          <w:rFonts w:ascii="Times New Roman" w:eastAsiaTheme="minorEastAsia" w:hAnsi="Times New Roman" w:cs="Times New Roman"/>
          <w:sz w:val="24"/>
          <w:szCs w:val="24"/>
        </w:rPr>
        <w:t>f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ree-</w:t>
      </w:r>
      <w:r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tanding </w:t>
      </w:r>
      <w:r>
        <w:rPr>
          <w:rFonts w:ascii="Times New Roman" w:eastAsiaTheme="minorEastAsia" w:hAnsi="Times New Roman" w:cs="Times New Roman"/>
          <w:sz w:val="24"/>
          <w:szCs w:val="24"/>
        </w:rPr>
        <w:t>a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ir </w:t>
      </w:r>
      <w:r>
        <w:rPr>
          <w:rFonts w:ascii="Times New Roman" w:eastAsiaTheme="minorEastAsia" w:hAnsi="Times New Roman" w:cs="Times New Roman"/>
          <w:sz w:val="24"/>
          <w:szCs w:val="24"/>
        </w:rPr>
        <w:t>e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lectrode for Zn-</w:t>
      </w:r>
      <w:r>
        <w:rPr>
          <w:rFonts w:ascii="Times New Roman" w:eastAsiaTheme="minorEastAsia" w:hAnsi="Times New Roman" w:cs="Times New Roman"/>
          <w:sz w:val="24"/>
          <w:szCs w:val="24"/>
        </w:rPr>
        <w:t>a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ir </w:t>
      </w:r>
      <w:r>
        <w:rPr>
          <w:rFonts w:ascii="Times New Roman" w:eastAsiaTheme="minorEastAsia" w:hAnsi="Times New Roman" w:cs="Times New Roman"/>
          <w:sz w:val="24"/>
          <w:szCs w:val="24"/>
        </w:rPr>
        <w:t>b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atteries: </w:t>
      </w:r>
      <w:r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ynergy </w:t>
      </w:r>
      <w:r>
        <w:rPr>
          <w:rFonts w:ascii="Times New Roman" w:eastAsiaTheme="minorEastAsia" w:hAnsi="Times New Roman" w:cs="Times New Roman"/>
          <w:sz w:val="24"/>
          <w:szCs w:val="24"/>
        </w:rPr>
        <w:t>e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ffects of Co</w:t>
      </w:r>
      <w:r>
        <w:rPr>
          <w:rFonts w:ascii="Times New Roman" w:eastAsiaTheme="minorEastAsia" w:hAnsi="Times New Roman" w:cs="Times New Roman"/>
          <w:sz w:val="24"/>
          <w:szCs w:val="24"/>
        </w:rPr>
        <w:t>-</w:t>
      </w:r>
      <w:proofErr w:type="spellStart"/>
      <w:r w:rsidRPr="00FE4A28">
        <w:rPr>
          <w:rFonts w:ascii="Times New Roman" w:eastAsiaTheme="minorEastAsia" w:hAnsi="Times New Roman" w:cs="Times New Roman"/>
          <w:sz w:val="24"/>
          <w:szCs w:val="24"/>
        </w:rPr>
        <w:t>N</w:t>
      </w:r>
      <w:r w:rsidRPr="0074243C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x</w:t>
      </w:r>
      <w:proofErr w:type="spellEnd"/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atellite </w:t>
      </w:r>
      <w:r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hells</w:t>
      </w:r>
      <w:r w:rsidR="0092255A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ACS Appl Mater Inter</w:t>
      </w:r>
      <w:r w:rsidR="00EC28E3">
        <w:rPr>
          <w:rFonts w:ascii="Times New Roman" w:eastAsiaTheme="minorEastAsia" w:hAnsi="Times New Roman" w:cs="Times New Roman"/>
          <w:sz w:val="24"/>
          <w:szCs w:val="24"/>
        </w:rPr>
        <w:t>faces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11</w:t>
      </w:r>
      <w:r w:rsidR="0092255A">
        <w:rPr>
          <w:rFonts w:ascii="Times New Roman" w:eastAsiaTheme="minorEastAsia" w:hAnsi="Times New Roman" w:cs="Times New Roman"/>
          <w:sz w:val="24"/>
          <w:szCs w:val="24"/>
        </w:rPr>
        <w:t>(10):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10364-10372</w:t>
      </w:r>
      <w:r w:rsidR="0092255A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4A7E8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4A7E88" w:rsidRPr="004A7E88">
        <w:rPr>
          <w:rFonts w:ascii="Times New Roman" w:eastAsiaTheme="minorEastAsia" w:hAnsi="Times New Roman" w:cs="Times New Roman"/>
          <w:sz w:val="24"/>
          <w:szCs w:val="24"/>
        </w:rPr>
        <w:t>10.1021/acsami.8b20003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bookmarkEnd w:id="9"/>
    </w:p>
    <w:p w14:paraId="3DC83CCB" w14:textId="77C63C80" w:rsidR="00994C6B" w:rsidRDefault="004F3536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10" w:name="_Ref110459417"/>
      <w:r w:rsidRPr="00372203">
        <w:rPr>
          <w:rFonts w:ascii="Times New Roman" w:eastAsiaTheme="minorEastAsia" w:hAnsi="Times New Roman" w:cs="Times New Roman"/>
          <w:sz w:val="24"/>
          <w:szCs w:val="24"/>
        </w:rPr>
        <w:t>Shao</w:t>
      </w:r>
      <w:r w:rsidR="0092255A" w:rsidRPr="0092255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2255A" w:rsidRPr="00372203">
        <w:rPr>
          <w:rFonts w:ascii="Times New Roman" w:eastAsiaTheme="minorEastAsia" w:hAnsi="Times New Roman" w:cs="Times New Roman"/>
          <w:sz w:val="24"/>
          <w:szCs w:val="24"/>
        </w:rPr>
        <w:t>Q</w:t>
      </w:r>
      <w:r w:rsidRPr="00372203">
        <w:rPr>
          <w:rFonts w:ascii="Times New Roman" w:eastAsiaTheme="minorEastAsia" w:hAnsi="Times New Roman" w:cs="Times New Roman"/>
          <w:sz w:val="24"/>
          <w:szCs w:val="24"/>
        </w:rPr>
        <w:t>, Li</w:t>
      </w:r>
      <w:r w:rsidR="0092255A" w:rsidRPr="0092255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2255A" w:rsidRPr="00372203">
        <w:rPr>
          <w:rFonts w:ascii="Times New Roman" w:eastAsiaTheme="minorEastAsia" w:hAnsi="Times New Roman" w:cs="Times New Roman"/>
          <w:sz w:val="24"/>
          <w:szCs w:val="24"/>
        </w:rPr>
        <w:t>Y</w:t>
      </w:r>
      <w:r w:rsidRPr="00372203">
        <w:rPr>
          <w:rFonts w:ascii="Times New Roman" w:eastAsiaTheme="minorEastAsia" w:hAnsi="Times New Roman" w:cs="Times New Roman"/>
          <w:sz w:val="24"/>
          <w:szCs w:val="24"/>
        </w:rPr>
        <w:t>, Cui</w:t>
      </w:r>
      <w:r w:rsidR="0092255A" w:rsidRPr="0092255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2255A" w:rsidRPr="00372203">
        <w:rPr>
          <w:rFonts w:ascii="Times New Roman" w:eastAsiaTheme="minorEastAsia" w:hAnsi="Times New Roman" w:cs="Times New Roman"/>
          <w:sz w:val="24"/>
          <w:szCs w:val="24"/>
        </w:rPr>
        <w:t>X</w:t>
      </w:r>
      <w:r w:rsidR="0092255A" w:rsidRPr="0092255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2255A">
        <w:rPr>
          <w:rFonts w:ascii="Times New Roman" w:eastAsiaTheme="minorEastAsia" w:hAnsi="Times New Roman" w:cs="Times New Roman"/>
          <w:sz w:val="24"/>
          <w:szCs w:val="24"/>
        </w:rPr>
        <w:t xml:space="preserve">et </w:t>
      </w:r>
      <w:proofErr w:type="gramStart"/>
      <w:r w:rsidR="0092255A">
        <w:rPr>
          <w:rFonts w:ascii="Times New Roman" w:eastAsiaTheme="minorEastAsia" w:hAnsi="Times New Roman" w:cs="Times New Roman"/>
          <w:sz w:val="24"/>
          <w:szCs w:val="24"/>
        </w:rPr>
        <w:t>al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2255A">
        <w:rPr>
          <w:rFonts w:ascii="Times New Roman" w:eastAsiaTheme="minorEastAsia" w:hAnsi="Times New Roman" w:cs="Times New Roman"/>
          <w:sz w:val="24"/>
          <w:szCs w:val="24"/>
        </w:rPr>
        <w:t>(</w:t>
      </w:r>
      <w:proofErr w:type="gramEnd"/>
      <w:r w:rsidR="0092255A" w:rsidRPr="00FE4A28">
        <w:rPr>
          <w:rFonts w:ascii="Times New Roman" w:eastAsiaTheme="minorEastAsia" w:hAnsi="Times New Roman" w:cs="Times New Roman"/>
          <w:sz w:val="24"/>
          <w:szCs w:val="24"/>
        </w:rPr>
        <w:t>2020</w:t>
      </w:r>
      <w:r w:rsidR="0092255A"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92255A"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FE4A28">
        <w:rPr>
          <w:rFonts w:ascii="Times New Roman" w:eastAsiaTheme="minorEastAsia" w:hAnsi="Times New Roman" w:cs="Times New Roman"/>
          <w:sz w:val="24"/>
          <w:szCs w:val="24"/>
        </w:rPr>
        <w:t>Metallophthalocyanine</w:t>
      </w:r>
      <w:proofErr w:type="spellEnd"/>
      <w:r w:rsidRPr="00FE4A28">
        <w:rPr>
          <w:rFonts w:ascii="Times New Roman" w:eastAsiaTheme="minorEastAsia" w:hAnsi="Times New Roman" w:cs="Times New Roman"/>
          <w:sz w:val="24"/>
          <w:szCs w:val="24"/>
        </w:rPr>
        <w:t>-</w:t>
      </w:r>
      <w:r>
        <w:rPr>
          <w:rFonts w:ascii="Times New Roman" w:eastAsiaTheme="minorEastAsia" w:hAnsi="Times New Roman" w:cs="Times New Roman"/>
          <w:sz w:val="24"/>
          <w:szCs w:val="24"/>
        </w:rPr>
        <w:t>b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ased </w:t>
      </w:r>
      <w:r>
        <w:rPr>
          <w:rFonts w:ascii="Times New Roman" w:eastAsiaTheme="minorEastAsia" w:hAnsi="Times New Roman" w:cs="Times New Roman"/>
          <w:sz w:val="24"/>
          <w:szCs w:val="24"/>
        </w:rPr>
        <w:t>p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olymer-</w:t>
      </w:r>
      <w:r>
        <w:rPr>
          <w:rFonts w:ascii="Times New Roman" w:eastAsiaTheme="minorEastAsia" w:hAnsi="Times New Roman" w:cs="Times New Roman"/>
          <w:sz w:val="24"/>
          <w:szCs w:val="24"/>
        </w:rPr>
        <w:t>d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erived Co</w:t>
      </w:r>
      <w:r w:rsidRPr="00A433AF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2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P </w:t>
      </w:r>
      <w:r>
        <w:rPr>
          <w:rFonts w:ascii="Times New Roman" w:eastAsiaTheme="minorEastAsia" w:hAnsi="Times New Roman" w:cs="Times New Roman"/>
          <w:sz w:val="24"/>
          <w:szCs w:val="24"/>
        </w:rPr>
        <w:t>n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anoparticles </w:t>
      </w:r>
      <w:r>
        <w:rPr>
          <w:rFonts w:ascii="Times New Roman" w:eastAsiaTheme="minorEastAsia" w:hAnsi="Times New Roman" w:cs="Times New Roman"/>
          <w:sz w:val="24"/>
          <w:szCs w:val="24"/>
        </w:rPr>
        <w:t>a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nchoring on </w:t>
      </w:r>
      <w:r>
        <w:rPr>
          <w:rFonts w:ascii="Times New Roman" w:eastAsiaTheme="minorEastAsia" w:hAnsi="Times New Roman" w:cs="Times New Roman"/>
          <w:sz w:val="24"/>
          <w:szCs w:val="24"/>
        </w:rPr>
        <w:t>d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oped </w:t>
      </w:r>
      <w:r>
        <w:rPr>
          <w:rFonts w:ascii="Times New Roman" w:eastAsiaTheme="minorEastAsia" w:hAnsi="Times New Roman" w:cs="Times New Roman"/>
          <w:sz w:val="24"/>
          <w:szCs w:val="24"/>
        </w:rPr>
        <w:t>g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raphene as </w:t>
      </w:r>
      <w:r>
        <w:rPr>
          <w:rFonts w:ascii="Times New Roman" w:eastAsiaTheme="minorEastAsia" w:hAnsi="Times New Roman" w:cs="Times New Roman"/>
          <w:sz w:val="24"/>
          <w:szCs w:val="24"/>
        </w:rPr>
        <w:t>h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igh-</w:t>
      </w:r>
      <w:r>
        <w:rPr>
          <w:rFonts w:ascii="Times New Roman" w:eastAsiaTheme="minorEastAsia" w:hAnsi="Times New Roman" w:cs="Times New Roman"/>
          <w:sz w:val="24"/>
          <w:szCs w:val="24"/>
        </w:rPr>
        <w:t>e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fficient </w:t>
      </w:r>
      <w:r>
        <w:rPr>
          <w:rFonts w:ascii="Times New Roman" w:eastAsiaTheme="minorEastAsia" w:hAnsi="Times New Roman" w:cs="Times New Roman"/>
          <w:sz w:val="24"/>
          <w:szCs w:val="24"/>
        </w:rPr>
        <w:t>t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rifunctional </w:t>
      </w:r>
      <w:r>
        <w:rPr>
          <w:rFonts w:ascii="Times New Roman" w:eastAsiaTheme="minorEastAsia" w:hAnsi="Times New Roman" w:cs="Times New Roman"/>
          <w:sz w:val="24"/>
          <w:szCs w:val="24"/>
        </w:rPr>
        <w:t>e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lectrocatalyst for Zn-</w:t>
      </w:r>
      <w:r>
        <w:rPr>
          <w:rFonts w:ascii="Times New Roman" w:eastAsiaTheme="minorEastAsia" w:hAnsi="Times New Roman" w:cs="Times New Roman"/>
          <w:sz w:val="24"/>
          <w:szCs w:val="24"/>
        </w:rPr>
        <w:t>a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ir </w:t>
      </w:r>
      <w:r>
        <w:rPr>
          <w:rFonts w:ascii="Times New Roman" w:eastAsiaTheme="minorEastAsia" w:hAnsi="Times New Roman" w:cs="Times New Roman"/>
          <w:sz w:val="24"/>
          <w:szCs w:val="24"/>
        </w:rPr>
        <w:t>b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atteries and </w:t>
      </w:r>
      <w:r>
        <w:rPr>
          <w:rFonts w:ascii="Times New Roman" w:eastAsiaTheme="minorEastAsia" w:hAnsi="Times New Roman" w:cs="Times New Roman"/>
          <w:sz w:val="24"/>
          <w:szCs w:val="24"/>
        </w:rPr>
        <w:t>w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ater </w:t>
      </w:r>
      <w:r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plitting</w:t>
      </w:r>
      <w:r w:rsidR="0092255A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74243C">
        <w:rPr>
          <w:rFonts w:ascii="Times New Roman" w:eastAsiaTheme="minorEastAsia" w:hAnsi="Times New Roman" w:cs="Times New Roman"/>
          <w:sz w:val="24"/>
          <w:szCs w:val="24"/>
        </w:rPr>
        <w:t xml:space="preserve">ACS Sustain Chem </w:t>
      </w:r>
      <w:proofErr w:type="spellStart"/>
      <w:r w:rsidRPr="0074243C">
        <w:rPr>
          <w:rFonts w:ascii="Times New Roman" w:eastAsiaTheme="minorEastAsia" w:hAnsi="Times New Roman" w:cs="Times New Roman"/>
          <w:sz w:val="24"/>
          <w:szCs w:val="24"/>
        </w:rPr>
        <w:t>Eng</w:t>
      </w:r>
      <w:proofErr w:type="spellEnd"/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8</w:t>
      </w:r>
      <w:r w:rsidR="0092255A">
        <w:rPr>
          <w:rFonts w:ascii="Times New Roman" w:eastAsiaTheme="minorEastAsia" w:hAnsi="Times New Roman" w:cs="Times New Roman"/>
          <w:sz w:val="24"/>
          <w:szCs w:val="24"/>
        </w:rPr>
        <w:t>(16</w:t>
      </w:r>
      <w:r w:rsidR="0092255A">
        <w:rPr>
          <w:rFonts w:ascii="Times New Roman" w:eastAsiaTheme="minorEastAsia" w:hAnsi="Times New Roman" w:cs="Times New Roman" w:hint="eastAsia"/>
          <w:sz w:val="24"/>
          <w:szCs w:val="24"/>
        </w:rPr>
        <w:t>):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6422-6432</w:t>
      </w:r>
      <w:r w:rsidR="001F47B5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2F67FC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2F67FC" w:rsidRPr="002F67FC">
        <w:rPr>
          <w:rFonts w:ascii="Times New Roman" w:eastAsiaTheme="minorEastAsia" w:hAnsi="Times New Roman" w:cs="Times New Roman"/>
          <w:sz w:val="24"/>
          <w:szCs w:val="24"/>
        </w:rPr>
        <w:t>10.1021/acssuschemeng.0c00852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bookmarkEnd w:id="10"/>
    </w:p>
    <w:p w14:paraId="45D11C00" w14:textId="2AA5AC56" w:rsidR="00994C6B" w:rsidRDefault="004F3536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11" w:name="_Ref110459422"/>
      <w:r w:rsidRPr="008C64B5">
        <w:rPr>
          <w:rFonts w:ascii="Times New Roman" w:eastAsiaTheme="minorEastAsia" w:hAnsi="Times New Roman" w:cs="Times New Roman"/>
          <w:sz w:val="24"/>
          <w:szCs w:val="24"/>
        </w:rPr>
        <w:t>Shi</w:t>
      </w:r>
      <w:r w:rsidR="0092255A" w:rsidRPr="0092255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2255A" w:rsidRPr="008C64B5">
        <w:rPr>
          <w:rFonts w:ascii="Times New Roman" w:eastAsiaTheme="minorEastAsia" w:hAnsi="Times New Roman" w:cs="Times New Roman"/>
          <w:sz w:val="24"/>
          <w:szCs w:val="24"/>
        </w:rPr>
        <w:t>Q</w:t>
      </w:r>
      <w:r w:rsidRPr="008C64B5">
        <w:rPr>
          <w:rFonts w:ascii="Times New Roman" w:eastAsiaTheme="minorEastAsia" w:hAnsi="Times New Roman" w:cs="Times New Roman"/>
          <w:sz w:val="24"/>
          <w:szCs w:val="24"/>
        </w:rPr>
        <w:t>, Liu</w:t>
      </w:r>
      <w:r w:rsidR="0092255A" w:rsidRPr="0092255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2255A" w:rsidRPr="008C64B5">
        <w:rPr>
          <w:rFonts w:ascii="Times New Roman" w:eastAsiaTheme="minorEastAsia" w:hAnsi="Times New Roman" w:cs="Times New Roman"/>
          <w:sz w:val="24"/>
          <w:szCs w:val="24"/>
        </w:rPr>
        <w:t>Q</w:t>
      </w:r>
      <w:r w:rsidRPr="008C64B5">
        <w:rPr>
          <w:rFonts w:ascii="Times New Roman" w:eastAsiaTheme="minorEastAsia" w:hAnsi="Times New Roman" w:cs="Times New Roman"/>
          <w:sz w:val="24"/>
          <w:szCs w:val="24"/>
        </w:rPr>
        <w:t>, Ma</w:t>
      </w:r>
      <w:r w:rsidR="0092255A" w:rsidRPr="0092255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2255A" w:rsidRPr="008C64B5">
        <w:rPr>
          <w:rFonts w:ascii="Times New Roman" w:eastAsiaTheme="minorEastAsia" w:hAnsi="Times New Roman" w:cs="Times New Roman"/>
          <w:sz w:val="24"/>
          <w:szCs w:val="24"/>
        </w:rPr>
        <w:t>Y</w:t>
      </w:r>
      <w:r w:rsidR="0092255A" w:rsidRPr="0092255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2255A">
        <w:rPr>
          <w:rFonts w:ascii="Times New Roman" w:eastAsiaTheme="minorEastAsia" w:hAnsi="Times New Roman" w:cs="Times New Roman"/>
          <w:sz w:val="24"/>
          <w:szCs w:val="24"/>
        </w:rPr>
        <w:t xml:space="preserve">et al </w:t>
      </w:r>
      <w:r w:rsidR="0092255A">
        <w:rPr>
          <w:rFonts w:ascii="Times New Roman" w:eastAsiaTheme="minorEastAsia" w:hAnsi="Times New Roman" w:cs="Times New Roman"/>
          <w:sz w:val="24"/>
          <w:szCs w:val="24"/>
        </w:rPr>
        <w:t xml:space="preserve">(2020)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High‐</w:t>
      </w:r>
      <w:r>
        <w:rPr>
          <w:rFonts w:ascii="Times New Roman" w:eastAsiaTheme="minorEastAsia" w:hAnsi="Times New Roman" w:cs="Times New Roman"/>
          <w:sz w:val="24"/>
          <w:szCs w:val="24"/>
        </w:rPr>
        <w:t>p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erformance </w:t>
      </w:r>
      <w:r>
        <w:rPr>
          <w:rFonts w:ascii="Times New Roman" w:eastAsiaTheme="minorEastAsia" w:hAnsi="Times New Roman" w:cs="Times New Roman"/>
          <w:sz w:val="24"/>
          <w:szCs w:val="24"/>
        </w:rPr>
        <w:t>t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rifunctional </w:t>
      </w:r>
      <w:r>
        <w:rPr>
          <w:rFonts w:ascii="Times New Roman" w:eastAsiaTheme="minorEastAsia" w:hAnsi="Times New Roman" w:cs="Times New Roman"/>
          <w:sz w:val="24"/>
          <w:szCs w:val="24"/>
        </w:rPr>
        <w:t>e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lectrocatalysts </w:t>
      </w:r>
      <w:r>
        <w:rPr>
          <w:rFonts w:ascii="Times New Roman" w:eastAsiaTheme="minorEastAsia" w:hAnsi="Times New Roman" w:cs="Times New Roman"/>
          <w:sz w:val="24"/>
          <w:szCs w:val="24"/>
        </w:rPr>
        <w:t>b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ased on FeCo/Co</w:t>
      </w:r>
      <w:r w:rsidRPr="008C64B5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2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P </w:t>
      </w:r>
      <w:r>
        <w:rPr>
          <w:rFonts w:ascii="Times New Roman" w:eastAsiaTheme="minorEastAsia" w:hAnsi="Times New Roman" w:cs="Times New Roman"/>
          <w:sz w:val="24"/>
          <w:szCs w:val="24"/>
        </w:rPr>
        <w:t>h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ybrid </w:t>
      </w:r>
      <w:r>
        <w:rPr>
          <w:rFonts w:ascii="Times New Roman" w:eastAsiaTheme="minorEastAsia" w:hAnsi="Times New Roman" w:cs="Times New Roman"/>
          <w:sz w:val="24"/>
          <w:szCs w:val="24"/>
        </w:rPr>
        <w:t>n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anoparticles for </w:t>
      </w:r>
      <w:r>
        <w:rPr>
          <w:rFonts w:ascii="Times New Roman" w:eastAsiaTheme="minorEastAsia" w:hAnsi="Times New Roman" w:cs="Times New Roman"/>
          <w:sz w:val="24"/>
          <w:szCs w:val="24"/>
        </w:rPr>
        <w:t>z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inc</w:t>
      </w:r>
      <w:r>
        <w:rPr>
          <w:rFonts w:ascii="Times New Roman" w:eastAsiaTheme="minorEastAsia" w:hAnsi="Times New Roman" w:cs="Times New Roman"/>
          <w:sz w:val="24"/>
          <w:szCs w:val="24"/>
        </w:rPr>
        <w:t>-a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ir </w:t>
      </w:r>
      <w:r>
        <w:rPr>
          <w:rFonts w:ascii="Times New Roman" w:eastAsiaTheme="minorEastAsia" w:hAnsi="Times New Roman" w:cs="Times New Roman"/>
          <w:sz w:val="24"/>
          <w:szCs w:val="24"/>
        </w:rPr>
        <w:t>b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attery and </w:t>
      </w:r>
      <w:r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elf‐</w:t>
      </w:r>
      <w:r>
        <w:rPr>
          <w:rFonts w:ascii="Times New Roman" w:eastAsiaTheme="minorEastAsia" w:hAnsi="Times New Roman" w:cs="Times New Roman"/>
          <w:sz w:val="24"/>
          <w:szCs w:val="24"/>
        </w:rPr>
        <w:t>p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owered </w:t>
      </w:r>
      <w:r>
        <w:rPr>
          <w:rFonts w:ascii="Times New Roman" w:eastAsiaTheme="minorEastAsia" w:hAnsi="Times New Roman" w:cs="Times New Roman"/>
          <w:sz w:val="24"/>
          <w:szCs w:val="24"/>
        </w:rPr>
        <w:t>o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verall </w:t>
      </w:r>
      <w:r>
        <w:rPr>
          <w:rFonts w:ascii="Times New Roman" w:eastAsiaTheme="minorEastAsia" w:hAnsi="Times New Roman" w:cs="Times New Roman"/>
          <w:sz w:val="24"/>
          <w:szCs w:val="24"/>
        </w:rPr>
        <w:t>w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ater </w:t>
      </w:r>
      <w:r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plitting</w:t>
      </w:r>
      <w:r w:rsidR="0092255A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D6122F">
        <w:rPr>
          <w:rFonts w:ascii="Times New Roman" w:eastAsiaTheme="minorEastAsia" w:hAnsi="Times New Roman" w:cs="Times New Roman"/>
          <w:sz w:val="24"/>
          <w:szCs w:val="24"/>
        </w:rPr>
        <w:t>Adv. Energy Mater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10</w:t>
      </w:r>
      <w:r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92255A">
        <w:rPr>
          <w:rFonts w:ascii="Times New Roman" w:eastAsiaTheme="minorEastAsia" w:hAnsi="Times New Roman" w:cs="Times New Roman"/>
          <w:sz w:val="24"/>
          <w:szCs w:val="24"/>
        </w:rPr>
        <w:t>10</w:t>
      </w:r>
      <w:r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92255A">
        <w:rPr>
          <w:rFonts w:ascii="Times New Roman" w:eastAsiaTheme="minorEastAsia" w:hAnsi="Times New Roman" w:cs="Times New Roman"/>
          <w:sz w:val="24"/>
          <w:szCs w:val="24"/>
        </w:rPr>
        <w:t>: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1903854</w:t>
      </w:r>
      <w:r w:rsidR="0092255A">
        <w:rPr>
          <w:rFonts w:ascii="Times New Roman" w:eastAsiaTheme="minorEastAsia" w:hAnsi="Times New Roman" w:cs="Times New Roman"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2F67FC" w:rsidRPr="002F67FC">
        <w:rPr>
          <w:rFonts w:ascii="Times New Roman" w:eastAsiaTheme="minorEastAsia" w:hAnsi="Times New Roman" w:cs="Times New Roman"/>
          <w:sz w:val="24"/>
          <w:szCs w:val="24"/>
        </w:rPr>
        <w:t xml:space="preserve"> 10.1002/aenm.201903854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bookmarkEnd w:id="11"/>
    </w:p>
    <w:p w14:paraId="022C0731" w14:textId="36B7CF5A" w:rsidR="00994C6B" w:rsidRDefault="004F3536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12" w:name="_Ref110459427"/>
      <w:r w:rsidRPr="008C64B5">
        <w:rPr>
          <w:rFonts w:ascii="Times New Roman" w:eastAsiaTheme="minorEastAsia" w:hAnsi="Times New Roman" w:cs="Times New Roman"/>
          <w:sz w:val="24"/>
          <w:szCs w:val="24"/>
        </w:rPr>
        <w:t>Shi</w:t>
      </w:r>
      <w:r w:rsidR="0092255A" w:rsidRPr="0092255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2255A" w:rsidRPr="008C64B5">
        <w:rPr>
          <w:rFonts w:ascii="Times New Roman" w:eastAsiaTheme="minorEastAsia" w:hAnsi="Times New Roman" w:cs="Times New Roman"/>
          <w:sz w:val="24"/>
          <w:szCs w:val="24"/>
        </w:rPr>
        <w:t>F</w:t>
      </w:r>
      <w:r>
        <w:rPr>
          <w:rFonts w:ascii="Times New Roman" w:eastAsiaTheme="minorEastAsia" w:hAnsi="Times New Roman" w:cs="Times New Roman"/>
          <w:sz w:val="24"/>
          <w:szCs w:val="24"/>
        </w:rPr>
        <w:t>,</w:t>
      </w:r>
      <w:r w:rsidRPr="008C64B5">
        <w:rPr>
          <w:rFonts w:ascii="Times New Roman" w:eastAsiaTheme="minorEastAsia" w:hAnsi="Times New Roman" w:cs="Times New Roman"/>
          <w:sz w:val="24"/>
          <w:szCs w:val="24"/>
        </w:rPr>
        <w:t xml:space="preserve"> Zhu</w:t>
      </w:r>
      <w:r w:rsidR="0092255A" w:rsidRPr="0092255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2255A" w:rsidRPr="008C64B5">
        <w:rPr>
          <w:rFonts w:ascii="Times New Roman" w:eastAsiaTheme="minorEastAsia" w:hAnsi="Times New Roman" w:cs="Times New Roman"/>
          <w:sz w:val="24"/>
          <w:szCs w:val="24"/>
        </w:rPr>
        <w:t>K</w:t>
      </w:r>
      <w:r w:rsidRPr="008C64B5">
        <w:rPr>
          <w:rFonts w:ascii="Times New Roman" w:eastAsiaTheme="minorEastAsia" w:hAnsi="Times New Roman" w:cs="Times New Roman"/>
          <w:sz w:val="24"/>
          <w:szCs w:val="24"/>
        </w:rPr>
        <w:t>, Li</w:t>
      </w:r>
      <w:r w:rsidR="0092255A" w:rsidRPr="0092255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2255A" w:rsidRPr="008C64B5">
        <w:rPr>
          <w:rFonts w:ascii="Times New Roman" w:eastAsiaTheme="minorEastAsia" w:hAnsi="Times New Roman" w:cs="Times New Roman"/>
          <w:sz w:val="24"/>
          <w:szCs w:val="24"/>
        </w:rPr>
        <w:t>X</w:t>
      </w:r>
      <w:r w:rsidR="009E2C42" w:rsidRPr="009E2C4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E2C42">
        <w:rPr>
          <w:rFonts w:ascii="Times New Roman" w:eastAsiaTheme="minorEastAsia" w:hAnsi="Times New Roman" w:cs="Times New Roman"/>
          <w:sz w:val="24"/>
          <w:szCs w:val="24"/>
        </w:rPr>
        <w:t>et al (202</w:t>
      </w:r>
      <w:r w:rsidR="009E2C42">
        <w:rPr>
          <w:rFonts w:ascii="Times New Roman" w:eastAsiaTheme="minorEastAsia" w:hAnsi="Times New Roman" w:cs="Times New Roman"/>
          <w:sz w:val="24"/>
          <w:szCs w:val="24"/>
        </w:rPr>
        <w:t>1</w:t>
      </w:r>
      <w:r w:rsidR="009E2C42">
        <w:rPr>
          <w:rFonts w:ascii="Times New Roman" w:eastAsiaTheme="minorEastAsia" w:hAnsi="Times New Roman" w:cs="Times New Roman"/>
          <w:sz w:val="24"/>
          <w:szCs w:val="24"/>
        </w:rPr>
        <w:t xml:space="preserve">)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Porous carbon layers wrapped CoFe alloy for ultrastable Zn-</w:t>
      </w:r>
      <w:r>
        <w:rPr>
          <w:rFonts w:ascii="Times New Roman" w:eastAsiaTheme="minorEastAsia" w:hAnsi="Times New Roman" w:cs="Times New Roman"/>
          <w:sz w:val="24"/>
          <w:szCs w:val="24"/>
        </w:rPr>
        <w:t>a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ir batteries exceeding 20,000 charging-discharging cycles</w:t>
      </w:r>
      <w:r w:rsidR="009E2C42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012ADF">
        <w:rPr>
          <w:rFonts w:ascii="Times New Roman" w:eastAsiaTheme="minorEastAsia" w:hAnsi="Times New Roman" w:cs="Times New Roman"/>
          <w:sz w:val="24"/>
          <w:szCs w:val="24"/>
        </w:rPr>
        <w:t>J Energy Chem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61</w:t>
      </w:r>
      <w:r w:rsidR="009E2C42">
        <w:rPr>
          <w:rFonts w:ascii="Times New Roman" w:eastAsiaTheme="minorEastAsia" w:hAnsi="Times New Roman" w:cs="Times New Roman"/>
          <w:sz w:val="24"/>
          <w:szCs w:val="24"/>
        </w:rPr>
        <w:t>: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327-335</w:t>
      </w:r>
      <w:r w:rsidR="001F47B5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E31A9D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E31A9D" w:rsidRPr="00E31A9D">
        <w:rPr>
          <w:rFonts w:ascii="Times New Roman" w:eastAsiaTheme="minorEastAsia" w:hAnsi="Times New Roman" w:cs="Times New Roman"/>
          <w:sz w:val="24"/>
          <w:szCs w:val="24"/>
        </w:rPr>
        <w:t xml:space="preserve"> 10.1016/j.jechem.2021.01.032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bookmarkEnd w:id="12"/>
    </w:p>
    <w:p w14:paraId="6E1C9872" w14:textId="1532D42F" w:rsidR="00994C6B" w:rsidRDefault="004F3536">
      <w:pPr>
        <w:pStyle w:val="af0"/>
        <w:numPr>
          <w:ilvl w:val="0"/>
          <w:numId w:val="1"/>
        </w:numPr>
        <w:spacing w:line="480" w:lineRule="auto"/>
        <w:ind w:firstLineChars="0"/>
        <w:rPr>
          <w:sz w:val="24"/>
          <w:szCs w:val="24"/>
        </w:rPr>
      </w:pPr>
      <w:bookmarkStart w:id="13" w:name="_Ref110459432"/>
      <w:bookmarkStart w:id="14" w:name="_Ref102054093"/>
      <w:r w:rsidRPr="005669B5">
        <w:rPr>
          <w:rFonts w:ascii="Times New Roman" w:hAnsi="Times New Roman" w:cs="Times New Roman"/>
          <w:sz w:val="24"/>
          <w:szCs w:val="24"/>
        </w:rPr>
        <w:t>He</w:t>
      </w:r>
      <w:r w:rsidR="009E2C42" w:rsidRPr="009E2C42">
        <w:rPr>
          <w:rFonts w:ascii="Times New Roman" w:hAnsi="Times New Roman" w:cs="Times New Roman"/>
          <w:sz w:val="24"/>
          <w:szCs w:val="24"/>
        </w:rPr>
        <w:t xml:space="preserve"> </w:t>
      </w:r>
      <w:r w:rsidR="009E2C42" w:rsidRPr="005669B5">
        <w:rPr>
          <w:rFonts w:ascii="Times New Roman" w:hAnsi="Times New Roman" w:cs="Times New Roman"/>
          <w:sz w:val="24"/>
          <w:szCs w:val="24"/>
        </w:rPr>
        <w:t>K</w:t>
      </w:r>
      <w:r w:rsidRPr="005669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669B5">
        <w:rPr>
          <w:rFonts w:ascii="Times New Roman" w:hAnsi="Times New Roman" w:cs="Times New Roman"/>
          <w:sz w:val="24"/>
          <w:szCs w:val="24"/>
        </w:rPr>
        <w:t>Zai</w:t>
      </w:r>
      <w:proofErr w:type="spellEnd"/>
      <w:r w:rsidR="009E2C42" w:rsidRPr="009E2C42">
        <w:rPr>
          <w:rFonts w:ascii="Times New Roman" w:hAnsi="Times New Roman" w:cs="Times New Roman"/>
          <w:sz w:val="24"/>
          <w:szCs w:val="24"/>
        </w:rPr>
        <w:t xml:space="preserve"> </w:t>
      </w:r>
      <w:r w:rsidR="009E2C42" w:rsidRPr="005669B5">
        <w:rPr>
          <w:rFonts w:ascii="Times New Roman" w:hAnsi="Times New Roman" w:cs="Times New Roman"/>
          <w:sz w:val="24"/>
          <w:szCs w:val="24"/>
        </w:rPr>
        <w:t>J</w:t>
      </w:r>
      <w:r w:rsidRPr="005669B5">
        <w:rPr>
          <w:rFonts w:ascii="Times New Roman" w:hAnsi="Times New Roman" w:cs="Times New Roman"/>
          <w:sz w:val="24"/>
          <w:szCs w:val="24"/>
        </w:rPr>
        <w:t>, Liu</w:t>
      </w:r>
      <w:r w:rsidR="009E2C42" w:rsidRPr="009E2C42">
        <w:rPr>
          <w:rFonts w:ascii="Times New Roman" w:hAnsi="Times New Roman" w:cs="Times New Roman"/>
          <w:sz w:val="24"/>
          <w:szCs w:val="24"/>
        </w:rPr>
        <w:t xml:space="preserve"> </w:t>
      </w:r>
      <w:r w:rsidR="009E2C42" w:rsidRPr="005669B5">
        <w:rPr>
          <w:rFonts w:ascii="Times New Roman" w:hAnsi="Times New Roman" w:cs="Times New Roman"/>
          <w:sz w:val="24"/>
          <w:szCs w:val="24"/>
        </w:rPr>
        <w:t>X</w:t>
      </w:r>
      <w:r w:rsidR="009E2C42" w:rsidRPr="009E2C42">
        <w:rPr>
          <w:rFonts w:ascii="Times New Roman" w:hAnsi="Times New Roman" w:cs="Times New Roman"/>
          <w:sz w:val="24"/>
          <w:szCs w:val="24"/>
        </w:rPr>
        <w:t xml:space="preserve"> </w:t>
      </w:r>
      <w:r w:rsidR="009E2C42">
        <w:rPr>
          <w:rFonts w:ascii="Times New Roman" w:hAnsi="Times New Roman" w:cs="Times New Roman"/>
          <w:sz w:val="24"/>
          <w:szCs w:val="24"/>
        </w:rPr>
        <w:t xml:space="preserve">et al (2020) </w:t>
      </w:r>
      <w:r w:rsidRPr="00FE4A28">
        <w:rPr>
          <w:rFonts w:ascii="Times New Roman" w:hAnsi="Times New Roman" w:cs="Times New Roman"/>
          <w:sz w:val="24"/>
          <w:szCs w:val="24"/>
        </w:rPr>
        <w:t>One-step construction of multi-doped nanoporous carbon-based nanoarchitecture as an advanced bifunctional oxygen electrode for Zn-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E4A28">
        <w:rPr>
          <w:rFonts w:ascii="Times New Roman" w:hAnsi="Times New Roman" w:cs="Times New Roman"/>
          <w:sz w:val="24"/>
          <w:szCs w:val="24"/>
        </w:rPr>
        <w:t>ir batteries</w:t>
      </w:r>
      <w:r w:rsidR="009E2C42">
        <w:rPr>
          <w:rFonts w:ascii="Times New Roman" w:hAnsi="Times New Roman" w:cs="Times New Roman"/>
          <w:sz w:val="24"/>
          <w:szCs w:val="24"/>
        </w:rPr>
        <w:t>.</w:t>
      </w:r>
      <w:r w:rsidRPr="00FE4A28">
        <w:rPr>
          <w:rFonts w:ascii="Times New Roman" w:hAnsi="Times New Roman" w:cs="Times New Roman"/>
          <w:sz w:val="24"/>
          <w:szCs w:val="24"/>
        </w:rPr>
        <w:t xml:space="preserve"> </w:t>
      </w:r>
      <w:r w:rsidRPr="009C27AA">
        <w:rPr>
          <w:rFonts w:ascii="Times New Roman" w:hAnsi="Times New Roman" w:cs="Times New Roman"/>
          <w:sz w:val="24"/>
          <w:szCs w:val="24"/>
        </w:rPr>
        <w:t xml:space="preserve">Appl </w:t>
      </w:r>
      <w:proofErr w:type="spellStart"/>
      <w:r w:rsidRPr="009C27AA">
        <w:rPr>
          <w:rFonts w:ascii="Times New Roman" w:hAnsi="Times New Roman" w:cs="Times New Roman"/>
          <w:sz w:val="24"/>
          <w:szCs w:val="24"/>
        </w:rPr>
        <w:t>Catal</w:t>
      </w:r>
      <w:proofErr w:type="spellEnd"/>
      <w:r w:rsidRPr="009C27AA">
        <w:rPr>
          <w:rFonts w:ascii="Times New Roman" w:hAnsi="Times New Roman" w:cs="Times New Roman"/>
          <w:sz w:val="24"/>
          <w:szCs w:val="24"/>
        </w:rPr>
        <w:t xml:space="preserve"> B</w:t>
      </w:r>
      <w:r w:rsidRPr="008F76DD">
        <w:rPr>
          <w:rFonts w:ascii="Times New Roman" w:hAnsi="Times New Roman" w:cs="Times New Roman"/>
          <w:sz w:val="24"/>
          <w:szCs w:val="24"/>
        </w:rPr>
        <w:t>: Environ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0435">
        <w:rPr>
          <w:rFonts w:ascii="Times New Roman" w:hAnsi="Times New Roman" w:cs="Times New Roman"/>
          <w:color w:val="000000" w:themeColor="text1"/>
          <w:sz w:val="24"/>
          <w:szCs w:val="24"/>
        </w:rPr>
        <w:t>26</w:t>
      </w:r>
      <w:r w:rsidRPr="00FE4A28">
        <w:rPr>
          <w:rFonts w:ascii="Times New Roman" w:hAnsi="Times New Roman" w:cs="Times New Roman"/>
          <w:sz w:val="24"/>
          <w:szCs w:val="24"/>
        </w:rPr>
        <w:t>5</w:t>
      </w:r>
      <w:r w:rsidR="009E2C42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118594</w:t>
      </w:r>
      <w:r w:rsidR="001F47B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0951BA" w:rsidRPr="000951BA">
        <w:rPr>
          <w:rFonts w:ascii="Times New Roman" w:hAnsi="Times New Roman" w:cs="Times New Roman"/>
          <w:sz w:val="24"/>
          <w:szCs w:val="24"/>
        </w:rPr>
        <w:t xml:space="preserve"> </w:t>
      </w:r>
      <w:r w:rsidR="000951BA" w:rsidRPr="000951BA">
        <w:rPr>
          <w:rFonts w:ascii="Times New Roman" w:hAnsi="Times New Roman" w:cs="Times New Roman"/>
          <w:sz w:val="24"/>
          <w:szCs w:val="24"/>
        </w:rPr>
        <w:lastRenderedPageBreak/>
        <w:t>10.1016/j.apcatb.2020.118594</w:t>
      </w:r>
      <w:r>
        <w:rPr>
          <w:rFonts w:ascii="Times New Roman" w:hAnsi="Times New Roman" w:cs="Times New Roman"/>
          <w:sz w:val="24"/>
          <w:szCs w:val="24"/>
        </w:rPr>
        <w:t>.</w:t>
      </w:r>
      <w:bookmarkEnd w:id="13"/>
    </w:p>
    <w:p w14:paraId="5A114FB7" w14:textId="321AC2AE" w:rsidR="00994C6B" w:rsidRDefault="004F3536">
      <w:pPr>
        <w:pStyle w:val="af0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bookmarkStart w:id="15" w:name="_Ref110459437"/>
      <w:bookmarkStart w:id="16" w:name="_Ref102054096"/>
      <w:bookmarkEnd w:id="14"/>
      <w:r w:rsidRPr="00DE0B16">
        <w:rPr>
          <w:rFonts w:ascii="Times New Roman" w:hAnsi="Times New Roman" w:cs="Times New Roman"/>
          <w:sz w:val="24"/>
          <w:szCs w:val="24"/>
        </w:rPr>
        <w:t>Liu</w:t>
      </w:r>
      <w:r w:rsidR="009E2C42" w:rsidRPr="009E2C42">
        <w:rPr>
          <w:rFonts w:ascii="Times New Roman" w:hAnsi="Times New Roman" w:cs="Times New Roman"/>
          <w:sz w:val="24"/>
          <w:szCs w:val="24"/>
        </w:rPr>
        <w:t xml:space="preserve"> </w:t>
      </w:r>
      <w:r w:rsidR="009E2C42" w:rsidRPr="00DE0B16">
        <w:rPr>
          <w:rFonts w:ascii="Times New Roman" w:hAnsi="Times New Roman" w:cs="Times New Roman"/>
          <w:sz w:val="24"/>
          <w:szCs w:val="24"/>
        </w:rPr>
        <w:t>X</w:t>
      </w:r>
      <w:r w:rsidRPr="00DE0B16">
        <w:rPr>
          <w:rFonts w:ascii="Times New Roman" w:hAnsi="Times New Roman" w:cs="Times New Roman"/>
          <w:sz w:val="24"/>
          <w:szCs w:val="24"/>
        </w:rPr>
        <w:t>, Wang</w:t>
      </w:r>
      <w:r w:rsidR="00D655CB" w:rsidRPr="00D655CB">
        <w:rPr>
          <w:rFonts w:ascii="Times New Roman" w:hAnsi="Times New Roman" w:cs="Times New Roman"/>
          <w:sz w:val="24"/>
          <w:szCs w:val="24"/>
        </w:rPr>
        <w:t xml:space="preserve"> </w:t>
      </w:r>
      <w:r w:rsidR="00D655CB" w:rsidRPr="00DE0B16">
        <w:rPr>
          <w:rFonts w:ascii="Times New Roman" w:hAnsi="Times New Roman" w:cs="Times New Roman"/>
          <w:sz w:val="24"/>
          <w:szCs w:val="24"/>
        </w:rPr>
        <w:t>L</w:t>
      </w:r>
      <w:r w:rsidRPr="00DE0B1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0B16">
        <w:rPr>
          <w:rFonts w:ascii="Times New Roman" w:hAnsi="Times New Roman" w:cs="Times New Roman"/>
          <w:sz w:val="24"/>
          <w:szCs w:val="24"/>
        </w:rPr>
        <w:t>Yu</w:t>
      </w:r>
      <w:r w:rsidR="00D655CB" w:rsidRPr="00D655CB">
        <w:rPr>
          <w:rFonts w:ascii="Times New Roman" w:hAnsi="Times New Roman" w:cs="Times New Roman"/>
          <w:sz w:val="24"/>
          <w:szCs w:val="24"/>
        </w:rPr>
        <w:t xml:space="preserve"> </w:t>
      </w:r>
      <w:r w:rsidR="00D655CB" w:rsidRPr="00DE0B16">
        <w:rPr>
          <w:rFonts w:ascii="Times New Roman" w:hAnsi="Times New Roman" w:cs="Times New Roman"/>
          <w:sz w:val="24"/>
          <w:szCs w:val="24"/>
        </w:rPr>
        <w:t>P</w:t>
      </w:r>
      <w:r w:rsidR="00D655CB" w:rsidRPr="00D655CB">
        <w:rPr>
          <w:rFonts w:ascii="Times New Roman" w:hAnsi="Times New Roman" w:cs="Times New Roman"/>
          <w:sz w:val="24"/>
          <w:szCs w:val="24"/>
        </w:rPr>
        <w:t xml:space="preserve"> </w:t>
      </w:r>
      <w:r w:rsidR="00D655CB">
        <w:rPr>
          <w:rFonts w:ascii="Times New Roman" w:hAnsi="Times New Roman" w:cs="Times New Roman"/>
          <w:sz w:val="24"/>
          <w:szCs w:val="24"/>
        </w:rPr>
        <w:t>et al (20</w:t>
      </w:r>
      <w:r w:rsidR="00D655CB">
        <w:rPr>
          <w:rFonts w:ascii="Times New Roman" w:hAnsi="Times New Roman" w:cs="Times New Roman"/>
          <w:sz w:val="24"/>
          <w:szCs w:val="24"/>
        </w:rPr>
        <w:t>18</w:t>
      </w:r>
      <w:r w:rsidR="00D655CB">
        <w:rPr>
          <w:rFonts w:ascii="Times New Roman" w:hAnsi="Times New Roman" w:cs="Times New Roman"/>
          <w:sz w:val="24"/>
          <w:szCs w:val="24"/>
        </w:rPr>
        <w:t xml:space="preserve">) </w:t>
      </w:r>
      <w:r w:rsidRPr="00FE4A28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E4A28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FE4A28">
        <w:rPr>
          <w:rFonts w:ascii="Times New Roman" w:hAnsi="Times New Roman" w:cs="Times New Roman"/>
          <w:sz w:val="24"/>
          <w:szCs w:val="24"/>
        </w:rPr>
        <w:t xml:space="preserve">ifunctional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FE4A28">
        <w:rPr>
          <w:rFonts w:ascii="Times New Roman" w:hAnsi="Times New Roman" w:cs="Times New Roman"/>
          <w:sz w:val="24"/>
          <w:szCs w:val="24"/>
        </w:rPr>
        <w:t xml:space="preserve">atalyst for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FE4A28">
        <w:rPr>
          <w:rFonts w:ascii="Times New Roman" w:hAnsi="Times New Roman" w:cs="Times New Roman"/>
          <w:sz w:val="24"/>
          <w:szCs w:val="24"/>
        </w:rPr>
        <w:t xml:space="preserve">echargeable </w:t>
      </w:r>
      <w:r>
        <w:rPr>
          <w:rFonts w:ascii="Times New Roman" w:hAnsi="Times New Roman" w:cs="Times New Roman"/>
          <w:sz w:val="24"/>
          <w:szCs w:val="24"/>
        </w:rPr>
        <w:t>z</w:t>
      </w:r>
      <w:r w:rsidRPr="00FE4A28">
        <w:rPr>
          <w:rFonts w:ascii="Times New Roman" w:hAnsi="Times New Roman" w:cs="Times New Roman"/>
          <w:sz w:val="24"/>
          <w:szCs w:val="24"/>
        </w:rPr>
        <w:t>inc-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E4A28">
        <w:rPr>
          <w:rFonts w:ascii="Times New Roman" w:hAnsi="Times New Roman" w:cs="Times New Roman"/>
          <w:sz w:val="24"/>
          <w:szCs w:val="24"/>
        </w:rPr>
        <w:t xml:space="preserve">ir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FE4A28">
        <w:rPr>
          <w:rFonts w:ascii="Times New Roman" w:hAnsi="Times New Roman" w:cs="Times New Roman"/>
          <w:sz w:val="24"/>
          <w:szCs w:val="24"/>
        </w:rPr>
        <w:t>atteries: Iron-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FE4A28">
        <w:rPr>
          <w:rFonts w:ascii="Times New Roman" w:hAnsi="Times New Roman" w:cs="Times New Roman"/>
          <w:sz w:val="24"/>
          <w:szCs w:val="24"/>
        </w:rPr>
        <w:t xml:space="preserve">obalt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FE4A28">
        <w:rPr>
          <w:rFonts w:ascii="Times New Roman" w:hAnsi="Times New Roman" w:cs="Times New Roman"/>
          <w:sz w:val="24"/>
          <w:szCs w:val="24"/>
        </w:rPr>
        <w:t xml:space="preserve">anoparticles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FE4A28">
        <w:rPr>
          <w:rFonts w:ascii="Times New Roman" w:hAnsi="Times New Roman" w:cs="Times New Roman"/>
          <w:sz w:val="24"/>
          <w:szCs w:val="24"/>
        </w:rPr>
        <w:t xml:space="preserve">mbedded in a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FE4A28">
        <w:rPr>
          <w:rFonts w:ascii="Times New Roman" w:hAnsi="Times New Roman" w:cs="Times New Roman"/>
          <w:sz w:val="24"/>
          <w:szCs w:val="24"/>
        </w:rPr>
        <w:t>itrogen-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FE4A28">
        <w:rPr>
          <w:rFonts w:ascii="Times New Roman" w:hAnsi="Times New Roman" w:cs="Times New Roman"/>
          <w:sz w:val="24"/>
          <w:szCs w:val="24"/>
        </w:rPr>
        <w:t xml:space="preserve">oped 3D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FE4A28">
        <w:rPr>
          <w:rFonts w:ascii="Times New Roman" w:hAnsi="Times New Roman" w:cs="Times New Roman"/>
          <w:sz w:val="24"/>
          <w:szCs w:val="24"/>
        </w:rPr>
        <w:t xml:space="preserve">arbon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FE4A28">
        <w:rPr>
          <w:rFonts w:ascii="Times New Roman" w:hAnsi="Times New Roman" w:cs="Times New Roman"/>
          <w:sz w:val="24"/>
          <w:szCs w:val="24"/>
        </w:rPr>
        <w:t>atrix</w:t>
      </w:r>
      <w:r w:rsidR="00D655CB">
        <w:rPr>
          <w:rFonts w:ascii="Times New Roman" w:hAnsi="Times New Roman" w:cs="Times New Roman"/>
          <w:sz w:val="24"/>
          <w:szCs w:val="24"/>
        </w:rPr>
        <w:t>.</w:t>
      </w:r>
      <w:r w:rsidRPr="00FE4A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0435">
        <w:rPr>
          <w:rFonts w:ascii="Times New Roman" w:hAnsi="Times New Roman" w:cs="Times New Roman"/>
          <w:sz w:val="24"/>
          <w:szCs w:val="24"/>
        </w:rPr>
        <w:t>Angew</w:t>
      </w:r>
      <w:proofErr w:type="spellEnd"/>
      <w:r w:rsidRPr="00810435">
        <w:rPr>
          <w:rFonts w:ascii="Times New Roman" w:hAnsi="Times New Roman" w:cs="Times New Roman"/>
          <w:sz w:val="24"/>
          <w:szCs w:val="24"/>
        </w:rPr>
        <w:t xml:space="preserve"> Chem Int 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4A28">
        <w:rPr>
          <w:rFonts w:ascii="Times New Roman" w:hAnsi="Times New Roman" w:cs="Times New Roman"/>
          <w:sz w:val="24"/>
          <w:szCs w:val="24"/>
        </w:rPr>
        <w:t>57</w:t>
      </w:r>
      <w:r>
        <w:rPr>
          <w:rFonts w:ascii="Times New Roman" w:hAnsi="Times New Roman" w:cs="Times New Roman"/>
          <w:sz w:val="24"/>
          <w:szCs w:val="24"/>
        </w:rPr>
        <w:t>(</w:t>
      </w:r>
      <w:r w:rsidR="00D655CB">
        <w:rPr>
          <w:rFonts w:ascii="Times New Roman" w:hAnsi="Times New Roman" w:cs="Times New Roman"/>
          <w:sz w:val="24"/>
          <w:szCs w:val="24"/>
        </w:rPr>
        <w:t>49</w:t>
      </w:r>
      <w:r>
        <w:rPr>
          <w:rFonts w:ascii="Times New Roman" w:hAnsi="Times New Roman" w:cs="Times New Roman"/>
          <w:sz w:val="24"/>
          <w:szCs w:val="24"/>
        </w:rPr>
        <w:t>)</w:t>
      </w:r>
      <w:r w:rsidR="00D655CB">
        <w:rPr>
          <w:rFonts w:ascii="Times New Roman" w:hAnsi="Times New Roman" w:cs="Times New Roman" w:hint="eastAsia"/>
          <w:sz w:val="24"/>
          <w:szCs w:val="24"/>
        </w:rPr>
        <w:t>:</w:t>
      </w:r>
      <w:r w:rsidRPr="00FE4A28">
        <w:rPr>
          <w:rFonts w:ascii="Times New Roman" w:hAnsi="Times New Roman" w:cs="Times New Roman"/>
          <w:sz w:val="24"/>
          <w:szCs w:val="24"/>
        </w:rPr>
        <w:t xml:space="preserve"> 16166-16170</w:t>
      </w:r>
      <w:r w:rsidR="001F47B5">
        <w:rPr>
          <w:rFonts w:ascii="Times New Roman" w:hAnsi="Times New Roman" w:cs="Times New Roman"/>
          <w:sz w:val="24"/>
          <w:szCs w:val="24"/>
        </w:rPr>
        <w:t>.</w:t>
      </w:r>
      <w:r w:rsidR="00A20D20">
        <w:rPr>
          <w:rFonts w:ascii="Times New Roman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A20D20" w:rsidRPr="00A20D20">
        <w:rPr>
          <w:rFonts w:ascii="Times New Roman" w:hAnsi="Times New Roman" w:cs="Times New Roman"/>
          <w:sz w:val="24"/>
          <w:szCs w:val="24"/>
        </w:rPr>
        <w:t>10.1002/anie.201809009</w:t>
      </w:r>
      <w:r w:rsidR="00CE1C7C">
        <w:rPr>
          <w:rFonts w:ascii="Times New Roman" w:hAnsi="Times New Roman" w:cs="Times New Roman"/>
          <w:sz w:val="24"/>
          <w:szCs w:val="24"/>
        </w:rPr>
        <w:t>.</w:t>
      </w:r>
      <w:bookmarkEnd w:id="15"/>
    </w:p>
    <w:p w14:paraId="652C0B73" w14:textId="2452986D" w:rsidR="00994C6B" w:rsidRDefault="00CE1C7C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17" w:name="_Ref110459442"/>
      <w:bookmarkEnd w:id="16"/>
      <w:r w:rsidRPr="00DE0B16">
        <w:rPr>
          <w:rFonts w:ascii="Times New Roman" w:eastAsiaTheme="minorEastAsia" w:hAnsi="Times New Roman" w:cs="Times New Roman"/>
          <w:sz w:val="24"/>
          <w:szCs w:val="24"/>
        </w:rPr>
        <w:t>Liu</w:t>
      </w:r>
      <w:r w:rsidR="00D655CB" w:rsidRPr="00D655C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D655CB" w:rsidRPr="00DE0B16">
        <w:rPr>
          <w:rFonts w:ascii="Times New Roman" w:eastAsiaTheme="minorEastAsia" w:hAnsi="Times New Roman" w:cs="Times New Roman"/>
          <w:sz w:val="24"/>
          <w:szCs w:val="24"/>
        </w:rPr>
        <w:t>J</w:t>
      </w:r>
      <w:r w:rsidRPr="00DE0B16">
        <w:rPr>
          <w:rFonts w:ascii="Times New Roman" w:eastAsiaTheme="minorEastAsia" w:hAnsi="Times New Roman" w:cs="Times New Roman"/>
          <w:sz w:val="24"/>
          <w:szCs w:val="24"/>
        </w:rPr>
        <w:t>,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DE0B16">
        <w:rPr>
          <w:rFonts w:ascii="Times New Roman" w:eastAsiaTheme="minorEastAsia" w:hAnsi="Times New Roman" w:cs="Times New Roman"/>
          <w:sz w:val="24"/>
          <w:szCs w:val="24"/>
        </w:rPr>
        <w:t>He</w:t>
      </w:r>
      <w:r w:rsidR="00D655CB" w:rsidRPr="00D655C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D655CB" w:rsidRPr="00DE0B16">
        <w:rPr>
          <w:rFonts w:ascii="Times New Roman" w:eastAsiaTheme="minorEastAsia" w:hAnsi="Times New Roman" w:cs="Times New Roman"/>
          <w:sz w:val="24"/>
          <w:szCs w:val="24"/>
        </w:rPr>
        <w:t>T</w:t>
      </w:r>
      <w:r w:rsidRPr="00DE0B16">
        <w:rPr>
          <w:rFonts w:ascii="Times New Roman" w:eastAsiaTheme="minorEastAsia" w:hAnsi="Times New Roman" w:cs="Times New Roman"/>
          <w:sz w:val="24"/>
          <w:szCs w:val="24"/>
        </w:rPr>
        <w:t>,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DE0B16">
        <w:rPr>
          <w:rFonts w:ascii="Times New Roman" w:eastAsiaTheme="minorEastAsia" w:hAnsi="Times New Roman" w:cs="Times New Roman"/>
          <w:sz w:val="24"/>
          <w:szCs w:val="24"/>
        </w:rPr>
        <w:t>Wang</w:t>
      </w:r>
      <w:r w:rsidR="00D655CB" w:rsidRPr="00D655C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D655CB" w:rsidRPr="00DE0B16">
        <w:rPr>
          <w:rFonts w:ascii="Times New Roman" w:eastAsiaTheme="minorEastAsia" w:hAnsi="Times New Roman" w:cs="Times New Roman"/>
          <w:sz w:val="24"/>
          <w:szCs w:val="24"/>
        </w:rPr>
        <w:t>Q</w:t>
      </w:r>
      <w:r w:rsidR="00D655CB" w:rsidRPr="00D655C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D655CB">
        <w:rPr>
          <w:rFonts w:ascii="Times New Roman" w:eastAsiaTheme="minorEastAsia" w:hAnsi="Times New Roman" w:cs="Times New Roman"/>
          <w:sz w:val="24"/>
          <w:szCs w:val="24"/>
        </w:rPr>
        <w:t>et al (20</w:t>
      </w:r>
      <w:r w:rsidR="00D655CB">
        <w:rPr>
          <w:rFonts w:ascii="Times New Roman" w:hAnsi="Times New Roman" w:cs="Times New Roman"/>
          <w:sz w:val="24"/>
          <w:szCs w:val="24"/>
        </w:rPr>
        <w:t>1</w:t>
      </w:r>
      <w:r w:rsidR="00D655CB">
        <w:rPr>
          <w:rFonts w:ascii="Times New Roman" w:hAnsi="Times New Roman" w:cs="Times New Roman"/>
          <w:sz w:val="24"/>
          <w:szCs w:val="24"/>
        </w:rPr>
        <w:t>9</w:t>
      </w:r>
      <w:r w:rsidR="00D655CB">
        <w:rPr>
          <w:rFonts w:ascii="Times New Roman" w:eastAsiaTheme="minorEastAsia" w:hAnsi="Times New Roman" w:cs="Times New Roman"/>
          <w:sz w:val="24"/>
          <w:szCs w:val="24"/>
        </w:rPr>
        <w:t xml:space="preserve">)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Confining ultrasmall bimetallic alloys in porous N</w:t>
      </w:r>
      <w:r>
        <w:rPr>
          <w:rFonts w:ascii="Times New Roman" w:eastAsiaTheme="minorEastAsia" w:hAnsi="Times New Roman" w:cs="Times New Roman"/>
          <w:sz w:val="24"/>
          <w:szCs w:val="24"/>
        </w:rPr>
        <w:t>-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carbon for use as scalable and sustainable electrocatalysts for rechargeable Zn</w:t>
      </w:r>
      <w:r>
        <w:rPr>
          <w:rFonts w:ascii="Times New Roman" w:eastAsiaTheme="minorEastAsia" w:hAnsi="Times New Roman" w:cs="Times New Roman"/>
          <w:sz w:val="24"/>
          <w:szCs w:val="24"/>
        </w:rPr>
        <w:t>-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air batteries</w:t>
      </w:r>
      <w:r w:rsidR="00D655CB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22443B">
        <w:rPr>
          <w:rFonts w:ascii="Times New Roman" w:hAnsi="Times New Roman" w:cs="Times New Roman"/>
          <w:sz w:val="24"/>
          <w:szCs w:val="24"/>
        </w:rPr>
        <w:t>J Mater Chem A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7</w:t>
      </w:r>
      <w:r>
        <w:rPr>
          <w:rFonts w:ascii="Times New Roman" w:eastAsiaTheme="minorEastAsia" w:hAnsi="Times New Roman" w:cs="Times New Roman"/>
          <w:sz w:val="24"/>
          <w:szCs w:val="24"/>
        </w:rPr>
        <w:t>(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20</w:t>
      </w:r>
      <w:r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D655CB">
        <w:rPr>
          <w:rFonts w:ascii="Times New Roman" w:eastAsiaTheme="minorEastAsia" w:hAnsi="Times New Roman" w:cs="Times New Roman"/>
          <w:sz w:val="24"/>
          <w:szCs w:val="24"/>
        </w:rPr>
        <w:t>: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12451-12456</w:t>
      </w:r>
      <w:r w:rsidR="00D655CB">
        <w:rPr>
          <w:rFonts w:ascii="Times New Roman" w:eastAsiaTheme="minorEastAsia" w:hAnsi="Times New Roman" w:cs="Times New Roman"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CA0C72" w:rsidRPr="00CA0C72">
        <w:rPr>
          <w:rFonts w:ascii="Times New Roman" w:eastAsiaTheme="minorEastAsia" w:hAnsi="Times New Roman" w:cs="Times New Roman"/>
          <w:sz w:val="24"/>
          <w:szCs w:val="24"/>
        </w:rPr>
        <w:t xml:space="preserve"> 10.1039/c9ta02264c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bookmarkEnd w:id="17"/>
    </w:p>
    <w:p w14:paraId="65C03129" w14:textId="606FE0EE" w:rsidR="00994C6B" w:rsidRDefault="00CE1C7C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18" w:name="_Ref110459479"/>
      <w:r w:rsidRPr="006B5EC4">
        <w:rPr>
          <w:rFonts w:ascii="Times New Roman" w:eastAsiaTheme="minorEastAsia" w:hAnsi="Times New Roman" w:cs="Times New Roman"/>
          <w:sz w:val="24"/>
          <w:szCs w:val="24"/>
        </w:rPr>
        <w:t>Li</w:t>
      </w:r>
      <w:r w:rsidR="00D655CB" w:rsidRPr="00D655C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D655CB" w:rsidRPr="006B5EC4"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6B5EC4">
        <w:rPr>
          <w:rFonts w:ascii="Times New Roman" w:eastAsiaTheme="minorEastAsia" w:hAnsi="Times New Roman" w:cs="Times New Roman"/>
          <w:sz w:val="24"/>
          <w:szCs w:val="24"/>
        </w:rPr>
        <w:t>, Cheng</w:t>
      </w:r>
      <w:r w:rsidR="00D655CB" w:rsidRPr="00D655C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D655CB" w:rsidRPr="006B5EC4">
        <w:rPr>
          <w:rFonts w:ascii="Times New Roman" w:eastAsiaTheme="minorEastAsia" w:hAnsi="Times New Roman" w:cs="Times New Roman"/>
          <w:sz w:val="24"/>
          <w:szCs w:val="24"/>
        </w:rPr>
        <w:t>C</w:t>
      </w:r>
      <w:r w:rsidRPr="006B5EC4">
        <w:rPr>
          <w:rFonts w:ascii="Times New Roman" w:eastAsiaTheme="minorEastAsia" w:hAnsi="Times New Roman" w:cs="Times New Roman"/>
          <w:sz w:val="24"/>
          <w:szCs w:val="24"/>
        </w:rPr>
        <w:t>,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6B5EC4">
        <w:rPr>
          <w:rFonts w:ascii="Times New Roman" w:eastAsiaTheme="minorEastAsia" w:hAnsi="Times New Roman" w:cs="Times New Roman"/>
          <w:sz w:val="24"/>
          <w:szCs w:val="24"/>
        </w:rPr>
        <w:t>Zhao</w:t>
      </w:r>
      <w:r w:rsidR="00D655CB" w:rsidRPr="00D655C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D655CB" w:rsidRPr="006B5EC4">
        <w:rPr>
          <w:rFonts w:ascii="Times New Roman" w:eastAsiaTheme="minorEastAsia" w:hAnsi="Times New Roman" w:cs="Times New Roman"/>
          <w:sz w:val="24"/>
          <w:szCs w:val="24"/>
        </w:rPr>
        <w:t>X</w:t>
      </w:r>
      <w:r w:rsidR="00D655CB" w:rsidRPr="00D655C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D655CB">
        <w:rPr>
          <w:rFonts w:ascii="Times New Roman" w:eastAsiaTheme="minorEastAsia" w:hAnsi="Times New Roman" w:cs="Times New Roman"/>
          <w:sz w:val="24"/>
          <w:szCs w:val="24"/>
        </w:rPr>
        <w:t>et al (20</w:t>
      </w:r>
      <w:r w:rsidR="00D655CB">
        <w:rPr>
          <w:rFonts w:ascii="Times New Roman" w:hAnsi="Times New Roman" w:cs="Times New Roman"/>
          <w:sz w:val="24"/>
          <w:szCs w:val="24"/>
        </w:rPr>
        <w:t>18</w:t>
      </w:r>
      <w:r w:rsidR="00D655CB">
        <w:rPr>
          <w:rFonts w:ascii="Times New Roman" w:eastAsiaTheme="minorEastAsia" w:hAnsi="Times New Roman" w:cs="Times New Roman"/>
          <w:sz w:val="24"/>
          <w:szCs w:val="24"/>
        </w:rPr>
        <w:t xml:space="preserve">)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Active </w:t>
      </w:r>
      <w:r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alt/</w:t>
      </w:r>
      <w:r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ilica-</w:t>
      </w:r>
      <w:r>
        <w:rPr>
          <w:rFonts w:ascii="Times New Roman" w:eastAsiaTheme="minorEastAsia" w:hAnsi="Times New Roman" w:cs="Times New Roman"/>
          <w:sz w:val="24"/>
          <w:szCs w:val="24"/>
        </w:rPr>
        <w:t>t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emplated 2D </w:t>
      </w:r>
      <w:r>
        <w:rPr>
          <w:rFonts w:ascii="Times New Roman" w:eastAsiaTheme="minorEastAsia" w:hAnsi="Times New Roman" w:cs="Times New Roman"/>
          <w:sz w:val="24"/>
          <w:szCs w:val="24"/>
        </w:rPr>
        <w:t>m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esoporous FeCo-N</w:t>
      </w:r>
      <w:r w:rsidRPr="00810435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x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-</w:t>
      </w:r>
      <w:r>
        <w:rPr>
          <w:rFonts w:ascii="Times New Roman" w:eastAsiaTheme="minorEastAsia" w:hAnsi="Times New Roman" w:cs="Times New Roman"/>
          <w:sz w:val="24"/>
          <w:szCs w:val="24"/>
        </w:rPr>
        <w:t>c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arbon as </w:t>
      </w:r>
      <w:r>
        <w:rPr>
          <w:rFonts w:ascii="Times New Roman" w:eastAsiaTheme="minorEastAsia" w:hAnsi="Times New Roman" w:cs="Times New Roman"/>
          <w:sz w:val="24"/>
          <w:szCs w:val="24"/>
        </w:rPr>
        <w:t>b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ifunctional </w:t>
      </w:r>
      <w:r>
        <w:rPr>
          <w:rFonts w:ascii="Times New Roman" w:eastAsiaTheme="minorEastAsia" w:hAnsi="Times New Roman" w:cs="Times New Roman"/>
          <w:sz w:val="24"/>
          <w:szCs w:val="24"/>
        </w:rPr>
        <w:t>o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xygen </w:t>
      </w:r>
      <w:r>
        <w:rPr>
          <w:rFonts w:ascii="Times New Roman" w:eastAsiaTheme="minorEastAsia" w:hAnsi="Times New Roman" w:cs="Times New Roman"/>
          <w:sz w:val="24"/>
          <w:szCs w:val="24"/>
        </w:rPr>
        <w:t>e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lectrodes for </w:t>
      </w:r>
      <w:r>
        <w:rPr>
          <w:rFonts w:ascii="Times New Roman" w:eastAsiaTheme="minorEastAsia" w:hAnsi="Times New Roman" w:cs="Times New Roman"/>
          <w:sz w:val="24"/>
          <w:szCs w:val="24"/>
        </w:rPr>
        <w:t>z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inc-</w:t>
      </w:r>
      <w:r>
        <w:rPr>
          <w:rFonts w:ascii="Times New Roman" w:eastAsiaTheme="minorEastAsia" w:hAnsi="Times New Roman" w:cs="Times New Roman"/>
          <w:sz w:val="24"/>
          <w:szCs w:val="24"/>
        </w:rPr>
        <w:t>a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ir </w:t>
      </w:r>
      <w:r>
        <w:rPr>
          <w:rFonts w:ascii="Times New Roman" w:eastAsiaTheme="minorEastAsia" w:hAnsi="Times New Roman" w:cs="Times New Roman"/>
          <w:sz w:val="24"/>
          <w:szCs w:val="24"/>
        </w:rPr>
        <w:t>b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atteries</w:t>
      </w:r>
      <w:r w:rsidR="00D655CB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810435">
        <w:rPr>
          <w:rFonts w:ascii="Times New Roman" w:eastAsiaTheme="minorEastAsia" w:hAnsi="Times New Roman" w:cs="Times New Roman"/>
          <w:sz w:val="24"/>
          <w:szCs w:val="24"/>
        </w:rPr>
        <w:t>Angew</w:t>
      </w:r>
      <w:proofErr w:type="spellEnd"/>
      <w:r w:rsidRPr="00810435">
        <w:rPr>
          <w:rFonts w:ascii="Times New Roman" w:eastAsiaTheme="minorEastAsia" w:hAnsi="Times New Roman" w:cs="Times New Roman"/>
          <w:sz w:val="24"/>
          <w:szCs w:val="24"/>
        </w:rPr>
        <w:t xml:space="preserve"> Chem Int Ed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57</w:t>
      </w:r>
      <w:r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D655CB">
        <w:rPr>
          <w:rFonts w:ascii="Times New Roman" w:eastAsiaTheme="minorEastAsia" w:hAnsi="Times New Roman" w:cs="Times New Roman"/>
          <w:sz w:val="24"/>
          <w:szCs w:val="24"/>
        </w:rPr>
        <w:t>7</w:t>
      </w:r>
      <w:r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D655CB">
        <w:rPr>
          <w:rFonts w:ascii="Times New Roman" w:eastAsiaTheme="minorEastAsia" w:hAnsi="Times New Roman" w:cs="Times New Roman"/>
          <w:sz w:val="24"/>
          <w:szCs w:val="24"/>
        </w:rPr>
        <w:t>: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1856-1862</w:t>
      </w:r>
      <w:r w:rsidR="00D655CB">
        <w:rPr>
          <w:rFonts w:ascii="Times New Roman" w:eastAsiaTheme="minorEastAsia" w:hAnsi="Times New Roman" w:cs="Times New Roman"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8F4F7D" w:rsidRPr="008F4F7D">
        <w:rPr>
          <w:rFonts w:ascii="Times New Roman" w:eastAsiaTheme="minorEastAsia" w:hAnsi="Times New Roman" w:cs="Times New Roman"/>
          <w:sz w:val="24"/>
          <w:szCs w:val="24"/>
        </w:rPr>
        <w:t xml:space="preserve"> 10.1002/anie.201710852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bookmarkEnd w:id="18"/>
    </w:p>
    <w:p w14:paraId="192AF1CD" w14:textId="006F310C" w:rsidR="00994C6B" w:rsidRDefault="00CE1C7C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19" w:name="_Ref110459483"/>
      <w:r w:rsidRPr="006B5EC4">
        <w:rPr>
          <w:rFonts w:ascii="Times New Roman" w:eastAsiaTheme="minorEastAsia" w:hAnsi="Times New Roman" w:cs="Times New Roman"/>
          <w:sz w:val="24"/>
          <w:szCs w:val="24"/>
        </w:rPr>
        <w:t>Zhang</w:t>
      </w:r>
      <w:r w:rsidR="00D655CB" w:rsidRPr="00D655C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D655CB" w:rsidRPr="006B5EC4">
        <w:rPr>
          <w:rFonts w:ascii="Times New Roman" w:eastAsiaTheme="minorEastAsia" w:hAnsi="Times New Roman" w:cs="Times New Roman"/>
          <w:sz w:val="24"/>
          <w:szCs w:val="24"/>
        </w:rPr>
        <w:t>X</w:t>
      </w:r>
      <w:r w:rsidRPr="006B5EC4">
        <w:rPr>
          <w:rFonts w:ascii="Times New Roman" w:eastAsiaTheme="minorEastAsia" w:hAnsi="Times New Roman" w:cs="Times New Roman"/>
          <w:sz w:val="24"/>
          <w:szCs w:val="24"/>
        </w:rPr>
        <w:t>, Zhu</w:t>
      </w:r>
      <w:r w:rsidR="00D655CB" w:rsidRPr="006B5EC4">
        <w:rPr>
          <w:rFonts w:ascii="Times New Roman" w:eastAsiaTheme="minorEastAsia" w:hAnsi="Times New Roman" w:cs="Times New Roman"/>
          <w:sz w:val="24"/>
          <w:szCs w:val="24"/>
        </w:rPr>
        <w:t xml:space="preserve"> Z</w:t>
      </w:r>
      <w:r w:rsidRPr="006B5EC4">
        <w:rPr>
          <w:rFonts w:ascii="Times New Roman" w:eastAsiaTheme="minorEastAsia" w:hAnsi="Times New Roman" w:cs="Times New Roman"/>
          <w:sz w:val="24"/>
          <w:szCs w:val="24"/>
        </w:rPr>
        <w:t>, Tan</w:t>
      </w:r>
      <w:r w:rsidR="00D655CB" w:rsidRPr="00D655C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D655CB" w:rsidRPr="006B5EC4">
        <w:rPr>
          <w:rFonts w:ascii="Times New Roman" w:eastAsiaTheme="minorEastAsia" w:hAnsi="Times New Roman" w:cs="Times New Roman"/>
          <w:sz w:val="24"/>
          <w:szCs w:val="24"/>
        </w:rPr>
        <w:t>Y</w:t>
      </w:r>
      <w:r w:rsidR="00D655CB" w:rsidRPr="00D655C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D655CB">
        <w:rPr>
          <w:rFonts w:ascii="Times New Roman" w:eastAsiaTheme="minorEastAsia" w:hAnsi="Times New Roman" w:cs="Times New Roman"/>
          <w:sz w:val="24"/>
          <w:szCs w:val="24"/>
        </w:rPr>
        <w:t>et al (20</w:t>
      </w:r>
      <w:r w:rsidR="00D655CB">
        <w:rPr>
          <w:rFonts w:ascii="Times New Roman" w:hAnsi="Times New Roman" w:cs="Times New Roman"/>
          <w:sz w:val="24"/>
          <w:szCs w:val="24"/>
        </w:rPr>
        <w:t>21</w:t>
      </w:r>
      <w:r w:rsidR="00D655CB">
        <w:rPr>
          <w:rFonts w:ascii="Times New Roman" w:eastAsiaTheme="minorEastAsia" w:hAnsi="Times New Roman" w:cs="Times New Roman"/>
          <w:sz w:val="24"/>
          <w:szCs w:val="24"/>
        </w:rPr>
        <w:t xml:space="preserve">)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Co, Fe </w:t>
      </w:r>
      <w:proofErr w:type="spellStart"/>
      <w:r w:rsidRPr="00FE4A28">
        <w:rPr>
          <w:rFonts w:ascii="Times New Roman" w:eastAsiaTheme="minorEastAsia" w:hAnsi="Times New Roman" w:cs="Times New Roman"/>
          <w:sz w:val="24"/>
          <w:szCs w:val="24"/>
        </w:rPr>
        <w:t>codoped</w:t>
      </w:r>
      <w:proofErr w:type="spellEnd"/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holey carbon nanosheets as bifunctional oxygen electrocatalysts for rechargeable Zn-air batteries</w:t>
      </w:r>
      <w:r w:rsidR="00D655CB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Chem </w:t>
      </w:r>
      <w:proofErr w:type="spellStart"/>
      <w:proofErr w:type="gramStart"/>
      <w:r w:rsidRPr="00FE4A28">
        <w:rPr>
          <w:rFonts w:ascii="Times New Roman" w:eastAsiaTheme="minorEastAsia" w:hAnsi="Times New Roman" w:cs="Times New Roman"/>
          <w:sz w:val="24"/>
          <w:szCs w:val="24"/>
        </w:rPr>
        <w:t>Commun</w:t>
      </w:r>
      <w:proofErr w:type="spellEnd"/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 57</w:t>
      </w:r>
      <w:proofErr w:type="gramEnd"/>
      <w:r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D655CB">
        <w:rPr>
          <w:rFonts w:ascii="Times New Roman" w:eastAsiaTheme="minorEastAsia" w:hAnsi="Times New Roman" w:cs="Times New Roman"/>
          <w:sz w:val="24"/>
          <w:szCs w:val="24"/>
        </w:rPr>
        <w:t>16</w:t>
      </w:r>
      <w:r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D655CB">
        <w:rPr>
          <w:rFonts w:ascii="Times New Roman" w:eastAsiaTheme="minorEastAsia" w:hAnsi="Times New Roman" w:cs="Times New Roman"/>
          <w:sz w:val="24"/>
          <w:szCs w:val="24"/>
        </w:rPr>
        <w:t xml:space="preserve">: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2049-2052</w:t>
      </w:r>
      <w:r w:rsidR="00D655CB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7A439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7A4393" w:rsidRPr="007A4393">
        <w:rPr>
          <w:rFonts w:ascii="Times New Roman" w:eastAsiaTheme="minorEastAsia" w:hAnsi="Times New Roman" w:cs="Times New Roman"/>
          <w:sz w:val="24"/>
          <w:szCs w:val="24"/>
        </w:rPr>
        <w:t xml:space="preserve"> 10.1039/d0cc07767d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bookmarkEnd w:id="19"/>
    </w:p>
    <w:p w14:paraId="1F8AFB46" w14:textId="3F3E9607" w:rsidR="00994C6B" w:rsidRDefault="00CE1C7C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20" w:name="_Ref110459487"/>
      <w:r w:rsidRPr="006B5EC4">
        <w:rPr>
          <w:rFonts w:ascii="Times New Roman" w:eastAsiaTheme="minorEastAsia" w:hAnsi="Times New Roman" w:cs="Times New Roman"/>
          <w:sz w:val="24"/>
          <w:szCs w:val="24"/>
        </w:rPr>
        <w:t>Fan</w:t>
      </w:r>
      <w:r w:rsidR="00915BE8" w:rsidRPr="00915BE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15BE8" w:rsidRPr="006B5EC4">
        <w:rPr>
          <w:rFonts w:ascii="Times New Roman" w:eastAsiaTheme="minorEastAsia" w:hAnsi="Times New Roman" w:cs="Times New Roman"/>
          <w:sz w:val="24"/>
          <w:szCs w:val="24"/>
        </w:rPr>
        <w:t>Y</w:t>
      </w:r>
      <w:r w:rsidRPr="006B5EC4">
        <w:rPr>
          <w:rFonts w:ascii="Times New Roman" w:eastAsiaTheme="minorEastAsia" w:hAnsi="Times New Roman" w:cs="Times New Roman"/>
          <w:sz w:val="24"/>
          <w:szCs w:val="24"/>
        </w:rPr>
        <w:t>, Ida</w:t>
      </w:r>
      <w:r w:rsidR="00915BE8" w:rsidRPr="00915BE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15BE8" w:rsidRPr="006B5EC4"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6B5EC4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proofErr w:type="spellStart"/>
      <w:r w:rsidRPr="006B5EC4">
        <w:rPr>
          <w:rFonts w:ascii="Times New Roman" w:eastAsiaTheme="minorEastAsia" w:hAnsi="Times New Roman" w:cs="Times New Roman"/>
          <w:sz w:val="24"/>
          <w:szCs w:val="24"/>
        </w:rPr>
        <w:t>Staykov</w:t>
      </w:r>
      <w:proofErr w:type="spellEnd"/>
      <w:r w:rsidR="00915BE8" w:rsidRPr="00915BE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15BE8" w:rsidRPr="006B5EC4">
        <w:rPr>
          <w:rFonts w:ascii="Times New Roman" w:eastAsiaTheme="minorEastAsia" w:hAnsi="Times New Roman" w:cs="Times New Roman"/>
          <w:sz w:val="24"/>
          <w:szCs w:val="24"/>
        </w:rPr>
        <w:t>A</w:t>
      </w:r>
      <w:r w:rsidR="00915BE8" w:rsidRPr="00915BE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15BE8">
        <w:rPr>
          <w:rFonts w:ascii="Times New Roman" w:eastAsiaTheme="minorEastAsia" w:hAnsi="Times New Roman" w:cs="Times New Roman"/>
          <w:sz w:val="24"/>
          <w:szCs w:val="24"/>
        </w:rPr>
        <w:t>et al (20</w:t>
      </w:r>
      <w:r w:rsidR="00915BE8">
        <w:rPr>
          <w:rFonts w:ascii="Times New Roman" w:hAnsi="Times New Roman" w:cs="Times New Roman"/>
          <w:sz w:val="24"/>
          <w:szCs w:val="24"/>
        </w:rPr>
        <w:t>1</w:t>
      </w:r>
      <w:r w:rsidR="00915BE8">
        <w:rPr>
          <w:rFonts w:ascii="Times New Roman" w:hAnsi="Times New Roman" w:cs="Times New Roman"/>
          <w:sz w:val="24"/>
          <w:szCs w:val="24"/>
        </w:rPr>
        <w:t>7</w:t>
      </w:r>
      <w:r w:rsidR="00915BE8">
        <w:rPr>
          <w:rFonts w:ascii="Times New Roman" w:eastAsiaTheme="minorEastAsia" w:hAnsi="Times New Roman" w:cs="Times New Roman"/>
          <w:sz w:val="24"/>
          <w:szCs w:val="24"/>
        </w:rPr>
        <w:t>)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Ni-Fe </w:t>
      </w:r>
      <w:r>
        <w:rPr>
          <w:rFonts w:ascii="Times New Roman" w:eastAsiaTheme="minorEastAsia" w:hAnsi="Times New Roman" w:cs="Times New Roman"/>
          <w:sz w:val="24"/>
          <w:szCs w:val="24"/>
        </w:rPr>
        <w:t>n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itride </w:t>
      </w:r>
      <w:r>
        <w:rPr>
          <w:rFonts w:ascii="Times New Roman" w:eastAsiaTheme="minorEastAsia" w:hAnsi="Times New Roman" w:cs="Times New Roman"/>
          <w:sz w:val="24"/>
          <w:szCs w:val="24"/>
        </w:rPr>
        <w:t>n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anoplates on </w:t>
      </w:r>
      <w:r>
        <w:rPr>
          <w:rFonts w:ascii="Times New Roman" w:eastAsiaTheme="minorEastAsia" w:hAnsi="Times New Roman" w:cs="Times New Roman"/>
          <w:sz w:val="24"/>
          <w:szCs w:val="24"/>
        </w:rPr>
        <w:t>n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itrogen-</w:t>
      </w:r>
      <w:r>
        <w:rPr>
          <w:rFonts w:ascii="Times New Roman" w:eastAsiaTheme="minorEastAsia" w:hAnsi="Times New Roman" w:cs="Times New Roman"/>
          <w:sz w:val="24"/>
          <w:szCs w:val="24"/>
        </w:rPr>
        <w:t>d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oped </w:t>
      </w:r>
      <w:r>
        <w:rPr>
          <w:rFonts w:ascii="Times New Roman" w:eastAsiaTheme="minorEastAsia" w:hAnsi="Times New Roman" w:cs="Times New Roman"/>
          <w:sz w:val="24"/>
          <w:szCs w:val="24"/>
        </w:rPr>
        <w:t>g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raphene as a </w:t>
      </w:r>
      <w:r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ynergistic </w:t>
      </w:r>
      <w:r>
        <w:rPr>
          <w:rFonts w:ascii="Times New Roman" w:eastAsiaTheme="minorEastAsia" w:hAnsi="Times New Roman" w:cs="Times New Roman"/>
          <w:sz w:val="24"/>
          <w:szCs w:val="24"/>
        </w:rPr>
        <w:t>c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atalyst for </w:t>
      </w:r>
      <w:r>
        <w:rPr>
          <w:rFonts w:ascii="Times New Roman" w:eastAsiaTheme="minorEastAsia" w:hAnsi="Times New Roman" w:cs="Times New Roman"/>
          <w:sz w:val="24"/>
          <w:szCs w:val="24"/>
        </w:rPr>
        <w:t>r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eversible </w:t>
      </w:r>
      <w:r>
        <w:rPr>
          <w:rFonts w:ascii="Times New Roman" w:eastAsiaTheme="minorEastAsia" w:hAnsi="Times New Roman" w:cs="Times New Roman"/>
          <w:sz w:val="24"/>
          <w:szCs w:val="24"/>
        </w:rPr>
        <w:t>o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xygen </w:t>
      </w:r>
      <w:r>
        <w:rPr>
          <w:rFonts w:ascii="Times New Roman" w:eastAsiaTheme="minorEastAsia" w:hAnsi="Times New Roman" w:cs="Times New Roman"/>
          <w:sz w:val="24"/>
          <w:szCs w:val="24"/>
        </w:rPr>
        <w:t>e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volution </w:t>
      </w:r>
      <w:r>
        <w:rPr>
          <w:rFonts w:ascii="Times New Roman" w:eastAsiaTheme="minorEastAsia" w:hAnsi="Times New Roman" w:cs="Times New Roman"/>
          <w:sz w:val="24"/>
          <w:szCs w:val="24"/>
        </w:rPr>
        <w:t>r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eaction and </w:t>
      </w:r>
      <w:r>
        <w:rPr>
          <w:rFonts w:ascii="Times New Roman" w:eastAsiaTheme="minorEastAsia" w:hAnsi="Times New Roman" w:cs="Times New Roman"/>
          <w:sz w:val="24"/>
          <w:szCs w:val="24"/>
        </w:rPr>
        <w:t>r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echargeable Zn-</w:t>
      </w:r>
      <w:r>
        <w:rPr>
          <w:rFonts w:ascii="Times New Roman" w:eastAsiaTheme="minorEastAsia" w:hAnsi="Times New Roman" w:cs="Times New Roman"/>
          <w:sz w:val="24"/>
          <w:szCs w:val="24"/>
        </w:rPr>
        <w:t>a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ir </w:t>
      </w:r>
      <w:r>
        <w:rPr>
          <w:rFonts w:ascii="Times New Roman" w:eastAsiaTheme="minorEastAsia" w:hAnsi="Times New Roman" w:cs="Times New Roman"/>
          <w:sz w:val="24"/>
          <w:szCs w:val="24"/>
        </w:rPr>
        <w:t>b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attery</w:t>
      </w:r>
      <w:r w:rsidR="00915BE8">
        <w:rPr>
          <w:rFonts w:ascii="Times New Roman" w:eastAsiaTheme="minorEastAsia" w:hAnsi="Times New Roman" w:cs="Times New Roman"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Small 13</w:t>
      </w:r>
      <w:r>
        <w:rPr>
          <w:rFonts w:ascii="Times New Roman" w:eastAsiaTheme="minorEastAsia" w:hAnsi="Times New Roman" w:cs="Times New Roman"/>
          <w:sz w:val="24"/>
          <w:szCs w:val="24"/>
        </w:rPr>
        <w:t>(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2</w:t>
      </w:r>
      <w:r w:rsidR="00915BE8">
        <w:rPr>
          <w:rFonts w:ascii="Times New Roman" w:eastAsiaTheme="minorEastAsia" w:hAnsi="Times New Roman" w:cs="Times New Roman"/>
          <w:sz w:val="24"/>
          <w:szCs w:val="24"/>
        </w:rPr>
        <w:t>5</w:t>
      </w:r>
      <w:r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915BE8">
        <w:rPr>
          <w:rFonts w:ascii="Times New Roman" w:eastAsiaTheme="minorEastAsia" w:hAnsi="Times New Roman" w:cs="Times New Roman"/>
          <w:sz w:val="24"/>
          <w:szCs w:val="24"/>
        </w:rPr>
        <w:t>: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1700099</w:t>
      </w:r>
      <w:r w:rsidR="00915BE8">
        <w:rPr>
          <w:rFonts w:ascii="Times New Roman" w:eastAsiaTheme="minorEastAsia" w:hAnsi="Times New Roman" w:cs="Times New Roman"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8B00CE" w:rsidRPr="008B00CE">
        <w:rPr>
          <w:rFonts w:ascii="Times New Roman" w:eastAsiaTheme="minorEastAsia" w:hAnsi="Times New Roman" w:cs="Times New Roman"/>
          <w:sz w:val="24"/>
          <w:szCs w:val="24"/>
        </w:rPr>
        <w:t>10.1002/smll.201700099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bookmarkEnd w:id="20"/>
    </w:p>
    <w:p w14:paraId="31D66FF1" w14:textId="634244AE" w:rsidR="00994C6B" w:rsidRDefault="00CE1C7C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21" w:name="_Ref110459491"/>
      <w:r w:rsidRPr="00B42663">
        <w:rPr>
          <w:rFonts w:ascii="Times New Roman" w:eastAsiaTheme="minorEastAsia" w:hAnsi="Times New Roman" w:cs="Times New Roman"/>
          <w:sz w:val="24"/>
          <w:szCs w:val="24"/>
        </w:rPr>
        <w:t>Fu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 w:rsidRPr="00B42663">
        <w:rPr>
          <w:rFonts w:ascii="Times New Roman" w:eastAsiaTheme="minorEastAsia" w:hAnsi="Times New Roman" w:cs="Times New Roman"/>
          <w:sz w:val="24"/>
          <w:szCs w:val="24"/>
        </w:rPr>
        <w:t>G</w:t>
      </w:r>
      <w:r w:rsidRPr="00B42663">
        <w:rPr>
          <w:rFonts w:ascii="Times New Roman" w:eastAsiaTheme="minorEastAsia" w:hAnsi="Times New Roman" w:cs="Times New Roman"/>
          <w:sz w:val="24"/>
          <w:szCs w:val="24"/>
        </w:rPr>
        <w:t>, Cui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 w:rsidRPr="00B42663">
        <w:rPr>
          <w:rFonts w:ascii="Times New Roman" w:eastAsiaTheme="minorEastAsia" w:hAnsi="Times New Roman" w:cs="Times New Roman"/>
          <w:sz w:val="24"/>
          <w:szCs w:val="24"/>
        </w:rPr>
        <w:t>Z</w:t>
      </w:r>
      <w:r w:rsidRPr="00B42663">
        <w:rPr>
          <w:rFonts w:ascii="Times New Roman" w:eastAsiaTheme="minorEastAsia" w:hAnsi="Times New Roman" w:cs="Times New Roman"/>
          <w:sz w:val="24"/>
          <w:szCs w:val="24"/>
        </w:rPr>
        <w:t>, Chen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 w:rsidRPr="00B42663">
        <w:rPr>
          <w:rFonts w:ascii="Times New Roman" w:eastAsiaTheme="minorEastAsia" w:hAnsi="Times New Roman" w:cs="Times New Roman"/>
          <w:sz w:val="24"/>
          <w:szCs w:val="24"/>
        </w:rPr>
        <w:t>Y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et al (20</w:t>
      </w:r>
      <w:r w:rsidR="00381A27">
        <w:rPr>
          <w:rFonts w:ascii="Times New Roman" w:hAnsi="Times New Roman" w:cs="Times New Roman"/>
          <w:sz w:val="24"/>
          <w:szCs w:val="24"/>
        </w:rPr>
        <w:t>1</w:t>
      </w:r>
      <w:r w:rsidR="00381A27">
        <w:rPr>
          <w:rFonts w:ascii="Times New Roman" w:hAnsi="Times New Roman" w:cs="Times New Roman"/>
          <w:sz w:val="24"/>
          <w:szCs w:val="24"/>
        </w:rPr>
        <w:t>7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 xml:space="preserve">)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Ni</w:t>
      </w:r>
      <w:r w:rsidRPr="00B42663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3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Fe-N </w:t>
      </w:r>
      <w:r>
        <w:rPr>
          <w:rFonts w:ascii="Times New Roman" w:eastAsiaTheme="minorEastAsia" w:hAnsi="Times New Roman" w:cs="Times New Roman"/>
          <w:sz w:val="24"/>
          <w:szCs w:val="24"/>
        </w:rPr>
        <w:t>d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oped </w:t>
      </w:r>
      <w:r>
        <w:rPr>
          <w:rFonts w:ascii="Times New Roman" w:eastAsiaTheme="minorEastAsia" w:hAnsi="Times New Roman" w:cs="Times New Roman"/>
          <w:sz w:val="24"/>
          <w:szCs w:val="24"/>
        </w:rPr>
        <w:t>c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arbon </w:t>
      </w:r>
      <w:r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heets as a </w:t>
      </w:r>
      <w:r>
        <w:rPr>
          <w:rFonts w:ascii="Times New Roman" w:eastAsiaTheme="minorEastAsia" w:hAnsi="Times New Roman" w:cs="Times New Roman"/>
          <w:sz w:val="24"/>
          <w:szCs w:val="24"/>
        </w:rPr>
        <w:t>b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ifunctional </w:t>
      </w:r>
      <w:r>
        <w:rPr>
          <w:rFonts w:ascii="Times New Roman" w:eastAsiaTheme="minorEastAsia" w:hAnsi="Times New Roman" w:cs="Times New Roman"/>
          <w:sz w:val="24"/>
          <w:szCs w:val="24"/>
        </w:rPr>
        <w:t>e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lectrocatalyst for </w:t>
      </w:r>
      <w:r>
        <w:rPr>
          <w:rFonts w:ascii="Times New Roman" w:eastAsiaTheme="minorEastAsia" w:hAnsi="Times New Roman" w:cs="Times New Roman"/>
          <w:sz w:val="24"/>
          <w:szCs w:val="24"/>
        </w:rPr>
        <w:t>a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ir </w:t>
      </w:r>
      <w:r>
        <w:rPr>
          <w:rFonts w:ascii="Times New Roman" w:eastAsiaTheme="minorEastAsia" w:hAnsi="Times New Roman" w:cs="Times New Roman"/>
          <w:sz w:val="24"/>
          <w:szCs w:val="24"/>
        </w:rPr>
        <w:t>c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athodes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46C6E">
        <w:rPr>
          <w:rFonts w:ascii="Times New Roman" w:eastAsiaTheme="minorEastAsia" w:hAnsi="Times New Roman" w:cs="Times New Roman"/>
          <w:sz w:val="24"/>
          <w:szCs w:val="24"/>
        </w:rPr>
        <w:t>Adv Energy Mater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7</w:t>
      </w:r>
      <w:r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22</w:t>
      </w:r>
      <w:r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: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1601172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4C7393" w:rsidRPr="004C7393">
        <w:rPr>
          <w:rFonts w:ascii="Times New Roman" w:eastAsiaTheme="minorEastAsia" w:hAnsi="Times New Roman" w:cs="Times New Roman"/>
          <w:sz w:val="24"/>
          <w:szCs w:val="24"/>
        </w:rPr>
        <w:t>10.1002/aenm.201601172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bookmarkEnd w:id="21"/>
    </w:p>
    <w:p w14:paraId="0A913D48" w14:textId="0B5CA7E9" w:rsidR="00994C6B" w:rsidRDefault="00CE1C7C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22" w:name="_Ref110459500"/>
      <w:r w:rsidRPr="00B42663">
        <w:rPr>
          <w:rFonts w:ascii="Times New Roman" w:eastAsiaTheme="minorEastAsia" w:hAnsi="Times New Roman" w:cs="Times New Roman"/>
          <w:sz w:val="24"/>
          <w:szCs w:val="24"/>
        </w:rPr>
        <w:lastRenderedPageBreak/>
        <w:t>Zhang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 w:rsidRPr="00B42663">
        <w:rPr>
          <w:rFonts w:ascii="Times New Roman" w:eastAsiaTheme="minorEastAsia" w:hAnsi="Times New Roman" w:cs="Times New Roman"/>
          <w:sz w:val="24"/>
          <w:szCs w:val="24"/>
        </w:rPr>
        <w:t>H</w:t>
      </w:r>
      <w:r w:rsidRPr="00B42663"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B42663">
        <w:rPr>
          <w:rFonts w:ascii="Times New Roman" w:eastAsiaTheme="minorEastAsia" w:hAnsi="Times New Roman" w:cs="Times New Roman"/>
          <w:sz w:val="24"/>
          <w:szCs w:val="24"/>
        </w:rPr>
        <w:t>Zhang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 w:rsidRPr="00B42663">
        <w:rPr>
          <w:rFonts w:ascii="Times New Roman" w:eastAsiaTheme="minorEastAsia" w:hAnsi="Times New Roman" w:cs="Times New Roman"/>
          <w:sz w:val="24"/>
          <w:szCs w:val="24"/>
        </w:rPr>
        <w:t>J</w:t>
      </w:r>
      <w:r w:rsidRPr="00B42663">
        <w:rPr>
          <w:rFonts w:ascii="Times New Roman" w:eastAsiaTheme="minorEastAsia" w:hAnsi="Times New Roman" w:cs="Times New Roman"/>
          <w:sz w:val="24"/>
          <w:szCs w:val="24"/>
        </w:rPr>
        <w:t>, Li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 w:rsidRPr="00B42663">
        <w:rPr>
          <w:rFonts w:ascii="Times New Roman" w:eastAsiaTheme="minorEastAsia" w:hAnsi="Times New Roman" w:cs="Times New Roman"/>
          <w:sz w:val="24"/>
          <w:szCs w:val="24"/>
        </w:rPr>
        <w:t>Y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et al (20</w:t>
      </w:r>
      <w:r w:rsidR="00381A27">
        <w:rPr>
          <w:rFonts w:ascii="Times New Roman" w:hAnsi="Times New Roman" w:cs="Times New Roman"/>
          <w:sz w:val="24"/>
          <w:szCs w:val="24"/>
        </w:rPr>
        <w:t>1</w:t>
      </w:r>
      <w:r w:rsidR="00381A27">
        <w:rPr>
          <w:rFonts w:ascii="Times New Roman" w:hAnsi="Times New Roman" w:cs="Times New Roman"/>
          <w:sz w:val="24"/>
          <w:szCs w:val="24"/>
        </w:rPr>
        <w:t>9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 xml:space="preserve">)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Continuous oxygen vacancy engineering of the Co</w:t>
      </w:r>
      <w:r w:rsidRPr="00B42663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3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O</w:t>
      </w:r>
      <w:r w:rsidRPr="00B42663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4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layer for an enhanced alkaline electrocatalytic hydrogen evolution reaction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22443B">
        <w:rPr>
          <w:rFonts w:ascii="Times New Roman" w:hAnsi="Times New Roman" w:cs="Times New Roman"/>
          <w:sz w:val="24"/>
          <w:szCs w:val="24"/>
        </w:rPr>
        <w:t>J Mater Chem A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7</w:t>
      </w:r>
      <w:r>
        <w:rPr>
          <w:rFonts w:ascii="Times New Roman" w:eastAsiaTheme="minorEastAsia" w:hAnsi="Times New Roman" w:cs="Times New Roman"/>
          <w:sz w:val="24"/>
          <w:szCs w:val="24"/>
        </w:rPr>
        <w:t>(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2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2</w:t>
      </w:r>
      <w:r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: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13506-13510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BF3C88" w:rsidRPr="00BF3C88">
        <w:rPr>
          <w:rFonts w:ascii="Times New Roman" w:eastAsiaTheme="minorEastAsia" w:hAnsi="Times New Roman" w:cs="Times New Roman"/>
          <w:sz w:val="24"/>
          <w:szCs w:val="24"/>
        </w:rPr>
        <w:t xml:space="preserve"> 10.1039/c9ta03652k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bookmarkEnd w:id="22"/>
    </w:p>
    <w:p w14:paraId="00E8A6A3" w14:textId="6AF449AF" w:rsidR="00994C6B" w:rsidRDefault="00CE1C7C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23" w:name="_Ref110459506"/>
      <w:r w:rsidRPr="00364432">
        <w:rPr>
          <w:rFonts w:ascii="Times New Roman" w:eastAsiaTheme="minorEastAsia" w:hAnsi="Times New Roman" w:cs="Times New Roman"/>
          <w:sz w:val="24"/>
          <w:szCs w:val="24"/>
        </w:rPr>
        <w:t>Zhang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 w:rsidRPr="00364432">
        <w:rPr>
          <w:rFonts w:ascii="Times New Roman" w:eastAsiaTheme="minorEastAsia" w:hAnsi="Times New Roman" w:cs="Times New Roman"/>
          <w:sz w:val="24"/>
          <w:szCs w:val="24"/>
        </w:rPr>
        <w:t>Z</w:t>
      </w:r>
      <w:r w:rsidRPr="00364432">
        <w:rPr>
          <w:rFonts w:ascii="Times New Roman" w:eastAsiaTheme="minorEastAsia" w:hAnsi="Times New Roman" w:cs="Times New Roman"/>
          <w:sz w:val="24"/>
          <w:szCs w:val="24"/>
        </w:rPr>
        <w:t>, Deng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 w:rsidRPr="00364432">
        <w:rPr>
          <w:rFonts w:ascii="Times New Roman" w:eastAsiaTheme="minorEastAsia" w:hAnsi="Times New Roman" w:cs="Times New Roman"/>
          <w:sz w:val="24"/>
          <w:szCs w:val="24"/>
        </w:rPr>
        <w:t>Y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-</w:t>
      </w:r>
      <w:r w:rsidR="00381A27" w:rsidRPr="00364432">
        <w:rPr>
          <w:rFonts w:ascii="Times New Roman" w:eastAsiaTheme="minorEastAsia" w:hAnsi="Times New Roman" w:cs="Times New Roman"/>
          <w:sz w:val="24"/>
          <w:szCs w:val="24"/>
        </w:rPr>
        <w:t>P</w:t>
      </w:r>
      <w:r w:rsidRPr="00364432">
        <w:rPr>
          <w:rFonts w:ascii="Times New Roman" w:eastAsiaTheme="minorEastAsia" w:hAnsi="Times New Roman" w:cs="Times New Roman"/>
          <w:sz w:val="24"/>
          <w:szCs w:val="24"/>
        </w:rPr>
        <w:t>, Xing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 w:rsidRPr="00364432">
        <w:rPr>
          <w:rFonts w:ascii="Times New Roman" w:eastAsiaTheme="minorEastAsia" w:hAnsi="Times New Roman" w:cs="Times New Roman"/>
          <w:sz w:val="24"/>
          <w:szCs w:val="24"/>
        </w:rPr>
        <w:t>Z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et al (20</w:t>
      </w:r>
      <w:r w:rsidR="00381A27">
        <w:rPr>
          <w:rFonts w:ascii="Times New Roman" w:hAnsi="Times New Roman" w:cs="Times New Roman"/>
          <w:sz w:val="24"/>
          <w:szCs w:val="24"/>
        </w:rPr>
        <w:t>1</w:t>
      </w:r>
      <w:r w:rsidR="00381A27">
        <w:rPr>
          <w:rFonts w:ascii="Times New Roman" w:hAnsi="Times New Roman" w:cs="Times New Roman"/>
          <w:sz w:val="24"/>
          <w:szCs w:val="24"/>
        </w:rPr>
        <w:t>9</w:t>
      </w:r>
      <w:proofErr w:type="gramStart"/>
      <w:r w:rsidR="00381A27">
        <w:rPr>
          <w:rFonts w:ascii="Times New Roman" w:eastAsiaTheme="minorEastAsia" w:hAnsi="Times New Roman" w:cs="Times New Roman"/>
          <w:sz w:val="24"/>
          <w:szCs w:val="24"/>
        </w:rPr>
        <w:t xml:space="preserve">)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"</w:t>
      </w:r>
      <w:proofErr w:type="gramEnd"/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Ship in a </w:t>
      </w:r>
      <w:r>
        <w:rPr>
          <w:rFonts w:ascii="Times New Roman" w:eastAsiaTheme="minorEastAsia" w:hAnsi="Times New Roman" w:cs="Times New Roman"/>
          <w:sz w:val="24"/>
          <w:szCs w:val="24"/>
        </w:rPr>
        <w:t>b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ottle" </w:t>
      </w:r>
      <w:r>
        <w:rPr>
          <w:rFonts w:ascii="Times New Roman" w:eastAsiaTheme="minorEastAsia" w:hAnsi="Times New Roman" w:cs="Times New Roman"/>
          <w:sz w:val="24"/>
          <w:szCs w:val="24"/>
        </w:rPr>
        <w:t>d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esign of </w:t>
      </w:r>
      <w:r>
        <w:rPr>
          <w:rFonts w:ascii="Times New Roman" w:eastAsiaTheme="minorEastAsia" w:hAnsi="Times New Roman" w:cs="Times New Roman"/>
          <w:sz w:val="24"/>
          <w:szCs w:val="24"/>
        </w:rPr>
        <w:t>h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ighly </w:t>
      </w:r>
      <w:r>
        <w:rPr>
          <w:rFonts w:ascii="Times New Roman" w:eastAsiaTheme="minorEastAsia" w:hAnsi="Times New Roman" w:cs="Times New Roman"/>
          <w:sz w:val="24"/>
          <w:szCs w:val="24"/>
        </w:rPr>
        <w:t>e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fficient </w:t>
      </w:r>
      <w:r>
        <w:rPr>
          <w:rFonts w:ascii="Times New Roman" w:eastAsiaTheme="minorEastAsia" w:hAnsi="Times New Roman" w:cs="Times New Roman"/>
          <w:sz w:val="24"/>
          <w:szCs w:val="24"/>
        </w:rPr>
        <w:t>b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ifunctional </w:t>
      </w:r>
      <w:r>
        <w:rPr>
          <w:rFonts w:ascii="Times New Roman" w:eastAsiaTheme="minorEastAsia" w:hAnsi="Times New Roman" w:cs="Times New Roman"/>
          <w:sz w:val="24"/>
          <w:szCs w:val="24"/>
        </w:rPr>
        <w:t>e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lectrocatalysts for </w:t>
      </w:r>
      <w:r>
        <w:rPr>
          <w:rFonts w:ascii="Times New Roman" w:eastAsiaTheme="minorEastAsia" w:hAnsi="Times New Roman" w:cs="Times New Roman"/>
          <w:sz w:val="24"/>
          <w:szCs w:val="24"/>
        </w:rPr>
        <w:t>l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ong-</w:t>
      </w:r>
      <w:r>
        <w:rPr>
          <w:rFonts w:ascii="Times New Roman" w:eastAsiaTheme="minorEastAsia" w:hAnsi="Times New Roman" w:cs="Times New Roman"/>
          <w:sz w:val="24"/>
          <w:szCs w:val="24"/>
        </w:rPr>
        <w:t>l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asting </w:t>
      </w:r>
      <w:r>
        <w:rPr>
          <w:rFonts w:ascii="Times New Roman" w:eastAsiaTheme="minorEastAsia" w:hAnsi="Times New Roman" w:cs="Times New Roman"/>
          <w:sz w:val="24"/>
          <w:szCs w:val="24"/>
        </w:rPr>
        <w:t>r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echargeable Zn-</w:t>
      </w:r>
      <w:r>
        <w:rPr>
          <w:rFonts w:ascii="Times New Roman" w:eastAsiaTheme="minorEastAsia" w:hAnsi="Times New Roman" w:cs="Times New Roman"/>
          <w:sz w:val="24"/>
          <w:szCs w:val="24"/>
        </w:rPr>
        <w:t>a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ir </w:t>
      </w:r>
      <w:r>
        <w:rPr>
          <w:rFonts w:ascii="Times New Roman" w:eastAsiaTheme="minorEastAsia" w:hAnsi="Times New Roman" w:cs="Times New Roman"/>
          <w:sz w:val="24"/>
          <w:szCs w:val="24"/>
        </w:rPr>
        <w:t>b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atteries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ACS Nano 13</w:t>
      </w:r>
      <w:r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6</w:t>
      </w:r>
      <w:r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: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7062-7072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684B74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BF3C88" w:rsidRPr="00BF3C88">
        <w:rPr>
          <w:rFonts w:ascii="Times New Roman" w:eastAsiaTheme="minorEastAsia" w:hAnsi="Times New Roman" w:cs="Times New Roman"/>
          <w:sz w:val="24"/>
          <w:szCs w:val="24"/>
        </w:rPr>
        <w:t>10.1021/acsnano.9b02315</w:t>
      </w:r>
      <w:bookmarkEnd w:id="23"/>
    </w:p>
    <w:p w14:paraId="784D6685" w14:textId="4E2F8243" w:rsidR="00994C6B" w:rsidRDefault="00101401">
      <w:pPr>
        <w:pStyle w:val="af0"/>
        <w:widowControl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b/>
          <w:bCs/>
          <w:sz w:val="24"/>
          <w:szCs w:val="24"/>
        </w:rPr>
      </w:pPr>
      <w:bookmarkStart w:id="24" w:name="_Ref102421082"/>
      <w:bookmarkStart w:id="25" w:name="_Ref110459510"/>
      <w:proofErr w:type="spellStart"/>
      <w:r>
        <w:rPr>
          <w:rFonts w:ascii="Times New Roman" w:hAnsi="Times New Roman" w:cs="Times New Roman"/>
          <w:sz w:val="24"/>
          <w:szCs w:val="24"/>
        </w:rPr>
        <w:t>Logeshwaran</w:t>
      </w:r>
      <w:proofErr w:type="spellEnd"/>
      <w:r w:rsidR="00381A27" w:rsidRPr="00381A27">
        <w:rPr>
          <w:rFonts w:ascii="Times New Roman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,</w:t>
      </w:r>
      <w:r w:rsidR="00B052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 w:hint="eastAsia"/>
          <w:sz w:val="24"/>
          <w:szCs w:val="24"/>
        </w:rPr>
        <w:t>ama</w:t>
      </w:r>
      <w:r>
        <w:rPr>
          <w:rFonts w:ascii="Times New Roman" w:hAnsi="Times New Roman" w:cs="Times New Roman"/>
          <w:sz w:val="24"/>
          <w:szCs w:val="24"/>
        </w:rPr>
        <w:t>krishnan</w:t>
      </w:r>
      <w:r w:rsidR="00381A27" w:rsidRPr="00381A27">
        <w:rPr>
          <w:rFonts w:ascii="Times New Roman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,</w:t>
      </w:r>
      <w:r w:rsidR="00B052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Chandrasekaran</w:t>
      </w:r>
      <w:r w:rsidR="00381A27" w:rsidRPr="00381A27">
        <w:rPr>
          <w:rFonts w:ascii="Times New Roman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hAnsi="Times New Roman" w:cs="Times New Roman"/>
          <w:sz w:val="24"/>
          <w:szCs w:val="24"/>
        </w:rPr>
        <w:t>S</w:t>
      </w:r>
      <w:r w:rsidR="00381A27">
        <w:rPr>
          <w:rFonts w:ascii="Times New Roman" w:hAnsi="Times New Roman" w:cs="Times New Roman"/>
          <w:sz w:val="24"/>
          <w:szCs w:val="24"/>
        </w:rPr>
        <w:t>-</w:t>
      </w:r>
      <w:r w:rsidR="00381A27">
        <w:rPr>
          <w:rFonts w:ascii="Times New Roman" w:hAnsi="Times New Roman" w:cs="Times New Roman"/>
          <w:sz w:val="24"/>
          <w:szCs w:val="24"/>
        </w:rPr>
        <w:t>S</w:t>
      </w:r>
      <w:r w:rsidR="00381A27" w:rsidRPr="00381A27">
        <w:rPr>
          <w:rFonts w:ascii="Times New Roman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hAnsi="Times New Roman" w:cs="Times New Roman"/>
          <w:sz w:val="24"/>
          <w:szCs w:val="24"/>
        </w:rPr>
        <w:t>et al (20</w:t>
      </w:r>
      <w:r w:rsidR="00381A27">
        <w:rPr>
          <w:rFonts w:ascii="Times New Roman" w:hAnsi="Times New Roman" w:cs="Times New Roman"/>
          <w:sz w:val="24"/>
          <w:szCs w:val="24"/>
        </w:rPr>
        <w:t>21</w:t>
      </w:r>
      <w:r w:rsidR="00381A27">
        <w:rPr>
          <w:rFonts w:ascii="Times New Roman" w:hAnsi="Times New Roman" w:cs="Times New Roman"/>
          <w:sz w:val="24"/>
          <w:szCs w:val="24"/>
        </w:rPr>
        <w:t xml:space="preserve">) 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An </w:t>
      </w:r>
      <w:r w:rsidR="00684B74">
        <w:rPr>
          <w:rFonts w:ascii="Times New Roman" w:hAnsi="Times New Roman" w:cs="Times New Roman"/>
          <w:sz w:val="24"/>
          <w:szCs w:val="24"/>
        </w:rPr>
        <w:t>e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fficient and </w:t>
      </w:r>
      <w:r w:rsidR="00684B74">
        <w:rPr>
          <w:rFonts w:ascii="Times New Roman" w:hAnsi="Times New Roman" w:cs="Times New Roman"/>
          <w:sz w:val="24"/>
          <w:szCs w:val="24"/>
        </w:rPr>
        <w:t>d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urable </w:t>
      </w:r>
      <w:r w:rsidR="00684B74">
        <w:rPr>
          <w:rFonts w:ascii="Times New Roman" w:hAnsi="Times New Roman" w:cs="Times New Roman"/>
          <w:sz w:val="24"/>
          <w:szCs w:val="24"/>
        </w:rPr>
        <w:t>t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rifunctional </w:t>
      </w:r>
      <w:r w:rsidR="00684B74">
        <w:rPr>
          <w:rFonts w:ascii="Times New Roman" w:hAnsi="Times New Roman" w:cs="Times New Roman"/>
          <w:sz w:val="24"/>
          <w:szCs w:val="24"/>
        </w:rPr>
        <w:t>e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lectrocatalyst for </w:t>
      </w:r>
      <w:r w:rsidR="00684B74">
        <w:rPr>
          <w:rFonts w:ascii="Times New Roman" w:hAnsi="Times New Roman" w:cs="Times New Roman"/>
          <w:sz w:val="24"/>
          <w:szCs w:val="24"/>
        </w:rPr>
        <w:t>z</w:t>
      </w:r>
      <w:r w:rsidR="00B052C1">
        <w:rPr>
          <w:rFonts w:ascii="Times New Roman" w:hAnsi="Times New Roman" w:cs="Times New Roman" w:hint="eastAsia"/>
          <w:sz w:val="24"/>
          <w:szCs w:val="24"/>
        </w:rPr>
        <w:t>inc-</w:t>
      </w:r>
      <w:r w:rsidR="00684B74">
        <w:rPr>
          <w:rFonts w:ascii="Times New Roman" w:hAnsi="Times New Roman" w:cs="Times New Roman"/>
          <w:sz w:val="24"/>
          <w:szCs w:val="24"/>
        </w:rPr>
        <w:t>a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ir </w:t>
      </w:r>
      <w:r w:rsidR="00684B74">
        <w:rPr>
          <w:rFonts w:ascii="Times New Roman" w:hAnsi="Times New Roman" w:cs="Times New Roman"/>
          <w:sz w:val="24"/>
          <w:szCs w:val="24"/>
        </w:rPr>
        <w:t>b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atteries </w:t>
      </w:r>
      <w:r w:rsidR="00684B74">
        <w:rPr>
          <w:rFonts w:ascii="Times New Roman" w:hAnsi="Times New Roman" w:cs="Times New Roman"/>
          <w:sz w:val="24"/>
          <w:szCs w:val="24"/>
        </w:rPr>
        <w:t>d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riven </w:t>
      </w:r>
      <w:r w:rsidR="00684B74">
        <w:rPr>
          <w:rFonts w:ascii="Times New Roman" w:hAnsi="Times New Roman" w:cs="Times New Roman"/>
          <w:sz w:val="24"/>
          <w:szCs w:val="24"/>
        </w:rPr>
        <w:t>o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verall </w:t>
      </w:r>
      <w:r w:rsidR="00684B74">
        <w:rPr>
          <w:rFonts w:ascii="Times New Roman" w:hAnsi="Times New Roman" w:cs="Times New Roman"/>
          <w:sz w:val="24"/>
          <w:szCs w:val="24"/>
        </w:rPr>
        <w:t>w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ater </w:t>
      </w:r>
      <w:r w:rsidR="00684B74">
        <w:rPr>
          <w:rFonts w:ascii="Times New Roman" w:hAnsi="Times New Roman" w:cs="Times New Roman"/>
          <w:sz w:val="24"/>
          <w:szCs w:val="24"/>
        </w:rPr>
        <w:t>s</w:t>
      </w:r>
      <w:r w:rsidR="00B052C1">
        <w:rPr>
          <w:rFonts w:ascii="Times New Roman" w:hAnsi="Times New Roman" w:cs="Times New Roman" w:hint="eastAsia"/>
          <w:sz w:val="24"/>
          <w:szCs w:val="24"/>
        </w:rPr>
        <w:t>plitting</w:t>
      </w:r>
      <w:r>
        <w:rPr>
          <w:rFonts w:ascii="Times New Roman" w:hAnsi="Times New Roman" w:cs="Times New Roman"/>
          <w:sz w:val="24"/>
          <w:szCs w:val="24"/>
        </w:rPr>
        <w:t>.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052C1" w:rsidRPr="00684B74">
        <w:rPr>
          <w:rFonts w:ascii="Times New Roman" w:hAnsi="Times New Roman" w:cs="Times New Roman"/>
          <w:sz w:val="24"/>
          <w:szCs w:val="24"/>
        </w:rPr>
        <w:t xml:space="preserve">Appl </w:t>
      </w:r>
      <w:proofErr w:type="spellStart"/>
      <w:r w:rsidR="00B052C1" w:rsidRPr="00684B74">
        <w:rPr>
          <w:rFonts w:ascii="Times New Roman" w:hAnsi="Times New Roman" w:cs="Times New Roman"/>
          <w:sz w:val="24"/>
          <w:szCs w:val="24"/>
        </w:rPr>
        <w:t>Catal</w:t>
      </w:r>
      <w:proofErr w:type="spellEnd"/>
      <w:r w:rsidR="00B052C1" w:rsidRPr="00684B74">
        <w:rPr>
          <w:rFonts w:ascii="Times New Roman" w:hAnsi="Times New Roman" w:cs="Times New Roman"/>
          <w:sz w:val="24"/>
          <w:szCs w:val="24"/>
        </w:rPr>
        <w:t xml:space="preserve"> B: Environ</w:t>
      </w:r>
      <w:r w:rsidR="00B052C1">
        <w:rPr>
          <w:rFonts w:ascii="Times New Roman" w:hAnsi="Times New Roman" w:cs="Times New Roman"/>
          <w:sz w:val="24"/>
          <w:szCs w:val="24"/>
        </w:rPr>
        <w:t xml:space="preserve"> </w:t>
      </w:r>
      <w:r w:rsidR="00B052C1" w:rsidRPr="00684B74">
        <w:rPr>
          <w:rFonts w:ascii="Times New Roman" w:hAnsi="Times New Roman" w:cs="Times New Roman" w:hint="eastAsia"/>
          <w:sz w:val="24"/>
          <w:szCs w:val="24"/>
        </w:rPr>
        <w:t>297</w:t>
      </w:r>
      <w:r w:rsidR="00381A27">
        <w:rPr>
          <w:rFonts w:ascii="Times New Roman" w:hAnsi="Times New Roman" w:cs="Times New Roman"/>
          <w:sz w:val="24"/>
          <w:szCs w:val="24"/>
        </w:rPr>
        <w:t>:</w:t>
      </w:r>
      <w:r w:rsidR="00B052C1">
        <w:rPr>
          <w:rFonts w:ascii="Times New Roman" w:hAnsi="Times New Roman" w:cs="Times New Roman"/>
          <w:sz w:val="24"/>
          <w:szCs w:val="24"/>
        </w:rPr>
        <w:t xml:space="preserve"> 120405</w:t>
      </w:r>
      <w:bookmarkEnd w:id="24"/>
      <w:r w:rsidR="00381A27">
        <w:rPr>
          <w:rFonts w:ascii="Times New Roman" w:hAnsi="Times New Roman" w:cs="Times New Roman"/>
          <w:sz w:val="24"/>
          <w:szCs w:val="24"/>
        </w:rPr>
        <w:t>.</w:t>
      </w:r>
      <w:r w:rsidR="0061765C">
        <w:rPr>
          <w:rFonts w:ascii="Times New Roman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61765C" w:rsidRPr="0061765C">
        <w:rPr>
          <w:rFonts w:ascii="Times New Roman" w:hAnsi="Times New Roman" w:cs="Times New Roman"/>
          <w:sz w:val="24"/>
          <w:szCs w:val="24"/>
        </w:rPr>
        <w:t xml:space="preserve"> 10.1016/j.apcatb.2021.120405</w:t>
      </w:r>
      <w:r w:rsidR="00684B74">
        <w:rPr>
          <w:rFonts w:ascii="Times New Roman" w:hAnsi="Times New Roman" w:cs="Times New Roman"/>
          <w:sz w:val="24"/>
          <w:szCs w:val="24"/>
        </w:rPr>
        <w:t>.</w:t>
      </w:r>
      <w:bookmarkEnd w:id="25"/>
    </w:p>
    <w:p w14:paraId="4C62FC12" w14:textId="189796B2" w:rsidR="00994C6B" w:rsidRDefault="004A3480">
      <w:pPr>
        <w:pStyle w:val="af0"/>
        <w:widowControl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b/>
          <w:bCs/>
          <w:sz w:val="24"/>
          <w:szCs w:val="24"/>
        </w:rPr>
      </w:pPr>
      <w:bookmarkStart w:id="26" w:name="_Ref102421099"/>
      <w:bookmarkStart w:id="27" w:name="_Ref110459515"/>
      <w:r>
        <w:rPr>
          <w:rFonts w:ascii="Times New Roman" w:hAnsi="Times New Roman" w:cs="Times New Roman"/>
          <w:sz w:val="24"/>
          <w:szCs w:val="24"/>
        </w:rPr>
        <w:t>Zhao</w:t>
      </w:r>
      <w:r w:rsidR="00381A27" w:rsidRPr="00381A27">
        <w:rPr>
          <w:rFonts w:ascii="Times New Roman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hAnsi="Times New Roman" w:cs="Times New Roman"/>
          <w:sz w:val="24"/>
          <w:szCs w:val="24"/>
        </w:rPr>
        <w:t>C</w:t>
      </w:r>
      <w:r w:rsidR="00381A27">
        <w:rPr>
          <w:rFonts w:ascii="Times New Roman" w:hAnsi="Times New Roman" w:cs="Times New Roman"/>
          <w:sz w:val="24"/>
          <w:szCs w:val="24"/>
        </w:rPr>
        <w:t>-</w:t>
      </w:r>
      <w:r w:rsidR="00381A27"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>,</w:t>
      </w:r>
      <w:r w:rsidR="00B052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Liu</w:t>
      </w:r>
      <w:r w:rsidR="00381A27" w:rsidRPr="00381A27">
        <w:rPr>
          <w:rFonts w:ascii="Times New Roman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hAnsi="Times New Roman" w:cs="Times New Roman"/>
          <w:sz w:val="24"/>
          <w:szCs w:val="24"/>
        </w:rPr>
        <w:t>J</w:t>
      </w:r>
      <w:r w:rsidR="00381A27">
        <w:rPr>
          <w:rFonts w:ascii="Times New Roman" w:hAnsi="Times New Roman" w:cs="Times New Roman"/>
          <w:sz w:val="24"/>
          <w:szCs w:val="24"/>
        </w:rPr>
        <w:t>-</w:t>
      </w:r>
      <w:r w:rsidR="00381A27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,</w:t>
      </w:r>
      <w:r w:rsidR="00B052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Wang</w:t>
      </w:r>
      <w:r w:rsidR="00381A27" w:rsidRPr="00381A27">
        <w:rPr>
          <w:rFonts w:ascii="Times New Roman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hAnsi="Times New Roman" w:cs="Times New Roman"/>
          <w:sz w:val="24"/>
          <w:szCs w:val="24"/>
        </w:rPr>
        <w:t>J</w:t>
      </w:r>
      <w:r w:rsidR="00381A27" w:rsidRPr="00381A27">
        <w:rPr>
          <w:rFonts w:ascii="Times New Roman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hAnsi="Times New Roman" w:cs="Times New Roman"/>
          <w:sz w:val="24"/>
          <w:szCs w:val="24"/>
        </w:rPr>
        <w:t>et al (20</w:t>
      </w:r>
      <w:r w:rsidR="00381A27">
        <w:rPr>
          <w:rFonts w:ascii="Times New Roman" w:hAnsi="Times New Roman" w:cs="Times New Roman"/>
          <w:sz w:val="24"/>
          <w:szCs w:val="24"/>
        </w:rPr>
        <w:t>21</w:t>
      </w:r>
      <w:r w:rsidR="00381A27">
        <w:rPr>
          <w:rFonts w:ascii="Times New Roman" w:hAnsi="Times New Roman" w:cs="Times New Roman"/>
          <w:sz w:val="24"/>
          <w:szCs w:val="24"/>
        </w:rPr>
        <w:t xml:space="preserve">) 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A </w:t>
      </w:r>
      <w:r w:rsidR="00B052C1">
        <w:rPr>
          <w:rFonts w:ascii="Times New Roman" w:hAnsi="Times New Roman" w:cs="Times New Roman"/>
          <w:sz w:val="24"/>
          <w:szCs w:val="24"/>
        </w:rPr>
        <w:t>Δ</w:t>
      </w:r>
      <w:proofErr w:type="gramStart"/>
      <w:r w:rsidR="00B052C1">
        <w:rPr>
          <w:rFonts w:ascii="Times New Roman" w:hAnsi="Times New Roman" w:cs="Times New Roman" w:hint="eastAsia"/>
          <w:i/>
          <w:iCs/>
          <w:sz w:val="24"/>
          <w:szCs w:val="24"/>
        </w:rPr>
        <w:t>E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  =</w:t>
      </w:r>
      <w:proofErr w:type="gramEnd"/>
      <w:r w:rsidR="00B052C1">
        <w:rPr>
          <w:rFonts w:ascii="Times New Roman" w:hAnsi="Times New Roman" w:cs="Times New Roman" w:hint="eastAsia"/>
          <w:sz w:val="24"/>
          <w:szCs w:val="24"/>
        </w:rPr>
        <w:t xml:space="preserve"> 0.63 V </w:t>
      </w:r>
      <w:r w:rsidR="00684B74">
        <w:rPr>
          <w:rFonts w:ascii="Times New Roman" w:hAnsi="Times New Roman" w:cs="Times New Roman"/>
          <w:sz w:val="24"/>
          <w:szCs w:val="24"/>
        </w:rPr>
        <w:t>b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ifunctional </w:t>
      </w:r>
      <w:r w:rsidR="00684B74">
        <w:rPr>
          <w:rFonts w:ascii="Times New Roman" w:hAnsi="Times New Roman" w:cs="Times New Roman"/>
          <w:sz w:val="24"/>
          <w:szCs w:val="24"/>
        </w:rPr>
        <w:t>o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xygen </w:t>
      </w:r>
      <w:r w:rsidR="00684B74">
        <w:rPr>
          <w:rFonts w:ascii="Times New Roman" w:hAnsi="Times New Roman" w:cs="Times New Roman"/>
          <w:sz w:val="24"/>
          <w:szCs w:val="24"/>
        </w:rPr>
        <w:t>e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lectrocatalyst </w:t>
      </w:r>
      <w:r w:rsidR="00684B74">
        <w:rPr>
          <w:rFonts w:ascii="Times New Roman" w:hAnsi="Times New Roman" w:cs="Times New Roman"/>
          <w:sz w:val="24"/>
          <w:szCs w:val="24"/>
        </w:rPr>
        <w:t>e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nables </w:t>
      </w:r>
      <w:r w:rsidR="00684B74">
        <w:rPr>
          <w:rFonts w:ascii="Times New Roman" w:hAnsi="Times New Roman" w:cs="Times New Roman"/>
          <w:sz w:val="24"/>
          <w:szCs w:val="24"/>
        </w:rPr>
        <w:t>h</w:t>
      </w:r>
      <w:r w:rsidR="00B052C1">
        <w:rPr>
          <w:rFonts w:ascii="Times New Roman" w:hAnsi="Times New Roman" w:cs="Times New Roman" w:hint="eastAsia"/>
          <w:sz w:val="24"/>
          <w:szCs w:val="24"/>
        </w:rPr>
        <w:t>igh-</w:t>
      </w:r>
      <w:r w:rsidR="00684B74">
        <w:rPr>
          <w:rFonts w:ascii="Times New Roman" w:hAnsi="Times New Roman" w:cs="Times New Roman"/>
          <w:sz w:val="24"/>
          <w:szCs w:val="24"/>
        </w:rPr>
        <w:t>r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ate and </w:t>
      </w:r>
      <w:r w:rsidR="00684B74">
        <w:rPr>
          <w:rFonts w:ascii="Times New Roman" w:hAnsi="Times New Roman" w:cs="Times New Roman"/>
          <w:sz w:val="24"/>
          <w:szCs w:val="24"/>
        </w:rPr>
        <w:t>l</w:t>
      </w:r>
      <w:r w:rsidR="00B052C1">
        <w:rPr>
          <w:rFonts w:ascii="Times New Roman" w:hAnsi="Times New Roman" w:cs="Times New Roman" w:hint="eastAsia"/>
          <w:sz w:val="24"/>
          <w:szCs w:val="24"/>
        </w:rPr>
        <w:t>ong-</w:t>
      </w:r>
      <w:r w:rsidR="00684B74">
        <w:rPr>
          <w:rFonts w:ascii="Times New Roman" w:hAnsi="Times New Roman" w:cs="Times New Roman"/>
          <w:sz w:val="24"/>
          <w:szCs w:val="24"/>
        </w:rPr>
        <w:t>c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ycling </w:t>
      </w:r>
      <w:r w:rsidR="00704F5D">
        <w:rPr>
          <w:rFonts w:ascii="Times New Roman" w:hAnsi="Times New Roman" w:cs="Times New Roman"/>
          <w:sz w:val="24"/>
          <w:szCs w:val="24"/>
        </w:rPr>
        <w:t>z</w:t>
      </w:r>
      <w:r w:rsidR="00B052C1">
        <w:rPr>
          <w:rFonts w:ascii="Times New Roman" w:hAnsi="Times New Roman" w:cs="Times New Roman" w:hint="eastAsia"/>
          <w:sz w:val="24"/>
          <w:szCs w:val="24"/>
        </w:rPr>
        <w:t>inc-</w:t>
      </w:r>
      <w:r w:rsidR="00704F5D">
        <w:rPr>
          <w:rFonts w:ascii="Times New Roman" w:hAnsi="Times New Roman" w:cs="Times New Roman"/>
          <w:sz w:val="24"/>
          <w:szCs w:val="24"/>
        </w:rPr>
        <w:t>a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ir </w:t>
      </w:r>
      <w:r w:rsidR="00704F5D">
        <w:rPr>
          <w:rFonts w:ascii="Times New Roman" w:hAnsi="Times New Roman" w:cs="Times New Roman"/>
          <w:sz w:val="24"/>
          <w:szCs w:val="24"/>
        </w:rPr>
        <w:t>b</w:t>
      </w:r>
      <w:r w:rsidR="00B052C1">
        <w:rPr>
          <w:rFonts w:ascii="Times New Roman" w:hAnsi="Times New Roman" w:cs="Times New Roman" w:hint="eastAsia"/>
          <w:sz w:val="24"/>
          <w:szCs w:val="24"/>
        </w:rPr>
        <w:t>atteries</w:t>
      </w:r>
      <w:r w:rsidR="00381A27">
        <w:rPr>
          <w:rFonts w:ascii="Times New Roman" w:hAnsi="Times New Roman" w:cs="Times New Roman"/>
          <w:sz w:val="24"/>
          <w:szCs w:val="24"/>
        </w:rPr>
        <w:t>.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052C1" w:rsidRPr="00704F5D">
        <w:rPr>
          <w:rFonts w:ascii="Times New Roman" w:hAnsi="Times New Roman" w:cs="Times New Roman"/>
          <w:sz w:val="24"/>
          <w:szCs w:val="24"/>
        </w:rPr>
        <w:t>Adv Mater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052C1" w:rsidRPr="00704F5D">
        <w:rPr>
          <w:rFonts w:ascii="Times New Roman" w:hAnsi="Times New Roman" w:cs="Times New Roman"/>
          <w:sz w:val="24"/>
          <w:szCs w:val="24"/>
        </w:rPr>
        <w:t>33</w:t>
      </w:r>
      <w:r w:rsidR="00381A27">
        <w:rPr>
          <w:rFonts w:ascii="Times New Roman" w:hAnsi="Times New Roman" w:cs="Times New Roman"/>
          <w:sz w:val="24"/>
          <w:szCs w:val="24"/>
        </w:rPr>
        <w:t xml:space="preserve"> </w:t>
      </w:r>
      <w:r w:rsidR="00704F5D" w:rsidRPr="00704F5D">
        <w:rPr>
          <w:rFonts w:ascii="Times New Roman" w:hAnsi="Times New Roman" w:cs="Times New Roman"/>
          <w:sz w:val="24"/>
          <w:szCs w:val="24"/>
        </w:rPr>
        <w:t>(</w:t>
      </w:r>
      <w:r w:rsidR="00381A27">
        <w:rPr>
          <w:rFonts w:ascii="Times New Roman" w:hAnsi="Times New Roman" w:cs="Times New Roman"/>
          <w:sz w:val="24"/>
          <w:szCs w:val="24"/>
        </w:rPr>
        <w:t>15</w:t>
      </w:r>
      <w:r w:rsidR="00704F5D" w:rsidRPr="00704F5D">
        <w:rPr>
          <w:rFonts w:ascii="Times New Roman" w:hAnsi="Times New Roman" w:cs="Times New Roman"/>
          <w:sz w:val="24"/>
          <w:szCs w:val="24"/>
        </w:rPr>
        <w:t>)</w:t>
      </w:r>
      <w:r w:rsidR="00381A27">
        <w:rPr>
          <w:rFonts w:ascii="Times New Roman" w:hAnsi="Times New Roman" w:cs="Times New Roman"/>
          <w:sz w:val="24"/>
          <w:szCs w:val="24"/>
        </w:rPr>
        <w:t>:</w:t>
      </w:r>
      <w:r w:rsidR="00B052C1">
        <w:rPr>
          <w:rFonts w:ascii="Times New Roman" w:hAnsi="Times New Roman" w:cs="Times New Roman"/>
          <w:sz w:val="24"/>
          <w:szCs w:val="24"/>
        </w:rPr>
        <w:t xml:space="preserve">  2008606</w:t>
      </w:r>
      <w:bookmarkEnd w:id="26"/>
      <w:r w:rsidR="00381A2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Pr="004A3480">
        <w:rPr>
          <w:rFonts w:ascii="Times New Roman" w:hAnsi="Times New Roman" w:cs="Times New Roman"/>
          <w:sz w:val="24"/>
          <w:szCs w:val="24"/>
        </w:rPr>
        <w:t xml:space="preserve"> 10.1002/adma.202008606</w:t>
      </w:r>
      <w:r w:rsidR="00704F5D">
        <w:rPr>
          <w:rFonts w:ascii="Times New Roman" w:hAnsi="Times New Roman" w:cs="Times New Roman"/>
          <w:sz w:val="24"/>
          <w:szCs w:val="24"/>
        </w:rPr>
        <w:t>.</w:t>
      </w:r>
      <w:bookmarkEnd w:id="27"/>
    </w:p>
    <w:p w14:paraId="0C6D1862" w14:textId="02DF65B3" w:rsidR="00994C6B" w:rsidRDefault="004A3480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28" w:name="_Ref102421104"/>
      <w:bookmarkStart w:id="29" w:name="_Ref110459520"/>
      <w:r>
        <w:rPr>
          <w:rFonts w:ascii="Times New Roman" w:hAnsi="Times New Roman" w:cs="Times New Roman"/>
          <w:sz w:val="24"/>
          <w:szCs w:val="24"/>
        </w:rPr>
        <w:t>Li</w:t>
      </w:r>
      <w:r w:rsidR="00381A27" w:rsidRPr="00381A27">
        <w:rPr>
          <w:rFonts w:ascii="Times New Roman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hAnsi="Times New Roman" w:cs="Times New Roman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,</w:t>
      </w:r>
      <w:r w:rsidR="00B052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Li</w:t>
      </w:r>
      <w:r w:rsidR="00381A27" w:rsidRPr="00381A27">
        <w:rPr>
          <w:rFonts w:ascii="Times New Roman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hAnsi="Times New Roman" w:cs="Times New Roman"/>
          <w:sz w:val="24"/>
          <w:szCs w:val="24"/>
        </w:rPr>
        <w:t>W</w:t>
      </w:r>
      <w:r w:rsidR="00381A27">
        <w:rPr>
          <w:rFonts w:ascii="Times New Roman" w:hAnsi="Times New Roman" w:cs="Times New Roman"/>
          <w:sz w:val="24"/>
          <w:szCs w:val="24"/>
        </w:rPr>
        <w:t>,</w:t>
      </w:r>
      <w:r w:rsidR="00B052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Mi</w:t>
      </w:r>
      <w:r w:rsidR="00381A27" w:rsidRPr="00381A27">
        <w:rPr>
          <w:rFonts w:ascii="Times New Roman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hAnsi="Times New Roman" w:cs="Times New Roman"/>
          <w:sz w:val="24"/>
          <w:szCs w:val="24"/>
        </w:rPr>
        <w:t>H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et al (20</w:t>
      </w:r>
      <w:r w:rsidR="00381A27">
        <w:rPr>
          <w:rFonts w:ascii="Times New Roman" w:hAnsi="Times New Roman" w:cs="Times New Roman"/>
          <w:sz w:val="24"/>
          <w:szCs w:val="24"/>
        </w:rPr>
        <w:t>21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 xml:space="preserve">) 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Bifunctional </w:t>
      </w:r>
      <w:r w:rsidR="00704F5D">
        <w:rPr>
          <w:rFonts w:ascii="Times New Roman" w:hAnsi="Times New Roman" w:cs="Times New Roman"/>
          <w:sz w:val="24"/>
          <w:szCs w:val="24"/>
        </w:rPr>
        <w:t>o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xygen </w:t>
      </w:r>
      <w:r w:rsidR="00704F5D">
        <w:rPr>
          <w:rFonts w:ascii="Times New Roman" w:hAnsi="Times New Roman" w:cs="Times New Roman"/>
          <w:sz w:val="24"/>
          <w:szCs w:val="24"/>
        </w:rPr>
        <w:t>e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lectrocatalysis on </w:t>
      </w:r>
      <w:r w:rsidR="00704F5D">
        <w:rPr>
          <w:rFonts w:ascii="Times New Roman" w:hAnsi="Times New Roman" w:cs="Times New Roman"/>
          <w:sz w:val="24"/>
          <w:szCs w:val="24"/>
        </w:rPr>
        <w:t>u</w:t>
      </w:r>
      <w:r w:rsidR="00B052C1">
        <w:rPr>
          <w:rFonts w:ascii="Times New Roman" w:hAnsi="Times New Roman" w:cs="Times New Roman" w:hint="eastAsia"/>
          <w:sz w:val="24"/>
          <w:szCs w:val="24"/>
        </w:rPr>
        <w:t>ltra-</w:t>
      </w:r>
      <w:r w:rsidR="00704F5D">
        <w:rPr>
          <w:rFonts w:ascii="Times New Roman" w:hAnsi="Times New Roman" w:cs="Times New Roman"/>
          <w:sz w:val="24"/>
          <w:szCs w:val="24"/>
        </w:rPr>
        <w:t>t</w:t>
      </w:r>
      <w:r w:rsidR="00B052C1">
        <w:rPr>
          <w:rFonts w:ascii="Times New Roman" w:hAnsi="Times New Roman" w:cs="Times New Roman" w:hint="eastAsia"/>
          <w:sz w:val="24"/>
          <w:szCs w:val="24"/>
        </w:rPr>
        <w:t>hin Co</w:t>
      </w:r>
      <w:r w:rsidR="00B052C1" w:rsidRPr="005A5713">
        <w:rPr>
          <w:rFonts w:ascii="Times New Roman" w:hAnsi="Times New Roman" w:cs="Times New Roman" w:hint="eastAsia"/>
          <w:sz w:val="24"/>
          <w:szCs w:val="24"/>
          <w:vertAlign w:val="subscript"/>
        </w:rPr>
        <w:t>9</w:t>
      </w:r>
      <w:r w:rsidR="00B052C1">
        <w:rPr>
          <w:rFonts w:ascii="Times New Roman" w:hAnsi="Times New Roman" w:cs="Times New Roman" w:hint="eastAsia"/>
          <w:sz w:val="24"/>
          <w:szCs w:val="24"/>
        </w:rPr>
        <w:t>S</w:t>
      </w:r>
      <w:r w:rsidR="00B052C1" w:rsidRPr="005A5713">
        <w:rPr>
          <w:rFonts w:ascii="Times New Roman" w:hAnsi="Times New Roman" w:cs="Times New Roman" w:hint="eastAsia"/>
          <w:sz w:val="24"/>
          <w:szCs w:val="24"/>
          <w:vertAlign w:val="subscript"/>
        </w:rPr>
        <w:t>8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/MnS </w:t>
      </w:r>
      <w:r w:rsidR="00704F5D">
        <w:rPr>
          <w:rFonts w:ascii="Times New Roman" w:hAnsi="Times New Roman" w:cs="Times New Roman"/>
          <w:sz w:val="24"/>
          <w:szCs w:val="24"/>
        </w:rPr>
        <w:t>c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arbon </w:t>
      </w:r>
      <w:r w:rsidR="00704F5D">
        <w:rPr>
          <w:rFonts w:ascii="Times New Roman" w:hAnsi="Times New Roman" w:cs="Times New Roman"/>
          <w:sz w:val="24"/>
          <w:szCs w:val="24"/>
        </w:rPr>
        <w:t>n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anosheets for </w:t>
      </w:r>
      <w:r w:rsidR="00704F5D">
        <w:rPr>
          <w:rFonts w:ascii="Times New Roman" w:hAnsi="Times New Roman" w:cs="Times New Roman"/>
          <w:sz w:val="24"/>
          <w:szCs w:val="24"/>
        </w:rPr>
        <w:t>a</w:t>
      </w:r>
      <w:r w:rsidR="00B052C1">
        <w:rPr>
          <w:rFonts w:ascii="Times New Roman" w:hAnsi="Times New Roman" w:cs="Times New Roman" w:hint="eastAsia"/>
          <w:sz w:val="24"/>
          <w:szCs w:val="24"/>
        </w:rPr>
        <w:t>ll-</w:t>
      </w:r>
      <w:r w:rsidR="00704F5D">
        <w:rPr>
          <w:rFonts w:ascii="Times New Roman" w:hAnsi="Times New Roman" w:cs="Times New Roman"/>
          <w:sz w:val="24"/>
          <w:szCs w:val="24"/>
        </w:rPr>
        <w:t>s</w:t>
      </w:r>
      <w:r w:rsidR="00B052C1">
        <w:rPr>
          <w:rFonts w:ascii="Times New Roman" w:hAnsi="Times New Roman" w:cs="Times New Roman" w:hint="eastAsia"/>
          <w:sz w:val="24"/>
          <w:szCs w:val="24"/>
        </w:rPr>
        <w:t>olid-</w:t>
      </w:r>
      <w:r w:rsidR="00704F5D">
        <w:rPr>
          <w:rFonts w:ascii="Times New Roman" w:hAnsi="Times New Roman" w:cs="Times New Roman"/>
          <w:sz w:val="24"/>
          <w:szCs w:val="24"/>
        </w:rPr>
        <w:t>s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tate </w:t>
      </w:r>
      <w:r w:rsidR="00704F5D">
        <w:rPr>
          <w:rFonts w:ascii="Times New Roman" w:hAnsi="Times New Roman" w:cs="Times New Roman"/>
          <w:sz w:val="24"/>
          <w:szCs w:val="24"/>
        </w:rPr>
        <w:t>z</w:t>
      </w:r>
      <w:r w:rsidR="00B052C1">
        <w:rPr>
          <w:rFonts w:ascii="Times New Roman" w:hAnsi="Times New Roman" w:cs="Times New Roman" w:hint="eastAsia"/>
          <w:sz w:val="24"/>
          <w:szCs w:val="24"/>
        </w:rPr>
        <w:t>inc-</w:t>
      </w:r>
      <w:r w:rsidR="00704F5D">
        <w:rPr>
          <w:rFonts w:ascii="Times New Roman" w:hAnsi="Times New Roman" w:cs="Times New Roman"/>
          <w:sz w:val="24"/>
          <w:szCs w:val="24"/>
        </w:rPr>
        <w:t>a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ir </w:t>
      </w:r>
      <w:r w:rsidR="00704F5D">
        <w:rPr>
          <w:rFonts w:ascii="Times New Roman" w:hAnsi="Times New Roman" w:cs="Times New Roman"/>
          <w:sz w:val="24"/>
          <w:szCs w:val="24"/>
        </w:rPr>
        <w:t>b</w:t>
      </w:r>
      <w:r w:rsidR="00B052C1">
        <w:rPr>
          <w:rFonts w:ascii="Times New Roman" w:hAnsi="Times New Roman" w:cs="Times New Roman" w:hint="eastAsia"/>
          <w:sz w:val="24"/>
          <w:szCs w:val="24"/>
        </w:rPr>
        <w:t>atteries</w:t>
      </w:r>
      <w:r w:rsidR="00381A27">
        <w:rPr>
          <w:rFonts w:ascii="Times New Roman" w:hAnsi="Times New Roman" w:cs="Times New Roman"/>
          <w:sz w:val="24"/>
          <w:szCs w:val="24"/>
        </w:rPr>
        <w:t>.</w:t>
      </w:r>
      <w:r w:rsidR="00B052C1" w:rsidRPr="005A5713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="00B052C1" w:rsidRPr="00704F5D">
        <w:rPr>
          <w:rFonts w:ascii="Times New Roman" w:hAnsi="Times New Roman" w:cs="Times New Roman"/>
          <w:sz w:val="24"/>
          <w:szCs w:val="24"/>
        </w:rPr>
        <w:t>J Mater Chem A</w:t>
      </w:r>
      <w:r w:rsidR="005A571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B052C1" w:rsidRPr="00704F5D">
        <w:rPr>
          <w:rFonts w:ascii="Times New Roman" w:eastAsiaTheme="minorEastAsia" w:hAnsi="Times New Roman" w:cs="Times New Roman"/>
          <w:sz w:val="24"/>
          <w:szCs w:val="24"/>
        </w:rPr>
        <w:t>9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(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39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)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:</w:t>
      </w:r>
      <w:r w:rsidR="00B052C1">
        <w:rPr>
          <w:rFonts w:ascii="Times New Roman" w:eastAsiaTheme="minorEastAsia" w:hAnsi="Times New Roman" w:cs="Times New Roman"/>
          <w:sz w:val="24"/>
          <w:szCs w:val="24"/>
        </w:rPr>
        <w:t xml:space="preserve"> 22635</w:t>
      </w:r>
      <w:bookmarkEnd w:id="28"/>
      <w:r w:rsidR="00381A27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5A571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5A5713" w:rsidRPr="005A5713">
        <w:rPr>
          <w:rFonts w:ascii="Times New Roman" w:eastAsiaTheme="minorEastAsia" w:hAnsi="Times New Roman" w:cs="Times New Roman"/>
          <w:sz w:val="24"/>
          <w:szCs w:val="24"/>
        </w:rPr>
        <w:t xml:space="preserve"> 10.1039/d1ta07019c</w:t>
      </w:r>
      <w:r w:rsidR="00704F5D">
        <w:rPr>
          <w:rFonts w:ascii="Times New Roman" w:eastAsiaTheme="minorEastAsia" w:hAnsi="Times New Roman" w:cs="Times New Roman"/>
          <w:sz w:val="24"/>
          <w:szCs w:val="24"/>
        </w:rPr>
        <w:t>.</w:t>
      </w:r>
      <w:bookmarkEnd w:id="29"/>
    </w:p>
    <w:p w14:paraId="504D12E9" w14:textId="1C6FC421" w:rsidR="00994C6B" w:rsidRDefault="00EB4183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30" w:name="_Ref103703857"/>
      <w:bookmarkStart w:id="31" w:name="_Ref110459526"/>
      <w:bookmarkStart w:id="32" w:name="_Ref102049687"/>
      <w:bookmarkStart w:id="33" w:name="_Ref102421163"/>
      <w:r>
        <w:rPr>
          <w:rFonts w:ascii="Times New Roman" w:eastAsiaTheme="minorEastAsia" w:hAnsi="Times New Roman" w:cs="Times New Roman"/>
          <w:sz w:val="24"/>
          <w:szCs w:val="24"/>
        </w:rPr>
        <w:t>Liang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S</w:t>
      </w:r>
      <w:r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B052C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Zou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L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-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C</w:t>
      </w:r>
      <w:r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B052C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Zheng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L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-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J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et al (20</w:t>
      </w:r>
      <w:r w:rsidR="00381A27">
        <w:rPr>
          <w:rFonts w:ascii="Times New Roman" w:hAnsi="Times New Roman" w:cs="Times New Roman"/>
          <w:sz w:val="24"/>
          <w:szCs w:val="24"/>
        </w:rPr>
        <w:t>22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 xml:space="preserve">) 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Highly </w:t>
      </w:r>
      <w:r w:rsidR="00704F5D">
        <w:rPr>
          <w:rFonts w:ascii="Times New Roman" w:eastAsiaTheme="minorEastAsia" w:hAnsi="Times New Roman" w:cs="Times New Roman"/>
          <w:sz w:val="24"/>
          <w:szCs w:val="24"/>
        </w:rPr>
        <w:t>s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table Co 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s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ingle 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a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tom 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c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onfined in 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h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ierarchical 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c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arbon 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m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olecular 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s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ieve as 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e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fficient 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e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lectrocatalysts in 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m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etal-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a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ir 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b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atteries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 </w:t>
      </w:r>
      <w:r w:rsidR="00B052C1" w:rsidRPr="000D3247">
        <w:rPr>
          <w:rFonts w:ascii="Times New Roman" w:eastAsiaTheme="minorEastAsia" w:hAnsi="Times New Roman" w:cs="Times New Roman"/>
          <w:sz w:val="24"/>
          <w:szCs w:val="24"/>
        </w:rPr>
        <w:t>Adv</w:t>
      </w:r>
      <w:r w:rsidR="00B052C1" w:rsidRPr="000D3247">
        <w:rPr>
          <w:rFonts w:ascii="Times New Roman" w:eastAsiaTheme="minorEastAsia" w:hAnsi="Times New Roman" w:cs="Times New Roman" w:hint="eastAsia"/>
          <w:sz w:val="24"/>
          <w:szCs w:val="24"/>
        </w:rPr>
        <w:t xml:space="preserve"> </w:t>
      </w:r>
      <w:r w:rsidR="00B052C1" w:rsidRPr="000D3247">
        <w:rPr>
          <w:rFonts w:ascii="Times New Roman" w:eastAsiaTheme="minorEastAsia" w:hAnsi="Times New Roman" w:cs="Times New Roman"/>
          <w:sz w:val="24"/>
          <w:szCs w:val="24"/>
        </w:rPr>
        <w:t>Energy Mater</w:t>
      </w:r>
      <w:r w:rsidR="00033406" w:rsidRPr="0003340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B052C1" w:rsidRPr="000D3247">
        <w:rPr>
          <w:rFonts w:ascii="Times New Roman" w:eastAsiaTheme="minorEastAsia" w:hAnsi="Times New Roman" w:cs="Times New Roman" w:hint="eastAsia"/>
          <w:sz w:val="24"/>
          <w:szCs w:val="24"/>
        </w:rPr>
        <w:t>12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(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11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)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: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 </w:t>
      </w:r>
      <w:r w:rsidR="00B052C1">
        <w:rPr>
          <w:rFonts w:ascii="Times New Roman" w:eastAsiaTheme="minorEastAsia" w:hAnsi="Times New Roman" w:cs="Times New Roman"/>
          <w:sz w:val="24"/>
          <w:szCs w:val="24"/>
        </w:rPr>
        <w:t>2103</w:t>
      </w:r>
      <w:r w:rsidR="00033406">
        <w:rPr>
          <w:rFonts w:ascii="Times New Roman" w:eastAsiaTheme="minorEastAsia" w:hAnsi="Times New Roman" w:cs="Times New Roman"/>
          <w:sz w:val="24"/>
          <w:szCs w:val="24"/>
        </w:rPr>
        <w:t>097</w:t>
      </w:r>
      <w:bookmarkEnd w:id="30"/>
      <w:r w:rsidR="00381A27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03340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033406" w:rsidRPr="00033406">
        <w:rPr>
          <w:rFonts w:ascii="Times New Roman" w:eastAsiaTheme="minorEastAsia" w:hAnsi="Times New Roman" w:cs="Times New Roman"/>
          <w:sz w:val="24"/>
          <w:szCs w:val="24"/>
        </w:rPr>
        <w:t>10.1002/aenm.202103097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.</w:t>
      </w:r>
      <w:bookmarkEnd w:id="31"/>
    </w:p>
    <w:p w14:paraId="37DB4E09" w14:textId="2F9D4F51" w:rsidR="00994C6B" w:rsidRDefault="000E5EC0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34" w:name="_Ref103703880"/>
      <w:bookmarkStart w:id="35" w:name="_Ref110459530"/>
      <w:bookmarkEnd w:id="32"/>
      <w:bookmarkEnd w:id="33"/>
      <w:r>
        <w:rPr>
          <w:rFonts w:ascii="Times New Roman" w:eastAsiaTheme="minorEastAsia" w:hAnsi="Times New Roman" w:cs="Times New Roman"/>
          <w:sz w:val="24"/>
          <w:szCs w:val="24"/>
        </w:rPr>
        <w:t>Ren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S</w:t>
      </w:r>
      <w:r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B052C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Duan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X</w:t>
      </w:r>
      <w:r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Ge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 xml:space="preserve"> F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et al (20</w:t>
      </w:r>
      <w:r w:rsidR="00381A27">
        <w:rPr>
          <w:rFonts w:ascii="Times New Roman" w:hAnsi="Times New Roman" w:cs="Times New Roman"/>
          <w:sz w:val="24"/>
          <w:szCs w:val="24"/>
        </w:rPr>
        <w:t>22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 xml:space="preserve">) 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Novel MOF-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d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erived 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h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ollow </w:t>
      </w:r>
      <w:proofErr w:type="spellStart"/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CoFe</w:t>
      </w:r>
      <w:proofErr w:type="spellEnd"/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 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a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lloy 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c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oupled 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lastRenderedPageBreak/>
        <w:t>with N-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d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oped 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k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etjen 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b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lack as 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b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oosted 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b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ifunctional 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o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xygen 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c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atalysts for Zn-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a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ir </w:t>
      </w:r>
      <w:r w:rsidR="000D3247">
        <w:rPr>
          <w:rFonts w:ascii="Times New Roman" w:eastAsiaTheme="minorEastAsia" w:hAnsi="Times New Roman" w:cs="Times New Roman"/>
          <w:sz w:val="24"/>
          <w:szCs w:val="24"/>
        </w:rPr>
        <w:t>b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atteries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 </w:t>
      </w:r>
      <w:r w:rsidR="00B052C1" w:rsidRPr="000D3247">
        <w:rPr>
          <w:rFonts w:ascii="Times New Roman" w:hAnsi="Times New Roman" w:cs="Times New Roman"/>
          <w:sz w:val="24"/>
          <w:szCs w:val="24"/>
        </w:rPr>
        <w:t xml:space="preserve">Chem </w:t>
      </w:r>
      <w:proofErr w:type="spellStart"/>
      <w:r w:rsidR="00B052C1" w:rsidRPr="000D3247">
        <w:rPr>
          <w:rFonts w:ascii="Times New Roman" w:hAnsi="Times New Roman" w:cs="Times New Roman"/>
          <w:sz w:val="24"/>
          <w:szCs w:val="24"/>
        </w:rPr>
        <w:t>Eng</w:t>
      </w:r>
      <w:proofErr w:type="spellEnd"/>
      <w:r w:rsidR="00B052C1" w:rsidRPr="000D3247">
        <w:rPr>
          <w:rFonts w:ascii="Times New Roman" w:hAnsi="Times New Roman" w:cs="Times New Roman"/>
          <w:sz w:val="24"/>
          <w:szCs w:val="24"/>
        </w:rPr>
        <w:t xml:space="preserve"> J</w:t>
      </w:r>
      <w:r w:rsidR="00B052C1">
        <w:rPr>
          <w:rFonts w:ascii="Times New Roman" w:hAnsi="Times New Roman" w:cs="Times New Roman"/>
          <w:sz w:val="24"/>
          <w:szCs w:val="24"/>
        </w:rPr>
        <w:t xml:space="preserve"> </w:t>
      </w:r>
      <w:r w:rsidR="00BF2120">
        <w:rPr>
          <w:rFonts w:ascii="Times New Roman" w:hAnsi="Times New Roman" w:cs="Times New Roman"/>
          <w:sz w:val="24"/>
          <w:szCs w:val="24"/>
        </w:rPr>
        <w:t>427</w:t>
      </w:r>
      <w:r w:rsidR="00381A27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052C1">
        <w:rPr>
          <w:rFonts w:ascii="Times New Roman" w:hAnsi="Times New Roman" w:cs="Times New Roman" w:hint="eastAsia"/>
          <w:sz w:val="24"/>
          <w:szCs w:val="24"/>
        </w:rPr>
        <w:tab/>
      </w:r>
      <w:r w:rsidR="00B052C1">
        <w:rPr>
          <w:rFonts w:ascii="Times New Roman" w:hAnsi="Times New Roman" w:cs="Times New Roman"/>
          <w:sz w:val="24"/>
          <w:szCs w:val="24"/>
        </w:rPr>
        <w:t>131614</w:t>
      </w:r>
      <w:bookmarkEnd w:id="34"/>
      <w:r w:rsidR="00381A2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Pr="000E5EC0">
        <w:rPr>
          <w:rFonts w:ascii="Times New Roman" w:hAnsi="Times New Roman" w:cs="Times New Roman"/>
          <w:sz w:val="24"/>
          <w:szCs w:val="24"/>
        </w:rPr>
        <w:t>10.1016/j.cej.2021.131614</w:t>
      </w:r>
      <w:r w:rsidR="00BF2120">
        <w:rPr>
          <w:rFonts w:ascii="Times New Roman" w:hAnsi="Times New Roman" w:cs="Times New Roman"/>
          <w:sz w:val="24"/>
          <w:szCs w:val="24"/>
        </w:rPr>
        <w:t>.</w:t>
      </w:r>
      <w:bookmarkEnd w:id="35"/>
    </w:p>
    <w:p w14:paraId="734D7D7E" w14:textId="311F7120" w:rsidR="00994C6B" w:rsidRDefault="000E5EC0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36" w:name="_Ref103693582"/>
      <w:bookmarkStart w:id="37" w:name="_Ref110459534"/>
      <w:r>
        <w:rPr>
          <w:rFonts w:ascii="Times New Roman" w:eastAsiaTheme="minorEastAsia" w:hAnsi="Times New Roman" w:cs="Times New Roman"/>
          <w:sz w:val="24"/>
          <w:szCs w:val="24"/>
        </w:rPr>
        <w:t>Chen</w:t>
      </w:r>
      <w:r w:rsidR="00381A27" w:rsidRPr="00381A27">
        <w:rPr>
          <w:rFonts w:ascii="Times New Roman" w:eastAsiaTheme="minorEastAsia" w:hAnsi="Times New Roman" w:cs="Times New Roman" w:hint="eastAsia"/>
          <w:sz w:val="24"/>
          <w:szCs w:val="24"/>
        </w:rPr>
        <w:t xml:space="preserve"> </w:t>
      </w:r>
      <w:r w:rsidR="00381A27">
        <w:rPr>
          <w:rFonts w:ascii="Times New Roman" w:eastAsiaTheme="minorEastAsia" w:hAnsi="Times New Roman" w:cs="Times New Roman" w:hint="eastAsia"/>
          <w:sz w:val="24"/>
          <w:szCs w:val="24"/>
        </w:rPr>
        <w:t>C</w:t>
      </w:r>
      <w:r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B052C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Su</w:t>
      </w:r>
      <w:proofErr w:type="spellEnd"/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H</w:t>
      </w:r>
      <w:r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B052C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Lu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L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-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N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et al (20</w:t>
      </w:r>
      <w:r w:rsidR="00381A27">
        <w:rPr>
          <w:rFonts w:ascii="Times New Roman" w:hAnsi="Times New Roman" w:cs="Times New Roman"/>
          <w:sz w:val="24"/>
          <w:szCs w:val="24"/>
        </w:rPr>
        <w:t>22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 xml:space="preserve">) 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Interfacing </w:t>
      </w:r>
      <w:r w:rsidR="00BF2120">
        <w:rPr>
          <w:rFonts w:ascii="Times New Roman" w:eastAsiaTheme="minorEastAsia" w:hAnsi="Times New Roman" w:cs="Times New Roman"/>
          <w:sz w:val="24"/>
          <w:szCs w:val="24"/>
        </w:rPr>
        <w:t>s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pinel NiCo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  <w:vertAlign w:val="subscript"/>
        </w:rPr>
        <w:t>2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O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  <w:vertAlign w:val="subscript"/>
        </w:rPr>
        <w:t>4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 and NiCo </w:t>
      </w:r>
      <w:r w:rsidR="00BF2120">
        <w:rPr>
          <w:rFonts w:ascii="Times New Roman" w:eastAsiaTheme="minorEastAsia" w:hAnsi="Times New Roman" w:cs="Times New Roman"/>
          <w:sz w:val="24"/>
          <w:szCs w:val="24"/>
        </w:rPr>
        <w:t>a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lloy </w:t>
      </w:r>
      <w:r w:rsidR="00BF2120">
        <w:rPr>
          <w:rFonts w:ascii="Times New Roman" w:eastAsiaTheme="minorEastAsia" w:hAnsi="Times New Roman" w:cs="Times New Roman"/>
          <w:sz w:val="24"/>
          <w:szCs w:val="24"/>
        </w:rPr>
        <w:t>d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erived N-</w:t>
      </w:r>
      <w:r w:rsidR="00BF2120">
        <w:rPr>
          <w:rFonts w:ascii="Times New Roman" w:eastAsiaTheme="minorEastAsia" w:hAnsi="Times New Roman" w:cs="Times New Roman"/>
          <w:sz w:val="24"/>
          <w:szCs w:val="24"/>
        </w:rPr>
        <w:t>d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oped </w:t>
      </w:r>
      <w:r w:rsidR="00BF2120">
        <w:rPr>
          <w:rFonts w:ascii="Times New Roman" w:eastAsiaTheme="minorEastAsia" w:hAnsi="Times New Roman" w:cs="Times New Roman"/>
          <w:sz w:val="24"/>
          <w:szCs w:val="24"/>
        </w:rPr>
        <w:t>c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arbon </w:t>
      </w:r>
      <w:r w:rsidR="00BF2120">
        <w:rPr>
          <w:rFonts w:ascii="Times New Roman" w:eastAsiaTheme="minorEastAsia" w:hAnsi="Times New Roman" w:cs="Times New Roman"/>
          <w:sz w:val="24"/>
          <w:szCs w:val="24"/>
        </w:rPr>
        <w:t>n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anotubes for </w:t>
      </w:r>
      <w:r w:rsidR="00BF2120">
        <w:rPr>
          <w:rFonts w:ascii="Times New Roman" w:eastAsiaTheme="minorEastAsia" w:hAnsi="Times New Roman" w:cs="Times New Roman"/>
          <w:sz w:val="24"/>
          <w:szCs w:val="24"/>
        </w:rPr>
        <w:t>e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nhanced </w:t>
      </w:r>
      <w:r w:rsidR="00BF2120">
        <w:rPr>
          <w:rFonts w:ascii="Times New Roman" w:eastAsiaTheme="minorEastAsia" w:hAnsi="Times New Roman" w:cs="Times New Roman"/>
          <w:sz w:val="24"/>
          <w:szCs w:val="24"/>
        </w:rPr>
        <w:t>o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xygen </w:t>
      </w:r>
      <w:r w:rsidR="00BF2120">
        <w:rPr>
          <w:rFonts w:ascii="Times New Roman" w:eastAsiaTheme="minorEastAsia" w:hAnsi="Times New Roman" w:cs="Times New Roman"/>
          <w:sz w:val="24"/>
          <w:szCs w:val="24"/>
        </w:rPr>
        <w:t>e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lectrocatalysis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 </w:t>
      </w:r>
      <w:r w:rsidR="00B052C1" w:rsidRPr="00BF2120">
        <w:rPr>
          <w:rFonts w:ascii="Times New Roman" w:hAnsi="Times New Roman" w:cs="Times New Roman"/>
          <w:sz w:val="24"/>
          <w:szCs w:val="24"/>
        </w:rPr>
        <w:t xml:space="preserve">Chem </w:t>
      </w:r>
      <w:proofErr w:type="spellStart"/>
      <w:r w:rsidR="00B052C1" w:rsidRPr="00BF2120">
        <w:rPr>
          <w:rFonts w:ascii="Times New Roman" w:hAnsi="Times New Roman" w:cs="Times New Roman"/>
          <w:sz w:val="24"/>
          <w:szCs w:val="24"/>
        </w:rPr>
        <w:t>Eng</w:t>
      </w:r>
      <w:proofErr w:type="spellEnd"/>
      <w:r w:rsidR="00B052C1" w:rsidRPr="00BF2120">
        <w:rPr>
          <w:rFonts w:ascii="Times New Roman" w:hAnsi="Times New Roman" w:cs="Times New Roman"/>
          <w:sz w:val="24"/>
          <w:szCs w:val="24"/>
        </w:rPr>
        <w:t xml:space="preserve"> J</w:t>
      </w:r>
      <w:r w:rsidR="00B052C1">
        <w:rPr>
          <w:rFonts w:ascii="Times New Roman" w:hAnsi="Times New Roman" w:cs="Times New Roman"/>
          <w:sz w:val="24"/>
          <w:szCs w:val="24"/>
        </w:rPr>
        <w:t xml:space="preserve"> </w:t>
      </w:r>
      <w:r w:rsidR="00B052C1" w:rsidRPr="00BF2120">
        <w:rPr>
          <w:rFonts w:ascii="Times New Roman" w:hAnsi="Times New Roman" w:cs="Times New Roman" w:hint="eastAsia"/>
          <w:sz w:val="24"/>
          <w:szCs w:val="24"/>
        </w:rPr>
        <w:t>408</w:t>
      </w:r>
      <w:r w:rsidR="00381A27">
        <w:rPr>
          <w:rFonts w:ascii="Times New Roman" w:hAnsi="Times New Roman" w:cs="Times New Roman"/>
          <w:sz w:val="24"/>
          <w:szCs w:val="24"/>
        </w:rPr>
        <w:t>:</w:t>
      </w:r>
      <w:r w:rsidR="00B052C1">
        <w:rPr>
          <w:rFonts w:ascii="Times New Roman" w:hAnsi="Times New Roman" w:cs="Times New Roman"/>
          <w:sz w:val="24"/>
          <w:szCs w:val="24"/>
        </w:rPr>
        <w:t xml:space="preserve"> 127814</w:t>
      </w:r>
      <w:bookmarkEnd w:id="36"/>
      <w:r w:rsidR="00381A27">
        <w:rPr>
          <w:rFonts w:ascii="Times New Roman" w:hAnsi="Times New Roman" w:cs="Times New Roman"/>
          <w:sz w:val="24"/>
          <w:szCs w:val="24"/>
        </w:rPr>
        <w:t>.</w:t>
      </w:r>
      <w:r w:rsidR="001461B6">
        <w:rPr>
          <w:rFonts w:ascii="Times New Roman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1461B6" w:rsidRPr="001461B6">
        <w:rPr>
          <w:rFonts w:ascii="Times New Roman" w:hAnsi="Times New Roman" w:cs="Times New Roman"/>
          <w:sz w:val="24"/>
          <w:szCs w:val="24"/>
        </w:rPr>
        <w:t>10.1016/j.cej.2020.127814</w:t>
      </w:r>
      <w:r w:rsidR="00BF2120">
        <w:rPr>
          <w:rFonts w:ascii="Times New Roman" w:hAnsi="Times New Roman" w:cs="Times New Roman"/>
          <w:sz w:val="24"/>
          <w:szCs w:val="24"/>
        </w:rPr>
        <w:t>.</w:t>
      </w:r>
      <w:bookmarkEnd w:id="37"/>
    </w:p>
    <w:p w14:paraId="7ED43CE3" w14:textId="2854DB9E" w:rsidR="00994C6B" w:rsidRDefault="004A2855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38" w:name="_Ref110459538"/>
      <w:r w:rsidRPr="00B073CE">
        <w:rPr>
          <w:rFonts w:ascii="Times New Roman" w:eastAsiaTheme="minorEastAsia" w:hAnsi="Times New Roman" w:cs="Times New Roman"/>
          <w:sz w:val="24"/>
          <w:szCs w:val="24"/>
        </w:rPr>
        <w:t>Peng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 w:rsidRPr="00B073CE">
        <w:rPr>
          <w:rFonts w:ascii="Times New Roman" w:eastAsiaTheme="minorEastAsia" w:hAnsi="Times New Roman" w:cs="Times New Roman"/>
          <w:sz w:val="24"/>
          <w:szCs w:val="24"/>
        </w:rPr>
        <w:t>Z</w:t>
      </w:r>
      <w:r w:rsidRPr="00B073CE">
        <w:rPr>
          <w:rFonts w:ascii="Times New Roman" w:eastAsiaTheme="minorEastAsia" w:hAnsi="Times New Roman" w:cs="Times New Roman"/>
          <w:sz w:val="24"/>
          <w:szCs w:val="24"/>
        </w:rPr>
        <w:t>, Wang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 w:rsidRPr="00B073CE">
        <w:rPr>
          <w:rFonts w:ascii="Times New Roman" w:eastAsiaTheme="minorEastAsia" w:hAnsi="Times New Roman" w:cs="Times New Roman"/>
          <w:sz w:val="24"/>
          <w:szCs w:val="24"/>
        </w:rPr>
        <w:t>H</w:t>
      </w:r>
      <w:r w:rsidRPr="00B073CE">
        <w:rPr>
          <w:rFonts w:ascii="Times New Roman" w:eastAsiaTheme="minorEastAsia" w:hAnsi="Times New Roman" w:cs="Times New Roman"/>
          <w:sz w:val="24"/>
          <w:szCs w:val="24"/>
        </w:rPr>
        <w:t>, Xia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 w:rsidRPr="00B073CE">
        <w:rPr>
          <w:rFonts w:ascii="Times New Roman" w:eastAsiaTheme="minorEastAsia" w:hAnsi="Times New Roman" w:cs="Times New Roman"/>
          <w:sz w:val="24"/>
          <w:szCs w:val="24"/>
        </w:rPr>
        <w:t>X</w:t>
      </w:r>
      <w:r w:rsidR="00381A27" w:rsidRPr="00381A2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et al (20</w:t>
      </w:r>
      <w:r w:rsidR="00381A27">
        <w:rPr>
          <w:rFonts w:ascii="Times New Roman" w:hAnsi="Times New Roman" w:cs="Times New Roman"/>
          <w:sz w:val="24"/>
          <w:szCs w:val="24"/>
        </w:rPr>
        <w:t>2</w:t>
      </w:r>
      <w:r w:rsidR="009F2F86">
        <w:rPr>
          <w:rFonts w:ascii="Times New Roman" w:hAnsi="Times New Roman" w:cs="Times New Roman"/>
          <w:sz w:val="24"/>
          <w:szCs w:val="24"/>
        </w:rPr>
        <w:t>0</w:t>
      </w:r>
      <w:r w:rsidR="00381A27">
        <w:rPr>
          <w:rFonts w:ascii="Times New Roman" w:eastAsiaTheme="minorEastAsia" w:hAnsi="Times New Roman" w:cs="Times New Roman"/>
          <w:sz w:val="24"/>
          <w:szCs w:val="24"/>
        </w:rPr>
        <w:t>)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B073CE">
        <w:rPr>
          <w:rFonts w:ascii="Times New Roman" w:eastAsiaTheme="minorEastAsia" w:hAnsi="Times New Roman" w:cs="Times New Roman"/>
          <w:sz w:val="24"/>
          <w:szCs w:val="24"/>
        </w:rPr>
        <w:t xml:space="preserve">Integration of </w:t>
      </w:r>
      <w:proofErr w:type="spellStart"/>
      <w:r w:rsidRPr="00B073CE">
        <w:rPr>
          <w:rFonts w:ascii="Times New Roman" w:eastAsiaTheme="minorEastAsia" w:hAnsi="Times New Roman" w:cs="Times New Roman"/>
          <w:sz w:val="24"/>
          <w:szCs w:val="24"/>
        </w:rPr>
        <w:t>CoFe</w:t>
      </w:r>
      <w:proofErr w:type="spellEnd"/>
      <w:r w:rsidRPr="00B073CE">
        <w:rPr>
          <w:rFonts w:ascii="Times New Roman" w:eastAsiaTheme="minorEastAsia" w:hAnsi="Times New Roman" w:cs="Times New Roman"/>
          <w:sz w:val="24"/>
          <w:szCs w:val="24"/>
        </w:rPr>
        <w:t xml:space="preserve"> alloy and Fe/Fe</w:t>
      </w:r>
      <w:r w:rsidRPr="00B073CE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3</w:t>
      </w:r>
      <w:r w:rsidRPr="00B073CE">
        <w:rPr>
          <w:rFonts w:ascii="Times New Roman" w:eastAsiaTheme="minorEastAsia" w:hAnsi="Times New Roman" w:cs="Times New Roman"/>
          <w:sz w:val="24"/>
          <w:szCs w:val="24"/>
        </w:rPr>
        <w:t>C nanoparticles into</w:t>
      </w:r>
      <w:r>
        <w:rPr>
          <w:rFonts w:ascii="Times New Roman" w:eastAsiaTheme="minorEastAsia" w:hAnsi="Times New Roman" w:cs="Times New Roman" w:hint="eastAsia"/>
          <w:sz w:val="24"/>
          <w:szCs w:val="24"/>
        </w:rPr>
        <w:t xml:space="preserve"> </w:t>
      </w:r>
      <w:r w:rsidRPr="00B073CE">
        <w:rPr>
          <w:rFonts w:ascii="Times New Roman" w:eastAsiaTheme="minorEastAsia" w:hAnsi="Times New Roman" w:cs="Times New Roman"/>
          <w:sz w:val="24"/>
          <w:szCs w:val="24"/>
        </w:rPr>
        <w:t>N-doped carbon nanosheets as dual catalytic active sites</w:t>
      </w:r>
      <w:r>
        <w:rPr>
          <w:rFonts w:ascii="Times New Roman" w:eastAsiaTheme="minorEastAsia" w:hAnsi="Times New Roman" w:cs="Times New Roman" w:hint="eastAsia"/>
          <w:sz w:val="24"/>
          <w:szCs w:val="24"/>
        </w:rPr>
        <w:t xml:space="preserve"> </w:t>
      </w:r>
      <w:r w:rsidRPr="00B073CE">
        <w:rPr>
          <w:rFonts w:ascii="Times New Roman" w:eastAsiaTheme="minorEastAsia" w:hAnsi="Times New Roman" w:cs="Times New Roman"/>
          <w:sz w:val="24"/>
          <w:szCs w:val="24"/>
        </w:rPr>
        <w:t>to promote the oxygen electrocatalysis of Zn-air battery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B073C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74243C">
        <w:rPr>
          <w:rFonts w:ascii="Times New Roman" w:eastAsiaTheme="minorEastAsia" w:hAnsi="Times New Roman" w:cs="Times New Roman"/>
          <w:sz w:val="24"/>
          <w:szCs w:val="24"/>
        </w:rPr>
        <w:t xml:space="preserve">ACS Sustain Chem </w:t>
      </w:r>
      <w:proofErr w:type="spellStart"/>
      <w:r w:rsidRPr="0074243C">
        <w:rPr>
          <w:rFonts w:ascii="Times New Roman" w:eastAsiaTheme="minorEastAsia" w:hAnsi="Times New Roman" w:cs="Times New Roman"/>
          <w:sz w:val="24"/>
          <w:szCs w:val="24"/>
        </w:rPr>
        <w:t>Eng</w:t>
      </w:r>
      <w:proofErr w:type="spellEnd"/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8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(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24</w:t>
      </w:r>
      <w:r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:</w:t>
      </w:r>
      <w:r w:rsidRPr="00B073CE">
        <w:rPr>
          <w:rFonts w:ascii="Times New Roman" w:eastAsiaTheme="minorEastAsia" w:hAnsi="Times New Roman" w:cs="Times New Roman"/>
          <w:sz w:val="24"/>
          <w:szCs w:val="24"/>
        </w:rPr>
        <w:t xml:space="preserve"> 9009</w:t>
      </w:r>
      <w:r>
        <w:rPr>
          <w:rFonts w:ascii="Times New Roman" w:eastAsiaTheme="minorEastAsia" w:hAnsi="Times New Roman" w:cs="Times New Roman"/>
          <w:sz w:val="24"/>
          <w:szCs w:val="24"/>
        </w:rPr>
        <w:t>-</w:t>
      </w:r>
      <w:r w:rsidRPr="00B073CE">
        <w:rPr>
          <w:rFonts w:ascii="Times New Roman" w:eastAsiaTheme="minorEastAsia" w:hAnsi="Times New Roman" w:cs="Times New Roman"/>
          <w:sz w:val="24"/>
          <w:szCs w:val="24"/>
        </w:rPr>
        <w:t>9016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1461B6" w:rsidRPr="001461B6">
        <w:rPr>
          <w:rFonts w:ascii="Times New Roman" w:eastAsiaTheme="minorEastAsia" w:hAnsi="Times New Roman" w:cs="Times New Roman"/>
          <w:sz w:val="24"/>
          <w:szCs w:val="24"/>
        </w:rPr>
        <w:t>10.1021/acssuschemeng.0c01729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bookmarkEnd w:id="38"/>
    </w:p>
    <w:p w14:paraId="2F30C2E2" w14:textId="4F32DDB5" w:rsidR="00994C6B" w:rsidRDefault="004A2855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39" w:name="_Ref110459545"/>
      <w:r w:rsidRPr="00FF5714">
        <w:rPr>
          <w:rFonts w:ascii="Times New Roman" w:eastAsiaTheme="minorEastAsia" w:hAnsi="Times New Roman" w:cs="Times New Roman"/>
          <w:sz w:val="24"/>
          <w:szCs w:val="24"/>
        </w:rPr>
        <w:t>Xu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 w:rsidRPr="00FF5714">
        <w:rPr>
          <w:rFonts w:ascii="Times New Roman" w:eastAsiaTheme="minorEastAsia" w:hAnsi="Times New Roman" w:cs="Times New Roman"/>
          <w:sz w:val="24"/>
          <w:szCs w:val="24"/>
        </w:rPr>
        <w:t>Q</w:t>
      </w:r>
      <w:r w:rsidRPr="00FF5714">
        <w:rPr>
          <w:rFonts w:ascii="Times New Roman" w:eastAsiaTheme="minorEastAsia" w:hAnsi="Times New Roman" w:cs="Times New Roman"/>
          <w:sz w:val="24"/>
          <w:szCs w:val="24"/>
        </w:rPr>
        <w:t>, Jiang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 w:rsidRPr="00FF5714">
        <w:rPr>
          <w:rFonts w:ascii="Times New Roman" w:eastAsiaTheme="minorEastAsia" w:hAnsi="Times New Roman" w:cs="Times New Roman"/>
          <w:sz w:val="24"/>
          <w:szCs w:val="24"/>
        </w:rPr>
        <w:t>H</w:t>
      </w:r>
      <w:r w:rsidRPr="00FF5714">
        <w:rPr>
          <w:rFonts w:ascii="Times New Roman" w:eastAsiaTheme="minorEastAsia" w:hAnsi="Times New Roman" w:cs="Times New Roman"/>
          <w:sz w:val="24"/>
          <w:szCs w:val="24"/>
        </w:rPr>
        <w:t>, Li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 w:rsidRPr="00FF5714">
        <w:rPr>
          <w:rFonts w:ascii="Times New Roman" w:eastAsiaTheme="minorEastAsia" w:hAnsi="Times New Roman" w:cs="Times New Roman"/>
          <w:sz w:val="24"/>
          <w:szCs w:val="24"/>
        </w:rPr>
        <w:t>Y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et al (20</w:t>
      </w:r>
      <w:r w:rsidR="009F2F86">
        <w:rPr>
          <w:rFonts w:ascii="Times New Roman" w:hAnsi="Times New Roman" w:cs="Times New Roman"/>
          <w:sz w:val="24"/>
          <w:szCs w:val="24"/>
        </w:rPr>
        <w:t>19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 xml:space="preserve">)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In-situ enriching active sites on co-doped Fe-Co</w:t>
      </w:r>
      <w:r w:rsidRPr="00FF5714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4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N@N-C nanosheet array as air cathode for flexible rechargeable Zn-air batteries</w:t>
      </w:r>
      <w:r w:rsidRPr="00076515">
        <w:rPr>
          <w:rFonts w:ascii="Times New Roman" w:hAnsi="Times New Roman" w:cs="Times New Roman"/>
          <w:sz w:val="24"/>
          <w:szCs w:val="24"/>
        </w:rPr>
        <w:t xml:space="preserve"> </w:t>
      </w:r>
      <w:r w:rsidRPr="009C27AA">
        <w:rPr>
          <w:rFonts w:ascii="Times New Roman" w:hAnsi="Times New Roman" w:cs="Times New Roman"/>
          <w:sz w:val="24"/>
          <w:szCs w:val="24"/>
        </w:rPr>
        <w:t xml:space="preserve">Appl </w:t>
      </w:r>
      <w:proofErr w:type="spellStart"/>
      <w:r w:rsidRPr="009C27AA">
        <w:rPr>
          <w:rFonts w:ascii="Times New Roman" w:hAnsi="Times New Roman" w:cs="Times New Roman"/>
          <w:sz w:val="24"/>
          <w:szCs w:val="24"/>
        </w:rPr>
        <w:t>Catal</w:t>
      </w:r>
      <w:proofErr w:type="spellEnd"/>
      <w:r w:rsidRPr="009C27AA">
        <w:rPr>
          <w:rFonts w:ascii="Times New Roman" w:hAnsi="Times New Roman" w:cs="Times New Roman"/>
          <w:sz w:val="24"/>
          <w:szCs w:val="24"/>
        </w:rPr>
        <w:t xml:space="preserve"> B</w:t>
      </w:r>
      <w:r w:rsidRPr="008F76DD">
        <w:rPr>
          <w:rFonts w:ascii="Times New Roman" w:hAnsi="Times New Roman" w:cs="Times New Roman"/>
          <w:sz w:val="24"/>
          <w:szCs w:val="24"/>
        </w:rPr>
        <w:t>: Environ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256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: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117893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1461B6" w:rsidRPr="001461B6">
        <w:rPr>
          <w:rFonts w:ascii="Times New Roman" w:eastAsiaTheme="minorEastAsia" w:hAnsi="Times New Roman" w:cs="Times New Roman"/>
          <w:sz w:val="24"/>
          <w:szCs w:val="24"/>
        </w:rPr>
        <w:t xml:space="preserve"> 10.1016/j.apcatb.2019.117893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bookmarkEnd w:id="39"/>
    </w:p>
    <w:p w14:paraId="7CB119A9" w14:textId="2D988ADE" w:rsidR="00994C6B" w:rsidRDefault="004A2855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40" w:name="_Ref110459549"/>
      <w:r w:rsidRPr="00FF5714">
        <w:rPr>
          <w:rFonts w:ascii="Times New Roman" w:eastAsiaTheme="minorEastAsia" w:hAnsi="Times New Roman" w:cs="Times New Roman"/>
          <w:sz w:val="24"/>
          <w:szCs w:val="24"/>
        </w:rPr>
        <w:t>Liu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 w:rsidRPr="00FF5714">
        <w:rPr>
          <w:rFonts w:ascii="Times New Roman" w:eastAsiaTheme="minorEastAsia" w:hAnsi="Times New Roman" w:cs="Times New Roman"/>
          <w:sz w:val="24"/>
          <w:szCs w:val="24"/>
        </w:rPr>
        <w:t>L</w:t>
      </w:r>
      <w:r w:rsidRPr="00FF5714">
        <w:rPr>
          <w:rFonts w:ascii="Times New Roman" w:eastAsiaTheme="minorEastAsia" w:hAnsi="Times New Roman" w:cs="Times New Roman"/>
          <w:sz w:val="24"/>
          <w:szCs w:val="24"/>
        </w:rPr>
        <w:t>, Zhang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 w:rsidRPr="00FF5714">
        <w:rPr>
          <w:rFonts w:ascii="Times New Roman" w:eastAsiaTheme="minorEastAsia" w:hAnsi="Times New Roman" w:cs="Times New Roman"/>
          <w:sz w:val="24"/>
          <w:szCs w:val="24"/>
        </w:rPr>
        <w:t>X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FF5714">
        <w:rPr>
          <w:rFonts w:ascii="Times New Roman" w:eastAsiaTheme="minorEastAsia" w:hAnsi="Times New Roman" w:cs="Times New Roman"/>
          <w:sz w:val="24"/>
          <w:szCs w:val="24"/>
        </w:rPr>
        <w:t xml:space="preserve"> Yan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 w:rsidRPr="00FF5714">
        <w:rPr>
          <w:rFonts w:ascii="Times New Roman" w:eastAsiaTheme="minorEastAsia" w:hAnsi="Times New Roman" w:cs="Times New Roman"/>
          <w:sz w:val="24"/>
          <w:szCs w:val="24"/>
        </w:rPr>
        <w:t>F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et al (20</w:t>
      </w:r>
      <w:r w:rsidR="009F2F86">
        <w:rPr>
          <w:rFonts w:ascii="Times New Roman" w:hAnsi="Times New Roman" w:cs="Times New Roman"/>
          <w:sz w:val="24"/>
          <w:szCs w:val="24"/>
        </w:rPr>
        <w:t>2</w:t>
      </w:r>
      <w:r w:rsidR="009F2F86">
        <w:rPr>
          <w:rFonts w:ascii="Times New Roman" w:hAnsi="Times New Roman" w:cs="Times New Roman"/>
          <w:sz w:val="24"/>
          <w:szCs w:val="24"/>
        </w:rPr>
        <w:t>0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 xml:space="preserve">)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Self-supported N-doped CNT arrays for flexible Zn</w:t>
      </w:r>
      <w:r>
        <w:rPr>
          <w:rFonts w:ascii="Times New Roman" w:eastAsiaTheme="minorEastAsia" w:hAnsi="Times New Roman" w:cs="Times New Roman"/>
          <w:sz w:val="24"/>
          <w:szCs w:val="24"/>
        </w:rPr>
        <w:t>-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air batteries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22443B">
        <w:rPr>
          <w:rFonts w:ascii="Times New Roman" w:hAnsi="Times New Roman" w:cs="Times New Roman"/>
          <w:sz w:val="24"/>
          <w:szCs w:val="24"/>
        </w:rPr>
        <w:t>J Mater Chem A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8</w:t>
      </w:r>
      <w:r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35</w:t>
      </w:r>
      <w:r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: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18162-18172</w:t>
      </w:r>
      <w:r w:rsidR="001F47B5">
        <w:rPr>
          <w:rFonts w:ascii="Times New Roman" w:eastAsiaTheme="minorEastAsia" w:hAnsi="Times New Roman" w:cs="Times New Roman"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1461B6" w:rsidRPr="001461B6">
        <w:rPr>
          <w:rFonts w:ascii="Times New Roman" w:eastAsiaTheme="minorEastAsia" w:hAnsi="Times New Roman" w:cs="Times New Roman"/>
          <w:sz w:val="24"/>
          <w:szCs w:val="24"/>
        </w:rPr>
        <w:t>10.1039/d0ta05510g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bookmarkEnd w:id="40"/>
    </w:p>
    <w:p w14:paraId="31326620" w14:textId="09722D74" w:rsidR="00994C6B" w:rsidRDefault="004A2855">
      <w:pPr>
        <w:pStyle w:val="af0"/>
        <w:numPr>
          <w:ilvl w:val="0"/>
          <w:numId w:val="1"/>
        </w:numPr>
        <w:spacing w:line="480" w:lineRule="auto"/>
        <w:ind w:firstLineChars="0"/>
        <w:rPr>
          <w:sz w:val="24"/>
          <w:szCs w:val="24"/>
        </w:rPr>
      </w:pPr>
      <w:bookmarkStart w:id="41" w:name="_Ref110459554"/>
      <w:bookmarkStart w:id="42" w:name="_Ref102049720"/>
      <w:r w:rsidRPr="00FF5714">
        <w:rPr>
          <w:rFonts w:ascii="Times New Roman" w:hAnsi="Times New Roman" w:cs="Times New Roman"/>
          <w:sz w:val="24"/>
          <w:szCs w:val="24"/>
        </w:rPr>
        <w:t>Song</w:t>
      </w:r>
      <w:r w:rsidR="009F2F86" w:rsidRPr="009F2F86">
        <w:rPr>
          <w:rFonts w:ascii="Times New Roman" w:hAnsi="Times New Roman" w:cs="Times New Roman"/>
          <w:sz w:val="24"/>
          <w:szCs w:val="24"/>
        </w:rPr>
        <w:t xml:space="preserve"> </w:t>
      </w:r>
      <w:r w:rsidR="009F2F86" w:rsidRPr="00FF5714">
        <w:rPr>
          <w:rFonts w:ascii="Times New Roman" w:hAnsi="Times New Roman" w:cs="Times New Roman"/>
          <w:sz w:val="24"/>
          <w:szCs w:val="24"/>
        </w:rPr>
        <w:t>L</w:t>
      </w:r>
      <w:r w:rsidRPr="00FF5714">
        <w:rPr>
          <w:rFonts w:ascii="Times New Roman" w:hAnsi="Times New Roman" w:cs="Times New Roman"/>
          <w:sz w:val="24"/>
          <w:szCs w:val="24"/>
        </w:rPr>
        <w:t>, Zhang</w:t>
      </w:r>
      <w:r w:rsidR="009F2F86" w:rsidRPr="009F2F86">
        <w:rPr>
          <w:rFonts w:ascii="Times New Roman" w:hAnsi="Times New Roman" w:cs="Times New Roman"/>
          <w:sz w:val="24"/>
          <w:szCs w:val="24"/>
        </w:rPr>
        <w:t xml:space="preserve"> </w:t>
      </w:r>
      <w:r w:rsidR="009F2F86" w:rsidRPr="00FF5714">
        <w:rPr>
          <w:rFonts w:ascii="Times New Roman" w:hAnsi="Times New Roman" w:cs="Times New Roman"/>
          <w:sz w:val="24"/>
          <w:szCs w:val="24"/>
        </w:rPr>
        <w:t>J</w:t>
      </w:r>
      <w:r w:rsidRPr="00FF5714">
        <w:rPr>
          <w:rFonts w:ascii="Times New Roman" w:hAnsi="Times New Roman" w:cs="Times New Roman"/>
          <w:sz w:val="24"/>
          <w:szCs w:val="24"/>
        </w:rPr>
        <w:t>, Sarkar</w:t>
      </w:r>
      <w:r w:rsidR="009F2F86" w:rsidRPr="009F2F86">
        <w:rPr>
          <w:rFonts w:ascii="Times New Roman" w:hAnsi="Times New Roman" w:cs="Times New Roman"/>
          <w:sz w:val="24"/>
          <w:szCs w:val="24"/>
        </w:rPr>
        <w:t xml:space="preserve"> </w:t>
      </w:r>
      <w:r w:rsidR="009F2F86" w:rsidRPr="00FF5714">
        <w:rPr>
          <w:rFonts w:ascii="Times New Roman" w:hAnsi="Times New Roman" w:cs="Times New Roman"/>
          <w:sz w:val="24"/>
          <w:szCs w:val="24"/>
        </w:rPr>
        <w:t>S</w:t>
      </w:r>
      <w:r w:rsidR="009F2F86" w:rsidRPr="009F2F86">
        <w:rPr>
          <w:rFonts w:ascii="Times New Roman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hAnsi="Times New Roman" w:cs="Times New Roman"/>
          <w:sz w:val="24"/>
          <w:szCs w:val="24"/>
        </w:rPr>
        <w:t>et al (202</w:t>
      </w:r>
      <w:r w:rsidR="009F2F86">
        <w:rPr>
          <w:rFonts w:ascii="Times New Roman" w:hAnsi="Times New Roman" w:cs="Times New Roman"/>
          <w:sz w:val="24"/>
          <w:szCs w:val="24"/>
        </w:rPr>
        <w:t>1</w:t>
      </w:r>
      <w:r w:rsidR="009F2F86">
        <w:rPr>
          <w:rFonts w:ascii="Times New Roman" w:hAnsi="Times New Roman" w:cs="Times New Roman"/>
          <w:sz w:val="24"/>
          <w:szCs w:val="24"/>
        </w:rPr>
        <w:t xml:space="preserve">) </w:t>
      </w:r>
      <w:r w:rsidRPr="00FE4A28">
        <w:rPr>
          <w:rFonts w:ascii="Times New Roman" w:hAnsi="Times New Roman" w:cs="Times New Roman"/>
          <w:sz w:val="24"/>
          <w:szCs w:val="24"/>
        </w:rPr>
        <w:t xml:space="preserve">Interface engineering of </w:t>
      </w:r>
      <w:proofErr w:type="spellStart"/>
      <w:r w:rsidRPr="00FE4A28">
        <w:rPr>
          <w:rFonts w:ascii="Times New Roman" w:hAnsi="Times New Roman" w:cs="Times New Roman"/>
          <w:sz w:val="24"/>
          <w:szCs w:val="24"/>
        </w:rPr>
        <w:t>FeCo</w:t>
      </w:r>
      <w:proofErr w:type="spellEnd"/>
      <w:r w:rsidRPr="00FE4A28">
        <w:rPr>
          <w:rFonts w:ascii="Times New Roman" w:hAnsi="Times New Roman" w:cs="Times New Roman"/>
          <w:sz w:val="24"/>
          <w:szCs w:val="24"/>
        </w:rPr>
        <w:t>-Co structure as bifunctional oxygen electrocatalyst for rechargeable zinc-air batteries via alloying degree control strategy</w:t>
      </w:r>
      <w:r w:rsidR="009F2F86">
        <w:rPr>
          <w:rFonts w:ascii="Times New Roman" w:hAnsi="Times New Roman" w:cs="Times New Roman"/>
          <w:sz w:val="24"/>
          <w:szCs w:val="24"/>
        </w:rPr>
        <w:t>.</w:t>
      </w:r>
      <w:r w:rsidRPr="00FE4A28">
        <w:rPr>
          <w:rFonts w:ascii="Times New Roman" w:hAnsi="Times New Roman" w:cs="Times New Roman"/>
          <w:sz w:val="24"/>
          <w:szCs w:val="24"/>
        </w:rPr>
        <w:t xml:space="preserve"> </w:t>
      </w:r>
      <w:r w:rsidRPr="00076515">
        <w:rPr>
          <w:rFonts w:ascii="Times New Roman" w:hAnsi="Times New Roman" w:cs="Times New Roman"/>
          <w:sz w:val="24"/>
          <w:szCs w:val="24"/>
        </w:rPr>
        <w:t xml:space="preserve">Chem </w:t>
      </w:r>
      <w:proofErr w:type="spellStart"/>
      <w:r w:rsidRPr="00076515">
        <w:rPr>
          <w:rFonts w:ascii="Times New Roman" w:hAnsi="Times New Roman" w:cs="Times New Roman"/>
          <w:sz w:val="24"/>
          <w:szCs w:val="24"/>
        </w:rPr>
        <w:t>Eng</w:t>
      </w:r>
      <w:proofErr w:type="spellEnd"/>
      <w:r w:rsidRPr="00076515">
        <w:rPr>
          <w:rFonts w:ascii="Times New Roman" w:hAnsi="Times New Roman" w:cs="Times New Roman"/>
          <w:sz w:val="24"/>
          <w:szCs w:val="24"/>
        </w:rPr>
        <w:t xml:space="preserve"> J</w:t>
      </w:r>
      <w:r w:rsidRPr="00FE4A2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18</w:t>
      </w:r>
      <w:r w:rsidR="009F2F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133686</w:t>
      </w:r>
      <w:r w:rsidR="009F2F8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A50880" w:rsidRPr="00A50880">
        <w:rPr>
          <w:rFonts w:ascii="Times New Roman" w:hAnsi="Times New Roman" w:cs="Times New Roman"/>
          <w:sz w:val="24"/>
          <w:szCs w:val="24"/>
        </w:rPr>
        <w:t>10.1016/j.cej.2021.133686</w:t>
      </w:r>
      <w:r>
        <w:rPr>
          <w:rFonts w:ascii="Times New Roman" w:hAnsi="Times New Roman" w:cs="Times New Roman"/>
          <w:sz w:val="24"/>
          <w:szCs w:val="24"/>
        </w:rPr>
        <w:t>.</w:t>
      </w:r>
      <w:bookmarkEnd w:id="41"/>
    </w:p>
    <w:p w14:paraId="7584ABAB" w14:textId="5484438F" w:rsidR="00994C6B" w:rsidRDefault="0007610F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43" w:name="_Ref103708761"/>
      <w:bookmarkStart w:id="44" w:name="_Ref110459558"/>
      <w:bookmarkEnd w:id="42"/>
      <w:r>
        <w:rPr>
          <w:rFonts w:ascii="Times New Roman" w:eastAsiaTheme="minorEastAsia" w:hAnsi="Times New Roman" w:cs="Times New Roman"/>
          <w:sz w:val="24"/>
          <w:szCs w:val="24"/>
        </w:rPr>
        <w:t>Li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Z</w:t>
      </w:r>
      <w:r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B052C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Li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H</w:t>
      </w:r>
      <w:r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B052C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Li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M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et al (20</w:t>
      </w:r>
      <w:r w:rsidR="009F2F86">
        <w:rPr>
          <w:rFonts w:ascii="Times New Roman" w:hAnsi="Times New Roman" w:cs="Times New Roman"/>
          <w:sz w:val="24"/>
          <w:szCs w:val="24"/>
        </w:rPr>
        <w:t>2</w:t>
      </w:r>
      <w:r w:rsidR="009F2F86">
        <w:rPr>
          <w:rFonts w:ascii="Times New Roman" w:hAnsi="Times New Roman" w:cs="Times New Roman"/>
          <w:sz w:val="24"/>
          <w:szCs w:val="24"/>
        </w:rPr>
        <w:t>1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)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Iminodiacetonitrile</w:t>
      </w:r>
      <w:proofErr w:type="spellEnd"/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 </w:t>
      </w:r>
      <w:r w:rsidR="00961C0A">
        <w:rPr>
          <w:rFonts w:ascii="Times New Roman" w:eastAsiaTheme="minorEastAsia" w:hAnsi="Times New Roman" w:cs="Times New Roman"/>
          <w:sz w:val="24"/>
          <w:szCs w:val="24"/>
        </w:rPr>
        <w:t>i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nduce-</w:t>
      </w:r>
      <w:r w:rsidR="00961C0A">
        <w:rPr>
          <w:rFonts w:ascii="Times New Roman" w:eastAsiaTheme="minorEastAsia" w:hAnsi="Times New Roman" w:cs="Times New Roman"/>
          <w:sz w:val="24"/>
          <w:szCs w:val="24"/>
        </w:rPr>
        <w:t>s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ynthesis of </w:t>
      </w:r>
      <w:r w:rsidR="00961C0A">
        <w:rPr>
          <w:rFonts w:ascii="Times New Roman" w:eastAsiaTheme="minorEastAsia" w:hAnsi="Times New Roman" w:cs="Times New Roman"/>
          <w:sz w:val="24"/>
          <w:szCs w:val="24"/>
        </w:rPr>
        <w:t>t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wo-</w:t>
      </w:r>
      <w:r w:rsidR="00961C0A">
        <w:rPr>
          <w:rFonts w:ascii="Times New Roman" w:eastAsiaTheme="minorEastAsia" w:hAnsi="Times New Roman" w:cs="Times New Roman"/>
          <w:sz w:val="24"/>
          <w:szCs w:val="24"/>
        </w:rPr>
        <w:t>d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imensional PdNi/Ni@</w:t>
      </w:r>
      <w:r w:rsidR="00961C0A">
        <w:rPr>
          <w:rFonts w:ascii="Times New Roman" w:eastAsiaTheme="minorEastAsia" w:hAnsi="Times New Roman" w:cs="Times New Roman"/>
          <w:sz w:val="24"/>
          <w:szCs w:val="24"/>
        </w:rPr>
        <w:t>c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arbon </w:t>
      </w:r>
      <w:r w:rsidR="00961C0A">
        <w:rPr>
          <w:rFonts w:ascii="Times New Roman" w:eastAsiaTheme="minorEastAsia" w:hAnsi="Times New Roman" w:cs="Times New Roman"/>
          <w:sz w:val="24"/>
          <w:szCs w:val="24"/>
        </w:rPr>
        <w:t>n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anosheets with </w:t>
      </w:r>
      <w:r w:rsidR="00961C0A">
        <w:rPr>
          <w:rFonts w:ascii="Times New Roman" w:eastAsiaTheme="minorEastAsia" w:hAnsi="Times New Roman" w:cs="Times New Roman"/>
          <w:sz w:val="24"/>
          <w:szCs w:val="24"/>
        </w:rPr>
        <w:t>u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niform </w:t>
      </w:r>
      <w:r w:rsidR="00961C0A">
        <w:rPr>
          <w:rFonts w:ascii="Times New Roman" w:eastAsiaTheme="minorEastAsia" w:hAnsi="Times New Roman" w:cs="Times New Roman"/>
          <w:sz w:val="24"/>
          <w:szCs w:val="24"/>
        </w:rPr>
        <w:t>d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ispersion and </w:t>
      </w:r>
      <w:r w:rsidR="00961C0A">
        <w:rPr>
          <w:rFonts w:ascii="Times New Roman" w:eastAsiaTheme="minorEastAsia" w:hAnsi="Times New Roman" w:cs="Times New Roman"/>
          <w:sz w:val="24"/>
          <w:szCs w:val="24"/>
        </w:rPr>
        <w:t>s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trong </w:t>
      </w:r>
      <w:r w:rsidR="00961C0A">
        <w:rPr>
          <w:rFonts w:ascii="Times New Roman" w:eastAsiaTheme="minorEastAsia" w:hAnsi="Times New Roman" w:cs="Times New Roman"/>
          <w:sz w:val="24"/>
          <w:szCs w:val="24"/>
        </w:rPr>
        <w:lastRenderedPageBreak/>
        <w:t>i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nterface </w:t>
      </w:r>
      <w:r w:rsidR="00961C0A">
        <w:rPr>
          <w:rFonts w:ascii="Times New Roman" w:eastAsiaTheme="minorEastAsia" w:hAnsi="Times New Roman" w:cs="Times New Roman"/>
          <w:sz w:val="24"/>
          <w:szCs w:val="24"/>
        </w:rPr>
        <w:t>b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onding as an </w:t>
      </w:r>
      <w:r w:rsidR="00961C0A">
        <w:rPr>
          <w:rFonts w:ascii="Times New Roman" w:eastAsiaTheme="minorEastAsia" w:hAnsi="Times New Roman" w:cs="Times New Roman"/>
          <w:sz w:val="24"/>
          <w:szCs w:val="24"/>
        </w:rPr>
        <w:t>e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ffective </w:t>
      </w:r>
      <w:r w:rsidR="00961C0A">
        <w:rPr>
          <w:rFonts w:ascii="Times New Roman" w:eastAsiaTheme="minorEastAsia" w:hAnsi="Times New Roman" w:cs="Times New Roman"/>
          <w:sz w:val="24"/>
          <w:szCs w:val="24"/>
        </w:rPr>
        <w:t>b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ifunctional </w:t>
      </w:r>
      <w:proofErr w:type="spellStart"/>
      <w:r w:rsidR="00961C0A">
        <w:rPr>
          <w:rFonts w:ascii="Times New Roman" w:eastAsiaTheme="minorEastAsia" w:hAnsi="Times New Roman" w:cs="Times New Roman"/>
          <w:sz w:val="24"/>
          <w:szCs w:val="24"/>
        </w:rPr>
        <w:t>e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letrocatalyst</w:t>
      </w:r>
      <w:proofErr w:type="spellEnd"/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 in </w:t>
      </w:r>
      <w:r w:rsidR="00961C0A">
        <w:rPr>
          <w:rFonts w:ascii="Times New Roman" w:eastAsiaTheme="minorEastAsia" w:hAnsi="Times New Roman" w:cs="Times New Roman"/>
          <w:sz w:val="24"/>
          <w:szCs w:val="24"/>
        </w:rPr>
        <w:t>a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ir-</w:t>
      </w:r>
      <w:r w:rsidR="00961C0A">
        <w:rPr>
          <w:rFonts w:ascii="Times New Roman" w:eastAsiaTheme="minorEastAsia" w:hAnsi="Times New Roman" w:cs="Times New Roman"/>
          <w:sz w:val="24"/>
          <w:szCs w:val="24"/>
        </w:rPr>
        <w:t>c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athode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 </w:t>
      </w:r>
      <w:r w:rsidR="00B052C1" w:rsidRPr="00961C0A">
        <w:rPr>
          <w:rFonts w:ascii="Times New Roman" w:hAnsi="Times New Roman" w:cs="Times New Roman"/>
          <w:sz w:val="24"/>
          <w:szCs w:val="24"/>
        </w:rPr>
        <w:t>Energy Storage Mater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052C1" w:rsidRPr="00961C0A">
        <w:rPr>
          <w:rFonts w:ascii="Times New Roman" w:hAnsi="Times New Roman" w:cs="Times New Roman" w:hint="eastAsia"/>
          <w:sz w:val="24"/>
          <w:szCs w:val="24"/>
        </w:rPr>
        <w:t>42</w:t>
      </w:r>
      <w:r w:rsidR="009F2F86">
        <w:rPr>
          <w:rFonts w:ascii="Times New Roman" w:hAnsi="Times New Roman" w:cs="Times New Roman"/>
          <w:sz w:val="24"/>
          <w:szCs w:val="24"/>
        </w:rPr>
        <w:t>:</w:t>
      </w:r>
      <w:r w:rsidR="00B052C1">
        <w:rPr>
          <w:rFonts w:ascii="Times New Roman" w:hAnsi="Times New Roman" w:cs="Times New Roman"/>
          <w:sz w:val="24"/>
          <w:szCs w:val="24"/>
        </w:rPr>
        <w:t xml:space="preserve"> 118</w:t>
      </w:r>
      <w:r w:rsidR="00A50880">
        <w:rPr>
          <w:rFonts w:ascii="Times New Roman" w:hAnsi="Times New Roman" w:cs="Times New Roman"/>
          <w:sz w:val="24"/>
          <w:szCs w:val="24"/>
        </w:rPr>
        <w:t>-128</w:t>
      </w:r>
      <w:bookmarkEnd w:id="43"/>
      <w:r w:rsidR="009F2F86">
        <w:rPr>
          <w:rFonts w:ascii="Times New Roman" w:hAnsi="Times New Roman" w:cs="Times New Roman"/>
          <w:sz w:val="24"/>
          <w:szCs w:val="24"/>
        </w:rPr>
        <w:t>.</w:t>
      </w:r>
      <w:r w:rsidR="00A50880">
        <w:rPr>
          <w:rFonts w:ascii="Times New Roman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A50880" w:rsidRPr="00A50880">
        <w:rPr>
          <w:rFonts w:ascii="Times New Roman" w:hAnsi="Times New Roman" w:cs="Times New Roman"/>
          <w:sz w:val="24"/>
          <w:szCs w:val="24"/>
        </w:rPr>
        <w:t xml:space="preserve"> 10.1016/j.ensm.2021.07.027</w:t>
      </w:r>
      <w:r w:rsidR="00961C0A">
        <w:rPr>
          <w:rFonts w:ascii="Times New Roman" w:hAnsi="Times New Roman" w:cs="Times New Roman"/>
          <w:sz w:val="24"/>
          <w:szCs w:val="24"/>
        </w:rPr>
        <w:t>.</w:t>
      </w:r>
      <w:bookmarkEnd w:id="44"/>
    </w:p>
    <w:p w14:paraId="7DBABB59" w14:textId="5C58EF59" w:rsidR="00994C6B" w:rsidRDefault="004855B9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45" w:name="_Ref110459563"/>
      <w:r w:rsidRPr="00AE3987">
        <w:rPr>
          <w:rFonts w:ascii="Times New Roman" w:eastAsiaTheme="minorEastAsia" w:hAnsi="Times New Roman" w:cs="Times New Roman"/>
          <w:sz w:val="24"/>
          <w:szCs w:val="24"/>
        </w:rPr>
        <w:t>Zhang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 w:rsidRPr="00AE3987">
        <w:rPr>
          <w:rFonts w:ascii="Times New Roman" w:eastAsiaTheme="minorEastAsia" w:hAnsi="Times New Roman" w:cs="Times New Roman"/>
          <w:sz w:val="24"/>
          <w:szCs w:val="24"/>
        </w:rPr>
        <w:t>H</w:t>
      </w:r>
      <w:r w:rsidRPr="00AE3987">
        <w:rPr>
          <w:rFonts w:ascii="Times New Roman" w:eastAsiaTheme="minorEastAsia" w:hAnsi="Times New Roman" w:cs="Times New Roman"/>
          <w:sz w:val="24"/>
          <w:szCs w:val="24"/>
        </w:rPr>
        <w:t>, Zhao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 w:rsidRPr="00AE3987">
        <w:rPr>
          <w:rFonts w:ascii="Times New Roman" w:eastAsiaTheme="minorEastAsia" w:hAnsi="Times New Roman" w:cs="Times New Roman"/>
          <w:sz w:val="24"/>
          <w:szCs w:val="24"/>
        </w:rPr>
        <w:t>M</w:t>
      </w:r>
      <w:r w:rsidRPr="00AE3987">
        <w:rPr>
          <w:rFonts w:ascii="Times New Roman" w:eastAsiaTheme="minorEastAsia" w:hAnsi="Times New Roman" w:cs="Times New Roman"/>
          <w:sz w:val="24"/>
          <w:szCs w:val="24"/>
        </w:rPr>
        <w:t>, Liu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 w:rsidRPr="00AE3987">
        <w:rPr>
          <w:rFonts w:ascii="Times New Roman" w:eastAsiaTheme="minorEastAsia" w:hAnsi="Times New Roman" w:cs="Times New Roman"/>
          <w:sz w:val="24"/>
          <w:szCs w:val="24"/>
        </w:rPr>
        <w:t>H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et al (20</w:t>
      </w:r>
      <w:r w:rsidR="009F2F86">
        <w:rPr>
          <w:rFonts w:ascii="Times New Roman" w:hAnsi="Times New Roman" w:cs="Times New Roman"/>
          <w:sz w:val="24"/>
          <w:szCs w:val="24"/>
        </w:rPr>
        <w:t>2</w:t>
      </w:r>
      <w:r w:rsidR="009F2F86">
        <w:rPr>
          <w:rFonts w:ascii="Times New Roman" w:hAnsi="Times New Roman" w:cs="Times New Roman"/>
          <w:sz w:val="24"/>
          <w:szCs w:val="24"/>
        </w:rPr>
        <w:t>1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 xml:space="preserve">) </w:t>
      </w:r>
      <w:proofErr w:type="spellStart"/>
      <w:r w:rsidRPr="00FE4A28">
        <w:rPr>
          <w:rFonts w:ascii="Times New Roman" w:eastAsiaTheme="minorEastAsia" w:hAnsi="Times New Roman" w:cs="Times New Roman"/>
          <w:sz w:val="24"/>
          <w:szCs w:val="24"/>
        </w:rPr>
        <w:t>Ultrastable</w:t>
      </w:r>
      <w:proofErr w:type="spellEnd"/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FE4A28">
        <w:rPr>
          <w:rFonts w:ascii="Times New Roman" w:eastAsiaTheme="minorEastAsia" w:hAnsi="Times New Roman" w:cs="Times New Roman"/>
          <w:sz w:val="24"/>
          <w:szCs w:val="24"/>
        </w:rPr>
        <w:t>FeCo</w:t>
      </w:r>
      <w:proofErr w:type="spellEnd"/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b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ifunctional </w:t>
      </w:r>
      <w:r>
        <w:rPr>
          <w:rFonts w:ascii="Times New Roman" w:eastAsiaTheme="minorEastAsia" w:hAnsi="Times New Roman" w:cs="Times New Roman"/>
          <w:sz w:val="24"/>
          <w:szCs w:val="24"/>
        </w:rPr>
        <w:t>e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lectrocatalyst on Se-</w:t>
      </w:r>
      <w:r>
        <w:rPr>
          <w:rFonts w:ascii="Times New Roman" w:eastAsiaTheme="minorEastAsia" w:hAnsi="Times New Roman" w:cs="Times New Roman"/>
          <w:sz w:val="24"/>
          <w:szCs w:val="24"/>
        </w:rPr>
        <w:t>d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oped CNTs for </w:t>
      </w:r>
      <w:r>
        <w:rPr>
          <w:rFonts w:ascii="Times New Roman" w:eastAsiaTheme="minorEastAsia" w:hAnsi="Times New Roman" w:cs="Times New Roman"/>
          <w:sz w:val="24"/>
          <w:szCs w:val="24"/>
        </w:rPr>
        <w:t>l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iquid and </w:t>
      </w:r>
      <w:r>
        <w:rPr>
          <w:rFonts w:ascii="Times New Roman" w:eastAsiaTheme="minorEastAsia" w:hAnsi="Times New Roman" w:cs="Times New Roman"/>
          <w:sz w:val="24"/>
          <w:szCs w:val="24"/>
        </w:rPr>
        <w:t>f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lexible </w:t>
      </w:r>
      <w:r>
        <w:rPr>
          <w:rFonts w:ascii="Times New Roman" w:eastAsiaTheme="minorEastAsia" w:hAnsi="Times New Roman" w:cs="Times New Roman"/>
          <w:sz w:val="24"/>
          <w:szCs w:val="24"/>
        </w:rPr>
        <w:t>a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ll-</w:t>
      </w:r>
      <w:r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olid-</w:t>
      </w:r>
      <w:r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tate </w:t>
      </w:r>
      <w:r>
        <w:rPr>
          <w:rFonts w:ascii="Times New Roman" w:eastAsiaTheme="minorEastAsia" w:hAnsi="Times New Roman" w:cs="Times New Roman"/>
          <w:sz w:val="24"/>
          <w:szCs w:val="24"/>
        </w:rPr>
        <w:t>r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echargeable Zn-</w:t>
      </w:r>
      <w:r>
        <w:rPr>
          <w:rFonts w:ascii="Times New Roman" w:eastAsiaTheme="minorEastAsia" w:hAnsi="Times New Roman" w:cs="Times New Roman"/>
          <w:sz w:val="24"/>
          <w:szCs w:val="24"/>
        </w:rPr>
        <w:t>a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ir </w:t>
      </w:r>
      <w:r>
        <w:rPr>
          <w:rFonts w:ascii="Times New Roman" w:eastAsiaTheme="minorEastAsia" w:hAnsi="Times New Roman" w:cs="Times New Roman"/>
          <w:sz w:val="24"/>
          <w:szCs w:val="24"/>
        </w:rPr>
        <w:t>b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atteries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Nano Lett 21</w:t>
      </w:r>
      <w:r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5</w:t>
      </w:r>
      <w:r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: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2255-2264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A50880" w:rsidRPr="00A50880">
        <w:rPr>
          <w:rFonts w:ascii="Times New Roman" w:eastAsiaTheme="minorEastAsia" w:hAnsi="Times New Roman" w:cs="Times New Roman"/>
          <w:sz w:val="24"/>
          <w:szCs w:val="24"/>
        </w:rPr>
        <w:t xml:space="preserve"> 10.1021/acs.nanolett.1c00077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bookmarkEnd w:id="45"/>
    </w:p>
    <w:p w14:paraId="7FB24BD3" w14:textId="733FABB1" w:rsidR="00994C6B" w:rsidRDefault="004855B9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46" w:name="_Ref110459567"/>
      <w:r w:rsidRPr="00AE3987">
        <w:rPr>
          <w:rFonts w:ascii="Times New Roman" w:eastAsiaTheme="minorEastAsia" w:hAnsi="Times New Roman" w:cs="Times New Roman"/>
          <w:sz w:val="24"/>
          <w:szCs w:val="24"/>
        </w:rPr>
        <w:t>Li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 w:rsidRPr="00AE3987">
        <w:rPr>
          <w:rFonts w:ascii="Times New Roman" w:eastAsiaTheme="minorEastAsia" w:hAnsi="Times New Roman" w:cs="Times New Roman"/>
          <w:sz w:val="24"/>
          <w:szCs w:val="24"/>
        </w:rPr>
        <w:t>X</w:t>
      </w:r>
      <w:r w:rsidRPr="00AE3987">
        <w:rPr>
          <w:rFonts w:ascii="Times New Roman" w:eastAsiaTheme="minorEastAsia" w:hAnsi="Times New Roman" w:cs="Times New Roman"/>
          <w:sz w:val="24"/>
          <w:szCs w:val="24"/>
        </w:rPr>
        <w:t>, Liu</w:t>
      </w:r>
      <w:r w:rsidR="009F2F86" w:rsidRPr="00AE3987">
        <w:rPr>
          <w:rFonts w:ascii="Times New Roman" w:eastAsiaTheme="minorEastAsia" w:hAnsi="Times New Roman" w:cs="Times New Roman"/>
          <w:sz w:val="24"/>
          <w:szCs w:val="24"/>
        </w:rPr>
        <w:t xml:space="preserve"> Y</w:t>
      </w:r>
      <w:r w:rsidRPr="00AE3987">
        <w:rPr>
          <w:rFonts w:ascii="Times New Roman" w:eastAsiaTheme="minorEastAsia" w:hAnsi="Times New Roman" w:cs="Times New Roman"/>
          <w:sz w:val="24"/>
          <w:szCs w:val="24"/>
        </w:rPr>
        <w:t>, Chen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 w:rsidRPr="00AE3987">
        <w:rPr>
          <w:rFonts w:ascii="Times New Roman" w:eastAsiaTheme="minorEastAsia" w:hAnsi="Times New Roman" w:cs="Times New Roman"/>
          <w:sz w:val="24"/>
          <w:szCs w:val="24"/>
        </w:rPr>
        <w:t>H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et al (20</w:t>
      </w:r>
      <w:r w:rsidR="009F2F86">
        <w:rPr>
          <w:rFonts w:ascii="Times New Roman" w:hAnsi="Times New Roman" w:cs="Times New Roman"/>
          <w:sz w:val="24"/>
          <w:szCs w:val="24"/>
        </w:rPr>
        <w:t>2</w:t>
      </w:r>
      <w:r w:rsidR="009F2F86">
        <w:rPr>
          <w:rFonts w:ascii="Times New Roman" w:hAnsi="Times New Roman" w:cs="Times New Roman"/>
          <w:sz w:val="24"/>
          <w:szCs w:val="24"/>
        </w:rPr>
        <w:t>1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 xml:space="preserve">)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Rechargeable Zn-</w:t>
      </w:r>
      <w:r>
        <w:rPr>
          <w:rFonts w:ascii="Times New Roman" w:eastAsiaTheme="minorEastAsia" w:hAnsi="Times New Roman" w:cs="Times New Roman"/>
          <w:sz w:val="24"/>
          <w:szCs w:val="24"/>
        </w:rPr>
        <w:t>a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ir </w:t>
      </w:r>
      <w:r>
        <w:rPr>
          <w:rFonts w:ascii="Times New Roman" w:eastAsiaTheme="minorEastAsia" w:hAnsi="Times New Roman" w:cs="Times New Roman"/>
          <w:sz w:val="24"/>
          <w:szCs w:val="24"/>
        </w:rPr>
        <w:t>b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atteries with </w:t>
      </w:r>
      <w:r>
        <w:rPr>
          <w:rFonts w:ascii="Times New Roman" w:eastAsiaTheme="minorEastAsia" w:hAnsi="Times New Roman" w:cs="Times New Roman"/>
          <w:sz w:val="24"/>
          <w:szCs w:val="24"/>
        </w:rPr>
        <w:t>o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utstanding </w:t>
      </w:r>
      <w:r>
        <w:rPr>
          <w:rFonts w:ascii="Times New Roman" w:eastAsiaTheme="minorEastAsia" w:hAnsi="Times New Roman" w:cs="Times New Roman"/>
          <w:sz w:val="24"/>
          <w:szCs w:val="24"/>
        </w:rPr>
        <w:t>c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ycling </w:t>
      </w:r>
      <w:r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tability </w:t>
      </w:r>
      <w:r>
        <w:rPr>
          <w:rFonts w:ascii="Times New Roman" w:eastAsiaTheme="minorEastAsia" w:hAnsi="Times New Roman" w:cs="Times New Roman"/>
          <w:sz w:val="24"/>
          <w:szCs w:val="24"/>
        </w:rPr>
        <w:t>e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nabled by </w:t>
      </w:r>
      <w:r>
        <w:rPr>
          <w:rFonts w:ascii="Times New Roman" w:eastAsiaTheme="minorEastAsia" w:hAnsi="Times New Roman" w:cs="Times New Roman"/>
          <w:sz w:val="24"/>
          <w:szCs w:val="24"/>
        </w:rPr>
        <w:t>u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ltrafine FeNi </w:t>
      </w:r>
      <w:r>
        <w:rPr>
          <w:rFonts w:ascii="Times New Roman" w:eastAsiaTheme="minorEastAsia" w:hAnsi="Times New Roman" w:cs="Times New Roman"/>
          <w:sz w:val="24"/>
          <w:szCs w:val="24"/>
        </w:rPr>
        <w:t>n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anoparticles-</w:t>
      </w:r>
      <w:r>
        <w:rPr>
          <w:rFonts w:ascii="Times New Roman" w:eastAsiaTheme="minorEastAsia" w:hAnsi="Times New Roman" w:cs="Times New Roman"/>
          <w:sz w:val="24"/>
          <w:szCs w:val="24"/>
        </w:rPr>
        <w:t>e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ncapsulated N-</w:t>
      </w:r>
      <w:r>
        <w:rPr>
          <w:rFonts w:ascii="Times New Roman" w:eastAsiaTheme="minorEastAsia" w:hAnsi="Times New Roman" w:cs="Times New Roman"/>
          <w:sz w:val="24"/>
          <w:szCs w:val="24"/>
        </w:rPr>
        <w:t>d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oped </w:t>
      </w:r>
      <w:r>
        <w:rPr>
          <w:rFonts w:ascii="Times New Roman" w:eastAsiaTheme="minorEastAsia" w:hAnsi="Times New Roman" w:cs="Times New Roman"/>
          <w:sz w:val="24"/>
          <w:szCs w:val="24"/>
        </w:rPr>
        <w:t>c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arbon </w:t>
      </w:r>
      <w:r>
        <w:rPr>
          <w:rFonts w:ascii="Times New Roman" w:eastAsiaTheme="minorEastAsia" w:hAnsi="Times New Roman" w:cs="Times New Roman"/>
          <w:sz w:val="24"/>
          <w:szCs w:val="24"/>
        </w:rPr>
        <w:t>n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anosheets as a </w:t>
      </w:r>
      <w:r>
        <w:rPr>
          <w:rFonts w:ascii="Times New Roman" w:eastAsiaTheme="minorEastAsia" w:hAnsi="Times New Roman" w:cs="Times New Roman"/>
          <w:sz w:val="24"/>
          <w:szCs w:val="24"/>
        </w:rPr>
        <w:t>b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ifunctional </w:t>
      </w:r>
      <w:r>
        <w:rPr>
          <w:rFonts w:ascii="Times New Roman" w:eastAsiaTheme="minorEastAsia" w:hAnsi="Times New Roman" w:cs="Times New Roman"/>
          <w:sz w:val="24"/>
          <w:szCs w:val="24"/>
        </w:rPr>
        <w:t>e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lectrocatalyst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Nano Lett 21</w:t>
      </w:r>
      <w:r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7</w:t>
      </w:r>
      <w:r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: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3098-3105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A50880" w:rsidRPr="00A50880">
        <w:rPr>
          <w:rFonts w:ascii="Times New Roman" w:eastAsiaTheme="minorEastAsia" w:hAnsi="Times New Roman" w:cs="Times New Roman"/>
          <w:sz w:val="24"/>
          <w:szCs w:val="24"/>
        </w:rPr>
        <w:t xml:space="preserve"> 10.1021/acs.nanolett.1c00279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bookmarkEnd w:id="46"/>
    </w:p>
    <w:p w14:paraId="7613DFA6" w14:textId="0B596729" w:rsidR="00994C6B" w:rsidRDefault="003B2074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47" w:name="_Ref103709044"/>
      <w:bookmarkStart w:id="48" w:name="_Ref110459571"/>
      <w:r>
        <w:rPr>
          <w:rFonts w:ascii="Times New Roman" w:eastAsiaTheme="minorEastAsia" w:hAnsi="Times New Roman" w:cs="Times New Roman"/>
          <w:sz w:val="24"/>
          <w:szCs w:val="24"/>
        </w:rPr>
        <w:t>Chen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X</w:t>
      </w:r>
      <w:r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B052C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Pu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J</w:t>
      </w:r>
      <w:r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B052C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Hu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X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et al (20</w:t>
      </w:r>
      <w:r w:rsidR="009F2F86">
        <w:rPr>
          <w:rFonts w:ascii="Times New Roman" w:hAnsi="Times New Roman" w:cs="Times New Roman"/>
          <w:sz w:val="24"/>
          <w:szCs w:val="24"/>
        </w:rPr>
        <w:t>22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 xml:space="preserve">) 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Janus </w:t>
      </w:r>
      <w:r w:rsidR="004855B9">
        <w:rPr>
          <w:rFonts w:ascii="Times New Roman" w:eastAsiaTheme="minorEastAsia" w:hAnsi="Times New Roman" w:cs="Times New Roman"/>
          <w:sz w:val="24"/>
          <w:szCs w:val="24"/>
        </w:rPr>
        <w:t>h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ollow </w:t>
      </w:r>
      <w:r w:rsidR="004855B9">
        <w:rPr>
          <w:rFonts w:ascii="Times New Roman" w:eastAsiaTheme="minorEastAsia" w:hAnsi="Times New Roman" w:cs="Times New Roman"/>
          <w:sz w:val="24"/>
          <w:szCs w:val="24"/>
        </w:rPr>
        <w:t>n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anofiber with </w:t>
      </w:r>
      <w:r w:rsidR="004855B9">
        <w:rPr>
          <w:rFonts w:ascii="Times New Roman" w:eastAsiaTheme="minorEastAsia" w:hAnsi="Times New Roman" w:cs="Times New Roman"/>
          <w:sz w:val="24"/>
          <w:szCs w:val="24"/>
        </w:rPr>
        <w:t>b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ifunctional </w:t>
      </w:r>
      <w:r w:rsidR="004855B9">
        <w:rPr>
          <w:rFonts w:ascii="Times New Roman" w:eastAsiaTheme="minorEastAsia" w:hAnsi="Times New Roman" w:cs="Times New Roman"/>
          <w:sz w:val="24"/>
          <w:szCs w:val="24"/>
        </w:rPr>
        <w:t>o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xygen electrocatalyst for </w:t>
      </w:r>
      <w:r w:rsidR="004855B9">
        <w:rPr>
          <w:rFonts w:ascii="Times New Roman" w:eastAsiaTheme="minorEastAsia" w:hAnsi="Times New Roman" w:cs="Times New Roman"/>
          <w:sz w:val="24"/>
          <w:szCs w:val="24"/>
        </w:rPr>
        <w:t>r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echargeable Zn-</w:t>
      </w:r>
      <w:r w:rsidR="004855B9">
        <w:rPr>
          <w:rFonts w:ascii="Times New Roman" w:eastAsiaTheme="minorEastAsia" w:hAnsi="Times New Roman" w:cs="Times New Roman"/>
          <w:sz w:val="24"/>
          <w:szCs w:val="24"/>
        </w:rPr>
        <w:t>a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ir </w:t>
      </w:r>
      <w:r w:rsidR="004855B9">
        <w:rPr>
          <w:rFonts w:ascii="Times New Roman" w:eastAsiaTheme="minorEastAsia" w:hAnsi="Times New Roman" w:cs="Times New Roman"/>
          <w:sz w:val="24"/>
          <w:szCs w:val="24"/>
        </w:rPr>
        <w:t>b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attery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 </w:t>
      </w:r>
      <w:r w:rsidR="00B052C1" w:rsidRPr="004855B9">
        <w:rPr>
          <w:rFonts w:ascii="Times New Roman" w:eastAsiaTheme="minorEastAsia" w:hAnsi="Times New Roman" w:cs="Times New Roman"/>
          <w:sz w:val="24"/>
          <w:szCs w:val="24"/>
        </w:rPr>
        <w:t>Small</w:t>
      </w:r>
      <w:r w:rsidR="00B052C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B052C1" w:rsidRPr="004855B9">
        <w:rPr>
          <w:rFonts w:ascii="Times New Roman" w:eastAsiaTheme="minorEastAsia" w:hAnsi="Times New Roman" w:cs="Times New Roman" w:hint="eastAsia"/>
          <w:sz w:val="24"/>
          <w:szCs w:val="24"/>
        </w:rPr>
        <w:t>21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(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16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)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:</w:t>
      </w:r>
      <w:r w:rsidR="00B052C1">
        <w:rPr>
          <w:rFonts w:ascii="Times New Roman" w:eastAsiaTheme="minorEastAsia" w:hAnsi="Times New Roman" w:cs="Times New Roman"/>
          <w:sz w:val="24"/>
          <w:szCs w:val="24"/>
        </w:rPr>
        <w:t xml:space="preserve"> 2200578</w:t>
      </w:r>
      <w:bookmarkEnd w:id="47"/>
      <w:r w:rsidR="009F2F86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A50880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A50880" w:rsidRPr="00A50880">
        <w:rPr>
          <w:rFonts w:ascii="Times New Roman" w:eastAsiaTheme="minorEastAsia" w:hAnsi="Times New Roman" w:cs="Times New Roman"/>
          <w:sz w:val="24"/>
          <w:szCs w:val="24"/>
        </w:rPr>
        <w:t>10.1002/smll.202200578</w:t>
      </w:r>
      <w:r w:rsidR="004855B9">
        <w:rPr>
          <w:rFonts w:ascii="Times New Roman" w:eastAsiaTheme="minorEastAsia" w:hAnsi="Times New Roman" w:cs="Times New Roman"/>
          <w:sz w:val="24"/>
          <w:szCs w:val="24"/>
        </w:rPr>
        <w:t>.</w:t>
      </w:r>
      <w:bookmarkEnd w:id="48"/>
    </w:p>
    <w:p w14:paraId="7377E933" w14:textId="42EA9383" w:rsidR="00994C6B" w:rsidRDefault="009B13BE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49" w:name="_Ref110459575"/>
      <w:r w:rsidRPr="00874AFB">
        <w:rPr>
          <w:rFonts w:ascii="Times New Roman" w:eastAsiaTheme="minorEastAsia" w:hAnsi="Times New Roman" w:cs="Times New Roman"/>
          <w:sz w:val="24"/>
          <w:szCs w:val="24"/>
        </w:rPr>
        <w:t>Tian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 w:rsidRPr="00874AFB">
        <w:rPr>
          <w:rFonts w:ascii="Times New Roman" w:eastAsiaTheme="minorEastAsia" w:hAnsi="Times New Roman" w:cs="Times New Roman"/>
          <w:sz w:val="24"/>
          <w:szCs w:val="24"/>
        </w:rPr>
        <w:t>Y</w:t>
      </w:r>
      <w:r w:rsidRPr="00874AFB">
        <w:rPr>
          <w:rFonts w:ascii="Times New Roman" w:eastAsiaTheme="minorEastAsia" w:hAnsi="Times New Roman" w:cs="Times New Roman"/>
          <w:sz w:val="24"/>
          <w:szCs w:val="24"/>
        </w:rPr>
        <w:t>, Liu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 w:rsidRPr="00874AFB">
        <w:rPr>
          <w:rFonts w:ascii="Times New Roman" w:eastAsiaTheme="minorEastAsia" w:hAnsi="Times New Roman" w:cs="Times New Roman"/>
          <w:sz w:val="24"/>
          <w:szCs w:val="24"/>
        </w:rPr>
        <w:t>X</w:t>
      </w:r>
      <w:r w:rsidRPr="00874AFB">
        <w:rPr>
          <w:rFonts w:ascii="Times New Roman" w:eastAsiaTheme="minorEastAsia" w:hAnsi="Times New Roman" w:cs="Times New Roman"/>
          <w:sz w:val="24"/>
          <w:szCs w:val="24"/>
        </w:rPr>
        <w:t>, Xu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 w:rsidRPr="00874AFB">
        <w:rPr>
          <w:rFonts w:ascii="Times New Roman" w:eastAsiaTheme="minorEastAsia" w:hAnsi="Times New Roman" w:cs="Times New Roman"/>
          <w:sz w:val="24"/>
          <w:szCs w:val="24"/>
        </w:rPr>
        <w:t>L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et al (20</w:t>
      </w:r>
      <w:r w:rsidR="009F2F86">
        <w:rPr>
          <w:rFonts w:ascii="Times New Roman" w:hAnsi="Times New Roman" w:cs="Times New Roman"/>
          <w:sz w:val="24"/>
          <w:szCs w:val="24"/>
        </w:rPr>
        <w:t>2</w:t>
      </w:r>
      <w:r w:rsidR="009F2F86">
        <w:rPr>
          <w:rFonts w:ascii="Times New Roman" w:hAnsi="Times New Roman" w:cs="Times New Roman"/>
          <w:sz w:val="24"/>
          <w:szCs w:val="24"/>
        </w:rPr>
        <w:t>1</w:t>
      </w:r>
      <w:proofErr w:type="gramStart"/>
      <w:r w:rsidR="009F2F86">
        <w:rPr>
          <w:rFonts w:ascii="Times New Roman" w:eastAsiaTheme="minorEastAsia" w:hAnsi="Times New Roman" w:cs="Times New Roman"/>
          <w:sz w:val="24"/>
          <w:szCs w:val="24"/>
        </w:rPr>
        <w:t xml:space="preserve">)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Engineering</w:t>
      </w:r>
      <w:proofErr w:type="gramEnd"/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c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rystallinity and </w:t>
      </w:r>
      <w:r>
        <w:rPr>
          <w:rFonts w:ascii="Times New Roman" w:eastAsiaTheme="minorEastAsia" w:hAnsi="Times New Roman" w:cs="Times New Roman"/>
          <w:sz w:val="24"/>
          <w:szCs w:val="24"/>
        </w:rPr>
        <w:t>o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xygen </w:t>
      </w:r>
      <w:r>
        <w:rPr>
          <w:rFonts w:ascii="Times New Roman" w:eastAsiaTheme="minorEastAsia" w:hAnsi="Times New Roman" w:cs="Times New Roman"/>
          <w:sz w:val="24"/>
          <w:szCs w:val="24"/>
        </w:rPr>
        <w:t>v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acancies of Co(II) </w:t>
      </w:r>
      <w:r>
        <w:rPr>
          <w:rFonts w:ascii="Times New Roman" w:eastAsiaTheme="minorEastAsia" w:hAnsi="Times New Roman" w:cs="Times New Roman"/>
          <w:sz w:val="24"/>
          <w:szCs w:val="24"/>
        </w:rPr>
        <w:t>o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xide </w:t>
      </w:r>
      <w:r>
        <w:rPr>
          <w:rFonts w:ascii="Times New Roman" w:eastAsiaTheme="minorEastAsia" w:hAnsi="Times New Roman" w:cs="Times New Roman"/>
          <w:sz w:val="24"/>
          <w:szCs w:val="24"/>
        </w:rPr>
        <w:t>n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anosheets for </w:t>
      </w:r>
      <w:r>
        <w:rPr>
          <w:rFonts w:ascii="Times New Roman" w:eastAsiaTheme="minorEastAsia" w:hAnsi="Times New Roman" w:cs="Times New Roman"/>
          <w:sz w:val="24"/>
          <w:szCs w:val="24"/>
        </w:rPr>
        <w:t>h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igh </w:t>
      </w:r>
      <w:r>
        <w:rPr>
          <w:rFonts w:ascii="Times New Roman" w:eastAsiaTheme="minorEastAsia" w:hAnsi="Times New Roman" w:cs="Times New Roman"/>
          <w:sz w:val="24"/>
          <w:szCs w:val="24"/>
        </w:rPr>
        <w:t>p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erformance and </w:t>
      </w:r>
      <w:r>
        <w:rPr>
          <w:rFonts w:ascii="Times New Roman" w:eastAsiaTheme="minorEastAsia" w:hAnsi="Times New Roman" w:cs="Times New Roman"/>
          <w:sz w:val="24"/>
          <w:szCs w:val="24"/>
        </w:rPr>
        <w:t>r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obust </w:t>
      </w:r>
      <w:r>
        <w:rPr>
          <w:rFonts w:ascii="Times New Roman" w:eastAsiaTheme="minorEastAsia" w:hAnsi="Times New Roman" w:cs="Times New Roman"/>
          <w:sz w:val="24"/>
          <w:szCs w:val="24"/>
        </w:rPr>
        <w:t>r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echargeable Zn</w:t>
      </w:r>
      <w:r>
        <w:rPr>
          <w:rFonts w:ascii="Times New Roman" w:eastAsiaTheme="minorEastAsia" w:hAnsi="Times New Roman" w:cs="Times New Roman"/>
          <w:sz w:val="24"/>
          <w:szCs w:val="24"/>
        </w:rPr>
        <w:t>-a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ir </w:t>
      </w:r>
      <w:r>
        <w:rPr>
          <w:rFonts w:ascii="Times New Roman" w:eastAsiaTheme="minorEastAsia" w:hAnsi="Times New Roman" w:cs="Times New Roman"/>
          <w:sz w:val="24"/>
          <w:szCs w:val="24"/>
        </w:rPr>
        <w:t>b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atteries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AE4F4B">
        <w:rPr>
          <w:rFonts w:ascii="Times New Roman" w:hAnsi="Times New Roman" w:cs="Times New Roman"/>
          <w:sz w:val="24"/>
          <w:szCs w:val="24"/>
        </w:rPr>
        <w:t xml:space="preserve">Adv </w:t>
      </w:r>
      <w:proofErr w:type="spellStart"/>
      <w:r w:rsidRPr="00AE4F4B">
        <w:rPr>
          <w:rFonts w:ascii="Times New Roman" w:hAnsi="Times New Roman" w:cs="Times New Roman"/>
          <w:sz w:val="24"/>
          <w:szCs w:val="24"/>
        </w:rPr>
        <w:t>Funct</w:t>
      </w:r>
      <w:proofErr w:type="spellEnd"/>
      <w:r w:rsidRPr="00AE4F4B">
        <w:rPr>
          <w:rFonts w:ascii="Times New Roman" w:hAnsi="Times New Roman" w:cs="Times New Roman"/>
          <w:sz w:val="24"/>
          <w:szCs w:val="24"/>
        </w:rPr>
        <w:t xml:space="preserve"> Mater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31</w:t>
      </w:r>
      <w:r>
        <w:rPr>
          <w:rFonts w:ascii="Times New Roman" w:eastAsiaTheme="minorEastAsia" w:hAnsi="Times New Roman" w:cs="Times New Roman"/>
          <w:sz w:val="24"/>
          <w:szCs w:val="24"/>
        </w:rPr>
        <w:t>(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20</w:t>
      </w:r>
      <w:r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: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2101239</w:t>
      </w:r>
      <w:r w:rsidR="001F47B5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2E16EF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2E16EF" w:rsidRPr="002E16EF">
        <w:rPr>
          <w:rFonts w:ascii="Times New Roman" w:eastAsiaTheme="minorEastAsia" w:hAnsi="Times New Roman" w:cs="Times New Roman"/>
          <w:sz w:val="24"/>
          <w:szCs w:val="24"/>
        </w:rPr>
        <w:t>10.1002/adfm.202101239</w:t>
      </w:r>
      <w:bookmarkEnd w:id="49"/>
    </w:p>
    <w:p w14:paraId="5A3A3A25" w14:textId="5A27D099" w:rsidR="00994C6B" w:rsidRDefault="009B13BE">
      <w:pPr>
        <w:pStyle w:val="af0"/>
        <w:numPr>
          <w:ilvl w:val="0"/>
          <w:numId w:val="1"/>
        </w:numPr>
        <w:spacing w:line="480" w:lineRule="auto"/>
        <w:ind w:firstLineChars="0"/>
        <w:rPr>
          <w:sz w:val="24"/>
          <w:szCs w:val="24"/>
        </w:rPr>
      </w:pPr>
      <w:bookmarkStart w:id="50" w:name="_Ref110459579"/>
      <w:r w:rsidRPr="00204BFB">
        <w:rPr>
          <w:rFonts w:ascii="Times New Roman" w:hAnsi="Times New Roman" w:cs="Times New Roman"/>
          <w:sz w:val="24"/>
          <w:szCs w:val="24"/>
        </w:rPr>
        <w:t>Liu</w:t>
      </w:r>
      <w:r w:rsidR="009F2F86" w:rsidRPr="009F2F86">
        <w:rPr>
          <w:rFonts w:ascii="Times New Roman" w:hAnsi="Times New Roman" w:cs="Times New Roman"/>
          <w:sz w:val="24"/>
          <w:szCs w:val="24"/>
        </w:rPr>
        <w:t xml:space="preserve"> </w:t>
      </w:r>
      <w:r w:rsidR="009F2F86" w:rsidRPr="00204BFB">
        <w:rPr>
          <w:rFonts w:ascii="Times New Roman" w:hAnsi="Times New Roman" w:cs="Times New Roman"/>
          <w:sz w:val="24"/>
          <w:szCs w:val="24"/>
        </w:rPr>
        <w:t>P</w:t>
      </w:r>
      <w:r w:rsidRPr="00204BFB">
        <w:rPr>
          <w:rFonts w:ascii="Times New Roman" w:hAnsi="Times New Roman" w:cs="Times New Roman"/>
          <w:sz w:val="24"/>
          <w:szCs w:val="24"/>
        </w:rPr>
        <w:t>, Hu</w:t>
      </w:r>
      <w:r w:rsidR="009F2F86" w:rsidRPr="009F2F86">
        <w:rPr>
          <w:rFonts w:ascii="Times New Roman" w:hAnsi="Times New Roman" w:cs="Times New Roman"/>
          <w:sz w:val="24"/>
          <w:szCs w:val="24"/>
        </w:rPr>
        <w:t xml:space="preserve"> </w:t>
      </w:r>
      <w:r w:rsidR="009F2F86" w:rsidRPr="00204BFB">
        <w:rPr>
          <w:rFonts w:ascii="Times New Roman" w:hAnsi="Times New Roman" w:cs="Times New Roman"/>
          <w:sz w:val="24"/>
          <w:szCs w:val="24"/>
        </w:rPr>
        <w:t>Y</w:t>
      </w:r>
      <w:r w:rsidRPr="00204BFB">
        <w:rPr>
          <w:rFonts w:ascii="Times New Roman" w:hAnsi="Times New Roman" w:cs="Times New Roman"/>
          <w:sz w:val="24"/>
          <w:szCs w:val="24"/>
        </w:rPr>
        <w:t>, Liu</w:t>
      </w:r>
      <w:r w:rsidR="009F2F86" w:rsidRPr="009F2F86">
        <w:rPr>
          <w:rFonts w:ascii="Times New Roman" w:hAnsi="Times New Roman" w:cs="Times New Roman"/>
          <w:sz w:val="24"/>
          <w:szCs w:val="24"/>
        </w:rPr>
        <w:t xml:space="preserve"> </w:t>
      </w:r>
      <w:r w:rsidR="009F2F86" w:rsidRPr="00204BFB">
        <w:rPr>
          <w:rFonts w:ascii="Times New Roman" w:hAnsi="Times New Roman" w:cs="Times New Roman"/>
          <w:sz w:val="24"/>
          <w:szCs w:val="24"/>
        </w:rPr>
        <w:t>X</w:t>
      </w:r>
      <w:r w:rsidR="009F2F86" w:rsidRPr="009F2F86">
        <w:rPr>
          <w:rFonts w:ascii="Times New Roman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hAnsi="Times New Roman" w:cs="Times New Roman"/>
          <w:sz w:val="24"/>
          <w:szCs w:val="24"/>
        </w:rPr>
        <w:t>et al (20</w:t>
      </w:r>
      <w:r w:rsidR="009F2F86">
        <w:rPr>
          <w:rFonts w:ascii="Times New Roman" w:hAnsi="Times New Roman" w:cs="Times New Roman"/>
          <w:sz w:val="24"/>
          <w:szCs w:val="24"/>
        </w:rPr>
        <w:t>19</w:t>
      </w:r>
      <w:proofErr w:type="gramStart"/>
      <w:r w:rsidR="009F2F86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01C5">
        <w:rPr>
          <w:rFonts w:ascii="Times New Roman" w:hAnsi="Times New Roman" w:cs="Times New Roman"/>
          <w:sz w:val="24"/>
          <w:szCs w:val="24"/>
        </w:rPr>
        <w:t>Cu</w:t>
      </w:r>
      <w:proofErr w:type="gramEnd"/>
      <w:r w:rsidRPr="009E01C5">
        <w:rPr>
          <w:rFonts w:ascii="Times New Roman" w:hAnsi="Times New Roman" w:cs="Times New Roman"/>
          <w:sz w:val="24"/>
          <w:szCs w:val="24"/>
        </w:rPr>
        <w:t xml:space="preserve"> and Co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E01C5">
        <w:rPr>
          <w:rFonts w:ascii="Times New Roman" w:hAnsi="Times New Roman" w:cs="Times New Roman"/>
          <w:sz w:val="24"/>
          <w:szCs w:val="24"/>
        </w:rPr>
        <w:t xml:space="preserve">anoparticle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9E01C5">
        <w:rPr>
          <w:rFonts w:ascii="Times New Roman" w:hAnsi="Times New Roman" w:cs="Times New Roman"/>
          <w:sz w:val="24"/>
          <w:szCs w:val="24"/>
        </w:rPr>
        <w:t xml:space="preserve">o-decorated N-doped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9E01C5">
        <w:rPr>
          <w:rFonts w:ascii="Times New Roman" w:hAnsi="Times New Roman" w:cs="Times New Roman"/>
          <w:sz w:val="24"/>
          <w:szCs w:val="24"/>
        </w:rPr>
        <w:t xml:space="preserve">raphene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E01C5">
        <w:rPr>
          <w:rFonts w:ascii="Times New Roman" w:hAnsi="Times New Roman" w:cs="Times New Roman"/>
          <w:sz w:val="24"/>
          <w:szCs w:val="24"/>
        </w:rPr>
        <w:t xml:space="preserve">anosheets: A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9E01C5">
        <w:rPr>
          <w:rFonts w:ascii="Times New Roman" w:hAnsi="Times New Roman" w:cs="Times New Roman"/>
          <w:sz w:val="24"/>
          <w:szCs w:val="24"/>
        </w:rPr>
        <w:t>igh</w:t>
      </w:r>
      <w:r>
        <w:rPr>
          <w:rFonts w:ascii="Times New Roman" w:hAnsi="Times New Roman" w:cs="Times New Roman"/>
          <w:sz w:val="24"/>
          <w:szCs w:val="24"/>
        </w:rPr>
        <w:t xml:space="preserve"> e</w:t>
      </w:r>
      <w:r w:rsidRPr="009E01C5">
        <w:rPr>
          <w:rFonts w:ascii="Times New Roman" w:hAnsi="Times New Roman" w:cs="Times New Roman"/>
          <w:sz w:val="24"/>
          <w:szCs w:val="24"/>
        </w:rPr>
        <w:t xml:space="preserve">fficiency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9E01C5">
        <w:rPr>
          <w:rFonts w:ascii="Times New Roman" w:hAnsi="Times New Roman" w:cs="Times New Roman"/>
          <w:sz w:val="24"/>
          <w:szCs w:val="24"/>
        </w:rPr>
        <w:t xml:space="preserve">ifunctional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9E01C5">
        <w:rPr>
          <w:rFonts w:ascii="Times New Roman" w:hAnsi="Times New Roman" w:cs="Times New Roman"/>
          <w:sz w:val="24"/>
          <w:szCs w:val="24"/>
        </w:rPr>
        <w:t xml:space="preserve">lectrocatalyst for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9E01C5">
        <w:rPr>
          <w:rFonts w:ascii="Times New Roman" w:hAnsi="Times New Roman" w:cs="Times New Roman"/>
          <w:sz w:val="24"/>
          <w:szCs w:val="24"/>
        </w:rPr>
        <w:t>echargeable Zn-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9E01C5">
        <w:rPr>
          <w:rFonts w:ascii="Times New Roman" w:hAnsi="Times New Roman" w:cs="Times New Roman"/>
          <w:sz w:val="24"/>
          <w:szCs w:val="24"/>
        </w:rPr>
        <w:t xml:space="preserve">ir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9E01C5">
        <w:rPr>
          <w:rFonts w:ascii="Times New Roman" w:hAnsi="Times New Roman" w:cs="Times New Roman"/>
          <w:sz w:val="24"/>
          <w:szCs w:val="24"/>
        </w:rPr>
        <w:t>atteries</w:t>
      </w:r>
      <w:r w:rsidR="009F2F8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01C5">
        <w:rPr>
          <w:rFonts w:ascii="Times New Roman" w:hAnsi="Times New Roman" w:cs="Times New Roman"/>
          <w:sz w:val="24"/>
          <w:szCs w:val="24"/>
        </w:rPr>
        <w:t>J Mater Chem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01C5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9E01C5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)</w:t>
      </w:r>
      <w:r w:rsidR="009F2F86">
        <w:rPr>
          <w:rFonts w:ascii="Times New Roman" w:hAnsi="Times New Roman" w:cs="Times New Roman"/>
          <w:sz w:val="24"/>
          <w:szCs w:val="24"/>
        </w:rPr>
        <w:t>:</w:t>
      </w:r>
      <w:r w:rsidRPr="009E01C5">
        <w:rPr>
          <w:rFonts w:ascii="Times New Roman" w:hAnsi="Times New Roman" w:cs="Times New Roman"/>
          <w:sz w:val="24"/>
          <w:szCs w:val="24"/>
        </w:rPr>
        <w:t xml:space="preserve"> 12851-12858</w:t>
      </w:r>
      <w:r w:rsidR="009F2F86">
        <w:rPr>
          <w:rFonts w:ascii="Times New Roman" w:hAnsi="Times New Roman" w:cs="Times New Roman"/>
          <w:sz w:val="24"/>
          <w:szCs w:val="24"/>
        </w:rPr>
        <w:t>.</w:t>
      </w:r>
      <w:r w:rsidR="00E9401C">
        <w:rPr>
          <w:rFonts w:ascii="Times New Roman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E9401C" w:rsidRPr="00E9401C">
        <w:rPr>
          <w:rFonts w:ascii="Times New Roman" w:hAnsi="Times New Roman" w:cs="Times New Roman"/>
          <w:sz w:val="24"/>
          <w:szCs w:val="24"/>
        </w:rPr>
        <w:t>10.1039/c9ta02894c</w:t>
      </w:r>
      <w:bookmarkEnd w:id="50"/>
    </w:p>
    <w:p w14:paraId="06D57795" w14:textId="1CF53ABA" w:rsidR="00994C6B" w:rsidRDefault="00F32660">
      <w:pPr>
        <w:pStyle w:val="af0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bookmarkStart w:id="51" w:name="_Ref103706507"/>
      <w:bookmarkStart w:id="52" w:name="_Ref110459612"/>
      <w:r>
        <w:rPr>
          <w:rFonts w:ascii="Times New Roman" w:hAnsi="Times New Roman" w:cs="Times New Roman"/>
          <w:sz w:val="24"/>
          <w:szCs w:val="24"/>
        </w:rPr>
        <w:t>Ma</w:t>
      </w:r>
      <w:r w:rsidR="009F2F86" w:rsidRPr="009F2F86">
        <w:rPr>
          <w:rFonts w:ascii="Times New Roman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,</w:t>
      </w:r>
      <w:r w:rsidR="009B13B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Chen</w:t>
      </w:r>
      <w:r w:rsidR="009F2F86">
        <w:rPr>
          <w:rFonts w:ascii="Times New Roman" w:hAnsi="Times New Roman" w:cs="Times New Roman"/>
          <w:sz w:val="24"/>
          <w:szCs w:val="24"/>
        </w:rPr>
        <w:t xml:space="preserve"> D</w:t>
      </w:r>
      <w:r>
        <w:rPr>
          <w:rFonts w:ascii="Times New Roman" w:hAnsi="Times New Roman" w:cs="Times New Roman"/>
          <w:sz w:val="24"/>
          <w:szCs w:val="24"/>
        </w:rPr>
        <w:t>,</w:t>
      </w:r>
      <w:r w:rsidR="00B052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Li</w:t>
      </w:r>
      <w:r w:rsidR="009F2F86" w:rsidRPr="009F2F86">
        <w:rPr>
          <w:rFonts w:ascii="Times New Roman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hAnsi="Times New Roman" w:cs="Times New Roman"/>
          <w:sz w:val="24"/>
          <w:szCs w:val="24"/>
        </w:rPr>
        <w:t>W</w:t>
      </w:r>
      <w:r w:rsidR="009F2F86" w:rsidRPr="009F2F86">
        <w:rPr>
          <w:rFonts w:ascii="Times New Roman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hAnsi="Times New Roman" w:cs="Times New Roman"/>
          <w:sz w:val="24"/>
          <w:szCs w:val="24"/>
        </w:rPr>
        <w:t xml:space="preserve">et al (2022) 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Highly </w:t>
      </w:r>
      <w:r w:rsidR="009B13BE">
        <w:rPr>
          <w:rFonts w:ascii="Times New Roman" w:hAnsi="Times New Roman" w:cs="Times New Roman"/>
          <w:sz w:val="24"/>
          <w:szCs w:val="24"/>
        </w:rPr>
        <w:t>d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ispersive </w:t>
      </w:r>
      <w:proofErr w:type="spellStart"/>
      <w:r w:rsidR="00B052C1">
        <w:rPr>
          <w:rFonts w:ascii="Times New Roman" w:hAnsi="Times New Roman" w:cs="Times New Roman" w:hint="eastAsia"/>
          <w:sz w:val="24"/>
          <w:szCs w:val="24"/>
        </w:rPr>
        <w:t>Co@N-C</w:t>
      </w:r>
      <w:proofErr w:type="spellEnd"/>
      <w:r w:rsidR="00B052C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B13BE">
        <w:rPr>
          <w:rFonts w:ascii="Times New Roman" w:hAnsi="Times New Roman" w:cs="Times New Roman"/>
          <w:sz w:val="24"/>
          <w:szCs w:val="24"/>
        </w:rPr>
        <w:t>c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atalyst as </w:t>
      </w:r>
      <w:r w:rsidR="009B13BE">
        <w:rPr>
          <w:rFonts w:ascii="Times New Roman" w:hAnsi="Times New Roman" w:cs="Times New Roman"/>
          <w:sz w:val="24"/>
          <w:szCs w:val="24"/>
        </w:rPr>
        <w:lastRenderedPageBreak/>
        <w:t>f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reestanding </w:t>
      </w:r>
      <w:r w:rsidR="009B13BE">
        <w:rPr>
          <w:rFonts w:ascii="Times New Roman" w:hAnsi="Times New Roman" w:cs="Times New Roman"/>
          <w:sz w:val="24"/>
          <w:szCs w:val="24"/>
        </w:rPr>
        <w:t>b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ifunctional </w:t>
      </w:r>
      <w:r w:rsidR="009B13BE">
        <w:rPr>
          <w:rFonts w:ascii="Times New Roman" w:hAnsi="Times New Roman" w:cs="Times New Roman"/>
          <w:sz w:val="24"/>
          <w:szCs w:val="24"/>
        </w:rPr>
        <w:t>c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athode for </w:t>
      </w:r>
      <w:r w:rsidR="009B13BE">
        <w:rPr>
          <w:rFonts w:ascii="Times New Roman" w:hAnsi="Times New Roman" w:cs="Times New Roman"/>
          <w:sz w:val="24"/>
          <w:szCs w:val="24"/>
        </w:rPr>
        <w:t>f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lexible and </w:t>
      </w:r>
      <w:r w:rsidR="009B13BE">
        <w:rPr>
          <w:rFonts w:ascii="Times New Roman" w:hAnsi="Times New Roman" w:cs="Times New Roman"/>
          <w:sz w:val="24"/>
          <w:szCs w:val="24"/>
        </w:rPr>
        <w:t>r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echargeable </w:t>
      </w:r>
      <w:r w:rsidR="009B13BE">
        <w:rPr>
          <w:rFonts w:ascii="Times New Roman" w:hAnsi="Times New Roman" w:cs="Times New Roman"/>
          <w:sz w:val="24"/>
          <w:szCs w:val="24"/>
        </w:rPr>
        <w:t>z</w:t>
      </w:r>
      <w:r w:rsidR="00B052C1">
        <w:rPr>
          <w:rFonts w:ascii="Times New Roman" w:hAnsi="Times New Roman" w:cs="Times New Roman" w:hint="eastAsia"/>
          <w:sz w:val="24"/>
          <w:szCs w:val="24"/>
        </w:rPr>
        <w:t>inc-</w:t>
      </w:r>
      <w:r w:rsidR="009B13BE">
        <w:rPr>
          <w:rFonts w:ascii="Times New Roman" w:hAnsi="Times New Roman" w:cs="Times New Roman"/>
          <w:sz w:val="24"/>
          <w:szCs w:val="24"/>
        </w:rPr>
        <w:t>a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ir </w:t>
      </w:r>
      <w:r w:rsidR="009B13BE">
        <w:rPr>
          <w:rFonts w:ascii="Times New Roman" w:hAnsi="Times New Roman" w:cs="Times New Roman"/>
          <w:sz w:val="24"/>
          <w:szCs w:val="24"/>
        </w:rPr>
        <w:t>b</w:t>
      </w:r>
      <w:r w:rsidR="00B052C1">
        <w:rPr>
          <w:rFonts w:ascii="Times New Roman" w:hAnsi="Times New Roman" w:cs="Times New Roman" w:hint="eastAsia"/>
          <w:sz w:val="24"/>
          <w:szCs w:val="24"/>
        </w:rPr>
        <w:t>atteries</w:t>
      </w:r>
      <w:r w:rsidR="009F2F86">
        <w:rPr>
          <w:rFonts w:ascii="Times New Roman" w:hAnsi="Times New Roman" w:cs="Times New Roman"/>
          <w:sz w:val="24"/>
          <w:szCs w:val="24"/>
        </w:rPr>
        <w:t>.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052C1" w:rsidRPr="009B13BE">
        <w:rPr>
          <w:rFonts w:ascii="Times New Roman" w:hAnsi="Times New Roman" w:cs="Times New Roman"/>
          <w:sz w:val="24"/>
          <w:szCs w:val="24"/>
        </w:rPr>
        <w:t>Energy Environ Mater</w:t>
      </w:r>
      <w:r w:rsidR="00B052C1">
        <w:rPr>
          <w:rFonts w:ascii="Times New Roman" w:hAnsi="Times New Roman" w:cs="Times New Roman"/>
          <w:sz w:val="24"/>
          <w:szCs w:val="24"/>
        </w:rPr>
        <w:t xml:space="preserve">. </w:t>
      </w:r>
      <w:r w:rsidR="00B052C1" w:rsidRPr="009B13BE">
        <w:rPr>
          <w:rFonts w:ascii="Times New Roman" w:hAnsi="Times New Roman" w:cs="Times New Roman" w:hint="eastAsia"/>
          <w:sz w:val="24"/>
          <w:szCs w:val="24"/>
        </w:rPr>
        <w:t>5</w:t>
      </w:r>
      <w:r w:rsidR="00B052C1">
        <w:rPr>
          <w:rFonts w:ascii="Times New Roman" w:hAnsi="Times New Roman" w:cs="Times New Roman" w:hint="eastAsia"/>
          <w:sz w:val="24"/>
          <w:szCs w:val="24"/>
        </w:rPr>
        <w:t>(</w:t>
      </w:r>
      <w:r w:rsidR="00CE1AA8">
        <w:rPr>
          <w:rFonts w:ascii="Times New Roman" w:hAnsi="Times New Roman" w:cs="Times New Roman"/>
          <w:sz w:val="24"/>
          <w:szCs w:val="24"/>
        </w:rPr>
        <w:t>2</w:t>
      </w:r>
      <w:r w:rsidR="00B052C1">
        <w:rPr>
          <w:rFonts w:ascii="Times New Roman" w:hAnsi="Times New Roman" w:cs="Times New Roman" w:hint="eastAsia"/>
          <w:sz w:val="24"/>
          <w:szCs w:val="24"/>
        </w:rPr>
        <w:t>)</w:t>
      </w:r>
      <w:r w:rsidR="009F2F86">
        <w:rPr>
          <w:rFonts w:ascii="Times New Roman" w:hAnsi="Times New Roman" w:cs="Times New Roman"/>
          <w:sz w:val="24"/>
          <w:szCs w:val="24"/>
        </w:rPr>
        <w:t>: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052C1">
        <w:rPr>
          <w:rFonts w:ascii="Times New Roman" w:hAnsi="Times New Roman" w:cs="Times New Roman"/>
          <w:sz w:val="24"/>
          <w:szCs w:val="24"/>
        </w:rPr>
        <w:t>543</w:t>
      </w:r>
      <w:r w:rsidR="00CE1AA8">
        <w:rPr>
          <w:rFonts w:ascii="Times New Roman" w:hAnsi="Times New Roman" w:cs="Times New Roman"/>
          <w:sz w:val="24"/>
          <w:szCs w:val="24"/>
        </w:rPr>
        <w:t>-554</w:t>
      </w:r>
      <w:bookmarkEnd w:id="51"/>
      <w:r w:rsidR="009F2F86">
        <w:rPr>
          <w:rFonts w:ascii="Times New Roman" w:hAnsi="Times New Roman" w:cs="Times New Roman"/>
          <w:sz w:val="24"/>
          <w:szCs w:val="24"/>
        </w:rPr>
        <w:t>.</w:t>
      </w:r>
      <w:r w:rsidR="00CE1AA8">
        <w:rPr>
          <w:rFonts w:ascii="Times New Roman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CE1AA8" w:rsidRPr="00CE1AA8">
        <w:rPr>
          <w:rFonts w:ascii="Times New Roman" w:hAnsi="Times New Roman" w:cs="Times New Roman"/>
          <w:sz w:val="24"/>
          <w:szCs w:val="24"/>
        </w:rPr>
        <w:t>10.1002/eem2.12315</w:t>
      </w:r>
      <w:r w:rsidR="009B13BE">
        <w:rPr>
          <w:rFonts w:ascii="Times New Roman" w:hAnsi="Times New Roman" w:cs="Times New Roman"/>
          <w:sz w:val="24"/>
          <w:szCs w:val="24"/>
        </w:rPr>
        <w:t>.</w:t>
      </w:r>
      <w:bookmarkEnd w:id="52"/>
    </w:p>
    <w:p w14:paraId="46595650" w14:textId="106A4C3C" w:rsidR="00994C6B" w:rsidRDefault="00F32660">
      <w:pPr>
        <w:pStyle w:val="af0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bookmarkStart w:id="53" w:name="_Ref103706860"/>
      <w:bookmarkStart w:id="54" w:name="_Ref110459616"/>
      <w:r>
        <w:rPr>
          <w:rFonts w:ascii="Times New Roman" w:hAnsi="Times New Roman" w:cs="Times New Roman"/>
          <w:sz w:val="24"/>
          <w:szCs w:val="24"/>
        </w:rPr>
        <w:t>Ramakrishnan</w:t>
      </w:r>
      <w:r w:rsidR="009F2F86" w:rsidRPr="009F2F86">
        <w:rPr>
          <w:rFonts w:ascii="Times New Roman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,</w:t>
      </w:r>
      <w:r w:rsidR="00B052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Velusamy</w:t>
      </w:r>
      <w:proofErr w:type="spellEnd"/>
      <w:r w:rsidR="009F2F86" w:rsidRPr="009F2F86">
        <w:rPr>
          <w:rFonts w:ascii="Times New Roman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hAnsi="Times New Roman" w:cs="Times New Roman"/>
          <w:sz w:val="24"/>
          <w:szCs w:val="24"/>
        </w:rPr>
        <w:t>D</w:t>
      </w:r>
      <w:r w:rsidR="009F2F86">
        <w:rPr>
          <w:rFonts w:ascii="Times New Roman" w:hAnsi="Times New Roman" w:cs="Times New Roman"/>
          <w:sz w:val="24"/>
          <w:szCs w:val="24"/>
        </w:rPr>
        <w:t>-</w:t>
      </w:r>
      <w:r w:rsidR="009F2F86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,</w:t>
      </w:r>
      <w:r w:rsidR="00B052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Sengodan</w:t>
      </w:r>
      <w:proofErr w:type="spellEnd"/>
      <w:r w:rsidR="009F2F86" w:rsidRPr="009F2F86">
        <w:rPr>
          <w:rFonts w:ascii="Times New Roman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hAnsi="Times New Roman" w:cs="Times New Roman"/>
          <w:sz w:val="24"/>
          <w:szCs w:val="24"/>
        </w:rPr>
        <w:t>S</w:t>
      </w:r>
      <w:r w:rsidR="009F2F86" w:rsidRPr="009F2F86">
        <w:rPr>
          <w:rFonts w:ascii="Times New Roman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hAnsi="Times New Roman" w:cs="Times New Roman"/>
          <w:sz w:val="24"/>
          <w:szCs w:val="24"/>
        </w:rPr>
        <w:t xml:space="preserve">et al (2022) 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Rational </w:t>
      </w:r>
      <w:r w:rsidR="00B25FE5">
        <w:rPr>
          <w:rFonts w:ascii="Times New Roman" w:hAnsi="Times New Roman" w:cs="Times New Roman"/>
          <w:sz w:val="24"/>
          <w:szCs w:val="24"/>
        </w:rPr>
        <w:t>d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esign of </w:t>
      </w:r>
      <w:r w:rsidR="00B25FE5">
        <w:rPr>
          <w:rFonts w:ascii="Times New Roman" w:hAnsi="Times New Roman" w:cs="Times New Roman"/>
          <w:sz w:val="24"/>
          <w:szCs w:val="24"/>
        </w:rPr>
        <w:t>m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ultifunctional </w:t>
      </w:r>
      <w:r w:rsidR="00B25FE5">
        <w:rPr>
          <w:rFonts w:ascii="Times New Roman" w:hAnsi="Times New Roman" w:cs="Times New Roman"/>
          <w:sz w:val="24"/>
          <w:szCs w:val="24"/>
        </w:rPr>
        <w:t>e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lectrocatalyst: </w:t>
      </w:r>
      <w:r w:rsidR="00B25FE5">
        <w:rPr>
          <w:rFonts w:ascii="Times New Roman" w:hAnsi="Times New Roman" w:cs="Times New Roman"/>
          <w:sz w:val="24"/>
          <w:szCs w:val="24"/>
        </w:rPr>
        <w:t>a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n </w:t>
      </w:r>
      <w:r w:rsidR="00B25FE5">
        <w:rPr>
          <w:rFonts w:ascii="Times New Roman" w:hAnsi="Times New Roman" w:cs="Times New Roman"/>
          <w:sz w:val="24"/>
          <w:szCs w:val="24"/>
        </w:rPr>
        <w:t>a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pproach </w:t>
      </w:r>
      <w:r w:rsidR="00B25FE5">
        <w:rPr>
          <w:rFonts w:ascii="Times New Roman" w:hAnsi="Times New Roman" w:cs="Times New Roman"/>
          <w:sz w:val="24"/>
          <w:szCs w:val="24"/>
        </w:rPr>
        <w:t>t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owards </w:t>
      </w:r>
      <w:r w:rsidR="00B25FE5">
        <w:rPr>
          <w:rFonts w:ascii="Times New Roman" w:hAnsi="Times New Roman" w:cs="Times New Roman"/>
          <w:sz w:val="24"/>
          <w:szCs w:val="24"/>
        </w:rPr>
        <w:t>e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fficient </w:t>
      </w:r>
      <w:r w:rsidR="00B25FE5">
        <w:rPr>
          <w:rFonts w:ascii="Times New Roman" w:hAnsi="Times New Roman" w:cs="Times New Roman"/>
          <w:sz w:val="24"/>
          <w:szCs w:val="24"/>
        </w:rPr>
        <w:t>o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verall </w:t>
      </w:r>
      <w:r w:rsidR="00B25FE5">
        <w:rPr>
          <w:rFonts w:ascii="Times New Roman" w:hAnsi="Times New Roman" w:cs="Times New Roman"/>
          <w:sz w:val="24"/>
          <w:szCs w:val="24"/>
        </w:rPr>
        <w:t>w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ater </w:t>
      </w:r>
      <w:r w:rsidR="00B25FE5">
        <w:rPr>
          <w:rFonts w:ascii="Times New Roman" w:hAnsi="Times New Roman" w:cs="Times New Roman"/>
          <w:sz w:val="24"/>
          <w:szCs w:val="24"/>
        </w:rPr>
        <w:t>s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plitting and </w:t>
      </w:r>
      <w:r w:rsidR="00B25FE5">
        <w:rPr>
          <w:rFonts w:ascii="Times New Roman" w:hAnsi="Times New Roman" w:cs="Times New Roman"/>
          <w:sz w:val="24"/>
          <w:szCs w:val="24"/>
        </w:rPr>
        <w:t>r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echargeable </w:t>
      </w:r>
      <w:r w:rsidR="00B25FE5">
        <w:rPr>
          <w:rFonts w:ascii="Times New Roman" w:hAnsi="Times New Roman" w:cs="Times New Roman"/>
          <w:sz w:val="24"/>
          <w:szCs w:val="24"/>
        </w:rPr>
        <w:t>f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lexible </w:t>
      </w:r>
      <w:r w:rsidR="00B25FE5">
        <w:rPr>
          <w:rFonts w:ascii="Times New Roman" w:hAnsi="Times New Roman" w:cs="Times New Roman"/>
          <w:sz w:val="24"/>
          <w:szCs w:val="24"/>
        </w:rPr>
        <w:t>s</w:t>
      </w:r>
      <w:r w:rsidR="00B052C1">
        <w:rPr>
          <w:rFonts w:ascii="Times New Roman" w:hAnsi="Times New Roman" w:cs="Times New Roman" w:hint="eastAsia"/>
          <w:sz w:val="24"/>
          <w:szCs w:val="24"/>
        </w:rPr>
        <w:t>olid-</w:t>
      </w:r>
      <w:r w:rsidR="00B25FE5">
        <w:rPr>
          <w:rFonts w:ascii="Times New Roman" w:hAnsi="Times New Roman" w:cs="Times New Roman"/>
          <w:sz w:val="24"/>
          <w:szCs w:val="24"/>
        </w:rPr>
        <w:t>s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tate </w:t>
      </w:r>
      <w:r w:rsidR="00B25FE5">
        <w:rPr>
          <w:rFonts w:ascii="Times New Roman" w:hAnsi="Times New Roman" w:cs="Times New Roman"/>
          <w:sz w:val="24"/>
          <w:szCs w:val="24"/>
        </w:rPr>
        <w:t>z</w:t>
      </w:r>
      <w:r w:rsidR="00B052C1">
        <w:rPr>
          <w:rFonts w:ascii="Times New Roman" w:hAnsi="Times New Roman" w:cs="Times New Roman" w:hint="eastAsia"/>
          <w:sz w:val="24"/>
          <w:szCs w:val="24"/>
        </w:rPr>
        <w:t>inc-</w:t>
      </w:r>
      <w:r w:rsidR="00B25FE5">
        <w:rPr>
          <w:rFonts w:ascii="Times New Roman" w:hAnsi="Times New Roman" w:cs="Times New Roman"/>
          <w:sz w:val="24"/>
          <w:szCs w:val="24"/>
        </w:rPr>
        <w:t>a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ir </w:t>
      </w:r>
      <w:r w:rsidR="00B25FE5">
        <w:rPr>
          <w:rFonts w:ascii="Times New Roman" w:hAnsi="Times New Roman" w:cs="Times New Roman"/>
          <w:sz w:val="24"/>
          <w:szCs w:val="24"/>
        </w:rPr>
        <w:t>b</w:t>
      </w:r>
      <w:r w:rsidR="00B052C1">
        <w:rPr>
          <w:rFonts w:ascii="Times New Roman" w:hAnsi="Times New Roman" w:cs="Times New Roman" w:hint="eastAsia"/>
          <w:sz w:val="24"/>
          <w:szCs w:val="24"/>
        </w:rPr>
        <w:t>attery</w:t>
      </w:r>
      <w:r w:rsidR="009F2F86">
        <w:rPr>
          <w:rFonts w:ascii="Times New Roman" w:hAnsi="Times New Roman" w:cs="Times New Roman"/>
          <w:sz w:val="24"/>
          <w:szCs w:val="24"/>
        </w:rPr>
        <w:t>.</w:t>
      </w:r>
      <w:r w:rsidR="00B052C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052C1" w:rsidRPr="00B25FE5">
        <w:rPr>
          <w:rFonts w:ascii="Times New Roman" w:hAnsi="Times New Roman" w:cs="Times New Roman"/>
          <w:sz w:val="24"/>
          <w:szCs w:val="24"/>
        </w:rPr>
        <w:t xml:space="preserve">Appl </w:t>
      </w:r>
      <w:proofErr w:type="spellStart"/>
      <w:r w:rsidR="00B052C1" w:rsidRPr="00B25FE5">
        <w:rPr>
          <w:rFonts w:ascii="Times New Roman" w:hAnsi="Times New Roman" w:cs="Times New Roman"/>
          <w:sz w:val="24"/>
          <w:szCs w:val="24"/>
        </w:rPr>
        <w:t>Catal</w:t>
      </w:r>
      <w:proofErr w:type="spellEnd"/>
      <w:r w:rsidR="00B052C1" w:rsidRPr="00B25FE5">
        <w:rPr>
          <w:rFonts w:ascii="Times New Roman" w:hAnsi="Times New Roman" w:cs="Times New Roman"/>
          <w:sz w:val="24"/>
          <w:szCs w:val="24"/>
        </w:rPr>
        <w:t xml:space="preserve"> B: Environ</w:t>
      </w:r>
      <w:r w:rsidR="009F2F8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B052C1" w:rsidRPr="00B25FE5">
        <w:rPr>
          <w:rFonts w:ascii="Times New Roman" w:hAnsi="Times New Roman" w:cs="Times New Roman" w:hint="eastAsia"/>
          <w:sz w:val="24"/>
          <w:szCs w:val="24"/>
        </w:rPr>
        <w:t>300</w:t>
      </w:r>
      <w:r w:rsidR="009F2F86">
        <w:rPr>
          <w:rFonts w:ascii="Times New Roman" w:hAnsi="Times New Roman" w:cs="Times New Roman"/>
          <w:sz w:val="24"/>
          <w:szCs w:val="24"/>
        </w:rPr>
        <w:t>:</w:t>
      </w:r>
      <w:r w:rsidR="00B052C1">
        <w:rPr>
          <w:rFonts w:ascii="Times New Roman" w:hAnsi="Times New Roman" w:cs="Times New Roman"/>
          <w:sz w:val="24"/>
          <w:szCs w:val="24"/>
        </w:rPr>
        <w:t xml:space="preserve"> 120752</w:t>
      </w:r>
      <w:bookmarkEnd w:id="53"/>
      <w:r w:rsidR="009F2F86">
        <w:rPr>
          <w:rFonts w:ascii="Times New Roman" w:hAnsi="Times New Roman" w:cs="Times New Roman"/>
          <w:sz w:val="24"/>
          <w:szCs w:val="24"/>
        </w:rPr>
        <w:t>.</w:t>
      </w:r>
      <w:r w:rsidR="00CE1AA8">
        <w:rPr>
          <w:rFonts w:ascii="Times New Roman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CE1AA8" w:rsidRPr="00CE1AA8">
        <w:rPr>
          <w:rFonts w:ascii="Times New Roman" w:hAnsi="Times New Roman" w:cs="Times New Roman"/>
          <w:sz w:val="24"/>
          <w:szCs w:val="24"/>
        </w:rPr>
        <w:t xml:space="preserve"> 10.1016/j.apcatb.2021.120752</w:t>
      </w:r>
      <w:r w:rsidR="00B25FE5">
        <w:rPr>
          <w:rFonts w:ascii="Times New Roman" w:hAnsi="Times New Roman" w:cs="Times New Roman"/>
          <w:sz w:val="24"/>
          <w:szCs w:val="24"/>
        </w:rPr>
        <w:t>.</w:t>
      </w:r>
      <w:bookmarkEnd w:id="54"/>
    </w:p>
    <w:p w14:paraId="6C5103F7" w14:textId="28BBA69C" w:rsidR="00994C6B" w:rsidRDefault="00DD2D5F">
      <w:pPr>
        <w:pStyle w:val="af0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bookmarkStart w:id="55" w:name="_Ref103707110"/>
      <w:bookmarkStart w:id="56" w:name="_Ref110459620"/>
      <w:r>
        <w:rPr>
          <w:rFonts w:ascii="Times New Roman" w:hAnsi="Times New Roman" w:cs="Times New Roman"/>
          <w:sz w:val="24"/>
          <w:szCs w:val="24"/>
        </w:rPr>
        <w:t>Liu</w:t>
      </w:r>
      <w:r w:rsidR="009F2F86" w:rsidRPr="009F2F86">
        <w:rPr>
          <w:rFonts w:ascii="Times New Roman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,</w:t>
      </w:r>
      <w:r w:rsidR="00B052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Zhang</w:t>
      </w:r>
      <w:r w:rsidR="009F2F86" w:rsidRPr="009F2F86">
        <w:rPr>
          <w:rFonts w:ascii="Times New Roman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>,</w:t>
      </w:r>
      <w:r w:rsidR="00B052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Yan</w:t>
      </w:r>
      <w:r w:rsidR="009F2F86" w:rsidRPr="009F2F86">
        <w:rPr>
          <w:rFonts w:ascii="Times New Roman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hAnsi="Times New Roman" w:cs="Times New Roman"/>
          <w:sz w:val="24"/>
          <w:szCs w:val="24"/>
        </w:rPr>
        <w:t>F</w:t>
      </w:r>
      <w:r w:rsidR="009F2F86" w:rsidRPr="009F2F86">
        <w:rPr>
          <w:rFonts w:ascii="Times New Roman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hAnsi="Times New Roman" w:cs="Times New Roman"/>
          <w:sz w:val="24"/>
          <w:szCs w:val="24"/>
        </w:rPr>
        <w:t>et al (202</w:t>
      </w:r>
      <w:r w:rsidR="009F2F86">
        <w:rPr>
          <w:rFonts w:ascii="Times New Roman" w:hAnsi="Times New Roman" w:cs="Times New Roman"/>
          <w:sz w:val="24"/>
          <w:szCs w:val="24"/>
        </w:rPr>
        <w:t>0</w:t>
      </w:r>
      <w:r w:rsidR="009F2F86">
        <w:rPr>
          <w:rFonts w:ascii="Times New Roman" w:hAnsi="Times New Roman" w:cs="Times New Roman"/>
          <w:sz w:val="24"/>
          <w:szCs w:val="24"/>
        </w:rPr>
        <w:t xml:space="preserve">) </w:t>
      </w:r>
      <w:r w:rsidR="00B052C1">
        <w:rPr>
          <w:rFonts w:ascii="Times New Roman" w:hAnsi="Times New Roman" w:cs="Times New Roman"/>
          <w:sz w:val="24"/>
          <w:szCs w:val="24"/>
        </w:rPr>
        <w:t>Self-</w:t>
      </w:r>
      <w:r w:rsidR="00B25FE5">
        <w:rPr>
          <w:rFonts w:ascii="Times New Roman" w:hAnsi="Times New Roman" w:cs="Times New Roman"/>
          <w:sz w:val="24"/>
          <w:szCs w:val="24"/>
        </w:rPr>
        <w:t>s</w:t>
      </w:r>
      <w:r w:rsidR="00B052C1">
        <w:rPr>
          <w:rFonts w:ascii="Times New Roman" w:hAnsi="Times New Roman" w:cs="Times New Roman"/>
          <w:sz w:val="24"/>
          <w:szCs w:val="24"/>
        </w:rPr>
        <w:t>upported N-</w:t>
      </w:r>
      <w:r w:rsidR="00B25FE5">
        <w:rPr>
          <w:rFonts w:ascii="Times New Roman" w:hAnsi="Times New Roman" w:cs="Times New Roman"/>
          <w:sz w:val="24"/>
          <w:szCs w:val="24"/>
        </w:rPr>
        <w:t>d</w:t>
      </w:r>
      <w:r w:rsidR="00B052C1">
        <w:rPr>
          <w:rFonts w:ascii="Times New Roman" w:hAnsi="Times New Roman" w:cs="Times New Roman"/>
          <w:sz w:val="24"/>
          <w:szCs w:val="24"/>
        </w:rPr>
        <w:t xml:space="preserve">oped CNT </w:t>
      </w:r>
      <w:r w:rsidR="00B25FE5">
        <w:rPr>
          <w:rFonts w:ascii="Times New Roman" w:hAnsi="Times New Roman" w:cs="Times New Roman"/>
          <w:sz w:val="24"/>
          <w:szCs w:val="24"/>
        </w:rPr>
        <w:t>a</w:t>
      </w:r>
      <w:r w:rsidR="00B052C1">
        <w:rPr>
          <w:rFonts w:ascii="Times New Roman" w:hAnsi="Times New Roman" w:cs="Times New Roman"/>
          <w:sz w:val="24"/>
          <w:szCs w:val="24"/>
        </w:rPr>
        <w:t xml:space="preserve">rrays for </w:t>
      </w:r>
      <w:r w:rsidR="00B25FE5">
        <w:rPr>
          <w:rFonts w:ascii="Times New Roman" w:hAnsi="Times New Roman" w:cs="Times New Roman"/>
          <w:sz w:val="24"/>
          <w:szCs w:val="24"/>
        </w:rPr>
        <w:t>f</w:t>
      </w:r>
      <w:r w:rsidR="00B052C1">
        <w:rPr>
          <w:rFonts w:ascii="Times New Roman" w:hAnsi="Times New Roman" w:cs="Times New Roman"/>
          <w:sz w:val="24"/>
          <w:szCs w:val="24"/>
        </w:rPr>
        <w:t>lexible Zn-</w:t>
      </w:r>
      <w:r w:rsidR="00B25FE5">
        <w:rPr>
          <w:rFonts w:ascii="Times New Roman" w:hAnsi="Times New Roman" w:cs="Times New Roman"/>
          <w:sz w:val="24"/>
          <w:szCs w:val="24"/>
        </w:rPr>
        <w:t>a</w:t>
      </w:r>
      <w:r w:rsidR="00B052C1">
        <w:rPr>
          <w:rFonts w:ascii="Times New Roman" w:hAnsi="Times New Roman" w:cs="Times New Roman"/>
          <w:sz w:val="24"/>
          <w:szCs w:val="24"/>
        </w:rPr>
        <w:t xml:space="preserve">ir </w:t>
      </w:r>
      <w:r w:rsidR="00B25FE5">
        <w:rPr>
          <w:rFonts w:ascii="Times New Roman" w:hAnsi="Times New Roman" w:cs="Times New Roman"/>
          <w:sz w:val="24"/>
          <w:szCs w:val="24"/>
        </w:rPr>
        <w:t>b</w:t>
      </w:r>
      <w:r w:rsidR="00B052C1">
        <w:rPr>
          <w:rFonts w:ascii="Times New Roman" w:hAnsi="Times New Roman" w:cs="Times New Roman"/>
          <w:sz w:val="24"/>
          <w:szCs w:val="24"/>
        </w:rPr>
        <w:t>atteries</w:t>
      </w:r>
      <w:r w:rsidR="009F2F86">
        <w:rPr>
          <w:rFonts w:ascii="Times New Roman" w:hAnsi="Times New Roman" w:cs="Times New Roman"/>
          <w:sz w:val="24"/>
          <w:szCs w:val="24"/>
        </w:rPr>
        <w:t>.</w:t>
      </w:r>
      <w:r w:rsidR="00B052C1">
        <w:rPr>
          <w:rFonts w:ascii="Times New Roman" w:hAnsi="Times New Roman" w:cs="Times New Roman"/>
          <w:sz w:val="24"/>
          <w:szCs w:val="24"/>
        </w:rPr>
        <w:t xml:space="preserve"> </w:t>
      </w:r>
      <w:bookmarkEnd w:id="55"/>
      <w:r w:rsidR="00B052C1" w:rsidRPr="00B25FE5">
        <w:rPr>
          <w:rFonts w:ascii="Times New Roman" w:hAnsi="Times New Roman" w:cs="Times New Roman"/>
          <w:sz w:val="24"/>
          <w:szCs w:val="24"/>
        </w:rPr>
        <w:t>J Mater Chem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052C1" w:rsidRPr="00B25FE5">
        <w:rPr>
          <w:rFonts w:ascii="Times New Roman" w:hAnsi="Times New Roman" w:cs="Times New Roman"/>
          <w:sz w:val="24"/>
          <w:szCs w:val="24"/>
        </w:rPr>
        <w:t>8</w:t>
      </w:r>
      <w:r w:rsidR="00B052C1">
        <w:rPr>
          <w:rFonts w:ascii="Times New Roman" w:hAnsi="Times New Roman" w:cs="Times New Roman"/>
          <w:sz w:val="24"/>
          <w:szCs w:val="24"/>
        </w:rPr>
        <w:t>(</w:t>
      </w:r>
      <w:r w:rsidR="009F2F86">
        <w:rPr>
          <w:rFonts w:ascii="Times New Roman" w:hAnsi="Times New Roman" w:cs="Times New Roman"/>
          <w:sz w:val="24"/>
          <w:szCs w:val="24"/>
        </w:rPr>
        <w:t>35</w:t>
      </w:r>
      <w:r w:rsidR="00B052C1">
        <w:rPr>
          <w:rFonts w:ascii="Times New Roman" w:hAnsi="Times New Roman" w:cs="Times New Roman"/>
          <w:sz w:val="24"/>
          <w:szCs w:val="24"/>
        </w:rPr>
        <w:t>)</w:t>
      </w:r>
      <w:r w:rsidR="009F2F86">
        <w:rPr>
          <w:rFonts w:ascii="Times New Roman" w:hAnsi="Times New Roman" w:cs="Times New Roman"/>
          <w:sz w:val="24"/>
          <w:szCs w:val="24"/>
        </w:rPr>
        <w:t>:</w:t>
      </w:r>
      <w:r w:rsidR="00B052C1">
        <w:rPr>
          <w:rFonts w:ascii="Times New Roman" w:hAnsi="Times New Roman" w:cs="Times New Roman"/>
          <w:sz w:val="24"/>
          <w:szCs w:val="24"/>
        </w:rPr>
        <w:t xml:space="preserve"> 18162-18172</w:t>
      </w:r>
      <w:r w:rsidR="009F2F86">
        <w:rPr>
          <w:rFonts w:ascii="Times New Roman" w:hAnsi="Times New Roman" w:cs="Times New Roman"/>
          <w:sz w:val="24"/>
          <w:szCs w:val="24"/>
        </w:rPr>
        <w:t>.</w:t>
      </w:r>
      <w:r w:rsidR="00CE1AA8">
        <w:rPr>
          <w:rFonts w:ascii="Times New Roman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CE1AA8" w:rsidRPr="00CE1AA8">
        <w:rPr>
          <w:rFonts w:ascii="Times New Roman" w:hAnsi="Times New Roman" w:cs="Times New Roman"/>
          <w:sz w:val="24"/>
          <w:szCs w:val="24"/>
        </w:rPr>
        <w:t>10.1039/d0ta05510g</w:t>
      </w:r>
      <w:r w:rsidR="00B25FE5">
        <w:rPr>
          <w:rFonts w:ascii="Times New Roman" w:hAnsi="Times New Roman" w:cs="Times New Roman"/>
          <w:sz w:val="24"/>
          <w:szCs w:val="24"/>
        </w:rPr>
        <w:t>.</w:t>
      </w:r>
      <w:bookmarkEnd w:id="56"/>
    </w:p>
    <w:p w14:paraId="7B1210D0" w14:textId="0E6B3C07" w:rsidR="00994C6B" w:rsidRDefault="00DD2D5F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57" w:name="_Ref103703990"/>
      <w:bookmarkStart w:id="58" w:name="_Ref110459630"/>
      <w:r>
        <w:rPr>
          <w:rFonts w:ascii="Times New Roman" w:eastAsiaTheme="minorEastAsia" w:hAnsi="Times New Roman" w:cs="Times New Roman"/>
          <w:sz w:val="24"/>
          <w:szCs w:val="24"/>
        </w:rPr>
        <w:t>Zheng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X</w:t>
      </w:r>
      <w:r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B052C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Cao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Y</w:t>
      </w:r>
      <w:r>
        <w:rPr>
          <w:rFonts w:ascii="Times New Roman" w:eastAsiaTheme="minorEastAsia" w:hAnsi="Times New Roman" w:cs="Times New Roman"/>
          <w:sz w:val="24"/>
          <w:szCs w:val="24"/>
        </w:rPr>
        <w:t>, Wu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Z</w:t>
      </w:r>
      <w:r w:rsidR="009F2F86" w:rsidRPr="009F2F8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et al (20</w:t>
      </w:r>
      <w:r w:rsidR="009F2F86">
        <w:rPr>
          <w:rFonts w:ascii="Times New Roman" w:hAnsi="Times New Roman" w:cs="Times New Roman"/>
          <w:sz w:val="24"/>
          <w:szCs w:val="24"/>
        </w:rPr>
        <w:t>22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 xml:space="preserve">) 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Rational </w:t>
      </w:r>
      <w:r w:rsidR="00B25FE5">
        <w:rPr>
          <w:rFonts w:ascii="Times New Roman" w:eastAsiaTheme="minorEastAsia" w:hAnsi="Times New Roman" w:cs="Times New Roman"/>
          <w:sz w:val="24"/>
          <w:szCs w:val="24"/>
        </w:rPr>
        <w:t>d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esign and </w:t>
      </w:r>
      <w:r w:rsidR="00B25FE5">
        <w:rPr>
          <w:rFonts w:ascii="Times New Roman" w:eastAsiaTheme="minorEastAsia" w:hAnsi="Times New Roman" w:cs="Times New Roman"/>
          <w:sz w:val="24"/>
          <w:szCs w:val="24"/>
        </w:rPr>
        <w:t>s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pontaneous </w:t>
      </w:r>
      <w:r w:rsidR="00B25FE5">
        <w:rPr>
          <w:rFonts w:ascii="Times New Roman" w:eastAsiaTheme="minorEastAsia" w:hAnsi="Times New Roman" w:cs="Times New Roman"/>
          <w:sz w:val="24"/>
          <w:szCs w:val="24"/>
        </w:rPr>
        <w:t>s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ulfurization of NiCo-(oxy)Hydroxysulfides </w:t>
      </w:r>
      <w:r w:rsidR="00D14065">
        <w:rPr>
          <w:rFonts w:ascii="Times New Roman" w:eastAsiaTheme="minorEastAsia" w:hAnsi="Times New Roman" w:cs="Times New Roman"/>
          <w:sz w:val="24"/>
          <w:szCs w:val="24"/>
        </w:rPr>
        <w:t>n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anosheets with </w:t>
      </w:r>
      <w:r w:rsidR="00D14065">
        <w:rPr>
          <w:rFonts w:ascii="Times New Roman" w:eastAsiaTheme="minorEastAsia" w:hAnsi="Times New Roman" w:cs="Times New Roman"/>
          <w:sz w:val="24"/>
          <w:szCs w:val="24"/>
        </w:rPr>
        <w:t>m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odulated </w:t>
      </w:r>
      <w:r w:rsidR="00D14065">
        <w:rPr>
          <w:rFonts w:ascii="Times New Roman" w:eastAsiaTheme="minorEastAsia" w:hAnsi="Times New Roman" w:cs="Times New Roman"/>
          <w:sz w:val="24"/>
          <w:szCs w:val="24"/>
        </w:rPr>
        <w:t>l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ocal </w:t>
      </w:r>
      <w:r w:rsidR="00D14065">
        <w:rPr>
          <w:rFonts w:ascii="Times New Roman" w:eastAsiaTheme="minorEastAsia" w:hAnsi="Times New Roman" w:cs="Times New Roman"/>
          <w:sz w:val="24"/>
          <w:szCs w:val="24"/>
        </w:rPr>
        <w:t>e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lectronic </w:t>
      </w:r>
      <w:r w:rsidR="00D14065">
        <w:rPr>
          <w:rFonts w:ascii="Times New Roman" w:eastAsiaTheme="minorEastAsia" w:hAnsi="Times New Roman" w:cs="Times New Roman"/>
          <w:sz w:val="24"/>
          <w:szCs w:val="24"/>
        </w:rPr>
        <w:t>c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onfiguration for </w:t>
      </w:r>
      <w:r w:rsidR="00D14065">
        <w:rPr>
          <w:rFonts w:ascii="Times New Roman" w:eastAsiaTheme="minorEastAsia" w:hAnsi="Times New Roman" w:cs="Times New Roman"/>
          <w:sz w:val="24"/>
          <w:szCs w:val="24"/>
        </w:rPr>
        <w:t>e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nhancing </w:t>
      </w:r>
      <w:r w:rsidR="00D14065">
        <w:rPr>
          <w:rFonts w:ascii="Times New Roman" w:eastAsiaTheme="minorEastAsia" w:hAnsi="Times New Roman" w:cs="Times New Roman"/>
          <w:sz w:val="24"/>
          <w:szCs w:val="24"/>
        </w:rPr>
        <w:t>o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xygen </w:t>
      </w:r>
      <w:r w:rsidR="00D14065">
        <w:rPr>
          <w:rFonts w:ascii="Times New Roman" w:eastAsiaTheme="minorEastAsia" w:hAnsi="Times New Roman" w:cs="Times New Roman"/>
          <w:sz w:val="24"/>
          <w:szCs w:val="24"/>
        </w:rPr>
        <w:t>e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lectrocatalysis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 xml:space="preserve"> </w:t>
      </w:r>
      <w:r w:rsidR="00B052C1" w:rsidRPr="00D14065">
        <w:rPr>
          <w:rFonts w:ascii="Times New Roman" w:eastAsiaTheme="minorEastAsia" w:hAnsi="Times New Roman" w:cs="Times New Roman"/>
          <w:sz w:val="24"/>
          <w:szCs w:val="24"/>
        </w:rPr>
        <w:t>Adv Energy Mater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B052C1" w:rsidRPr="00D14065">
        <w:rPr>
          <w:rFonts w:ascii="Times New Roman" w:eastAsiaTheme="minorEastAsia" w:hAnsi="Times New Roman" w:cs="Times New Roman" w:hint="eastAsia"/>
          <w:sz w:val="24"/>
          <w:szCs w:val="24"/>
        </w:rPr>
        <w:t>12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(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15</w:t>
      </w:r>
      <w:r w:rsidR="00B052C1">
        <w:rPr>
          <w:rFonts w:ascii="Times New Roman" w:eastAsiaTheme="minorEastAsia" w:hAnsi="Times New Roman" w:cs="Times New Roman" w:hint="eastAsia"/>
          <w:sz w:val="24"/>
          <w:szCs w:val="24"/>
        </w:rPr>
        <w:t>)</w:t>
      </w:r>
      <w:r w:rsidR="009F2F86">
        <w:rPr>
          <w:rFonts w:ascii="Times New Roman" w:eastAsiaTheme="minorEastAsia" w:hAnsi="Times New Roman" w:cs="Times New Roman"/>
          <w:sz w:val="24"/>
          <w:szCs w:val="24"/>
        </w:rPr>
        <w:t>:</w:t>
      </w:r>
      <w:r w:rsidR="00B052C1">
        <w:rPr>
          <w:rFonts w:ascii="Times New Roman" w:eastAsiaTheme="minorEastAsia" w:hAnsi="Times New Roman" w:cs="Times New Roman"/>
          <w:sz w:val="24"/>
          <w:szCs w:val="24"/>
        </w:rPr>
        <w:t xml:space="preserve"> 2103097</w:t>
      </w:r>
      <w:bookmarkEnd w:id="57"/>
      <w:r w:rsidR="001F47B5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8A0C4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8A0C46" w:rsidRPr="008A0C46">
        <w:rPr>
          <w:rFonts w:ascii="Times New Roman" w:eastAsiaTheme="minorEastAsia" w:hAnsi="Times New Roman" w:cs="Times New Roman"/>
          <w:sz w:val="24"/>
          <w:szCs w:val="24"/>
        </w:rPr>
        <w:t>10.1002/aenm.202103275</w:t>
      </w:r>
      <w:r w:rsidR="00D14065">
        <w:rPr>
          <w:rFonts w:ascii="Times New Roman" w:eastAsiaTheme="minorEastAsia" w:hAnsi="Times New Roman" w:cs="Times New Roman"/>
          <w:sz w:val="24"/>
          <w:szCs w:val="24"/>
        </w:rPr>
        <w:t>.</w:t>
      </w:r>
      <w:bookmarkEnd w:id="58"/>
    </w:p>
    <w:p w14:paraId="7F1C05F4" w14:textId="0DA85F96" w:rsidR="00994C6B" w:rsidRDefault="00B25FE5">
      <w:pPr>
        <w:pStyle w:val="EndNoteBibliography"/>
        <w:numPr>
          <w:ilvl w:val="0"/>
          <w:numId w:val="1"/>
        </w:num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59" w:name="_Ref110459635"/>
      <w:r w:rsidRPr="00874AFB">
        <w:rPr>
          <w:rFonts w:ascii="Times New Roman" w:eastAsiaTheme="minorEastAsia" w:hAnsi="Times New Roman" w:cs="Times New Roman"/>
          <w:sz w:val="24"/>
          <w:szCs w:val="24"/>
        </w:rPr>
        <w:t>Ma</w:t>
      </w:r>
      <w:r w:rsidR="00641AB6" w:rsidRPr="00641AB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641AB6" w:rsidRPr="00874AFB">
        <w:rPr>
          <w:rFonts w:ascii="Times New Roman" w:eastAsiaTheme="minorEastAsia" w:hAnsi="Times New Roman" w:cs="Times New Roman"/>
          <w:sz w:val="24"/>
          <w:szCs w:val="24"/>
        </w:rPr>
        <w:t>Y</w:t>
      </w:r>
      <w:r w:rsidRPr="00874AFB">
        <w:rPr>
          <w:rFonts w:ascii="Times New Roman" w:eastAsiaTheme="minorEastAsia" w:hAnsi="Times New Roman" w:cs="Times New Roman"/>
          <w:sz w:val="24"/>
          <w:szCs w:val="24"/>
        </w:rPr>
        <w:t>, Gan</w:t>
      </w:r>
      <w:r w:rsidR="00641AB6" w:rsidRPr="00641AB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641AB6" w:rsidRPr="00874AFB">
        <w:rPr>
          <w:rFonts w:ascii="Times New Roman" w:eastAsiaTheme="minorEastAsia" w:hAnsi="Times New Roman" w:cs="Times New Roman"/>
          <w:sz w:val="24"/>
          <w:szCs w:val="24"/>
        </w:rPr>
        <w:t>L</w:t>
      </w:r>
      <w:r w:rsidRPr="00874AFB">
        <w:rPr>
          <w:rFonts w:ascii="Times New Roman" w:eastAsiaTheme="minorEastAsia" w:hAnsi="Times New Roman" w:cs="Times New Roman"/>
          <w:sz w:val="24"/>
          <w:szCs w:val="24"/>
        </w:rPr>
        <w:t>, Li</w:t>
      </w:r>
      <w:r w:rsidR="00641AB6" w:rsidRPr="00641AB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641AB6" w:rsidRPr="00874AFB">
        <w:rPr>
          <w:rFonts w:ascii="Times New Roman" w:eastAsiaTheme="minorEastAsia" w:hAnsi="Times New Roman" w:cs="Times New Roman"/>
          <w:sz w:val="24"/>
          <w:szCs w:val="24"/>
        </w:rPr>
        <w:t>D</w:t>
      </w:r>
      <w:r w:rsidR="00641AB6" w:rsidRPr="00641AB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641AB6">
        <w:rPr>
          <w:rFonts w:ascii="Times New Roman" w:eastAsiaTheme="minorEastAsia" w:hAnsi="Times New Roman" w:cs="Times New Roman"/>
          <w:sz w:val="24"/>
          <w:szCs w:val="24"/>
        </w:rPr>
        <w:t>et al (20</w:t>
      </w:r>
      <w:r w:rsidR="00641AB6">
        <w:rPr>
          <w:rFonts w:ascii="Times New Roman" w:hAnsi="Times New Roman" w:cs="Times New Roman"/>
          <w:sz w:val="24"/>
          <w:szCs w:val="24"/>
        </w:rPr>
        <w:t>19</w:t>
      </w:r>
      <w:proofErr w:type="gramStart"/>
      <w:r w:rsidR="00641AB6">
        <w:rPr>
          <w:rFonts w:ascii="Times New Roman" w:eastAsiaTheme="minorEastAsia" w:hAnsi="Times New Roman" w:cs="Times New Roman"/>
          <w:sz w:val="24"/>
          <w:szCs w:val="24"/>
        </w:rPr>
        <w:t xml:space="preserve">)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Rational</w:t>
      </w:r>
      <w:proofErr w:type="gramEnd"/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modulation of N, P co-doped carbon nanotubes encapsulating Co</w:t>
      </w:r>
      <w:r w:rsidRPr="00AE3987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3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Fe</w:t>
      </w:r>
      <w:r w:rsidRPr="00AE3987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7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alloy as bifunctional oxygen electrocatalysts for </w:t>
      </w:r>
      <w:r>
        <w:rPr>
          <w:rFonts w:ascii="Times New Roman" w:eastAsiaTheme="minorEastAsia" w:hAnsi="Times New Roman" w:cs="Times New Roman"/>
          <w:sz w:val="24"/>
          <w:szCs w:val="24"/>
        </w:rPr>
        <w:t>z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inc</w:t>
      </w:r>
      <w:r>
        <w:rPr>
          <w:rFonts w:ascii="Times New Roman" w:eastAsiaTheme="minorEastAsia" w:hAnsi="Times New Roman" w:cs="Times New Roman"/>
          <w:sz w:val="24"/>
          <w:szCs w:val="24"/>
        </w:rPr>
        <w:t>-a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ir batteries</w:t>
      </w:r>
      <w:r w:rsidR="00641AB6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A51F01">
        <w:rPr>
          <w:rFonts w:ascii="Times New Roman" w:eastAsiaTheme="minorEastAsia" w:hAnsi="Times New Roman" w:cs="Times New Roman"/>
          <w:sz w:val="24"/>
          <w:szCs w:val="24"/>
        </w:rPr>
        <w:t xml:space="preserve">J Power Sources </w:t>
      </w:r>
      <w:r w:rsidRPr="00FE4A28">
        <w:rPr>
          <w:rFonts w:ascii="Times New Roman" w:eastAsiaTheme="minorEastAsia" w:hAnsi="Times New Roman" w:cs="Times New Roman"/>
          <w:sz w:val="24"/>
          <w:szCs w:val="24"/>
        </w:rPr>
        <w:t>441</w:t>
      </w:r>
      <w:r w:rsidR="00641AB6">
        <w:rPr>
          <w:rFonts w:ascii="Times New Roman" w:eastAsiaTheme="minorEastAsia" w:hAnsi="Times New Roman" w:cs="Times New Roman"/>
          <w:sz w:val="24"/>
          <w:szCs w:val="24"/>
        </w:rPr>
        <w:t>: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227177</w:t>
      </w:r>
      <w:r w:rsidR="00641AB6">
        <w:rPr>
          <w:rFonts w:ascii="Times New Roman" w:eastAsiaTheme="minorEastAsia" w:hAnsi="Times New Roman" w:cs="Times New Roman"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50659" w:rsidRPr="005947CC">
        <w:rPr>
          <w:rFonts w:ascii="Times New Roman" w:hAnsi="Times New Roman" w:cs="Times New Roman"/>
          <w:sz w:val="24"/>
          <w:szCs w:val="24"/>
        </w:rPr>
        <w:t>https://doi.org/</w:t>
      </w:r>
      <w:r w:rsidR="008A0C46" w:rsidRPr="008A0C46">
        <w:rPr>
          <w:rFonts w:ascii="Times New Roman" w:eastAsiaTheme="minorEastAsia" w:hAnsi="Times New Roman" w:cs="Times New Roman"/>
          <w:sz w:val="24"/>
          <w:szCs w:val="24"/>
        </w:rPr>
        <w:t>10.1016/j.jpowsour.2019.227177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bookmarkEnd w:id="59"/>
    </w:p>
    <w:p w14:paraId="711D4E5C" w14:textId="77777777" w:rsidR="00994C6B" w:rsidRDefault="00994C6B">
      <w:pPr>
        <w:pStyle w:val="af0"/>
        <w:spacing w:line="480" w:lineRule="auto"/>
        <w:ind w:left="420" w:firstLineChars="0" w:firstLine="0"/>
        <w:rPr>
          <w:rFonts w:ascii="Times New Roman" w:hAnsi="Times New Roman" w:cs="Times New Roman"/>
          <w:sz w:val="24"/>
          <w:szCs w:val="24"/>
        </w:rPr>
      </w:pPr>
    </w:p>
    <w:p w14:paraId="0C540ED8" w14:textId="77777777" w:rsidR="00994C6B" w:rsidRDefault="00B052C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994C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F29734" w14:textId="77777777" w:rsidR="001001D6" w:rsidRDefault="001001D6" w:rsidP="009B537C">
      <w:r>
        <w:separator/>
      </w:r>
    </w:p>
  </w:endnote>
  <w:endnote w:type="continuationSeparator" w:id="0">
    <w:p w14:paraId="0F81ADD2" w14:textId="77777777" w:rsidR="001001D6" w:rsidRDefault="001001D6" w:rsidP="009B53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-BoldMT">
    <w:altName w:val="Times New Roman"/>
    <w:charset w:val="00"/>
    <w:family w:val="roman"/>
    <w:pitch w:val="default"/>
  </w:font>
  <w:font w:name="AdvOT8608a8d1+22">
    <w:altName w:val="Cambria"/>
    <w:charset w:val="00"/>
    <w:family w:val="roman"/>
    <w:pitch w:val="default"/>
  </w:font>
  <w:font w:name="AdvOTd168d80a.I">
    <w:altName w:val="Cambria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88E526" w14:textId="77777777" w:rsidR="001001D6" w:rsidRDefault="001001D6" w:rsidP="009B537C">
      <w:r>
        <w:separator/>
      </w:r>
    </w:p>
  </w:footnote>
  <w:footnote w:type="continuationSeparator" w:id="0">
    <w:p w14:paraId="36882565" w14:textId="77777777" w:rsidR="001001D6" w:rsidRDefault="001001D6" w:rsidP="009B53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4F09FB"/>
    <w:multiLevelType w:val="multilevel"/>
    <w:tmpl w:val="374F09FB"/>
    <w:lvl w:ilvl="0">
      <w:start w:val="1"/>
      <w:numFmt w:val="decimal"/>
      <w:lvlText w:val="[%1]"/>
      <w:lvlJc w:val="right"/>
      <w:pPr>
        <w:ind w:left="420" w:hanging="132"/>
      </w:pPr>
      <w:rPr>
        <w:rFonts w:ascii="Times New Roman" w:hAnsi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5705057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cys7Q0MzExNTEwNTVU0lEKTi0uzszPAykwrwUAHtAi2ywAAAA="/>
    <w:docVar w:name="commondata" w:val="eyJoZGlkIjoiZWYwOGFkOGMxZjc5NjAwOWYxYTRlNWRhYjE5MDI5NDYifQ=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p52wdd5x9p0due5feupdx9r02xfver2wfvt&quot;&gt;My EndNote Library&lt;record-ids&gt;&lt;item&gt;1&lt;/item&gt;&lt;item&gt;2&lt;/item&gt;&lt;item&gt;4&lt;/item&gt;&lt;item&gt;6&lt;/item&gt;&lt;item&gt;9&lt;/item&gt;&lt;item&gt;10&lt;/item&gt;&lt;item&gt;11&lt;/item&gt;&lt;item&gt;12&lt;/item&gt;&lt;item&gt;13&lt;/item&gt;&lt;item&gt;14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/record-ids&gt;&lt;/item&gt;&lt;/Libraries&gt;"/>
  </w:docVars>
  <w:rsids>
    <w:rsidRoot w:val="00D7664D"/>
    <w:rsid w:val="000004CB"/>
    <w:rsid w:val="0000105C"/>
    <w:rsid w:val="000014E3"/>
    <w:rsid w:val="000042B6"/>
    <w:rsid w:val="000054C6"/>
    <w:rsid w:val="00006C54"/>
    <w:rsid w:val="00006DDB"/>
    <w:rsid w:val="000109F2"/>
    <w:rsid w:val="00010D80"/>
    <w:rsid w:val="00010D96"/>
    <w:rsid w:val="00012ADF"/>
    <w:rsid w:val="00014E0C"/>
    <w:rsid w:val="000209D3"/>
    <w:rsid w:val="00021C6E"/>
    <w:rsid w:val="00021DAB"/>
    <w:rsid w:val="00021E69"/>
    <w:rsid w:val="00023B05"/>
    <w:rsid w:val="00024404"/>
    <w:rsid w:val="00024AF5"/>
    <w:rsid w:val="00032825"/>
    <w:rsid w:val="00033406"/>
    <w:rsid w:val="00046A1A"/>
    <w:rsid w:val="00062E2A"/>
    <w:rsid w:val="0006371F"/>
    <w:rsid w:val="0006653E"/>
    <w:rsid w:val="00072511"/>
    <w:rsid w:val="0007610F"/>
    <w:rsid w:val="00076515"/>
    <w:rsid w:val="00083CC5"/>
    <w:rsid w:val="000846EF"/>
    <w:rsid w:val="00086EA1"/>
    <w:rsid w:val="00090140"/>
    <w:rsid w:val="00090CB7"/>
    <w:rsid w:val="00094138"/>
    <w:rsid w:val="000951BA"/>
    <w:rsid w:val="000969C8"/>
    <w:rsid w:val="00096F8E"/>
    <w:rsid w:val="000A50DF"/>
    <w:rsid w:val="000A6CB8"/>
    <w:rsid w:val="000B1108"/>
    <w:rsid w:val="000B11A3"/>
    <w:rsid w:val="000B24D1"/>
    <w:rsid w:val="000B2B2F"/>
    <w:rsid w:val="000B7F84"/>
    <w:rsid w:val="000C0ADD"/>
    <w:rsid w:val="000D0B04"/>
    <w:rsid w:val="000D3247"/>
    <w:rsid w:val="000D6B75"/>
    <w:rsid w:val="000E1B14"/>
    <w:rsid w:val="000E3F52"/>
    <w:rsid w:val="000E4E3C"/>
    <w:rsid w:val="000E5A3F"/>
    <w:rsid w:val="000E5EC0"/>
    <w:rsid w:val="000E738E"/>
    <w:rsid w:val="000F1AAC"/>
    <w:rsid w:val="000F24B9"/>
    <w:rsid w:val="000F5B7D"/>
    <w:rsid w:val="000F722C"/>
    <w:rsid w:val="001001D6"/>
    <w:rsid w:val="00100C39"/>
    <w:rsid w:val="00100C8E"/>
    <w:rsid w:val="00101401"/>
    <w:rsid w:val="00102344"/>
    <w:rsid w:val="00102B63"/>
    <w:rsid w:val="00105368"/>
    <w:rsid w:val="001076B9"/>
    <w:rsid w:val="00110816"/>
    <w:rsid w:val="00114A4C"/>
    <w:rsid w:val="001204DC"/>
    <w:rsid w:val="00120572"/>
    <w:rsid w:val="00122908"/>
    <w:rsid w:val="00123233"/>
    <w:rsid w:val="0012382E"/>
    <w:rsid w:val="001246E3"/>
    <w:rsid w:val="001271C9"/>
    <w:rsid w:val="0013378A"/>
    <w:rsid w:val="00134A72"/>
    <w:rsid w:val="001405BD"/>
    <w:rsid w:val="001436CE"/>
    <w:rsid w:val="0014420A"/>
    <w:rsid w:val="001454E4"/>
    <w:rsid w:val="001461B6"/>
    <w:rsid w:val="00150659"/>
    <w:rsid w:val="00155AFC"/>
    <w:rsid w:val="00163AE4"/>
    <w:rsid w:val="00166DD6"/>
    <w:rsid w:val="001670D3"/>
    <w:rsid w:val="00167498"/>
    <w:rsid w:val="001773ED"/>
    <w:rsid w:val="00183669"/>
    <w:rsid w:val="00185153"/>
    <w:rsid w:val="001913D9"/>
    <w:rsid w:val="001941AD"/>
    <w:rsid w:val="00197E02"/>
    <w:rsid w:val="001A0044"/>
    <w:rsid w:val="001A02CD"/>
    <w:rsid w:val="001A1CF0"/>
    <w:rsid w:val="001A55F6"/>
    <w:rsid w:val="001B5574"/>
    <w:rsid w:val="001B70A4"/>
    <w:rsid w:val="001C24B7"/>
    <w:rsid w:val="001D7A82"/>
    <w:rsid w:val="001E1DD9"/>
    <w:rsid w:val="001F0D7B"/>
    <w:rsid w:val="001F1418"/>
    <w:rsid w:val="001F2D66"/>
    <w:rsid w:val="001F2F96"/>
    <w:rsid w:val="001F47B5"/>
    <w:rsid w:val="001F538F"/>
    <w:rsid w:val="001F778F"/>
    <w:rsid w:val="001F7921"/>
    <w:rsid w:val="00202177"/>
    <w:rsid w:val="00206208"/>
    <w:rsid w:val="00212DC5"/>
    <w:rsid w:val="002137D0"/>
    <w:rsid w:val="00215C51"/>
    <w:rsid w:val="00216987"/>
    <w:rsid w:val="00220EDC"/>
    <w:rsid w:val="0022129F"/>
    <w:rsid w:val="00223C5C"/>
    <w:rsid w:val="00225266"/>
    <w:rsid w:val="00235CEA"/>
    <w:rsid w:val="00241DE4"/>
    <w:rsid w:val="002457F2"/>
    <w:rsid w:val="00246593"/>
    <w:rsid w:val="00246AA2"/>
    <w:rsid w:val="00247954"/>
    <w:rsid w:val="00253DC7"/>
    <w:rsid w:val="002624C4"/>
    <w:rsid w:val="00266235"/>
    <w:rsid w:val="00266472"/>
    <w:rsid w:val="002679E4"/>
    <w:rsid w:val="00271944"/>
    <w:rsid w:val="002740CE"/>
    <w:rsid w:val="0028120D"/>
    <w:rsid w:val="002816FD"/>
    <w:rsid w:val="002918EB"/>
    <w:rsid w:val="002A0D7C"/>
    <w:rsid w:val="002A1ACE"/>
    <w:rsid w:val="002A1C4F"/>
    <w:rsid w:val="002A2B79"/>
    <w:rsid w:val="002A49B2"/>
    <w:rsid w:val="002A634C"/>
    <w:rsid w:val="002B2D79"/>
    <w:rsid w:val="002C17F5"/>
    <w:rsid w:val="002C5C88"/>
    <w:rsid w:val="002D1820"/>
    <w:rsid w:val="002D38A7"/>
    <w:rsid w:val="002D496A"/>
    <w:rsid w:val="002E0210"/>
    <w:rsid w:val="002E16EF"/>
    <w:rsid w:val="002E1706"/>
    <w:rsid w:val="002E1D62"/>
    <w:rsid w:val="002E5C8F"/>
    <w:rsid w:val="002F67FC"/>
    <w:rsid w:val="002F79E9"/>
    <w:rsid w:val="002F7E10"/>
    <w:rsid w:val="0030143E"/>
    <w:rsid w:val="00302122"/>
    <w:rsid w:val="003062C5"/>
    <w:rsid w:val="00311768"/>
    <w:rsid w:val="003136D4"/>
    <w:rsid w:val="00333231"/>
    <w:rsid w:val="00333E99"/>
    <w:rsid w:val="00350221"/>
    <w:rsid w:val="0035151F"/>
    <w:rsid w:val="00356828"/>
    <w:rsid w:val="00357723"/>
    <w:rsid w:val="00364432"/>
    <w:rsid w:val="00366082"/>
    <w:rsid w:val="00367E23"/>
    <w:rsid w:val="00372203"/>
    <w:rsid w:val="0037301A"/>
    <w:rsid w:val="00374A0D"/>
    <w:rsid w:val="0038152C"/>
    <w:rsid w:val="00381A27"/>
    <w:rsid w:val="00384D7B"/>
    <w:rsid w:val="00386647"/>
    <w:rsid w:val="00390B32"/>
    <w:rsid w:val="003934DF"/>
    <w:rsid w:val="00396B3E"/>
    <w:rsid w:val="003A52F7"/>
    <w:rsid w:val="003A6498"/>
    <w:rsid w:val="003B1201"/>
    <w:rsid w:val="003B2074"/>
    <w:rsid w:val="003B7603"/>
    <w:rsid w:val="003C56DC"/>
    <w:rsid w:val="003C6803"/>
    <w:rsid w:val="003D15D9"/>
    <w:rsid w:val="003D7A0D"/>
    <w:rsid w:val="003E0422"/>
    <w:rsid w:val="003E13AC"/>
    <w:rsid w:val="003F1EEC"/>
    <w:rsid w:val="004015D6"/>
    <w:rsid w:val="004027DB"/>
    <w:rsid w:val="00406E6E"/>
    <w:rsid w:val="00407B91"/>
    <w:rsid w:val="00407D42"/>
    <w:rsid w:val="00410433"/>
    <w:rsid w:val="004129E6"/>
    <w:rsid w:val="00412DE2"/>
    <w:rsid w:val="00421398"/>
    <w:rsid w:val="00423339"/>
    <w:rsid w:val="00423D3B"/>
    <w:rsid w:val="00426619"/>
    <w:rsid w:val="00427FAD"/>
    <w:rsid w:val="00430988"/>
    <w:rsid w:val="004326E9"/>
    <w:rsid w:val="004342AA"/>
    <w:rsid w:val="00437DDB"/>
    <w:rsid w:val="00441FDE"/>
    <w:rsid w:val="004437A8"/>
    <w:rsid w:val="004504F5"/>
    <w:rsid w:val="00452BF4"/>
    <w:rsid w:val="00454C01"/>
    <w:rsid w:val="0046005A"/>
    <w:rsid w:val="004707A5"/>
    <w:rsid w:val="004710E6"/>
    <w:rsid w:val="004848C8"/>
    <w:rsid w:val="004855B9"/>
    <w:rsid w:val="00485CBD"/>
    <w:rsid w:val="004A2855"/>
    <w:rsid w:val="004A3480"/>
    <w:rsid w:val="004A4E55"/>
    <w:rsid w:val="004A4E8F"/>
    <w:rsid w:val="004A7E88"/>
    <w:rsid w:val="004B7AB9"/>
    <w:rsid w:val="004C1130"/>
    <w:rsid w:val="004C7393"/>
    <w:rsid w:val="004E1BDD"/>
    <w:rsid w:val="004E5677"/>
    <w:rsid w:val="004F0C99"/>
    <w:rsid w:val="004F348F"/>
    <w:rsid w:val="004F3536"/>
    <w:rsid w:val="004F38C8"/>
    <w:rsid w:val="004F6AD6"/>
    <w:rsid w:val="00511781"/>
    <w:rsid w:val="00516F58"/>
    <w:rsid w:val="005347A2"/>
    <w:rsid w:val="00534A7B"/>
    <w:rsid w:val="005350AD"/>
    <w:rsid w:val="00543B58"/>
    <w:rsid w:val="00544CD2"/>
    <w:rsid w:val="00547DA6"/>
    <w:rsid w:val="005502FE"/>
    <w:rsid w:val="0055267C"/>
    <w:rsid w:val="00560D2D"/>
    <w:rsid w:val="00561916"/>
    <w:rsid w:val="0056497F"/>
    <w:rsid w:val="005669B5"/>
    <w:rsid w:val="005728C5"/>
    <w:rsid w:val="00575B00"/>
    <w:rsid w:val="005810C7"/>
    <w:rsid w:val="00581FD7"/>
    <w:rsid w:val="005821AF"/>
    <w:rsid w:val="00584E13"/>
    <w:rsid w:val="00591782"/>
    <w:rsid w:val="00595333"/>
    <w:rsid w:val="00596BE9"/>
    <w:rsid w:val="005A39F7"/>
    <w:rsid w:val="005A5713"/>
    <w:rsid w:val="005A5859"/>
    <w:rsid w:val="005C49D3"/>
    <w:rsid w:val="005C5D6B"/>
    <w:rsid w:val="005D12F9"/>
    <w:rsid w:val="005D2724"/>
    <w:rsid w:val="005D75E8"/>
    <w:rsid w:val="005E4991"/>
    <w:rsid w:val="005E7B7E"/>
    <w:rsid w:val="005F203D"/>
    <w:rsid w:val="00602F21"/>
    <w:rsid w:val="00605440"/>
    <w:rsid w:val="006068EF"/>
    <w:rsid w:val="00607E4D"/>
    <w:rsid w:val="0061035D"/>
    <w:rsid w:val="00614498"/>
    <w:rsid w:val="0061765C"/>
    <w:rsid w:val="00617A62"/>
    <w:rsid w:val="0062214F"/>
    <w:rsid w:val="006243EB"/>
    <w:rsid w:val="00627566"/>
    <w:rsid w:val="00631DF3"/>
    <w:rsid w:val="006339A0"/>
    <w:rsid w:val="00634978"/>
    <w:rsid w:val="00641157"/>
    <w:rsid w:val="00641AB6"/>
    <w:rsid w:val="00641C58"/>
    <w:rsid w:val="006436EB"/>
    <w:rsid w:val="00643AEA"/>
    <w:rsid w:val="006456BD"/>
    <w:rsid w:val="00645928"/>
    <w:rsid w:val="00650157"/>
    <w:rsid w:val="006516AD"/>
    <w:rsid w:val="0066233E"/>
    <w:rsid w:val="0066387E"/>
    <w:rsid w:val="00665F49"/>
    <w:rsid w:val="006725F0"/>
    <w:rsid w:val="00673BB5"/>
    <w:rsid w:val="00673F34"/>
    <w:rsid w:val="00684B74"/>
    <w:rsid w:val="00685079"/>
    <w:rsid w:val="0069435D"/>
    <w:rsid w:val="006A12C0"/>
    <w:rsid w:val="006A6168"/>
    <w:rsid w:val="006B51E1"/>
    <w:rsid w:val="006B5EC4"/>
    <w:rsid w:val="006B60CD"/>
    <w:rsid w:val="006C0F6B"/>
    <w:rsid w:val="006D0378"/>
    <w:rsid w:val="006D7B3B"/>
    <w:rsid w:val="006E4BDD"/>
    <w:rsid w:val="006F6AAE"/>
    <w:rsid w:val="007005BB"/>
    <w:rsid w:val="00702F61"/>
    <w:rsid w:val="00704F5D"/>
    <w:rsid w:val="00706DDD"/>
    <w:rsid w:val="007077C8"/>
    <w:rsid w:val="00725584"/>
    <w:rsid w:val="00732026"/>
    <w:rsid w:val="00732309"/>
    <w:rsid w:val="00733D90"/>
    <w:rsid w:val="00733E96"/>
    <w:rsid w:val="0073427D"/>
    <w:rsid w:val="007349D6"/>
    <w:rsid w:val="007358B1"/>
    <w:rsid w:val="00740748"/>
    <w:rsid w:val="00740AB7"/>
    <w:rsid w:val="0074243C"/>
    <w:rsid w:val="00742E3A"/>
    <w:rsid w:val="0074371D"/>
    <w:rsid w:val="00747AE7"/>
    <w:rsid w:val="007518A1"/>
    <w:rsid w:val="007537C9"/>
    <w:rsid w:val="00760796"/>
    <w:rsid w:val="00763372"/>
    <w:rsid w:val="007646C9"/>
    <w:rsid w:val="00770900"/>
    <w:rsid w:val="00774228"/>
    <w:rsid w:val="00774CA2"/>
    <w:rsid w:val="0078551D"/>
    <w:rsid w:val="007855B1"/>
    <w:rsid w:val="00785865"/>
    <w:rsid w:val="0079309E"/>
    <w:rsid w:val="00794495"/>
    <w:rsid w:val="00796190"/>
    <w:rsid w:val="007A4393"/>
    <w:rsid w:val="007A4777"/>
    <w:rsid w:val="007A48A2"/>
    <w:rsid w:val="007A6546"/>
    <w:rsid w:val="007B2C1B"/>
    <w:rsid w:val="007B4CF5"/>
    <w:rsid w:val="007C0C12"/>
    <w:rsid w:val="007C3524"/>
    <w:rsid w:val="007C43FA"/>
    <w:rsid w:val="007C7BFF"/>
    <w:rsid w:val="007C7C2A"/>
    <w:rsid w:val="007D4B04"/>
    <w:rsid w:val="007E444C"/>
    <w:rsid w:val="007E5859"/>
    <w:rsid w:val="007F170B"/>
    <w:rsid w:val="007F389A"/>
    <w:rsid w:val="007F398C"/>
    <w:rsid w:val="007F3D28"/>
    <w:rsid w:val="007F5D79"/>
    <w:rsid w:val="007F60A7"/>
    <w:rsid w:val="00806472"/>
    <w:rsid w:val="00806E75"/>
    <w:rsid w:val="00807241"/>
    <w:rsid w:val="00810435"/>
    <w:rsid w:val="00813E2A"/>
    <w:rsid w:val="0081659B"/>
    <w:rsid w:val="00821679"/>
    <w:rsid w:val="008245BF"/>
    <w:rsid w:val="00833D66"/>
    <w:rsid w:val="0083643A"/>
    <w:rsid w:val="00840FF5"/>
    <w:rsid w:val="0084106B"/>
    <w:rsid w:val="008444D7"/>
    <w:rsid w:val="0084624E"/>
    <w:rsid w:val="008508AA"/>
    <w:rsid w:val="00851DCF"/>
    <w:rsid w:val="00854C2D"/>
    <w:rsid w:val="008562F5"/>
    <w:rsid w:val="008619D0"/>
    <w:rsid w:val="00861C31"/>
    <w:rsid w:val="00862C44"/>
    <w:rsid w:val="00862CE5"/>
    <w:rsid w:val="00865A34"/>
    <w:rsid w:val="00871AE2"/>
    <w:rsid w:val="00874AFB"/>
    <w:rsid w:val="00874F75"/>
    <w:rsid w:val="00875B3C"/>
    <w:rsid w:val="00881CF7"/>
    <w:rsid w:val="00882A5B"/>
    <w:rsid w:val="00882C07"/>
    <w:rsid w:val="0089048F"/>
    <w:rsid w:val="008905E8"/>
    <w:rsid w:val="00895FA0"/>
    <w:rsid w:val="008A0C46"/>
    <w:rsid w:val="008A403D"/>
    <w:rsid w:val="008A7F64"/>
    <w:rsid w:val="008B00CE"/>
    <w:rsid w:val="008B0775"/>
    <w:rsid w:val="008B5F8C"/>
    <w:rsid w:val="008B6271"/>
    <w:rsid w:val="008B798A"/>
    <w:rsid w:val="008C39DF"/>
    <w:rsid w:val="008C4DE6"/>
    <w:rsid w:val="008C64B5"/>
    <w:rsid w:val="008D4A9F"/>
    <w:rsid w:val="008D59AE"/>
    <w:rsid w:val="008D7B9E"/>
    <w:rsid w:val="008F0F41"/>
    <w:rsid w:val="008F266E"/>
    <w:rsid w:val="008F4F7D"/>
    <w:rsid w:val="008F7183"/>
    <w:rsid w:val="008F73D1"/>
    <w:rsid w:val="008F77B7"/>
    <w:rsid w:val="00904577"/>
    <w:rsid w:val="00915BE8"/>
    <w:rsid w:val="00916250"/>
    <w:rsid w:val="00917093"/>
    <w:rsid w:val="00920467"/>
    <w:rsid w:val="0092255A"/>
    <w:rsid w:val="00924121"/>
    <w:rsid w:val="009360D1"/>
    <w:rsid w:val="009427F8"/>
    <w:rsid w:val="00946C6E"/>
    <w:rsid w:val="009501CD"/>
    <w:rsid w:val="009507F6"/>
    <w:rsid w:val="009510BD"/>
    <w:rsid w:val="00952FB1"/>
    <w:rsid w:val="0095469F"/>
    <w:rsid w:val="00960308"/>
    <w:rsid w:val="00961C0A"/>
    <w:rsid w:val="0096220F"/>
    <w:rsid w:val="00964F5B"/>
    <w:rsid w:val="00967717"/>
    <w:rsid w:val="00970E5B"/>
    <w:rsid w:val="009745AC"/>
    <w:rsid w:val="00975DB7"/>
    <w:rsid w:val="00982C77"/>
    <w:rsid w:val="0098469A"/>
    <w:rsid w:val="00991422"/>
    <w:rsid w:val="0099401C"/>
    <w:rsid w:val="00994C6B"/>
    <w:rsid w:val="00995D8C"/>
    <w:rsid w:val="009A0037"/>
    <w:rsid w:val="009A1BA5"/>
    <w:rsid w:val="009A4142"/>
    <w:rsid w:val="009A5B8B"/>
    <w:rsid w:val="009A5D84"/>
    <w:rsid w:val="009A69AF"/>
    <w:rsid w:val="009A6D4D"/>
    <w:rsid w:val="009B07F0"/>
    <w:rsid w:val="009B13BE"/>
    <w:rsid w:val="009B537C"/>
    <w:rsid w:val="009B5DE6"/>
    <w:rsid w:val="009B5F6E"/>
    <w:rsid w:val="009C1263"/>
    <w:rsid w:val="009C3A45"/>
    <w:rsid w:val="009C4D6A"/>
    <w:rsid w:val="009C7542"/>
    <w:rsid w:val="009D05BF"/>
    <w:rsid w:val="009D071C"/>
    <w:rsid w:val="009E2C42"/>
    <w:rsid w:val="009E6ECC"/>
    <w:rsid w:val="009F025E"/>
    <w:rsid w:val="009F2E3A"/>
    <w:rsid w:val="009F2F86"/>
    <w:rsid w:val="009F45BE"/>
    <w:rsid w:val="009F5072"/>
    <w:rsid w:val="009F7268"/>
    <w:rsid w:val="009F7736"/>
    <w:rsid w:val="00A004D7"/>
    <w:rsid w:val="00A00886"/>
    <w:rsid w:val="00A019F2"/>
    <w:rsid w:val="00A062C1"/>
    <w:rsid w:val="00A06A56"/>
    <w:rsid w:val="00A11D3F"/>
    <w:rsid w:val="00A135E0"/>
    <w:rsid w:val="00A20D20"/>
    <w:rsid w:val="00A21002"/>
    <w:rsid w:val="00A215FA"/>
    <w:rsid w:val="00A2191E"/>
    <w:rsid w:val="00A21A5F"/>
    <w:rsid w:val="00A23969"/>
    <w:rsid w:val="00A24AF4"/>
    <w:rsid w:val="00A25751"/>
    <w:rsid w:val="00A27E32"/>
    <w:rsid w:val="00A35503"/>
    <w:rsid w:val="00A42A75"/>
    <w:rsid w:val="00A433AF"/>
    <w:rsid w:val="00A475F7"/>
    <w:rsid w:val="00A50880"/>
    <w:rsid w:val="00A50CB0"/>
    <w:rsid w:val="00A51F01"/>
    <w:rsid w:val="00A53923"/>
    <w:rsid w:val="00A56CCD"/>
    <w:rsid w:val="00A62291"/>
    <w:rsid w:val="00A65C59"/>
    <w:rsid w:val="00A705F7"/>
    <w:rsid w:val="00A70BE6"/>
    <w:rsid w:val="00A84E64"/>
    <w:rsid w:val="00A923DC"/>
    <w:rsid w:val="00A9510E"/>
    <w:rsid w:val="00A96F59"/>
    <w:rsid w:val="00AA288F"/>
    <w:rsid w:val="00AA3FD6"/>
    <w:rsid w:val="00AB1DD7"/>
    <w:rsid w:val="00AC389F"/>
    <w:rsid w:val="00AD42CB"/>
    <w:rsid w:val="00AD7971"/>
    <w:rsid w:val="00AD7DE0"/>
    <w:rsid w:val="00AE009D"/>
    <w:rsid w:val="00AE3987"/>
    <w:rsid w:val="00AE7530"/>
    <w:rsid w:val="00AF3755"/>
    <w:rsid w:val="00B052C1"/>
    <w:rsid w:val="00B073CE"/>
    <w:rsid w:val="00B17995"/>
    <w:rsid w:val="00B2357A"/>
    <w:rsid w:val="00B25FE5"/>
    <w:rsid w:val="00B30C8A"/>
    <w:rsid w:val="00B3413B"/>
    <w:rsid w:val="00B3451B"/>
    <w:rsid w:val="00B34F1C"/>
    <w:rsid w:val="00B35CDD"/>
    <w:rsid w:val="00B42663"/>
    <w:rsid w:val="00B45DC1"/>
    <w:rsid w:val="00B474C5"/>
    <w:rsid w:val="00B47668"/>
    <w:rsid w:val="00B47C78"/>
    <w:rsid w:val="00B50E6F"/>
    <w:rsid w:val="00B518E9"/>
    <w:rsid w:val="00B54194"/>
    <w:rsid w:val="00B6377F"/>
    <w:rsid w:val="00B6379D"/>
    <w:rsid w:val="00B63A69"/>
    <w:rsid w:val="00B64E39"/>
    <w:rsid w:val="00B66704"/>
    <w:rsid w:val="00B6675F"/>
    <w:rsid w:val="00B70C59"/>
    <w:rsid w:val="00B740FE"/>
    <w:rsid w:val="00B80B14"/>
    <w:rsid w:val="00B832DA"/>
    <w:rsid w:val="00B86486"/>
    <w:rsid w:val="00B902DA"/>
    <w:rsid w:val="00B909D0"/>
    <w:rsid w:val="00B9214F"/>
    <w:rsid w:val="00B939B6"/>
    <w:rsid w:val="00B93F08"/>
    <w:rsid w:val="00BA0D8F"/>
    <w:rsid w:val="00BA7154"/>
    <w:rsid w:val="00BB10CB"/>
    <w:rsid w:val="00BB2FD7"/>
    <w:rsid w:val="00BB35B0"/>
    <w:rsid w:val="00BB4361"/>
    <w:rsid w:val="00BB46E5"/>
    <w:rsid w:val="00BB4BAB"/>
    <w:rsid w:val="00BB63F8"/>
    <w:rsid w:val="00BC0798"/>
    <w:rsid w:val="00BC404A"/>
    <w:rsid w:val="00BC411C"/>
    <w:rsid w:val="00BC4FF2"/>
    <w:rsid w:val="00BD3562"/>
    <w:rsid w:val="00BE0E0E"/>
    <w:rsid w:val="00BE5BAA"/>
    <w:rsid w:val="00BE6DD1"/>
    <w:rsid w:val="00BE718D"/>
    <w:rsid w:val="00BF14F2"/>
    <w:rsid w:val="00BF1A95"/>
    <w:rsid w:val="00BF2120"/>
    <w:rsid w:val="00BF3C88"/>
    <w:rsid w:val="00BF4DD2"/>
    <w:rsid w:val="00C017DE"/>
    <w:rsid w:val="00C01AFF"/>
    <w:rsid w:val="00C0239F"/>
    <w:rsid w:val="00C0633E"/>
    <w:rsid w:val="00C07604"/>
    <w:rsid w:val="00C07D5D"/>
    <w:rsid w:val="00C13FC8"/>
    <w:rsid w:val="00C1435B"/>
    <w:rsid w:val="00C15A32"/>
    <w:rsid w:val="00C34F2E"/>
    <w:rsid w:val="00C36016"/>
    <w:rsid w:val="00C36973"/>
    <w:rsid w:val="00C36C60"/>
    <w:rsid w:val="00C36E58"/>
    <w:rsid w:val="00C42AE7"/>
    <w:rsid w:val="00C43CA5"/>
    <w:rsid w:val="00C4448B"/>
    <w:rsid w:val="00C47C94"/>
    <w:rsid w:val="00C54CB2"/>
    <w:rsid w:val="00C57885"/>
    <w:rsid w:val="00C614AE"/>
    <w:rsid w:val="00C67719"/>
    <w:rsid w:val="00C704E1"/>
    <w:rsid w:val="00C713A9"/>
    <w:rsid w:val="00C71549"/>
    <w:rsid w:val="00C72232"/>
    <w:rsid w:val="00C74C1F"/>
    <w:rsid w:val="00C81F3E"/>
    <w:rsid w:val="00C843B5"/>
    <w:rsid w:val="00C84D0E"/>
    <w:rsid w:val="00C85D1E"/>
    <w:rsid w:val="00C87324"/>
    <w:rsid w:val="00C9223D"/>
    <w:rsid w:val="00C936DE"/>
    <w:rsid w:val="00C944B7"/>
    <w:rsid w:val="00C96FD3"/>
    <w:rsid w:val="00CA0C72"/>
    <w:rsid w:val="00CA1135"/>
    <w:rsid w:val="00CA1C24"/>
    <w:rsid w:val="00CA5EE1"/>
    <w:rsid w:val="00CB2653"/>
    <w:rsid w:val="00CB480A"/>
    <w:rsid w:val="00CB6925"/>
    <w:rsid w:val="00CC5C1A"/>
    <w:rsid w:val="00CD50D8"/>
    <w:rsid w:val="00CD5B64"/>
    <w:rsid w:val="00CD6276"/>
    <w:rsid w:val="00CE1AA8"/>
    <w:rsid w:val="00CE1C7C"/>
    <w:rsid w:val="00CE1ED7"/>
    <w:rsid w:val="00CE358D"/>
    <w:rsid w:val="00CF7CEE"/>
    <w:rsid w:val="00D015F8"/>
    <w:rsid w:val="00D04F2C"/>
    <w:rsid w:val="00D10A2B"/>
    <w:rsid w:val="00D10D09"/>
    <w:rsid w:val="00D10E54"/>
    <w:rsid w:val="00D12A9D"/>
    <w:rsid w:val="00D12E1B"/>
    <w:rsid w:val="00D14065"/>
    <w:rsid w:val="00D20655"/>
    <w:rsid w:val="00D2283C"/>
    <w:rsid w:val="00D231C8"/>
    <w:rsid w:val="00D246C2"/>
    <w:rsid w:val="00D44288"/>
    <w:rsid w:val="00D60C38"/>
    <w:rsid w:val="00D6120F"/>
    <w:rsid w:val="00D6122F"/>
    <w:rsid w:val="00D61BE0"/>
    <w:rsid w:val="00D61CA8"/>
    <w:rsid w:val="00D655CB"/>
    <w:rsid w:val="00D71076"/>
    <w:rsid w:val="00D7664D"/>
    <w:rsid w:val="00D76F78"/>
    <w:rsid w:val="00D77D92"/>
    <w:rsid w:val="00D853B1"/>
    <w:rsid w:val="00D90503"/>
    <w:rsid w:val="00D90742"/>
    <w:rsid w:val="00D9270B"/>
    <w:rsid w:val="00D94342"/>
    <w:rsid w:val="00DA1A83"/>
    <w:rsid w:val="00DA4464"/>
    <w:rsid w:val="00DB6880"/>
    <w:rsid w:val="00DB6A3E"/>
    <w:rsid w:val="00DC2186"/>
    <w:rsid w:val="00DC4065"/>
    <w:rsid w:val="00DD1C25"/>
    <w:rsid w:val="00DD2D5F"/>
    <w:rsid w:val="00DD6A8E"/>
    <w:rsid w:val="00DD6EF5"/>
    <w:rsid w:val="00DD7186"/>
    <w:rsid w:val="00DD72F5"/>
    <w:rsid w:val="00DE0B16"/>
    <w:rsid w:val="00DF7664"/>
    <w:rsid w:val="00E01DD3"/>
    <w:rsid w:val="00E03452"/>
    <w:rsid w:val="00E03C2A"/>
    <w:rsid w:val="00E03E58"/>
    <w:rsid w:val="00E04A1D"/>
    <w:rsid w:val="00E12ED6"/>
    <w:rsid w:val="00E144EE"/>
    <w:rsid w:val="00E1729B"/>
    <w:rsid w:val="00E21562"/>
    <w:rsid w:val="00E2494D"/>
    <w:rsid w:val="00E2650E"/>
    <w:rsid w:val="00E27588"/>
    <w:rsid w:val="00E301BC"/>
    <w:rsid w:val="00E31A9D"/>
    <w:rsid w:val="00E3244C"/>
    <w:rsid w:val="00E32855"/>
    <w:rsid w:val="00E3704F"/>
    <w:rsid w:val="00E5069B"/>
    <w:rsid w:val="00E507A2"/>
    <w:rsid w:val="00E54DEE"/>
    <w:rsid w:val="00E55031"/>
    <w:rsid w:val="00E55107"/>
    <w:rsid w:val="00E71AD6"/>
    <w:rsid w:val="00E77E61"/>
    <w:rsid w:val="00E82154"/>
    <w:rsid w:val="00E85C57"/>
    <w:rsid w:val="00E92FDD"/>
    <w:rsid w:val="00E93451"/>
    <w:rsid w:val="00E9401C"/>
    <w:rsid w:val="00EA091B"/>
    <w:rsid w:val="00EA0D23"/>
    <w:rsid w:val="00EA7521"/>
    <w:rsid w:val="00EB309F"/>
    <w:rsid w:val="00EB4183"/>
    <w:rsid w:val="00EB4481"/>
    <w:rsid w:val="00EB750C"/>
    <w:rsid w:val="00EC28E3"/>
    <w:rsid w:val="00EC4EE6"/>
    <w:rsid w:val="00EC5A07"/>
    <w:rsid w:val="00EC63A2"/>
    <w:rsid w:val="00ED2284"/>
    <w:rsid w:val="00ED322B"/>
    <w:rsid w:val="00ED3E5B"/>
    <w:rsid w:val="00ED5680"/>
    <w:rsid w:val="00ED623D"/>
    <w:rsid w:val="00ED6E59"/>
    <w:rsid w:val="00EE407F"/>
    <w:rsid w:val="00EE634B"/>
    <w:rsid w:val="00EE6D9E"/>
    <w:rsid w:val="00EF2E05"/>
    <w:rsid w:val="00EF37ED"/>
    <w:rsid w:val="00EF6213"/>
    <w:rsid w:val="00EF6683"/>
    <w:rsid w:val="00F041C8"/>
    <w:rsid w:val="00F27F48"/>
    <w:rsid w:val="00F32660"/>
    <w:rsid w:val="00F33283"/>
    <w:rsid w:val="00F3512E"/>
    <w:rsid w:val="00F37C8F"/>
    <w:rsid w:val="00F42CDC"/>
    <w:rsid w:val="00F4615B"/>
    <w:rsid w:val="00F467D8"/>
    <w:rsid w:val="00F51E72"/>
    <w:rsid w:val="00F5347B"/>
    <w:rsid w:val="00F535A4"/>
    <w:rsid w:val="00F60E49"/>
    <w:rsid w:val="00F62586"/>
    <w:rsid w:val="00F65558"/>
    <w:rsid w:val="00F6593F"/>
    <w:rsid w:val="00F66F2E"/>
    <w:rsid w:val="00F679C1"/>
    <w:rsid w:val="00F71B3C"/>
    <w:rsid w:val="00F7396D"/>
    <w:rsid w:val="00F86A45"/>
    <w:rsid w:val="00F911C5"/>
    <w:rsid w:val="00F917FD"/>
    <w:rsid w:val="00F93B24"/>
    <w:rsid w:val="00F951CB"/>
    <w:rsid w:val="00F97CCE"/>
    <w:rsid w:val="00FA24D6"/>
    <w:rsid w:val="00FA3B32"/>
    <w:rsid w:val="00FB0439"/>
    <w:rsid w:val="00FB0AC5"/>
    <w:rsid w:val="00FB3DDD"/>
    <w:rsid w:val="00FC04B5"/>
    <w:rsid w:val="00FC7B99"/>
    <w:rsid w:val="00FD413A"/>
    <w:rsid w:val="00FE13BA"/>
    <w:rsid w:val="00FE253F"/>
    <w:rsid w:val="00FE3631"/>
    <w:rsid w:val="00FE4A28"/>
    <w:rsid w:val="00FF0BD8"/>
    <w:rsid w:val="00FF1C6F"/>
    <w:rsid w:val="00FF5714"/>
    <w:rsid w:val="016555C1"/>
    <w:rsid w:val="02D7691F"/>
    <w:rsid w:val="046D56D7"/>
    <w:rsid w:val="0AF92585"/>
    <w:rsid w:val="10C81F6C"/>
    <w:rsid w:val="2E3F7D37"/>
    <w:rsid w:val="39872061"/>
    <w:rsid w:val="3A940645"/>
    <w:rsid w:val="534B3B48"/>
    <w:rsid w:val="64561F8D"/>
    <w:rsid w:val="721D6B97"/>
    <w:rsid w:val="7593110B"/>
    <w:rsid w:val="7FED7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80A1140"/>
  <w14:defaultImageDpi w14:val="330"/>
  <w15:docId w15:val="{ED56B965-5768-4165-ACA9-CC685EE21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annotation text"/>
    <w:basedOn w:val="a"/>
    <w:link w:val="a5"/>
    <w:uiPriority w:val="99"/>
    <w:semiHidden/>
    <w:unhideWhenUsed/>
    <w:pPr>
      <w:jc w:val="left"/>
    </w:pPr>
  </w:style>
  <w:style w:type="paragraph" w:styleId="a6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4"/>
    <w:next w:val="a4"/>
    <w:link w:val="ab"/>
    <w:uiPriority w:val="99"/>
    <w:semiHidden/>
    <w:unhideWhenUsed/>
    <w:qFormat/>
    <w:rPr>
      <w:b/>
      <w:bCs/>
    </w:rPr>
  </w:style>
  <w:style w:type="table" w:styleId="ac">
    <w:name w:val="Table Grid"/>
    <w:basedOn w:val="a1"/>
    <w:uiPriority w:val="39"/>
    <w:qFormat/>
    <w:rPr>
      <w:rFonts w:eastAsia="Arial"/>
      <w:sz w:val="24"/>
    </w:rPr>
    <w:tblPr>
      <w:tblBorders>
        <w:top w:val="single" w:sz="12" w:space="0" w:color="auto"/>
        <w:bottom w:val="single" w:sz="12" w:space="0" w:color="auto"/>
      </w:tblBorders>
    </w:tblPr>
  </w:style>
  <w:style w:type="character" w:styleId="ad">
    <w:name w:val="Strong"/>
    <w:basedOn w:val="a0"/>
    <w:uiPriority w:val="22"/>
    <w:qFormat/>
    <w:rPr>
      <w:b/>
      <w:bCs/>
    </w:r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5">
    <w:name w:val="批注文字 字符"/>
    <w:basedOn w:val="a0"/>
    <w:link w:val="a4"/>
    <w:uiPriority w:val="99"/>
    <w:semiHidden/>
    <w:qFormat/>
  </w:style>
  <w:style w:type="character" w:customStyle="1" w:styleId="ab">
    <w:name w:val="批注主题 字符"/>
    <w:basedOn w:val="a5"/>
    <w:link w:val="aa"/>
    <w:uiPriority w:val="99"/>
    <w:semiHidden/>
    <w:qFormat/>
    <w:rPr>
      <w:b/>
      <w:bCs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TimesNewRomanPS-BoldMT" w:hAnsi="TimesNewRomanPS-BoldMT" w:hint="default"/>
      <w:b/>
      <w:bCs/>
      <w:color w:val="000000"/>
      <w:sz w:val="22"/>
      <w:szCs w:val="22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qFormat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等线" w:eastAsia="等线" w:hAnsi="等线"/>
      <w:sz w:val="20"/>
    </w:rPr>
  </w:style>
  <w:style w:type="character" w:customStyle="1" w:styleId="fontstyle11">
    <w:name w:val="fontstyle11"/>
    <w:basedOn w:val="a0"/>
    <w:qFormat/>
    <w:rPr>
      <w:rFonts w:ascii="AdvOT8608a8d1+22" w:hAnsi="AdvOT8608a8d1+22" w:hint="default"/>
      <w:color w:val="000000"/>
      <w:sz w:val="20"/>
      <w:szCs w:val="20"/>
    </w:rPr>
  </w:style>
  <w:style w:type="character" w:customStyle="1" w:styleId="fontstyle21">
    <w:name w:val="fontstyle21"/>
    <w:basedOn w:val="a0"/>
    <w:qFormat/>
    <w:rPr>
      <w:rFonts w:ascii="AdvOTd168d80a.I" w:hAnsi="AdvOTd168d80a.I" w:hint="default"/>
      <w:color w:val="000000"/>
      <w:sz w:val="16"/>
      <w:szCs w:val="16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styleId="af1">
    <w:name w:val="Placeholder Text"/>
    <w:basedOn w:val="a0"/>
    <w:uiPriority w:val="99"/>
    <w:semiHidden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tiff"/><Relationship Id="rId18" Type="http://schemas.openxmlformats.org/officeDocument/2006/relationships/image" Target="media/image9.tiff"/><Relationship Id="rId26" Type="http://schemas.openxmlformats.org/officeDocument/2006/relationships/image" Target="media/image17.tiff"/><Relationship Id="rId3" Type="http://schemas.openxmlformats.org/officeDocument/2006/relationships/styles" Target="styles.xml"/><Relationship Id="rId21" Type="http://schemas.openxmlformats.org/officeDocument/2006/relationships/image" Target="media/image12.tiff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17" Type="http://schemas.openxmlformats.org/officeDocument/2006/relationships/image" Target="media/image8.tiff"/><Relationship Id="rId25" Type="http://schemas.openxmlformats.org/officeDocument/2006/relationships/image" Target="media/image16.tiff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7.tiff"/><Relationship Id="rId20" Type="http://schemas.openxmlformats.org/officeDocument/2006/relationships/image" Target="media/image11.tiff"/><Relationship Id="rId29" Type="http://schemas.openxmlformats.org/officeDocument/2006/relationships/image" Target="media/image20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24" Type="http://schemas.openxmlformats.org/officeDocument/2006/relationships/image" Target="media/image15.tiff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tiff"/><Relationship Id="rId23" Type="http://schemas.openxmlformats.org/officeDocument/2006/relationships/image" Target="media/image14.tiff"/><Relationship Id="rId28" Type="http://schemas.openxmlformats.org/officeDocument/2006/relationships/image" Target="media/image19.tiff"/><Relationship Id="rId10" Type="http://schemas.openxmlformats.org/officeDocument/2006/relationships/image" Target="media/image1.tiff"/><Relationship Id="rId19" Type="http://schemas.openxmlformats.org/officeDocument/2006/relationships/image" Target="media/image10.tiff"/><Relationship Id="rId31" Type="http://schemas.openxmlformats.org/officeDocument/2006/relationships/image" Target="media/image22.tiff"/><Relationship Id="rId4" Type="http://schemas.openxmlformats.org/officeDocument/2006/relationships/settings" Target="settings.xml"/><Relationship Id="rId9" Type="http://schemas.openxmlformats.org/officeDocument/2006/relationships/hyperlink" Target="mailto:liupt@bjwlxy.edu.cn" TargetMode="External"/><Relationship Id="rId14" Type="http://schemas.openxmlformats.org/officeDocument/2006/relationships/image" Target="media/image5.tiff"/><Relationship Id="rId22" Type="http://schemas.openxmlformats.org/officeDocument/2006/relationships/image" Target="media/image13.tiff"/><Relationship Id="rId27" Type="http://schemas.openxmlformats.org/officeDocument/2006/relationships/image" Target="media/image18.tiff"/><Relationship Id="rId30" Type="http://schemas.openxmlformats.org/officeDocument/2006/relationships/image" Target="media/image21.tiff"/><Relationship Id="rId8" Type="http://schemas.openxmlformats.org/officeDocument/2006/relationships/hyperlink" Target="mailto:ailingfeng@bjwlxy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4DA814-DF74-4B3B-81BA-4EFA1F1909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1180</TotalTime>
  <Pages>21</Pages>
  <Words>2398</Words>
  <Characters>13669</Characters>
  <Application>Microsoft Office Word</Application>
  <DocSecurity>0</DocSecurity>
  <Lines>113</Lines>
  <Paragraphs>32</Paragraphs>
  <ScaleCrop>false</ScaleCrop>
  <Company/>
  <LinksUpToDate>false</LinksUpToDate>
  <CharactersWithSpaces>16035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刘 亮</dc:creator>
  <cp:lastModifiedBy>刘 亮</cp:lastModifiedBy>
  <cp:revision>51</cp:revision>
  <cp:lastPrinted>2022-08-03T14:48:00Z</cp:lastPrinted>
  <dcterms:created xsi:type="dcterms:W3CDTF">2022-05-19T06:54:00Z</dcterms:created>
  <dcterms:modified xsi:type="dcterms:W3CDTF">2022-12-04T14:19:00Z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71CFCF30414E4B5D9E52292FB50503CE</vt:lpwstr>
  </property>
</Properties>
</file>