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5AAB9" w14:textId="2B0011A7" w:rsidR="002F6F13" w:rsidRPr="000D693E" w:rsidRDefault="002F6F13" w:rsidP="000D693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16502941"/>
      <w:r w:rsidRPr="000D693E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92FBE" w:rsidRPr="000D693E">
        <w:rPr>
          <w:rFonts w:ascii="Times New Roman" w:hAnsi="Times New Roman" w:cs="Times New Roman"/>
          <w:sz w:val="24"/>
          <w:szCs w:val="24"/>
        </w:rPr>
        <w:t>Information</w:t>
      </w:r>
      <w:r w:rsidRPr="000D693E">
        <w:rPr>
          <w:rFonts w:ascii="Times New Roman" w:hAnsi="Times New Roman" w:cs="Times New Roman"/>
          <w:sz w:val="24"/>
          <w:szCs w:val="24"/>
        </w:rPr>
        <w:t xml:space="preserve"> for</w:t>
      </w:r>
    </w:p>
    <w:p w14:paraId="7ED41E85" w14:textId="77777777" w:rsidR="002F6F13" w:rsidRPr="000D693E" w:rsidRDefault="002F6F13" w:rsidP="000D693E">
      <w:pPr>
        <w:pStyle w:val="a3"/>
        <w:spacing w:afterLines="100" w:after="240" w:line="480" w:lineRule="auto"/>
        <w:rPr>
          <w:rFonts w:ascii="Times New Roman" w:eastAsiaTheme="minorEastAsia" w:hAnsi="Times New Roman" w:cstheme="minorBidi"/>
          <w:b/>
          <w:spacing w:val="0"/>
          <w:kern w:val="0"/>
          <w:sz w:val="24"/>
          <w:szCs w:val="24"/>
        </w:rPr>
      </w:pPr>
      <w:r w:rsidRPr="000D693E">
        <w:rPr>
          <w:rFonts w:ascii="Times New Roman" w:eastAsiaTheme="minorEastAsia" w:hAnsi="Times New Roman" w:cstheme="minorBidi"/>
          <w:b/>
          <w:spacing w:val="0"/>
          <w:kern w:val="0"/>
          <w:sz w:val="24"/>
          <w:szCs w:val="24"/>
        </w:rPr>
        <w:t xml:space="preserve">Ultrafast deposition of faceted lithium </w:t>
      </w:r>
      <w:proofErr w:type="spellStart"/>
      <w:r w:rsidRPr="000D693E">
        <w:rPr>
          <w:rFonts w:ascii="Times New Roman" w:eastAsiaTheme="minorEastAsia" w:hAnsi="Times New Roman" w:cstheme="minorBidi"/>
          <w:b/>
          <w:spacing w:val="0"/>
          <w:kern w:val="0"/>
          <w:sz w:val="24"/>
          <w:szCs w:val="24"/>
        </w:rPr>
        <w:t>polyhedra</w:t>
      </w:r>
      <w:proofErr w:type="spellEnd"/>
      <w:r w:rsidRPr="000D693E">
        <w:rPr>
          <w:rFonts w:ascii="Times New Roman" w:eastAsiaTheme="minorEastAsia" w:hAnsi="Times New Roman" w:cstheme="minorBidi"/>
          <w:b/>
          <w:spacing w:val="0"/>
          <w:kern w:val="0"/>
          <w:sz w:val="24"/>
          <w:szCs w:val="24"/>
        </w:rPr>
        <w:t xml:space="preserve"> by outpacing SEI formation</w:t>
      </w:r>
    </w:p>
    <w:p w14:paraId="7A7AF752" w14:textId="77777777" w:rsidR="002F6F13" w:rsidRPr="000D693E" w:rsidRDefault="002F6F13" w:rsidP="000D693E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D693E">
        <w:rPr>
          <w:rFonts w:ascii="Times New Roman" w:hAnsi="Times New Roman" w:cs="Times New Roman"/>
          <w:b/>
          <w:sz w:val="24"/>
          <w:szCs w:val="24"/>
        </w:rPr>
        <w:t>Authors: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 Xintong Yuan</w:t>
      </w:r>
      <w:r w:rsidRPr="000D69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>, Bo Liu</w:t>
      </w:r>
      <w:r w:rsidRPr="000D69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>, Matthew Mecklenburg</w:t>
      </w:r>
      <w:r w:rsidRPr="000D69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 w:rsidRPr="000D693E">
        <w:rPr>
          <w:rFonts w:ascii="Times New Roman" w:eastAsia="Times New Roman" w:hAnsi="Times New Roman" w:cs="Times New Roman"/>
          <w:sz w:val="24"/>
          <w:szCs w:val="24"/>
        </w:rPr>
        <w:t>Yuzhang</w:t>
      </w:r>
      <w:proofErr w:type="spellEnd"/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 Li</w:t>
      </w:r>
      <w:r w:rsidRPr="000D69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1*</w:t>
      </w:r>
    </w:p>
    <w:p w14:paraId="6DCC50B7" w14:textId="77777777" w:rsidR="002F6F13" w:rsidRPr="000D693E" w:rsidRDefault="002F6F13" w:rsidP="000D693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D693E">
        <w:rPr>
          <w:rFonts w:ascii="Times New Roman" w:hAnsi="Times New Roman" w:cs="Times New Roman"/>
          <w:b/>
          <w:sz w:val="24"/>
          <w:szCs w:val="24"/>
        </w:rPr>
        <w:t>Affiliations:</w:t>
      </w:r>
    </w:p>
    <w:p w14:paraId="66E9F3F2" w14:textId="77777777" w:rsidR="00E02DB2" w:rsidRPr="000D693E" w:rsidRDefault="00E02DB2" w:rsidP="000D693E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0D693E">
        <w:rPr>
          <w:rFonts w:ascii="Times New Roman" w:hAnsi="Times New Roman" w:cs="Times New Roman"/>
          <w:i/>
          <w:sz w:val="24"/>
          <w:szCs w:val="24"/>
          <w:vertAlign w:val="superscript"/>
          <w:lang w:eastAsia="en-US"/>
        </w:rPr>
        <w:t>1</w:t>
      </w:r>
      <w:r w:rsidRPr="000D693E">
        <w:rPr>
          <w:rFonts w:ascii="Times New Roman" w:hAnsi="Times New Roman" w:cs="Times New Roman"/>
          <w:i/>
          <w:sz w:val="24"/>
          <w:szCs w:val="24"/>
          <w:lang w:eastAsia="en-US"/>
        </w:rPr>
        <w:t>Department of Chemical and Biomolecular Engineering, University of California, Los Angeles, California 90095, USA</w:t>
      </w:r>
    </w:p>
    <w:p w14:paraId="38408559" w14:textId="77777777" w:rsidR="00E02DB2" w:rsidRPr="000D693E" w:rsidRDefault="00E02DB2" w:rsidP="000D693E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693E">
        <w:rPr>
          <w:rFonts w:ascii="Times New Roman" w:hAnsi="Times New Roman" w:cs="Times New Roman"/>
          <w:i/>
          <w:sz w:val="24"/>
          <w:szCs w:val="24"/>
          <w:vertAlign w:val="superscript"/>
          <w:lang w:eastAsia="en-US"/>
        </w:rPr>
        <w:t>2</w:t>
      </w:r>
      <w:r w:rsidRPr="000D693E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California </w:t>
      </w:r>
      <w:proofErr w:type="spellStart"/>
      <w:r w:rsidRPr="000D693E">
        <w:rPr>
          <w:rFonts w:ascii="Times New Roman" w:hAnsi="Times New Roman" w:cs="Times New Roman"/>
          <w:i/>
          <w:sz w:val="24"/>
          <w:szCs w:val="24"/>
          <w:lang w:eastAsia="en-US"/>
        </w:rPr>
        <w:t>NanoSystems</w:t>
      </w:r>
      <w:proofErr w:type="spellEnd"/>
      <w:r w:rsidRPr="000D693E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Institute (CNSI), University of California, Los Angeles, California 90095, USA</w:t>
      </w:r>
    </w:p>
    <w:p w14:paraId="32B12E6D" w14:textId="77777777" w:rsidR="002F6F13" w:rsidRPr="000D693E" w:rsidRDefault="002F6F13" w:rsidP="000D693E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4ED64D" w14:textId="77777777" w:rsidR="002F6F13" w:rsidRPr="000D693E" w:rsidRDefault="002F6F13" w:rsidP="000D693E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*Correspondence author: </w:t>
      </w:r>
      <w:hyperlink r:id="rId7">
        <w:r w:rsidRPr="000D693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yuzhangli@ucla.edu</w:t>
        </w:r>
      </w:hyperlink>
    </w:p>
    <w:p w14:paraId="22527022" w14:textId="1842AED8" w:rsidR="006B6621" w:rsidRPr="000D693E" w:rsidRDefault="006B6621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2FA0ADC" w14:textId="77777777" w:rsidR="00824B5B" w:rsidRPr="000D693E" w:rsidRDefault="00824B5B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824B5B" w:rsidRPr="000D693E" w:rsidSect="002D7101">
          <w:footerReference w:type="default" r:id="rId8"/>
          <w:pgSz w:w="12242" w:h="15842" w:code="119"/>
          <w:pgMar w:top="1440" w:right="1440" w:bottom="1440" w:left="1440" w:header="720" w:footer="720" w:gutter="0"/>
          <w:pgNumType w:start="1"/>
          <w:cols w:space="425"/>
          <w:docGrid w:linePitch="312"/>
        </w:sectPr>
      </w:pPr>
    </w:p>
    <w:p w14:paraId="17CDDFAE" w14:textId="58F6BB1C" w:rsidR="00BA518C" w:rsidRPr="000D693E" w:rsidRDefault="00EF37BD" w:rsidP="000D693E">
      <w:pPr>
        <w:pStyle w:val="1"/>
        <w:spacing w:line="480" w:lineRule="auto"/>
        <w:rPr>
          <w:rStyle w:val="a5"/>
          <w:rFonts w:cs="Times New Roman"/>
          <w:color w:val="auto"/>
          <w:sz w:val="24"/>
          <w:szCs w:val="24"/>
          <w:u w:val="none"/>
        </w:rPr>
      </w:pPr>
      <w:bookmarkStart w:id="1" w:name="_Toc115727156"/>
      <w:r w:rsidRPr="000D693E">
        <w:rPr>
          <w:rStyle w:val="a5"/>
          <w:rFonts w:cs="Times New Roman" w:hint="eastAsia"/>
          <w:color w:val="auto"/>
          <w:sz w:val="24"/>
          <w:szCs w:val="24"/>
          <w:u w:val="none"/>
        </w:rPr>
        <w:lastRenderedPageBreak/>
        <w:t>S</w:t>
      </w:r>
      <w:r w:rsidRPr="000D693E">
        <w:rPr>
          <w:rStyle w:val="a5"/>
          <w:rFonts w:cs="Times New Roman"/>
          <w:color w:val="auto"/>
          <w:sz w:val="24"/>
          <w:szCs w:val="24"/>
          <w:u w:val="none"/>
        </w:rPr>
        <w:t>upplementary Figures</w:t>
      </w:r>
      <w:bookmarkEnd w:id="1"/>
    </w:p>
    <w:p w14:paraId="0C74F518" w14:textId="77777777" w:rsidR="00EF37BD" w:rsidRPr="000D693E" w:rsidRDefault="00EF37BD" w:rsidP="000D693E">
      <w:pPr>
        <w:spacing w:line="480" w:lineRule="auto"/>
        <w:rPr>
          <w:sz w:val="24"/>
          <w:szCs w:val="24"/>
        </w:rPr>
      </w:pPr>
    </w:p>
    <w:p w14:paraId="02942D10" w14:textId="515DA76B" w:rsidR="00460A98" w:rsidRPr="000D693E" w:rsidRDefault="00460A98" w:rsidP="000D693E">
      <w:pPr>
        <w:spacing w:line="48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D693E">
        <w:rPr>
          <w:noProof/>
          <w:sz w:val="24"/>
          <w:szCs w:val="24"/>
        </w:rPr>
        <w:drawing>
          <wp:inline distT="0" distB="0" distL="0" distR="0" wp14:anchorId="10EC9BCD" wp14:editId="37610F77">
            <wp:extent cx="2434442" cy="2278102"/>
            <wp:effectExtent l="0" t="0" r="4445" b="8255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9510" cy="22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8B93" w14:textId="6A17BE75" w:rsidR="00460A98" w:rsidRPr="000D693E" w:rsidRDefault="00460A98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D693E">
        <w:rPr>
          <w:rStyle w:val="a5"/>
          <w:rFonts w:ascii="Times New Roman" w:hAnsi="Times New Roman" w:cs="Times New Roman" w:hint="eastAsia"/>
          <w:b/>
          <w:bCs/>
          <w:color w:val="auto"/>
          <w:sz w:val="24"/>
          <w:szCs w:val="24"/>
          <w:u w:val="none"/>
        </w:rPr>
        <w:t>F</w:t>
      </w:r>
      <w:r w:rsidRPr="000D693E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ig</w:t>
      </w:r>
      <w:r w:rsidR="008B342B" w:rsidRPr="000D693E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.</w:t>
      </w:r>
      <w:r w:rsidRPr="000D693E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 S1. Schematic of UME platform</w:t>
      </w:r>
      <w:r w:rsidR="0008284F" w:rsidRPr="000D693E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.</w:t>
      </w:r>
      <w:r w:rsidR="00B96160" w:rsidRPr="000D693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UME is the working electrode (WE) and Li foil is counter electrode</w:t>
      </w:r>
      <w:r w:rsidR="005C2DA6" w:rsidRPr="000D693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C2DA6" w:rsidRPr="000D6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(CE, </w:t>
      </w:r>
      <w:r w:rsidR="005C2DA6" w:rsidRPr="000D693E">
        <w:rPr>
          <w:rFonts w:ascii="Times New Roman" w:eastAsia="Times New Roman" w:hAnsi="Times New Roman" w:cs="Times New Roman"/>
          <w:sz w:val="24"/>
          <w:szCs w:val="24"/>
        </w:rPr>
        <w:t xml:space="preserve">only for </w:t>
      </w:r>
      <w:r w:rsidR="005C2DA6" w:rsidRPr="000D6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</w:t>
      </w:r>
      <w:r w:rsidR="005C2DA6" w:rsidRPr="000D693E">
        <w:rPr>
          <w:rFonts w:ascii="Times New Roman" w:eastAsia="Times New Roman" w:hAnsi="Times New Roman" w:cs="Times New Roman"/>
          <w:sz w:val="24"/>
          <w:szCs w:val="24"/>
        </w:rPr>
        <w:t>Figure</w:t>
      </w:r>
      <w:r w:rsidR="005C2DA6" w:rsidRPr="000D693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D693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4D19294B" w14:textId="439F07B5" w:rsidR="00460A98" w:rsidRPr="000D693E" w:rsidRDefault="00460A98" w:rsidP="000D693E">
      <w:pPr>
        <w:spacing w:line="480" w:lineRule="auto"/>
        <w:rPr>
          <w:rStyle w:val="a5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</w:p>
    <w:p w14:paraId="02DB6B2C" w14:textId="77777777" w:rsidR="005C2DA6" w:rsidRPr="000D693E" w:rsidRDefault="005C2DA6" w:rsidP="000D693E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5C2DA6" w:rsidRPr="000D693E" w:rsidSect="002D7101">
          <w:footerReference w:type="default" r:id="rId10"/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</w:p>
    <w:p w14:paraId="604C39BF" w14:textId="77777777" w:rsidR="005C2DA6" w:rsidRPr="000D693E" w:rsidRDefault="005C2DA6" w:rsidP="000D693E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7EFB376C" w14:textId="544789AF" w:rsidR="005C2DA6" w:rsidRPr="000D693E" w:rsidRDefault="001007FB" w:rsidP="000D693E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D5D8296" wp14:editId="5E0E16F9">
            <wp:extent cx="5240661" cy="1551007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2102" r="3639" b="3942"/>
                    <a:stretch/>
                  </pic:blipFill>
                  <pic:spPr bwMode="auto">
                    <a:xfrm>
                      <a:off x="0" y="0"/>
                      <a:ext cx="5275586" cy="15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2C39A" w14:textId="309C1FA3" w:rsidR="005C2DA6" w:rsidRPr="000D693E" w:rsidRDefault="005C2DA6" w:rsidP="000D693E">
      <w:pPr>
        <w:spacing w:line="48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</w:t>
      </w:r>
      <w:r w:rsidR="00B35068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S2. </w:t>
      </w:r>
      <w:r w:rsidR="0088084A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COMSOL Multiphysics simulation of Li</w:t>
      </w:r>
      <w:r w:rsidR="0088084A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  <w:vertAlign w:val="superscript"/>
        </w:rPr>
        <w:t>+</w:t>
      </w:r>
      <w:r w:rsidR="0088084A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concentration on UME geometry at 100 mA cm</w:t>
      </w:r>
      <w:r w:rsidR="0088084A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  <w:vertAlign w:val="superscript"/>
        </w:rPr>
        <w:t>-2</w:t>
      </w:r>
      <w:r w:rsidR="0088084A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88084A"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(</w:t>
      </w:r>
      <w:r w:rsidR="001007FB" w:rsidRPr="000D693E">
        <w:rPr>
          <w:rFonts w:ascii="Times New Roman" w:eastAsia="Times New Roman" w:hAnsi="Times New Roman" w:cs="Times New Roman"/>
          <w:iCs/>
          <w:sz w:val="24"/>
          <w:szCs w:val="24"/>
        </w:rPr>
        <w:t>A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A two-dimension cross-sectional Li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+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concentration gradient visualized under current density of 100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at different deposition times in UME geometry, the thickness of electrodes is neglected</w:t>
      </w:r>
      <w:r w:rsidR="001007FB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8084A" w:rsidRPr="000D693E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="001007FB" w:rsidRPr="000D693E">
        <w:rPr>
          <w:rFonts w:ascii="Times New Roman" w:eastAsia="Times New Roman" w:hAnsi="Times New Roman" w:cs="Times New Roman"/>
          <w:iCs/>
          <w:sz w:val="24"/>
          <w:szCs w:val="24"/>
        </w:rPr>
        <w:t>B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Li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+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concentration gradient plots as a function of distance from the working electrode at different times.</w:t>
      </w:r>
    </w:p>
    <w:p w14:paraId="46F79693" w14:textId="77777777" w:rsidR="005C2DA6" w:rsidRPr="000D693E" w:rsidRDefault="005C2DA6" w:rsidP="000D693E">
      <w:pPr>
        <w:spacing w:line="480" w:lineRule="auto"/>
        <w:rPr>
          <w:rStyle w:val="a5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</w:p>
    <w:p w14:paraId="6A822770" w14:textId="77777777" w:rsidR="00460A98" w:rsidRPr="000D693E" w:rsidRDefault="00460A98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460A98" w:rsidRPr="000D693E" w:rsidSect="002D7101"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</w:p>
    <w:p w14:paraId="3A1B1FD6" w14:textId="77777777" w:rsidR="00460A98" w:rsidRPr="000D693E" w:rsidRDefault="00460A98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6EAAD2E" w14:textId="79FA72B0" w:rsidR="005C2DA6" w:rsidRPr="000D693E" w:rsidRDefault="00433591" w:rsidP="000D693E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0AA92D3" wp14:editId="2CEBC0E3">
            <wp:extent cx="5312779" cy="5552584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" t="541"/>
                    <a:stretch/>
                  </pic:blipFill>
                  <pic:spPr bwMode="auto">
                    <a:xfrm>
                      <a:off x="0" y="0"/>
                      <a:ext cx="5330964" cy="55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16327" w14:textId="094412B0" w:rsidR="00BA518C" w:rsidRPr="000D693E" w:rsidRDefault="005C2DA6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BA518C" w:rsidRPr="000D693E" w:rsidSect="002D7101"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</w:t>
      </w:r>
      <w:r w:rsidR="00B35068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S3 </w:t>
      </w:r>
      <w:r w:rsidR="004423FB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Transition of different dendritic Li to identical faceted Li particles on UME from 10 to 1</w:t>
      </w:r>
      <w:r w:rsidR="00514C97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,</w:t>
      </w:r>
      <w:r w:rsidR="004423FB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000 mA cm</w:t>
      </w:r>
      <w:r w:rsidR="004423FB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  <w:vertAlign w:val="superscript"/>
        </w:rPr>
        <w:t>-2</w:t>
      </w:r>
      <w:r w:rsidR="004423FB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127B94" w:rsidRPr="000D693E">
        <w:rPr>
          <w:rFonts w:ascii="Times New Roman" w:eastAsia="Times New Roman" w:hAnsi="Times New Roman" w:cs="Times New Roman"/>
          <w:iCs/>
          <w:sz w:val="24"/>
          <w:szCs w:val="24"/>
        </w:rPr>
        <w:t>(A to 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Dendritic Li deposited on UME at 10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="00AA2FCB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A2FCB" w:rsidRPr="000D693E">
        <w:rPr>
          <w:rFonts w:ascii="Times New Roman" w:eastAsia="Times New Roman" w:hAnsi="Times New Roman" w:cs="Times New Roman"/>
          <w:iCs/>
          <w:sz w:val="24"/>
          <w:szCs w:val="24"/>
        </w:rPr>
        <w:t>(D to F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</w:t>
      </w:r>
      <w:r w:rsidR="00185B88" w:rsidRPr="000D693E">
        <w:rPr>
          <w:rFonts w:ascii="Times New Roman" w:eastAsia="Times New Roman" w:hAnsi="Times New Roman" w:cs="Times New Roman"/>
          <w:iCs/>
          <w:sz w:val="24"/>
          <w:szCs w:val="24"/>
        </w:rPr>
        <w:t>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ixed dendritic and faceted Li particles deposited on UME at 100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="00276A7F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276A7F" w:rsidRPr="000D693E">
        <w:rPr>
          <w:rFonts w:ascii="Times New Roman" w:eastAsia="Times New Roman" w:hAnsi="Times New Roman" w:cs="Times New Roman"/>
          <w:iCs/>
          <w:sz w:val="24"/>
          <w:szCs w:val="24"/>
        </w:rPr>
        <w:t>(G to I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</w:t>
      </w:r>
      <w:r w:rsidR="00185B88" w:rsidRPr="000D693E">
        <w:rPr>
          <w:rFonts w:ascii="Times New Roman" w:eastAsia="Times New Roman" w:hAnsi="Times New Roman" w:cs="Times New Roman"/>
          <w:iCs/>
          <w:sz w:val="24"/>
          <w:szCs w:val="24"/>
        </w:rPr>
        <w:t>F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aceted Li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polyhedra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deposited on UME at 1</w:t>
      </w:r>
      <w:r w:rsidR="00245CDB" w:rsidRPr="000D693E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000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. The electrolyte from left to right are electrolyte A, electrolyte B, and electrolyte C</w:t>
      </w:r>
      <w:r w:rsidR="00527D6F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7BBDDC2D" w14:textId="09674CBF" w:rsidR="009068C9" w:rsidRPr="000D693E" w:rsidRDefault="009068C9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19D969" w14:textId="6CA87FF7" w:rsidR="001C7455" w:rsidRPr="000D693E" w:rsidRDefault="00291789" w:rsidP="000D693E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FD378EA" wp14:editId="1EB8C03F">
            <wp:extent cx="5201715" cy="2637718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4195"/>
                    <a:stretch/>
                  </pic:blipFill>
                  <pic:spPr bwMode="auto">
                    <a:xfrm>
                      <a:off x="0" y="0"/>
                      <a:ext cx="5217008" cy="26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6643D" w14:textId="1A945DA2" w:rsidR="001C7455" w:rsidRPr="000D693E" w:rsidRDefault="001C7455" w:rsidP="000D693E">
      <w:pPr>
        <w:spacing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Fig</w:t>
      </w:r>
      <w:r w:rsidR="00B35068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S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4</w:t>
      </w: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. </w:t>
      </w:r>
      <w:r w:rsidR="00BF277E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SEM of d</w:t>
      </w:r>
      <w:r w:rsidR="00631B18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endritic and faceted Li particles deposited on TEM grids. </w:t>
      </w:r>
      <w:r w:rsidR="00BF277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</w:t>
      </w:r>
      <w:r w:rsidR="00291789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A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) </w:t>
      </w:r>
      <w:r w:rsidR="00BF277E" w:rsidRPr="000D693E">
        <w:rPr>
          <w:rFonts w:ascii="Times New Roman" w:eastAsia="Times New Roman" w:hAnsi="Times New Roman" w:cs="Times New Roman"/>
          <w:iCs/>
          <w:sz w:val="24"/>
          <w:szCs w:val="24"/>
        </w:rPr>
        <w:t>D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endritic Li deposition on bare Cu TEM grid at low current density</w:t>
      </w:r>
      <w:r w:rsidR="002F3E0E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F277E" w:rsidRPr="000D693E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="002F3E0E" w:rsidRPr="000D693E">
        <w:rPr>
          <w:rFonts w:ascii="Times New Roman" w:eastAsia="Times New Roman" w:hAnsi="Times New Roman" w:cs="Times New Roman"/>
          <w:iCs/>
          <w:sz w:val="24"/>
          <w:szCs w:val="24"/>
        </w:rPr>
        <w:t>B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</w:t>
      </w:r>
      <w:r w:rsidR="002F3E0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F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aceted Li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polyhedra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deposition on Cu chunks-coated TEM grid at ultrahigh current density in 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electrolyte A: 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0.6 M </w:t>
      </w:r>
      <w:proofErr w:type="spellStart"/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LiDFOB</w:t>
      </w:r>
      <w:proofErr w:type="spellEnd"/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and 0.6 M LiBF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4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in 1:1 v/v FEC/ DEC.</w:t>
      </w:r>
    </w:p>
    <w:p w14:paraId="2494ACC6" w14:textId="244CF65A" w:rsidR="00237465" w:rsidRPr="000D693E" w:rsidRDefault="00237465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4F5664F" w14:textId="77777777" w:rsidR="001D7FE3" w:rsidRPr="000D693E" w:rsidRDefault="001D7FE3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1D7FE3" w:rsidRPr="000D693E" w:rsidSect="002D7101"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</w:p>
    <w:p w14:paraId="37939CDC" w14:textId="1357F6B2" w:rsidR="001D7FE3" w:rsidRPr="000D693E" w:rsidRDefault="001D7FE3" w:rsidP="000D693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09FBFF0" w14:textId="070E795D" w:rsidR="00173C6B" w:rsidRPr="000D693E" w:rsidRDefault="00E435DB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D693E">
        <w:rPr>
          <w:noProof/>
          <w:sz w:val="24"/>
          <w:szCs w:val="24"/>
        </w:rPr>
        <w:drawing>
          <wp:inline distT="0" distB="0" distL="0" distR="0" wp14:anchorId="5152A7D8" wp14:editId="7C4F79AC">
            <wp:extent cx="5274310" cy="5278755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B99E" w14:textId="7D90559D" w:rsidR="00EF7AFC" w:rsidRPr="000D693E" w:rsidRDefault="006B0F1E" w:rsidP="000D693E">
      <w:pPr>
        <w:spacing w:line="480" w:lineRule="auto"/>
        <w:rPr>
          <w:rFonts w:ascii="Times New Roman" w:eastAsia="Times New Roman" w:hAnsi="Times New Roman" w:cs="Times New Roman"/>
          <w:iCs/>
          <w:sz w:val="24"/>
          <w:szCs w:val="24"/>
        </w:rPr>
        <w:sectPr w:rsidR="00EF7AFC" w:rsidRPr="000D693E" w:rsidSect="002D7101">
          <w:pgSz w:w="12242" w:h="15842" w:code="119"/>
          <w:pgMar w:top="1440" w:right="1440" w:bottom="1440" w:left="1440" w:header="851" w:footer="992" w:gutter="0"/>
          <w:cols w:space="720"/>
        </w:sectPr>
      </w:pP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Fig</w:t>
      </w:r>
      <w:r w:rsidR="00EF7AFC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S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</w:t>
      </w: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. </w:t>
      </w:r>
      <w:r w:rsidR="00810640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Cryo-EM showing dendritic Li grown in different electrolyte chemistry.</w:t>
      </w:r>
      <w:r w:rsidR="00810640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7E1A8F" w:rsidRPr="000D693E">
        <w:rPr>
          <w:rFonts w:ascii="Times New Roman" w:eastAsia="Times New Roman" w:hAnsi="Times New Roman" w:cs="Times New Roman"/>
          <w:iCs/>
          <w:sz w:val="24"/>
          <w:szCs w:val="24"/>
        </w:rPr>
        <w:t>(A to C)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Cryo-EM image of a dendritic Li grown on a Cu TEM grid at normal current density</w:t>
      </w:r>
      <w:r w:rsidR="00795ECF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95ECF" w:rsidRPr="000D693E">
        <w:rPr>
          <w:rFonts w:ascii="Times New Roman" w:eastAsia="Times New Roman" w:hAnsi="Times New Roman" w:cs="Times New Roman"/>
          <w:iCs/>
          <w:sz w:val="24"/>
          <w:szCs w:val="24"/>
        </w:rPr>
        <w:t>(D to E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SAED patterns of dendritic Li shown in (</w:t>
      </w:r>
      <w:r w:rsidR="00A5125F" w:rsidRPr="000D693E">
        <w:rPr>
          <w:rFonts w:ascii="Times New Roman" w:eastAsia="Times New Roman" w:hAnsi="Times New Roman" w:cs="Times New Roman"/>
          <w:iCs/>
          <w:sz w:val="24"/>
          <w:szCs w:val="24"/>
        </w:rPr>
        <w:t>A to 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A5125F" w:rsidRPr="000D693E">
        <w:rPr>
          <w:rFonts w:ascii="Times New Roman" w:eastAsia="Times New Roman" w:hAnsi="Times New Roman" w:cs="Times New Roman"/>
          <w:iCs/>
          <w:sz w:val="24"/>
          <w:szCs w:val="24"/>
        </w:rPr>
        <w:t>. (G to I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magnified image</w:t>
      </w:r>
      <w:r w:rsidR="0028289B" w:rsidRPr="000D693E">
        <w:rPr>
          <w:rFonts w:ascii="Times New Roman" w:eastAsia="Times New Roman" w:hAnsi="Times New Roman" w:cs="Times New Roman"/>
          <w:iCs/>
          <w:sz w:val="24"/>
          <w:szCs w:val="24"/>
        </w:rPr>
        <w:t>s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of boxed region from (</w:t>
      </w:r>
      <w:r w:rsidR="00B668B6" w:rsidRPr="000D693E">
        <w:rPr>
          <w:rFonts w:ascii="Times New Roman" w:eastAsia="Times New Roman" w:hAnsi="Times New Roman" w:cs="Times New Roman"/>
          <w:iCs/>
          <w:sz w:val="24"/>
          <w:szCs w:val="24"/>
        </w:rPr>
        <w:t>A to 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). </w:t>
      </w:r>
      <w:r w:rsidR="0028289B" w:rsidRPr="000D693E">
        <w:rPr>
          <w:rFonts w:ascii="Times New Roman" w:eastAsia="Times New Roman" w:hAnsi="Times New Roman" w:cs="Times New Roman"/>
          <w:iCs/>
          <w:sz w:val="24"/>
          <w:szCs w:val="24"/>
        </w:rPr>
        <w:t>The electrolyte from left to right are electrolyte A, electrolyte B, and electrolyte C.</w:t>
      </w:r>
    </w:p>
    <w:p w14:paraId="63A9C252" w14:textId="2BBA33D8" w:rsidR="006B0F1E" w:rsidRPr="000D693E" w:rsidRDefault="006B0F1E" w:rsidP="000D693E">
      <w:pPr>
        <w:spacing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14:paraId="2A835C41" w14:textId="720F0E98" w:rsidR="00AA3873" w:rsidRPr="000D693E" w:rsidRDefault="00E435DB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D693E">
        <w:rPr>
          <w:noProof/>
          <w:sz w:val="24"/>
          <w:szCs w:val="24"/>
        </w:rPr>
        <w:drawing>
          <wp:inline distT="0" distB="0" distL="0" distR="0" wp14:anchorId="46AFE297" wp14:editId="3C9B3273">
            <wp:extent cx="5274310" cy="5278755"/>
            <wp:effectExtent l="0" t="0" r="2540" b="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7279" w14:textId="2731D839" w:rsidR="006B0F1E" w:rsidRPr="000D693E" w:rsidRDefault="006B0F1E" w:rsidP="000D693E">
      <w:pPr>
        <w:spacing w:line="480" w:lineRule="auto"/>
        <w:rPr>
          <w:rFonts w:ascii="Times New Roman" w:eastAsia="Times New Roman" w:hAnsi="Times New Roman" w:cs="Times New Roman"/>
          <w:iCs/>
          <w:sz w:val="24"/>
          <w:szCs w:val="24"/>
        </w:rPr>
        <w:sectPr w:rsidR="006B0F1E" w:rsidRPr="000D693E" w:rsidSect="002D7101">
          <w:pgSz w:w="12242" w:h="15842" w:code="119"/>
          <w:pgMar w:top="1440" w:right="1440" w:bottom="1440" w:left="1440" w:header="851" w:footer="992" w:gutter="0"/>
          <w:cols w:space="720"/>
        </w:sectPr>
      </w:pP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</w:t>
      </w:r>
      <w:r w:rsidR="00EF7AFC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S6 </w:t>
      </w:r>
      <w:r w:rsidR="00C663AD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Cryo-EM showing faceted Li </w:t>
      </w:r>
      <w:proofErr w:type="spellStart"/>
      <w:r w:rsidR="00C663AD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polyhedra</w:t>
      </w:r>
      <w:proofErr w:type="spellEnd"/>
      <w:r w:rsidR="00C663AD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grown in different electrolyte chemistry.</w:t>
      </w:r>
      <w:r w:rsidR="00C663AD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EF7AFC" w:rsidRPr="000D693E">
        <w:rPr>
          <w:rFonts w:ascii="Times New Roman" w:eastAsia="Times New Roman" w:hAnsi="Times New Roman" w:cs="Times New Roman"/>
          <w:iCs/>
          <w:sz w:val="24"/>
          <w:szCs w:val="24"/>
        </w:rPr>
        <w:t>(A to 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Cryo-EM image of a faceted Li </w:t>
      </w:r>
      <w:r w:rsidR="0028289B"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polyhedral 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grown on the Cu chunks-coated TEM grid at ultrahigh current density</w:t>
      </w:r>
      <w:r w:rsidR="0079524D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9524D" w:rsidRPr="000D693E">
        <w:rPr>
          <w:rFonts w:ascii="Times New Roman" w:eastAsia="Times New Roman" w:hAnsi="Times New Roman" w:cs="Times New Roman"/>
          <w:iCs/>
          <w:sz w:val="24"/>
          <w:szCs w:val="24"/>
        </w:rPr>
        <w:t>(D to F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SAED patterns of the faceted particles shown in </w:t>
      </w:r>
      <w:r w:rsidR="00EF7AFC" w:rsidRPr="000D693E">
        <w:rPr>
          <w:rFonts w:ascii="Times New Roman" w:eastAsia="Times New Roman" w:hAnsi="Times New Roman" w:cs="Times New Roman"/>
          <w:iCs/>
          <w:sz w:val="24"/>
          <w:szCs w:val="24"/>
        </w:rPr>
        <w:t>(A to C).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EF7AFC" w:rsidRPr="000D693E">
        <w:rPr>
          <w:rFonts w:ascii="Times New Roman" w:eastAsia="Times New Roman" w:hAnsi="Times New Roman" w:cs="Times New Roman"/>
          <w:iCs/>
          <w:sz w:val="24"/>
          <w:szCs w:val="24"/>
        </w:rPr>
        <w:t>(G to I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magnified image</w:t>
      </w:r>
      <w:r w:rsidR="0028289B" w:rsidRPr="000D693E">
        <w:rPr>
          <w:rFonts w:ascii="Times New Roman" w:eastAsia="Times New Roman" w:hAnsi="Times New Roman" w:cs="Times New Roman"/>
          <w:iCs/>
          <w:sz w:val="24"/>
          <w:szCs w:val="24"/>
        </w:rPr>
        <w:t>s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of boxed region from </w:t>
      </w:r>
      <w:r w:rsidR="00EF7AFC" w:rsidRPr="000D693E">
        <w:rPr>
          <w:rFonts w:ascii="Times New Roman" w:eastAsia="Times New Roman" w:hAnsi="Times New Roman" w:cs="Times New Roman"/>
          <w:iCs/>
          <w:sz w:val="24"/>
          <w:szCs w:val="24"/>
        </w:rPr>
        <w:t>(A to C)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28289B" w:rsidRPr="000D693E">
        <w:rPr>
          <w:rFonts w:ascii="Times New Roman" w:eastAsia="Times New Roman" w:hAnsi="Times New Roman" w:cs="Times New Roman"/>
          <w:iCs/>
          <w:sz w:val="24"/>
          <w:szCs w:val="24"/>
        </w:rPr>
        <w:t>The electrolyte from left to right are electrolyte A, electrolyte B, and electrolyte C.</w:t>
      </w:r>
    </w:p>
    <w:p w14:paraId="7ED30606" w14:textId="631F9D44" w:rsidR="006B0F1E" w:rsidRPr="000D693E" w:rsidRDefault="00156BC6" w:rsidP="000D693E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74E1ADD" wp14:editId="4FC35547">
            <wp:extent cx="5249119" cy="2512870"/>
            <wp:effectExtent l="0" t="0" r="8890" b="19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4363" r="5657"/>
                    <a:stretch/>
                  </pic:blipFill>
                  <pic:spPr bwMode="auto">
                    <a:xfrm>
                      <a:off x="0" y="0"/>
                      <a:ext cx="5276747" cy="25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1177" w14:textId="79519824" w:rsidR="006B0F1E" w:rsidRPr="000D693E" w:rsidRDefault="006B0F1E" w:rsidP="000D693E">
      <w:pPr>
        <w:spacing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sectPr w:rsidR="006B0F1E" w:rsidRPr="000D693E" w:rsidSect="002D7101">
          <w:pgSz w:w="12242" w:h="15842" w:code="119"/>
          <w:pgMar w:top="1440" w:right="1440" w:bottom="1440" w:left="1440" w:header="851" w:footer="992" w:gutter="0"/>
          <w:cols w:space="720"/>
        </w:sectPr>
      </w:pP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Fig</w:t>
      </w:r>
      <w:r w:rsidR="00156BC6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S7</w:t>
      </w:r>
      <w:r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. </w:t>
      </w:r>
      <w:r w:rsidR="001765CC" w:rsidRPr="000D69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SEI thickness statistics by cryo-EM.</w:t>
      </w:r>
      <w:r w:rsidR="001765CC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95626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</w:t>
      </w:r>
      <w:r w:rsidR="00156BC6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A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) Cryo-EM image of Li dendrite and its SEI</w:t>
      </w:r>
      <w:r w:rsidR="00156BC6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156BC6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(B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) </w:t>
      </w:r>
      <w:r w:rsidR="00B95626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T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hickness statistics of SEI</w:t>
      </w:r>
      <w:r w:rsidR="0028289B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(16 nm)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14:paraId="42BFA8B7" w14:textId="63F311F7" w:rsidR="006B0F1E" w:rsidRPr="000D693E" w:rsidRDefault="002E766B" w:rsidP="000D693E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EFA740B" wp14:editId="511F2DCB">
            <wp:extent cx="5237544" cy="1554330"/>
            <wp:effectExtent l="0" t="0" r="127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2682" r="3882" b="3379"/>
                    <a:stretch/>
                  </pic:blipFill>
                  <pic:spPr bwMode="auto">
                    <a:xfrm>
                      <a:off x="0" y="0"/>
                      <a:ext cx="5292014" cy="15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8404F" w14:textId="0E2262B8" w:rsidR="006B0F1E" w:rsidRPr="000D693E" w:rsidRDefault="00522770" w:rsidP="000D693E">
      <w:pPr>
        <w:spacing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Fig. S8. COMSOL Multiphysics simulation of Li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  <w:vertAlign w:val="superscript"/>
        </w:rPr>
        <w:t>+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concentration on coin cell geometry at 50 mA cm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2E766B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(A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) A two-dimension cross-sectional Li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+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concentration gradient visualized under current density of 50 mA cm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-2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at different deposition times, the thickness of electrodes is neglected</w:t>
      </w:r>
      <w:r w:rsidR="002E766B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2E766B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(B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) Li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+</w:t>
      </w:r>
      <w:r w:rsidR="006B0F1E" w:rsidRPr="000D69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concentration gradient plots as a function of distance from the working electrode at different times.</w:t>
      </w:r>
    </w:p>
    <w:p w14:paraId="389E4345" w14:textId="77777777" w:rsidR="00A4025B" w:rsidRPr="000D693E" w:rsidRDefault="00A4025B" w:rsidP="000D693E">
      <w:pPr>
        <w:spacing w:line="480" w:lineRule="auto"/>
        <w:rPr>
          <w:rStyle w:val="a5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</w:p>
    <w:p w14:paraId="7AC14B77" w14:textId="77777777" w:rsidR="00C86AA2" w:rsidRPr="000D693E" w:rsidRDefault="00C86AA2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C86AA2" w:rsidRPr="000D693E" w:rsidSect="002D7101"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</w:p>
    <w:p w14:paraId="66162556" w14:textId="351397D1" w:rsidR="006B0F1E" w:rsidRPr="000D693E" w:rsidRDefault="00AC7706" w:rsidP="000D693E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0AEAE42" wp14:editId="3CF6AE0E">
            <wp:extent cx="5181695" cy="5332095"/>
            <wp:effectExtent l="0" t="0" r="0" b="19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1916"/>
                    <a:stretch/>
                  </pic:blipFill>
                  <pic:spPr bwMode="auto">
                    <a:xfrm>
                      <a:off x="0" y="0"/>
                      <a:ext cx="5192186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341DC" w14:textId="11C87A1B" w:rsidR="006B0F1E" w:rsidRPr="000D693E" w:rsidRDefault="006B0F1E" w:rsidP="000D693E">
      <w:pPr>
        <w:spacing w:line="48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</w:t>
      </w:r>
      <w:r w:rsidR="00AC7706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S9. SEM </w:t>
      </w:r>
      <w:r w:rsidR="00A500AF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of faceted and column-like Li deposition on Cu current collector in coin cell. 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Li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polyhedra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deposition in Li||Cu coin cell at </w:t>
      </w:r>
      <w:r w:rsidR="00AC7706" w:rsidRPr="000D693E">
        <w:rPr>
          <w:rFonts w:ascii="Times New Roman" w:eastAsia="Times New Roman" w:hAnsi="Times New Roman" w:cs="Times New Roman"/>
          <w:iCs/>
          <w:sz w:val="24"/>
          <w:szCs w:val="24"/>
        </w:rPr>
        <w:t>(A and B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50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with 0.5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mAh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="00C92325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SEM of column-like Li deposition in Li||Cu coin cell at </w:t>
      </w:r>
      <w:r w:rsidR="006D5E77" w:rsidRPr="000D693E">
        <w:rPr>
          <w:rFonts w:ascii="Times New Roman" w:eastAsia="Times New Roman" w:hAnsi="Times New Roman" w:cs="Times New Roman"/>
          <w:iCs/>
          <w:sz w:val="24"/>
          <w:szCs w:val="24"/>
        </w:rPr>
        <w:t>(C and D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1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with 0.5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mAh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. The electrolyte is A: 0.6 M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LiDFOB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and 0.6 M LiBF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bscript"/>
        </w:rPr>
        <w:t>4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in 1:1 v/v FEC/ DEC.</w:t>
      </w:r>
    </w:p>
    <w:p w14:paraId="5D7BD9AD" w14:textId="77777777" w:rsidR="006B0F1E" w:rsidRPr="000D693E" w:rsidRDefault="006B0F1E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6B0F1E" w:rsidRPr="000D693E" w:rsidSect="002D7101"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</w:p>
    <w:p w14:paraId="735AAA72" w14:textId="106F37C0" w:rsidR="006B0F1E" w:rsidRPr="000D693E" w:rsidRDefault="005F5706" w:rsidP="000D693E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59B7F5A1" wp14:editId="483203F1">
            <wp:extent cx="5254906" cy="5387494"/>
            <wp:effectExtent l="0" t="0" r="3175" b="381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1640"/>
                    <a:stretch/>
                  </pic:blipFill>
                  <pic:spPr bwMode="auto">
                    <a:xfrm>
                      <a:off x="0" y="0"/>
                      <a:ext cx="5266942" cy="53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9C721" w14:textId="4C774848" w:rsidR="006B0F1E" w:rsidRPr="000D693E" w:rsidRDefault="006B0F1E" w:rsidP="000D693E">
      <w:pPr>
        <w:spacing w:line="48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</w:t>
      </w:r>
      <w:r w:rsidR="005F5706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S10. </w:t>
      </w:r>
      <w:r w:rsidR="00195A8E" w:rsidRPr="000D69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SEM and cryo-EM showing column-like Li plating and stripping behaviors. </w:t>
      </w:r>
      <w:r w:rsidR="005F5706" w:rsidRPr="000D693E">
        <w:rPr>
          <w:rFonts w:ascii="Times New Roman" w:eastAsia="Times New Roman" w:hAnsi="Times New Roman" w:cs="Times New Roman"/>
          <w:iCs/>
          <w:sz w:val="24"/>
          <w:szCs w:val="24"/>
        </w:rPr>
        <w:t>(A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Cross-sectional view of Li columns grown on Cu foil at 1 mA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with capacity of 0.5 </w:t>
      </w:r>
      <w:proofErr w:type="spellStart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mAh</w:t>
      </w:r>
      <w:proofErr w:type="spellEnd"/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cm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-2</w:t>
      </w:r>
      <w:r w:rsidR="00804501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04501" w:rsidRPr="000D693E">
        <w:rPr>
          <w:rFonts w:ascii="Times New Roman" w:eastAsia="Times New Roman" w:hAnsi="Times New Roman" w:cs="Times New Roman"/>
          <w:iCs/>
          <w:sz w:val="24"/>
          <w:szCs w:val="24"/>
        </w:rPr>
        <w:t>(B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) Cu foil with abundant empty SEI shells and limited inactive Li after stripping with 1 V cut-off voltage</w:t>
      </w:r>
      <w:r w:rsidR="000E3AB6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0E3AB6" w:rsidRPr="000D693E">
        <w:rPr>
          <w:rFonts w:ascii="Times New Roman" w:eastAsia="Times New Roman" w:hAnsi="Times New Roman" w:cs="Times New Roman"/>
          <w:iCs/>
          <w:sz w:val="24"/>
          <w:szCs w:val="24"/>
        </w:rPr>
        <w:t>(C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</w:t>
      </w:r>
      <w:r w:rsidR="00AD1352" w:rsidRPr="000D693E">
        <w:rPr>
          <w:rFonts w:ascii="Times New Roman" w:eastAsia="Times New Roman" w:hAnsi="Times New Roman" w:cs="Times New Roman"/>
          <w:iCs/>
          <w:sz w:val="24"/>
          <w:szCs w:val="24"/>
        </w:rPr>
        <w:t>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ryo-EM image of empty SEI shell</w:t>
      </w:r>
      <w:r w:rsidR="000E3AB6" w:rsidRPr="000D693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0E3AB6" w:rsidRPr="000D693E">
        <w:rPr>
          <w:rFonts w:ascii="Times New Roman" w:eastAsia="Times New Roman" w:hAnsi="Times New Roman" w:cs="Times New Roman"/>
          <w:iCs/>
          <w:sz w:val="24"/>
          <w:szCs w:val="24"/>
        </w:rPr>
        <w:t>(D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 xml:space="preserve">) </w:t>
      </w:r>
      <w:r w:rsidR="00AD1352" w:rsidRPr="000D693E">
        <w:rPr>
          <w:rFonts w:ascii="Times New Roman" w:eastAsia="Times New Roman" w:hAnsi="Times New Roman" w:cs="Times New Roman"/>
          <w:iCs/>
          <w:sz w:val="24"/>
          <w:szCs w:val="24"/>
        </w:rPr>
        <w:t>C</w:t>
      </w:r>
      <w:r w:rsidRPr="000D693E">
        <w:rPr>
          <w:rFonts w:ascii="Times New Roman" w:eastAsia="Times New Roman" w:hAnsi="Times New Roman" w:cs="Times New Roman"/>
          <w:iCs/>
          <w:sz w:val="24"/>
          <w:szCs w:val="24"/>
        </w:rPr>
        <w:t>ryo-EM image of inactive Li, inserts are SAED patterns.</w:t>
      </w:r>
    </w:p>
    <w:p w14:paraId="51212950" w14:textId="3FD779BF" w:rsidR="00237465" w:rsidRPr="000D693E" w:rsidRDefault="00237465" w:rsidP="000D693E">
      <w:pPr>
        <w:spacing w:line="480" w:lineRule="auto"/>
        <w:rPr>
          <w:rStyle w:val="a5"/>
          <w:rFonts w:ascii="Times New Roman" w:hAnsi="Times New Roman" w:cs="Times New Roman"/>
          <w:iCs/>
          <w:color w:val="auto"/>
          <w:sz w:val="24"/>
          <w:szCs w:val="24"/>
          <w:u w:val="none"/>
        </w:rPr>
      </w:pPr>
    </w:p>
    <w:p w14:paraId="4541720E" w14:textId="77777777" w:rsidR="00C86AA2" w:rsidRPr="000D693E" w:rsidRDefault="00C86AA2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F334F7D" w14:textId="77777777" w:rsidR="00FF502F" w:rsidRPr="000D693E" w:rsidRDefault="00FF502F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sectPr w:rsidR="00FF502F" w:rsidRPr="000D693E" w:rsidSect="002D7101">
          <w:pgSz w:w="12242" w:h="15842" w:code="119"/>
          <w:pgMar w:top="1440" w:right="1440" w:bottom="1440" w:left="1440" w:header="851" w:footer="992" w:gutter="0"/>
          <w:cols w:space="425"/>
          <w:docGrid w:linePitch="312"/>
        </w:sectPr>
      </w:pPr>
    </w:p>
    <w:p w14:paraId="1B7585F6" w14:textId="3D9CD68F" w:rsidR="00172172" w:rsidRPr="000D693E" w:rsidRDefault="009001A5" w:rsidP="000D693E">
      <w:pPr>
        <w:pStyle w:val="1"/>
        <w:spacing w:line="480" w:lineRule="auto"/>
        <w:rPr>
          <w:rStyle w:val="a5"/>
          <w:rFonts w:cs="Times New Roman"/>
          <w:color w:val="auto"/>
          <w:sz w:val="24"/>
          <w:szCs w:val="24"/>
          <w:u w:val="none"/>
        </w:rPr>
      </w:pPr>
      <w:bookmarkStart w:id="2" w:name="_Toc115727157"/>
      <w:r w:rsidRPr="000D693E">
        <w:rPr>
          <w:rStyle w:val="a5"/>
          <w:rFonts w:cs="Times New Roman" w:hint="eastAsia"/>
          <w:color w:val="auto"/>
          <w:sz w:val="24"/>
          <w:szCs w:val="24"/>
          <w:u w:val="none"/>
        </w:rPr>
        <w:lastRenderedPageBreak/>
        <w:t>S</w:t>
      </w:r>
      <w:r w:rsidRPr="000D693E">
        <w:rPr>
          <w:rStyle w:val="a5"/>
          <w:rFonts w:cs="Times New Roman"/>
          <w:color w:val="auto"/>
          <w:sz w:val="24"/>
          <w:szCs w:val="24"/>
          <w:u w:val="none"/>
        </w:rPr>
        <w:t>upplementary Tables</w:t>
      </w:r>
      <w:bookmarkEnd w:id="2"/>
    </w:p>
    <w:p w14:paraId="24FA9C64" w14:textId="77777777" w:rsidR="009001A5" w:rsidRPr="000D693E" w:rsidRDefault="009001A5" w:rsidP="000D693E">
      <w:pPr>
        <w:spacing w:line="48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AE52264" w14:textId="2087B608" w:rsidR="00FF502F" w:rsidRPr="000D693E" w:rsidRDefault="006B0F1E" w:rsidP="000D69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D6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Table S1</w:t>
      </w:r>
      <w:r w:rsidRPr="000D693E">
        <w:rPr>
          <w:rFonts w:ascii="Times New Roman" w:eastAsia="Times New Roman" w:hAnsi="Times New Roman" w:cs="Times New Roman"/>
          <w:b/>
          <w:bCs/>
          <w:sz w:val="24"/>
          <w:szCs w:val="24"/>
        </w:rPr>
        <w:t>. Measured ionic transport properties of the SEI on Li metal</w:t>
      </w:r>
      <w:r w:rsidR="005D2B23" w:rsidRPr="000D693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2B23" w:rsidRPr="000D693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electrolyte </w:t>
      </w:r>
      <w:r w:rsidR="005D2B23" w:rsidRPr="000D693E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A: 0.6M </w:t>
      </w:r>
      <w:proofErr w:type="spellStart"/>
      <w:r w:rsidRPr="000D693E">
        <w:rPr>
          <w:rFonts w:ascii="Times New Roman" w:eastAsia="Times New Roman" w:hAnsi="Times New Roman" w:cs="Times New Roman"/>
          <w:sz w:val="24"/>
          <w:szCs w:val="24"/>
        </w:rPr>
        <w:t>LiDFOB</w:t>
      </w:r>
      <w:proofErr w:type="spellEnd"/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 and 0.6M LiBF</w:t>
      </w:r>
      <w:r w:rsidRPr="000D693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 1:1 v/v FEC</w:t>
      </w:r>
      <w:r w:rsidR="00A83721" w:rsidRPr="000D693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0D693E">
        <w:rPr>
          <w:rFonts w:ascii="Times New Roman" w:eastAsia="Times New Roman" w:hAnsi="Times New Roman" w:cs="Times New Roman"/>
          <w:sz w:val="24"/>
          <w:szCs w:val="24"/>
        </w:rPr>
        <w:t xml:space="preserve"> DEC</w:t>
      </w:r>
      <w:r w:rsidR="00723577" w:rsidRPr="000D693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559"/>
        <w:gridCol w:w="1701"/>
        <w:gridCol w:w="2105"/>
        <w:gridCol w:w="1660"/>
      </w:tblGrid>
      <w:tr w:rsidR="00594D79" w:rsidRPr="000D693E" w14:paraId="4D8268E5" w14:textId="77777777" w:rsidTr="00CB6EF3">
        <w:trPr>
          <w:trHeight w:val="454"/>
        </w:trPr>
        <w:tc>
          <w:tcPr>
            <w:tcW w:w="1271" w:type="dxa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4B4859F4" w14:textId="3EDBB194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bscript"/>
              </w:rPr>
              <w:t>SEI</w:t>
            </w:r>
            <w:proofErr w:type="spellEnd"/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(nm)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AFCB9F" w14:textId="07F276DE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bscript"/>
              </w:rPr>
              <w:t>SEI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(Ω cm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2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234E68" w14:textId="7BC6E615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λ ((Ω cm)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-1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</w:p>
        </w:tc>
        <w:tc>
          <w:tcPr>
            <w:tcW w:w="210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83B5BD" w14:textId="182EFF0A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bscript"/>
              </w:rPr>
              <w:t>Li</w:t>
            </w:r>
            <w:proofErr w:type="spellEnd"/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bscript"/>
              </w:rPr>
              <w:t>+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(cm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2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s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-1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48DFD1DA" w14:textId="45EB2E70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bscript"/>
              </w:rPr>
              <w:t>o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(mol cm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-3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</w:p>
        </w:tc>
      </w:tr>
      <w:tr w:rsidR="00594D79" w:rsidRPr="000D693E" w14:paraId="7D00E847" w14:textId="77777777" w:rsidTr="00CB6EF3">
        <w:trPr>
          <w:trHeight w:val="454"/>
        </w:trPr>
        <w:tc>
          <w:tcPr>
            <w:tcW w:w="1271" w:type="dxa"/>
            <w:tcBorders>
              <w:bottom w:val="single" w:sz="12" w:space="0" w:color="auto"/>
              <w:right w:val="nil"/>
            </w:tcBorders>
            <w:vAlign w:val="center"/>
          </w:tcPr>
          <w:p w14:paraId="1EFEE4B9" w14:textId="345E3DC7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</w:t>
            </w:r>
            <w:r w:rsidR="00E95C1B"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6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3994448" w14:textId="3FAB1D47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115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9DD450B" w14:textId="4E957F50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1.3</w:t>
            </w:r>
            <w:r w:rsidR="00742590"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9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× 10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-8</w:t>
            </w:r>
          </w:p>
        </w:tc>
        <w:tc>
          <w:tcPr>
            <w:tcW w:w="2105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8AE6407" w14:textId="79D0C0B0" w:rsidR="00594D79" w:rsidRPr="000D693E" w:rsidRDefault="00742590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4.41</w:t>
            </w:r>
            <w:r w:rsidR="00594D79"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× 10</w:t>
            </w:r>
            <w:r w:rsidR="00594D79"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-9</w:t>
            </w:r>
          </w:p>
        </w:tc>
        <w:tc>
          <w:tcPr>
            <w:tcW w:w="1660" w:type="dxa"/>
            <w:tcBorders>
              <w:left w:val="nil"/>
              <w:bottom w:val="single" w:sz="12" w:space="0" w:color="auto"/>
            </w:tcBorders>
            <w:vAlign w:val="center"/>
          </w:tcPr>
          <w:p w14:paraId="354040C0" w14:textId="615A863B" w:rsidR="00594D79" w:rsidRPr="000D693E" w:rsidRDefault="00594D79" w:rsidP="000D693E">
            <w:pPr>
              <w:spacing w:line="480" w:lineRule="auto"/>
              <w:jc w:val="center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8.</w:t>
            </w:r>
            <w:r w:rsidR="00742590"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39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× 10</w:t>
            </w:r>
            <w:r w:rsidRPr="000D69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-7</w:t>
            </w:r>
          </w:p>
        </w:tc>
      </w:tr>
      <w:bookmarkEnd w:id="0"/>
    </w:tbl>
    <w:p w14:paraId="6AAD1C9D" w14:textId="25B636CA" w:rsidR="00237465" w:rsidRPr="000D693E" w:rsidRDefault="00237465" w:rsidP="000D693E">
      <w:pPr>
        <w:spacing w:line="480" w:lineRule="auto"/>
        <w:rPr>
          <w:rStyle w:val="a5"/>
          <w:rFonts w:cs="Times New Roman" w:hint="eastAsia"/>
          <w:color w:val="auto"/>
          <w:sz w:val="24"/>
          <w:szCs w:val="24"/>
          <w:u w:val="none"/>
        </w:rPr>
      </w:pPr>
    </w:p>
    <w:sectPr w:rsidR="00237465" w:rsidRPr="000D693E" w:rsidSect="002D7101">
      <w:pgSz w:w="12242" w:h="15842" w:code="119"/>
      <w:pgMar w:top="1440" w:right="1440" w:bottom="1440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875E1" w14:textId="77777777" w:rsidR="005463DB" w:rsidRDefault="005463DB" w:rsidP="00DA31E2">
      <w:r>
        <w:separator/>
      </w:r>
    </w:p>
  </w:endnote>
  <w:endnote w:type="continuationSeparator" w:id="0">
    <w:p w14:paraId="40F076C2" w14:textId="77777777" w:rsidR="005463DB" w:rsidRDefault="005463DB" w:rsidP="00DA3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13887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A634689" w14:textId="79DF8798" w:rsidR="0008751D" w:rsidRPr="00B813DE" w:rsidRDefault="0008751D">
        <w:pPr>
          <w:pStyle w:val="a9"/>
          <w:jc w:val="center"/>
          <w:rPr>
            <w:rFonts w:ascii="Times New Roman" w:hAnsi="Times New Roman" w:cs="Times New Roman"/>
          </w:rPr>
        </w:pPr>
        <w:r w:rsidRPr="00B813DE">
          <w:rPr>
            <w:rFonts w:ascii="Times New Roman" w:hAnsi="Times New Roman" w:cs="Times New Roman"/>
          </w:rPr>
          <w:fldChar w:fldCharType="begin"/>
        </w:r>
        <w:r w:rsidRPr="00B813DE">
          <w:rPr>
            <w:rFonts w:ascii="Times New Roman" w:hAnsi="Times New Roman" w:cs="Times New Roman"/>
          </w:rPr>
          <w:instrText>PAGE   \* MERGEFORMAT</w:instrText>
        </w:r>
        <w:r w:rsidRPr="00B813DE">
          <w:rPr>
            <w:rFonts w:ascii="Times New Roman" w:hAnsi="Times New Roman" w:cs="Times New Roman"/>
          </w:rPr>
          <w:fldChar w:fldCharType="separate"/>
        </w:r>
        <w:r w:rsidRPr="00B813DE">
          <w:rPr>
            <w:rFonts w:ascii="Times New Roman" w:hAnsi="Times New Roman" w:cs="Times New Roman"/>
            <w:lang w:val="zh-CN"/>
          </w:rPr>
          <w:t>2</w:t>
        </w:r>
        <w:r w:rsidRPr="00B813DE">
          <w:rPr>
            <w:rFonts w:ascii="Times New Roman" w:hAnsi="Times New Roman" w:cs="Times New Roman"/>
          </w:rPr>
          <w:fldChar w:fldCharType="end"/>
        </w:r>
      </w:p>
    </w:sdtContent>
  </w:sdt>
  <w:p w14:paraId="7CCA1719" w14:textId="77777777" w:rsidR="00F875BB" w:rsidRDefault="00F875B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69255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F650E5D" w14:textId="0A4840AA" w:rsidR="000E6185" w:rsidRPr="000E6185" w:rsidRDefault="000E6185">
        <w:pPr>
          <w:pStyle w:val="a9"/>
          <w:jc w:val="center"/>
          <w:rPr>
            <w:rFonts w:ascii="Times New Roman" w:hAnsi="Times New Roman" w:cs="Times New Roman"/>
          </w:rPr>
        </w:pPr>
        <w:r w:rsidRPr="000E6185">
          <w:rPr>
            <w:rFonts w:ascii="Times New Roman" w:hAnsi="Times New Roman" w:cs="Times New Roman"/>
          </w:rPr>
          <w:fldChar w:fldCharType="begin"/>
        </w:r>
        <w:r w:rsidRPr="000E6185">
          <w:rPr>
            <w:rFonts w:ascii="Times New Roman" w:hAnsi="Times New Roman" w:cs="Times New Roman"/>
          </w:rPr>
          <w:instrText>PAGE   \* MERGEFORMAT</w:instrText>
        </w:r>
        <w:r w:rsidRPr="000E6185">
          <w:rPr>
            <w:rFonts w:ascii="Times New Roman" w:hAnsi="Times New Roman" w:cs="Times New Roman"/>
          </w:rPr>
          <w:fldChar w:fldCharType="separate"/>
        </w:r>
        <w:r w:rsidRPr="000E6185">
          <w:rPr>
            <w:rFonts w:ascii="Times New Roman" w:hAnsi="Times New Roman" w:cs="Times New Roman"/>
            <w:lang w:val="zh-CN"/>
          </w:rPr>
          <w:t>2</w:t>
        </w:r>
        <w:r w:rsidRPr="000E6185">
          <w:rPr>
            <w:rFonts w:ascii="Times New Roman" w:hAnsi="Times New Roman" w:cs="Times New Roman"/>
          </w:rPr>
          <w:fldChar w:fldCharType="end"/>
        </w:r>
      </w:p>
    </w:sdtContent>
  </w:sdt>
  <w:p w14:paraId="4F192898" w14:textId="77777777" w:rsidR="00F875BB" w:rsidRDefault="00F875B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495CF" w14:textId="77777777" w:rsidR="005463DB" w:rsidRDefault="005463DB" w:rsidP="00DA31E2">
      <w:r>
        <w:separator/>
      </w:r>
    </w:p>
  </w:footnote>
  <w:footnote w:type="continuationSeparator" w:id="0">
    <w:p w14:paraId="0828C97E" w14:textId="77777777" w:rsidR="005463DB" w:rsidRDefault="005463DB" w:rsidP="00DA3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vvde0t4arwzae0zflxp2wsx5rzfs092r92&quot;&gt;My EndNote Library-Converted&lt;record-ids&gt;&lt;item&gt;583&lt;/item&gt;&lt;item&gt;1063&lt;/item&gt;&lt;item&gt;1293&lt;/item&gt;&lt;/record-ids&gt;&lt;/item&gt;&lt;/Libraries&gt;"/>
  </w:docVars>
  <w:rsids>
    <w:rsidRoot w:val="00A030B2"/>
    <w:rsid w:val="00000287"/>
    <w:rsid w:val="00005A2D"/>
    <w:rsid w:val="00005E87"/>
    <w:rsid w:val="000165DB"/>
    <w:rsid w:val="00021340"/>
    <w:rsid w:val="000246A2"/>
    <w:rsid w:val="00026C28"/>
    <w:rsid w:val="0003172C"/>
    <w:rsid w:val="00037761"/>
    <w:rsid w:val="00041FF0"/>
    <w:rsid w:val="00044D03"/>
    <w:rsid w:val="0005006C"/>
    <w:rsid w:val="0005220C"/>
    <w:rsid w:val="00053E73"/>
    <w:rsid w:val="000801F1"/>
    <w:rsid w:val="00080560"/>
    <w:rsid w:val="0008284F"/>
    <w:rsid w:val="000848E9"/>
    <w:rsid w:val="0008751D"/>
    <w:rsid w:val="00087830"/>
    <w:rsid w:val="00087C81"/>
    <w:rsid w:val="00091D13"/>
    <w:rsid w:val="00092D0D"/>
    <w:rsid w:val="00097F35"/>
    <w:rsid w:val="000A0C8A"/>
    <w:rsid w:val="000A1920"/>
    <w:rsid w:val="000B09DD"/>
    <w:rsid w:val="000B3DD4"/>
    <w:rsid w:val="000B689C"/>
    <w:rsid w:val="000C0C35"/>
    <w:rsid w:val="000C1EB0"/>
    <w:rsid w:val="000D1F2A"/>
    <w:rsid w:val="000D3807"/>
    <w:rsid w:val="000D3F62"/>
    <w:rsid w:val="000D3FC4"/>
    <w:rsid w:val="000D693E"/>
    <w:rsid w:val="000E3AB6"/>
    <w:rsid w:val="000E6185"/>
    <w:rsid w:val="000E72F1"/>
    <w:rsid w:val="001007FB"/>
    <w:rsid w:val="00102AC2"/>
    <w:rsid w:val="00111D6E"/>
    <w:rsid w:val="001126FA"/>
    <w:rsid w:val="00120F45"/>
    <w:rsid w:val="00120FD0"/>
    <w:rsid w:val="00127B94"/>
    <w:rsid w:val="001313D1"/>
    <w:rsid w:val="00133569"/>
    <w:rsid w:val="0014144D"/>
    <w:rsid w:val="001418A1"/>
    <w:rsid w:val="00142A93"/>
    <w:rsid w:val="00145E44"/>
    <w:rsid w:val="00146217"/>
    <w:rsid w:val="0015168A"/>
    <w:rsid w:val="00156BC6"/>
    <w:rsid w:val="00162017"/>
    <w:rsid w:val="0016792F"/>
    <w:rsid w:val="00171CF7"/>
    <w:rsid w:val="00172172"/>
    <w:rsid w:val="00173C6B"/>
    <w:rsid w:val="00174B4C"/>
    <w:rsid w:val="001765CC"/>
    <w:rsid w:val="00185B88"/>
    <w:rsid w:val="00190C52"/>
    <w:rsid w:val="00191FA4"/>
    <w:rsid w:val="00192D10"/>
    <w:rsid w:val="00192FBE"/>
    <w:rsid w:val="00195A8E"/>
    <w:rsid w:val="001A121E"/>
    <w:rsid w:val="001A2B20"/>
    <w:rsid w:val="001B17D8"/>
    <w:rsid w:val="001B1926"/>
    <w:rsid w:val="001B3FEC"/>
    <w:rsid w:val="001C0357"/>
    <w:rsid w:val="001C1922"/>
    <w:rsid w:val="001C2423"/>
    <w:rsid w:val="001C49A9"/>
    <w:rsid w:val="001C6872"/>
    <w:rsid w:val="001C6E34"/>
    <w:rsid w:val="001C72F6"/>
    <w:rsid w:val="001C7455"/>
    <w:rsid w:val="001D4271"/>
    <w:rsid w:val="001D7FE3"/>
    <w:rsid w:val="001E3E5D"/>
    <w:rsid w:val="001E62EF"/>
    <w:rsid w:val="001F1791"/>
    <w:rsid w:val="001F4462"/>
    <w:rsid w:val="001F66C9"/>
    <w:rsid w:val="001F6D79"/>
    <w:rsid w:val="001F7A2E"/>
    <w:rsid w:val="00202C41"/>
    <w:rsid w:val="002048FE"/>
    <w:rsid w:val="002163E5"/>
    <w:rsid w:val="00222052"/>
    <w:rsid w:val="002226D2"/>
    <w:rsid w:val="00226069"/>
    <w:rsid w:val="00226B83"/>
    <w:rsid w:val="00233D56"/>
    <w:rsid w:val="00234A95"/>
    <w:rsid w:val="00237465"/>
    <w:rsid w:val="00245AE1"/>
    <w:rsid w:val="00245CDB"/>
    <w:rsid w:val="00255575"/>
    <w:rsid w:val="00266A69"/>
    <w:rsid w:val="00276A7F"/>
    <w:rsid w:val="0028289B"/>
    <w:rsid w:val="00282E45"/>
    <w:rsid w:val="00283BFB"/>
    <w:rsid w:val="002860F7"/>
    <w:rsid w:val="00287189"/>
    <w:rsid w:val="00291789"/>
    <w:rsid w:val="002919DB"/>
    <w:rsid w:val="002937E2"/>
    <w:rsid w:val="00296901"/>
    <w:rsid w:val="002A1064"/>
    <w:rsid w:val="002A4A79"/>
    <w:rsid w:val="002A612A"/>
    <w:rsid w:val="002B3C4B"/>
    <w:rsid w:val="002C4644"/>
    <w:rsid w:val="002C5342"/>
    <w:rsid w:val="002D0DF7"/>
    <w:rsid w:val="002D1BB0"/>
    <w:rsid w:val="002D1F5A"/>
    <w:rsid w:val="002D3C4A"/>
    <w:rsid w:val="002D3D7B"/>
    <w:rsid w:val="002D4999"/>
    <w:rsid w:val="002D7101"/>
    <w:rsid w:val="002D780A"/>
    <w:rsid w:val="002E0905"/>
    <w:rsid w:val="002E766B"/>
    <w:rsid w:val="002F042C"/>
    <w:rsid w:val="002F2AB7"/>
    <w:rsid w:val="002F3E0E"/>
    <w:rsid w:val="002F4955"/>
    <w:rsid w:val="002F5F8A"/>
    <w:rsid w:val="002F6F13"/>
    <w:rsid w:val="002F796C"/>
    <w:rsid w:val="002F7E44"/>
    <w:rsid w:val="00301489"/>
    <w:rsid w:val="0030358F"/>
    <w:rsid w:val="00303739"/>
    <w:rsid w:val="00304390"/>
    <w:rsid w:val="003140C4"/>
    <w:rsid w:val="00316BC8"/>
    <w:rsid w:val="003174F3"/>
    <w:rsid w:val="0032030E"/>
    <w:rsid w:val="00327DC1"/>
    <w:rsid w:val="00330C02"/>
    <w:rsid w:val="003331F8"/>
    <w:rsid w:val="00345267"/>
    <w:rsid w:val="00350F2D"/>
    <w:rsid w:val="00357ADF"/>
    <w:rsid w:val="00370EE9"/>
    <w:rsid w:val="00372435"/>
    <w:rsid w:val="0038242B"/>
    <w:rsid w:val="0038452F"/>
    <w:rsid w:val="00393830"/>
    <w:rsid w:val="00394BBC"/>
    <w:rsid w:val="003A0975"/>
    <w:rsid w:val="003A2405"/>
    <w:rsid w:val="003A2763"/>
    <w:rsid w:val="003A7269"/>
    <w:rsid w:val="003B1555"/>
    <w:rsid w:val="003B1A0C"/>
    <w:rsid w:val="003B22B1"/>
    <w:rsid w:val="003B270B"/>
    <w:rsid w:val="003B50C0"/>
    <w:rsid w:val="003C3794"/>
    <w:rsid w:val="003D5ADE"/>
    <w:rsid w:val="003E1960"/>
    <w:rsid w:val="003F2836"/>
    <w:rsid w:val="003F5EED"/>
    <w:rsid w:val="003F7B41"/>
    <w:rsid w:val="0041400D"/>
    <w:rsid w:val="00417A6B"/>
    <w:rsid w:val="00425968"/>
    <w:rsid w:val="00433591"/>
    <w:rsid w:val="00437569"/>
    <w:rsid w:val="004423FB"/>
    <w:rsid w:val="00443347"/>
    <w:rsid w:val="00446407"/>
    <w:rsid w:val="004561E3"/>
    <w:rsid w:val="00460A98"/>
    <w:rsid w:val="00460FC8"/>
    <w:rsid w:val="00461905"/>
    <w:rsid w:val="004652F6"/>
    <w:rsid w:val="004673DD"/>
    <w:rsid w:val="00470881"/>
    <w:rsid w:val="00480403"/>
    <w:rsid w:val="004833FE"/>
    <w:rsid w:val="00492DC5"/>
    <w:rsid w:val="004970F1"/>
    <w:rsid w:val="004A6033"/>
    <w:rsid w:val="004C2D09"/>
    <w:rsid w:val="004C3360"/>
    <w:rsid w:val="004D6577"/>
    <w:rsid w:val="004F01A1"/>
    <w:rsid w:val="004F1905"/>
    <w:rsid w:val="004F6489"/>
    <w:rsid w:val="004F7003"/>
    <w:rsid w:val="004F7A0B"/>
    <w:rsid w:val="005009FB"/>
    <w:rsid w:val="005012B3"/>
    <w:rsid w:val="00504C51"/>
    <w:rsid w:val="005070E5"/>
    <w:rsid w:val="00514C97"/>
    <w:rsid w:val="00516916"/>
    <w:rsid w:val="00522770"/>
    <w:rsid w:val="00527D6F"/>
    <w:rsid w:val="00534043"/>
    <w:rsid w:val="00543B36"/>
    <w:rsid w:val="005463DB"/>
    <w:rsid w:val="00562163"/>
    <w:rsid w:val="00562FD6"/>
    <w:rsid w:val="00570E4C"/>
    <w:rsid w:val="005771E3"/>
    <w:rsid w:val="00583A59"/>
    <w:rsid w:val="005855AA"/>
    <w:rsid w:val="00594D79"/>
    <w:rsid w:val="00595B3B"/>
    <w:rsid w:val="005A3C65"/>
    <w:rsid w:val="005A3F8C"/>
    <w:rsid w:val="005B06FD"/>
    <w:rsid w:val="005B0800"/>
    <w:rsid w:val="005B4314"/>
    <w:rsid w:val="005B72D3"/>
    <w:rsid w:val="005C2DA6"/>
    <w:rsid w:val="005C454C"/>
    <w:rsid w:val="005C7D0F"/>
    <w:rsid w:val="005D2B23"/>
    <w:rsid w:val="005D475D"/>
    <w:rsid w:val="005E0079"/>
    <w:rsid w:val="005E009D"/>
    <w:rsid w:val="005E15E8"/>
    <w:rsid w:val="005E3EB7"/>
    <w:rsid w:val="005E6E17"/>
    <w:rsid w:val="005E75C6"/>
    <w:rsid w:val="005F3D59"/>
    <w:rsid w:val="005F4A3C"/>
    <w:rsid w:val="005F5706"/>
    <w:rsid w:val="0061167E"/>
    <w:rsid w:val="0061289A"/>
    <w:rsid w:val="00612F13"/>
    <w:rsid w:val="00617569"/>
    <w:rsid w:val="006202FC"/>
    <w:rsid w:val="00625D55"/>
    <w:rsid w:val="006272BB"/>
    <w:rsid w:val="00630A59"/>
    <w:rsid w:val="0063105A"/>
    <w:rsid w:val="00631B18"/>
    <w:rsid w:val="0063217F"/>
    <w:rsid w:val="00632AEC"/>
    <w:rsid w:val="006351A6"/>
    <w:rsid w:val="006378A1"/>
    <w:rsid w:val="00641A99"/>
    <w:rsid w:val="00644A93"/>
    <w:rsid w:val="00645D53"/>
    <w:rsid w:val="00646E00"/>
    <w:rsid w:val="006533CA"/>
    <w:rsid w:val="00656149"/>
    <w:rsid w:val="00660C38"/>
    <w:rsid w:val="00662907"/>
    <w:rsid w:val="006633AD"/>
    <w:rsid w:val="006741B7"/>
    <w:rsid w:val="00675E8A"/>
    <w:rsid w:val="0067639A"/>
    <w:rsid w:val="00676630"/>
    <w:rsid w:val="00677CFF"/>
    <w:rsid w:val="006808E2"/>
    <w:rsid w:val="0068134A"/>
    <w:rsid w:val="0068142F"/>
    <w:rsid w:val="006846EF"/>
    <w:rsid w:val="006868BB"/>
    <w:rsid w:val="00693CDA"/>
    <w:rsid w:val="00695F6F"/>
    <w:rsid w:val="00696C11"/>
    <w:rsid w:val="006A5337"/>
    <w:rsid w:val="006A71B9"/>
    <w:rsid w:val="006B0F1E"/>
    <w:rsid w:val="006B3628"/>
    <w:rsid w:val="006B6621"/>
    <w:rsid w:val="006B71B7"/>
    <w:rsid w:val="006C1958"/>
    <w:rsid w:val="006C68E8"/>
    <w:rsid w:val="006D5A5D"/>
    <w:rsid w:val="006D5B0E"/>
    <w:rsid w:val="006D5E77"/>
    <w:rsid w:val="006D61F8"/>
    <w:rsid w:val="006E5FDF"/>
    <w:rsid w:val="006E6C28"/>
    <w:rsid w:val="006F52EB"/>
    <w:rsid w:val="006F6B86"/>
    <w:rsid w:val="00700C3E"/>
    <w:rsid w:val="007037B3"/>
    <w:rsid w:val="00703DD4"/>
    <w:rsid w:val="00705695"/>
    <w:rsid w:val="007074D2"/>
    <w:rsid w:val="00710F1A"/>
    <w:rsid w:val="00721805"/>
    <w:rsid w:val="007230DE"/>
    <w:rsid w:val="00723577"/>
    <w:rsid w:val="00724775"/>
    <w:rsid w:val="007357D5"/>
    <w:rsid w:val="00742590"/>
    <w:rsid w:val="00744B1E"/>
    <w:rsid w:val="00746A08"/>
    <w:rsid w:val="0075544E"/>
    <w:rsid w:val="00757D98"/>
    <w:rsid w:val="0076166C"/>
    <w:rsid w:val="00761C79"/>
    <w:rsid w:val="00766C6E"/>
    <w:rsid w:val="007676EF"/>
    <w:rsid w:val="00771483"/>
    <w:rsid w:val="00776A0D"/>
    <w:rsid w:val="00784B50"/>
    <w:rsid w:val="0078745E"/>
    <w:rsid w:val="00791D60"/>
    <w:rsid w:val="007927E4"/>
    <w:rsid w:val="0079524D"/>
    <w:rsid w:val="00795796"/>
    <w:rsid w:val="00795ECF"/>
    <w:rsid w:val="007A6DBD"/>
    <w:rsid w:val="007B0206"/>
    <w:rsid w:val="007B5CDE"/>
    <w:rsid w:val="007B71CF"/>
    <w:rsid w:val="007C1C60"/>
    <w:rsid w:val="007C5962"/>
    <w:rsid w:val="007D1FCD"/>
    <w:rsid w:val="007D53AC"/>
    <w:rsid w:val="007E1A8F"/>
    <w:rsid w:val="007E350D"/>
    <w:rsid w:val="007E7DCC"/>
    <w:rsid w:val="007F3F23"/>
    <w:rsid w:val="00801AFD"/>
    <w:rsid w:val="00802B9F"/>
    <w:rsid w:val="0080404F"/>
    <w:rsid w:val="008042E0"/>
    <w:rsid w:val="00804501"/>
    <w:rsid w:val="00804E2F"/>
    <w:rsid w:val="008102B1"/>
    <w:rsid w:val="00810640"/>
    <w:rsid w:val="0081263B"/>
    <w:rsid w:val="00824B5B"/>
    <w:rsid w:val="008257F9"/>
    <w:rsid w:val="008268AE"/>
    <w:rsid w:val="00827A79"/>
    <w:rsid w:val="008306AB"/>
    <w:rsid w:val="008320B3"/>
    <w:rsid w:val="00835245"/>
    <w:rsid w:val="00836B08"/>
    <w:rsid w:val="00843AAA"/>
    <w:rsid w:val="00845BBA"/>
    <w:rsid w:val="008478B3"/>
    <w:rsid w:val="00852200"/>
    <w:rsid w:val="00853ADB"/>
    <w:rsid w:val="00857CC5"/>
    <w:rsid w:val="0086075E"/>
    <w:rsid w:val="008615E2"/>
    <w:rsid w:val="00875AAE"/>
    <w:rsid w:val="00876CFA"/>
    <w:rsid w:val="0088084A"/>
    <w:rsid w:val="00886E3D"/>
    <w:rsid w:val="00887595"/>
    <w:rsid w:val="0088772B"/>
    <w:rsid w:val="00895933"/>
    <w:rsid w:val="008A17F0"/>
    <w:rsid w:val="008A6455"/>
    <w:rsid w:val="008A7B29"/>
    <w:rsid w:val="008A7FB5"/>
    <w:rsid w:val="008B0045"/>
    <w:rsid w:val="008B0763"/>
    <w:rsid w:val="008B3342"/>
    <w:rsid w:val="008B342B"/>
    <w:rsid w:val="008C03A2"/>
    <w:rsid w:val="008C3A66"/>
    <w:rsid w:val="008D4A68"/>
    <w:rsid w:val="008F3517"/>
    <w:rsid w:val="008F77F4"/>
    <w:rsid w:val="009001A5"/>
    <w:rsid w:val="009068C9"/>
    <w:rsid w:val="009128B2"/>
    <w:rsid w:val="00922338"/>
    <w:rsid w:val="00925282"/>
    <w:rsid w:val="009259A4"/>
    <w:rsid w:val="00932299"/>
    <w:rsid w:val="00934A83"/>
    <w:rsid w:val="00937FAF"/>
    <w:rsid w:val="00943046"/>
    <w:rsid w:val="0094668D"/>
    <w:rsid w:val="00947FB3"/>
    <w:rsid w:val="0095454D"/>
    <w:rsid w:val="00957044"/>
    <w:rsid w:val="00957406"/>
    <w:rsid w:val="00963BB9"/>
    <w:rsid w:val="00975656"/>
    <w:rsid w:val="0097646F"/>
    <w:rsid w:val="009764CA"/>
    <w:rsid w:val="00983099"/>
    <w:rsid w:val="009845E1"/>
    <w:rsid w:val="0098482C"/>
    <w:rsid w:val="009926DC"/>
    <w:rsid w:val="009A0342"/>
    <w:rsid w:val="009A52DD"/>
    <w:rsid w:val="009B0C53"/>
    <w:rsid w:val="009C3338"/>
    <w:rsid w:val="009C645F"/>
    <w:rsid w:val="009C6E87"/>
    <w:rsid w:val="009D0247"/>
    <w:rsid w:val="009D5931"/>
    <w:rsid w:val="009E1D41"/>
    <w:rsid w:val="009E1F04"/>
    <w:rsid w:val="009E2346"/>
    <w:rsid w:val="009E5466"/>
    <w:rsid w:val="009E5872"/>
    <w:rsid w:val="009E6290"/>
    <w:rsid w:val="009E79B0"/>
    <w:rsid w:val="00A02F27"/>
    <w:rsid w:val="00A030B2"/>
    <w:rsid w:val="00A07111"/>
    <w:rsid w:val="00A16188"/>
    <w:rsid w:val="00A23663"/>
    <w:rsid w:val="00A24177"/>
    <w:rsid w:val="00A27ECF"/>
    <w:rsid w:val="00A4025B"/>
    <w:rsid w:val="00A44B42"/>
    <w:rsid w:val="00A456D2"/>
    <w:rsid w:val="00A500AF"/>
    <w:rsid w:val="00A50645"/>
    <w:rsid w:val="00A5125F"/>
    <w:rsid w:val="00A51D44"/>
    <w:rsid w:val="00A60D08"/>
    <w:rsid w:val="00A74133"/>
    <w:rsid w:val="00A76C15"/>
    <w:rsid w:val="00A80B66"/>
    <w:rsid w:val="00A83721"/>
    <w:rsid w:val="00A86FC1"/>
    <w:rsid w:val="00A95FF3"/>
    <w:rsid w:val="00A9612A"/>
    <w:rsid w:val="00AA25EF"/>
    <w:rsid w:val="00AA2FCB"/>
    <w:rsid w:val="00AA3873"/>
    <w:rsid w:val="00AB5191"/>
    <w:rsid w:val="00AC7706"/>
    <w:rsid w:val="00AD0C78"/>
    <w:rsid w:val="00AD1352"/>
    <w:rsid w:val="00AE125A"/>
    <w:rsid w:val="00AE48C3"/>
    <w:rsid w:val="00AF7418"/>
    <w:rsid w:val="00B0090B"/>
    <w:rsid w:val="00B05763"/>
    <w:rsid w:val="00B11BBE"/>
    <w:rsid w:val="00B138A2"/>
    <w:rsid w:val="00B1579A"/>
    <w:rsid w:val="00B17553"/>
    <w:rsid w:val="00B22DD8"/>
    <w:rsid w:val="00B23B9F"/>
    <w:rsid w:val="00B24B16"/>
    <w:rsid w:val="00B33B69"/>
    <w:rsid w:val="00B35068"/>
    <w:rsid w:val="00B41148"/>
    <w:rsid w:val="00B42E7E"/>
    <w:rsid w:val="00B45747"/>
    <w:rsid w:val="00B47388"/>
    <w:rsid w:val="00B540F6"/>
    <w:rsid w:val="00B609BA"/>
    <w:rsid w:val="00B668B6"/>
    <w:rsid w:val="00B7258F"/>
    <w:rsid w:val="00B7551C"/>
    <w:rsid w:val="00B813DE"/>
    <w:rsid w:val="00B90B8F"/>
    <w:rsid w:val="00B926E9"/>
    <w:rsid w:val="00B92E38"/>
    <w:rsid w:val="00B95626"/>
    <w:rsid w:val="00B96160"/>
    <w:rsid w:val="00B97614"/>
    <w:rsid w:val="00BA518C"/>
    <w:rsid w:val="00BA5BD7"/>
    <w:rsid w:val="00BB30EC"/>
    <w:rsid w:val="00BB382E"/>
    <w:rsid w:val="00BC5E1C"/>
    <w:rsid w:val="00BD63B1"/>
    <w:rsid w:val="00BD7278"/>
    <w:rsid w:val="00BE1F98"/>
    <w:rsid w:val="00BE2724"/>
    <w:rsid w:val="00BE2E9F"/>
    <w:rsid w:val="00BE5D90"/>
    <w:rsid w:val="00BE7926"/>
    <w:rsid w:val="00BF277E"/>
    <w:rsid w:val="00BF27D0"/>
    <w:rsid w:val="00BF48C8"/>
    <w:rsid w:val="00BF552E"/>
    <w:rsid w:val="00BF5860"/>
    <w:rsid w:val="00BF6322"/>
    <w:rsid w:val="00BF70AC"/>
    <w:rsid w:val="00C00C4C"/>
    <w:rsid w:val="00C02916"/>
    <w:rsid w:val="00C121EC"/>
    <w:rsid w:val="00C15078"/>
    <w:rsid w:val="00C1611F"/>
    <w:rsid w:val="00C16248"/>
    <w:rsid w:val="00C16842"/>
    <w:rsid w:val="00C219B2"/>
    <w:rsid w:val="00C22C3E"/>
    <w:rsid w:val="00C2540E"/>
    <w:rsid w:val="00C36A8F"/>
    <w:rsid w:val="00C43458"/>
    <w:rsid w:val="00C43583"/>
    <w:rsid w:val="00C5467D"/>
    <w:rsid w:val="00C629E6"/>
    <w:rsid w:val="00C632D3"/>
    <w:rsid w:val="00C64E5B"/>
    <w:rsid w:val="00C663AD"/>
    <w:rsid w:val="00C74C4B"/>
    <w:rsid w:val="00C76499"/>
    <w:rsid w:val="00C765E7"/>
    <w:rsid w:val="00C80366"/>
    <w:rsid w:val="00C80505"/>
    <w:rsid w:val="00C80735"/>
    <w:rsid w:val="00C83BD8"/>
    <w:rsid w:val="00C86AA2"/>
    <w:rsid w:val="00C87FBF"/>
    <w:rsid w:val="00C92325"/>
    <w:rsid w:val="00C94EB8"/>
    <w:rsid w:val="00C97A12"/>
    <w:rsid w:val="00CB01F8"/>
    <w:rsid w:val="00CB3A69"/>
    <w:rsid w:val="00CB6EF3"/>
    <w:rsid w:val="00CB7FAE"/>
    <w:rsid w:val="00CC382D"/>
    <w:rsid w:val="00CC5082"/>
    <w:rsid w:val="00CC6ADB"/>
    <w:rsid w:val="00CC7FB8"/>
    <w:rsid w:val="00CD69D4"/>
    <w:rsid w:val="00CE2FF1"/>
    <w:rsid w:val="00CE5127"/>
    <w:rsid w:val="00CF76B1"/>
    <w:rsid w:val="00CF7E23"/>
    <w:rsid w:val="00D0008B"/>
    <w:rsid w:val="00D13657"/>
    <w:rsid w:val="00D157AC"/>
    <w:rsid w:val="00D17362"/>
    <w:rsid w:val="00D22208"/>
    <w:rsid w:val="00D32EA6"/>
    <w:rsid w:val="00D35D22"/>
    <w:rsid w:val="00D35FB9"/>
    <w:rsid w:val="00D36384"/>
    <w:rsid w:val="00D37522"/>
    <w:rsid w:val="00D44986"/>
    <w:rsid w:val="00D46AB7"/>
    <w:rsid w:val="00D54334"/>
    <w:rsid w:val="00D54BF7"/>
    <w:rsid w:val="00D55348"/>
    <w:rsid w:val="00D55635"/>
    <w:rsid w:val="00D6495F"/>
    <w:rsid w:val="00D65BEB"/>
    <w:rsid w:val="00D67A78"/>
    <w:rsid w:val="00D85479"/>
    <w:rsid w:val="00D862B6"/>
    <w:rsid w:val="00D87D56"/>
    <w:rsid w:val="00D9440E"/>
    <w:rsid w:val="00D959DD"/>
    <w:rsid w:val="00DA1ED1"/>
    <w:rsid w:val="00DA2B34"/>
    <w:rsid w:val="00DA31E2"/>
    <w:rsid w:val="00DA44D1"/>
    <w:rsid w:val="00DA560A"/>
    <w:rsid w:val="00DB1462"/>
    <w:rsid w:val="00DB4D1D"/>
    <w:rsid w:val="00DC4618"/>
    <w:rsid w:val="00DC4D17"/>
    <w:rsid w:val="00DC71E3"/>
    <w:rsid w:val="00DE6A4C"/>
    <w:rsid w:val="00DF1462"/>
    <w:rsid w:val="00DF511E"/>
    <w:rsid w:val="00DF57CE"/>
    <w:rsid w:val="00E01B7D"/>
    <w:rsid w:val="00E02DB2"/>
    <w:rsid w:val="00E1366F"/>
    <w:rsid w:val="00E138C0"/>
    <w:rsid w:val="00E331EB"/>
    <w:rsid w:val="00E410D0"/>
    <w:rsid w:val="00E435DB"/>
    <w:rsid w:val="00E45552"/>
    <w:rsid w:val="00E476DA"/>
    <w:rsid w:val="00E503D1"/>
    <w:rsid w:val="00E51251"/>
    <w:rsid w:val="00E56A09"/>
    <w:rsid w:val="00E57378"/>
    <w:rsid w:val="00E574DB"/>
    <w:rsid w:val="00E61551"/>
    <w:rsid w:val="00E6238B"/>
    <w:rsid w:val="00E6672C"/>
    <w:rsid w:val="00E67101"/>
    <w:rsid w:val="00E707F4"/>
    <w:rsid w:val="00E73D06"/>
    <w:rsid w:val="00E73F3B"/>
    <w:rsid w:val="00E74826"/>
    <w:rsid w:val="00E74EB9"/>
    <w:rsid w:val="00E82B49"/>
    <w:rsid w:val="00E841C8"/>
    <w:rsid w:val="00E9253D"/>
    <w:rsid w:val="00E95C1B"/>
    <w:rsid w:val="00EA2E5B"/>
    <w:rsid w:val="00EA7BCE"/>
    <w:rsid w:val="00EB15F2"/>
    <w:rsid w:val="00EB2B8E"/>
    <w:rsid w:val="00EB4B22"/>
    <w:rsid w:val="00EB4BD8"/>
    <w:rsid w:val="00EB5513"/>
    <w:rsid w:val="00EB62CD"/>
    <w:rsid w:val="00EC0CA3"/>
    <w:rsid w:val="00EC3CFB"/>
    <w:rsid w:val="00EC56AF"/>
    <w:rsid w:val="00EE2AD2"/>
    <w:rsid w:val="00EF050B"/>
    <w:rsid w:val="00EF14A9"/>
    <w:rsid w:val="00EF37BD"/>
    <w:rsid w:val="00EF4348"/>
    <w:rsid w:val="00EF7AFC"/>
    <w:rsid w:val="00F01F7B"/>
    <w:rsid w:val="00F04A5A"/>
    <w:rsid w:val="00F0605A"/>
    <w:rsid w:val="00F06B25"/>
    <w:rsid w:val="00F06F5D"/>
    <w:rsid w:val="00F13C9D"/>
    <w:rsid w:val="00F2194F"/>
    <w:rsid w:val="00F31B60"/>
    <w:rsid w:val="00F329B0"/>
    <w:rsid w:val="00F35D9F"/>
    <w:rsid w:val="00F4221F"/>
    <w:rsid w:val="00F44E25"/>
    <w:rsid w:val="00F45319"/>
    <w:rsid w:val="00F50A86"/>
    <w:rsid w:val="00F57449"/>
    <w:rsid w:val="00F62D05"/>
    <w:rsid w:val="00F64AE2"/>
    <w:rsid w:val="00F65FD8"/>
    <w:rsid w:val="00F741A4"/>
    <w:rsid w:val="00F74A6B"/>
    <w:rsid w:val="00F74C97"/>
    <w:rsid w:val="00F832ED"/>
    <w:rsid w:val="00F85D33"/>
    <w:rsid w:val="00F875BB"/>
    <w:rsid w:val="00F96183"/>
    <w:rsid w:val="00FA29F8"/>
    <w:rsid w:val="00FA6FFF"/>
    <w:rsid w:val="00FB0FB4"/>
    <w:rsid w:val="00FB51DA"/>
    <w:rsid w:val="00FC5738"/>
    <w:rsid w:val="00FC57F4"/>
    <w:rsid w:val="00FD2AB9"/>
    <w:rsid w:val="00FD7EFD"/>
    <w:rsid w:val="00FE1AF2"/>
    <w:rsid w:val="00FF2F4B"/>
    <w:rsid w:val="00FF2F4D"/>
    <w:rsid w:val="00FF34D9"/>
    <w:rsid w:val="00FF502F"/>
    <w:rsid w:val="00FF5760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915B7"/>
  <w15:chartTrackingRefBased/>
  <w15:docId w15:val="{7228CF02-E09A-4113-9379-70B54CBD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45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1551"/>
    <w:pPr>
      <w:keepNext/>
      <w:keepLines/>
      <w:spacing w:before="120" w:after="120" w:line="360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1551"/>
    <w:pPr>
      <w:keepNext/>
      <w:keepLines/>
      <w:spacing w:line="360" w:lineRule="auto"/>
      <w:outlineLvl w:val="1"/>
    </w:pPr>
    <w:rPr>
      <w:rFonts w:ascii="Times New Roman" w:eastAsiaTheme="majorEastAsia" w:hAnsi="Times New Roman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5454D"/>
    <w:pPr>
      <w:widowControl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32"/>
      <w:szCs w:val="56"/>
      <w:lang w:eastAsia="en-US"/>
    </w:rPr>
  </w:style>
  <w:style w:type="character" w:customStyle="1" w:styleId="a4">
    <w:name w:val="标题 字符"/>
    <w:basedOn w:val="a0"/>
    <w:link w:val="a3"/>
    <w:uiPriority w:val="10"/>
    <w:rsid w:val="0095454D"/>
    <w:rPr>
      <w:rFonts w:asciiTheme="majorHAnsi" w:eastAsiaTheme="majorEastAsia" w:hAnsiTheme="majorHAnsi" w:cstheme="majorBidi"/>
      <w:spacing w:val="-10"/>
      <w:kern w:val="28"/>
      <w:sz w:val="32"/>
      <w:szCs w:val="56"/>
      <w:lang w:eastAsia="en-US"/>
    </w:rPr>
  </w:style>
  <w:style w:type="character" w:styleId="a5">
    <w:name w:val="Hyperlink"/>
    <w:basedOn w:val="a0"/>
    <w:uiPriority w:val="99"/>
    <w:unhideWhenUsed/>
    <w:rsid w:val="0095454D"/>
    <w:rPr>
      <w:color w:val="0563C1" w:themeColor="hyperlink"/>
      <w:u w:val="single"/>
    </w:rPr>
  </w:style>
  <w:style w:type="paragraph" w:customStyle="1" w:styleId="SP192535">
    <w:name w:val="SP192535"/>
    <w:basedOn w:val="a"/>
    <w:next w:val="a"/>
    <w:uiPriority w:val="99"/>
    <w:rsid w:val="009E6290"/>
    <w:pPr>
      <w:autoSpaceDE w:val="0"/>
      <w:autoSpaceDN w:val="0"/>
      <w:adjustRightInd w:val="0"/>
      <w:jc w:val="left"/>
    </w:pPr>
    <w:rPr>
      <w:rFonts w:ascii="宋体" w:eastAsia="宋体"/>
      <w:kern w:val="0"/>
      <w:sz w:val="24"/>
      <w:szCs w:val="24"/>
    </w:rPr>
  </w:style>
  <w:style w:type="character" w:customStyle="1" w:styleId="SC122985">
    <w:name w:val="SC122985"/>
    <w:uiPriority w:val="99"/>
    <w:rsid w:val="009E6290"/>
    <w:rPr>
      <w:rFonts w:cs="宋体"/>
      <w:color w:val="000000"/>
      <w:sz w:val="18"/>
      <w:szCs w:val="18"/>
    </w:rPr>
  </w:style>
  <w:style w:type="character" w:styleId="a6">
    <w:name w:val="Placeholder Text"/>
    <w:basedOn w:val="a0"/>
    <w:uiPriority w:val="99"/>
    <w:semiHidden/>
    <w:rsid w:val="00963BB9"/>
    <w:rPr>
      <w:color w:val="808080"/>
    </w:rPr>
  </w:style>
  <w:style w:type="paragraph" w:styleId="a7">
    <w:name w:val="header"/>
    <w:basedOn w:val="a"/>
    <w:link w:val="a8"/>
    <w:uiPriority w:val="99"/>
    <w:unhideWhenUsed/>
    <w:rsid w:val="00DA31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A31E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A31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A31E2"/>
    <w:rPr>
      <w:sz w:val="18"/>
      <w:szCs w:val="18"/>
    </w:rPr>
  </w:style>
  <w:style w:type="table" w:styleId="ab">
    <w:name w:val="Table Grid"/>
    <w:basedOn w:val="a1"/>
    <w:uiPriority w:val="39"/>
    <w:rsid w:val="00594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843AA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43AA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43AA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43AAA"/>
    <w:rPr>
      <w:rFonts w:ascii="等线" w:eastAsia="等线" w:hAnsi="等线"/>
      <w:noProof/>
      <w:sz w:val="20"/>
    </w:rPr>
  </w:style>
  <w:style w:type="character" w:customStyle="1" w:styleId="10">
    <w:name w:val="标题 1 字符"/>
    <w:basedOn w:val="a0"/>
    <w:link w:val="1"/>
    <w:uiPriority w:val="9"/>
    <w:rsid w:val="00E61551"/>
    <w:rPr>
      <w:rFonts w:ascii="Times New Roman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61551"/>
    <w:rPr>
      <w:rFonts w:ascii="Times New Roman" w:eastAsiaTheme="majorEastAsia" w:hAnsi="Times New Roman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30148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01489"/>
  </w:style>
  <w:style w:type="paragraph" w:styleId="TOC2">
    <w:name w:val="toc 2"/>
    <w:basedOn w:val="a"/>
    <w:next w:val="a"/>
    <w:autoRedefine/>
    <w:uiPriority w:val="39"/>
    <w:unhideWhenUsed/>
    <w:rsid w:val="00301489"/>
    <w:pPr>
      <w:ind w:leftChars="200" w:left="420"/>
    </w:pPr>
  </w:style>
  <w:style w:type="paragraph" w:customStyle="1" w:styleId="SMSubheading">
    <w:name w:val="SM Subheading"/>
    <w:basedOn w:val="a"/>
    <w:qFormat/>
    <w:rsid w:val="004F7A0B"/>
    <w:pPr>
      <w:widowControl/>
      <w:jc w:val="left"/>
    </w:pPr>
    <w:rPr>
      <w:rFonts w:ascii="Times New Roman" w:hAnsi="Times New Roman" w:cs="Times New Roman"/>
      <w:kern w:val="0"/>
      <w:sz w:val="24"/>
      <w:szCs w:val="20"/>
      <w:u w:val="word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2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yuzhangli@ucla.ed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480CD-631D-4FC9-9014-248D5C466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12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YuanXintong</dc:creator>
  <cp:keywords/>
  <dc:description/>
  <cp:lastModifiedBy>YuanXintong</cp:lastModifiedBy>
  <cp:revision>687</cp:revision>
  <cp:lastPrinted>2022-10-13T04:47:00Z</cp:lastPrinted>
  <dcterms:created xsi:type="dcterms:W3CDTF">2022-06-23T16:44:00Z</dcterms:created>
  <dcterms:modified xsi:type="dcterms:W3CDTF">2022-11-23T07:59:00Z</dcterms:modified>
</cp:coreProperties>
</file>