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5000" w:type="pct"/>
        <w:tblLook w:val="04A0" w:firstRow="1" w:lastRow="0" w:firstColumn="1" w:lastColumn="0" w:noHBand="0" w:noVBand="1"/>
      </w:tblPr>
      <w:tblGrid>
        <w:gridCol w:w="1697"/>
        <w:gridCol w:w="12261"/>
      </w:tblGrid>
      <w:tr w:rsidR="00CB2D9F" w:rsidRPr="000217F1" w14:paraId="5BA832C9" w14:textId="77777777" w:rsidTr="004467DE">
        <w:tc>
          <w:tcPr>
            <w:tcW w:w="5000" w:type="pct"/>
            <w:gridSpan w:val="2"/>
            <w:tcBorders>
              <w:top w:val="nil"/>
              <w:left w:val="nil"/>
              <w:bottom w:val="single" w:sz="12" w:space="0" w:color="auto"/>
              <w:right w:val="nil"/>
            </w:tcBorders>
            <w:vAlign w:val="center"/>
          </w:tcPr>
          <w:p w14:paraId="6A33AE07" w14:textId="3892D1DF" w:rsidR="00CB2D9F" w:rsidRPr="00F41B0D" w:rsidRDefault="00B10D66" w:rsidP="00F41B0D">
            <w:pPr>
              <w:spacing w:before="240" w:line="480" w:lineRule="auto"/>
              <w:jc w:val="center"/>
              <w:rPr>
                <w:rFonts w:ascii="Times New Roman" w:hAnsi="Times New Roman" w:cs="Times New Roman"/>
                <w:b/>
                <w:bCs/>
                <w:sz w:val="16"/>
                <w:szCs w:val="16"/>
              </w:rPr>
            </w:pPr>
            <w:r w:rsidRPr="00B10D66">
              <w:rPr>
                <w:rFonts w:ascii="Times New Roman" w:hAnsi="Times New Roman" w:cs="Times New Roman"/>
                <w:b/>
                <w:bCs/>
                <w:sz w:val="16"/>
                <w:szCs w:val="16"/>
              </w:rPr>
              <w:t>Table S1</w:t>
            </w:r>
            <w:r>
              <w:rPr>
                <w:rFonts w:ascii="Times New Roman" w:hAnsi="Times New Roman" w:cs="Times New Roman"/>
                <w:b/>
                <w:bCs/>
                <w:sz w:val="16"/>
                <w:szCs w:val="16"/>
              </w:rPr>
              <w:t xml:space="preserve">. </w:t>
            </w:r>
            <w:r w:rsidR="008A3577">
              <w:rPr>
                <w:rFonts w:ascii="Times New Roman" w:hAnsi="Times New Roman" w:cs="Times New Roman"/>
                <w:b/>
                <w:bCs/>
                <w:sz w:val="16"/>
                <w:szCs w:val="16"/>
              </w:rPr>
              <w:t xml:space="preserve">Components of </w:t>
            </w:r>
            <w:r w:rsidR="008A3577">
              <w:rPr>
                <w:rFonts w:ascii="Times New Roman" w:hAnsi="Times New Roman" w:cs="Times New Roman"/>
                <w:b/>
                <w:bCs/>
                <w:i/>
                <w:iCs/>
                <w:sz w:val="16"/>
                <w:szCs w:val="16"/>
              </w:rPr>
              <w:t xml:space="preserve">Streptococcus pyogenes </w:t>
            </w:r>
            <w:r w:rsidR="008A3577">
              <w:rPr>
                <w:rFonts w:ascii="Times New Roman" w:hAnsi="Times New Roman" w:cs="Times New Roman"/>
                <w:b/>
                <w:bCs/>
                <w:sz w:val="16"/>
                <w:szCs w:val="16"/>
              </w:rPr>
              <w:t xml:space="preserve">found to demonstrate </w:t>
            </w:r>
            <w:r w:rsidR="00F41B0D">
              <w:rPr>
                <w:rFonts w:ascii="Times New Roman" w:hAnsi="Times New Roman" w:cs="Times New Roman"/>
                <w:b/>
                <w:bCs/>
                <w:sz w:val="16"/>
                <w:szCs w:val="16"/>
              </w:rPr>
              <w:t xml:space="preserve">pathogenic </w:t>
            </w:r>
            <w:r w:rsidR="00F21F15">
              <w:rPr>
                <w:rFonts w:ascii="Times New Roman" w:hAnsi="Times New Roman" w:cs="Times New Roman"/>
                <w:b/>
                <w:bCs/>
                <w:sz w:val="16"/>
                <w:szCs w:val="16"/>
              </w:rPr>
              <w:t>impact</w:t>
            </w:r>
            <w:r w:rsidR="00F41B0D">
              <w:rPr>
                <w:rFonts w:ascii="Times New Roman" w:hAnsi="Times New Roman" w:cs="Times New Roman"/>
                <w:b/>
                <w:bCs/>
                <w:sz w:val="16"/>
                <w:szCs w:val="16"/>
              </w:rPr>
              <w:t xml:space="preserve"> </w:t>
            </w:r>
            <w:r w:rsidR="00F41B0D">
              <w:rPr>
                <w:rFonts w:ascii="Times New Roman" w:hAnsi="Times New Roman" w:cs="Times New Roman"/>
                <w:b/>
                <w:bCs/>
                <w:i/>
                <w:iCs/>
                <w:sz w:val="16"/>
                <w:szCs w:val="16"/>
              </w:rPr>
              <w:t>in vivo</w:t>
            </w:r>
            <w:r w:rsidR="00F41B0D">
              <w:rPr>
                <w:rFonts w:ascii="Times New Roman" w:hAnsi="Times New Roman" w:cs="Times New Roman"/>
                <w:b/>
                <w:bCs/>
                <w:sz w:val="16"/>
                <w:szCs w:val="16"/>
              </w:rPr>
              <w:t xml:space="preserve"> in humans or animals, </w:t>
            </w:r>
            <w:r w:rsidR="003F31DD">
              <w:rPr>
                <w:rFonts w:ascii="Times New Roman" w:hAnsi="Times New Roman" w:cs="Times New Roman"/>
                <w:b/>
                <w:bCs/>
                <w:sz w:val="16"/>
                <w:szCs w:val="16"/>
              </w:rPr>
              <w:t>from</w:t>
            </w:r>
            <w:r w:rsidR="00F41B0D">
              <w:rPr>
                <w:rFonts w:ascii="Times New Roman" w:hAnsi="Times New Roman" w:cs="Times New Roman"/>
                <w:b/>
                <w:bCs/>
                <w:sz w:val="16"/>
                <w:szCs w:val="16"/>
              </w:rPr>
              <w:t xml:space="preserve"> literature reviews performed on or before </w:t>
            </w:r>
            <w:r w:rsidR="009F7DF7">
              <w:rPr>
                <w:rFonts w:ascii="Times New Roman" w:hAnsi="Times New Roman" w:cs="Times New Roman"/>
                <w:b/>
                <w:bCs/>
                <w:sz w:val="16"/>
                <w:szCs w:val="16"/>
              </w:rPr>
              <w:t>31</w:t>
            </w:r>
            <w:r w:rsidR="009F7DF7" w:rsidRPr="009F7DF7">
              <w:rPr>
                <w:rFonts w:ascii="Times New Roman" w:hAnsi="Times New Roman" w:cs="Times New Roman"/>
                <w:b/>
                <w:bCs/>
                <w:sz w:val="16"/>
                <w:szCs w:val="16"/>
                <w:vertAlign w:val="superscript"/>
              </w:rPr>
              <w:t>st</w:t>
            </w:r>
            <w:r w:rsidR="009F7DF7">
              <w:rPr>
                <w:rFonts w:ascii="Times New Roman" w:hAnsi="Times New Roman" w:cs="Times New Roman"/>
                <w:b/>
                <w:bCs/>
                <w:sz w:val="16"/>
                <w:szCs w:val="16"/>
              </w:rPr>
              <w:t xml:space="preserve"> March 2022</w:t>
            </w:r>
          </w:p>
        </w:tc>
      </w:tr>
      <w:tr w:rsidR="00D23524" w:rsidRPr="000217F1" w14:paraId="16380AE6" w14:textId="32EEA0DC" w:rsidTr="00001BEC">
        <w:tc>
          <w:tcPr>
            <w:tcW w:w="608" w:type="pct"/>
            <w:tcBorders>
              <w:top w:val="single" w:sz="12" w:space="0" w:color="auto"/>
              <w:left w:val="single" w:sz="12" w:space="0" w:color="auto"/>
              <w:bottom w:val="single" w:sz="12" w:space="0" w:color="auto"/>
              <w:right w:val="single" w:sz="12" w:space="0" w:color="auto"/>
            </w:tcBorders>
            <w:vAlign w:val="center"/>
          </w:tcPr>
          <w:p w14:paraId="37ABE9F1" w14:textId="77777777" w:rsidR="00D23524" w:rsidRPr="000217F1" w:rsidRDefault="00D23524" w:rsidP="00D91AC5">
            <w:pPr>
              <w:spacing w:before="240"/>
              <w:jc w:val="center"/>
              <w:rPr>
                <w:rFonts w:ascii="Times New Roman" w:hAnsi="Times New Roman" w:cs="Times New Roman"/>
                <w:sz w:val="16"/>
                <w:szCs w:val="16"/>
              </w:rPr>
            </w:pPr>
            <w:bookmarkStart w:id="0" w:name="_Hlk98922696"/>
            <w:r w:rsidRPr="000217F1">
              <w:rPr>
                <w:rFonts w:ascii="Times New Roman" w:hAnsi="Times New Roman" w:cs="Times New Roman"/>
                <w:sz w:val="16"/>
                <w:szCs w:val="16"/>
              </w:rPr>
              <w:t>Toxic component</w:t>
            </w:r>
          </w:p>
          <w:p w14:paraId="45DF4BE2" w14:textId="19FA701E" w:rsidR="00D23524" w:rsidRPr="000217F1" w:rsidRDefault="00D23524" w:rsidP="00D91AC5">
            <w:pPr>
              <w:spacing w:before="240"/>
              <w:jc w:val="center"/>
              <w:rPr>
                <w:rFonts w:ascii="Times New Roman" w:hAnsi="Times New Roman" w:cs="Times New Roman"/>
                <w:sz w:val="16"/>
                <w:szCs w:val="16"/>
              </w:rPr>
            </w:pPr>
          </w:p>
        </w:tc>
        <w:tc>
          <w:tcPr>
            <w:tcW w:w="4392" w:type="pct"/>
            <w:tcBorders>
              <w:top w:val="single" w:sz="12" w:space="0" w:color="auto"/>
              <w:left w:val="single" w:sz="12" w:space="0" w:color="auto"/>
              <w:bottom w:val="single" w:sz="12" w:space="0" w:color="auto"/>
              <w:right w:val="single" w:sz="12" w:space="0" w:color="auto"/>
            </w:tcBorders>
            <w:vAlign w:val="center"/>
          </w:tcPr>
          <w:p w14:paraId="079DDBE3" w14:textId="4C3DC2F4" w:rsidR="00D23524" w:rsidRPr="000217F1" w:rsidRDefault="00D23524" w:rsidP="00204A5E">
            <w:pPr>
              <w:spacing w:before="240" w:line="480" w:lineRule="auto"/>
              <w:jc w:val="center"/>
              <w:rPr>
                <w:rFonts w:ascii="Times New Roman" w:hAnsi="Times New Roman" w:cs="Times New Roman"/>
                <w:sz w:val="16"/>
                <w:szCs w:val="16"/>
              </w:rPr>
            </w:pPr>
            <w:r w:rsidRPr="000217F1">
              <w:rPr>
                <w:rFonts w:ascii="Times New Roman" w:hAnsi="Times New Roman" w:cs="Times New Roman"/>
                <w:sz w:val="16"/>
                <w:szCs w:val="16"/>
              </w:rPr>
              <w:t>Studies demonstrating effects (</w:t>
            </w:r>
            <w:r w:rsidRPr="000217F1">
              <w:rPr>
                <w:rFonts w:ascii="Times New Roman" w:hAnsi="Times New Roman" w:cs="Times New Roman"/>
                <w:i/>
                <w:iCs/>
                <w:sz w:val="16"/>
                <w:szCs w:val="16"/>
              </w:rPr>
              <w:t>in vivo</w:t>
            </w:r>
            <w:r w:rsidRPr="000217F1">
              <w:rPr>
                <w:rFonts w:ascii="Times New Roman" w:hAnsi="Times New Roman" w:cs="Times New Roman"/>
                <w:sz w:val="16"/>
                <w:szCs w:val="16"/>
              </w:rPr>
              <w:t>)</w:t>
            </w:r>
          </w:p>
        </w:tc>
      </w:tr>
      <w:tr w:rsidR="00D23524" w:rsidRPr="000217F1" w14:paraId="4836053E" w14:textId="05D0D134" w:rsidTr="00001BEC">
        <w:tc>
          <w:tcPr>
            <w:tcW w:w="608" w:type="pct"/>
            <w:tcBorders>
              <w:top w:val="single" w:sz="12" w:space="0" w:color="auto"/>
              <w:left w:val="single" w:sz="12" w:space="0" w:color="auto"/>
              <w:right w:val="single" w:sz="12" w:space="0" w:color="auto"/>
            </w:tcBorders>
            <w:vAlign w:val="center"/>
          </w:tcPr>
          <w:p w14:paraId="7F06CF20" w14:textId="2A7331E1" w:rsidR="00D23524" w:rsidRPr="000217F1" w:rsidRDefault="00D23524" w:rsidP="000E4595">
            <w:pPr>
              <w:jc w:val="center"/>
              <w:rPr>
                <w:rFonts w:ascii="Times New Roman" w:hAnsi="Times New Roman" w:cs="Times New Roman"/>
                <w:sz w:val="16"/>
                <w:szCs w:val="16"/>
              </w:rPr>
            </w:pPr>
            <w:r w:rsidRPr="000217F1">
              <w:rPr>
                <w:rFonts w:ascii="Times New Roman" w:hAnsi="Times New Roman" w:cs="Times New Roman"/>
                <w:sz w:val="16"/>
                <w:szCs w:val="16"/>
              </w:rPr>
              <w:t>Streptolysin O (SO)</w:t>
            </w:r>
          </w:p>
        </w:tc>
        <w:tc>
          <w:tcPr>
            <w:tcW w:w="4392" w:type="pct"/>
            <w:tcBorders>
              <w:top w:val="single" w:sz="12" w:space="0" w:color="auto"/>
              <w:left w:val="single" w:sz="12" w:space="0" w:color="auto"/>
              <w:right w:val="single" w:sz="12" w:space="0" w:color="auto"/>
            </w:tcBorders>
            <w:vAlign w:val="center"/>
          </w:tcPr>
          <w:p w14:paraId="36F67C27" w14:textId="1D5C0E48" w:rsidR="00D23524" w:rsidRPr="000217F1" w:rsidRDefault="00D23524" w:rsidP="00D23524">
            <w:pPr>
              <w:jc w:val="both"/>
              <w:rPr>
                <w:rFonts w:ascii="Times New Roman" w:hAnsi="Times New Roman" w:cs="Times New Roman"/>
                <w:sz w:val="16"/>
                <w:szCs w:val="16"/>
              </w:rPr>
            </w:pPr>
            <w:r w:rsidRPr="000217F1">
              <w:rPr>
                <w:rFonts w:ascii="Times New Roman" w:hAnsi="Times New Roman" w:cs="Times New Roman"/>
                <w:sz w:val="16"/>
                <w:szCs w:val="16"/>
              </w:rPr>
              <w:t xml:space="preserve">Zhu </w:t>
            </w:r>
            <w:r w:rsidR="00D807F7" w:rsidRPr="00D807F7">
              <w:rPr>
                <w:rFonts w:ascii="Times New Roman" w:hAnsi="Times New Roman" w:cs="Times New Roman"/>
                <w:i/>
                <w:iCs/>
                <w:sz w:val="16"/>
                <w:szCs w:val="16"/>
              </w:rPr>
              <w:t>et al.</w:t>
            </w:r>
            <w:r w:rsidR="000217F1">
              <w:rPr>
                <w:rFonts w:ascii="Times New Roman" w:hAnsi="Times New Roman" w:cs="Times New Roman"/>
                <w:i/>
                <w:iCs/>
                <w:sz w:val="16"/>
                <w:szCs w:val="16"/>
              </w:rPr>
              <w:t>.</w:t>
            </w:r>
            <w:r w:rsidRPr="000217F1">
              <w:rPr>
                <w:rFonts w:ascii="Times New Roman" w:hAnsi="Times New Roman" w:cs="Times New Roman"/>
                <w:sz w:val="16"/>
                <w:szCs w:val="16"/>
              </w:rPr>
              <w:t xml:space="preserve"> 2017 found that isogenic mutants lacking SLO were impaired in the ability to cause necrotising myositis</w:t>
            </w:r>
            <w:r w:rsidR="00130924">
              <w:rPr>
                <w:rFonts w:ascii="Times New Roman" w:hAnsi="Times New Roman" w:cs="Times New Roman"/>
                <w:sz w:val="16"/>
                <w:szCs w:val="16"/>
              </w:rPr>
              <w:t xml:space="preserve"> </w:t>
            </w:r>
            <w:r w:rsidR="00130924">
              <w:rPr>
                <w:rFonts w:ascii="Times New Roman" w:hAnsi="Times New Roman" w:cs="Times New Roman"/>
                <w:sz w:val="16"/>
                <w:szCs w:val="16"/>
              </w:rPr>
              <w:fldChar w:fldCharType="begin">
                <w:fldData xml:space="preserve">PEVuZE5vdGU+PENpdGU+PEF1dGhvcj5aaHU8L0F1dGhvcj48WWVhcj4yMDE3PC9ZZWFyPjxSZWNO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</w:fldData>
              </w:fldChar>
            </w:r>
            <w:r w:rsidR="00130924">
              <w:rPr>
                <w:rFonts w:ascii="Times New Roman" w:hAnsi="Times New Roman" w:cs="Times New Roman"/>
                <w:sz w:val="16"/>
                <w:szCs w:val="16"/>
              </w:rPr>
              <w:instrText xml:space="preserve"> ADDIN EN.CITE </w:instrText>
            </w:r>
            <w:r w:rsidR="00130924">
              <w:rPr>
                <w:rFonts w:ascii="Times New Roman" w:hAnsi="Times New Roman" w:cs="Times New Roman"/>
                <w:sz w:val="16"/>
                <w:szCs w:val="16"/>
              </w:rPr>
              <w:fldChar w:fldCharType="begin">
                <w:fldData xml:space="preserve">PEVuZE5vdGU+PENpdGU+PEF1dGhvcj5aaHU8L0F1dGhvcj48WWVhcj4yMDE3PC9ZZWFyPjxSZWNO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</w:fldData>
              </w:fldChar>
            </w:r>
            <w:r w:rsidR="00130924">
              <w:rPr>
                <w:rFonts w:ascii="Times New Roman" w:hAnsi="Times New Roman" w:cs="Times New Roman"/>
                <w:sz w:val="16"/>
                <w:szCs w:val="16"/>
              </w:rPr>
              <w:instrText xml:space="preserve"> ADDIN EN.CITE.DATA </w:instrText>
            </w:r>
            <w:r w:rsidR="00130924">
              <w:rPr>
                <w:rFonts w:ascii="Times New Roman" w:hAnsi="Times New Roman" w:cs="Times New Roman"/>
                <w:sz w:val="16"/>
                <w:szCs w:val="16"/>
              </w:rPr>
            </w:r>
            <w:r w:rsidR="00130924">
              <w:rPr>
                <w:rFonts w:ascii="Times New Roman" w:hAnsi="Times New Roman" w:cs="Times New Roman"/>
                <w:sz w:val="16"/>
                <w:szCs w:val="16"/>
              </w:rPr>
              <w:fldChar w:fldCharType="end"/>
            </w:r>
            <w:r w:rsidR="00130924">
              <w:rPr>
                <w:rFonts w:ascii="Times New Roman" w:hAnsi="Times New Roman" w:cs="Times New Roman"/>
                <w:sz w:val="16"/>
                <w:szCs w:val="16"/>
              </w:rPr>
            </w:r>
            <w:r w:rsidR="00130924">
              <w:rPr>
                <w:rFonts w:ascii="Times New Roman" w:hAnsi="Times New Roman" w:cs="Times New Roman"/>
                <w:sz w:val="16"/>
                <w:szCs w:val="16"/>
              </w:rPr>
              <w:fldChar w:fldCharType="separate"/>
            </w:r>
            <w:r w:rsidR="00130924">
              <w:rPr>
                <w:rFonts w:ascii="Times New Roman" w:hAnsi="Times New Roman" w:cs="Times New Roman"/>
                <w:noProof/>
                <w:sz w:val="16"/>
                <w:szCs w:val="16"/>
              </w:rPr>
              <w:t>[1]</w:t>
            </w:r>
            <w:r w:rsidR="00130924">
              <w:rPr>
                <w:rFonts w:ascii="Times New Roman" w:hAnsi="Times New Roman" w:cs="Times New Roman"/>
                <w:sz w:val="16"/>
                <w:szCs w:val="16"/>
              </w:rPr>
              <w:fldChar w:fldCharType="end"/>
            </w:r>
            <w:r w:rsidRPr="000217F1">
              <w:rPr>
                <w:rFonts w:ascii="Times New Roman" w:hAnsi="Times New Roman" w:cs="Times New Roman"/>
                <w:sz w:val="16"/>
                <w:szCs w:val="16"/>
              </w:rPr>
              <w:t xml:space="preserve">. In an </w:t>
            </w:r>
            <w:r w:rsidRPr="000217F1">
              <w:rPr>
                <w:rFonts w:ascii="Times New Roman" w:hAnsi="Times New Roman" w:cs="Times New Roman"/>
                <w:i/>
                <w:iCs/>
                <w:sz w:val="16"/>
                <w:szCs w:val="16"/>
              </w:rPr>
              <w:t>in vivo</w:t>
            </w:r>
            <w:r w:rsidRPr="000217F1">
              <w:rPr>
                <w:rFonts w:ascii="Times New Roman" w:hAnsi="Times New Roman" w:cs="Times New Roman"/>
                <w:sz w:val="16"/>
                <w:szCs w:val="16"/>
              </w:rPr>
              <w:t xml:space="preserve"> study showing evidence of </w:t>
            </w:r>
            <w:proofErr w:type="spellStart"/>
            <w:r w:rsidRPr="000217F1">
              <w:rPr>
                <w:rFonts w:ascii="Times New Roman" w:hAnsi="Times New Roman" w:cs="Times New Roman"/>
                <w:sz w:val="16"/>
                <w:szCs w:val="16"/>
              </w:rPr>
              <w:t>hemolytic</w:t>
            </w:r>
            <w:proofErr w:type="spellEnd"/>
            <w:r w:rsidRPr="000217F1">
              <w:rPr>
                <w:rFonts w:ascii="Times New Roman" w:hAnsi="Times New Roman" w:cs="Times New Roman"/>
                <w:sz w:val="16"/>
                <w:szCs w:val="16"/>
              </w:rPr>
              <w:t xml:space="preserve"> action, Kaplan </w:t>
            </w:r>
            <w:r w:rsidR="00D807F7" w:rsidRPr="00D807F7">
              <w:rPr>
                <w:rFonts w:ascii="Times New Roman" w:hAnsi="Times New Roman" w:cs="Times New Roman"/>
                <w:i/>
                <w:iCs/>
                <w:sz w:val="16"/>
                <w:szCs w:val="16"/>
              </w:rPr>
              <w:t>et al</w:t>
            </w:r>
            <w:r w:rsidR="00AA30F0">
              <w:rPr>
                <w:rFonts w:ascii="Times New Roman" w:hAnsi="Times New Roman" w:cs="Times New Roman"/>
                <w:i/>
                <w:iCs/>
                <w:sz w:val="16"/>
                <w:szCs w:val="16"/>
              </w:rPr>
              <w:t>.</w:t>
            </w:r>
            <w:r w:rsidRPr="000217F1">
              <w:rPr>
                <w:rFonts w:ascii="Times New Roman" w:hAnsi="Times New Roman" w:cs="Times New Roman"/>
                <w:sz w:val="16"/>
                <w:szCs w:val="16"/>
              </w:rPr>
              <w:t xml:space="preserve"> 1976 showed lipids extracted from rabbit skin block the </w:t>
            </w:r>
            <w:proofErr w:type="spellStart"/>
            <w:r w:rsidRPr="000217F1">
              <w:rPr>
                <w:rFonts w:ascii="Times New Roman" w:hAnsi="Times New Roman" w:cs="Times New Roman"/>
                <w:sz w:val="16"/>
                <w:szCs w:val="16"/>
              </w:rPr>
              <w:t>hemolytic</w:t>
            </w:r>
            <w:proofErr w:type="spellEnd"/>
            <w:r w:rsidRPr="000217F1">
              <w:rPr>
                <w:rFonts w:ascii="Times New Roman" w:hAnsi="Times New Roman" w:cs="Times New Roman"/>
                <w:sz w:val="16"/>
                <w:szCs w:val="16"/>
              </w:rPr>
              <w:t xml:space="preserve"> activity of SO as well as the neutralising antibody response to this antigen</w:t>
            </w:r>
            <w:r w:rsidR="00C67520">
              <w:rPr>
                <w:rFonts w:ascii="Times New Roman" w:hAnsi="Times New Roman" w:cs="Times New Roman"/>
                <w:sz w:val="16"/>
                <w:szCs w:val="16"/>
              </w:rPr>
              <w:t xml:space="preserve"> </w:t>
            </w:r>
            <w:r w:rsidR="00C67520">
              <w:rPr>
                <w:rFonts w:ascii="Times New Roman" w:hAnsi="Times New Roman" w:cs="Times New Roman"/>
                <w:sz w:val="16"/>
                <w:szCs w:val="16"/>
              </w:rPr>
              <w:fldChar w:fldCharType="begin"/>
            </w:r>
            <w:r w:rsidR="00C67520">
              <w:rPr>
                <w:rFonts w:ascii="Times New Roman" w:hAnsi="Times New Roman" w:cs="Times New Roman"/>
                <w:sz w:val="16"/>
                <w:szCs w:val="16"/>
              </w:rPr>
              <w:instrText xml:space="preserve"> ADDIN EN.CITE &lt;EndNote&gt;&lt;Cite&gt;&lt;Author&gt;Kaplan&lt;/Author&gt;&lt;Year&gt;1976&lt;/Year&gt;&lt;RecNum&gt;15098&lt;/RecNum&gt;&lt;DisplayText&gt;[2]&lt;/DisplayText&gt;&lt;record&gt;&lt;rec-number&gt;15098&lt;/rec-number&gt;&lt;foreign-keys&gt;&lt;key app="EN" db-id="5sstfdwdpzfxwke9szqxx506dre5f2e2r005" timestamp="1641292977" guid="9cdf4809-24f4-4bd2-ad2c-10534f528b8e"&gt;15098&lt;/key&gt;&lt;/foreign-keys&gt;&lt;ref-type name="Journal Article"&gt;17&lt;/ref-type&gt;&lt;contributors&gt;&lt;authors&gt;&lt;author&gt;Kaplan, E. L.&lt;/author&gt;&lt;author&gt;Wannamaker, L. W.&lt;/author&gt;&lt;/authors&gt;&lt;/contributors&gt;&lt;titles&gt;&lt;title&gt;Suppression of the antistreptolysin O response by cholesterol and by lipid extracts of rabbit skin&lt;/title&gt;&lt;secondary-title&gt;J Exp Med&lt;/secondary-title&gt;&lt;/titles&gt;&lt;periodical&gt;&lt;full-title&gt;J Exp Med&lt;/full-title&gt;&lt;/periodical&gt;&lt;pages&gt;754-67&lt;/pages&gt;&lt;volume&gt;144&lt;/volume&gt;&lt;number&gt;3&lt;/number&gt;&lt;edition&gt;1976/09/01&lt;/edition&gt;&lt;keywords&gt;&lt;keyword&gt;Animals&lt;/keyword&gt;&lt;keyword&gt;Antibodies, Bacterial/*biosynthesis&lt;/keyword&gt;&lt;keyword&gt;Antibody Formation/drug effects&lt;/keyword&gt;&lt;keyword&gt;Cholesterol/pharmacology&lt;/keyword&gt;&lt;keyword&gt;Deoxyribonucleases/immunology&lt;/keyword&gt;&lt;keyword&gt;*Immunosuppression Therapy&lt;/keyword&gt;&lt;keyword&gt;Lipids/*pharmacology&lt;/keyword&gt;&lt;keyword&gt;NAD+ Nucleosidase/immunology&lt;/keyword&gt;&lt;keyword&gt;Rabbits&lt;/keyword&gt;&lt;keyword&gt;Skin/*immunology&lt;/keyword&gt;&lt;keyword&gt;Streptococcus pyogenes/*immunology&lt;/keyword&gt;&lt;keyword&gt;Streptolysins/antagonists &amp;amp; inhibitors/*immunology&lt;/keyword&gt;&lt;/keywords&gt;&lt;dates&gt;&lt;year&gt;1976&lt;/year&gt;&lt;pub-dates&gt;&lt;date&gt;Sep 1&lt;/date&gt;&lt;/pub-dates&gt;&lt;/dates&gt;&lt;isbn&gt;0022-1007 (Print)&amp;#xD;0022-1007&lt;/isbn&gt;&lt;accession-num&gt;182898&lt;/accession-num&gt;&lt;urls&gt;&lt;/urls&gt;&lt;custom2&gt;PMC2190407&lt;/custom2&gt;&lt;electronic-resource-num&gt;10.1084/jem.144.3.754&lt;/electronic-resource-num&gt;&lt;remote-database-provider&gt;NLM&lt;/remote-database-provider&gt;&lt;language&gt;eng&lt;/language&gt;&lt;/record&gt;&lt;/Cite&gt;&lt;/EndNote&gt;</w:instrText>
            </w:r>
            <w:r w:rsidR="00C67520">
              <w:rPr>
                <w:rFonts w:ascii="Times New Roman" w:hAnsi="Times New Roman" w:cs="Times New Roman"/>
                <w:sz w:val="16"/>
                <w:szCs w:val="16"/>
              </w:rPr>
              <w:fldChar w:fldCharType="separate"/>
            </w:r>
            <w:r w:rsidR="00C67520">
              <w:rPr>
                <w:rFonts w:ascii="Times New Roman" w:hAnsi="Times New Roman" w:cs="Times New Roman"/>
                <w:noProof/>
                <w:sz w:val="16"/>
                <w:szCs w:val="16"/>
              </w:rPr>
              <w:t>[2]</w:t>
            </w:r>
            <w:r w:rsidR="00C67520">
              <w:rPr>
                <w:rFonts w:ascii="Times New Roman" w:hAnsi="Times New Roman" w:cs="Times New Roman"/>
                <w:sz w:val="16"/>
                <w:szCs w:val="16"/>
              </w:rPr>
              <w:fldChar w:fldCharType="end"/>
            </w:r>
            <w:r w:rsidRPr="000217F1">
              <w:rPr>
                <w:rFonts w:ascii="Times New Roman" w:hAnsi="Times New Roman" w:cs="Times New Roman"/>
                <w:sz w:val="16"/>
                <w:szCs w:val="16"/>
              </w:rPr>
              <w:t xml:space="preserve">. Shanley </w:t>
            </w:r>
            <w:r w:rsidR="00D807F7" w:rsidRPr="00D807F7">
              <w:rPr>
                <w:rFonts w:ascii="Times New Roman" w:hAnsi="Times New Roman" w:cs="Times New Roman"/>
                <w:i/>
                <w:iCs/>
                <w:sz w:val="16"/>
                <w:szCs w:val="16"/>
              </w:rPr>
              <w:t>et al</w:t>
            </w:r>
            <w:r w:rsidR="00AA30F0">
              <w:rPr>
                <w:rFonts w:ascii="Times New Roman" w:hAnsi="Times New Roman" w:cs="Times New Roman"/>
                <w:i/>
                <w:iCs/>
                <w:sz w:val="16"/>
                <w:szCs w:val="16"/>
              </w:rPr>
              <w:t>.</w:t>
            </w:r>
            <w:r w:rsidRPr="000217F1">
              <w:rPr>
                <w:rFonts w:ascii="Times New Roman" w:hAnsi="Times New Roman" w:cs="Times New Roman"/>
                <w:sz w:val="16"/>
                <w:szCs w:val="16"/>
              </w:rPr>
              <w:t xml:space="preserve"> 1996 showed intra-tracheal administration of </w:t>
            </w:r>
            <w:r w:rsidR="00AA30F0">
              <w:rPr>
                <w:rFonts w:ascii="Times New Roman" w:hAnsi="Times New Roman" w:cs="Times New Roman"/>
                <w:sz w:val="16"/>
                <w:szCs w:val="16"/>
              </w:rPr>
              <w:t xml:space="preserve">two types of </w:t>
            </w:r>
            <w:r w:rsidRPr="000217F1">
              <w:rPr>
                <w:rFonts w:ascii="Times New Roman" w:hAnsi="Times New Roman" w:cs="Times New Roman"/>
                <w:sz w:val="16"/>
                <w:szCs w:val="16"/>
              </w:rPr>
              <w:t>SO</w:t>
            </w:r>
            <w:r w:rsidR="00AA30F0">
              <w:rPr>
                <w:rFonts w:ascii="Times New Roman" w:hAnsi="Times New Roman" w:cs="Times New Roman"/>
                <w:sz w:val="16"/>
                <w:szCs w:val="16"/>
              </w:rPr>
              <w:t>,</w:t>
            </w:r>
            <w:r w:rsidRPr="000217F1">
              <w:rPr>
                <w:rFonts w:ascii="Times New Roman" w:hAnsi="Times New Roman" w:cs="Times New Roman"/>
                <w:sz w:val="16"/>
                <w:szCs w:val="16"/>
              </w:rPr>
              <w:t xml:space="preserve"> </w:t>
            </w:r>
            <w:r w:rsidR="00AA30F0">
              <w:rPr>
                <w:rFonts w:ascii="Times New Roman" w:hAnsi="Times New Roman" w:cs="Times New Roman"/>
                <w:sz w:val="16"/>
                <w:szCs w:val="16"/>
              </w:rPr>
              <w:t>independently</w:t>
            </w:r>
            <w:r w:rsidRPr="000217F1">
              <w:rPr>
                <w:rFonts w:ascii="Times New Roman" w:hAnsi="Times New Roman" w:cs="Times New Roman"/>
                <w:sz w:val="16"/>
                <w:szCs w:val="16"/>
              </w:rPr>
              <w:t xml:space="preserve"> caused lung injury, as measured by pulmonary vascular leak</w:t>
            </w:r>
            <w:r w:rsidR="002B3905">
              <w:rPr>
                <w:rFonts w:ascii="Times New Roman" w:hAnsi="Times New Roman" w:cs="Times New Roman"/>
                <w:sz w:val="16"/>
                <w:szCs w:val="16"/>
              </w:rPr>
              <w:t xml:space="preserve">, </w:t>
            </w:r>
            <w:r w:rsidRPr="000217F1">
              <w:rPr>
                <w:rFonts w:ascii="Times New Roman" w:hAnsi="Times New Roman" w:cs="Times New Roman"/>
                <w:sz w:val="16"/>
                <w:szCs w:val="16"/>
              </w:rPr>
              <w:t>augmented by streptococcal cysteine protease</w:t>
            </w:r>
            <w:r w:rsidR="00894942">
              <w:rPr>
                <w:rFonts w:ascii="Times New Roman" w:hAnsi="Times New Roman" w:cs="Times New Roman"/>
                <w:sz w:val="16"/>
                <w:szCs w:val="16"/>
              </w:rPr>
              <w:t xml:space="preserve"> </w:t>
            </w:r>
            <w:r w:rsidR="00894942">
              <w:rPr>
                <w:rFonts w:ascii="Times New Roman" w:hAnsi="Times New Roman" w:cs="Times New Roman"/>
                <w:sz w:val="16"/>
                <w:szCs w:val="16"/>
              </w:rPr>
              <w:fldChar w:fldCharType="begin"/>
            </w:r>
            <w:r w:rsidR="00894942">
              <w:rPr>
                <w:rFonts w:ascii="Times New Roman" w:hAnsi="Times New Roman" w:cs="Times New Roman"/>
                <w:sz w:val="16"/>
                <w:szCs w:val="16"/>
              </w:rPr>
              <w:instrText xml:space="preserve"> ADDIN EN.CITE &lt;EndNote&gt;&lt;Cite&gt;&lt;Author&gt;Shanley&lt;/Author&gt;&lt;Year&gt;1996&lt;/Year&gt;&lt;RecNum&gt;14386&lt;/RecNum&gt;&lt;DisplayText&gt;[3]&lt;/DisplayText&gt;&lt;record&gt;&lt;rec-number&gt;14386&lt;/rec-number&gt;&lt;foreign-keys&gt;&lt;key app="EN" db-id="5sstfdwdpzfxwke9szqxx506dre5f2e2r005" timestamp="1641292977" guid="f4c297ac-245b-40c4-acac-cc054e281a46"&gt;14386&lt;/key&gt;&lt;/foreign-keys&gt;&lt;ref-type name="Journal Article"&gt;17&lt;/ref-type&gt;&lt;contributors&gt;&lt;authors&gt;&lt;author&gt;Shanley, T. P.&lt;/author&gt;&lt;author&gt;Schrier, D.&lt;/author&gt;&lt;author&gt;Kapur, V.&lt;/author&gt;&lt;author&gt;Kehoe, M.&lt;/author&gt;&lt;author&gt;Musser, J. M.&lt;/author&gt;&lt;author&gt;Ward, P. A.&lt;/author&gt;&lt;/authors&gt;&lt;/contributors&gt;&lt;auth-address&gt;Department of Pathology, University of Michigan Medical School, Ann Arbor, 48109-0602, USA.&lt;/auth-address&gt;&lt;titles&gt;&lt;title&gt;Streptococcal cysteine protease augments lung injury induced by products of group A streptococci&lt;/title&gt;&lt;secondary-title&gt;Infect Immun&lt;/secondary-title&gt;&lt;/titles&gt;&lt;periodical&gt;&lt;full-title&gt;Infect Immun&lt;/full-title&gt;&lt;/periodical&gt;&lt;pages&gt;870-7&lt;/pages&gt;&lt;volume&gt;64&lt;/volume&gt;&lt;number&gt;3&lt;/number&gt;&lt;edition&gt;1996/03/01&lt;/edition&gt;&lt;keywords&gt;&lt;keyword&gt;Animals&lt;/keyword&gt;&lt;keyword&gt;Bacterial Proteins&lt;/keyword&gt;&lt;keyword&gt;Cell Wall&lt;/keyword&gt;&lt;keyword&gt;Cysteine Endopeptidases/*toxicity&lt;/keyword&gt;&lt;keyword&gt;Interleukin-1/analysis&lt;/keyword&gt;&lt;keyword&gt;Lung/pathology&lt;/keyword&gt;&lt;keyword&gt;Lung Diseases/*etiology&lt;/keyword&gt;&lt;keyword&gt;Male&lt;/keyword&gt;&lt;keyword&gt;Mice&lt;/keyword&gt;&lt;keyword&gt;Neutrophils/physiology&lt;/keyword&gt;&lt;keyword&gt;Nitrates/metabolism&lt;/keyword&gt;&lt;keyword&gt;Nitrites/metabolism&lt;/keyword&gt;&lt;keyword&gt;Rats&lt;/keyword&gt;&lt;keyword&gt;Streptococcus pyogenes/*enzymology/*pathogenicity&lt;/keyword&gt;&lt;keyword&gt;Streptolysins/toxicity&lt;/keyword&gt;&lt;keyword&gt;Tumor Necrosis Factor-alpha/analysis&lt;/keyword&gt;&lt;/keywords&gt;&lt;dates&gt;&lt;year&gt;1996&lt;/year&gt;&lt;pub-dates&gt;&lt;date&gt;Mar&lt;/date&gt;&lt;/pub-dates&gt;&lt;/dates&gt;&lt;isbn&gt;0019-9567 (Print)&amp;#xD;0019-9567&lt;/isbn&gt;&lt;accession-num&gt;8641794&lt;/accession-num&gt;&lt;urls&gt;&lt;/urls&gt;&lt;custom2&gt;PMC173850&lt;/custom2&gt;&lt;electronic-resource-num&gt;10.1128/iai.64.3.870-877.1996&lt;/electronic-resource-num&gt;&lt;remote-database-provider&gt;NLM&lt;/remote-database-provider&gt;&lt;language&gt;eng&lt;/language&gt;&lt;/record&gt;&lt;/Cite&gt;&lt;/EndNote&gt;</w:instrText>
            </w:r>
            <w:r w:rsidR="00894942">
              <w:rPr>
                <w:rFonts w:ascii="Times New Roman" w:hAnsi="Times New Roman" w:cs="Times New Roman"/>
                <w:sz w:val="16"/>
                <w:szCs w:val="16"/>
              </w:rPr>
              <w:fldChar w:fldCharType="separate"/>
            </w:r>
            <w:r w:rsidR="00894942">
              <w:rPr>
                <w:rFonts w:ascii="Times New Roman" w:hAnsi="Times New Roman" w:cs="Times New Roman"/>
                <w:noProof/>
                <w:sz w:val="16"/>
                <w:szCs w:val="16"/>
              </w:rPr>
              <w:t>[3]</w:t>
            </w:r>
            <w:r w:rsidR="00894942">
              <w:rPr>
                <w:rFonts w:ascii="Times New Roman" w:hAnsi="Times New Roman" w:cs="Times New Roman"/>
                <w:sz w:val="16"/>
                <w:szCs w:val="16"/>
              </w:rPr>
              <w:fldChar w:fldCharType="end"/>
            </w:r>
            <w:r w:rsidRPr="000217F1">
              <w:rPr>
                <w:rFonts w:ascii="Times New Roman" w:hAnsi="Times New Roman" w:cs="Times New Roman"/>
                <w:sz w:val="16"/>
                <w:szCs w:val="16"/>
              </w:rPr>
              <w:t xml:space="preserve">. Bryant </w:t>
            </w:r>
            <w:r w:rsidR="00D807F7" w:rsidRPr="00D807F7">
              <w:rPr>
                <w:rFonts w:ascii="Times New Roman" w:hAnsi="Times New Roman" w:cs="Times New Roman"/>
                <w:i/>
                <w:iCs/>
                <w:sz w:val="16"/>
                <w:szCs w:val="16"/>
              </w:rPr>
              <w:t>et al</w:t>
            </w:r>
            <w:r w:rsidR="00AA30F0">
              <w:rPr>
                <w:rFonts w:ascii="Times New Roman" w:hAnsi="Times New Roman" w:cs="Times New Roman"/>
                <w:i/>
                <w:iCs/>
                <w:sz w:val="16"/>
                <w:szCs w:val="16"/>
              </w:rPr>
              <w:t>.</w:t>
            </w:r>
            <w:r w:rsidRPr="000217F1">
              <w:rPr>
                <w:rFonts w:ascii="Times New Roman" w:hAnsi="Times New Roman" w:cs="Times New Roman"/>
                <w:sz w:val="16"/>
                <w:szCs w:val="16"/>
              </w:rPr>
              <w:t xml:space="preserve"> 2005 showed SO induced coaggregation of platelets and neutrophils in a rat model</w:t>
            </w:r>
            <w:r w:rsidR="00894942">
              <w:rPr>
                <w:rFonts w:ascii="Times New Roman" w:hAnsi="Times New Roman" w:cs="Times New Roman"/>
                <w:sz w:val="16"/>
                <w:szCs w:val="16"/>
              </w:rPr>
              <w:t xml:space="preserve"> </w:t>
            </w:r>
            <w:r w:rsidR="00894942">
              <w:rPr>
                <w:rFonts w:ascii="Times New Roman" w:hAnsi="Times New Roman" w:cs="Times New Roman"/>
                <w:sz w:val="16"/>
                <w:szCs w:val="16"/>
              </w:rPr>
              <w:fldChar w:fldCharType="begin">
                <w:fldData xml:space="preserve">PEVuZE5vdGU+PENpdGU+PEF1dGhvcj5CcnlhbnQ8L0F1dGhvcj48WWVhcj4yMDA1PC9ZZWFyPjxS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=
</w:fldData>
              </w:fldChar>
            </w:r>
            <w:r w:rsidR="00894942">
              <w:rPr>
                <w:rFonts w:ascii="Times New Roman" w:hAnsi="Times New Roman" w:cs="Times New Roman"/>
                <w:sz w:val="16"/>
                <w:szCs w:val="16"/>
              </w:rPr>
              <w:instrText xml:space="preserve"> ADDIN EN.CITE </w:instrText>
            </w:r>
            <w:r w:rsidR="00894942">
              <w:rPr>
                <w:rFonts w:ascii="Times New Roman" w:hAnsi="Times New Roman" w:cs="Times New Roman"/>
                <w:sz w:val="16"/>
                <w:szCs w:val="16"/>
              </w:rPr>
              <w:fldChar w:fldCharType="begin">
                <w:fldData xml:space="preserve">PEVuZE5vdGU+PENpdGU+PEF1dGhvcj5CcnlhbnQ8L0F1dGhvcj48WWVhcj4yMDA1PC9ZZWFyPjxS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=
</w:fldData>
              </w:fldChar>
            </w:r>
            <w:r w:rsidR="00894942">
              <w:rPr>
                <w:rFonts w:ascii="Times New Roman" w:hAnsi="Times New Roman" w:cs="Times New Roman"/>
                <w:sz w:val="16"/>
                <w:szCs w:val="16"/>
              </w:rPr>
              <w:instrText xml:space="preserve"> ADDIN EN.CITE.DATA </w:instrText>
            </w:r>
            <w:r w:rsidR="00894942">
              <w:rPr>
                <w:rFonts w:ascii="Times New Roman" w:hAnsi="Times New Roman" w:cs="Times New Roman"/>
                <w:sz w:val="16"/>
                <w:szCs w:val="16"/>
              </w:rPr>
            </w:r>
            <w:r w:rsidR="00894942">
              <w:rPr>
                <w:rFonts w:ascii="Times New Roman" w:hAnsi="Times New Roman" w:cs="Times New Roman"/>
                <w:sz w:val="16"/>
                <w:szCs w:val="16"/>
              </w:rPr>
              <w:fldChar w:fldCharType="end"/>
            </w:r>
            <w:r w:rsidR="00894942">
              <w:rPr>
                <w:rFonts w:ascii="Times New Roman" w:hAnsi="Times New Roman" w:cs="Times New Roman"/>
                <w:sz w:val="16"/>
                <w:szCs w:val="16"/>
              </w:rPr>
            </w:r>
            <w:r w:rsidR="00894942">
              <w:rPr>
                <w:rFonts w:ascii="Times New Roman" w:hAnsi="Times New Roman" w:cs="Times New Roman"/>
                <w:sz w:val="16"/>
                <w:szCs w:val="16"/>
              </w:rPr>
              <w:fldChar w:fldCharType="separate"/>
            </w:r>
            <w:r w:rsidR="00894942">
              <w:rPr>
                <w:rFonts w:ascii="Times New Roman" w:hAnsi="Times New Roman" w:cs="Times New Roman"/>
                <w:noProof/>
                <w:sz w:val="16"/>
                <w:szCs w:val="16"/>
              </w:rPr>
              <w:t>[4]</w:t>
            </w:r>
            <w:r w:rsidR="00894942">
              <w:rPr>
                <w:rFonts w:ascii="Times New Roman" w:hAnsi="Times New Roman" w:cs="Times New Roman"/>
                <w:sz w:val="16"/>
                <w:szCs w:val="16"/>
              </w:rPr>
              <w:fldChar w:fldCharType="end"/>
            </w:r>
            <w:r w:rsidRPr="000217F1">
              <w:rPr>
                <w:rFonts w:ascii="Times New Roman" w:hAnsi="Times New Roman" w:cs="Times New Roman"/>
                <w:sz w:val="16"/>
                <w:szCs w:val="16"/>
              </w:rPr>
              <w:t xml:space="preserve">. </w:t>
            </w:r>
            <w:proofErr w:type="spellStart"/>
            <w:r w:rsidRPr="000217F1">
              <w:rPr>
                <w:rFonts w:ascii="Times New Roman" w:hAnsi="Times New Roman" w:cs="Times New Roman"/>
                <w:sz w:val="16"/>
                <w:szCs w:val="16"/>
              </w:rPr>
              <w:t>Brosnahan</w:t>
            </w:r>
            <w:proofErr w:type="spellEnd"/>
            <w:r w:rsidRPr="000217F1">
              <w:rPr>
                <w:rFonts w:ascii="Times New Roman" w:hAnsi="Times New Roman" w:cs="Times New Roman"/>
                <w:sz w:val="16"/>
                <w:szCs w:val="16"/>
              </w:rPr>
              <w:t xml:space="preserve">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2009 demonstrated enhanced penetration of SPE A, through SO across porcine vaginal mucosa, causing damage to the uppermost layers of vaginal tissue</w:t>
            </w:r>
            <w:r w:rsidR="00894942">
              <w:rPr>
                <w:rFonts w:ascii="Times New Roman" w:hAnsi="Times New Roman" w:cs="Times New Roman"/>
                <w:sz w:val="16"/>
                <w:szCs w:val="16"/>
              </w:rPr>
              <w:t xml:space="preserve"> </w:t>
            </w:r>
            <w:r w:rsidR="00894942">
              <w:rPr>
                <w:rFonts w:ascii="Times New Roman" w:hAnsi="Times New Roman" w:cs="Times New Roman"/>
                <w:sz w:val="16"/>
                <w:szCs w:val="16"/>
              </w:rPr>
              <w:fldChar w:fldCharType="begin">
                <w:fldData xml:space="preserve">PEVuZE5vdGU+PENpdGU+PEF1dGhvcj5Ccm9zbmFoYW48L0F1dGhvcj48WWVhcj4yMDA5PC9ZZWFy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</w:fldData>
              </w:fldChar>
            </w:r>
            <w:r w:rsidR="00894942">
              <w:rPr>
                <w:rFonts w:ascii="Times New Roman" w:hAnsi="Times New Roman" w:cs="Times New Roman"/>
                <w:sz w:val="16"/>
                <w:szCs w:val="16"/>
              </w:rPr>
              <w:instrText xml:space="preserve"> ADDIN EN.CITE </w:instrText>
            </w:r>
            <w:r w:rsidR="00894942">
              <w:rPr>
                <w:rFonts w:ascii="Times New Roman" w:hAnsi="Times New Roman" w:cs="Times New Roman"/>
                <w:sz w:val="16"/>
                <w:szCs w:val="16"/>
              </w:rPr>
              <w:fldChar w:fldCharType="begin">
                <w:fldData xml:space="preserve">PEVuZE5vdGU+PENpdGU+PEF1dGhvcj5Ccm9zbmFoYW48L0F1dGhvcj48WWVhcj4yMDA5PC9ZZWFy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</w:fldData>
              </w:fldChar>
            </w:r>
            <w:r w:rsidR="00894942">
              <w:rPr>
                <w:rFonts w:ascii="Times New Roman" w:hAnsi="Times New Roman" w:cs="Times New Roman"/>
                <w:sz w:val="16"/>
                <w:szCs w:val="16"/>
              </w:rPr>
              <w:instrText xml:space="preserve"> ADDIN EN.CITE.DATA </w:instrText>
            </w:r>
            <w:r w:rsidR="00894942">
              <w:rPr>
                <w:rFonts w:ascii="Times New Roman" w:hAnsi="Times New Roman" w:cs="Times New Roman"/>
                <w:sz w:val="16"/>
                <w:szCs w:val="16"/>
              </w:rPr>
            </w:r>
            <w:r w:rsidR="00894942">
              <w:rPr>
                <w:rFonts w:ascii="Times New Roman" w:hAnsi="Times New Roman" w:cs="Times New Roman"/>
                <w:sz w:val="16"/>
                <w:szCs w:val="16"/>
              </w:rPr>
              <w:fldChar w:fldCharType="end"/>
            </w:r>
            <w:r w:rsidR="00894942">
              <w:rPr>
                <w:rFonts w:ascii="Times New Roman" w:hAnsi="Times New Roman" w:cs="Times New Roman"/>
                <w:sz w:val="16"/>
                <w:szCs w:val="16"/>
              </w:rPr>
            </w:r>
            <w:r w:rsidR="00894942">
              <w:rPr>
                <w:rFonts w:ascii="Times New Roman" w:hAnsi="Times New Roman" w:cs="Times New Roman"/>
                <w:sz w:val="16"/>
                <w:szCs w:val="16"/>
              </w:rPr>
              <w:fldChar w:fldCharType="separate"/>
            </w:r>
            <w:r w:rsidR="00894942">
              <w:rPr>
                <w:rFonts w:ascii="Times New Roman" w:hAnsi="Times New Roman" w:cs="Times New Roman"/>
                <w:noProof/>
                <w:sz w:val="16"/>
                <w:szCs w:val="16"/>
              </w:rPr>
              <w:t>[5]</w:t>
            </w:r>
            <w:r w:rsidR="00894942">
              <w:rPr>
                <w:rFonts w:ascii="Times New Roman" w:hAnsi="Times New Roman" w:cs="Times New Roman"/>
                <w:sz w:val="16"/>
                <w:szCs w:val="16"/>
              </w:rPr>
              <w:fldChar w:fldCharType="end"/>
            </w:r>
            <w:r w:rsidRPr="000217F1">
              <w:rPr>
                <w:rFonts w:ascii="Times New Roman" w:hAnsi="Times New Roman" w:cs="Times New Roman"/>
                <w:sz w:val="16"/>
                <w:szCs w:val="16"/>
              </w:rPr>
              <w:t xml:space="preserve">. In a study by </w:t>
            </w:r>
            <w:proofErr w:type="spellStart"/>
            <w:r w:rsidRPr="000217F1">
              <w:rPr>
                <w:rFonts w:ascii="Times New Roman" w:hAnsi="Times New Roman" w:cs="Times New Roman"/>
                <w:sz w:val="16"/>
                <w:szCs w:val="16"/>
              </w:rPr>
              <w:t>Chiarot</w:t>
            </w:r>
            <w:proofErr w:type="spellEnd"/>
            <w:r w:rsidRPr="000217F1">
              <w:rPr>
                <w:rFonts w:ascii="Times New Roman" w:hAnsi="Times New Roman" w:cs="Times New Roman"/>
                <w:sz w:val="16"/>
                <w:szCs w:val="16"/>
              </w:rPr>
              <w:t xml:space="preserve">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2013, a streptococcal strain expressing a double-mutated SO, a drastic reduction in virulence as well as a diminished capacity to kill immune cells recruited at the infection site was observed</w:t>
            </w:r>
            <w:r w:rsidR="00894942">
              <w:rPr>
                <w:rFonts w:ascii="Times New Roman" w:hAnsi="Times New Roman" w:cs="Times New Roman"/>
                <w:sz w:val="16"/>
                <w:szCs w:val="16"/>
              </w:rPr>
              <w:t xml:space="preserve"> </w:t>
            </w:r>
            <w:r w:rsidR="00894942">
              <w:rPr>
                <w:rFonts w:ascii="Times New Roman" w:hAnsi="Times New Roman" w:cs="Times New Roman"/>
                <w:sz w:val="16"/>
                <w:szCs w:val="16"/>
              </w:rPr>
              <w:fldChar w:fldCharType="begin">
                <w:fldData xml:space="preserve">PEVuZE5vdGU+PENpdGU+PEF1dGhvcj5DaGlhcm90PC9BdXRob3I+PFllYXI+MjAxMzwvWWVhcj48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</w:fldData>
              </w:fldChar>
            </w:r>
            <w:r w:rsidR="00894942">
              <w:rPr>
                <w:rFonts w:ascii="Times New Roman" w:hAnsi="Times New Roman" w:cs="Times New Roman"/>
                <w:sz w:val="16"/>
                <w:szCs w:val="16"/>
              </w:rPr>
              <w:instrText xml:space="preserve"> ADDIN EN.CITE </w:instrText>
            </w:r>
            <w:r w:rsidR="00894942">
              <w:rPr>
                <w:rFonts w:ascii="Times New Roman" w:hAnsi="Times New Roman" w:cs="Times New Roman"/>
                <w:sz w:val="16"/>
                <w:szCs w:val="16"/>
              </w:rPr>
              <w:fldChar w:fldCharType="begin">
                <w:fldData xml:space="preserve">PEVuZE5vdGU+PENpdGU+PEF1dGhvcj5DaGlhcm90PC9BdXRob3I+PFllYXI+MjAxMzwvWWVhcj48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</w:fldData>
              </w:fldChar>
            </w:r>
            <w:r w:rsidR="00894942">
              <w:rPr>
                <w:rFonts w:ascii="Times New Roman" w:hAnsi="Times New Roman" w:cs="Times New Roman"/>
                <w:sz w:val="16"/>
                <w:szCs w:val="16"/>
              </w:rPr>
              <w:instrText xml:space="preserve"> ADDIN EN.CITE.DATA </w:instrText>
            </w:r>
            <w:r w:rsidR="00894942">
              <w:rPr>
                <w:rFonts w:ascii="Times New Roman" w:hAnsi="Times New Roman" w:cs="Times New Roman"/>
                <w:sz w:val="16"/>
                <w:szCs w:val="16"/>
              </w:rPr>
            </w:r>
            <w:r w:rsidR="00894942">
              <w:rPr>
                <w:rFonts w:ascii="Times New Roman" w:hAnsi="Times New Roman" w:cs="Times New Roman"/>
                <w:sz w:val="16"/>
                <w:szCs w:val="16"/>
              </w:rPr>
              <w:fldChar w:fldCharType="end"/>
            </w:r>
            <w:r w:rsidR="00894942">
              <w:rPr>
                <w:rFonts w:ascii="Times New Roman" w:hAnsi="Times New Roman" w:cs="Times New Roman"/>
                <w:sz w:val="16"/>
                <w:szCs w:val="16"/>
              </w:rPr>
            </w:r>
            <w:r w:rsidR="00894942">
              <w:rPr>
                <w:rFonts w:ascii="Times New Roman" w:hAnsi="Times New Roman" w:cs="Times New Roman"/>
                <w:sz w:val="16"/>
                <w:szCs w:val="16"/>
              </w:rPr>
              <w:fldChar w:fldCharType="separate"/>
            </w:r>
            <w:r w:rsidR="00894942">
              <w:rPr>
                <w:rFonts w:ascii="Times New Roman" w:hAnsi="Times New Roman" w:cs="Times New Roman"/>
                <w:noProof/>
                <w:sz w:val="16"/>
                <w:szCs w:val="16"/>
              </w:rPr>
              <w:t>[6]</w:t>
            </w:r>
            <w:r w:rsidR="00894942">
              <w:rPr>
                <w:rFonts w:ascii="Times New Roman" w:hAnsi="Times New Roman" w:cs="Times New Roman"/>
                <w:sz w:val="16"/>
                <w:szCs w:val="16"/>
              </w:rPr>
              <w:fldChar w:fldCharType="end"/>
            </w:r>
            <w:r w:rsidRPr="000217F1">
              <w:rPr>
                <w:rFonts w:ascii="Times New Roman" w:hAnsi="Times New Roman" w:cs="Times New Roman"/>
                <w:sz w:val="16"/>
                <w:szCs w:val="16"/>
              </w:rPr>
              <w:t xml:space="preserve">. Abe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1997 showed that repeated intracutaneous injections of SPEs A and C along the intermediate auricular artery of the rabbit ear produced subacute type arteritis</w:t>
            </w:r>
            <w:r w:rsidR="00894942">
              <w:rPr>
                <w:rFonts w:ascii="Times New Roman" w:hAnsi="Times New Roman" w:cs="Times New Roman"/>
                <w:sz w:val="16"/>
                <w:szCs w:val="16"/>
              </w:rPr>
              <w:t xml:space="preserve"> </w:t>
            </w:r>
            <w:r w:rsidR="00894942">
              <w:rPr>
                <w:rFonts w:ascii="Times New Roman" w:hAnsi="Times New Roman" w:cs="Times New Roman"/>
                <w:sz w:val="16"/>
                <w:szCs w:val="16"/>
              </w:rPr>
              <w:fldChar w:fldCharType="begin"/>
            </w:r>
            <w:r w:rsidR="00894942">
              <w:rPr>
                <w:rFonts w:ascii="Times New Roman" w:hAnsi="Times New Roman" w:cs="Times New Roman"/>
                <w:sz w:val="16"/>
                <w:szCs w:val="16"/>
              </w:rPr>
              <w:instrText xml:space="preserve"> ADDIN EN.CITE &lt;EndNote&gt;&lt;Cite&gt;&lt;Author&gt;Abe&lt;/Author&gt;&lt;Year&gt;1997&lt;/Year&gt;&lt;RecNum&gt;10878&lt;/RecNum&gt;&lt;DisplayText&gt;[7]&lt;/DisplayText&gt;&lt;record&gt;&lt;rec-number&gt;10878&lt;/rec-number&gt;&lt;foreign-keys&gt;&lt;key app="EN" db-id="5sstfdwdpzfxwke9szqxx506dre5f2e2r005" timestamp="1641292907" guid="51916379-4d0d-4ebd-97ed-2e3c76b9d9ab"&gt;10878&lt;/key&gt;&lt;/foreign-keys&gt;&lt;ref-type name="Journal Article"&gt;17&lt;/ref-type&gt;&lt;contributors&gt;&lt;authors&gt;&lt;author&gt;Abe, Y.&lt;/author&gt;&lt;author&gt;Nakano, S.&lt;/author&gt;&lt;author&gt;Aita, K.&lt;/author&gt;&lt;author&gt;Sagishima, M.&lt;/author&gt;&lt;/authors&gt;&lt;/contributors&gt;&lt;auth-address&gt;Department of Pathology, School of Medicine, Teikyo University, Tokyo, Japan.&lt;/auth-address&gt;&lt;titles&gt;&lt;title&gt;Erythrogenic toxin-induced arteritis in a rabbit ear model. Comparison with Arthus reaction angiitis&lt;/title&gt;&lt;secondary-title&gt;Adv Exp Med Biol&lt;/secondary-title&gt;&lt;/titles&gt;&lt;periodical&gt;&lt;full-title&gt;Adv Exp Med Biol&lt;/full-title&gt;&lt;/periodical&gt;&lt;pages&gt;805-7&lt;/pages&gt;&lt;volume&gt;418&lt;/volume&gt;&lt;edition&gt;1997/01/01&lt;/edition&gt;&lt;keywords&gt;&lt;keyword&gt;Animals&lt;/keyword&gt;&lt;keyword&gt;Arteritis/*etiology/pathology&lt;/keyword&gt;&lt;keyword&gt;Arthus Reaction/*etiology/pathology&lt;/keyword&gt;&lt;keyword&gt;*Bacterial Proteins&lt;/keyword&gt;&lt;keyword&gt;Disease Models, Animal&lt;/keyword&gt;&lt;keyword&gt;Ear/blood supply&lt;/keyword&gt;&lt;keyword&gt;Exotoxins/*toxicity&lt;/keyword&gt;&lt;keyword&gt;Humans&lt;/keyword&gt;&lt;keyword&gt;Lymphocytes/pathology&lt;/keyword&gt;&lt;keyword&gt;*Membrane Proteins&lt;/keyword&gt;&lt;keyword&gt;Rabbits&lt;/keyword&gt;&lt;keyword&gt;Superantigens/toxicity&lt;/keyword&gt;&lt;keyword&gt;Vasculitis/*etiology/pathology&lt;/keyword&gt;&lt;/keywords&gt;&lt;dates&gt;&lt;year&gt;1997&lt;/year&gt;&lt;/dates&gt;&lt;isbn&gt;0065-2598 (Print)&amp;#xD;0065-2598&lt;/isbn&gt;&lt;accession-num&gt;9331774&lt;/accession-num&gt;&lt;urls&gt;&lt;/urls&gt;&lt;electronic-resource-num&gt;10.1007/978-1-4899-1825-3_190&lt;/electronic-resource-num&gt;&lt;remote-database-provider&gt;NLM&lt;/remote-database-provider&gt;&lt;language&gt;eng&lt;/language&gt;&lt;/record&gt;&lt;/Cite&gt;&lt;/EndNote&gt;</w:instrText>
            </w:r>
            <w:r w:rsidR="00894942">
              <w:rPr>
                <w:rFonts w:ascii="Times New Roman" w:hAnsi="Times New Roman" w:cs="Times New Roman"/>
                <w:sz w:val="16"/>
                <w:szCs w:val="16"/>
              </w:rPr>
              <w:fldChar w:fldCharType="separate"/>
            </w:r>
            <w:r w:rsidR="00894942">
              <w:rPr>
                <w:rFonts w:ascii="Times New Roman" w:hAnsi="Times New Roman" w:cs="Times New Roman"/>
                <w:noProof/>
                <w:sz w:val="16"/>
                <w:szCs w:val="16"/>
              </w:rPr>
              <w:t>[7]</w:t>
            </w:r>
            <w:r w:rsidR="00894942">
              <w:rPr>
                <w:rFonts w:ascii="Times New Roman" w:hAnsi="Times New Roman" w:cs="Times New Roman"/>
                <w:sz w:val="16"/>
                <w:szCs w:val="16"/>
              </w:rPr>
              <w:fldChar w:fldCharType="end"/>
            </w:r>
            <w:r w:rsidRPr="000217F1">
              <w:rPr>
                <w:rFonts w:ascii="Times New Roman" w:hAnsi="Times New Roman" w:cs="Times New Roman"/>
                <w:sz w:val="16"/>
                <w:szCs w:val="16"/>
              </w:rPr>
              <w:t xml:space="preserve">. </w:t>
            </w:r>
            <w:proofErr w:type="spellStart"/>
            <w:r w:rsidRPr="000217F1">
              <w:rPr>
                <w:rFonts w:ascii="Times New Roman" w:hAnsi="Times New Roman" w:cs="Times New Roman"/>
                <w:sz w:val="16"/>
                <w:szCs w:val="16"/>
              </w:rPr>
              <w:t>Limbago</w:t>
            </w:r>
            <w:proofErr w:type="spellEnd"/>
            <w:r w:rsidRPr="000217F1">
              <w:rPr>
                <w:rFonts w:ascii="Times New Roman" w:hAnsi="Times New Roman" w:cs="Times New Roman"/>
                <w:sz w:val="16"/>
                <w:szCs w:val="16"/>
              </w:rPr>
              <w:t xml:space="preserve">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2000 found that mice infected with an SO mutant exhibited</w:t>
            </w:r>
            <w:r w:rsidR="002B3905">
              <w:rPr>
                <w:rFonts w:ascii="Times New Roman" w:hAnsi="Times New Roman" w:cs="Times New Roman"/>
                <w:sz w:val="16"/>
                <w:szCs w:val="16"/>
              </w:rPr>
              <w:t xml:space="preserve"> </w:t>
            </w:r>
            <w:r w:rsidRPr="000217F1">
              <w:rPr>
                <w:rFonts w:ascii="Times New Roman" w:hAnsi="Times New Roman" w:cs="Times New Roman"/>
                <w:sz w:val="16"/>
                <w:szCs w:val="16"/>
              </w:rPr>
              <w:t>a significant decrease in mortality rates compared to mice infected with wild-type GAS, indicating that SO plays an important role in GAS virulence</w:t>
            </w:r>
            <w:r w:rsidR="00894942">
              <w:rPr>
                <w:rFonts w:ascii="Times New Roman" w:hAnsi="Times New Roman" w:cs="Times New Roman"/>
                <w:sz w:val="16"/>
                <w:szCs w:val="16"/>
              </w:rPr>
              <w:t xml:space="preserve"> </w:t>
            </w:r>
            <w:r w:rsidR="00894942">
              <w:rPr>
                <w:rFonts w:ascii="Times New Roman" w:hAnsi="Times New Roman" w:cs="Times New Roman"/>
                <w:sz w:val="16"/>
                <w:szCs w:val="16"/>
              </w:rPr>
              <w:fldChar w:fldCharType="begin"/>
            </w:r>
            <w:r w:rsidR="00894942">
              <w:rPr>
                <w:rFonts w:ascii="Times New Roman" w:hAnsi="Times New Roman" w:cs="Times New Roman"/>
                <w:sz w:val="16"/>
                <w:szCs w:val="16"/>
              </w:rPr>
              <w:instrText xml:space="preserve"> ADDIN EN.CITE &lt;EndNote&gt;&lt;Cite&gt;&lt;Author&gt;Limbago&lt;/Author&gt;&lt;Year&gt;2000&lt;/Year&gt;&lt;RecNum&gt;18554&lt;/RecNum&gt;&lt;DisplayText&gt;[8]&lt;/DisplayText&gt;&lt;record&gt;&lt;rec-number&gt;18554&lt;/rec-number&gt;&lt;foreign-keys&gt;&lt;key app="EN" db-id="5sstfdwdpzfxwke9szqxx506dre5f2e2r005" timestamp="1641293111" guid="0308febf-90b8-4ffd-b06d-ac692e134980"&gt;18554&lt;/key&gt;&lt;/foreign-keys&gt;&lt;ref-type name="Journal Article"&gt;17&lt;/ref-type&gt;&lt;contributors&gt;&lt;authors&gt;&lt;author&gt;Limbago, B.&lt;/author&gt;&lt;author&gt;Penumalli, V.&lt;/author&gt;&lt;author&gt;Weinrick, B.&lt;/author&gt;&lt;author&gt;Scott, J. R.&lt;/author&gt;&lt;/authors&gt;&lt;/contributors&gt;&lt;auth-address&gt;Department of Microbiology and Immunology, Emory University Health Sciences Center, Atlanta, Georgia 30322, USA.&lt;/auth-address&gt;&lt;titles&gt;&lt;title&gt;Role of streptolysin O in a mouse model of invasive group A streptococcal disease&lt;/title&gt;&lt;secondary-title&gt;Infect Immun&lt;/secondary-title&gt;&lt;/titles&gt;&lt;periodical&gt;&lt;full-title&gt;Infect Immun&lt;/full-title&gt;&lt;/periodical&gt;&lt;pages&gt;6384-90&lt;/pages&gt;&lt;volume&gt;68&lt;/volume&gt;&lt;number&gt;11&lt;/number&gt;&lt;edition&gt;2000/10/18&lt;/edition&gt;&lt;keywords&gt;&lt;keyword&gt;Animals&lt;/keyword&gt;&lt;keyword&gt;Bacterial Proteins&lt;/keyword&gt;&lt;keyword&gt;Disease Models, Animal&lt;/keyword&gt;&lt;keyword&gt;Female&lt;/keyword&gt;&lt;keyword&gt;Hemolysis&lt;/keyword&gt;&lt;keyword&gt;Mice&lt;/keyword&gt;&lt;keyword&gt;Skin Diseases, Bacterial/etiology&lt;/keyword&gt;&lt;keyword&gt;Streptococcus pyogenes/*pathogenicity&lt;/keyword&gt;&lt;keyword&gt;Streptolysins/*physiology&lt;/keyword&gt;&lt;keyword&gt;Virulence&lt;/keyword&gt;&lt;/keywords&gt;&lt;dates&gt;&lt;year&gt;2000&lt;/year&gt;&lt;pub-dates&gt;&lt;date&gt;Nov&lt;/date&gt;&lt;/pub-dates&gt;&lt;/dates&gt;&lt;isbn&gt;0019-9567 (Print)&amp;#xD;0019-9567&lt;/isbn&gt;&lt;accession-num&gt;11035749&lt;/accession-num&gt;&lt;urls&gt;&lt;/urls&gt;&lt;custom2&gt;PMC97723&lt;/custom2&gt;&lt;electronic-resource-num&gt;10.1128/iai.68.11.6384-6390.2000&lt;/electronic-resource-num&gt;&lt;remote-database-provider&gt;NLM&lt;/remote-database-provider&gt;&lt;language&gt;eng&lt;/language&gt;&lt;/record&gt;&lt;/Cite&gt;&lt;/EndNote&gt;</w:instrText>
            </w:r>
            <w:r w:rsidR="00894942">
              <w:rPr>
                <w:rFonts w:ascii="Times New Roman" w:hAnsi="Times New Roman" w:cs="Times New Roman"/>
                <w:sz w:val="16"/>
                <w:szCs w:val="16"/>
              </w:rPr>
              <w:fldChar w:fldCharType="separate"/>
            </w:r>
            <w:r w:rsidR="00894942">
              <w:rPr>
                <w:rFonts w:ascii="Times New Roman" w:hAnsi="Times New Roman" w:cs="Times New Roman"/>
                <w:noProof/>
                <w:sz w:val="16"/>
                <w:szCs w:val="16"/>
              </w:rPr>
              <w:t>[8]</w:t>
            </w:r>
            <w:r w:rsidR="00894942">
              <w:rPr>
                <w:rFonts w:ascii="Times New Roman" w:hAnsi="Times New Roman" w:cs="Times New Roman"/>
                <w:sz w:val="16"/>
                <w:szCs w:val="16"/>
              </w:rPr>
              <w:fldChar w:fldCharType="end"/>
            </w:r>
            <w:r w:rsidRPr="000217F1">
              <w:rPr>
                <w:rFonts w:ascii="Times New Roman" w:hAnsi="Times New Roman" w:cs="Times New Roman"/>
                <w:sz w:val="16"/>
                <w:szCs w:val="16"/>
              </w:rPr>
              <w:t xml:space="preserve">. </w:t>
            </w:r>
          </w:p>
        </w:tc>
      </w:tr>
      <w:tr w:rsidR="00D23524" w:rsidRPr="000217F1" w14:paraId="5EA2505B" w14:textId="77777777" w:rsidTr="00001BEC">
        <w:tc>
          <w:tcPr>
            <w:tcW w:w="608" w:type="pct"/>
            <w:tcBorders>
              <w:left w:val="single" w:sz="12" w:space="0" w:color="auto"/>
              <w:right w:val="single" w:sz="12" w:space="0" w:color="auto"/>
            </w:tcBorders>
            <w:vAlign w:val="center"/>
          </w:tcPr>
          <w:p w14:paraId="4FCF87E9" w14:textId="66BE9C38" w:rsidR="00D23524" w:rsidRPr="000217F1" w:rsidRDefault="00D23524" w:rsidP="000E4595">
            <w:pPr>
              <w:jc w:val="center"/>
              <w:rPr>
                <w:rFonts w:ascii="Times New Roman" w:hAnsi="Times New Roman" w:cs="Times New Roman"/>
                <w:sz w:val="16"/>
                <w:szCs w:val="16"/>
              </w:rPr>
            </w:pPr>
            <w:r w:rsidRPr="000217F1">
              <w:rPr>
                <w:rFonts w:ascii="Times New Roman" w:hAnsi="Times New Roman" w:cs="Times New Roman"/>
                <w:sz w:val="16"/>
                <w:szCs w:val="16"/>
              </w:rPr>
              <w:t>Streptolysin S (SS)</w:t>
            </w:r>
          </w:p>
        </w:tc>
        <w:tc>
          <w:tcPr>
            <w:tcW w:w="4392" w:type="pct"/>
            <w:tcBorders>
              <w:left w:val="single" w:sz="12" w:space="0" w:color="auto"/>
              <w:right w:val="single" w:sz="12" w:space="0" w:color="auto"/>
            </w:tcBorders>
            <w:vAlign w:val="center"/>
          </w:tcPr>
          <w:p w14:paraId="2C4498B0" w14:textId="4758B2C4" w:rsidR="00D23524" w:rsidRPr="000217F1" w:rsidRDefault="00D23524" w:rsidP="00D23524">
            <w:pPr>
              <w:jc w:val="both"/>
              <w:rPr>
                <w:rFonts w:ascii="Times New Roman" w:hAnsi="Times New Roman" w:cs="Times New Roman"/>
                <w:sz w:val="16"/>
                <w:szCs w:val="16"/>
              </w:rPr>
            </w:pPr>
            <w:r w:rsidRPr="000217F1">
              <w:rPr>
                <w:rFonts w:ascii="Times New Roman" w:hAnsi="Times New Roman" w:cs="Times New Roman"/>
                <w:sz w:val="16"/>
                <w:szCs w:val="16"/>
              </w:rPr>
              <w:t xml:space="preserve">In a study by Fontaine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2003, comparisons over a range of infective doses showed that both SO and SS contributed to the early stages of infection and to the induction of necrotic lesions in the murine </w:t>
            </w:r>
            <w:proofErr w:type="spellStart"/>
            <w:r w:rsidRPr="000217F1">
              <w:rPr>
                <w:rFonts w:ascii="Times New Roman" w:hAnsi="Times New Roman" w:cs="Times New Roman"/>
                <w:sz w:val="16"/>
                <w:szCs w:val="16"/>
              </w:rPr>
              <w:t>s.c.</w:t>
            </w:r>
            <w:proofErr w:type="spellEnd"/>
            <w:r w:rsidRPr="000217F1">
              <w:rPr>
                <w:rFonts w:ascii="Times New Roman" w:hAnsi="Times New Roman" w:cs="Times New Roman"/>
                <w:sz w:val="16"/>
                <w:szCs w:val="16"/>
              </w:rPr>
              <w:t xml:space="preserve"> model</w:t>
            </w:r>
            <w:r w:rsidR="00894942">
              <w:rPr>
                <w:rFonts w:ascii="Times New Roman" w:hAnsi="Times New Roman" w:cs="Times New Roman"/>
                <w:sz w:val="16"/>
                <w:szCs w:val="16"/>
              </w:rPr>
              <w:t xml:space="preserve"> </w:t>
            </w:r>
            <w:r w:rsidR="00894942">
              <w:rPr>
                <w:rFonts w:ascii="Times New Roman" w:hAnsi="Times New Roman" w:cs="Times New Roman"/>
                <w:sz w:val="16"/>
                <w:szCs w:val="16"/>
              </w:rPr>
              <w:fldChar w:fldCharType="begin"/>
            </w:r>
            <w:r w:rsidR="00894942">
              <w:rPr>
                <w:rFonts w:ascii="Times New Roman" w:hAnsi="Times New Roman" w:cs="Times New Roman"/>
                <w:sz w:val="16"/>
                <w:szCs w:val="16"/>
              </w:rPr>
              <w:instrText xml:space="preserve"> ADDIN EN.CITE &lt;EndNote&gt;&lt;Cite&gt;&lt;Author&gt;Fontaine&lt;/Author&gt;&lt;Year&gt;2003&lt;/Year&gt;&lt;RecNum&gt;18246&lt;/RecNum&gt;&lt;DisplayText&gt;[9]&lt;/DisplayText&gt;&lt;record&gt;&lt;rec-number&gt;18246&lt;/rec-number&gt;&lt;foreign-keys&gt;&lt;key app="EN" db-id="5sstfdwdpzfxwke9szqxx506dre5f2e2r005" timestamp="1641293110" guid="34db53f9-25ce-412d-bf9b-0be627d61da7"&gt;18246&lt;/key&gt;&lt;/foreign-keys&gt;&lt;ref-type name="Journal Article"&gt;17&lt;/ref-type&gt;&lt;contributors&gt;&lt;authors&gt;&lt;author&gt;Fontaine, M. C.&lt;/author&gt;&lt;author&gt;Lee, J. J.&lt;/author&gt;&lt;author&gt;Kehoe, M. A.&lt;/author&gt;&lt;/authors&gt;&lt;/contributors&gt;&lt;auth-address&gt;School of Cell and Molecular Biosciences, The Medical School, University of Newcastle upon Tyne, Newcastle upon Tyne NE2 4HH, United Kingdom.&lt;/auth-address&gt;&lt;titles&gt;&lt;title&gt;Combined contributions of streptolysin O and streptolysin S to virulence of serotype M5 Streptococcus pyogenes strain Manfredo&lt;/title&gt;&lt;secondary-title&gt;Infect Immun&lt;/secondary-title&gt;&lt;/titles&gt;&lt;periodical&gt;&lt;full-title&gt;Infect Immun&lt;/full-title&gt;&lt;/periodical&gt;&lt;pages&gt;3857-65&lt;/pages&gt;&lt;volume&gt;71&lt;/volume&gt;&lt;number&gt;7&lt;/number&gt;&lt;edition&gt;2003/06/24&lt;/edition&gt;&lt;keywords&gt;&lt;keyword&gt;Animals&lt;/keyword&gt;&lt;keyword&gt;Bacterial Proteins&lt;/keyword&gt;&lt;keyword&gt;Blood Bactericidal Activity&lt;/keyword&gt;&lt;keyword&gt;Female&lt;/keyword&gt;&lt;keyword&gt;Humans&lt;/keyword&gt;&lt;keyword&gt;Mice&lt;/keyword&gt;&lt;keyword&gt;Mice, Inbred BALB C&lt;/keyword&gt;&lt;keyword&gt;Necrosis&lt;/keyword&gt;&lt;keyword&gt;Serotyping&lt;/keyword&gt;&lt;keyword&gt;Skin/pathology&lt;/keyword&gt;&lt;keyword&gt;Streptococcus pyogenes/genetics/immunology/*pathogenicity&lt;/keyword&gt;&lt;keyword&gt;Streptolysins/*physiology&lt;/keyword&gt;&lt;keyword&gt;Virulence&lt;/keyword&gt;&lt;keyword&gt;Weight Loss&lt;/keyword&gt;&lt;/keywords&gt;&lt;dates&gt;&lt;year&gt;2003&lt;/year&gt;&lt;pub-dates&gt;&lt;date&gt;Jul&lt;/date&gt;&lt;/pub-dates&gt;&lt;/dates&gt;&lt;isbn&gt;0019-9567 (Print)&amp;#xD;0019-9567&lt;/isbn&gt;&lt;accession-num&gt;12819070&lt;/accession-num&gt;&lt;urls&gt;&lt;/urls&gt;&lt;custom2&gt;PMC162000&lt;/custom2&gt;&lt;electronic-resource-num&gt;10.1128/iai.71.7.3857-3865.2003&lt;/electronic-resource-num&gt;&lt;remote-database-provider&gt;NLM&lt;/remote-database-provider&gt;&lt;language&gt;eng&lt;/language&gt;&lt;/record&gt;&lt;/Cite&gt;&lt;/EndNote&gt;</w:instrText>
            </w:r>
            <w:r w:rsidR="00894942">
              <w:rPr>
                <w:rFonts w:ascii="Times New Roman" w:hAnsi="Times New Roman" w:cs="Times New Roman"/>
                <w:sz w:val="16"/>
                <w:szCs w:val="16"/>
              </w:rPr>
              <w:fldChar w:fldCharType="separate"/>
            </w:r>
            <w:r w:rsidR="00894942">
              <w:rPr>
                <w:rFonts w:ascii="Times New Roman" w:hAnsi="Times New Roman" w:cs="Times New Roman"/>
                <w:noProof/>
                <w:sz w:val="16"/>
                <w:szCs w:val="16"/>
              </w:rPr>
              <w:t>[9]</w:t>
            </w:r>
            <w:r w:rsidR="00894942">
              <w:rPr>
                <w:rFonts w:ascii="Times New Roman" w:hAnsi="Times New Roman" w:cs="Times New Roman"/>
                <w:sz w:val="16"/>
                <w:szCs w:val="16"/>
              </w:rPr>
              <w:fldChar w:fldCharType="end"/>
            </w:r>
            <w:r w:rsidRPr="000217F1">
              <w:rPr>
                <w:rFonts w:ascii="Times New Roman" w:hAnsi="Times New Roman" w:cs="Times New Roman"/>
                <w:sz w:val="16"/>
                <w:szCs w:val="16"/>
              </w:rPr>
              <w:t>.</w:t>
            </w:r>
          </w:p>
        </w:tc>
      </w:tr>
      <w:tr w:rsidR="00D23524" w:rsidRPr="000217F1" w14:paraId="6E6B191A" w14:textId="52004CE4" w:rsidTr="00001BEC">
        <w:tc>
          <w:tcPr>
            <w:tcW w:w="608" w:type="pct"/>
            <w:tcBorders>
              <w:left w:val="single" w:sz="12" w:space="0" w:color="auto"/>
              <w:right w:val="single" w:sz="12" w:space="0" w:color="auto"/>
            </w:tcBorders>
            <w:vAlign w:val="center"/>
          </w:tcPr>
          <w:p w14:paraId="02C24118" w14:textId="56B199EC" w:rsidR="00D23524" w:rsidRPr="000217F1" w:rsidRDefault="00D23524" w:rsidP="000E4595">
            <w:pPr>
              <w:jc w:val="center"/>
              <w:rPr>
                <w:rFonts w:ascii="Times New Roman" w:hAnsi="Times New Roman" w:cs="Times New Roman"/>
                <w:sz w:val="16"/>
                <w:szCs w:val="16"/>
              </w:rPr>
            </w:pPr>
            <w:r w:rsidRPr="000217F1">
              <w:rPr>
                <w:rFonts w:ascii="Times New Roman" w:hAnsi="Times New Roman" w:cs="Times New Roman"/>
                <w:sz w:val="16"/>
                <w:szCs w:val="16"/>
              </w:rPr>
              <w:t>Streptococcal pyrogenic exotoxin (SPE), Superantigen</w:t>
            </w:r>
          </w:p>
        </w:tc>
        <w:tc>
          <w:tcPr>
            <w:tcW w:w="4392" w:type="pct"/>
            <w:tcBorders>
              <w:left w:val="single" w:sz="12" w:space="0" w:color="auto"/>
              <w:right w:val="single" w:sz="12" w:space="0" w:color="auto"/>
            </w:tcBorders>
            <w:vAlign w:val="center"/>
          </w:tcPr>
          <w:p w14:paraId="7092AD41" w14:textId="75B9F1ED" w:rsidR="00D23524" w:rsidRPr="000217F1" w:rsidRDefault="00D23524" w:rsidP="00D23524">
            <w:pPr>
              <w:jc w:val="both"/>
              <w:rPr>
                <w:rFonts w:ascii="Times New Roman" w:hAnsi="Times New Roman" w:cs="Times New Roman"/>
                <w:sz w:val="16"/>
                <w:szCs w:val="16"/>
              </w:rPr>
            </w:pPr>
            <w:r w:rsidRPr="000217F1">
              <w:rPr>
                <w:rFonts w:ascii="Times New Roman" w:hAnsi="Times New Roman" w:cs="Times New Roman"/>
                <w:sz w:val="16"/>
                <w:szCs w:val="16"/>
              </w:rPr>
              <w:t xml:space="preserve">Smoot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2002 found that SPEs L and M were both toxic in models of animal toxic shock</w:t>
            </w:r>
            <w:r w:rsidR="00894942">
              <w:rPr>
                <w:rFonts w:ascii="Times New Roman" w:hAnsi="Times New Roman" w:cs="Times New Roman"/>
                <w:sz w:val="16"/>
                <w:szCs w:val="16"/>
              </w:rPr>
              <w:t xml:space="preserve"> </w:t>
            </w:r>
            <w:r w:rsidR="00894942">
              <w:rPr>
                <w:rFonts w:ascii="Times New Roman" w:hAnsi="Times New Roman" w:cs="Times New Roman"/>
                <w:sz w:val="16"/>
                <w:szCs w:val="16"/>
              </w:rPr>
              <w:fldChar w:fldCharType="begin">
                <w:fldData xml:space="preserve">PEVuZE5vdGU+PENpdGU+PEF1dGhvcj5TbW9vdDwvQXV0aG9yPjxZZWFyPjIwMDI8L1llYXI+PFJl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</w:fldData>
              </w:fldChar>
            </w:r>
            <w:r w:rsidR="00894942">
              <w:rPr>
                <w:rFonts w:ascii="Times New Roman" w:hAnsi="Times New Roman" w:cs="Times New Roman"/>
                <w:sz w:val="16"/>
                <w:szCs w:val="16"/>
              </w:rPr>
              <w:instrText xml:space="preserve"> ADDIN EN.CITE </w:instrText>
            </w:r>
            <w:r w:rsidR="00894942">
              <w:rPr>
                <w:rFonts w:ascii="Times New Roman" w:hAnsi="Times New Roman" w:cs="Times New Roman"/>
                <w:sz w:val="16"/>
                <w:szCs w:val="16"/>
              </w:rPr>
              <w:fldChar w:fldCharType="begin">
                <w:fldData xml:space="preserve">PEVuZE5vdGU+PENpdGU+PEF1dGhvcj5TbW9vdDwvQXV0aG9yPjxZZWFyPjIwMDI8L1llYXI+PFJl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</w:fldData>
              </w:fldChar>
            </w:r>
            <w:r w:rsidR="00894942">
              <w:rPr>
                <w:rFonts w:ascii="Times New Roman" w:hAnsi="Times New Roman" w:cs="Times New Roman"/>
                <w:sz w:val="16"/>
                <w:szCs w:val="16"/>
              </w:rPr>
              <w:instrText xml:space="preserve"> ADDIN EN.CITE.DATA </w:instrText>
            </w:r>
            <w:r w:rsidR="00894942">
              <w:rPr>
                <w:rFonts w:ascii="Times New Roman" w:hAnsi="Times New Roman" w:cs="Times New Roman"/>
                <w:sz w:val="16"/>
                <w:szCs w:val="16"/>
              </w:rPr>
            </w:r>
            <w:r w:rsidR="00894942">
              <w:rPr>
                <w:rFonts w:ascii="Times New Roman" w:hAnsi="Times New Roman" w:cs="Times New Roman"/>
                <w:sz w:val="16"/>
                <w:szCs w:val="16"/>
              </w:rPr>
              <w:fldChar w:fldCharType="end"/>
            </w:r>
            <w:r w:rsidR="00894942">
              <w:rPr>
                <w:rFonts w:ascii="Times New Roman" w:hAnsi="Times New Roman" w:cs="Times New Roman"/>
                <w:sz w:val="16"/>
                <w:szCs w:val="16"/>
              </w:rPr>
            </w:r>
            <w:r w:rsidR="00894942">
              <w:rPr>
                <w:rFonts w:ascii="Times New Roman" w:hAnsi="Times New Roman" w:cs="Times New Roman"/>
                <w:sz w:val="16"/>
                <w:szCs w:val="16"/>
              </w:rPr>
              <w:fldChar w:fldCharType="separate"/>
            </w:r>
            <w:r w:rsidR="00894942">
              <w:rPr>
                <w:rFonts w:ascii="Times New Roman" w:hAnsi="Times New Roman" w:cs="Times New Roman"/>
                <w:noProof/>
                <w:sz w:val="16"/>
                <w:szCs w:val="16"/>
              </w:rPr>
              <w:t>[10]</w:t>
            </w:r>
            <w:r w:rsidR="00894942">
              <w:rPr>
                <w:rFonts w:ascii="Times New Roman" w:hAnsi="Times New Roman" w:cs="Times New Roman"/>
                <w:sz w:val="16"/>
                <w:szCs w:val="16"/>
              </w:rPr>
              <w:fldChar w:fldCharType="end"/>
            </w:r>
            <w:r w:rsidRPr="000217F1">
              <w:rPr>
                <w:rFonts w:ascii="Times New Roman" w:hAnsi="Times New Roman" w:cs="Times New Roman"/>
                <w:sz w:val="16"/>
                <w:szCs w:val="16"/>
              </w:rPr>
              <w:t xml:space="preserve">. </w:t>
            </w:r>
            <w:proofErr w:type="spellStart"/>
            <w:r w:rsidRPr="000217F1">
              <w:rPr>
                <w:rFonts w:ascii="Times New Roman" w:hAnsi="Times New Roman" w:cs="Times New Roman"/>
                <w:sz w:val="16"/>
                <w:szCs w:val="16"/>
              </w:rPr>
              <w:t>Murai</w:t>
            </w:r>
            <w:proofErr w:type="spellEnd"/>
            <w:r w:rsidRPr="000217F1">
              <w:rPr>
                <w:rFonts w:ascii="Times New Roman" w:hAnsi="Times New Roman" w:cs="Times New Roman"/>
                <w:sz w:val="16"/>
                <w:szCs w:val="16"/>
              </w:rPr>
              <w:t xml:space="preserve">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1987 found induction of various pathophysiological changes after </w:t>
            </w:r>
            <w:r w:rsidR="00894942">
              <w:rPr>
                <w:rFonts w:ascii="Times New Roman" w:hAnsi="Times New Roman" w:cs="Times New Roman"/>
                <w:sz w:val="16"/>
                <w:szCs w:val="16"/>
              </w:rPr>
              <w:t>intravenous</w:t>
            </w:r>
            <w:r w:rsidRPr="000217F1">
              <w:rPr>
                <w:rFonts w:ascii="Times New Roman" w:hAnsi="Times New Roman" w:cs="Times New Roman"/>
                <w:sz w:val="16"/>
                <w:szCs w:val="16"/>
              </w:rPr>
              <w:t xml:space="preserve"> dose of SPE into rabbits</w:t>
            </w:r>
            <w:r w:rsidR="00894942">
              <w:rPr>
                <w:rFonts w:ascii="Times New Roman" w:hAnsi="Times New Roman" w:cs="Times New Roman"/>
                <w:sz w:val="16"/>
                <w:szCs w:val="16"/>
              </w:rPr>
              <w:t xml:space="preserve"> </w:t>
            </w:r>
            <w:r w:rsidR="00894942">
              <w:rPr>
                <w:rFonts w:ascii="Times New Roman" w:hAnsi="Times New Roman" w:cs="Times New Roman"/>
                <w:sz w:val="16"/>
                <w:szCs w:val="16"/>
              </w:rPr>
              <w:fldChar w:fldCharType="begin"/>
            </w:r>
            <w:r w:rsidR="00894942">
              <w:rPr>
                <w:rFonts w:ascii="Times New Roman" w:hAnsi="Times New Roman" w:cs="Times New Roman"/>
                <w:sz w:val="16"/>
                <w:szCs w:val="16"/>
              </w:rPr>
              <w:instrText xml:space="preserve"> ADDIN EN.CITE &lt;EndNote&gt;&lt;Cite&gt;&lt;Author&gt;Murai&lt;/Author&gt;&lt;Year&gt;1987&lt;/Year&gt;&lt;RecNum&gt;14852&lt;/RecNum&gt;&lt;DisplayText&gt;[11]&lt;/DisplayText&gt;&lt;record&gt;&lt;rec-number&gt;14852&lt;/rec-number&gt;&lt;foreign-keys&gt;&lt;key app="EN" db-id="5sstfdwdpzfxwke9szqxx506dre5f2e2r005" timestamp="1641292977" guid="989ac416-1494-4cdc-974f-e1fee84a5640"&gt;14852&lt;/key&gt;&lt;/foreign-keys&gt;&lt;ref-type name="Journal Article"&gt;17&lt;/ref-type&gt;&lt;contributors&gt;&lt;authors&gt;&lt;author&gt;Murai, T.&lt;/author&gt;&lt;author&gt;Ogawa, Y.&lt;/author&gt;&lt;author&gt;Kawasaki, H.&lt;/author&gt;&lt;author&gt;Kanoh, S.&lt;/author&gt;&lt;/authors&gt;&lt;/contributors&gt;&lt;auth-address&gt;National Institute of Hygienic Sciences, Osaka, Japan.&lt;/auth-address&gt;&lt;titles&gt;&lt;title&gt;Physiology of the potentiation of lethal endotoxin shock by streptococcal pyrogenic exotoxin in rabbits&lt;/title&gt;&lt;secondary-title&gt;Infect Immun&lt;/secondary-title&gt;&lt;/titles&gt;&lt;periodical&gt;&lt;full-title&gt;Infect Immun&lt;/full-title&gt;&lt;/periodical&gt;&lt;pages&gt;2456-60&lt;/pages&gt;&lt;volume&gt;55&lt;/volume&gt;&lt;number&gt;10&lt;/number&gt;&lt;edition&gt;1987/10/01&lt;/edition&gt;&lt;keywords&gt;&lt;keyword&gt;Animals&lt;/keyword&gt;&lt;keyword&gt;*Bacterial Proteins&lt;/keyword&gt;&lt;keyword&gt;Blood Glucose/analysis&lt;/keyword&gt;&lt;keyword&gt;Drug Synergism&lt;/keyword&gt;&lt;keyword&gt;Endotoxins/*toxicity&lt;/keyword&gt;&lt;keyword&gt;Exotoxins/*pharmacology&lt;/keyword&gt;&lt;keyword&gt;Glucuronidase/blood&lt;/keyword&gt;&lt;keyword&gt;Lipid Peroxides/blood&lt;/keyword&gt;&lt;keyword&gt;Male&lt;/keyword&gt;&lt;keyword&gt;*Membrane Proteins&lt;/keyword&gt;&lt;keyword&gt;Rabbits&lt;/keyword&gt;&lt;keyword&gt;Shock, Septic/etiology/*physiopathology&lt;/keyword&gt;&lt;keyword&gt;*Streptococcus pyogenes&lt;/keyword&gt;&lt;/keywords&gt;&lt;dates&gt;&lt;year&gt;1987&lt;/year&gt;&lt;pub-dates&gt;&lt;date&gt;Oct&lt;/date&gt;&lt;/pub-dates&gt;&lt;/dates&gt;&lt;isbn&gt;0019-9567 (Print)&amp;#xD;0019-9567&lt;/isbn&gt;&lt;accession-num&gt;3308706&lt;/accession-num&gt;&lt;urls&gt;&lt;/urls&gt;&lt;custom2&gt;PMC260729&lt;/custom2&gt;&lt;electronic-resource-num&gt;10.1128/iai.55.10.2456-2460.1987&lt;/electronic-resource-num&gt;&lt;remote-database-provider&gt;NLM&lt;/remote-database-provider&gt;&lt;language&gt;eng&lt;/language&gt;&lt;/record&gt;&lt;/Cite&gt;&lt;/EndNote&gt;</w:instrText>
            </w:r>
            <w:r w:rsidR="00894942">
              <w:rPr>
                <w:rFonts w:ascii="Times New Roman" w:hAnsi="Times New Roman" w:cs="Times New Roman"/>
                <w:sz w:val="16"/>
                <w:szCs w:val="16"/>
              </w:rPr>
              <w:fldChar w:fldCharType="separate"/>
            </w:r>
            <w:r w:rsidR="00894942">
              <w:rPr>
                <w:rFonts w:ascii="Times New Roman" w:hAnsi="Times New Roman" w:cs="Times New Roman"/>
                <w:noProof/>
                <w:sz w:val="16"/>
                <w:szCs w:val="16"/>
              </w:rPr>
              <w:t>[11]</w:t>
            </w:r>
            <w:r w:rsidR="00894942">
              <w:rPr>
                <w:rFonts w:ascii="Times New Roman" w:hAnsi="Times New Roman" w:cs="Times New Roman"/>
                <w:sz w:val="16"/>
                <w:szCs w:val="16"/>
              </w:rPr>
              <w:fldChar w:fldCharType="end"/>
            </w:r>
            <w:r w:rsidRPr="000217F1">
              <w:rPr>
                <w:rFonts w:ascii="Times New Roman" w:hAnsi="Times New Roman" w:cs="Times New Roman"/>
                <w:sz w:val="16"/>
                <w:szCs w:val="16"/>
              </w:rPr>
              <w:t xml:space="preserve">. </w:t>
            </w:r>
            <w:proofErr w:type="spellStart"/>
            <w:r w:rsidRPr="000217F1">
              <w:rPr>
                <w:rFonts w:ascii="Times New Roman" w:hAnsi="Times New Roman" w:cs="Times New Roman"/>
                <w:sz w:val="16"/>
                <w:szCs w:val="16"/>
              </w:rPr>
              <w:t>Kamezawa</w:t>
            </w:r>
            <w:proofErr w:type="spellEnd"/>
            <w:r w:rsidRPr="000217F1">
              <w:rPr>
                <w:rFonts w:ascii="Times New Roman" w:hAnsi="Times New Roman" w:cs="Times New Roman"/>
                <w:sz w:val="16"/>
                <w:szCs w:val="16"/>
              </w:rPr>
              <w:t xml:space="preserve">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1989 found evidence of mitogenic activity through</w:t>
            </w:r>
            <w:r w:rsidR="004B5E80">
              <w:rPr>
                <w:rFonts w:ascii="Times New Roman" w:hAnsi="Times New Roman" w:cs="Times New Roman"/>
                <w:sz w:val="16"/>
                <w:szCs w:val="16"/>
              </w:rPr>
              <w:t xml:space="preserve"> </w:t>
            </w:r>
            <w:r w:rsidRPr="000217F1">
              <w:rPr>
                <w:rFonts w:ascii="Times New Roman" w:hAnsi="Times New Roman" w:cs="Times New Roman"/>
                <w:sz w:val="16"/>
                <w:szCs w:val="16"/>
              </w:rPr>
              <w:t>blastogenic response of rabbit lymphocytes to SPE A</w:t>
            </w:r>
            <w:r w:rsidR="004B5E80">
              <w:rPr>
                <w:rFonts w:ascii="Times New Roman" w:hAnsi="Times New Roman" w:cs="Times New Roman"/>
                <w:sz w:val="16"/>
                <w:szCs w:val="16"/>
              </w:rPr>
              <w:t xml:space="preserve"> </w:t>
            </w:r>
            <w:r w:rsidR="004B5E80">
              <w:rPr>
                <w:rFonts w:ascii="Times New Roman" w:hAnsi="Times New Roman" w:cs="Times New Roman"/>
                <w:sz w:val="16"/>
                <w:szCs w:val="16"/>
              </w:rPr>
              <w:fldChar w:fldCharType="begin">
                <w:fldData xml:space="preserve">PEVuZE5vdGU+PENpdGU+PEF1dGhvcj5LYW1lemF3YTwvQXV0aG9yPjxZZWFyPjE5ODk8L1llYXI+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</w:fldData>
              </w:fldChar>
            </w:r>
            <w:r w:rsidR="004B5E80">
              <w:rPr>
                <w:rFonts w:ascii="Times New Roman" w:hAnsi="Times New Roman" w:cs="Times New Roman"/>
                <w:sz w:val="16"/>
                <w:szCs w:val="16"/>
              </w:rPr>
              <w:instrText xml:space="preserve"> ADDIN EN.CITE </w:instrText>
            </w:r>
            <w:r w:rsidR="004B5E80">
              <w:rPr>
                <w:rFonts w:ascii="Times New Roman" w:hAnsi="Times New Roman" w:cs="Times New Roman"/>
                <w:sz w:val="16"/>
                <w:szCs w:val="16"/>
              </w:rPr>
              <w:fldChar w:fldCharType="begin">
                <w:fldData xml:space="preserve">PEVuZE5vdGU+PENpdGU+PEF1dGhvcj5LYW1lemF3YTwvQXV0aG9yPjxZZWFyPjE5ODk8L1llYXI+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</w:fldData>
              </w:fldChar>
            </w:r>
            <w:r w:rsidR="004B5E80">
              <w:rPr>
                <w:rFonts w:ascii="Times New Roman" w:hAnsi="Times New Roman" w:cs="Times New Roman"/>
                <w:sz w:val="16"/>
                <w:szCs w:val="16"/>
              </w:rPr>
              <w:instrText xml:space="preserve"> ADDIN EN.CITE.DATA </w:instrText>
            </w:r>
            <w:r w:rsidR="004B5E80">
              <w:rPr>
                <w:rFonts w:ascii="Times New Roman" w:hAnsi="Times New Roman" w:cs="Times New Roman"/>
                <w:sz w:val="16"/>
                <w:szCs w:val="16"/>
              </w:rPr>
            </w:r>
            <w:r w:rsidR="004B5E80">
              <w:rPr>
                <w:rFonts w:ascii="Times New Roman" w:hAnsi="Times New Roman" w:cs="Times New Roman"/>
                <w:sz w:val="16"/>
                <w:szCs w:val="16"/>
              </w:rPr>
              <w:fldChar w:fldCharType="end"/>
            </w:r>
            <w:r w:rsidR="004B5E80">
              <w:rPr>
                <w:rFonts w:ascii="Times New Roman" w:hAnsi="Times New Roman" w:cs="Times New Roman"/>
                <w:sz w:val="16"/>
                <w:szCs w:val="16"/>
              </w:rPr>
            </w:r>
            <w:r w:rsidR="004B5E80">
              <w:rPr>
                <w:rFonts w:ascii="Times New Roman" w:hAnsi="Times New Roman" w:cs="Times New Roman"/>
                <w:sz w:val="16"/>
                <w:szCs w:val="16"/>
              </w:rPr>
              <w:fldChar w:fldCharType="separate"/>
            </w:r>
            <w:r w:rsidR="004B5E80">
              <w:rPr>
                <w:rFonts w:ascii="Times New Roman" w:hAnsi="Times New Roman" w:cs="Times New Roman"/>
                <w:noProof/>
                <w:sz w:val="16"/>
                <w:szCs w:val="16"/>
              </w:rPr>
              <w:t>[12]</w:t>
            </w:r>
            <w:r w:rsidR="004B5E80">
              <w:rPr>
                <w:rFonts w:ascii="Times New Roman" w:hAnsi="Times New Roman" w:cs="Times New Roman"/>
                <w:sz w:val="16"/>
                <w:szCs w:val="16"/>
              </w:rPr>
              <w:fldChar w:fldCharType="end"/>
            </w:r>
            <w:r w:rsidRPr="000217F1">
              <w:rPr>
                <w:rFonts w:ascii="Times New Roman" w:hAnsi="Times New Roman" w:cs="Times New Roman"/>
                <w:sz w:val="16"/>
                <w:szCs w:val="16"/>
              </w:rPr>
              <w:t xml:space="preserve">. In a study by Lee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1989, toxins were delivered through mini</w:t>
            </w:r>
            <w:r w:rsidR="004B5E80">
              <w:rPr>
                <w:rFonts w:ascii="Times New Roman" w:hAnsi="Times New Roman" w:cs="Times New Roman"/>
                <w:sz w:val="16"/>
                <w:szCs w:val="16"/>
              </w:rPr>
              <w:t>-</w:t>
            </w:r>
            <w:r w:rsidRPr="000217F1">
              <w:rPr>
                <w:rFonts w:ascii="Times New Roman" w:hAnsi="Times New Roman" w:cs="Times New Roman"/>
                <w:sz w:val="16"/>
                <w:szCs w:val="16"/>
              </w:rPr>
              <w:t>osmotic pumps implanted subcutaneously in rabbits</w:t>
            </w:r>
            <w:r w:rsidR="004B5E80">
              <w:rPr>
                <w:rFonts w:ascii="Times New Roman" w:hAnsi="Times New Roman" w:cs="Times New Roman"/>
                <w:sz w:val="16"/>
                <w:szCs w:val="16"/>
              </w:rPr>
              <w:t>, with</w:t>
            </w:r>
            <w:r w:rsidRPr="000217F1">
              <w:rPr>
                <w:rFonts w:ascii="Times New Roman" w:hAnsi="Times New Roman" w:cs="Times New Roman"/>
                <w:sz w:val="16"/>
                <w:szCs w:val="16"/>
              </w:rPr>
              <w:t xml:space="preserve"> SPE A found to be significantly more toxic to rabbits than C </w:t>
            </w:r>
            <w:r w:rsidR="004B5E80">
              <w:rPr>
                <w:rFonts w:ascii="Times New Roman" w:hAnsi="Times New Roman" w:cs="Times New Roman"/>
                <w:sz w:val="16"/>
                <w:szCs w:val="16"/>
              </w:rPr>
              <w:fldChar w:fldCharType="begin"/>
            </w:r>
            <w:r w:rsidR="004B5E80">
              <w:rPr>
                <w:rFonts w:ascii="Times New Roman" w:hAnsi="Times New Roman" w:cs="Times New Roman"/>
                <w:sz w:val="16"/>
                <w:szCs w:val="16"/>
              </w:rPr>
              <w:instrText xml:space="preserve"> ADDIN EN.CITE &lt;EndNote&gt;&lt;Cite&gt;&lt;Author&gt;Lee&lt;/Author&gt;&lt;Year&gt;1989&lt;/Year&gt;&lt;RecNum&gt;14807&lt;/RecNum&gt;&lt;DisplayText&gt;[13]&lt;/DisplayText&gt;&lt;record&gt;&lt;rec-number&gt;14807&lt;/rec-number&gt;&lt;foreign-keys&gt;&lt;key app="EN" db-id="5sstfdwdpzfxwke9szqxx506dre5f2e2r005" timestamp="1641292977" guid="d03317fb-f1e8-4c09-be80-f9a6f5909396"&gt;14807&lt;/key&gt;&lt;/foreign-keys&gt;&lt;ref-type name="Journal Article"&gt;17&lt;/ref-type&gt;&lt;contributors&gt;&lt;authors&gt;&lt;author&gt;Lee, P. K.&lt;/author&gt;&lt;author&gt;Schlievert, P. M.&lt;/author&gt;&lt;/authors&gt;&lt;/contributors&gt;&lt;auth-address&gt;Department of Microbiology, University of Minnesota Medical School, Minneapolis 55455.&lt;/auth-address&gt;&lt;titles&gt;&lt;title&gt;Quantification and toxicity of group A streptococcal pyrogenic exotoxins in an animal model of toxic shock syndrome-like illness&lt;/title&gt;&lt;secondary-title&gt;J Clin Microbiol&lt;/secondary-title&gt;&lt;/titles&gt;&lt;periodical&gt;&lt;full-title&gt;J Clin Microbiol&lt;/full-title&gt;&lt;/periodical&gt;&lt;pages&gt;1890-2&lt;/pages&gt;&lt;volume&gt;27&lt;/volume&gt;&lt;number&gt;8&lt;/number&gt;&lt;edition&gt;1989/08/01&lt;/edition&gt;&lt;keywords&gt;&lt;keyword&gt;Animals&lt;/keyword&gt;&lt;keyword&gt;*Bacterial Proteins&lt;/keyword&gt;&lt;keyword&gt;Disease Models, Animal&lt;/keyword&gt;&lt;keyword&gt;Exotoxins/administration &amp;amp; dosage/*biosynthesis/toxicity&lt;/keyword&gt;&lt;keyword&gt;Immunodiffusion&lt;/keyword&gt;&lt;keyword&gt;Infusion Pumps&lt;/keyword&gt;&lt;keyword&gt;*Membrane Proteins&lt;/keyword&gt;&lt;keyword&gt;Rabbits&lt;/keyword&gt;&lt;keyword&gt;Shock, Septic/*microbiology&lt;/keyword&gt;&lt;keyword&gt;Streptococcus pyogenes/*metabolism&lt;/keyword&gt;&lt;/keywords&gt;&lt;dates&gt;&lt;year&gt;1989&lt;/year&gt;&lt;pub-dates&gt;&lt;date&gt;Aug&lt;/date&gt;&lt;/pub-dates&gt;&lt;/dates&gt;&lt;isbn&gt;0095-1137 (Print)&amp;#xD;0095-1137&lt;/isbn&gt;&lt;accession-num&gt;2504778&lt;/accession-num&gt;&lt;urls&gt;&lt;/urls&gt;&lt;custom2&gt;PMC267693&lt;/custom2&gt;&lt;electronic-resource-num&gt;10.1128/jcm.27.8.1890-1892.1989&lt;/electronic-resource-num&gt;&lt;remote-database-provider&gt;NLM&lt;/remote-database-provider&gt;&lt;language&gt;eng&lt;/language&gt;&lt;/record&gt;&lt;/Cite&gt;&lt;/EndNote&gt;</w:instrText>
            </w:r>
            <w:r w:rsidR="004B5E80">
              <w:rPr>
                <w:rFonts w:ascii="Times New Roman" w:hAnsi="Times New Roman" w:cs="Times New Roman"/>
                <w:sz w:val="16"/>
                <w:szCs w:val="16"/>
              </w:rPr>
              <w:fldChar w:fldCharType="separate"/>
            </w:r>
            <w:r w:rsidR="004B5E80">
              <w:rPr>
                <w:rFonts w:ascii="Times New Roman" w:hAnsi="Times New Roman" w:cs="Times New Roman"/>
                <w:noProof/>
                <w:sz w:val="16"/>
                <w:szCs w:val="16"/>
              </w:rPr>
              <w:t>[13]</w:t>
            </w:r>
            <w:r w:rsidR="004B5E80">
              <w:rPr>
                <w:rFonts w:ascii="Times New Roman" w:hAnsi="Times New Roman" w:cs="Times New Roman"/>
                <w:sz w:val="16"/>
                <w:szCs w:val="16"/>
              </w:rPr>
              <w:fldChar w:fldCharType="end"/>
            </w:r>
            <w:r w:rsidRPr="000217F1">
              <w:rPr>
                <w:rFonts w:ascii="Times New Roman" w:hAnsi="Times New Roman" w:cs="Times New Roman"/>
                <w:sz w:val="16"/>
                <w:szCs w:val="16"/>
              </w:rPr>
              <w:t xml:space="preserve">. Peptide antagonists against SPE A and C protected mice against lethal challenges with components, rescuing mice undergoing toxic shock, in a study by Arad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2001</w:t>
            </w:r>
            <w:r w:rsidR="004B5E80">
              <w:rPr>
                <w:rFonts w:ascii="Times New Roman" w:hAnsi="Times New Roman" w:cs="Times New Roman"/>
                <w:sz w:val="16"/>
                <w:szCs w:val="16"/>
              </w:rPr>
              <w:t xml:space="preserve"> </w:t>
            </w:r>
            <w:r w:rsidR="004B5E80">
              <w:rPr>
                <w:rFonts w:ascii="Times New Roman" w:hAnsi="Times New Roman" w:cs="Times New Roman"/>
                <w:sz w:val="16"/>
                <w:szCs w:val="16"/>
              </w:rPr>
              <w:fldChar w:fldCharType="begin">
                <w:fldData xml:space="preserve">PEVuZE5vdGU+PENpdGU+PEF1dGhvcj5BcmFkPC9BdXRob3I+PFllYXI+MjAwMTwvWWVhcj48UmVj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</w:fldData>
              </w:fldChar>
            </w:r>
            <w:r w:rsidR="004B5E80">
              <w:rPr>
                <w:rFonts w:ascii="Times New Roman" w:hAnsi="Times New Roman" w:cs="Times New Roman"/>
                <w:sz w:val="16"/>
                <w:szCs w:val="16"/>
              </w:rPr>
              <w:instrText xml:space="preserve"> ADDIN EN.CITE </w:instrText>
            </w:r>
            <w:r w:rsidR="004B5E80">
              <w:rPr>
                <w:rFonts w:ascii="Times New Roman" w:hAnsi="Times New Roman" w:cs="Times New Roman"/>
                <w:sz w:val="16"/>
                <w:szCs w:val="16"/>
              </w:rPr>
              <w:fldChar w:fldCharType="begin">
                <w:fldData xml:space="preserve">PEVuZE5vdGU+PENpdGU+PEF1dGhvcj5BcmFkPC9BdXRob3I+PFllYXI+MjAwMTwvWWVhcj48UmVj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</w:fldData>
              </w:fldChar>
            </w:r>
            <w:r w:rsidR="004B5E80">
              <w:rPr>
                <w:rFonts w:ascii="Times New Roman" w:hAnsi="Times New Roman" w:cs="Times New Roman"/>
                <w:sz w:val="16"/>
                <w:szCs w:val="16"/>
              </w:rPr>
              <w:instrText xml:space="preserve"> ADDIN EN.CITE.DATA </w:instrText>
            </w:r>
            <w:r w:rsidR="004B5E80">
              <w:rPr>
                <w:rFonts w:ascii="Times New Roman" w:hAnsi="Times New Roman" w:cs="Times New Roman"/>
                <w:sz w:val="16"/>
                <w:szCs w:val="16"/>
              </w:rPr>
            </w:r>
            <w:r w:rsidR="004B5E80">
              <w:rPr>
                <w:rFonts w:ascii="Times New Roman" w:hAnsi="Times New Roman" w:cs="Times New Roman"/>
                <w:sz w:val="16"/>
                <w:szCs w:val="16"/>
              </w:rPr>
              <w:fldChar w:fldCharType="end"/>
            </w:r>
            <w:r w:rsidR="004B5E80">
              <w:rPr>
                <w:rFonts w:ascii="Times New Roman" w:hAnsi="Times New Roman" w:cs="Times New Roman"/>
                <w:sz w:val="16"/>
                <w:szCs w:val="16"/>
              </w:rPr>
            </w:r>
            <w:r w:rsidR="004B5E80">
              <w:rPr>
                <w:rFonts w:ascii="Times New Roman" w:hAnsi="Times New Roman" w:cs="Times New Roman"/>
                <w:sz w:val="16"/>
                <w:szCs w:val="16"/>
              </w:rPr>
              <w:fldChar w:fldCharType="separate"/>
            </w:r>
            <w:r w:rsidR="004B5E80">
              <w:rPr>
                <w:rFonts w:ascii="Times New Roman" w:hAnsi="Times New Roman" w:cs="Times New Roman"/>
                <w:noProof/>
                <w:sz w:val="16"/>
                <w:szCs w:val="16"/>
              </w:rPr>
              <w:t>[14]</w:t>
            </w:r>
            <w:r w:rsidR="004B5E80">
              <w:rPr>
                <w:rFonts w:ascii="Times New Roman" w:hAnsi="Times New Roman" w:cs="Times New Roman"/>
                <w:sz w:val="16"/>
                <w:szCs w:val="16"/>
              </w:rPr>
              <w:fldChar w:fldCharType="end"/>
            </w:r>
            <w:r w:rsidRPr="000217F1">
              <w:rPr>
                <w:rFonts w:ascii="Times New Roman" w:hAnsi="Times New Roman" w:cs="Times New Roman"/>
                <w:sz w:val="16"/>
                <w:szCs w:val="16"/>
              </w:rPr>
              <w:t xml:space="preserve">. In a study by </w:t>
            </w:r>
            <w:proofErr w:type="spellStart"/>
            <w:r w:rsidRPr="000217F1">
              <w:rPr>
                <w:rFonts w:ascii="Times New Roman" w:hAnsi="Times New Roman" w:cs="Times New Roman"/>
                <w:sz w:val="16"/>
                <w:szCs w:val="16"/>
              </w:rPr>
              <w:t>Saouda</w:t>
            </w:r>
            <w:proofErr w:type="spellEnd"/>
            <w:r w:rsidRPr="000217F1">
              <w:rPr>
                <w:rFonts w:ascii="Times New Roman" w:hAnsi="Times New Roman" w:cs="Times New Roman"/>
                <w:sz w:val="16"/>
                <w:szCs w:val="16"/>
              </w:rPr>
              <w:t xml:space="preserve">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2001, SPE B positive variants resulted in severe local tissue damage</w:t>
            </w:r>
            <w:r w:rsidR="004B5E80">
              <w:rPr>
                <w:rFonts w:ascii="Times New Roman" w:hAnsi="Times New Roman" w:cs="Times New Roman"/>
                <w:sz w:val="16"/>
                <w:szCs w:val="16"/>
              </w:rPr>
              <w:t xml:space="preserve"> </w:t>
            </w:r>
            <w:r w:rsidR="004B5E80">
              <w:rPr>
                <w:rFonts w:ascii="Times New Roman" w:hAnsi="Times New Roman" w:cs="Times New Roman"/>
                <w:sz w:val="16"/>
                <w:szCs w:val="16"/>
              </w:rPr>
              <w:fldChar w:fldCharType="begin"/>
            </w:r>
            <w:r w:rsidR="004B5E80">
              <w:rPr>
                <w:rFonts w:ascii="Times New Roman" w:hAnsi="Times New Roman" w:cs="Times New Roman"/>
                <w:sz w:val="16"/>
                <w:szCs w:val="16"/>
              </w:rPr>
              <w:instrText xml:space="preserve"> ADDIN EN.CITE &lt;EndNote&gt;&lt;Cite&gt;&lt;Author&gt;Saouda&lt;/Author&gt;&lt;Year&gt;2001&lt;/Year&gt;&lt;RecNum&gt;13989&lt;/RecNum&gt;&lt;DisplayText&gt;[15]&lt;/DisplayText&gt;&lt;record&gt;&lt;rec-number&gt;13989&lt;/rec-number&gt;&lt;foreign-keys&gt;&lt;key app="EN" db-id="5sstfdwdpzfxwke9szqxx506dre5f2e2r005" timestamp="1641292976" guid="d7efde72-60da-4b4a-8cd1-4b1e012cc1fd"&gt;13989&lt;/key&gt;&lt;/foreign-keys&gt;&lt;ref-type name="Journal Article"&gt;17&lt;/ref-type&gt;&lt;contributors&gt;&lt;authors&gt;&lt;author&gt;Saouda, M.&lt;/author&gt;&lt;author&gt;Wu, W.&lt;/author&gt;&lt;author&gt;Conran, P.&lt;/author&gt;&lt;author&gt;Boyle, M. D.&lt;/author&gt;&lt;/authors&gt;&lt;/contributors&gt;&lt;auth-address&gt;Department of Microbiology and Immunology, Medical College of Ohio, Toledo, USA. msaouda@mco.edu&lt;/auth-address&gt;&lt;titles&gt;&lt;title&gt;Streptococcal pyrogenic exotoxin B enhances tissue damage initiated by other Streptococcus pyogenes products&lt;/title&gt;&lt;secondary-title&gt;J Infect Dis&lt;/secondary-title&gt;&lt;/titles&gt;&lt;periodical&gt;&lt;full-title&gt;J Infect Dis&lt;/full-title&gt;&lt;/periodical&gt;&lt;pages&gt;723-31&lt;/pages&gt;&lt;volume&gt;184&lt;/volume&gt;&lt;number&gt;6&lt;/number&gt;&lt;edition&gt;2001/08/23&lt;/edition&gt;&lt;keywords&gt;&lt;keyword&gt;Animals&lt;/keyword&gt;&lt;keyword&gt;*Bacterial Proteins&lt;/keyword&gt;&lt;keyword&gt;Blotting, Northern&lt;/keyword&gt;&lt;keyword&gt;Epidermis/drug effects/pathology&lt;/keyword&gt;&lt;keyword&gt;Exotoxins/genetics/isolation &amp;amp; purification/*toxicity&lt;/keyword&gt;&lt;keyword&gt;Gene Expression Regulation, Bacterial&lt;/keyword&gt;&lt;keyword&gt;*Membrane Proteins&lt;/keyword&gt;&lt;keyword&gt;Mice&lt;/keyword&gt;&lt;keyword&gt;Muscle, Skeletal/drug effects/pathology&lt;/keyword&gt;&lt;keyword&gt;Phenotype&lt;/keyword&gt;&lt;keyword&gt;Skin/drug effects/microbiology/*pathology&lt;/keyword&gt;&lt;keyword&gt;Streptococcal Infections/*pathology&lt;/keyword&gt;&lt;keyword&gt;Streptococcus pyogenes/*genetics&lt;/keyword&gt;&lt;keyword&gt;Time Factors&lt;/keyword&gt;&lt;/keywords&gt;&lt;dates&gt;&lt;year&gt;2001&lt;/year&gt;&lt;pub-dates&gt;&lt;date&gt;Sep 15&lt;/date&gt;&lt;/pub-dates&gt;&lt;/dates&gt;&lt;isbn&gt;0022-1899 (Print)&amp;#xD;0022-1899&lt;/isbn&gt;&lt;accession-num&gt;11517433&lt;/accession-num&gt;&lt;urls&gt;&lt;/urls&gt;&lt;electronic-resource-num&gt;10.1086/323083&lt;/electronic-resource-num&gt;&lt;remote-database-provider&gt;NLM&lt;/remote-database-provider&gt;&lt;language&gt;eng&lt;/language&gt;&lt;/record&gt;&lt;/Cite&gt;&lt;/EndNote&gt;</w:instrText>
            </w:r>
            <w:r w:rsidR="004B5E80">
              <w:rPr>
                <w:rFonts w:ascii="Times New Roman" w:hAnsi="Times New Roman" w:cs="Times New Roman"/>
                <w:sz w:val="16"/>
                <w:szCs w:val="16"/>
              </w:rPr>
              <w:fldChar w:fldCharType="separate"/>
            </w:r>
            <w:r w:rsidR="004B5E80">
              <w:rPr>
                <w:rFonts w:ascii="Times New Roman" w:hAnsi="Times New Roman" w:cs="Times New Roman"/>
                <w:noProof/>
                <w:sz w:val="16"/>
                <w:szCs w:val="16"/>
              </w:rPr>
              <w:t>[15]</w:t>
            </w:r>
            <w:r w:rsidR="004B5E80">
              <w:rPr>
                <w:rFonts w:ascii="Times New Roman" w:hAnsi="Times New Roman" w:cs="Times New Roman"/>
                <w:sz w:val="16"/>
                <w:szCs w:val="16"/>
              </w:rPr>
              <w:fldChar w:fldCharType="end"/>
            </w:r>
            <w:r w:rsidRPr="000217F1">
              <w:rPr>
                <w:rFonts w:ascii="Times New Roman" w:hAnsi="Times New Roman" w:cs="Times New Roman"/>
                <w:sz w:val="16"/>
                <w:szCs w:val="16"/>
              </w:rPr>
              <w:t xml:space="preserve">. Hanna and Watson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1965</w:t>
            </w:r>
            <w:r w:rsidR="00C27992">
              <w:rPr>
                <w:rFonts w:ascii="Times New Roman" w:hAnsi="Times New Roman" w:cs="Times New Roman"/>
                <w:sz w:val="16"/>
                <w:szCs w:val="16"/>
              </w:rPr>
              <w:t xml:space="preserve"> and again in 1968</w:t>
            </w:r>
            <w:r w:rsidRPr="000217F1">
              <w:rPr>
                <w:rFonts w:ascii="Times New Roman" w:hAnsi="Times New Roman" w:cs="Times New Roman"/>
                <w:sz w:val="16"/>
                <w:szCs w:val="16"/>
              </w:rPr>
              <w:t xml:space="preserve"> found that intravenous injection of 1.0 ml of SPE produced by a strain of type 18, group A streptococcus caused a prolonged (at least 24 hr) depression of </w:t>
            </w:r>
            <w:proofErr w:type="spellStart"/>
            <w:r w:rsidRPr="000217F1">
              <w:rPr>
                <w:rFonts w:ascii="Times New Roman" w:hAnsi="Times New Roman" w:cs="Times New Roman"/>
                <w:sz w:val="16"/>
                <w:szCs w:val="16"/>
              </w:rPr>
              <w:t>reticulo</w:t>
            </w:r>
            <w:proofErr w:type="spellEnd"/>
            <w:r w:rsidRPr="000217F1">
              <w:rPr>
                <w:rFonts w:ascii="Times New Roman" w:hAnsi="Times New Roman" w:cs="Times New Roman"/>
                <w:sz w:val="16"/>
                <w:szCs w:val="16"/>
              </w:rPr>
              <w:t>-endothelial function</w:t>
            </w:r>
            <w:r w:rsidR="00C27992">
              <w:rPr>
                <w:rFonts w:ascii="Times New Roman" w:hAnsi="Times New Roman" w:cs="Times New Roman"/>
                <w:sz w:val="16"/>
                <w:szCs w:val="16"/>
              </w:rPr>
              <w:t xml:space="preserve"> </w:t>
            </w:r>
            <w:r w:rsidR="00C27992">
              <w:rPr>
                <w:rFonts w:ascii="Times New Roman" w:hAnsi="Times New Roman" w:cs="Times New Roman"/>
                <w:sz w:val="16"/>
                <w:szCs w:val="16"/>
              </w:rPr>
              <w:fldChar w:fldCharType="begin">
                <w:fldData xml:space="preserve">PEVuZE5vdGU+PENpdGU+PEF1dGhvcj5IYW5uYTwvQXV0aG9yPjxZZWFyPjE5Njg8L1llYXI+PFJl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</w:fldData>
              </w:fldChar>
            </w:r>
            <w:r w:rsidR="00C27992">
              <w:rPr>
                <w:rFonts w:ascii="Times New Roman" w:hAnsi="Times New Roman" w:cs="Times New Roman"/>
                <w:sz w:val="16"/>
                <w:szCs w:val="16"/>
              </w:rPr>
              <w:instrText xml:space="preserve"> ADDIN EN.CITE </w:instrText>
            </w:r>
            <w:r w:rsidR="00C27992">
              <w:rPr>
                <w:rFonts w:ascii="Times New Roman" w:hAnsi="Times New Roman" w:cs="Times New Roman"/>
                <w:sz w:val="16"/>
                <w:szCs w:val="16"/>
              </w:rPr>
              <w:fldChar w:fldCharType="begin">
                <w:fldData xml:space="preserve">PEVuZE5vdGU+PENpdGU+PEF1dGhvcj5IYW5uYTwvQXV0aG9yPjxZZWFyPjE5Njg8L1llYXI+PFJl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</w:fldData>
              </w:fldChar>
            </w:r>
            <w:r w:rsidR="00C27992">
              <w:rPr>
                <w:rFonts w:ascii="Times New Roman" w:hAnsi="Times New Roman" w:cs="Times New Roman"/>
                <w:sz w:val="16"/>
                <w:szCs w:val="16"/>
              </w:rPr>
              <w:instrText xml:space="preserve"> ADDIN EN.CITE.DATA </w:instrText>
            </w:r>
            <w:r w:rsidR="00C27992">
              <w:rPr>
                <w:rFonts w:ascii="Times New Roman" w:hAnsi="Times New Roman" w:cs="Times New Roman"/>
                <w:sz w:val="16"/>
                <w:szCs w:val="16"/>
              </w:rPr>
            </w:r>
            <w:r w:rsidR="00C27992">
              <w:rPr>
                <w:rFonts w:ascii="Times New Roman" w:hAnsi="Times New Roman" w:cs="Times New Roman"/>
                <w:sz w:val="16"/>
                <w:szCs w:val="16"/>
              </w:rPr>
              <w:fldChar w:fldCharType="end"/>
            </w:r>
            <w:r w:rsidR="00C27992">
              <w:rPr>
                <w:rFonts w:ascii="Times New Roman" w:hAnsi="Times New Roman" w:cs="Times New Roman"/>
                <w:sz w:val="16"/>
                <w:szCs w:val="16"/>
              </w:rPr>
            </w:r>
            <w:r w:rsidR="00C27992">
              <w:rPr>
                <w:rFonts w:ascii="Times New Roman" w:hAnsi="Times New Roman" w:cs="Times New Roman"/>
                <w:sz w:val="16"/>
                <w:szCs w:val="16"/>
              </w:rPr>
              <w:fldChar w:fldCharType="separate"/>
            </w:r>
            <w:r w:rsidR="00C27992">
              <w:rPr>
                <w:rFonts w:ascii="Times New Roman" w:hAnsi="Times New Roman" w:cs="Times New Roman"/>
                <w:noProof/>
                <w:sz w:val="16"/>
                <w:szCs w:val="16"/>
              </w:rPr>
              <w:t>[16, 17]</w:t>
            </w:r>
            <w:r w:rsidR="00C27992">
              <w:rPr>
                <w:rFonts w:ascii="Times New Roman" w:hAnsi="Times New Roman" w:cs="Times New Roman"/>
                <w:sz w:val="16"/>
                <w:szCs w:val="16"/>
              </w:rPr>
              <w:fldChar w:fldCharType="end"/>
            </w:r>
            <w:r w:rsidRPr="000217F1">
              <w:rPr>
                <w:rFonts w:ascii="Times New Roman" w:hAnsi="Times New Roman" w:cs="Times New Roman"/>
                <w:sz w:val="16"/>
                <w:szCs w:val="16"/>
              </w:rPr>
              <w:t xml:space="preserve">. </w:t>
            </w:r>
            <w:proofErr w:type="spellStart"/>
            <w:r w:rsidRPr="000217F1">
              <w:rPr>
                <w:rFonts w:ascii="Times New Roman" w:hAnsi="Times New Roman" w:cs="Times New Roman"/>
                <w:sz w:val="16"/>
                <w:szCs w:val="16"/>
              </w:rPr>
              <w:t>Kamezawa</w:t>
            </w:r>
            <w:proofErr w:type="spellEnd"/>
            <w:r w:rsidRPr="000217F1">
              <w:rPr>
                <w:rFonts w:ascii="Times New Roman" w:hAnsi="Times New Roman" w:cs="Times New Roman"/>
                <w:sz w:val="16"/>
                <w:szCs w:val="16"/>
              </w:rPr>
              <w:t xml:space="preserve">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1990 showed that highly purified SPE A caused increased vascular permeability, erythema, and leukocyte emigration when injected into the skin of rabbits</w:t>
            </w:r>
            <w:r w:rsidR="00C27992">
              <w:rPr>
                <w:rFonts w:ascii="Times New Roman" w:hAnsi="Times New Roman" w:cs="Times New Roman"/>
                <w:sz w:val="16"/>
                <w:szCs w:val="16"/>
              </w:rPr>
              <w:t xml:space="preserve"> </w:t>
            </w:r>
            <w:r w:rsidR="00C27992">
              <w:rPr>
                <w:rFonts w:ascii="Times New Roman" w:hAnsi="Times New Roman" w:cs="Times New Roman"/>
                <w:sz w:val="16"/>
                <w:szCs w:val="16"/>
              </w:rPr>
              <w:fldChar w:fldCharType="begin"/>
            </w:r>
            <w:r w:rsidR="00C27992">
              <w:rPr>
                <w:rFonts w:ascii="Times New Roman" w:hAnsi="Times New Roman" w:cs="Times New Roman"/>
                <w:sz w:val="16"/>
                <w:szCs w:val="16"/>
              </w:rPr>
              <w:instrText xml:space="preserve"> ADDIN EN.CITE &lt;EndNote&gt;&lt;Cite&gt;&lt;Author&gt;Kamezawa&lt;/Author&gt;&lt;Year&gt;1990&lt;/Year&gt;&lt;RecNum&gt;19454&lt;/RecNum&gt;&lt;DisplayText&gt;[18]&lt;/DisplayText&gt;&lt;record&gt;&lt;rec-number&gt;19454&lt;/rec-number&gt;&lt;foreign-keys&gt;&lt;key app="EN" db-id="5sstfdwdpzfxwke9szqxx506dre5f2e2r005" timestamp="1641293112" guid="6a56b8f2-7269-407f-ac6b-cb42c7f90cab"&gt;19454&lt;/key&gt;&lt;/foreign-keys&gt;&lt;ref-type name="Journal Article"&gt;17&lt;/ref-type&gt;&lt;contributors&gt;&lt;authors&gt;&lt;author&gt;Kamezawa, Y.&lt;/author&gt;&lt;author&gt;Nakahara, T.&lt;/author&gt;&lt;author&gt;Abe, Y.&lt;/author&gt;&lt;author&gt;Kato, I.&lt;/author&gt;&lt;/authors&gt;&lt;/contributors&gt;&lt;auth-address&gt;Department of Microbiology, Saitama College of Health, Japan.&lt;/auth-address&gt;&lt;titles&gt;&lt;title&gt;Increased vascular permeability, erythema, and leukocyte emigration induced in rabbit skin by streptococcal erythrogenic toxin type A&lt;/title&gt;&lt;secondary-title&gt;FEMS Microbiol Lett&lt;/secondary-title&gt;&lt;/titles&gt;&lt;periodical&gt;&lt;full-title&gt;FEMS Microbiol Lett&lt;/full-title&gt;&lt;/periodical&gt;&lt;pages&gt;159-62&lt;/pages&gt;&lt;volume&gt;56&lt;/volume&gt;&lt;number&gt;1-2&lt;/number&gt;&lt;edition&gt;1990/03/01&lt;/edition&gt;&lt;keywords&gt;&lt;keyword&gt;Animals&lt;/keyword&gt;&lt;keyword&gt;*Bacterial Proteins&lt;/keyword&gt;&lt;keyword&gt;Capillary Permeability/*drug effects&lt;/keyword&gt;&lt;keyword&gt;Cell Movement/drug effects&lt;/keyword&gt;&lt;keyword&gt;Dose-Response Relationship, Drug&lt;/keyword&gt;&lt;keyword&gt;Erythema/*chemically induced&lt;/keyword&gt;&lt;keyword&gt;Exotoxins/*pharmacology&lt;/keyword&gt;&lt;keyword&gt;Leukocytes/*drug effects&lt;/keyword&gt;&lt;keyword&gt;*Membrane Proteins&lt;/keyword&gt;&lt;keyword&gt;Rabbits&lt;/keyword&gt;&lt;keyword&gt;Skin/*drug effects/pathology&lt;/keyword&gt;&lt;keyword&gt;*Streptococcus pyogenes&lt;/keyword&gt;&lt;keyword&gt;Time Factors&lt;/keyword&gt;&lt;/keywords&gt;&lt;dates&gt;&lt;year&gt;1990&lt;/year&gt;&lt;pub-dates&gt;&lt;date&gt;Mar 1&lt;/date&gt;&lt;/pub-dates&gt;&lt;/dates&gt;&lt;isbn&gt;0378-1097 (Print)&amp;#xD;0378-1097&lt;/isbn&gt;&lt;accession-num&gt;2185123&lt;/accession-num&gt;&lt;urls&gt;&lt;/urls&gt;&lt;electronic-resource-num&gt;10.1111/j.1574-6968.1990.tb04141.x&lt;/electronic-resource-num&gt;&lt;remote-database-provider&gt;NLM&lt;/remote-database-provider&gt;&lt;language&gt;eng&lt;/language&gt;&lt;/record&gt;&lt;/Cite&gt;&lt;/EndNote&gt;</w:instrText>
            </w:r>
            <w:r w:rsidR="00C27992">
              <w:rPr>
                <w:rFonts w:ascii="Times New Roman" w:hAnsi="Times New Roman" w:cs="Times New Roman"/>
                <w:sz w:val="16"/>
                <w:szCs w:val="16"/>
              </w:rPr>
              <w:fldChar w:fldCharType="separate"/>
            </w:r>
            <w:r w:rsidR="00C27992">
              <w:rPr>
                <w:rFonts w:ascii="Times New Roman" w:hAnsi="Times New Roman" w:cs="Times New Roman"/>
                <w:noProof/>
                <w:sz w:val="16"/>
                <w:szCs w:val="16"/>
              </w:rPr>
              <w:t>[18]</w:t>
            </w:r>
            <w:r w:rsidR="00C27992">
              <w:rPr>
                <w:rFonts w:ascii="Times New Roman" w:hAnsi="Times New Roman" w:cs="Times New Roman"/>
                <w:sz w:val="16"/>
                <w:szCs w:val="16"/>
              </w:rPr>
              <w:fldChar w:fldCharType="end"/>
            </w:r>
            <w:r w:rsidRPr="000217F1">
              <w:rPr>
                <w:rFonts w:ascii="Times New Roman" w:hAnsi="Times New Roman" w:cs="Times New Roman"/>
                <w:sz w:val="16"/>
                <w:szCs w:val="16"/>
              </w:rPr>
              <w:t xml:space="preserve">. Akiyama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1992 found that mice made tolerant to SPE by neonatal inoculation with SPE emulsified in incomplete Freund's adjuvant demonstrated early thrombocytopenia followed by thrombocytosis</w:t>
            </w:r>
            <w:r w:rsidR="00C27992">
              <w:rPr>
                <w:rFonts w:ascii="Times New Roman" w:hAnsi="Times New Roman" w:cs="Times New Roman"/>
                <w:sz w:val="16"/>
                <w:szCs w:val="16"/>
              </w:rPr>
              <w:t xml:space="preserve"> </w:t>
            </w:r>
            <w:r w:rsidR="00C27992">
              <w:rPr>
                <w:rFonts w:ascii="Times New Roman" w:hAnsi="Times New Roman" w:cs="Times New Roman"/>
                <w:sz w:val="16"/>
                <w:szCs w:val="16"/>
              </w:rPr>
              <w:fldChar w:fldCharType="begin"/>
            </w:r>
            <w:r w:rsidR="00C27992">
              <w:rPr>
                <w:rFonts w:ascii="Times New Roman" w:hAnsi="Times New Roman" w:cs="Times New Roman"/>
                <w:sz w:val="16"/>
                <w:szCs w:val="16"/>
              </w:rPr>
              <w:instrText xml:space="preserve"> ADDIN EN.CITE &lt;EndNote&gt;&lt;Cite&gt;&lt;Author&gt;Akiyama&lt;/Author&gt;&lt;Year&gt;1992&lt;/Year&gt;&lt;RecNum&gt;19290&lt;/RecNum&gt;&lt;DisplayText&gt;[19]&lt;/DisplayText&gt;&lt;record&gt;&lt;rec-number&gt;19290&lt;/rec-number&gt;&lt;foreign-keys&gt;&lt;key app="EN" db-id="5sstfdwdpzfxwke9szqxx506dre5f2e2r005" timestamp="1641293111" guid="47ce11c7-5ed6-42da-8a32-da553f8c8d84"&gt;19290&lt;/key&gt;&lt;/foreign-keys&gt;&lt;ref-type name="Journal Article"&gt;17&lt;/ref-type&gt;&lt;contributors&gt;&lt;authors&gt;&lt;author&gt;Akiyama, T.&lt;/author&gt;&lt;author&gt;Shimanuki, K.&lt;/author&gt;&lt;author&gt;Yashiro, K.&lt;/author&gt;&lt;/authors&gt;&lt;/contributors&gt;&lt;auth-address&gt;SMI Bristol Co. Ltd., Kanagawa, Japan.&lt;/auth-address&gt;&lt;titles&gt;&lt;title&gt;Possible role of Streptococcus pyogenes in mucocutaneous lymph node syndrome. XV. Potential utility of streptococcal pyrogenic exotoxin toxoid for the prophylaxis and treatment of MCLS&lt;/title&gt;&lt;secondary-title&gt;Acta Paediatr Jpn&lt;/secondary-title&gt;&lt;/titles&gt;&lt;periodical&gt;&lt;full-title&gt;Acta Paediatr Jpn&lt;/full-title&gt;&lt;/periodical&gt;&lt;pages&gt;516-24&lt;/pages&gt;&lt;volume&gt;34&lt;/volume&gt;&lt;number&gt;5&lt;/number&gt;&lt;edition&gt;1992/10/01&lt;/edition&gt;&lt;keywords&gt;&lt;keyword&gt;Animals&lt;/keyword&gt;&lt;keyword&gt;Biological Assay&lt;/keyword&gt;&lt;keyword&gt;Disease Models, Animal&lt;/keyword&gt;&lt;keyword&gt;Drug Evaluation, Preclinical&lt;/keyword&gt;&lt;keyword&gt;Exotoxins/*therapeutic use&lt;/keyword&gt;&lt;keyword&gt;Immunoglobulin Fab Fragments/physiology&lt;/keyword&gt;&lt;keyword&gt;Mice&lt;/keyword&gt;&lt;keyword&gt;Mice, Inbred Strains&lt;/keyword&gt;&lt;keyword&gt;Mucocutaneous Lymph Node Syndrome/blood/*etiology/prevention &amp;amp; control&lt;/keyword&gt;&lt;keyword&gt;Platelet Count&lt;/keyword&gt;&lt;keyword&gt;Streptococcal Infections/*complications&lt;/keyword&gt;&lt;keyword&gt;*Streptococcus pyogenes&lt;/keyword&gt;&lt;keyword&gt;Toxoids/*therapeutic use&lt;/keyword&gt;&lt;/keywords&gt;&lt;dates&gt;&lt;year&gt;1992&lt;/year&gt;&lt;pub-dates&gt;&lt;date&gt;Oct&lt;/date&gt;&lt;/pub-dates&gt;&lt;/dates&gt;&lt;isbn&gt;0374-5600 (Print)&amp;#xD;0374-5600&lt;/isbn&gt;&lt;accession-num&gt;1442023&lt;/accession-num&gt;&lt;urls&gt;&lt;/urls&gt;&lt;electronic-resource-num&gt;10.1111/j.1442-200x.1992.tb00999.x&lt;/electronic-resource-num&gt;&lt;remote-database-provider&gt;NLM&lt;/remote-database-provider&gt;&lt;language&gt;eng&lt;/language&gt;&lt;/record&gt;&lt;/Cite&gt;&lt;/EndNote&gt;</w:instrText>
            </w:r>
            <w:r w:rsidR="00C27992">
              <w:rPr>
                <w:rFonts w:ascii="Times New Roman" w:hAnsi="Times New Roman" w:cs="Times New Roman"/>
                <w:sz w:val="16"/>
                <w:szCs w:val="16"/>
              </w:rPr>
              <w:fldChar w:fldCharType="separate"/>
            </w:r>
            <w:r w:rsidR="00C27992">
              <w:rPr>
                <w:rFonts w:ascii="Times New Roman" w:hAnsi="Times New Roman" w:cs="Times New Roman"/>
                <w:noProof/>
                <w:sz w:val="16"/>
                <w:szCs w:val="16"/>
              </w:rPr>
              <w:t>[19]</w:t>
            </w:r>
            <w:r w:rsidR="00C27992">
              <w:rPr>
                <w:rFonts w:ascii="Times New Roman" w:hAnsi="Times New Roman" w:cs="Times New Roman"/>
                <w:sz w:val="16"/>
                <w:szCs w:val="16"/>
              </w:rPr>
              <w:fldChar w:fldCharType="end"/>
            </w:r>
            <w:r w:rsidRPr="000217F1">
              <w:rPr>
                <w:rFonts w:ascii="Times New Roman" w:hAnsi="Times New Roman" w:cs="Times New Roman"/>
                <w:sz w:val="16"/>
                <w:szCs w:val="16"/>
              </w:rPr>
              <w:t>.</w:t>
            </w:r>
            <w:r w:rsidR="003D1289">
              <w:rPr>
                <w:rFonts w:ascii="Times New Roman" w:hAnsi="Times New Roman" w:cs="Times New Roman"/>
                <w:sz w:val="16"/>
                <w:szCs w:val="16"/>
              </w:rPr>
              <w:t xml:space="preserve"> </w:t>
            </w:r>
            <w:proofErr w:type="spellStart"/>
            <w:r w:rsidR="003D1289" w:rsidRPr="003D1289">
              <w:rPr>
                <w:rFonts w:ascii="Times New Roman" w:hAnsi="Times New Roman" w:cs="Times New Roman"/>
                <w:sz w:val="16"/>
                <w:szCs w:val="16"/>
              </w:rPr>
              <w:t>Kuo</w:t>
            </w:r>
            <w:proofErr w:type="spellEnd"/>
            <w:r w:rsidR="003D1289" w:rsidRPr="003D1289">
              <w:rPr>
                <w:rFonts w:ascii="Times New Roman" w:hAnsi="Times New Roman" w:cs="Times New Roman"/>
                <w:sz w:val="16"/>
                <w:szCs w:val="16"/>
              </w:rPr>
              <w:t xml:space="preserve"> </w:t>
            </w:r>
            <w:r w:rsidR="003D1289" w:rsidRPr="003D1289">
              <w:rPr>
                <w:rFonts w:ascii="Times New Roman" w:hAnsi="Times New Roman" w:cs="Times New Roman"/>
                <w:i/>
                <w:iCs/>
                <w:sz w:val="16"/>
                <w:szCs w:val="16"/>
              </w:rPr>
              <w:t>et al.</w:t>
            </w:r>
            <w:r w:rsidR="003D1289" w:rsidRPr="003D1289">
              <w:rPr>
                <w:rFonts w:ascii="Times New Roman" w:hAnsi="Times New Roman" w:cs="Times New Roman"/>
                <w:sz w:val="16"/>
                <w:szCs w:val="16"/>
              </w:rPr>
              <w:t xml:space="preserve"> 1998 showed that SPE B mutants caused less mortality and tissue damage than protease-positive strains when inoculated into BALB/c mice via air pouch</w:t>
            </w:r>
            <w:r w:rsidR="003D1289">
              <w:rPr>
                <w:rFonts w:ascii="Times New Roman" w:hAnsi="Times New Roman" w:cs="Times New Roman"/>
                <w:sz w:val="16"/>
                <w:szCs w:val="16"/>
              </w:rPr>
              <w:t xml:space="preserve"> </w:t>
            </w:r>
            <w:r w:rsidR="003D1289">
              <w:rPr>
                <w:rFonts w:ascii="Times New Roman" w:hAnsi="Times New Roman" w:cs="Times New Roman"/>
                <w:sz w:val="16"/>
                <w:szCs w:val="16"/>
              </w:rPr>
              <w:fldChar w:fldCharType="begin">
                <w:fldData xml:space="preserve">PEVuZE5vdGU+PENpdGU+PEF1dGhvcj5LdW88L0F1dGhvcj48WWVhcj4xOTk4PC9ZZWFyPjxSZWNO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</w:fldData>
              </w:fldChar>
            </w:r>
            <w:r w:rsidR="003D1289">
              <w:rPr>
                <w:rFonts w:ascii="Times New Roman" w:hAnsi="Times New Roman" w:cs="Times New Roman"/>
                <w:sz w:val="16"/>
                <w:szCs w:val="16"/>
              </w:rPr>
              <w:instrText xml:space="preserve"> ADDIN EN.CITE </w:instrText>
            </w:r>
            <w:r w:rsidR="003D1289">
              <w:rPr>
                <w:rFonts w:ascii="Times New Roman" w:hAnsi="Times New Roman" w:cs="Times New Roman"/>
                <w:sz w:val="16"/>
                <w:szCs w:val="16"/>
              </w:rPr>
              <w:fldChar w:fldCharType="begin">
                <w:fldData xml:space="preserve">PEVuZE5vdGU+PENpdGU+PEF1dGhvcj5LdW88L0F1dGhvcj48WWVhcj4xOTk4PC9ZZWFyPjxSZWNO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</w:fldData>
              </w:fldChar>
            </w:r>
            <w:r w:rsidR="003D1289">
              <w:rPr>
                <w:rFonts w:ascii="Times New Roman" w:hAnsi="Times New Roman" w:cs="Times New Roman"/>
                <w:sz w:val="16"/>
                <w:szCs w:val="16"/>
              </w:rPr>
              <w:instrText xml:space="preserve"> ADDIN EN.CITE.DATA </w:instrText>
            </w:r>
            <w:r w:rsidR="003D1289">
              <w:rPr>
                <w:rFonts w:ascii="Times New Roman" w:hAnsi="Times New Roman" w:cs="Times New Roman"/>
                <w:sz w:val="16"/>
                <w:szCs w:val="16"/>
              </w:rPr>
            </w:r>
            <w:r w:rsidR="003D1289">
              <w:rPr>
                <w:rFonts w:ascii="Times New Roman" w:hAnsi="Times New Roman" w:cs="Times New Roman"/>
                <w:sz w:val="16"/>
                <w:szCs w:val="16"/>
              </w:rPr>
              <w:fldChar w:fldCharType="end"/>
            </w:r>
            <w:r w:rsidR="003D1289">
              <w:rPr>
                <w:rFonts w:ascii="Times New Roman" w:hAnsi="Times New Roman" w:cs="Times New Roman"/>
                <w:sz w:val="16"/>
                <w:szCs w:val="16"/>
              </w:rPr>
            </w:r>
            <w:r w:rsidR="003D1289">
              <w:rPr>
                <w:rFonts w:ascii="Times New Roman" w:hAnsi="Times New Roman" w:cs="Times New Roman"/>
                <w:sz w:val="16"/>
                <w:szCs w:val="16"/>
              </w:rPr>
              <w:fldChar w:fldCharType="separate"/>
            </w:r>
            <w:r w:rsidR="003D1289">
              <w:rPr>
                <w:rFonts w:ascii="Times New Roman" w:hAnsi="Times New Roman" w:cs="Times New Roman"/>
                <w:noProof/>
                <w:sz w:val="16"/>
                <w:szCs w:val="16"/>
              </w:rPr>
              <w:t>[20]</w:t>
            </w:r>
            <w:r w:rsidR="003D1289">
              <w:rPr>
                <w:rFonts w:ascii="Times New Roman" w:hAnsi="Times New Roman" w:cs="Times New Roman"/>
                <w:sz w:val="16"/>
                <w:szCs w:val="16"/>
              </w:rPr>
              <w:fldChar w:fldCharType="end"/>
            </w:r>
            <w:r w:rsidR="003D1289">
              <w:rPr>
                <w:rFonts w:ascii="Times New Roman" w:hAnsi="Times New Roman" w:cs="Times New Roman"/>
                <w:sz w:val="16"/>
                <w:szCs w:val="16"/>
              </w:rPr>
              <w:t xml:space="preserve">.  </w:t>
            </w:r>
            <w:proofErr w:type="spellStart"/>
            <w:r w:rsidR="00FA02F1" w:rsidRPr="00FA02F1">
              <w:rPr>
                <w:rFonts w:ascii="Times New Roman" w:hAnsi="Times New Roman" w:cs="Times New Roman"/>
                <w:sz w:val="16"/>
                <w:szCs w:val="16"/>
              </w:rPr>
              <w:t>Lukomski</w:t>
            </w:r>
            <w:proofErr w:type="spellEnd"/>
            <w:r w:rsidR="00FA02F1" w:rsidRPr="00FA02F1">
              <w:rPr>
                <w:rFonts w:ascii="Times New Roman" w:hAnsi="Times New Roman" w:cs="Times New Roman"/>
                <w:sz w:val="16"/>
                <w:szCs w:val="16"/>
              </w:rPr>
              <w:t xml:space="preserve"> </w:t>
            </w:r>
            <w:r w:rsidR="00FA02F1" w:rsidRPr="00FA02F1">
              <w:rPr>
                <w:rFonts w:ascii="Times New Roman" w:hAnsi="Times New Roman" w:cs="Times New Roman"/>
                <w:i/>
                <w:iCs/>
                <w:sz w:val="16"/>
                <w:szCs w:val="16"/>
              </w:rPr>
              <w:t>et al.</w:t>
            </w:r>
            <w:r w:rsidR="00FA02F1" w:rsidRPr="00FA02F1">
              <w:rPr>
                <w:rFonts w:ascii="Times New Roman" w:hAnsi="Times New Roman" w:cs="Times New Roman"/>
                <w:sz w:val="16"/>
                <w:szCs w:val="16"/>
              </w:rPr>
              <w:t xml:space="preserve"> 1999 demonstrate that SPE B expression contributes to soft tissue pathology, including necrosis, and is required for efficient systemic dissemination of the mouse model</w:t>
            </w:r>
            <w:r w:rsidR="00FA02F1">
              <w:rPr>
                <w:rFonts w:ascii="Times New Roman" w:hAnsi="Times New Roman" w:cs="Times New Roman"/>
                <w:sz w:val="16"/>
                <w:szCs w:val="16"/>
              </w:rPr>
              <w:t xml:space="preserve"> </w:t>
            </w:r>
            <w:r w:rsidR="00FA02F1">
              <w:rPr>
                <w:rFonts w:ascii="Times New Roman" w:hAnsi="Times New Roman" w:cs="Times New Roman"/>
                <w:sz w:val="16"/>
                <w:szCs w:val="16"/>
              </w:rPr>
              <w:fldChar w:fldCharType="begin">
                <w:fldData xml:space="preserve">PEVuZE5vdGU+PENpdGU+PEF1dGhvcj5MdWtvbXNraTwvQXV0aG9yPjxZZWFyPjE5OTk8L1llYXI+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</w:fldData>
              </w:fldChar>
            </w:r>
            <w:r w:rsidR="00FA02F1">
              <w:rPr>
                <w:rFonts w:ascii="Times New Roman" w:hAnsi="Times New Roman" w:cs="Times New Roman"/>
                <w:sz w:val="16"/>
                <w:szCs w:val="16"/>
              </w:rPr>
              <w:instrText xml:space="preserve"> ADDIN EN.CITE </w:instrText>
            </w:r>
            <w:r w:rsidR="00FA02F1">
              <w:rPr>
                <w:rFonts w:ascii="Times New Roman" w:hAnsi="Times New Roman" w:cs="Times New Roman"/>
                <w:sz w:val="16"/>
                <w:szCs w:val="16"/>
              </w:rPr>
              <w:fldChar w:fldCharType="begin">
                <w:fldData xml:space="preserve">PEVuZE5vdGU+PENpdGU+PEF1dGhvcj5MdWtvbXNraTwvQXV0aG9yPjxZZWFyPjE5OTk8L1llYXI+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</w:fldData>
              </w:fldChar>
            </w:r>
            <w:r w:rsidR="00FA02F1">
              <w:rPr>
                <w:rFonts w:ascii="Times New Roman" w:hAnsi="Times New Roman" w:cs="Times New Roman"/>
                <w:sz w:val="16"/>
                <w:szCs w:val="16"/>
              </w:rPr>
              <w:instrText xml:space="preserve"> ADDIN EN.CITE.DATA </w:instrText>
            </w:r>
            <w:r w:rsidR="00FA02F1">
              <w:rPr>
                <w:rFonts w:ascii="Times New Roman" w:hAnsi="Times New Roman" w:cs="Times New Roman"/>
                <w:sz w:val="16"/>
                <w:szCs w:val="16"/>
              </w:rPr>
            </w:r>
            <w:r w:rsidR="00FA02F1">
              <w:rPr>
                <w:rFonts w:ascii="Times New Roman" w:hAnsi="Times New Roman" w:cs="Times New Roman"/>
                <w:sz w:val="16"/>
                <w:szCs w:val="16"/>
              </w:rPr>
              <w:fldChar w:fldCharType="end"/>
            </w:r>
            <w:r w:rsidR="00FA02F1">
              <w:rPr>
                <w:rFonts w:ascii="Times New Roman" w:hAnsi="Times New Roman" w:cs="Times New Roman"/>
                <w:sz w:val="16"/>
                <w:szCs w:val="16"/>
              </w:rPr>
            </w:r>
            <w:r w:rsidR="00FA02F1">
              <w:rPr>
                <w:rFonts w:ascii="Times New Roman" w:hAnsi="Times New Roman" w:cs="Times New Roman"/>
                <w:sz w:val="16"/>
                <w:szCs w:val="16"/>
              </w:rPr>
              <w:fldChar w:fldCharType="separate"/>
            </w:r>
            <w:r w:rsidR="00FA02F1">
              <w:rPr>
                <w:rFonts w:ascii="Times New Roman" w:hAnsi="Times New Roman" w:cs="Times New Roman"/>
                <w:noProof/>
                <w:sz w:val="16"/>
                <w:szCs w:val="16"/>
              </w:rPr>
              <w:t>[21]</w:t>
            </w:r>
            <w:r w:rsidR="00FA02F1">
              <w:rPr>
                <w:rFonts w:ascii="Times New Roman" w:hAnsi="Times New Roman" w:cs="Times New Roman"/>
                <w:sz w:val="16"/>
                <w:szCs w:val="16"/>
              </w:rPr>
              <w:fldChar w:fldCharType="end"/>
            </w:r>
            <w:r w:rsidR="00FA02F1" w:rsidRPr="00FA02F1">
              <w:rPr>
                <w:rFonts w:ascii="Times New Roman" w:hAnsi="Times New Roman" w:cs="Times New Roman"/>
                <w:sz w:val="16"/>
                <w:szCs w:val="16"/>
              </w:rPr>
              <w:t>.</w:t>
            </w:r>
          </w:p>
        </w:tc>
      </w:tr>
      <w:tr w:rsidR="00D23524" w:rsidRPr="000217F1" w14:paraId="5DD4E7A5" w14:textId="319B58BF" w:rsidTr="00001BEC">
        <w:tc>
          <w:tcPr>
            <w:tcW w:w="608" w:type="pct"/>
            <w:tcBorders>
              <w:left w:val="single" w:sz="12" w:space="0" w:color="auto"/>
              <w:right w:val="single" w:sz="12" w:space="0" w:color="auto"/>
            </w:tcBorders>
            <w:vAlign w:val="center"/>
          </w:tcPr>
          <w:p w14:paraId="1DAEFFBF" w14:textId="1AFE20E4" w:rsidR="00D23524" w:rsidRPr="000217F1" w:rsidRDefault="00D23524" w:rsidP="000E4595">
            <w:pPr>
              <w:jc w:val="center"/>
              <w:rPr>
                <w:rFonts w:ascii="Times New Roman" w:hAnsi="Times New Roman" w:cs="Times New Roman"/>
                <w:sz w:val="16"/>
                <w:szCs w:val="16"/>
              </w:rPr>
            </w:pPr>
            <w:r w:rsidRPr="000217F1">
              <w:rPr>
                <w:rFonts w:ascii="Times New Roman" w:hAnsi="Times New Roman" w:cs="Times New Roman"/>
                <w:sz w:val="16"/>
                <w:szCs w:val="16"/>
              </w:rPr>
              <w:t>M protein</w:t>
            </w:r>
          </w:p>
        </w:tc>
        <w:tc>
          <w:tcPr>
            <w:tcW w:w="4392" w:type="pct"/>
            <w:tcBorders>
              <w:left w:val="single" w:sz="12" w:space="0" w:color="auto"/>
              <w:right w:val="single" w:sz="12" w:space="0" w:color="auto"/>
            </w:tcBorders>
            <w:vAlign w:val="center"/>
          </w:tcPr>
          <w:p w14:paraId="2FA87114" w14:textId="163150B9" w:rsidR="00754413" w:rsidRPr="000217F1" w:rsidRDefault="00D23524" w:rsidP="00D23524">
            <w:pPr>
              <w:jc w:val="both"/>
              <w:rPr>
                <w:rFonts w:ascii="Times New Roman" w:hAnsi="Times New Roman" w:cs="Times New Roman"/>
                <w:sz w:val="16"/>
                <w:szCs w:val="16"/>
              </w:rPr>
            </w:pPr>
            <w:r w:rsidRPr="000217F1">
              <w:rPr>
                <w:rFonts w:ascii="Times New Roman" w:hAnsi="Times New Roman" w:cs="Times New Roman"/>
                <w:sz w:val="16"/>
                <w:szCs w:val="16"/>
              </w:rPr>
              <w:t>M protein</w:t>
            </w:r>
            <w:r w:rsidR="00C27992">
              <w:rPr>
                <w:rFonts w:ascii="Times New Roman" w:hAnsi="Times New Roman" w:cs="Times New Roman"/>
                <w:sz w:val="16"/>
                <w:szCs w:val="16"/>
              </w:rPr>
              <w:t xml:space="preserve"> was</w:t>
            </w:r>
            <w:r w:rsidRPr="000217F1">
              <w:rPr>
                <w:rFonts w:ascii="Times New Roman" w:hAnsi="Times New Roman" w:cs="Times New Roman"/>
                <w:sz w:val="16"/>
                <w:szCs w:val="16"/>
              </w:rPr>
              <w:t xml:space="preserve"> deemed responsible by Schmidt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1993, for high virulence and capacity to bind fibrinogen, as well as correlation with killing chicken embryos</w:t>
            </w:r>
            <w:r w:rsidR="00C27992">
              <w:rPr>
                <w:rFonts w:ascii="Times New Roman" w:hAnsi="Times New Roman" w:cs="Times New Roman"/>
                <w:sz w:val="16"/>
                <w:szCs w:val="16"/>
              </w:rPr>
              <w:t xml:space="preserve"> </w:t>
            </w:r>
            <w:r w:rsidR="00C27992">
              <w:rPr>
                <w:rFonts w:ascii="Times New Roman" w:hAnsi="Times New Roman" w:cs="Times New Roman"/>
                <w:sz w:val="16"/>
                <w:szCs w:val="16"/>
              </w:rPr>
              <w:fldChar w:fldCharType="begin">
                <w:fldData xml:space="preserve">PEVuZE5vdGU+PENpdGU+PEF1dGhvcj5TY2htaWR0PC9BdXRob3I+PFllYXI+MTk5MzwvWWVhcj48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==
</w:fldData>
              </w:fldChar>
            </w:r>
            <w:r w:rsidR="00FA02F1">
              <w:rPr>
                <w:rFonts w:ascii="Times New Roman" w:hAnsi="Times New Roman" w:cs="Times New Roman"/>
                <w:sz w:val="16"/>
                <w:szCs w:val="16"/>
              </w:rPr>
              <w:instrText xml:space="preserve"> ADDIN EN.CITE </w:instrText>
            </w:r>
            <w:r w:rsidR="00FA02F1">
              <w:rPr>
                <w:rFonts w:ascii="Times New Roman" w:hAnsi="Times New Roman" w:cs="Times New Roman"/>
                <w:sz w:val="16"/>
                <w:szCs w:val="16"/>
              </w:rPr>
              <w:fldChar w:fldCharType="begin">
                <w:fldData xml:space="preserve">PEVuZE5vdGU+PENpdGU+PEF1dGhvcj5TY2htaWR0PC9BdXRob3I+PFllYXI+MTk5MzwvWWVhcj48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==
</w:fldData>
              </w:fldChar>
            </w:r>
            <w:r w:rsidR="00FA02F1">
              <w:rPr>
                <w:rFonts w:ascii="Times New Roman" w:hAnsi="Times New Roman" w:cs="Times New Roman"/>
                <w:sz w:val="16"/>
                <w:szCs w:val="16"/>
              </w:rPr>
              <w:instrText xml:space="preserve"> ADDIN EN.CITE.DATA </w:instrText>
            </w:r>
            <w:r w:rsidR="00FA02F1">
              <w:rPr>
                <w:rFonts w:ascii="Times New Roman" w:hAnsi="Times New Roman" w:cs="Times New Roman"/>
                <w:sz w:val="16"/>
                <w:szCs w:val="16"/>
              </w:rPr>
            </w:r>
            <w:r w:rsidR="00FA02F1">
              <w:rPr>
                <w:rFonts w:ascii="Times New Roman" w:hAnsi="Times New Roman" w:cs="Times New Roman"/>
                <w:sz w:val="16"/>
                <w:szCs w:val="16"/>
              </w:rPr>
              <w:fldChar w:fldCharType="end"/>
            </w:r>
            <w:r w:rsidR="00C27992">
              <w:rPr>
                <w:rFonts w:ascii="Times New Roman" w:hAnsi="Times New Roman" w:cs="Times New Roman"/>
                <w:sz w:val="16"/>
                <w:szCs w:val="16"/>
              </w:rPr>
            </w:r>
            <w:r w:rsidR="00C27992">
              <w:rPr>
                <w:rFonts w:ascii="Times New Roman" w:hAnsi="Times New Roman" w:cs="Times New Roman"/>
                <w:sz w:val="16"/>
                <w:szCs w:val="16"/>
              </w:rPr>
              <w:fldChar w:fldCharType="separate"/>
            </w:r>
            <w:r w:rsidR="00FA02F1">
              <w:rPr>
                <w:rFonts w:ascii="Times New Roman" w:hAnsi="Times New Roman" w:cs="Times New Roman"/>
                <w:noProof/>
                <w:sz w:val="16"/>
                <w:szCs w:val="16"/>
              </w:rPr>
              <w:t>[22]</w:t>
            </w:r>
            <w:r w:rsidR="00C27992">
              <w:rPr>
                <w:rFonts w:ascii="Times New Roman" w:hAnsi="Times New Roman" w:cs="Times New Roman"/>
                <w:sz w:val="16"/>
                <w:szCs w:val="16"/>
              </w:rPr>
              <w:fldChar w:fldCharType="end"/>
            </w:r>
            <w:r w:rsidRPr="000217F1">
              <w:rPr>
                <w:rFonts w:ascii="Times New Roman" w:hAnsi="Times New Roman" w:cs="Times New Roman"/>
                <w:sz w:val="16"/>
                <w:szCs w:val="16"/>
              </w:rPr>
              <w:t xml:space="preserve">. </w:t>
            </w:r>
            <w:proofErr w:type="spellStart"/>
            <w:r w:rsidRPr="000217F1">
              <w:rPr>
                <w:rFonts w:ascii="Times New Roman" w:hAnsi="Times New Roman" w:cs="Times New Roman"/>
                <w:sz w:val="16"/>
                <w:szCs w:val="16"/>
              </w:rPr>
              <w:t>Soehnlein</w:t>
            </w:r>
            <w:proofErr w:type="spellEnd"/>
            <w:r w:rsidRPr="000217F1">
              <w:rPr>
                <w:rFonts w:ascii="Times New Roman" w:hAnsi="Times New Roman" w:cs="Times New Roman"/>
                <w:sz w:val="16"/>
                <w:szCs w:val="16"/>
              </w:rPr>
              <w:t xml:space="preserve">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2008 showed that M1 protein injected intravenously into mice</w:t>
            </w:r>
            <w:r w:rsidR="00C27992">
              <w:rPr>
                <w:rFonts w:ascii="Times New Roman" w:hAnsi="Times New Roman" w:cs="Times New Roman"/>
                <w:sz w:val="16"/>
                <w:szCs w:val="16"/>
              </w:rPr>
              <w:t xml:space="preserve"> </w:t>
            </w:r>
            <w:r w:rsidRPr="000217F1">
              <w:rPr>
                <w:rFonts w:ascii="Times New Roman" w:hAnsi="Times New Roman" w:cs="Times New Roman"/>
                <w:sz w:val="16"/>
                <w:szCs w:val="16"/>
              </w:rPr>
              <w:t>induced neutrophil accumulation in the lung, increased vascular permeability and acute lung damage</w:t>
            </w:r>
            <w:r w:rsidR="00C27992">
              <w:rPr>
                <w:rFonts w:ascii="Times New Roman" w:hAnsi="Times New Roman" w:cs="Times New Roman"/>
                <w:sz w:val="16"/>
                <w:szCs w:val="16"/>
              </w:rPr>
              <w:t xml:space="preserve"> </w:t>
            </w:r>
            <w:r w:rsidR="00C27992">
              <w:rPr>
                <w:rFonts w:ascii="Times New Roman" w:hAnsi="Times New Roman" w:cs="Times New Roman"/>
                <w:sz w:val="16"/>
                <w:szCs w:val="16"/>
              </w:rPr>
              <w:fldChar w:fldCharType="begin">
                <w:fldData xml:space="preserve">PEVuZE5vdGU+PENpdGU+PEF1dGhvcj5Tb2VobmxlaW48L0F1dGhvcj48WWVhcj4yMDA4PC9ZZWFy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</w:fldData>
              </w:fldChar>
            </w:r>
            <w:r w:rsidR="00FA02F1">
              <w:rPr>
                <w:rFonts w:ascii="Times New Roman" w:hAnsi="Times New Roman" w:cs="Times New Roman"/>
                <w:sz w:val="16"/>
                <w:szCs w:val="16"/>
              </w:rPr>
              <w:instrText xml:space="preserve"> ADDIN EN.CITE </w:instrText>
            </w:r>
            <w:r w:rsidR="00FA02F1">
              <w:rPr>
                <w:rFonts w:ascii="Times New Roman" w:hAnsi="Times New Roman" w:cs="Times New Roman"/>
                <w:sz w:val="16"/>
                <w:szCs w:val="16"/>
              </w:rPr>
              <w:fldChar w:fldCharType="begin">
                <w:fldData xml:space="preserve">PEVuZE5vdGU+PENpdGU+PEF1dGhvcj5Tb2VobmxlaW48L0F1dGhvcj48WWVhcj4yMDA4PC9ZZWFy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</w:fldData>
              </w:fldChar>
            </w:r>
            <w:r w:rsidR="00FA02F1">
              <w:rPr>
                <w:rFonts w:ascii="Times New Roman" w:hAnsi="Times New Roman" w:cs="Times New Roman"/>
                <w:sz w:val="16"/>
                <w:szCs w:val="16"/>
              </w:rPr>
              <w:instrText xml:space="preserve"> ADDIN EN.CITE.DATA </w:instrText>
            </w:r>
            <w:r w:rsidR="00FA02F1">
              <w:rPr>
                <w:rFonts w:ascii="Times New Roman" w:hAnsi="Times New Roman" w:cs="Times New Roman"/>
                <w:sz w:val="16"/>
                <w:szCs w:val="16"/>
              </w:rPr>
            </w:r>
            <w:r w:rsidR="00FA02F1">
              <w:rPr>
                <w:rFonts w:ascii="Times New Roman" w:hAnsi="Times New Roman" w:cs="Times New Roman"/>
                <w:sz w:val="16"/>
                <w:szCs w:val="16"/>
              </w:rPr>
              <w:fldChar w:fldCharType="end"/>
            </w:r>
            <w:r w:rsidR="00C27992">
              <w:rPr>
                <w:rFonts w:ascii="Times New Roman" w:hAnsi="Times New Roman" w:cs="Times New Roman"/>
                <w:sz w:val="16"/>
                <w:szCs w:val="16"/>
              </w:rPr>
            </w:r>
            <w:r w:rsidR="00C27992">
              <w:rPr>
                <w:rFonts w:ascii="Times New Roman" w:hAnsi="Times New Roman" w:cs="Times New Roman"/>
                <w:sz w:val="16"/>
                <w:szCs w:val="16"/>
              </w:rPr>
              <w:fldChar w:fldCharType="separate"/>
            </w:r>
            <w:r w:rsidR="00FA02F1">
              <w:rPr>
                <w:rFonts w:ascii="Times New Roman" w:hAnsi="Times New Roman" w:cs="Times New Roman"/>
                <w:noProof/>
                <w:sz w:val="16"/>
                <w:szCs w:val="16"/>
              </w:rPr>
              <w:t>[23]</w:t>
            </w:r>
            <w:r w:rsidR="00C27992">
              <w:rPr>
                <w:rFonts w:ascii="Times New Roman" w:hAnsi="Times New Roman" w:cs="Times New Roman"/>
                <w:sz w:val="16"/>
                <w:szCs w:val="16"/>
              </w:rPr>
              <w:fldChar w:fldCharType="end"/>
            </w:r>
            <w:r w:rsidRPr="000217F1">
              <w:rPr>
                <w:rFonts w:ascii="Times New Roman" w:hAnsi="Times New Roman" w:cs="Times New Roman"/>
                <w:sz w:val="16"/>
                <w:szCs w:val="16"/>
              </w:rPr>
              <w:t xml:space="preserve">. </w:t>
            </w:r>
            <w:r w:rsidR="00C27992">
              <w:rPr>
                <w:rFonts w:ascii="Times New Roman" w:hAnsi="Times New Roman" w:cs="Times New Roman"/>
                <w:sz w:val="16"/>
                <w:szCs w:val="16"/>
              </w:rPr>
              <w:t>Zhang et al 2012</w:t>
            </w:r>
            <w:r w:rsidR="00754413">
              <w:rPr>
                <w:rFonts w:ascii="Times New Roman" w:hAnsi="Times New Roman" w:cs="Times New Roman"/>
                <w:sz w:val="16"/>
                <w:szCs w:val="16"/>
              </w:rPr>
              <w:t xml:space="preserve"> found that </w:t>
            </w:r>
            <w:r w:rsidR="00C27992">
              <w:rPr>
                <w:rFonts w:ascii="Times New Roman" w:hAnsi="Times New Roman" w:cs="Times New Roman"/>
                <w:sz w:val="16"/>
                <w:szCs w:val="16"/>
              </w:rPr>
              <w:t>a</w:t>
            </w:r>
            <w:r w:rsidRPr="000217F1">
              <w:rPr>
                <w:rFonts w:ascii="Times New Roman" w:hAnsi="Times New Roman" w:cs="Times New Roman"/>
                <w:sz w:val="16"/>
                <w:szCs w:val="16"/>
              </w:rPr>
              <w:t xml:space="preserve">n enzyme inhibitor (of an enzyme that regulates anti-inflammatory effects) markedly decreased M1 protein-induced accumulation of neutrophils, </w:t>
            </w:r>
            <w:proofErr w:type="spellStart"/>
            <w:r w:rsidRPr="000217F1">
              <w:rPr>
                <w:rFonts w:ascii="Times New Roman" w:hAnsi="Times New Roman" w:cs="Times New Roman"/>
                <w:sz w:val="16"/>
                <w:szCs w:val="16"/>
              </w:rPr>
              <w:t>edema</w:t>
            </w:r>
            <w:proofErr w:type="spellEnd"/>
            <w:r w:rsidRPr="000217F1">
              <w:rPr>
                <w:rFonts w:ascii="Times New Roman" w:hAnsi="Times New Roman" w:cs="Times New Roman"/>
                <w:sz w:val="16"/>
                <w:szCs w:val="16"/>
              </w:rPr>
              <w:t xml:space="preserve"> formation and tissue damage in the lungs of mice</w:t>
            </w:r>
            <w:r w:rsidR="00FA73F6">
              <w:rPr>
                <w:rFonts w:ascii="Times New Roman" w:hAnsi="Times New Roman" w:cs="Times New Roman"/>
                <w:sz w:val="16"/>
                <w:szCs w:val="16"/>
              </w:rPr>
              <w:t xml:space="preserve"> </w:t>
            </w:r>
            <w:r w:rsidR="00FA73F6">
              <w:rPr>
                <w:rFonts w:ascii="Times New Roman" w:hAnsi="Times New Roman" w:cs="Times New Roman"/>
                <w:sz w:val="16"/>
                <w:szCs w:val="16"/>
              </w:rPr>
              <w:fldChar w:fldCharType="begin">
                <w:fldData xml:space="preserve">PEVuZE5vdGU+PENpdGU+PEF1dGhvcj5aaGFuZzwvQXV0aG9yPjxZZWFyPjIwMTI8L1llYXI+PFJl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</w:fldData>
              </w:fldChar>
            </w:r>
            <w:r w:rsidR="00FA02F1">
              <w:rPr>
                <w:rFonts w:ascii="Times New Roman" w:hAnsi="Times New Roman" w:cs="Times New Roman"/>
                <w:sz w:val="16"/>
                <w:szCs w:val="16"/>
              </w:rPr>
              <w:instrText xml:space="preserve"> ADDIN EN.CITE </w:instrText>
            </w:r>
            <w:r w:rsidR="00FA02F1">
              <w:rPr>
                <w:rFonts w:ascii="Times New Roman" w:hAnsi="Times New Roman" w:cs="Times New Roman"/>
                <w:sz w:val="16"/>
                <w:szCs w:val="16"/>
              </w:rPr>
              <w:fldChar w:fldCharType="begin">
                <w:fldData xml:space="preserve">PEVuZE5vdGU+PENpdGU+PEF1dGhvcj5aaGFuZzwvQXV0aG9yPjxZZWFyPjIwMTI8L1llYXI+PFJl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</w:fldData>
              </w:fldChar>
            </w:r>
            <w:r w:rsidR="00FA02F1">
              <w:rPr>
                <w:rFonts w:ascii="Times New Roman" w:hAnsi="Times New Roman" w:cs="Times New Roman"/>
                <w:sz w:val="16"/>
                <w:szCs w:val="16"/>
              </w:rPr>
              <w:instrText xml:space="preserve"> ADDIN EN.CITE.DATA </w:instrText>
            </w:r>
            <w:r w:rsidR="00FA02F1">
              <w:rPr>
                <w:rFonts w:ascii="Times New Roman" w:hAnsi="Times New Roman" w:cs="Times New Roman"/>
                <w:sz w:val="16"/>
                <w:szCs w:val="16"/>
              </w:rPr>
            </w:r>
            <w:r w:rsidR="00FA02F1">
              <w:rPr>
                <w:rFonts w:ascii="Times New Roman" w:hAnsi="Times New Roman" w:cs="Times New Roman"/>
                <w:sz w:val="16"/>
                <w:szCs w:val="16"/>
              </w:rPr>
              <w:fldChar w:fldCharType="end"/>
            </w:r>
            <w:r w:rsidR="00FA73F6">
              <w:rPr>
                <w:rFonts w:ascii="Times New Roman" w:hAnsi="Times New Roman" w:cs="Times New Roman"/>
                <w:sz w:val="16"/>
                <w:szCs w:val="16"/>
              </w:rPr>
            </w:r>
            <w:r w:rsidR="00FA73F6">
              <w:rPr>
                <w:rFonts w:ascii="Times New Roman" w:hAnsi="Times New Roman" w:cs="Times New Roman"/>
                <w:sz w:val="16"/>
                <w:szCs w:val="16"/>
              </w:rPr>
              <w:fldChar w:fldCharType="separate"/>
            </w:r>
            <w:r w:rsidR="00FA02F1">
              <w:rPr>
                <w:rFonts w:ascii="Times New Roman" w:hAnsi="Times New Roman" w:cs="Times New Roman"/>
                <w:noProof/>
                <w:sz w:val="16"/>
                <w:szCs w:val="16"/>
              </w:rPr>
              <w:t>[24]</w:t>
            </w:r>
            <w:r w:rsidR="00FA73F6">
              <w:rPr>
                <w:rFonts w:ascii="Times New Roman" w:hAnsi="Times New Roman" w:cs="Times New Roman"/>
                <w:sz w:val="16"/>
                <w:szCs w:val="16"/>
              </w:rPr>
              <w:fldChar w:fldCharType="end"/>
            </w:r>
            <w:r w:rsidR="00754413">
              <w:rPr>
                <w:rFonts w:ascii="Times New Roman" w:hAnsi="Times New Roman" w:cs="Times New Roman"/>
                <w:sz w:val="16"/>
                <w:szCs w:val="16"/>
              </w:rPr>
              <w:t>.</w:t>
            </w:r>
          </w:p>
        </w:tc>
      </w:tr>
      <w:tr w:rsidR="00D23524" w:rsidRPr="000217F1" w14:paraId="1D0A85B2" w14:textId="61222167" w:rsidTr="00001BEC">
        <w:tc>
          <w:tcPr>
            <w:tcW w:w="608" w:type="pct"/>
            <w:tcBorders>
              <w:left w:val="single" w:sz="12" w:space="0" w:color="auto"/>
              <w:right w:val="single" w:sz="12" w:space="0" w:color="auto"/>
            </w:tcBorders>
            <w:vAlign w:val="center"/>
          </w:tcPr>
          <w:p w14:paraId="4BC78885" w14:textId="616EC71E" w:rsidR="00D23524" w:rsidRPr="000217F1" w:rsidRDefault="00D23524" w:rsidP="000E4595">
            <w:pPr>
              <w:jc w:val="center"/>
              <w:rPr>
                <w:rFonts w:ascii="Times New Roman" w:hAnsi="Times New Roman" w:cs="Times New Roman"/>
                <w:sz w:val="16"/>
                <w:szCs w:val="16"/>
              </w:rPr>
            </w:pPr>
            <w:r w:rsidRPr="000217F1">
              <w:rPr>
                <w:rFonts w:ascii="Times New Roman" w:hAnsi="Times New Roman" w:cs="Times New Roman"/>
                <w:sz w:val="16"/>
                <w:szCs w:val="16"/>
              </w:rPr>
              <w:t>Polysaccharide cell wall extracts or whole</w:t>
            </w:r>
          </w:p>
        </w:tc>
        <w:tc>
          <w:tcPr>
            <w:tcW w:w="4392" w:type="pct"/>
            <w:tcBorders>
              <w:left w:val="single" w:sz="12" w:space="0" w:color="auto"/>
              <w:right w:val="single" w:sz="12" w:space="0" w:color="auto"/>
            </w:tcBorders>
            <w:vAlign w:val="center"/>
          </w:tcPr>
          <w:p w14:paraId="7568462E" w14:textId="372823B9" w:rsidR="00D23524" w:rsidRPr="000217F1" w:rsidRDefault="00D23524" w:rsidP="00D23524">
            <w:pPr>
              <w:jc w:val="both"/>
              <w:rPr>
                <w:rFonts w:ascii="Times New Roman" w:hAnsi="Times New Roman" w:cs="Times New Roman"/>
                <w:sz w:val="16"/>
                <w:szCs w:val="16"/>
              </w:rPr>
            </w:pPr>
            <w:r w:rsidRPr="000217F1">
              <w:rPr>
                <w:rFonts w:ascii="Times New Roman" w:hAnsi="Times New Roman" w:cs="Times New Roman"/>
                <w:sz w:val="16"/>
                <w:szCs w:val="16"/>
              </w:rPr>
              <w:t xml:space="preserve">Peritoneal macrophages from Fischer 344 rats were cytotoxic for mouse fibroblasts after in vitro phagocytosis of non-biodegradable group A streptococcal cell walls in a study by </w:t>
            </w:r>
            <w:proofErr w:type="spellStart"/>
            <w:r w:rsidRPr="000217F1">
              <w:rPr>
                <w:rFonts w:ascii="Times New Roman" w:hAnsi="Times New Roman" w:cs="Times New Roman"/>
                <w:sz w:val="16"/>
                <w:szCs w:val="16"/>
              </w:rPr>
              <w:t>Smialowicz</w:t>
            </w:r>
            <w:proofErr w:type="spellEnd"/>
            <w:r w:rsidRPr="000217F1">
              <w:rPr>
                <w:rFonts w:ascii="Times New Roman" w:hAnsi="Times New Roman" w:cs="Times New Roman"/>
                <w:sz w:val="16"/>
                <w:szCs w:val="16"/>
              </w:rPr>
              <w:t xml:space="preserve">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1977</w:t>
            </w:r>
            <w:r w:rsidR="0048654E">
              <w:rPr>
                <w:rFonts w:ascii="Times New Roman" w:hAnsi="Times New Roman" w:cs="Times New Roman"/>
                <w:sz w:val="16"/>
                <w:szCs w:val="16"/>
              </w:rPr>
              <w:t xml:space="preserve"> </w:t>
            </w:r>
            <w:r w:rsidR="0048654E">
              <w:rPr>
                <w:rFonts w:ascii="Times New Roman" w:hAnsi="Times New Roman" w:cs="Times New Roman"/>
                <w:sz w:val="16"/>
                <w:szCs w:val="16"/>
              </w:rPr>
              <w:fldChar w:fldCharType="begin"/>
            </w:r>
            <w:r w:rsidR="00FA02F1">
              <w:rPr>
                <w:rFonts w:ascii="Times New Roman" w:hAnsi="Times New Roman" w:cs="Times New Roman"/>
                <w:sz w:val="16"/>
                <w:szCs w:val="16"/>
              </w:rPr>
              <w:instrText xml:space="preserve"> ADDIN EN.CITE &lt;EndNote&gt;&lt;Cite&gt;&lt;Author&gt;Smialowicz&lt;/Author&gt;&lt;Year&gt;1977&lt;/Year&gt;&lt;RecNum&gt;15084&lt;/RecNum&gt;&lt;DisplayText&gt;[25]&lt;/DisplayText&gt;&lt;record&gt;&lt;rec-number&gt;15084&lt;/rec-number&gt;&lt;foreign-keys&gt;&lt;key app="EN" db-id="5sstfdwdpzfxwke9szqxx506dre5f2e2r005" timestamp="1641292977" guid="31487bed-ba5f-4045-8788-74c36cd809a5"&gt;15084&lt;/key&gt;&lt;/foreign-keys&gt;&lt;ref-type name="Journal Article"&gt;17&lt;/ref-type&gt;&lt;contributors&gt;&lt;authors&gt;&lt;author&gt;Smialowicz, R. J.&lt;/author&gt;&lt;author&gt;Schwab, J. H.&lt;/author&gt;&lt;/authors&gt;&lt;/contributors&gt;&lt;titles&gt;&lt;title&gt;Cytotoxicity of rat macrophages activated by persistent or biodegradable bacterial cell walls&lt;/title&gt;&lt;secondary-title&gt;Infect Immun&lt;/secondary-title&gt;&lt;/titles&gt;&lt;periodical&gt;&lt;full-title&gt;Infect Immun&lt;/full-title&gt;&lt;/periodical&gt;&lt;pages&gt;599-606&lt;/pages&gt;&lt;volume&gt;17&lt;/volume&gt;&lt;number&gt;3&lt;/number&gt;&lt;edition&gt;1977/09/01&lt;/edition&gt;&lt;keywords&gt;&lt;keyword&gt;Animals&lt;/keyword&gt;&lt;keyword&gt;Cell Survival&lt;/keyword&gt;&lt;keyword&gt;Cell Wall/microbiology&lt;/keyword&gt;&lt;keyword&gt;*Cytotoxicity, Immunologic&lt;/keyword&gt;&lt;keyword&gt;Enterococcus faecalis/immunology/metabolism&lt;/keyword&gt;&lt;keyword&gt;Female&lt;/keyword&gt;&lt;keyword&gt;L Cells/metabolism&lt;/keyword&gt;&lt;keyword&gt;Macrophages/*immunology/metabolism&lt;/keyword&gt;&lt;keyword&gt;Rats&lt;/keyword&gt;&lt;keyword&gt;Rats, Inbred BUF&lt;/keyword&gt;&lt;keyword&gt;Rats, Inbred F344&lt;/keyword&gt;&lt;keyword&gt;Streptococcus pyogenes/*immunology/metabolism&lt;/keyword&gt;&lt;keyword&gt;Time Factors&lt;/keyword&gt;&lt;/keywords&gt;&lt;dates&gt;&lt;year&gt;1977&lt;/year&gt;&lt;pub-dates&gt;&lt;date&gt;Sep&lt;/date&gt;&lt;/pub-dates&gt;&lt;/dates&gt;&lt;isbn&gt;0019-9567 (Print)&amp;#xD;0019-9567&lt;/isbn&gt;&lt;accession-num&gt;409679&lt;/accession-num&gt;&lt;urls&gt;&lt;/urls&gt;&lt;custom2&gt;PMC421169&lt;/custom2&gt;&lt;electronic-resource-num&gt;10.1128/iai.17.3.599-606.1977&lt;/electronic-resource-num&gt;&lt;remote-database-provider&gt;NLM&lt;/remote-database-provider&gt;&lt;language&gt;eng&lt;/language&gt;&lt;/record&gt;&lt;/Cite&gt;&lt;/EndNote&gt;</w:instrText>
            </w:r>
            <w:r w:rsidR="0048654E">
              <w:rPr>
                <w:rFonts w:ascii="Times New Roman" w:hAnsi="Times New Roman" w:cs="Times New Roman"/>
                <w:sz w:val="16"/>
                <w:szCs w:val="16"/>
              </w:rPr>
              <w:fldChar w:fldCharType="separate"/>
            </w:r>
            <w:r w:rsidR="00FA02F1">
              <w:rPr>
                <w:rFonts w:ascii="Times New Roman" w:hAnsi="Times New Roman" w:cs="Times New Roman"/>
                <w:noProof/>
                <w:sz w:val="16"/>
                <w:szCs w:val="16"/>
              </w:rPr>
              <w:t>[25]</w:t>
            </w:r>
            <w:r w:rsidR="0048654E">
              <w:rPr>
                <w:rFonts w:ascii="Times New Roman" w:hAnsi="Times New Roman" w:cs="Times New Roman"/>
                <w:sz w:val="16"/>
                <w:szCs w:val="16"/>
              </w:rPr>
              <w:fldChar w:fldCharType="end"/>
            </w:r>
            <w:r w:rsidRPr="000217F1">
              <w:rPr>
                <w:rFonts w:ascii="Times New Roman" w:hAnsi="Times New Roman" w:cs="Times New Roman"/>
                <w:sz w:val="16"/>
                <w:szCs w:val="16"/>
              </w:rPr>
              <w:t xml:space="preserve">. Schwab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1959 found that injection of sonic-disrupted bacteria causes chronic multi-nodular lesions in the dermal connective tissue of rabbits</w:t>
            </w:r>
            <w:r w:rsidR="00F41D5C">
              <w:rPr>
                <w:rFonts w:ascii="Times New Roman" w:hAnsi="Times New Roman" w:cs="Times New Roman"/>
                <w:sz w:val="16"/>
                <w:szCs w:val="16"/>
              </w:rPr>
              <w:t xml:space="preserve"> </w:t>
            </w:r>
            <w:r w:rsidR="00F41D5C">
              <w:rPr>
                <w:rFonts w:ascii="Times New Roman" w:hAnsi="Times New Roman" w:cs="Times New Roman"/>
                <w:sz w:val="16"/>
                <w:szCs w:val="16"/>
              </w:rPr>
              <w:fldChar w:fldCharType="begin"/>
            </w:r>
            <w:r w:rsidR="00FA02F1">
              <w:rPr>
                <w:rFonts w:ascii="Times New Roman" w:hAnsi="Times New Roman" w:cs="Times New Roman"/>
                <w:sz w:val="16"/>
                <w:szCs w:val="16"/>
              </w:rPr>
              <w:instrText xml:space="preserve"> ADDIN EN.CITE &lt;EndNote&gt;&lt;Cite&gt;&lt;Author&gt;Schwab&lt;/Author&gt;&lt;Year&gt;1959&lt;/Year&gt;&lt;RecNum&gt;15213&lt;/RecNum&gt;&lt;DisplayText&gt;[26]&lt;/DisplayText&gt;&lt;record&gt;&lt;rec-number&gt;15213&lt;/rec-number&gt;&lt;foreign-keys&gt;&lt;key app="EN" db-id="5sstfdwdpzfxwke9szqxx506dre5f2e2r005" timestamp="1641292977" guid="1f810f0b-552f-4f18-8cdb-2599e65bbe1d"&gt;15213&lt;/key&gt;&lt;/foreign-keys&gt;&lt;ref-type name="Journal Article"&gt;17&lt;/ref-type&gt;&lt;contributors&gt;&lt;authors&gt;&lt;author&gt;Schwab, J. H.&lt;/author&gt;&lt;author&gt;Cromartie, W. J.&lt;/author&gt;&lt;author&gt;Roberson, B. S.&lt;/author&gt;&lt;/authors&gt;&lt;/contributors&gt;&lt;titles&gt;&lt;title&gt;Identification of a toxic cellular component of group A streptococci as a complex of group-specific C polysaccharide and a protein&lt;/title&gt;&lt;secondary-title&gt;J Exp Med&lt;/secondary-title&gt;&lt;/titles&gt;&lt;periodical&gt;&lt;full-title&gt;J Exp Med&lt;/full-title&gt;&lt;/periodical&gt;&lt;pages&gt;43-54&lt;/pages&gt;&lt;volume&gt;109&lt;/volume&gt;&lt;number&gt;1&lt;/number&gt;&lt;edition&gt;1959/01/01&lt;/edition&gt;&lt;keywords&gt;&lt;keyword&gt;Animals&lt;/keyword&gt;&lt;keyword&gt;*Dietary Carbohydrates&lt;/keyword&gt;&lt;keyword&gt;*Polysaccharides&lt;/keyword&gt;&lt;keyword&gt;*Proteins&lt;/keyword&gt;&lt;keyword&gt;Rabbits&lt;/keyword&gt;&lt;keyword&gt;*Streptococcus&lt;/keyword&gt;&lt;keyword&gt;*Streptococcus pyogenes&lt;/keyword&gt;&lt;/keywords&gt;&lt;dates&gt;&lt;year&gt;1959&lt;/year&gt;&lt;pub-dates&gt;&lt;date&gt;Jan 1&lt;/date&gt;&lt;/pub-dates&gt;&lt;/dates&gt;&lt;isbn&gt;0022-1007 (Print)&amp;#xD;0022-1007&lt;/isbn&gt;&lt;accession-num&gt;13611163&lt;/accession-num&gt;&lt;urls&gt;&lt;/urls&gt;&lt;custom2&gt;PMC2136929&lt;/custom2&gt;&lt;electronic-resource-num&gt;10.1084/jem.109.1.43&lt;/electronic-resource-num&gt;&lt;remote-database-provider&gt;NLM&lt;/remote-database-provider&gt;&lt;language&gt;eng&lt;/language&gt;&lt;/record&gt;&lt;/Cite&gt;&lt;/EndNote&gt;</w:instrText>
            </w:r>
            <w:r w:rsidR="00F41D5C">
              <w:rPr>
                <w:rFonts w:ascii="Times New Roman" w:hAnsi="Times New Roman" w:cs="Times New Roman"/>
                <w:sz w:val="16"/>
                <w:szCs w:val="16"/>
              </w:rPr>
              <w:fldChar w:fldCharType="separate"/>
            </w:r>
            <w:r w:rsidR="00FA02F1">
              <w:rPr>
                <w:rFonts w:ascii="Times New Roman" w:hAnsi="Times New Roman" w:cs="Times New Roman"/>
                <w:noProof/>
                <w:sz w:val="16"/>
                <w:szCs w:val="16"/>
              </w:rPr>
              <w:t>[26]</w:t>
            </w:r>
            <w:r w:rsidR="00F41D5C">
              <w:rPr>
                <w:rFonts w:ascii="Times New Roman" w:hAnsi="Times New Roman" w:cs="Times New Roman"/>
                <w:sz w:val="16"/>
                <w:szCs w:val="16"/>
              </w:rPr>
              <w:fldChar w:fldCharType="end"/>
            </w:r>
            <w:r w:rsidRPr="000217F1">
              <w:rPr>
                <w:rFonts w:ascii="Times New Roman" w:hAnsi="Times New Roman" w:cs="Times New Roman"/>
                <w:sz w:val="16"/>
                <w:szCs w:val="16"/>
              </w:rPr>
              <w:t xml:space="preserve">, and Roberson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1960 showed antibodies directed to the polysaccharide C were able to neutralise this toxic activity (fibrinoid necrosis)</w:t>
            </w:r>
            <w:r w:rsidR="00650EB8">
              <w:rPr>
                <w:rFonts w:ascii="Times New Roman" w:hAnsi="Times New Roman" w:cs="Times New Roman"/>
                <w:sz w:val="16"/>
                <w:szCs w:val="16"/>
              </w:rPr>
              <w:t xml:space="preserve"> </w:t>
            </w:r>
            <w:r w:rsidR="00650EB8">
              <w:rPr>
                <w:rFonts w:ascii="Times New Roman" w:hAnsi="Times New Roman" w:cs="Times New Roman"/>
                <w:sz w:val="16"/>
                <w:szCs w:val="16"/>
              </w:rPr>
              <w:fldChar w:fldCharType="begin"/>
            </w:r>
            <w:r w:rsidR="00FA02F1">
              <w:rPr>
                <w:rFonts w:ascii="Times New Roman" w:hAnsi="Times New Roman" w:cs="Times New Roman"/>
                <w:sz w:val="16"/>
                <w:szCs w:val="16"/>
              </w:rPr>
              <w:instrText xml:space="preserve"> ADDIN EN.CITE &lt;EndNote&gt;&lt;Cite&gt;&lt;Author&gt;Roberson&lt;/Author&gt;&lt;Year&gt;1960&lt;/Year&gt;&lt;RecNum&gt;15207&lt;/RecNum&gt;&lt;DisplayText&gt;[27]&lt;/DisplayText&gt;&lt;record&gt;&lt;rec-number&gt;15207&lt;/rec-number&gt;&lt;foreign-keys&gt;&lt;key app="EN" db-id="5sstfdwdpzfxwke9szqxx506dre5f2e2r005" timestamp="1641292977" guid="68ff1832-eecb-45da-b101-606b9383c5a5"&gt;15207&lt;/key&gt;&lt;/foreign-keys&gt;&lt;ref-type name="Journal Article"&gt;17&lt;/ref-type&gt;&lt;contributors&gt;&lt;authors&gt;&lt;author&gt;Roberson, B. S.&lt;/author&gt;&lt;author&gt;Schwab, J. H.&lt;/author&gt;&lt;author&gt;Cromartie, W. J.&lt;/author&gt;&lt;/authors&gt;&lt;/contributors&gt;&lt;titles&gt;&lt;title&gt;Relation of particle size of C polysaccharide complexes of group A streptococci to toxic effects on connective tissue&lt;/title&gt;&lt;secondary-title&gt;J Exp Med&lt;/secondary-title&gt;&lt;/titles&gt;&lt;periodical&gt;&lt;full-title&gt;J Exp Med&lt;/full-title&gt;&lt;/periodical&gt;&lt;pages&gt;751-64&lt;/pages&gt;&lt;volume&gt;112&lt;/volume&gt;&lt;number&gt;5&lt;/number&gt;&lt;edition&gt;1960/11/01&lt;/edition&gt;&lt;keywords&gt;&lt;keyword&gt;*Cell Wall&lt;/keyword&gt;&lt;keyword&gt;Connective Tissue/*pathology&lt;/keyword&gt;&lt;keyword&gt;*Dietary Carbohydrates&lt;/keyword&gt;&lt;keyword&gt;*Particle Size&lt;/keyword&gt;&lt;keyword&gt;*Polysaccharides&lt;/keyword&gt;&lt;keyword&gt;*Streptococcal Infections&lt;/keyword&gt;&lt;keyword&gt;*Streptococcus&lt;/keyword&gt;&lt;keyword&gt;*Streptococcus pyogenes&lt;/keyword&gt;&lt;keyword&gt;*CONNECTIVE TISSUE/pathology&lt;/keyword&gt;&lt;keyword&gt;*STREPTOCOCCAL INFECTIONS/experimental&lt;/keyword&gt;&lt;/keywords&gt;&lt;dates&gt;&lt;year&gt;1960&lt;/year&gt;&lt;pub-dates&gt;&lt;date&gt;Nov 1&lt;/date&gt;&lt;/pub-dates&gt;&lt;/dates&gt;&lt;isbn&gt;0022-1007 (Print)&amp;#xD;0022-1007&lt;/isbn&gt;&lt;accession-num&gt;13742081&lt;/accession-num&gt;&lt;urls&gt;&lt;/urls&gt;&lt;custom2&gt;PMC2137300&lt;/custom2&gt;&lt;electronic-resource-num&gt;10.1084/jem.112.5.751&lt;/electronic-resource-num&gt;&lt;remote-database-provider&gt;NLM&lt;/remote-database-provider&gt;&lt;language&gt;eng&lt;/language&gt;&lt;/record&gt;&lt;/Cite&gt;&lt;/EndNote&gt;</w:instrText>
            </w:r>
            <w:r w:rsidR="00650EB8">
              <w:rPr>
                <w:rFonts w:ascii="Times New Roman" w:hAnsi="Times New Roman" w:cs="Times New Roman"/>
                <w:sz w:val="16"/>
                <w:szCs w:val="16"/>
              </w:rPr>
              <w:fldChar w:fldCharType="separate"/>
            </w:r>
            <w:r w:rsidR="00FA02F1">
              <w:rPr>
                <w:rFonts w:ascii="Times New Roman" w:hAnsi="Times New Roman" w:cs="Times New Roman"/>
                <w:noProof/>
                <w:sz w:val="16"/>
                <w:szCs w:val="16"/>
              </w:rPr>
              <w:t>[27]</w:t>
            </w:r>
            <w:r w:rsidR="00650EB8">
              <w:rPr>
                <w:rFonts w:ascii="Times New Roman" w:hAnsi="Times New Roman" w:cs="Times New Roman"/>
                <w:sz w:val="16"/>
                <w:szCs w:val="16"/>
              </w:rPr>
              <w:fldChar w:fldCharType="end"/>
            </w:r>
            <w:r w:rsidRPr="000217F1">
              <w:rPr>
                <w:rFonts w:ascii="Times New Roman" w:hAnsi="Times New Roman" w:cs="Times New Roman"/>
                <w:sz w:val="16"/>
                <w:szCs w:val="16"/>
              </w:rPr>
              <w:t xml:space="preserve">. Cromartie, 1977 showed that </w:t>
            </w:r>
            <w:r w:rsidR="00650EB8">
              <w:rPr>
                <w:rFonts w:ascii="Times New Roman" w:hAnsi="Times New Roman" w:cs="Times New Roman"/>
                <w:sz w:val="16"/>
                <w:szCs w:val="16"/>
              </w:rPr>
              <w:t>w</w:t>
            </w:r>
            <w:r w:rsidRPr="000217F1">
              <w:rPr>
                <w:rFonts w:ascii="Times New Roman" w:hAnsi="Times New Roman" w:cs="Times New Roman"/>
                <w:sz w:val="16"/>
                <w:szCs w:val="16"/>
              </w:rPr>
              <w:t xml:space="preserve">hole killed peptidoglycan cells were able to induce arthritis in rats, measured through erythema, </w:t>
            </w:r>
            <w:proofErr w:type="spellStart"/>
            <w:r w:rsidRPr="000217F1">
              <w:rPr>
                <w:rFonts w:ascii="Times New Roman" w:hAnsi="Times New Roman" w:cs="Times New Roman"/>
                <w:sz w:val="16"/>
                <w:szCs w:val="16"/>
              </w:rPr>
              <w:t>edema</w:t>
            </w:r>
            <w:proofErr w:type="spellEnd"/>
            <w:r w:rsidRPr="000217F1">
              <w:rPr>
                <w:rFonts w:ascii="Times New Roman" w:hAnsi="Times New Roman" w:cs="Times New Roman"/>
                <w:sz w:val="16"/>
                <w:szCs w:val="16"/>
              </w:rPr>
              <w:t xml:space="preserve"> of periarticular tissues, and enlargement and distortion or </w:t>
            </w:r>
            <w:r w:rsidR="004F00F0" w:rsidRPr="000217F1">
              <w:rPr>
                <w:rFonts w:ascii="Times New Roman" w:hAnsi="Times New Roman" w:cs="Times New Roman"/>
                <w:sz w:val="16"/>
                <w:szCs w:val="16"/>
              </w:rPr>
              <w:t>ankylosis</w:t>
            </w:r>
            <w:r w:rsidRPr="000217F1">
              <w:rPr>
                <w:rFonts w:ascii="Times New Roman" w:hAnsi="Times New Roman" w:cs="Times New Roman"/>
                <w:sz w:val="16"/>
                <w:szCs w:val="16"/>
              </w:rPr>
              <w:t xml:space="preserve"> of joints</w:t>
            </w:r>
            <w:r w:rsidR="00650EB8">
              <w:rPr>
                <w:rFonts w:ascii="Times New Roman" w:hAnsi="Times New Roman" w:cs="Times New Roman"/>
                <w:sz w:val="16"/>
                <w:szCs w:val="16"/>
              </w:rPr>
              <w:t xml:space="preserve"> </w:t>
            </w:r>
            <w:r w:rsidR="000901FD">
              <w:rPr>
                <w:rFonts w:ascii="Times New Roman" w:hAnsi="Times New Roman" w:cs="Times New Roman"/>
                <w:sz w:val="16"/>
                <w:szCs w:val="16"/>
              </w:rPr>
              <w:fldChar w:fldCharType="begin"/>
            </w:r>
            <w:r w:rsidR="00FA02F1">
              <w:rPr>
                <w:rFonts w:ascii="Times New Roman" w:hAnsi="Times New Roman" w:cs="Times New Roman"/>
                <w:sz w:val="16"/>
                <w:szCs w:val="16"/>
              </w:rPr>
              <w:instrText xml:space="preserve"> ADDIN EN.CITE &lt;EndNote&gt;&lt;Cite&gt;&lt;Author&gt;Cromartie&lt;/Author&gt;&lt;Year&gt;1977&lt;/Year&gt;&lt;RecNum&gt;15077&lt;/RecNum&gt;&lt;DisplayText&gt;[28]&lt;/DisplayText&gt;&lt;record&gt;&lt;rec-number&gt;15077&lt;/rec-number&gt;&lt;foreign-keys&gt;&lt;key app="EN" db-id="5sstfdwdpzfxwke9szqxx506dre5f2e2r005" timestamp="1641292977" guid="b5463d16-f500-4eec-bd9a-cd115e80d530"&gt;15077&lt;/key&gt;&lt;/foreign-keys&gt;&lt;ref-type name="Journal Article"&gt;17&lt;/ref-type&gt;&lt;contributors&gt;&lt;authors&gt;&lt;author&gt;Cromartie, W. J.&lt;/author&gt;&lt;author&gt;Craddock, J. G.&lt;/author&gt;&lt;author&gt;Schwab, J. H.&lt;/author&gt;&lt;author&gt;Anderle, S. K.&lt;/author&gt;&lt;author&gt;Yang, C. H.&lt;/author&gt;&lt;/authors&gt;&lt;/contributors&gt;&lt;titles&gt;&lt;title&gt;Arthritis in rats after systemic injection of streptococcal cells or cell walls&lt;/title&gt;&lt;secondary-title&gt;J Exp Med&lt;/secondary-title&gt;&lt;/titles&gt;&lt;periodical&gt;&lt;full-title&gt;J Exp Med&lt;/full-title&gt;&lt;/periodical&gt;&lt;pages&gt;1585-602&lt;/pages&gt;&lt;volume&gt;146&lt;/volume&gt;&lt;number&gt;6&lt;/number&gt;&lt;edition&gt;1977/12/01&lt;/edition&gt;&lt;keywords&gt;&lt;keyword&gt;Animals&lt;/keyword&gt;&lt;keyword&gt;Arthritis/*etiology&lt;/keyword&gt;&lt;keyword&gt;Arthritis, Experimental/*etiology&lt;/keyword&gt;&lt;keyword&gt;Cell Wall&lt;/keyword&gt;&lt;keyword&gt;Dose-Response Relationship, Immunologic&lt;/keyword&gt;&lt;keyword&gt;Female&lt;/keyword&gt;&lt;keyword&gt;Rats&lt;/keyword&gt;&lt;keyword&gt;*Streptococcus pyogenes/cytology&lt;/keyword&gt;&lt;/keywords&gt;&lt;dates&gt;&lt;year&gt;1977&lt;/year&gt;&lt;pub-dates&gt;&lt;date&gt;Dec 1&lt;/date&gt;&lt;/pub-dates&gt;&lt;/dates&gt;&lt;isbn&gt;0022-1007 (Print)&amp;#xD;0022-1007&lt;/isbn&gt;&lt;accession-num&gt;336836&lt;/accession-num&gt;&lt;urls&gt;&lt;/urls&gt;&lt;custom2&gt;PMC2181919&lt;/custom2&gt;&lt;electronic-resource-num&gt;10.1084/jem.146.6.1585&lt;/electronic-resource-num&gt;&lt;remote-database-provider&gt;NLM&lt;/remote-database-provider&gt;&lt;language&gt;eng&lt;/language&gt;&lt;/record&gt;&lt;/Cite&gt;&lt;/EndNote&gt;</w:instrText>
            </w:r>
            <w:r w:rsidR="000901FD">
              <w:rPr>
                <w:rFonts w:ascii="Times New Roman" w:hAnsi="Times New Roman" w:cs="Times New Roman"/>
                <w:sz w:val="16"/>
                <w:szCs w:val="16"/>
              </w:rPr>
              <w:fldChar w:fldCharType="separate"/>
            </w:r>
            <w:r w:rsidR="00FA02F1">
              <w:rPr>
                <w:rFonts w:ascii="Times New Roman" w:hAnsi="Times New Roman" w:cs="Times New Roman"/>
                <w:noProof/>
                <w:sz w:val="16"/>
                <w:szCs w:val="16"/>
              </w:rPr>
              <w:t>[28]</w:t>
            </w:r>
            <w:r w:rsidR="000901FD">
              <w:rPr>
                <w:rFonts w:ascii="Times New Roman" w:hAnsi="Times New Roman" w:cs="Times New Roman"/>
                <w:sz w:val="16"/>
                <w:szCs w:val="16"/>
              </w:rPr>
              <w:fldChar w:fldCharType="end"/>
            </w:r>
            <w:r w:rsidRPr="000217F1">
              <w:rPr>
                <w:rFonts w:ascii="Times New Roman" w:hAnsi="Times New Roman" w:cs="Times New Roman"/>
                <w:sz w:val="16"/>
                <w:szCs w:val="16"/>
              </w:rPr>
              <w:t xml:space="preserve">. </w:t>
            </w:r>
            <w:proofErr w:type="spellStart"/>
            <w:r w:rsidRPr="000217F1">
              <w:rPr>
                <w:rFonts w:ascii="Times New Roman" w:hAnsi="Times New Roman" w:cs="Times New Roman"/>
                <w:sz w:val="16"/>
                <w:szCs w:val="16"/>
              </w:rPr>
              <w:t>Haraoui</w:t>
            </w:r>
            <w:proofErr w:type="spellEnd"/>
            <w:r w:rsidRPr="000217F1">
              <w:rPr>
                <w:rFonts w:ascii="Times New Roman" w:hAnsi="Times New Roman" w:cs="Times New Roman"/>
                <w:sz w:val="16"/>
                <w:szCs w:val="16"/>
              </w:rPr>
              <w:t xml:space="preserve">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1985 </w:t>
            </w:r>
            <w:r w:rsidR="004F00F0" w:rsidRPr="000217F1">
              <w:rPr>
                <w:rFonts w:ascii="Times New Roman" w:hAnsi="Times New Roman" w:cs="Times New Roman"/>
                <w:sz w:val="16"/>
                <w:szCs w:val="16"/>
              </w:rPr>
              <w:t>demonstrated that</w:t>
            </w:r>
            <w:r w:rsidRPr="000217F1">
              <w:rPr>
                <w:rFonts w:ascii="Times New Roman" w:hAnsi="Times New Roman" w:cs="Times New Roman"/>
                <w:sz w:val="16"/>
                <w:szCs w:val="16"/>
              </w:rPr>
              <w:t xml:space="preserve"> retinoid was able to suppress acute and chronic responses (including arthritis) of the rat, to cell wall extract</w:t>
            </w:r>
            <w:r w:rsidR="004F00F0">
              <w:rPr>
                <w:rFonts w:ascii="Times New Roman" w:hAnsi="Times New Roman" w:cs="Times New Roman"/>
                <w:sz w:val="16"/>
                <w:szCs w:val="16"/>
              </w:rPr>
              <w:t xml:space="preserve"> </w:t>
            </w:r>
            <w:r w:rsidR="004F00F0">
              <w:rPr>
                <w:rFonts w:ascii="Times New Roman" w:hAnsi="Times New Roman" w:cs="Times New Roman"/>
                <w:sz w:val="16"/>
                <w:szCs w:val="16"/>
              </w:rPr>
              <w:fldChar w:fldCharType="begin"/>
            </w:r>
            <w:r w:rsidR="00FA02F1">
              <w:rPr>
                <w:rFonts w:ascii="Times New Roman" w:hAnsi="Times New Roman" w:cs="Times New Roman"/>
                <w:sz w:val="16"/>
                <w:szCs w:val="16"/>
              </w:rPr>
              <w:instrText xml:space="preserve"> ADDIN EN.CITE &lt;EndNote&gt;&lt;Cite&gt;&lt;Author&gt;Haraoui&lt;/Author&gt;&lt;Year&gt;1985&lt;/Year&gt;&lt;RecNum&gt;14917&lt;/RecNum&gt;&lt;DisplayText&gt;[29]&lt;/DisplayText&gt;&lt;record&gt;&lt;rec-number&gt;14917&lt;/rec-number&gt;&lt;foreign-keys&gt;&lt;key app="EN" db-id="5sstfdwdpzfxwke9szqxx506dre5f2e2r005" timestamp="1641292977" guid="18f790af-9e3a-4b21-8dc1-bec793f398d2"&gt;14917&lt;/key&gt;&lt;/foreign-keys&gt;&lt;ref-type name="Journal Article"&gt;17&lt;/ref-type&gt;&lt;contributors&gt;&lt;authors&gt;&lt;author&gt;Haraoui, B.&lt;/author&gt;&lt;author&gt;Wilder, R. L.&lt;/author&gt;&lt;author&gt;Allen, J. B.&lt;/author&gt;&lt;author&gt;Sporn, M. B.&lt;/author&gt;&lt;author&gt;Helfgott, R. K.&lt;/author&gt;&lt;author&gt;Brinckerhoff, C. E.&lt;/author&gt;&lt;/authors&gt;&lt;/contributors&gt;&lt;titles&gt;&lt;title&gt;Dose-dependent suppression by the synthetic retinoid, 4-hydroxyphenyl retinamide, of streptococcal cell wall-induced arthritis in rats&lt;/title&gt;&lt;secondary-title&gt;Int J Immunopharmacol&lt;/secondary-title&gt;&lt;/titles&gt;&lt;periodical&gt;&lt;full-title&gt;Int J Immunopharmacol&lt;/full-title&gt;&lt;/periodical&gt;&lt;pages&gt;903-16&lt;/pages&gt;&lt;volume&gt;7&lt;/volume&gt;&lt;number&gt;6&lt;/number&gt;&lt;edition&gt;1985/01/01&lt;/edition&gt;&lt;keywords&gt;&lt;keyword&gt;Animals&lt;/keyword&gt;&lt;keyword&gt;Arthritis/drug therapy/etiology/*prevention &amp;amp; control&lt;/keyword&gt;&lt;keyword&gt;Cell Wall/immunology&lt;/keyword&gt;&lt;keyword&gt;Dinoprostone&lt;/keyword&gt;&lt;keyword&gt;Disease Models, Animal&lt;/keyword&gt;&lt;keyword&gt;Female&lt;/keyword&gt;&lt;keyword&gt;Fenretinide&lt;/keyword&gt;&lt;keyword&gt;Granuloma/etiology&lt;/keyword&gt;&lt;keyword&gt;Liver Diseases/etiology&lt;/keyword&gt;&lt;keyword&gt;Microbial Collagenase/biosynthesis&lt;/keyword&gt;&lt;keyword&gt;Prostaglandins E/biosynthesis&lt;/keyword&gt;&lt;keyword&gt;Rats&lt;/keyword&gt;&lt;keyword&gt;Rats, Inbred Lew&lt;/keyword&gt;&lt;keyword&gt;Streptococcus pyogenes/immunology&lt;/keyword&gt;&lt;keyword&gt;Tretinoin/*analogs &amp;amp; derivatives/pharmacology&lt;/keyword&gt;&lt;/keywords&gt;&lt;dates&gt;&lt;year&gt;1985&lt;/year&gt;&lt;/dates&gt;&lt;isbn&gt;0192-0561 (Print)&amp;#xD;0192-0561&lt;/isbn&gt;&lt;accession-num&gt;3000963&lt;/accession-num&gt;&lt;urls&gt;&lt;/urls&gt;&lt;electronic-resource-num&gt;10.1016/0192-0561(85)90054-2&lt;/electronic-resource-num&gt;&lt;remote-database-provider&gt;NLM&lt;/remote-database-provider&gt;&lt;language&gt;eng&lt;/language&gt;&lt;/record&gt;&lt;/Cite&gt;&lt;/EndNote&gt;</w:instrText>
            </w:r>
            <w:r w:rsidR="004F00F0">
              <w:rPr>
                <w:rFonts w:ascii="Times New Roman" w:hAnsi="Times New Roman" w:cs="Times New Roman"/>
                <w:sz w:val="16"/>
                <w:szCs w:val="16"/>
              </w:rPr>
              <w:fldChar w:fldCharType="separate"/>
            </w:r>
            <w:r w:rsidR="00FA02F1">
              <w:rPr>
                <w:rFonts w:ascii="Times New Roman" w:hAnsi="Times New Roman" w:cs="Times New Roman"/>
                <w:noProof/>
                <w:sz w:val="16"/>
                <w:szCs w:val="16"/>
              </w:rPr>
              <w:t>[29]</w:t>
            </w:r>
            <w:r w:rsidR="004F00F0">
              <w:rPr>
                <w:rFonts w:ascii="Times New Roman" w:hAnsi="Times New Roman" w:cs="Times New Roman"/>
                <w:sz w:val="16"/>
                <w:szCs w:val="16"/>
              </w:rPr>
              <w:fldChar w:fldCharType="end"/>
            </w:r>
            <w:r w:rsidRPr="000217F1">
              <w:rPr>
                <w:rFonts w:ascii="Times New Roman" w:hAnsi="Times New Roman" w:cs="Times New Roman"/>
                <w:sz w:val="16"/>
                <w:szCs w:val="16"/>
              </w:rPr>
              <w:t xml:space="preserve">. Woolverton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1989 found induction of transient petechial haemorrhage of the rat intestine which appears within 2-3mins and resolves by 48-72hours after injection with peptidoglycan-polysaccharide polymers</w:t>
            </w:r>
            <w:r w:rsidR="004F00F0">
              <w:rPr>
                <w:rFonts w:ascii="Times New Roman" w:hAnsi="Times New Roman" w:cs="Times New Roman"/>
                <w:sz w:val="16"/>
                <w:szCs w:val="16"/>
              </w:rPr>
              <w:t xml:space="preserve"> </w:t>
            </w:r>
            <w:r w:rsidR="004F00F0">
              <w:rPr>
                <w:rFonts w:ascii="Times New Roman" w:hAnsi="Times New Roman" w:cs="Times New Roman"/>
                <w:sz w:val="16"/>
                <w:szCs w:val="16"/>
              </w:rPr>
              <w:fldChar w:fldCharType="begin"/>
            </w:r>
            <w:r w:rsidR="00FA02F1">
              <w:rPr>
                <w:rFonts w:ascii="Times New Roman" w:hAnsi="Times New Roman" w:cs="Times New Roman"/>
                <w:sz w:val="16"/>
                <w:szCs w:val="16"/>
              </w:rPr>
              <w:instrText xml:space="preserve"> ADDIN EN.CITE &lt;EndNote&gt;&lt;Cite&gt;&lt;Author&gt;Woolverton&lt;/Author&gt;&lt;Year&gt;1989&lt;/Year&gt;&lt;RecNum&gt;14820&lt;/RecNum&gt;&lt;DisplayText&gt;[30]&lt;/DisplayText&gt;&lt;record&gt;&lt;rec-number&gt;14820&lt;/rec-number&gt;&lt;foreign-keys&gt;&lt;key app="EN" db-id="5sstfdwdpzfxwke9szqxx506dre5f2e2r005" timestamp="1641292977" guid="6d196520-5a6d-49e1-ba4e-3bbc86f333d4"&gt;14820&lt;/key&gt;&lt;/foreign-keys&gt;&lt;ref-type name="Journal Article"&gt;17&lt;/ref-type&gt;&lt;contributors&gt;&lt;authors&gt;&lt;author&gt;Woolverton, C. J.&lt;/author&gt;&lt;author&gt;White, J. J., Jr.&lt;/author&gt;&lt;author&gt;Sartor, R. B.&lt;/author&gt;&lt;/authors&gt;&lt;/contributors&gt;&lt;auth-address&gt;Core Center in Diarrheal Diseases, University of North Carolina, NC 27599.&lt;/auth-address&gt;&lt;titles&gt;&lt;title&gt;Eicosanoid regulation of acute intestinal vascular permeability induced by intravenous peptidoglycan-polysaccharide polymers&lt;/title&gt;&lt;secondary-title&gt;Agents Actions&lt;/secondary-title&gt;&lt;/titles&gt;&lt;periodical&gt;&lt;full-title&gt;Agents Actions&lt;/full-title&gt;&lt;/periodical&gt;&lt;pages&gt;301-9&lt;/pages&gt;&lt;volume&gt;26&lt;/volume&gt;&lt;number&gt;3-4&lt;/number&gt;&lt;edition&gt;1989/03/01&lt;/edition&gt;&lt;keywords&gt;&lt;keyword&gt;Animals&lt;/keyword&gt;&lt;keyword&gt;Capillary Permeability/*drug effects&lt;/keyword&gt;&lt;keyword&gt;Colon/*blood supply/pathology&lt;/keyword&gt;&lt;keyword&gt;Dexamethasone/*pharmacology&lt;/keyword&gt;&lt;keyword&gt;Female&lt;/keyword&gt;&lt;keyword&gt;Hemorrhage/chemically induced/pathology/*physiopathology&lt;/keyword&gt;&lt;keyword&gt;Indomethacin/*pharmacology&lt;/keyword&gt;&lt;keyword&gt;Inflammation&lt;/keyword&gt;&lt;keyword&gt;Intestine, Small/*blood supply/pathology&lt;/keyword&gt;&lt;keyword&gt;Peptidoglycan/*toxicity&lt;/keyword&gt;&lt;keyword&gt;Polysaccharides, Bacterial/*toxicity&lt;/keyword&gt;&lt;keyword&gt;Prostaglandins/*physiology&lt;/keyword&gt;&lt;keyword&gt;Rats&lt;/keyword&gt;&lt;keyword&gt;Rats, Inbred Strains&lt;/keyword&gt;&lt;keyword&gt;Streptococcus pyogenes&lt;/keyword&gt;&lt;/keywords&gt;&lt;dates&gt;&lt;year&gt;1989&lt;/year&gt;&lt;pub-dates&gt;&lt;date&gt;Mar&lt;/date&gt;&lt;/pub-dates&gt;&lt;/dates&gt;&lt;isbn&gt;0065-4299 (Print)&amp;#xD;0065-4299&lt;/isbn&gt;&lt;accession-num&gt;2660498&lt;/accession-num&gt;&lt;urls&gt;&lt;/urls&gt;&lt;electronic-resource-num&gt;10.1007/bf01967294&lt;/electronic-resource-num&gt;&lt;remote-database-provider&gt;NLM&lt;/remote-database-provider&gt;&lt;language&gt;eng&lt;/language&gt;&lt;/record&gt;&lt;/Cite&gt;&lt;/EndNote&gt;</w:instrText>
            </w:r>
            <w:r w:rsidR="004F00F0">
              <w:rPr>
                <w:rFonts w:ascii="Times New Roman" w:hAnsi="Times New Roman" w:cs="Times New Roman"/>
                <w:sz w:val="16"/>
                <w:szCs w:val="16"/>
              </w:rPr>
              <w:fldChar w:fldCharType="separate"/>
            </w:r>
            <w:r w:rsidR="00FA02F1">
              <w:rPr>
                <w:rFonts w:ascii="Times New Roman" w:hAnsi="Times New Roman" w:cs="Times New Roman"/>
                <w:noProof/>
                <w:sz w:val="16"/>
                <w:szCs w:val="16"/>
              </w:rPr>
              <w:t>[30]</w:t>
            </w:r>
            <w:r w:rsidR="004F00F0">
              <w:rPr>
                <w:rFonts w:ascii="Times New Roman" w:hAnsi="Times New Roman" w:cs="Times New Roman"/>
                <w:sz w:val="16"/>
                <w:szCs w:val="16"/>
              </w:rPr>
              <w:fldChar w:fldCharType="end"/>
            </w:r>
            <w:r w:rsidRPr="000217F1">
              <w:rPr>
                <w:rFonts w:ascii="Times New Roman" w:hAnsi="Times New Roman" w:cs="Times New Roman"/>
                <w:sz w:val="16"/>
                <w:szCs w:val="16"/>
              </w:rPr>
              <w:t>. Muller-</w:t>
            </w:r>
            <w:proofErr w:type="spellStart"/>
            <w:r w:rsidRPr="000217F1">
              <w:rPr>
                <w:rFonts w:ascii="Times New Roman" w:hAnsi="Times New Roman" w:cs="Times New Roman"/>
                <w:sz w:val="16"/>
                <w:szCs w:val="16"/>
              </w:rPr>
              <w:t>Alouf</w:t>
            </w:r>
            <w:proofErr w:type="spellEnd"/>
            <w:r w:rsidRPr="000217F1">
              <w:rPr>
                <w:rFonts w:ascii="Times New Roman" w:hAnsi="Times New Roman" w:cs="Times New Roman"/>
                <w:sz w:val="16"/>
                <w:szCs w:val="16"/>
              </w:rPr>
              <w:t xml:space="preserve">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1992 showed that lipopolysaccharide (LPS) was able to induce different amounts of IL-6 and IL-3 in mice</w:t>
            </w:r>
            <w:r w:rsidR="004F00F0">
              <w:rPr>
                <w:rFonts w:ascii="Times New Roman" w:hAnsi="Times New Roman" w:cs="Times New Roman"/>
                <w:sz w:val="16"/>
                <w:szCs w:val="16"/>
              </w:rPr>
              <w:t xml:space="preserve"> </w:t>
            </w:r>
            <w:r w:rsidR="004F00F0">
              <w:rPr>
                <w:rFonts w:ascii="Times New Roman" w:hAnsi="Times New Roman" w:cs="Times New Roman"/>
                <w:sz w:val="16"/>
                <w:szCs w:val="16"/>
              </w:rPr>
              <w:fldChar w:fldCharType="begin">
                <w:fldData xml:space="preserve">PEVuZE5vdGU+PENpdGU+PEF1dGhvcj5Nw7xsbGVyLUFsb3VmPC9BdXRob3I+PFllYXI+MTk5Mjwv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==
</w:fldData>
              </w:fldChar>
            </w:r>
            <w:r w:rsidR="00FA02F1">
              <w:rPr>
                <w:rFonts w:ascii="Times New Roman" w:hAnsi="Times New Roman" w:cs="Times New Roman"/>
                <w:sz w:val="16"/>
                <w:szCs w:val="16"/>
              </w:rPr>
              <w:instrText xml:space="preserve"> ADDIN EN.CITE </w:instrText>
            </w:r>
            <w:r w:rsidR="00FA02F1">
              <w:rPr>
                <w:rFonts w:ascii="Times New Roman" w:hAnsi="Times New Roman" w:cs="Times New Roman"/>
                <w:sz w:val="16"/>
                <w:szCs w:val="16"/>
              </w:rPr>
              <w:fldChar w:fldCharType="begin">
                <w:fldData xml:space="preserve">PEVuZE5vdGU+PENpdGU+PEF1dGhvcj5Nw7xsbGVyLUFsb3VmPC9BdXRob3I+PFllYXI+MTk5Mjwv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==
</w:fldData>
              </w:fldChar>
            </w:r>
            <w:r w:rsidR="00FA02F1">
              <w:rPr>
                <w:rFonts w:ascii="Times New Roman" w:hAnsi="Times New Roman" w:cs="Times New Roman"/>
                <w:sz w:val="16"/>
                <w:szCs w:val="16"/>
              </w:rPr>
              <w:instrText xml:space="preserve"> ADDIN EN.CITE.DATA </w:instrText>
            </w:r>
            <w:r w:rsidR="00FA02F1">
              <w:rPr>
                <w:rFonts w:ascii="Times New Roman" w:hAnsi="Times New Roman" w:cs="Times New Roman"/>
                <w:sz w:val="16"/>
                <w:szCs w:val="16"/>
              </w:rPr>
            </w:r>
            <w:r w:rsidR="00FA02F1">
              <w:rPr>
                <w:rFonts w:ascii="Times New Roman" w:hAnsi="Times New Roman" w:cs="Times New Roman"/>
                <w:sz w:val="16"/>
                <w:szCs w:val="16"/>
              </w:rPr>
              <w:fldChar w:fldCharType="end"/>
            </w:r>
            <w:r w:rsidR="004F00F0">
              <w:rPr>
                <w:rFonts w:ascii="Times New Roman" w:hAnsi="Times New Roman" w:cs="Times New Roman"/>
                <w:sz w:val="16"/>
                <w:szCs w:val="16"/>
              </w:rPr>
            </w:r>
            <w:r w:rsidR="004F00F0">
              <w:rPr>
                <w:rFonts w:ascii="Times New Roman" w:hAnsi="Times New Roman" w:cs="Times New Roman"/>
                <w:sz w:val="16"/>
                <w:szCs w:val="16"/>
              </w:rPr>
              <w:fldChar w:fldCharType="separate"/>
            </w:r>
            <w:r w:rsidR="00FA02F1">
              <w:rPr>
                <w:rFonts w:ascii="Times New Roman" w:hAnsi="Times New Roman" w:cs="Times New Roman"/>
                <w:noProof/>
                <w:sz w:val="16"/>
                <w:szCs w:val="16"/>
              </w:rPr>
              <w:t>[31]</w:t>
            </w:r>
            <w:r w:rsidR="004F00F0">
              <w:rPr>
                <w:rFonts w:ascii="Times New Roman" w:hAnsi="Times New Roman" w:cs="Times New Roman"/>
                <w:sz w:val="16"/>
                <w:szCs w:val="16"/>
              </w:rPr>
              <w:fldChar w:fldCharType="end"/>
            </w:r>
            <w:r w:rsidRPr="000217F1">
              <w:rPr>
                <w:rFonts w:ascii="Times New Roman" w:hAnsi="Times New Roman" w:cs="Times New Roman"/>
                <w:sz w:val="16"/>
                <w:szCs w:val="16"/>
              </w:rPr>
              <w:t xml:space="preserve">. Shanley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1996 showed intra-tracheal administration of either Streptococcal Cell Wall extract (SCW) caused lung injury, as measured by pulmonary vascular leak</w:t>
            </w:r>
            <w:r w:rsidR="004F00F0">
              <w:rPr>
                <w:rFonts w:ascii="Times New Roman" w:hAnsi="Times New Roman" w:cs="Times New Roman"/>
                <w:sz w:val="16"/>
                <w:szCs w:val="16"/>
              </w:rPr>
              <w:t xml:space="preserve"> </w:t>
            </w:r>
            <w:r w:rsidR="004F00F0">
              <w:rPr>
                <w:rFonts w:ascii="Times New Roman" w:hAnsi="Times New Roman" w:cs="Times New Roman"/>
                <w:sz w:val="16"/>
                <w:szCs w:val="16"/>
              </w:rPr>
              <w:fldChar w:fldCharType="begin"/>
            </w:r>
            <w:r w:rsidR="004F00F0">
              <w:rPr>
                <w:rFonts w:ascii="Times New Roman" w:hAnsi="Times New Roman" w:cs="Times New Roman"/>
                <w:sz w:val="16"/>
                <w:szCs w:val="16"/>
              </w:rPr>
              <w:instrText xml:space="preserve"> ADDIN EN.CITE &lt;EndNote&gt;&lt;Cite&gt;&lt;Author&gt;Shanley&lt;/Author&gt;&lt;Year&gt;1996&lt;/Year&gt;&lt;RecNum&gt;14386&lt;/RecNum&gt;&lt;DisplayText&gt;[3]&lt;/DisplayText&gt;&lt;record&gt;&lt;rec-number&gt;14386&lt;/rec-number&gt;&lt;foreign-keys&gt;&lt;key app="EN" db-id="5sstfdwdpzfxwke9szqxx506dre5f2e2r005" timestamp="1641292977" guid="f4c297ac-245b-40c4-acac-cc054e281a46"&gt;14386&lt;/key&gt;&lt;/foreign-keys&gt;&lt;ref-type name="Journal Article"&gt;17&lt;/ref-type&gt;&lt;contributors&gt;&lt;authors&gt;&lt;author&gt;Shanley, T. P.&lt;/author&gt;&lt;author&gt;Schrier, D.&lt;/author&gt;&lt;author&gt;Kapur, V.&lt;/author&gt;&lt;author&gt;Kehoe, M.&lt;/author&gt;&lt;author&gt;Musser, J. M.&lt;/author&gt;&lt;author&gt;Ward, P. A.&lt;/author&gt;&lt;/authors&gt;&lt;/contributors&gt;&lt;auth-address&gt;Department of Pathology, University of Michigan Medical School, Ann Arbor, 48109-0602, USA.&lt;/auth-address&gt;&lt;titles&gt;&lt;title&gt;Streptococcal cysteine protease augments lung injury induced by products of group A streptococci&lt;/title&gt;&lt;secondary-title&gt;Infect Immun&lt;/secondary-title&gt;&lt;/titles&gt;&lt;periodical&gt;&lt;full-title&gt;Infect Immun&lt;/full-title&gt;&lt;/periodical&gt;&lt;pages&gt;870-7&lt;/pages&gt;&lt;volume&gt;64&lt;/volume&gt;&lt;number&gt;3&lt;/number&gt;&lt;edition&gt;1996/03/01&lt;/edition&gt;&lt;keywords&gt;&lt;keyword&gt;Animals&lt;/keyword&gt;&lt;keyword&gt;Bacterial Proteins&lt;/keyword&gt;&lt;keyword&gt;Cell Wall&lt;/keyword&gt;&lt;keyword&gt;Cysteine Endopeptidases/*toxicity&lt;/keyword&gt;&lt;keyword&gt;Interleukin-1/analysis&lt;/keyword&gt;&lt;keyword&gt;Lung/pathology&lt;/keyword&gt;&lt;keyword&gt;Lung Diseases/*etiology&lt;/keyword&gt;&lt;keyword&gt;Male&lt;/keyword&gt;&lt;keyword&gt;Mice&lt;/keyword&gt;&lt;keyword&gt;Neutrophils/physiology&lt;/keyword&gt;&lt;keyword&gt;Nitrates/metabolism&lt;/keyword&gt;&lt;keyword&gt;Nitrites/metabolism&lt;/keyword&gt;&lt;keyword&gt;Rats&lt;/keyword&gt;&lt;keyword&gt;Streptococcus pyogenes/*enzymology/*pathogenicity&lt;/keyword&gt;&lt;keyword&gt;Streptolysins/toxicity&lt;/keyword&gt;&lt;keyword&gt;Tumor Necrosis Factor-alpha/analysis&lt;/keyword&gt;&lt;/keywords&gt;&lt;dates&gt;&lt;year&gt;1996&lt;/year&gt;&lt;pub-dates&gt;&lt;date&gt;Mar&lt;/date&gt;&lt;/pub-dates&gt;&lt;/dates&gt;&lt;isbn&gt;0019-9567 (Print)&amp;#xD;0019-9567&lt;/isbn&gt;&lt;accession-num&gt;8641794&lt;/accession-num&gt;&lt;urls&gt;&lt;/urls&gt;&lt;custom2&gt;PMC173850&lt;/custom2&gt;&lt;electronic-resource-num&gt;10.1128/iai.64.3.870-877.1996&lt;/electronic-resource-num&gt;&lt;remote-database-provider&gt;NLM&lt;/remote-database-provider&gt;&lt;language&gt;eng&lt;/language&gt;&lt;/record&gt;&lt;/Cite&gt;&lt;/EndNote&gt;</w:instrText>
            </w:r>
            <w:r w:rsidR="004F00F0">
              <w:rPr>
                <w:rFonts w:ascii="Times New Roman" w:hAnsi="Times New Roman" w:cs="Times New Roman"/>
                <w:sz w:val="16"/>
                <w:szCs w:val="16"/>
              </w:rPr>
              <w:fldChar w:fldCharType="separate"/>
            </w:r>
            <w:r w:rsidR="004F00F0">
              <w:rPr>
                <w:rFonts w:ascii="Times New Roman" w:hAnsi="Times New Roman" w:cs="Times New Roman"/>
                <w:noProof/>
                <w:sz w:val="16"/>
                <w:szCs w:val="16"/>
              </w:rPr>
              <w:t>[3]</w:t>
            </w:r>
            <w:r w:rsidR="004F00F0">
              <w:rPr>
                <w:rFonts w:ascii="Times New Roman" w:hAnsi="Times New Roman" w:cs="Times New Roman"/>
                <w:sz w:val="16"/>
                <w:szCs w:val="16"/>
              </w:rPr>
              <w:fldChar w:fldCharType="end"/>
            </w:r>
            <w:r w:rsidR="00B26A24">
              <w:rPr>
                <w:rFonts w:ascii="Times New Roman" w:hAnsi="Times New Roman" w:cs="Times New Roman"/>
                <w:sz w:val="16"/>
                <w:szCs w:val="16"/>
              </w:rPr>
              <w:t xml:space="preserve">; </w:t>
            </w:r>
            <w:r w:rsidRPr="000217F1">
              <w:rPr>
                <w:rFonts w:ascii="Times New Roman" w:hAnsi="Times New Roman" w:cs="Times New Roman"/>
                <w:sz w:val="16"/>
                <w:szCs w:val="16"/>
              </w:rPr>
              <w:t xml:space="preserve">SCW induced neutrophil accumulation and appearance of IL-1beta and TNF-alpha. These effects were augmented by </w:t>
            </w:r>
            <w:r w:rsidR="00253037">
              <w:rPr>
                <w:rFonts w:ascii="Times New Roman" w:hAnsi="Times New Roman" w:cs="Times New Roman"/>
                <w:sz w:val="16"/>
                <w:szCs w:val="16"/>
              </w:rPr>
              <w:t>Streptococcal Cysteine Protease (</w:t>
            </w:r>
            <w:r w:rsidRPr="000217F1">
              <w:rPr>
                <w:rFonts w:ascii="Times New Roman" w:hAnsi="Times New Roman" w:cs="Times New Roman"/>
                <w:sz w:val="16"/>
                <w:szCs w:val="16"/>
              </w:rPr>
              <w:t>SCP</w:t>
            </w:r>
            <w:r w:rsidR="00253037">
              <w:rPr>
                <w:rFonts w:ascii="Times New Roman" w:hAnsi="Times New Roman" w:cs="Times New Roman"/>
                <w:sz w:val="16"/>
                <w:szCs w:val="16"/>
              </w:rPr>
              <w:t>)</w:t>
            </w:r>
            <w:r w:rsidRPr="000217F1">
              <w:rPr>
                <w:rFonts w:ascii="Times New Roman" w:hAnsi="Times New Roman" w:cs="Times New Roman"/>
                <w:sz w:val="16"/>
                <w:szCs w:val="16"/>
              </w:rPr>
              <w:t xml:space="preserve">. </w:t>
            </w:r>
            <w:proofErr w:type="spellStart"/>
            <w:r w:rsidRPr="000217F1">
              <w:rPr>
                <w:rFonts w:ascii="Times New Roman" w:hAnsi="Times New Roman" w:cs="Times New Roman"/>
                <w:sz w:val="16"/>
                <w:szCs w:val="16"/>
              </w:rPr>
              <w:t>Fuseler</w:t>
            </w:r>
            <w:proofErr w:type="spellEnd"/>
            <w:r w:rsidRPr="000217F1">
              <w:rPr>
                <w:rFonts w:ascii="Times New Roman" w:hAnsi="Times New Roman" w:cs="Times New Roman"/>
                <w:sz w:val="16"/>
                <w:szCs w:val="16"/>
              </w:rPr>
              <w:t xml:space="preserve">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1997 showed that A single injection of peptidoglycan polysaccharide intraperitoneally into rats was able to induce acute joint inflammation. TNF and serum IL-1 preceded increase in IL-6 and NO production</w:t>
            </w:r>
            <w:r w:rsidR="00253037">
              <w:rPr>
                <w:rFonts w:ascii="Times New Roman" w:hAnsi="Times New Roman" w:cs="Times New Roman"/>
                <w:sz w:val="16"/>
                <w:szCs w:val="16"/>
              </w:rPr>
              <w:t xml:space="preserve"> </w:t>
            </w:r>
            <w:r w:rsidR="00253037">
              <w:rPr>
                <w:rFonts w:ascii="Times New Roman" w:hAnsi="Times New Roman" w:cs="Times New Roman"/>
                <w:sz w:val="16"/>
                <w:szCs w:val="16"/>
              </w:rPr>
              <w:fldChar w:fldCharType="begin"/>
            </w:r>
            <w:r w:rsidR="00FA02F1">
              <w:rPr>
                <w:rFonts w:ascii="Times New Roman" w:hAnsi="Times New Roman" w:cs="Times New Roman"/>
                <w:sz w:val="16"/>
                <w:szCs w:val="16"/>
              </w:rPr>
              <w:instrText xml:space="preserve"> ADDIN EN.CITE &lt;EndNote&gt;&lt;Cite&gt;&lt;Author&gt;Fuseler&lt;/Author&gt;&lt;Year&gt;1997&lt;/Year&gt;&lt;RecNum&gt;14285&lt;/RecNum&gt;&lt;DisplayText&gt;[32]&lt;/DisplayText&gt;&lt;record&gt;&lt;rec-number&gt;14285&lt;/rec-number&gt;&lt;foreign-keys&gt;&lt;key app="EN" db-id="5sstfdwdpzfxwke9szqxx506dre5f2e2r005" timestamp="1641292977" guid="b7b4f411-eb86-4c1d-a09d-8f91f89027f9"&gt;14285&lt;/key&gt;&lt;/foreign-keys&gt;&lt;ref-type name="Journal Article"&gt;17&lt;/ref-type&gt;&lt;contributors&gt;&lt;authors&gt;&lt;author&gt;Fuseler, J. W.&lt;/author&gt;&lt;author&gt;Conner, E. M.&lt;/author&gt;&lt;author&gt;Davis, J. M.&lt;/author&gt;&lt;author&gt;Wolf, R. E.&lt;/author&gt;&lt;author&gt;Grisham, M. B.&lt;/author&gt;&lt;/authors&gt;&lt;/contributors&gt;&lt;auth-address&gt;Louisiana State University Medical Center, Department of Medicine, Shreveport 71130, USA.&lt;/auth-address&gt;&lt;titles&gt;&lt;title&gt;Cytokine and nitric oxide production in the acute phase of bacterial cell wall-induced arthritis&lt;/title&gt;&lt;secondary-title&gt;Inflammation&lt;/secondary-title&gt;&lt;/titles&gt;&lt;periodical&gt;&lt;full-title&gt;Inflammation&lt;/full-title&gt;&lt;/periodical&gt;&lt;pages&gt;113-31&lt;/pages&gt;&lt;volume&gt;21&lt;/volume&gt;&lt;number&gt;1&lt;/number&gt;&lt;edition&gt;1997/02/01&lt;/edition&gt;&lt;keywords&gt;&lt;keyword&gt;Acute Disease&lt;/keyword&gt;&lt;keyword&gt;Animals&lt;/keyword&gt;&lt;keyword&gt;Arthritis/etiology/*immunology/*metabolism&lt;/keyword&gt;&lt;keyword&gt;Cytokines/*biosynthesis&lt;/keyword&gt;&lt;keyword&gt;Female&lt;/keyword&gt;&lt;keyword&gt;Injections, Intraperitoneal&lt;/keyword&gt;&lt;keyword&gt;Interleukin-1/biosynthesis&lt;/keyword&gt;&lt;keyword&gt;Interleukin-6/biosynthesis&lt;/keyword&gt;&lt;keyword&gt;Nitric Oxide/*biosynthesis&lt;/keyword&gt;&lt;keyword&gt;Peptidoglycan/administration &amp;amp; dosage/*toxicity&lt;/keyword&gt;&lt;keyword&gt;Rats&lt;/keyword&gt;&lt;keyword&gt;Rats, Inbred Lew&lt;/keyword&gt;&lt;keyword&gt;Streptococcal Infections/etiology/immunology/metabolism&lt;/keyword&gt;&lt;keyword&gt;Streptococcus pyogenes/chemistry&lt;/keyword&gt;&lt;keyword&gt;Tumor Necrosis Factor-alpha/biosynthesis&lt;/keyword&gt;&lt;/keywords&gt;&lt;dates&gt;&lt;year&gt;1997&lt;/year&gt;&lt;pub-dates&gt;&lt;date&gt;Feb&lt;/date&gt;&lt;/pub-dates&gt;&lt;/dates&gt;&lt;isbn&gt;0360-3997 (Print)&amp;#xD;0360-3997&lt;/isbn&gt;&lt;accession-num&gt;9179627&lt;/accession-num&gt;&lt;urls&gt;&lt;/urls&gt;&lt;electronic-resource-num&gt;10.1023/a:1027351111240&lt;/electronic-resource-num&gt;&lt;remote-database-provider&gt;NLM&lt;/remote-database-provider&gt;&lt;language&gt;eng&lt;/language&gt;&lt;/record&gt;&lt;/Cite&gt;&lt;/EndNote&gt;</w:instrText>
            </w:r>
            <w:r w:rsidR="00253037">
              <w:rPr>
                <w:rFonts w:ascii="Times New Roman" w:hAnsi="Times New Roman" w:cs="Times New Roman"/>
                <w:sz w:val="16"/>
                <w:szCs w:val="16"/>
              </w:rPr>
              <w:fldChar w:fldCharType="separate"/>
            </w:r>
            <w:r w:rsidR="00FA02F1">
              <w:rPr>
                <w:rFonts w:ascii="Times New Roman" w:hAnsi="Times New Roman" w:cs="Times New Roman"/>
                <w:noProof/>
                <w:sz w:val="16"/>
                <w:szCs w:val="16"/>
              </w:rPr>
              <w:t>[32]</w:t>
            </w:r>
            <w:r w:rsidR="00253037">
              <w:rPr>
                <w:rFonts w:ascii="Times New Roman" w:hAnsi="Times New Roman" w:cs="Times New Roman"/>
                <w:sz w:val="16"/>
                <w:szCs w:val="16"/>
              </w:rPr>
              <w:fldChar w:fldCharType="end"/>
            </w:r>
            <w:r w:rsidRPr="000217F1">
              <w:rPr>
                <w:rFonts w:ascii="Times New Roman" w:hAnsi="Times New Roman" w:cs="Times New Roman"/>
                <w:sz w:val="16"/>
                <w:szCs w:val="16"/>
              </w:rPr>
              <w:t xml:space="preserve">. Production of these proinflammatory cytokines and NO-preceded bone erosion and osteoclast activity. Yokoi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1997 showed </w:t>
            </w:r>
            <w:r w:rsidR="00FE5342">
              <w:rPr>
                <w:rFonts w:ascii="Times New Roman" w:hAnsi="Times New Roman" w:cs="Times New Roman"/>
                <w:sz w:val="16"/>
                <w:szCs w:val="16"/>
              </w:rPr>
              <w:t>e</w:t>
            </w:r>
            <w:r w:rsidRPr="000217F1">
              <w:rPr>
                <w:rFonts w:ascii="Times New Roman" w:hAnsi="Times New Roman" w:cs="Times New Roman"/>
                <w:sz w:val="16"/>
                <w:szCs w:val="16"/>
              </w:rPr>
              <w:t>ndotoxemia-induced acute respiratory distress syndrome</w:t>
            </w:r>
            <w:r w:rsidR="00FE5342">
              <w:rPr>
                <w:rFonts w:ascii="Times New Roman" w:hAnsi="Times New Roman" w:cs="Times New Roman"/>
                <w:sz w:val="16"/>
                <w:szCs w:val="16"/>
              </w:rPr>
              <w:t xml:space="preserve"> and</w:t>
            </w:r>
            <w:r w:rsidRPr="000217F1">
              <w:rPr>
                <w:rFonts w:ascii="Times New Roman" w:hAnsi="Times New Roman" w:cs="Times New Roman"/>
                <w:sz w:val="16"/>
                <w:szCs w:val="16"/>
              </w:rPr>
              <w:t xml:space="preserve"> (ARDS)-like lung injury </w:t>
            </w:r>
            <w:r w:rsidR="00FE5342">
              <w:rPr>
                <w:rFonts w:ascii="Times New Roman" w:hAnsi="Times New Roman" w:cs="Times New Roman"/>
                <w:sz w:val="16"/>
                <w:szCs w:val="16"/>
              </w:rPr>
              <w:t xml:space="preserve">were </w:t>
            </w:r>
            <w:r w:rsidRPr="000217F1">
              <w:rPr>
                <w:rFonts w:ascii="Times New Roman" w:hAnsi="Times New Roman" w:cs="Times New Roman"/>
                <w:sz w:val="16"/>
                <w:szCs w:val="16"/>
              </w:rPr>
              <w:t xml:space="preserve">induced through administration of sub-lethal dose of </w:t>
            </w:r>
            <w:r w:rsidR="00FE5342">
              <w:rPr>
                <w:rFonts w:ascii="Times New Roman" w:hAnsi="Times New Roman" w:cs="Times New Roman"/>
                <w:sz w:val="16"/>
                <w:szCs w:val="16"/>
              </w:rPr>
              <w:t>lipopolysaccharide (</w:t>
            </w:r>
            <w:r w:rsidRPr="000217F1">
              <w:rPr>
                <w:rFonts w:ascii="Times New Roman" w:hAnsi="Times New Roman" w:cs="Times New Roman"/>
                <w:sz w:val="16"/>
                <w:szCs w:val="16"/>
              </w:rPr>
              <w:t>LPS</w:t>
            </w:r>
            <w:r w:rsidR="00FE5342">
              <w:rPr>
                <w:rFonts w:ascii="Times New Roman" w:hAnsi="Times New Roman" w:cs="Times New Roman"/>
                <w:sz w:val="16"/>
                <w:szCs w:val="16"/>
              </w:rPr>
              <w:t>)</w:t>
            </w:r>
            <w:r w:rsidRPr="000217F1">
              <w:rPr>
                <w:rFonts w:ascii="Times New Roman" w:hAnsi="Times New Roman" w:cs="Times New Roman"/>
                <w:sz w:val="16"/>
                <w:szCs w:val="16"/>
              </w:rPr>
              <w:t>, intravenously</w:t>
            </w:r>
            <w:r w:rsidR="00FE5342">
              <w:rPr>
                <w:rFonts w:ascii="Times New Roman" w:hAnsi="Times New Roman" w:cs="Times New Roman"/>
                <w:sz w:val="16"/>
                <w:szCs w:val="16"/>
              </w:rPr>
              <w:t xml:space="preserve"> </w:t>
            </w:r>
            <w:r w:rsidR="00FE5342">
              <w:rPr>
                <w:rFonts w:ascii="Times New Roman" w:hAnsi="Times New Roman" w:cs="Times New Roman"/>
                <w:sz w:val="16"/>
                <w:szCs w:val="16"/>
              </w:rPr>
              <w:fldChar w:fldCharType="begin"/>
            </w:r>
            <w:r w:rsidR="00FA02F1">
              <w:rPr>
                <w:rFonts w:ascii="Times New Roman" w:hAnsi="Times New Roman" w:cs="Times New Roman"/>
                <w:sz w:val="16"/>
                <w:szCs w:val="16"/>
              </w:rPr>
              <w:instrText xml:space="preserve"> ADDIN EN.CITE &lt;EndNote&gt;&lt;Cite&gt;&lt;Author&gt;Yokoi&lt;/Author&gt;&lt;Year&gt;1997&lt;/Year&gt;&lt;RecNum&gt;14283&lt;/RecNum&gt;&lt;DisplayText&gt;[33]&lt;/DisplayText&gt;&lt;record&gt;&lt;rec-number&gt;14283&lt;/rec-number&gt;&lt;foreign-keys&gt;&lt;key app="EN" db-id="5sstfdwdpzfxwke9szqxx506dre5f2e2r005" timestamp="1641292977" guid="944d408b-9322-46ad-b7eb-bd2127bfcf1c"&gt;14283&lt;/key&gt;&lt;/foreign-keys&gt;&lt;ref-type name="Journal Article"&gt;17&lt;/ref-type&gt;&lt;contributors&gt;&lt;authors&gt;&lt;author&gt;Yokoi, K.&lt;/author&gt;&lt;author&gt;Mukaida, N.&lt;/author&gt;&lt;author&gt;Harada, A.&lt;/author&gt;&lt;author&gt;Watanabe, Y.&lt;/author&gt;&lt;author&gt;Matsushima, K.&lt;/author&gt;&lt;/authors&gt;&lt;/contributors&gt;&lt;auth-address&gt;Department of Pharmacology, Cancer Research Institute, Japan.&lt;/auth-address&gt;&lt;titles&gt;&lt;title&gt;Prevention of endotoxemia-induced acute respiratory distress syndrome-like lung injury in rabbits by a monoclonal antibody to IL-8&lt;/title&gt;&lt;secondary-title&gt;Lab Invest&lt;/secondary-title&gt;&lt;/titles&gt;&lt;periodical&gt;&lt;full-title&gt;Lab Invest&lt;/full-title&gt;&lt;/periodical&gt;&lt;pages&gt;375-84&lt;/pages&gt;&lt;volume&gt;76&lt;/volume&gt;&lt;number&gt;3&lt;/number&gt;&lt;edition&gt;1997/03/01&lt;/edition&gt;&lt;keywords&gt;&lt;keyword&gt;Animals&lt;/keyword&gt;&lt;keyword&gt;Antibodies, Monoclonal/*therapeutic use&lt;/keyword&gt;&lt;keyword&gt;Biomarkers&lt;/keyword&gt;&lt;keyword&gt;Edema&lt;/keyword&gt;&lt;keyword&gt;Endotoxemia/pathology/*physiopathology&lt;/keyword&gt;&lt;keyword&gt;Female&lt;/keyword&gt;&lt;keyword&gt;Humans&lt;/keyword&gt;&lt;keyword&gt;Immunoglobulin G&lt;/keyword&gt;&lt;keyword&gt;Immunoglobulin kappa-Chains&lt;/keyword&gt;&lt;keyword&gt;Interleukin-8/*immunology&lt;/keyword&gt;&lt;keyword&gt;Lipopolysaccharides/*toxicity&lt;/keyword&gt;&lt;keyword&gt;Lung/drug effects/*pathology&lt;/keyword&gt;&lt;keyword&gt;Mice&lt;/keyword&gt;&lt;keyword&gt;Neutrophils/pathology&lt;/keyword&gt;&lt;keyword&gt;Peroxidase/analysis&lt;/keyword&gt;&lt;keyword&gt;Pulmonary Alveoli/pathology/physiopathology&lt;/keyword&gt;&lt;keyword&gt;Rabbits&lt;/keyword&gt;&lt;keyword&gt;Respiratory Distress Syndrome/etiology/pathology/*prevention &amp;amp; control&lt;/keyword&gt;&lt;/keywords&gt;&lt;dates&gt;&lt;year&gt;1997&lt;/year&gt;&lt;pub-dates&gt;&lt;date&gt;Mar&lt;/date&gt;&lt;/pub-dates&gt;&lt;/dates&gt;&lt;isbn&gt;0023-6837 (Print)&amp;#xD;0023-6837&lt;/isbn&gt;&lt;accession-num&gt;9121120&lt;/accession-num&gt;&lt;urls&gt;&lt;/urls&gt;&lt;remote-database-provider&gt;NLM&lt;/remote-database-provider&gt;&lt;language&gt;eng&lt;/language&gt;&lt;/record&gt;&lt;/Cite&gt;&lt;/EndNote&gt;</w:instrText>
            </w:r>
            <w:r w:rsidR="00FE5342">
              <w:rPr>
                <w:rFonts w:ascii="Times New Roman" w:hAnsi="Times New Roman" w:cs="Times New Roman"/>
                <w:sz w:val="16"/>
                <w:szCs w:val="16"/>
              </w:rPr>
              <w:fldChar w:fldCharType="separate"/>
            </w:r>
            <w:r w:rsidR="00FA02F1">
              <w:rPr>
                <w:rFonts w:ascii="Times New Roman" w:hAnsi="Times New Roman" w:cs="Times New Roman"/>
                <w:noProof/>
                <w:sz w:val="16"/>
                <w:szCs w:val="16"/>
              </w:rPr>
              <w:t>[33]</w:t>
            </w:r>
            <w:r w:rsidR="00FE5342">
              <w:rPr>
                <w:rFonts w:ascii="Times New Roman" w:hAnsi="Times New Roman" w:cs="Times New Roman"/>
                <w:sz w:val="16"/>
                <w:szCs w:val="16"/>
              </w:rPr>
              <w:fldChar w:fldCharType="end"/>
            </w:r>
            <w:r w:rsidRPr="000217F1">
              <w:rPr>
                <w:rFonts w:ascii="Times New Roman" w:hAnsi="Times New Roman" w:cs="Times New Roman"/>
                <w:sz w:val="16"/>
                <w:szCs w:val="16"/>
              </w:rPr>
              <w:t xml:space="preserve">. </w:t>
            </w:r>
            <w:r w:rsidR="005B010F" w:rsidRPr="000217F1">
              <w:rPr>
                <w:rFonts w:ascii="Times New Roman" w:hAnsi="Times New Roman" w:cs="Times New Roman"/>
                <w:sz w:val="16"/>
                <w:szCs w:val="16"/>
              </w:rPr>
              <w:t xml:space="preserve">Roberson </w:t>
            </w:r>
            <w:r w:rsidR="005B010F" w:rsidRPr="00D807F7">
              <w:rPr>
                <w:rFonts w:ascii="Times New Roman" w:hAnsi="Times New Roman" w:cs="Times New Roman"/>
                <w:i/>
                <w:iCs/>
                <w:sz w:val="16"/>
                <w:szCs w:val="16"/>
              </w:rPr>
              <w:t>et al.</w:t>
            </w:r>
            <w:r w:rsidR="005B010F" w:rsidRPr="000217F1">
              <w:rPr>
                <w:rFonts w:ascii="Times New Roman" w:hAnsi="Times New Roman" w:cs="Times New Roman"/>
                <w:sz w:val="16"/>
                <w:szCs w:val="16"/>
              </w:rPr>
              <w:t xml:space="preserve"> 2016</w:t>
            </w:r>
            <w:r w:rsidR="005B010F">
              <w:rPr>
                <w:rFonts w:ascii="Times New Roman" w:hAnsi="Times New Roman" w:cs="Times New Roman"/>
                <w:sz w:val="16"/>
                <w:szCs w:val="16"/>
              </w:rPr>
              <w:t xml:space="preserve"> found that i</w:t>
            </w:r>
            <w:r w:rsidRPr="000217F1">
              <w:rPr>
                <w:rFonts w:ascii="Times New Roman" w:hAnsi="Times New Roman" w:cs="Times New Roman"/>
                <w:sz w:val="16"/>
                <w:szCs w:val="16"/>
              </w:rPr>
              <w:t xml:space="preserve">ntravenous injection of cell wall mixture into rabbits caused them to become very weak with symptoms such as </w:t>
            </w:r>
            <w:proofErr w:type="spellStart"/>
            <w:r w:rsidRPr="000217F1">
              <w:rPr>
                <w:rFonts w:ascii="Times New Roman" w:hAnsi="Times New Roman" w:cs="Times New Roman"/>
                <w:sz w:val="16"/>
                <w:szCs w:val="16"/>
              </w:rPr>
              <w:t>hyperemia</w:t>
            </w:r>
            <w:proofErr w:type="spellEnd"/>
            <w:r w:rsidRPr="000217F1">
              <w:rPr>
                <w:rFonts w:ascii="Times New Roman" w:hAnsi="Times New Roman" w:cs="Times New Roman"/>
                <w:sz w:val="16"/>
                <w:szCs w:val="16"/>
              </w:rPr>
              <w:t xml:space="preserve"> of the eye and </w:t>
            </w:r>
            <w:proofErr w:type="spellStart"/>
            <w:r w:rsidRPr="000217F1">
              <w:rPr>
                <w:rFonts w:ascii="Times New Roman" w:hAnsi="Times New Roman" w:cs="Times New Roman"/>
                <w:sz w:val="16"/>
                <w:szCs w:val="16"/>
              </w:rPr>
              <w:t>diarroea</w:t>
            </w:r>
            <w:proofErr w:type="spellEnd"/>
            <w:r w:rsidRPr="000217F1">
              <w:rPr>
                <w:rFonts w:ascii="Times New Roman" w:hAnsi="Times New Roman" w:cs="Times New Roman"/>
                <w:sz w:val="16"/>
                <w:szCs w:val="16"/>
              </w:rPr>
              <w:t>. One rabbit died</w:t>
            </w:r>
            <w:r w:rsidR="005B010F">
              <w:rPr>
                <w:rFonts w:ascii="Times New Roman" w:hAnsi="Times New Roman" w:cs="Times New Roman"/>
                <w:sz w:val="16"/>
                <w:szCs w:val="16"/>
              </w:rPr>
              <w:t xml:space="preserve"> </w:t>
            </w:r>
            <w:r w:rsidR="005B010F">
              <w:rPr>
                <w:rFonts w:ascii="Times New Roman" w:hAnsi="Times New Roman" w:cs="Times New Roman"/>
                <w:sz w:val="16"/>
                <w:szCs w:val="16"/>
              </w:rPr>
              <w:fldChar w:fldCharType="begin"/>
            </w:r>
            <w:r w:rsidR="00FA02F1">
              <w:rPr>
                <w:rFonts w:ascii="Times New Roman" w:hAnsi="Times New Roman" w:cs="Times New Roman"/>
                <w:sz w:val="16"/>
                <w:szCs w:val="16"/>
              </w:rPr>
              <w:instrText xml:space="preserve"> ADDIN EN.CITE &lt;EndNote&gt;&lt;Cite&gt;&lt;Author&gt;Roberson&lt;/Author&gt;&lt;Year&gt;1961&lt;/Year&gt;&lt;RecNum&gt;20434&lt;/RecNum&gt;&lt;DisplayText&gt;[34]&lt;/DisplayText&gt;&lt;record&gt;&lt;rec-number&gt;20434&lt;/rec-number&gt;&lt;foreign-keys&gt;&lt;key app="EN" db-id="5sstfdwdpzfxwke9szqxx506dre5f2e2r005" timestamp="1641293112" guid="bacd7bea-2145-4fce-ad3b-84e01857c261"&gt;20434&lt;/key&gt;&lt;/foreign-keys&gt;&lt;ref-type name="Journal Article"&gt;17&lt;/ref-type&gt;&lt;contributors&gt;&lt;authors&gt;&lt;author&gt;Roberson, B. S.&lt;/author&gt;&lt;author&gt;Schwab, J. H.&lt;/author&gt;&lt;/authors&gt;&lt;/contributors&gt;&lt;titles&gt;&lt;title&gt;Endotoxic properties associated with cell walls of group A streptococci&lt;/title&gt;&lt;secondary-title&gt;J Infect Dis&lt;/secondary-title&gt;&lt;/titles&gt;&lt;periodical&gt;&lt;full-title&gt;J Infect Dis&lt;/full-title&gt;&lt;/periodical&gt;&lt;pages&gt;25-34&lt;/pages&gt;&lt;volume&gt;108&lt;/volume&gt;&lt;edition&gt;1961/01/01&lt;/edition&gt;&lt;keywords&gt;&lt;keyword&gt;*Antitoxins&lt;/keyword&gt;&lt;keyword&gt;*Cell Wall&lt;/keyword&gt;&lt;keyword&gt;*Streptococcus&lt;/keyword&gt;&lt;keyword&gt;*Streptococcus pyogenes&lt;/keyword&gt;&lt;keyword&gt;*Toxins, Biological&lt;/keyword&gt;&lt;keyword&gt;*toxins and antitoxins&lt;/keyword&gt;&lt;/keywords&gt;&lt;dates&gt;&lt;year&gt;1961&lt;/year&gt;&lt;pub-dates&gt;&lt;date&gt;Jan-Feb&lt;/date&gt;&lt;/pub-dates&gt;&lt;/dates&gt;&lt;isbn&gt;0022-1899 (Print)&amp;#xD;0022-1899&lt;/isbn&gt;&lt;accession-num&gt;13742082&lt;/accession-num&gt;&lt;urls&gt;&lt;/urls&gt;&lt;electronic-resource-num&gt;10.1093/infdis/108.1.25&lt;/electronic-resource-num&gt;&lt;remote-database-provider&gt;NLM&lt;/remote-database-provider&gt;&lt;language&gt;eng&lt;/language&gt;&lt;/record&gt;&lt;/Cite&gt;&lt;/EndNote&gt;</w:instrText>
            </w:r>
            <w:r w:rsidR="005B010F">
              <w:rPr>
                <w:rFonts w:ascii="Times New Roman" w:hAnsi="Times New Roman" w:cs="Times New Roman"/>
                <w:sz w:val="16"/>
                <w:szCs w:val="16"/>
              </w:rPr>
              <w:fldChar w:fldCharType="separate"/>
            </w:r>
            <w:r w:rsidR="00FA02F1">
              <w:rPr>
                <w:rFonts w:ascii="Times New Roman" w:hAnsi="Times New Roman" w:cs="Times New Roman"/>
                <w:noProof/>
                <w:sz w:val="16"/>
                <w:szCs w:val="16"/>
              </w:rPr>
              <w:t>[34]</w:t>
            </w:r>
            <w:r w:rsidR="005B010F">
              <w:rPr>
                <w:rFonts w:ascii="Times New Roman" w:hAnsi="Times New Roman" w:cs="Times New Roman"/>
                <w:sz w:val="16"/>
                <w:szCs w:val="16"/>
              </w:rPr>
              <w:fldChar w:fldCharType="end"/>
            </w:r>
            <w:r w:rsidRPr="000217F1">
              <w:rPr>
                <w:rFonts w:ascii="Times New Roman" w:hAnsi="Times New Roman" w:cs="Times New Roman"/>
                <w:sz w:val="16"/>
                <w:szCs w:val="16"/>
              </w:rPr>
              <w:t xml:space="preserve">. </w:t>
            </w:r>
            <w:r w:rsidR="005B010F">
              <w:rPr>
                <w:rFonts w:ascii="Times New Roman" w:hAnsi="Times New Roman" w:cs="Times New Roman"/>
                <w:sz w:val="16"/>
                <w:szCs w:val="16"/>
              </w:rPr>
              <w:t>W</w:t>
            </w:r>
            <w:r w:rsidRPr="000217F1">
              <w:rPr>
                <w:rFonts w:ascii="Times New Roman" w:hAnsi="Times New Roman" w:cs="Times New Roman"/>
                <w:sz w:val="16"/>
                <w:szCs w:val="16"/>
              </w:rPr>
              <w:t xml:space="preserve">hen similar concentrations were injected into mice (5mg), many mice died. Schwab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1962 found that microscopic features on dermal connective tissue of rabbits through after intradermal injection with a complex of group-specific C polysaccharides indicate that the tissue changes are a result of direct toxic action on connective tissue elements</w:t>
            </w:r>
            <w:r w:rsidR="005B010F">
              <w:rPr>
                <w:rFonts w:ascii="Times New Roman" w:hAnsi="Times New Roman" w:cs="Times New Roman"/>
                <w:sz w:val="16"/>
                <w:szCs w:val="16"/>
              </w:rPr>
              <w:t xml:space="preserve"> </w:t>
            </w:r>
            <w:r w:rsidR="005B010F">
              <w:rPr>
                <w:rFonts w:ascii="Times New Roman" w:hAnsi="Times New Roman" w:cs="Times New Roman"/>
                <w:sz w:val="16"/>
                <w:szCs w:val="16"/>
              </w:rPr>
              <w:fldChar w:fldCharType="begin"/>
            </w:r>
            <w:r w:rsidR="00FA02F1">
              <w:rPr>
                <w:rFonts w:ascii="Times New Roman" w:hAnsi="Times New Roman" w:cs="Times New Roman"/>
                <w:sz w:val="16"/>
                <w:szCs w:val="16"/>
              </w:rPr>
              <w:instrText xml:space="preserve"> ADDIN EN.CITE &lt;EndNote&gt;&lt;Cite&gt;&lt;Author&gt;Schwab&lt;/Author&gt;&lt;Year&gt;1962&lt;/Year&gt;&lt;RecNum&gt;15201&lt;/RecNum&gt;&lt;DisplayText&gt;[35]&lt;/DisplayText&gt;&lt;record&gt;&lt;rec-number&gt;15201&lt;/rec-number&gt;&lt;foreign-keys&gt;&lt;key app="EN" db-id="5sstfdwdpzfxwke9szqxx506dre5f2e2r005" timestamp="1641292977" guid="d7edaa49-6572-41a5-aa3a-0bd9681e25b6"&gt;15201&lt;/key&gt;&lt;/foreign-keys&gt;&lt;ref-type name="Journal Article"&gt;17&lt;/ref-type&gt;&lt;contributors&gt;&lt;authors&gt;&lt;author&gt;Schwab, J. H.&lt;/author&gt;&lt;/authors&gt;&lt;/contributors&gt;&lt;titles&gt;&lt;title&gt;Analysis of the experimental lesion of connective tissue produced by a complex of C polysaccharide from group A streptococci. I. In vivo reaction between tissue and toxin&lt;/title&gt;&lt;secondary-title&gt;J Exp Med&lt;/secondary-title&gt;&lt;/titles&gt;&lt;periodical&gt;&lt;full-title&gt;J Exp Med&lt;/full-title&gt;&lt;/periodical&gt;&lt;pages&gt;17-28&lt;/pages&gt;&lt;volume&gt;116&lt;/volume&gt;&lt;number&gt;1&lt;/number&gt;&lt;edition&gt;1962/07/01&lt;/edition&gt;&lt;keywords&gt;&lt;keyword&gt;Animals&lt;/keyword&gt;&lt;keyword&gt;*Antibodies&lt;/keyword&gt;&lt;keyword&gt;*Cell Wall&lt;/keyword&gt;&lt;keyword&gt;*Connective Tissue&lt;/keyword&gt;&lt;keyword&gt;*Connective Tissue Diseases&lt;/keyword&gt;&lt;keyword&gt;*Injections, Intradermal&lt;/keyword&gt;&lt;keyword&gt;*Mucoproteins&lt;/keyword&gt;&lt;keyword&gt;Polysaccharides/*pharmacology&lt;/keyword&gt;&lt;keyword&gt;Rabbits&lt;/keyword&gt;&lt;keyword&gt;*Skin&lt;/keyword&gt;&lt;keyword&gt;Streptococcus/*chemistry&lt;/keyword&gt;&lt;keyword&gt;*Streptococcus pyogenes&lt;/keyword&gt;&lt;keyword&gt;*CONNECTIVE TISSUE/diseases&lt;/keyword&gt;&lt;keyword&gt;*POLYSACCHARIDES/pharmacology&lt;/keyword&gt;&lt;keyword&gt;*STREPTOCOCCUS/chemistry&lt;/keyword&gt;&lt;/keywords&gt;&lt;dates&gt;&lt;year&gt;1962&lt;/year&gt;&lt;pub-dates&gt;&lt;date&gt;Jul 1&lt;/date&gt;&lt;/pub-dates&gt;&lt;/dates&gt;&lt;isbn&gt;0022-1007 (Print)&amp;#xD;0022-1007&lt;/isbn&gt;&lt;accession-num&gt;13909623&lt;/accession-num&gt;&lt;urls&gt;&lt;/urls&gt;&lt;custom2&gt;PMC2137405&lt;/custom2&gt;&lt;electronic-resource-num&gt;10.1084/jem.116.1.17&lt;/electronic-resource-num&gt;&lt;remote-database-provider&gt;NLM&lt;/remote-database-provider&gt;&lt;language&gt;eng&lt;/language&gt;&lt;/record&gt;&lt;/Cite&gt;&lt;/EndNote&gt;</w:instrText>
            </w:r>
            <w:r w:rsidR="005B010F">
              <w:rPr>
                <w:rFonts w:ascii="Times New Roman" w:hAnsi="Times New Roman" w:cs="Times New Roman"/>
                <w:sz w:val="16"/>
                <w:szCs w:val="16"/>
              </w:rPr>
              <w:fldChar w:fldCharType="separate"/>
            </w:r>
            <w:r w:rsidR="00FA02F1">
              <w:rPr>
                <w:rFonts w:ascii="Times New Roman" w:hAnsi="Times New Roman" w:cs="Times New Roman"/>
                <w:noProof/>
                <w:sz w:val="16"/>
                <w:szCs w:val="16"/>
              </w:rPr>
              <w:t>[35]</w:t>
            </w:r>
            <w:r w:rsidR="005B010F">
              <w:rPr>
                <w:rFonts w:ascii="Times New Roman" w:hAnsi="Times New Roman" w:cs="Times New Roman"/>
                <w:sz w:val="16"/>
                <w:szCs w:val="16"/>
              </w:rPr>
              <w:fldChar w:fldCharType="end"/>
            </w:r>
            <w:r w:rsidRPr="000217F1">
              <w:rPr>
                <w:rFonts w:ascii="Times New Roman" w:hAnsi="Times New Roman" w:cs="Times New Roman"/>
                <w:sz w:val="16"/>
                <w:szCs w:val="16"/>
              </w:rPr>
              <w:t xml:space="preserve">. Schwab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1982 were able to show that experimental arthritis developed in rats injected intraperitoneally with aqueous suspensions of peptidoglycan-polysaccharide (PG-PS) complexes isolated from group A streptococcal cell walls</w:t>
            </w:r>
            <w:r w:rsidR="005B010F">
              <w:rPr>
                <w:rFonts w:ascii="Times New Roman" w:hAnsi="Times New Roman" w:cs="Times New Roman"/>
                <w:sz w:val="16"/>
                <w:szCs w:val="16"/>
              </w:rPr>
              <w:t xml:space="preserve"> </w:t>
            </w:r>
            <w:r w:rsidR="005B010F">
              <w:rPr>
                <w:rFonts w:ascii="Times New Roman" w:hAnsi="Times New Roman" w:cs="Times New Roman"/>
                <w:sz w:val="16"/>
                <w:szCs w:val="16"/>
              </w:rPr>
              <w:fldChar w:fldCharType="begin"/>
            </w:r>
            <w:r w:rsidR="00FA02F1">
              <w:rPr>
                <w:rFonts w:ascii="Times New Roman" w:hAnsi="Times New Roman" w:cs="Times New Roman"/>
                <w:sz w:val="16"/>
                <w:szCs w:val="16"/>
              </w:rPr>
              <w:instrText xml:space="preserve"> ADDIN EN.CITE &lt;EndNote&gt;&lt;Cite&gt;&lt;Author&gt;Schwab&lt;/Author&gt;&lt;Year&gt;1982&lt;/Year&gt;&lt;RecNum&gt;19841&lt;/RecNum&gt;&lt;DisplayText&gt;[36]&lt;/DisplayText&gt;&lt;record&gt;&lt;rec-number&gt;19841&lt;/rec-number&gt;&lt;foreign-keys&gt;&lt;key app="EN" db-id="5sstfdwdpzfxwke9szqxx506dre5f2e2r005" timestamp="1641293112" guid="cfaec85b-5cda-4411-aa03-2ab912f0b271"&gt;19841&lt;/key&gt;&lt;/foreign-keys&gt;&lt;ref-type name="Journal Article"&gt;17&lt;/ref-type&gt;&lt;contributors&gt;&lt;authors&gt;&lt;author&gt;Schwab, J. H.&lt;/author&gt;&lt;author&gt;Allen, J. B.&lt;/author&gt;&lt;author&gt;Anderle, S. K.&lt;/author&gt;&lt;author&gt;Dalldorf, F.&lt;/author&gt;&lt;author&gt;Eisenberg, R.&lt;/author&gt;&lt;author&gt;Cromartie, W. J.&lt;/author&gt;&lt;/authors&gt;&lt;/contributors&gt;&lt;titles&gt;&lt;title&gt;Relationship of complement to experimental arthritis induced in rats with streptococcal cell walls&lt;/title&gt;&lt;secondary-title&gt;Immunology&lt;/secondary-title&gt;&lt;/titles&gt;&lt;periodical&gt;&lt;full-title&gt;Immunology&lt;/full-title&gt;&lt;/periodical&gt;&lt;pages&gt;83-8&lt;/pages&gt;&lt;volume&gt;46&lt;/volume&gt;&lt;number&gt;1&lt;/number&gt;&lt;edition&gt;1982/05/01&lt;/edition&gt;&lt;keywords&gt;&lt;keyword&gt;Animals&lt;/keyword&gt;&lt;keyword&gt;Arthritis/*immunology&lt;/keyword&gt;&lt;keyword&gt;Cell Wall/immunology&lt;/keyword&gt;&lt;keyword&gt;Complement System Proteins/analysis/*immunology&lt;/keyword&gt;&lt;keyword&gt;Elapid Venoms/pharmacology&lt;/keyword&gt;&lt;keyword&gt;Female&lt;/keyword&gt;&lt;keyword&gt;Peptidoglycan/*immunology&lt;/keyword&gt;&lt;keyword&gt;Rats&lt;/keyword&gt;&lt;keyword&gt;Streptococcus pyogenes/*immunology&lt;/keyword&gt;&lt;keyword&gt;Tarsus, Animal&lt;/keyword&gt;&lt;keyword&gt;Time Factors&lt;/keyword&gt;&lt;/keywords&gt;&lt;dates&gt;&lt;year&gt;1982&lt;/year&gt;&lt;pub-dates&gt;&lt;date&gt;May&lt;/date&gt;&lt;/pub-dates&gt;&lt;/dates&gt;&lt;isbn&gt;0019-2805 (Print)&amp;#xD;0019-2805&lt;/isbn&gt;&lt;accession-num&gt;7042551&lt;/accession-num&gt;&lt;urls&gt;&lt;/urls&gt;&lt;custom2&gt;PMC1555344&lt;/custom2&gt;&lt;remote-database-provider&gt;NLM&lt;/remote-database-provider&gt;&lt;language&gt;eng&lt;/language&gt;&lt;/record&gt;&lt;/Cite&gt;&lt;/EndNote&gt;</w:instrText>
            </w:r>
            <w:r w:rsidR="005B010F">
              <w:rPr>
                <w:rFonts w:ascii="Times New Roman" w:hAnsi="Times New Roman" w:cs="Times New Roman"/>
                <w:sz w:val="16"/>
                <w:szCs w:val="16"/>
              </w:rPr>
              <w:fldChar w:fldCharType="separate"/>
            </w:r>
            <w:r w:rsidR="00FA02F1">
              <w:rPr>
                <w:rFonts w:ascii="Times New Roman" w:hAnsi="Times New Roman" w:cs="Times New Roman"/>
                <w:noProof/>
                <w:sz w:val="16"/>
                <w:szCs w:val="16"/>
              </w:rPr>
              <w:t>[36]</w:t>
            </w:r>
            <w:r w:rsidR="005B010F">
              <w:rPr>
                <w:rFonts w:ascii="Times New Roman" w:hAnsi="Times New Roman" w:cs="Times New Roman"/>
                <w:sz w:val="16"/>
                <w:szCs w:val="16"/>
              </w:rPr>
              <w:fldChar w:fldCharType="end"/>
            </w:r>
            <w:r w:rsidRPr="000217F1">
              <w:rPr>
                <w:rFonts w:ascii="Times New Roman" w:hAnsi="Times New Roman" w:cs="Times New Roman"/>
                <w:sz w:val="16"/>
                <w:szCs w:val="16"/>
              </w:rPr>
              <w:t xml:space="preserve">. The quantity of cell wall per joint at day 3 correlated with the severity of joint disease.  Fox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w:t>
            </w:r>
            <w:r w:rsidRPr="000217F1">
              <w:rPr>
                <w:rFonts w:ascii="Times New Roman" w:hAnsi="Times New Roman" w:cs="Times New Roman"/>
                <w:sz w:val="16"/>
                <w:szCs w:val="16"/>
              </w:rPr>
              <w:lastRenderedPageBreak/>
              <w:t>1984 showed that PG-PS elicited chronic inflammation characterized by mononuclear and lymphocyte infiltration and severe necrosis of the retina of rabbits</w:t>
            </w:r>
            <w:r w:rsidR="005B010F">
              <w:rPr>
                <w:rFonts w:ascii="Times New Roman" w:hAnsi="Times New Roman" w:cs="Times New Roman"/>
                <w:sz w:val="16"/>
                <w:szCs w:val="16"/>
              </w:rPr>
              <w:t xml:space="preserve"> </w:t>
            </w:r>
            <w:r w:rsidR="005B010F">
              <w:rPr>
                <w:rFonts w:ascii="Times New Roman" w:hAnsi="Times New Roman" w:cs="Times New Roman"/>
                <w:sz w:val="16"/>
                <w:szCs w:val="16"/>
              </w:rPr>
              <w:fldChar w:fldCharType="begin"/>
            </w:r>
            <w:r w:rsidR="00FA02F1">
              <w:rPr>
                <w:rFonts w:ascii="Times New Roman" w:hAnsi="Times New Roman" w:cs="Times New Roman"/>
                <w:sz w:val="16"/>
                <w:szCs w:val="16"/>
              </w:rPr>
              <w:instrText xml:space="preserve"> ADDIN EN.CITE &lt;EndNote&gt;&lt;Cite&gt;&lt;Author&gt;Fox&lt;/Author&gt;&lt;Year&gt;1984&lt;/Year&gt;&lt;RecNum&gt;19733&lt;/RecNum&gt;&lt;DisplayText&gt;[37]&lt;/DisplayText&gt;&lt;record&gt;&lt;rec-number&gt;19733&lt;/rec-number&gt;&lt;foreign-keys&gt;&lt;key app="EN" db-id="5sstfdwdpzfxwke9szqxx506dre5f2e2r005" timestamp="1641293112" guid="3142c42a-a0f0-4f81-9081-70c92311e6d0"&gt;19733&lt;/key&gt;&lt;/foreign-keys&gt;&lt;ref-type name="Journal Article"&gt;17&lt;/ref-type&gt;&lt;contributors&gt;&lt;authors&gt;&lt;author&gt;Fox, A.&lt;/author&gt;&lt;author&gt;Hammer, M. E.&lt;/author&gt;&lt;author&gt;Lill, P.&lt;/author&gt;&lt;author&gt;Burch, T. G.&lt;/author&gt;&lt;author&gt;Burrish, G.&lt;/author&gt;&lt;/authors&gt;&lt;/contributors&gt;&lt;titles&gt;&lt;title&gt;Experimental uveitis. Elicited by peptidoglycan-polysaccharide complexes, lipopolysaccharide, and muramyl dipeptide&lt;/title&gt;&lt;secondary-title&gt;Arch Ophthalmol&lt;/secondary-title&gt;&lt;/titles&gt;&lt;periodical&gt;&lt;full-title&gt;Arch Ophthalmol&lt;/full-title&gt;&lt;/periodical&gt;&lt;pages&gt;1063-7&lt;/pages&gt;&lt;volume&gt;102&lt;/volume&gt;&lt;number&gt;7&lt;/number&gt;&lt;edition&gt;1984/07/01&lt;/edition&gt;&lt;keywords&gt;&lt;keyword&gt;*Acetylmuramyl-Alanyl-Isoglutamine/administration &amp;amp; dosage&lt;/keyword&gt;&lt;keyword&gt;Animals&lt;/keyword&gt;&lt;keyword&gt;*Escherichia coli&lt;/keyword&gt;&lt;keyword&gt;Eye/pathology&lt;/keyword&gt;&lt;keyword&gt;Female&lt;/keyword&gt;&lt;keyword&gt;Humans&lt;/keyword&gt;&lt;keyword&gt;*Lipopolysaccharides/administration &amp;amp; dosage&lt;/keyword&gt;&lt;keyword&gt;Male&lt;/keyword&gt;&lt;keyword&gt;*Peptidoglycan/administration &amp;amp; dosage&lt;/keyword&gt;&lt;keyword&gt;Rabbits&lt;/keyword&gt;&lt;keyword&gt;*Streptococcus pyogenes&lt;/keyword&gt;&lt;keyword&gt;Uveitis/diagnosis/*etiology/pathology&lt;/keyword&gt;&lt;keyword&gt;Uveitis, Anterior/diagnosis/etiology/pathology&lt;/keyword&gt;&lt;keyword&gt;Vitreous Body&lt;/keyword&gt;&lt;/keywords&gt;&lt;dates&gt;&lt;year&gt;1984&lt;/year&gt;&lt;pub-dates&gt;&lt;date&gt;Jul&lt;/date&gt;&lt;/pub-dates&gt;&lt;/dates&gt;&lt;isbn&gt;0003-9950 (Print)&amp;#xD;0003-9950&lt;/isbn&gt;&lt;accession-num&gt;6378157&lt;/accession-num&gt;&lt;urls&gt;&lt;/urls&gt;&lt;electronic-resource-num&gt;10.1001/archopht.1984.01040030857033&lt;/electronic-resource-num&gt;&lt;remote-database-provider&gt;NLM&lt;/remote-database-provider&gt;&lt;language&gt;eng&lt;/language&gt;&lt;/record&gt;&lt;/Cite&gt;&lt;/EndNote&gt;</w:instrText>
            </w:r>
            <w:r w:rsidR="005B010F">
              <w:rPr>
                <w:rFonts w:ascii="Times New Roman" w:hAnsi="Times New Roman" w:cs="Times New Roman"/>
                <w:sz w:val="16"/>
                <w:szCs w:val="16"/>
              </w:rPr>
              <w:fldChar w:fldCharType="separate"/>
            </w:r>
            <w:r w:rsidR="00FA02F1">
              <w:rPr>
                <w:rFonts w:ascii="Times New Roman" w:hAnsi="Times New Roman" w:cs="Times New Roman"/>
                <w:noProof/>
                <w:sz w:val="16"/>
                <w:szCs w:val="16"/>
              </w:rPr>
              <w:t>[37]</w:t>
            </w:r>
            <w:r w:rsidR="005B010F">
              <w:rPr>
                <w:rFonts w:ascii="Times New Roman" w:hAnsi="Times New Roman" w:cs="Times New Roman"/>
                <w:sz w:val="16"/>
                <w:szCs w:val="16"/>
              </w:rPr>
              <w:fldChar w:fldCharType="end"/>
            </w:r>
            <w:r w:rsidRPr="000217F1">
              <w:rPr>
                <w:rFonts w:ascii="Times New Roman" w:hAnsi="Times New Roman" w:cs="Times New Roman"/>
                <w:sz w:val="16"/>
                <w:szCs w:val="16"/>
              </w:rPr>
              <w:t xml:space="preserve">. Hamada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1985 showed that </w:t>
            </w:r>
            <w:r w:rsidR="0078304E">
              <w:rPr>
                <w:rFonts w:ascii="Times New Roman" w:hAnsi="Times New Roman" w:cs="Times New Roman"/>
                <w:sz w:val="16"/>
                <w:szCs w:val="16"/>
              </w:rPr>
              <w:t>lipoteichoic acid (</w:t>
            </w:r>
            <w:r w:rsidRPr="000217F1">
              <w:rPr>
                <w:rFonts w:ascii="Times New Roman" w:hAnsi="Times New Roman" w:cs="Times New Roman"/>
                <w:sz w:val="16"/>
                <w:szCs w:val="16"/>
              </w:rPr>
              <w:t>LTA</w:t>
            </w:r>
            <w:r w:rsidR="0078304E">
              <w:rPr>
                <w:rFonts w:ascii="Times New Roman" w:hAnsi="Times New Roman" w:cs="Times New Roman"/>
                <w:sz w:val="16"/>
                <w:szCs w:val="16"/>
              </w:rPr>
              <w:t>)</w:t>
            </w:r>
            <w:r w:rsidRPr="000217F1">
              <w:rPr>
                <w:rFonts w:ascii="Times New Roman" w:hAnsi="Times New Roman" w:cs="Times New Roman"/>
                <w:sz w:val="16"/>
                <w:szCs w:val="16"/>
              </w:rPr>
              <w:t xml:space="preserve"> induced macrophage activation which resulted in </w:t>
            </w:r>
            <w:proofErr w:type="spellStart"/>
            <w:r w:rsidRPr="000217F1">
              <w:rPr>
                <w:rFonts w:ascii="Times New Roman" w:hAnsi="Times New Roman" w:cs="Times New Roman"/>
                <w:sz w:val="16"/>
                <w:szCs w:val="16"/>
              </w:rPr>
              <w:t>tumor</w:t>
            </w:r>
            <w:proofErr w:type="spellEnd"/>
            <w:r w:rsidRPr="000217F1">
              <w:rPr>
                <w:rFonts w:ascii="Times New Roman" w:hAnsi="Times New Roman" w:cs="Times New Roman"/>
                <w:sz w:val="16"/>
                <w:szCs w:val="16"/>
              </w:rPr>
              <w:t xml:space="preserve"> cytotoxicity in mice</w:t>
            </w:r>
            <w:r w:rsidR="0078304E">
              <w:rPr>
                <w:rFonts w:ascii="Times New Roman" w:hAnsi="Times New Roman" w:cs="Times New Roman"/>
                <w:sz w:val="16"/>
                <w:szCs w:val="16"/>
              </w:rPr>
              <w:t xml:space="preserve"> </w:t>
            </w:r>
            <w:r w:rsidR="0078304E">
              <w:rPr>
                <w:rFonts w:ascii="Times New Roman" w:hAnsi="Times New Roman" w:cs="Times New Roman"/>
                <w:sz w:val="16"/>
                <w:szCs w:val="16"/>
              </w:rPr>
              <w:fldChar w:fldCharType="begin">
                <w:fldData xml:space="preserve">PEVuZE5vdGU+PENpdGU+PEF1dGhvcj5IYW1hZGE8L0F1dGhvcj48WWVhcj4xOTg1PC9ZZWFyPjxS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</w:fldData>
              </w:fldChar>
            </w:r>
            <w:r w:rsidR="00FA02F1">
              <w:rPr>
                <w:rFonts w:ascii="Times New Roman" w:hAnsi="Times New Roman" w:cs="Times New Roman"/>
                <w:sz w:val="16"/>
                <w:szCs w:val="16"/>
              </w:rPr>
              <w:instrText xml:space="preserve"> ADDIN EN.CITE </w:instrText>
            </w:r>
            <w:r w:rsidR="00FA02F1">
              <w:rPr>
                <w:rFonts w:ascii="Times New Roman" w:hAnsi="Times New Roman" w:cs="Times New Roman"/>
                <w:sz w:val="16"/>
                <w:szCs w:val="16"/>
              </w:rPr>
              <w:fldChar w:fldCharType="begin">
                <w:fldData xml:space="preserve">PEVuZE5vdGU+PENpdGU+PEF1dGhvcj5IYW1hZGE8L0F1dGhvcj48WWVhcj4xOTg1PC9ZZWFyPjxS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</w:fldData>
              </w:fldChar>
            </w:r>
            <w:r w:rsidR="00FA02F1">
              <w:rPr>
                <w:rFonts w:ascii="Times New Roman" w:hAnsi="Times New Roman" w:cs="Times New Roman"/>
                <w:sz w:val="16"/>
                <w:szCs w:val="16"/>
              </w:rPr>
              <w:instrText xml:space="preserve"> ADDIN EN.CITE.DATA </w:instrText>
            </w:r>
            <w:r w:rsidR="00FA02F1">
              <w:rPr>
                <w:rFonts w:ascii="Times New Roman" w:hAnsi="Times New Roman" w:cs="Times New Roman"/>
                <w:sz w:val="16"/>
                <w:szCs w:val="16"/>
              </w:rPr>
            </w:r>
            <w:r w:rsidR="00FA02F1">
              <w:rPr>
                <w:rFonts w:ascii="Times New Roman" w:hAnsi="Times New Roman" w:cs="Times New Roman"/>
                <w:sz w:val="16"/>
                <w:szCs w:val="16"/>
              </w:rPr>
              <w:fldChar w:fldCharType="end"/>
            </w:r>
            <w:r w:rsidR="0078304E">
              <w:rPr>
                <w:rFonts w:ascii="Times New Roman" w:hAnsi="Times New Roman" w:cs="Times New Roman"/>
                <w:sz w:val="16"/>
                <w:szCs w:val="16"/>
              </w:rPr>
            </w:r>
            <w:r w:rsidR="0078304E">
              <w:rPr>
                <w:rFonts w:ascii="Times New Roman" w:hAnsi="Times New Roman" w:cs="Times New Roman"/>
                <w:sz w:val="16"/>
                <w:szCs w:val="16"/>
              </w:rPr>
              <w:fldChar w:fldCharType="separate"/>
            </w:r>
            <w:r w:rsidR="00FA02F1">
              <w:rPr>
                <w:rFonts w:ascii="Times New Roman" w:hAnsi="Times New Roman" w:cs="Times New Roman"/>
                <w:noProof/>
                <w:sz w:val="16"/>
                <w:szCs w:val="16"/>
              </w:rPr>
              <w:t>[38]</w:t>
            </w:r>
            <w:r w:rsidR="0078304E">
              <w:rPr>
                <w:rFonts w:ascii="Times New Roman" w:hAnsi="Times New Roman" w:cs="Times New Roman"/>
                <w:sz w:val="16"/>
                <w:szCs w:val="16"/>
              </w:rPr>
              <w:fldChar w:fldCharType="end"/>
            </w:r>
            <w:r w:rsidRPr="000217F1">
              <w:rPr>
                <w:rFonts w:ascii="Times New Roman" w:hAnsi="Times New Roman" w:cs="Times New Roman"/>
                <w:sz w:val="16"/>
                <w:szCs w:val="16"/>
              </w:rPr>
              <w:t xml:space="preserve">. Wells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1986 show that a single injection of an aqueous suspension of </w:t>
            </w:r>
            <w:r w:rsidR="0078304E">
              <w:rPr>
                <w:rFonts w:ascii="Times New Roman" w:hAnsi="Times New Roman" w:cs="Times New Roman"/>
                <w:sz w:val="16"/>
                <w:szCs w:val="16"/>
              </w:rPr>
              <w:t>peptidoglycan-polysaccharide (</w:t>
            </w:r>
            <w:r w:rsidRPr="000217F1">
              <w:rPr>
                <w:rFonts w:ascii="Times New Roman" w:hAnsi="Times New Roman" w:cs="Times New Roman"/>
                <w:sz w:val="16"/>
                <w:szCs w:val="16"/>
              </w:rPr>
              <w:t>PG-PS</w:t>
            </w:r>
            <w:r w:rsidR="0078304E">
              <w:rPr>
                <w:rFonts w:ascii="Times New Roman" w:hAnsi="Times New Roman" w:cs="Times New Roman"/>
                <w:sz w:val="16"/>
                <w:szCs w:val="16"/>
              </w:rPr>
              <w:t>)</w:t>
            </w:r>
            <w:r w:rsidRPr="000217F1">
              <w:rPr>
                <w:rFonts w:ascii="Times New Roman" w:hAnsi="Times New Roman" w:cs="Times New Roman"/>
                <w:sz w:val="16"/>
                <w:szCs w:val="16"/>
              </w:rPr>
              <w:t xml:space="preserve"> when injected intraperitoneally into Lewis rats induced a self-limiting bilateral uveitis with associated perpetuating polyarthritis</w:t>
            </w:r>
            <w:r w:rsidR="0078304E">
              <w:rPr>
                <w:rFonts w:ascii="Times New Roman" w:hAnsi="Times New Roman" w:cs="Times New Roman"/>
                <w:sz w:val="16"/>
                <w:szCs w:val="16"/>
              </w:rPr>
              <w:t xml:space="preserve"> </w:t>
            </w:r>
            <w:r w:rsidR="0078304E">
              <w:rPr>
                <w:rFonts w:ascii="Times New Roman" w:hAnsi="Times New Roman" w:cs="Times New Roman"/>
                <w:sz w:val="16"/>
                <w:szCs w:val="16"/>
              </w:rPr>
              <w:fldChar w:fldCharType="begin"/>
            </w:r>
            <w:r w:rsidR="00FA02F1">
              <w:rPr>
                <w:rFonts w:ascii="Times New Roman" w:hAnsi="Times New Roman" w:cs="Times New Roman"/>
                <w:sz w:val="16"/>
                <w:szCs w:val="16"/>
              </w:rPr>
              <w:instrText xml:space="preserve"> ADDIN EN.CITE &lt;EndNote&gt;&lt;Cite&gt;&lt;Author&gt;Wells&lt;/Author&gt;&lt;Year&gt;1986&lt;/Year&gt;&lt;RecNum&gt;19636&lt;/RecNum&gt;&lt;DisplayText&gt;[39]&lt;/DisplayText&gt;&lt;record&gt;&lt;rec-number&gt;19636&lt;/rec-number&gt;&lt;foreign-keys&gt;&lt;key app="EN" db-id="5sstfdwdpzfxwke9szqxx506dre5f2e2r005" timestamp="1641293112" guid="af458733-ad85-4b3e-b826-4f02338bb40f"&gt;19636&lt;/key&gt;&lt;/foreign-keys&gt;&lt;ref-type name="Journal Article"&gt;17&lt;/ref-type&gt;&lt;contributors&gt;&lt;authors&gt;&lt;author&gt;Wells, A.&lt;/author&gt;&lt;author&gt;Pararajasegaram, G.&lt;/author&gt;&lt;author&gt;Baldwin, M.&lt;/author&gt;&lt;author&gt;Yang, C. H.&lt;/author&gt;&lt;author&gt;Hammer, M.&lt;/author&gt;&lt;author&gt;Fox, A.&lt;/author&gt;&lt;/authors&gt;&lt;/contributors&gt;&lt;titles&gt;&lt;title&gt;Uveitis and arthritis induced by systemic injection of streptococcal cell walls&lt;/title&gt;&lt;secondary-title&gt;Invest Ophthalmol Vis Sci&lt;/secondary-title&gt;&lt;/titles&gt;&lt;periodical&gt;&lt;full-title&gt;Invest Ophthalmol Vis Sci&lt;/full-title&gt;&lt;/periodical&gt;&lt;pages&gt;921-5&lt;/pages&gt;&lt;volume&gt;27&lt;/volume&gt;&lt;number&gt;6&lt;/number&gt;&lt;edition&gt;1986/06/01&lt;/edition&gt;&lt;keywords&gt;&lt;keyword&gt;Animals&lt;/keyword&gt;&lt;keyword&gt;Arthritis/chemically induced/*etiology/pathology&lt;/keyword&gt;&lt;keyword&gt;Cell Membrane/metabolism&lt;/keyword&gt;&lt;keyword&gt;Enzyme-Linked Immunosorbent Assay&lt;/keyword&gt;&lt;keyword&gt;Injections&lt;/keyword&gt;&lt;keyword&gt;Lipopolysaccharides/administration &amp;amp; dosage/pharmacology&lt;/keyword&gt;&lt;keyword&gt;Peptidoglycan/administration &amp;amp; dosage/pharmacology&lt;/keyword&gt;&lt;keyword&gt;Rats&lt;/keyword&gt;&lt;keyword&gt;Rats, Inbred Lew&lt;/keyword&gt;&lt;keyword&gt;*Streptococcus pyogenes/metabolism/ultrastructure&lt;/keyword&gt;&lt;keyword&gt;Uveitis/chemically induced/*etiology/pathology&lt;/keyword&gt;&lt;/keywords&gt;&lt;dates&gt;&lt;year&gt;1986&lt;/year&gt;&lt;pub-dates&gt;&lt;date&gt;Jun&lt;/date&gt;&lt;/pub-dates&gt;&lt;/dates&gt;&lt;isbn&gt;0146-0404 (Print)&amp;#xD;0146-0404&lt;/isbn&gt;&lt;accession-num&gt;3519520&lt;/accession-num&gt;&lt;urls&gt;&lt;/urls&gt;&lt;remote-database-provider&gt;NLM&lt;/remote-database-provider&gt;&lt;language&gt;eng&lt;/language&gt;&lt;/record&gt;&lt;/Cite&gt;&lt;/EndNote&gt;</w:instrText>
            </w:r>
            <w:r w:rsidR="0078304E">
              <w:rPr>
                <w:rFonts w:ascii="Times New Roman" w:hAnsi="Times New Roman" w:cs="Times New Roman"/>
                <w:sz w:val="16"/>
                <w:szCs w:val="16"/>
              </w:rPr>
              <w:fldChar w:fldCharType="separate"/>
            </w:r>
            <w:r w:rsidR="00FA02F1">
              <w:rPr>
                <w:rFonts w:ascii="Times New Roman" w:hAnsi="Times New Roman" w:cs="Times New Roman"/>
                <w:noProof/>
                <w:sz w:val="16"/>
                <w:szCs w:val="16"/>
              </w:rPr>
              <w:t>[39]</w:t>
            </w:r>
            <w:r w:rsidR="0078304E">
              <w:rPr>
                <w:rFonts w:ascii="Times New Roman" w:hAnsi="Times New Roman" w:cs="Times New Roman"/>
                <w:sz w:val="16"/>
                <w:szCs w:val="16"/>
              </w:rPr>
              <w:fldChar w:fldCharType="end"/>
            </w:r>
            <w:r w:rsidRPr="000217F1">
              <w:rPr>
                <w:rFonts w:ascii="Times New Roman" w:hAnsi="Times New Roman" w:cs="Times New Roman"/>
                <w:sz w:val="16"/>
                <w:szCs w:val="16"/>
              </w:rPr>
              <w:t xml:space="preserve">.  Leon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1987 showed that mice injected repeatedly, intra</w:t>
            </w:r>
            <w:r w:rsidR="0078304E">
              <w:rPr>
                <w:rFonts w:ascii="Times New Roman" w:hAnsi="Times New Roman" w:cs="Times New Roman"/>
                <w:sz w:val="16"/>
                <w:szCs w:val="16"/>
              </w:rPr>
              <w:t>-</w:t>
            </w:r>
            <w:r w:rsidRPr="000217F1">
              <w:rPr>
                <w:rFonts w:ascii="Times New Roman" w:hAnsi="Times New Roman" w:cs="Times New Roman"/>
                <w:sz w:val="16"/>
                <w:szCs w:val="16"/>
              </w:rPr>
              <w:t xml:space="preserve">peritoneally or intravenously, for approximately 1 month with a total of 1.04 mg lipoteichoic acid from a nephritogenic strain of </w:t>
            </w:r>
            <w:r w:rsidRPr="00C76CE1">
              <w:rPr>
                <w:rFonts w:ascii="Times New Roman" w:hAnsi="Times New Roman" w:cs="Times New Roman"/>
                <w:i/>
                <w:iCs/>
                <w:sz w:val="16"/>
                <w:szCs w:val="16"/>
              </w:rPr>
              <w:t>S</w:t>
            </w:r>
            <w:r w:rsidR="00C76CE1">
              <w:rPr>
                <w:rFonts w:ascii="Times New Roman" w:hAnsi="Times New Roman" w:cs="Times New Roman"/>
                <w:i/>
                <w:iCs/>
                <w:sz w:val="16"/>
                <w:szCs w:val="16"/>
              </w:rPr>
              <w:t>.</w:t>
            </w:r>
            <w:r w:rsidRPr="00C76CE1">
              <w:rPr>
                <w:rFonts w:ascii="Times New Roman" w:hAnsi="Times New Roman" w:cs="Times New Roman"/>
                <w:i/>
                <w:iCs/>
                <w:sz w:val="16"/>
                <w:szCs w:val="16"/>
              </w:rPr>
              <w:t xml:space="preserve"> pyogenes</w:t>
            </w:r>
            <w:r w:rsidRPr="000217F1">
              <w:rPr>
                <w:rFonts w:ascii="Times New Roman" w:hAnsi="Times New Roman" w:cs="Times New Roman"/>
                <w:sz w:val="16"/>
                <w:szCs w:val="16"/>
              </w:rPr>
              <w:t xml:space="preserve"> lost weight</w:t>
            </w:r>
            <w:r w:rsidR="00C76CE1">
              <w:rPr>
                <w:rFonts w:ascii="Times New Roman" w:hAnsi="Times New Roman" w:cs="Times New Roman"/>
                <w:sz w:val="16"/>
                <w:szCs w:val="16"/>
              </w:rPr>
              <w:t xml:space="preserve"> </w:t>
            </w:r>
            <w:r w:rsidR="00C76CE1">
              <w:rPr>
                <w:rFonts w:ascii="Times New Roman" w:hAnsi="Times New Roman" w:cs="Times New Roman"/>
                <w:sz w:val="16"/>
                <w:szCs w:val="16"/>
              </w:rPr>
              <w:fldChar w:fldCharType="begin"/>
            </w:r>
            <w:r w:rsidR="00FA02F1">
              <w:rPr>
                <w:rFonts w:ascii="Times New Roman" w:hAnsi="Times New Roman" w:cs="Times New Roman"/>
                <w:sz w:val="16"/>
                <w:szCs w:val="16"/>
              </w:rPr>
              <w:instrText xml:space="preserve"> ADDIN EN.CITE &lt;EndNote&gt;&lt;Cite&gt;&lt;Author&gt;Leon&lt;/Author&gt;&lt;Year&gt;1987&lt;/Year&gt;&lt;RecNum&gt;19594&lt;/RecNum&gt;&lt;DisplayText&gt;[40]&lt;/DisplayText&gt;&lt;record&gt;&lt;rec-number&gt;19594&lt;/rec-number&gt;&lt;foreign-keys&gt;&lt;key app="EN" db-id="5sstfdwdpzfxwke9szqxx506dre5f2e2r005" timestamp="1641293112" guid="753e6ae0-4945-48d1-a103-229e2748a123"&gt;19594&lt;/key&gt;&lt;/foreign-keys&gt;&lt;ref-type name="Journal Article"&gt;17&lt;/ref-type&gt;&lt;contributors&gt;&lt;authors&gt;&lt;author&gt;Leon, O.&lt;/author&gt;&lt;author&gt;Panos, C.&lt;/author&gt;&lt;/authors&gt;&lt;/contributors&gt;&lt;auth-address&gt;Department of Microbiology, Jefferson Medical College, Thomas Jefferson University, Philadelphia, PA 19107.&lt;/auth-address&gt;&lt;titles&gt;&lt;title&gt;An electron microscope study of kidney basement membrane changes in the mouse by lipoteichoic acid from Streptococcus pyogenes&lt;/title&gt;&lt;secondary-title&gt;Can J Microbiol&lt;/secondary-title&gt;&lt;/titles&gt;&lt;periodical&gt;&lt;full-title&gt;Can J Microbiol&lt;/full-title&gt;&lt;/periodical&gt;&lt;pages&gt;709-17&lt;/pages&gt;&lt;volume&gt;33&lt;/volume&gt;&lt;number&gt;8&lt;/number&gt;&lt;edition&gt;1987/08/01&lt;/edition&gt;&lt;keywords&gt;&lt;keyword&gt;Animals&lt;/keyword&gt;&lt;keyword&gt;Basement Membrane/drug effects/ultrastructure&lt;/keyword&gt;&lt;keyword&gt;Body Weight&lt;/keyword&gt;&lt;keyword&gt;Kidney/*drug effects/ultrastructure&lt;/keyword&gt;&lt;keyword&gt;Kidney Glomerulus/drug effects/ultrastructure&lt;/keyword&gt;&lt;keyword&gt;Kidney Tubules, Proximal/drug effects/ultrastructure&lt;/keyword&gt;&lt;keyword&gt;Lipopolysaccharides/*pharmacology&lt;/keyword&gt;&lt;keyword&gt;Male&lt;/keyword&gt;&lt;keyword&gt;Mice&lt;/keyword&gt;&lt;keyword&gt;Microscopy, Electron&lt;/keyword&gt;&lt;keyword&gt;*Streptococcus pyogenes&lt;/keyword&gt;&lt;keyword&gt;Teichoic Acids/*pharmacology&lt;/keyword&gt;&lt;/keywords&gt;&lt;dates&gt;&lt;year&gt;1987&lt;/year&gt;&lt;pub-dates&gt;&lt;date&gt;Aug&lt;/date&gt;&lt;/pub-dates&gt;&lt;/dates&gt;&lt;isbn&gt;0008-4166 (Print)&amp;#xD;0008-4166&lt;/isbn&gt;&lt;accession-num&gt;3319116&lt;/accession-num&gt;&lt;urls&gt;&lt;/urls&gt;&lt;electronic-resource-num&gt;10.1139/m87-124&lt;/electronic-resource-num&gt;&lt;remote-database-provider&gt;NLM&lt;/remote-database-provider&gt;&lt;language&gt;eng&lt;/language&gt;&lt;/record&gt;&lt;/Cite&gt;&lt;/EndNote&gt;</w:instrText>
            </w:r>
            <w:r w:rsidR="00C76CE1">
              <w:rPr>
                <w:rFonts w:ascii="Times New Roman" w:hAnsi="Times New Roman" w:cs="Times New Roman"/>
                <w:sz w:val="16"/>
                <w:szCs w:val="16"/>
              </w:rPr>
              <w:fldChar w:fldCharType="separate"/>
            </w:r>
            <w:r w:rsidR="00FA02F1">
              <w:rPr>
                <w:rFonts w:ascii="Times New Roman" w:hAnsi="Times New Roman" w:cs="Times New Roman"/>
                <w:noProof/>
                <w:sz w:val="16"/>
                <w:szCs w:val="16"/>
              </w:rPr>
              <w:t>[40]</w:t>
            </w:r>
            <w:r w:rsidR="00C76CE1">
              <w:rPr>
                <w:rFonts w:ascii="Times New Roman" w:hAnsi="Times New Roman" w:cs="Times New Roman"/>
                <w:sz w:val="16"/>
                <w:szCs w:val="16"/>
              </w:rPr>
              <w:fldChar w:fldCharType="end"/>
            </w:r>
            <w:r w:rsidRPr="000217F1">
              <w:rPr>
                <w:rFonts w:ascii="Times New Roman" w:hAnsi="Times New Roman" w:cs="Times New Roman"/>
                <w:sz w:val="16"/>
                <w:szCs w:val="16"/>
              </w:rPr>
              <w:t>. Analysis by electron microscopy revealed that they also exhibited extensive kidney changes in basement membrane morphology which resembled, in part, those observed in human post</w:t>
            </w:r>
            <w:r w:rsidR="00C76CE1">
              <w:rPr>
                <w:rFonts w:ascii="Times New Roman" w:hAnsi="Times New Roman" w:cs="Times New Roman"/>
                <w:sz w:val="16"/>
                <w:szCs w:val="16"/>
              </w:rPr>
              <w:t>-</w:t>
            </w:r>
            <w:r w:rsidRPr="000217F1">
              <w:rPr>
                <w:rFonts w:ascii="Times New Roman" w:hAnsi="Times New Roman" w:cs="Times New Roman"/>
                <w:sz w:val="16"/>
                <w:szCs w:val="16"/>
              </w:rPr>
              <w:t>streptococcal glomerulonephritis</w:t>
            </w:r>
            <w:r w:rsidR="00C76CE1">
              <w:rPr>
                <w:rFonts w:ascii="Times New Roman" w:hAnsi="Times New Roman" w:cs="Times New Roman"/>
                <w:sz w:val="16"/>
                <w:szCs w:val="16"/>
              </w:rPr>
              <w:t xml:space="preserve"> </w:t>
            </w:r>
            <w:r w:rsidR="00C76CE1">
              <w:rPr>
                <w:rFonts w:ascii="Times New Roman" w:hAnsi="Times New Roman" w:cs="Times New Roman"/>
                <w:sz w:val="16"/>
                <w:szCs w:val="16"/>
              </w:rPr>
              <w:fldChar w:fldCharType="begin"/>
            </w:r>
            <w:r w:rsidR="00FA02F1">
              <w:rPr>
                <w:rFonts w:ascii="Times New Roman" w:hAnsi="Times New Roman" w:cs="Times New Roman"/>
                <w:sz w:val="16"/>
                <w:szCs w:val="16"/>
              </w:rPr>
              <w:instrText xml:space="preserve"> ADDIN EN.CITE &lt;EndNote&gt;&lt;Cite&gt;&lt;Author&gt;Leon&lt;/Author&gt;&lt;Year&gt;1987&lt;/Year&gt;&lt;RecNum&gt;19594&lt;/RecNum&gt;&lt;DisplayText&gt;[40]&lt;/DisplayText&gt;&lt;record&gt;&lt;rec-number&gt;19594&lt;/rec-number&gt;&lt;foreign-keys&gt;&lt;key app="EN" db-id="5sstfdwdpzfxwke9szqxx506dre5f2e2r005" timestamp="1641293112" guid="753e6ae0-4945-48d1-a103-229e2748a123"&gt;19594&lt;/key&gt;&lt;/foreign-keys&gt;&lt;ref-type name="Journal Article"&gt;17&lt;/ref-type&gt;&lt;contributors&gt;&lt;authors&gt;&lt;author&gt;Leon, O.&lt;/author&gt;&lt;author&gt;Panos, C.&lt;/author&gt;&lt;/authors&gt;&lt;/contributors&gt;&lt;auth-address&gt;Department of Microbiology, Jefferson Medical College, Thomas Jefferson University, Philadelphia, PA 19107.&lt;/auth-address&gt;&lt;titles&gt;&lt;title&gt;An electron microscope study of kidney basement membrane changes in the mouse by lipoteichoic acid from Streptococcus pyogenes&lt;/title&gt;&lt;secondary-title&gt;Can J Microbiol&lt;/secondary-title&gt;&lt;/titles&gt;&lt;periodical&gt;&lt;full-title&gt;Can J Microbiol&lt;/full-title&gt;&lt;/periodical&gt;&lt;pages&gt;709-17&lt;/pages&gt;&lt;volume&gt;33&lt;/volume&gt;&lt;number&gt;8&lt;/number&gt;&lt;edition&gt;1987/08/01&lt;/edition&gt;&lt;keywords&gt;&lt;keyword&gt;Animals&lt;/keyword&gt;&lt;keyword&gt;Basement Membrane/drug effects/ultrastructure&lt;/keyword&gt;&lt;keyword&gt;Body Weight&lt;/keyword&gt;&lt;keyword&gt;Kidney/*drug effects/ultrastructure&lt;/keyword&gt;&lt;keyword&gt;Kidney Glomerulus/drug effects/ultrastructure&lt;/keyword&gt;&lt;keyword&gt;Kidney Tubules, Proximal/drug effects/ultrastructure&lt;/keyword&gt;&lt;keyword&gt;Lipopolysaccharides/*pharmacology&lt;/keyword&gt;&lt;keyword&gt;Male&lt;/keyword&gt;&lt;keyword&gt;Mice&lt;/keyword&gt;&lt;keyword&gt;Microscopy, Electron&lt;/keyword&gt;&lt;keyword&gt;*Streptococcus pyogenes&lt;/keyword&gt;&lt;keyword&gt;Teichoic Acids/*pharmacology&lt;/keyword&gt;&lt;/keywords&gt;&lt;dates&gt;&lt;year&gt;1987&lt;/year&gt;&lt;pub-dates&gt;&lt;date&gt;Aug&lt;/date&gt;&lt;/pub-dates&gt;&lt;/dates&gt;&lt;isbn&gt;0008-4166 (Print)&amp;#xD;0008-4166&lt;/isbn&gt;&lt;accession-num&gt;3319116&lt;/accession-num&gt;&lt;urls&gt;&lt;/urls&gt;&lt;electronic-resource-num&gt;10.1139/m87-124&lt;/electronic-resource-num&gt;&lt;remote-database-provider&gt;NLM&lt;/remote-database-provider&gt;&lt;language&gt;eng&lt;/language&gt;&lt;/record&gt;&lt;/Cite&gt;&lt;/EndNote&gt;</w:instrText>
            </w:r>
            <w:r w:rsidR="00C76CE1">
              <w:rPr>
                <w:rFonts w:ascii="Times New Roman" w:hAnsi="Times New Roman" w:cs="Times New Roman"/>
                <w:sz w:val="16"/>
                <w:szCs w:val="16"/>
              </w:rPr>
              <w:fldChar w:fldCharType="separate"/>
            </w:r>
            <w:r w:rsidR="00FA02F1">
              <w:rPr>
                <w:rFonts w:ascii="Times New Roman" w:hAnsi="Times New Roman" w:cs="Times New Roman"/>
                <w:noProof/>
                <w:sz w:val="16"/>
                <w:szCs w:val="16"/>
              </w:rPr>
              <w:t>[40]</w:t>
            </w:r>
            <w:r w:rsidR="00C76CE1">
              <w:rPr>
                <w:rFonts w:ascii="Times New Roman" w:hAnsi="Times New Roman" w:cs="Times New Roman"/>
                <w:sz w:val="16"/>
                <w:szCs w:val="16"/>
              </w:rPr>
              <w:fldChar w:fldCharType="end"/>
            </w:r>
            <w:r w:rsidRPr="000217F1">
              <w:rPr>
                <w:rFonts w:ascii="Times New Roman" w:hAnsi="Times New Roman" w:cs="Times New Roman"/>
                <w:sz w:val="16"/>
                <w:szCs w:val="16"/>
              </w:rPr>
              <w:t xml:space="preserve">. When Kita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1999 conducted a rat middle ear and nasal perfusion with LTA, several cytokines were induced </w:t>
            </w:r>
            <w:r w:rsidRPr="000217F1">
              <w:rPr>
                <w:rFonts w:ascii="Times New Roman" w:hAnsi="Times New Roman" w:cs="Times New Roman"/>
                <w:i/>
                <w:iCs/>
                <w:sz w:val="16"/>
                <w:szCs w:val="16"/>
              </w:rPr>
              <w:t xml:space="preserve">in vivo </w:t>
            </w:r>
            <w:r w:rsidRPr="000217F1">
              <w:rPr>
                <w:rFonts w:ascii="Times New Roman" w:hAnsi="Times New Roman" w:cs="Times New Roman"/>
                <w:sz w:val="16"/>
                <w:szCs w:val="16"/>
              </w:rPr>
              <w:t>and play an important role in the inflammatory cascade of the middle ear</w:t>
            </w:r>
            <w:r w:rsidR="00C76CE1">
              <w:rPr>
                <w:rFonts w:ascii="Times New Roman" w:hAnsi="Times New Roman" w:cs="Times New Roman"/>
                <w:sz w:val="16"/>
                <w:szCs w:val="16"/>
              </w:rPr>
              <w:t xml:space="preserve"> </w:t>
            </w:r>
            <w:r w:rsidR="00C76CE1">
              <w:rPr>
                <w:rFonts w:ascii="Times New Roman" w:hAnsi="Times New Roman" w:cs="Times New Roman"/>
                <w:sz w:val="16"/>
                <w:szCs w:val="16"/>
              </w:rPr>
              <w:fldChar w:fldCharType="begin">
                <w:fldData xml:space="preserve">PEVuZE5vdGU+PENpdGU+PEF1dGhvcj5LaXRhPC9BdXRob3I+PFllYXI+MTk5OTwvWWVhcj48UmVj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=
</w:fldData>
              </w:fldChar>
            </w:r>
            <w:r w:rsidR="00FA02F1">
              <w:rPr>
                <w:rFonts w:ascii="Times New Roman" w:hAnsi="Times New Roman" w:cs="Times New Roman"/>
                <w:sz w:val="16"/>
                <w:szCs w:val="16"/>
              </w:rPr>
              <w:instrText xml:space="preserve"> ADDIN EN.CITE </w:instrText>
            </w:r>
            <w:r w:rsidR="00FA02F1">
              <w:rPr>
                <w:rFonts w:ascii="Times New Roman" w:hAnsi="Times New Roman" w:cs="Times New Roman"/>
                <w:sz w:val="16"/>
                <w:szCs w:val="16"/>
              </w:rPr>
              <w:fldChar w:fldCharType="begin">
                <w:fldData xml:space="preserve">PEVuZE5vdGU+PENpdGU+PEF1dGhvcj5LaXRhPC9BdXRob3I+PFllYXI+MTk5OTwvWWVhcj48UmVj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=
</w:fldData>
              </w:fldChar>
            </w:r>
            <w:r w:rsidR="00FA02F1">
              <w:rPr>
                <w:rFonts w:ascii="Times New Roman" w:hAnsi="Times New Roman" w:cs="Times New Roman"/>
                <w:sz w:val="16"/>
                <w:szCs w:val="16"/>
              </w:rPr>
              <w:instrText xml:space="preserve"> ADDIN EN.CITE.DATA </w:instrText>
            </w:r>
            <w:r w:rsidR="00FA02F1">
              <w:rPr>
                <w:rFonts w:ascii="Times New Roman" w:hAnsi="Times New Roman" w:cs="Times New Roman"/>
                <w:sz w:val="16"/>
                <w:szCs w:val="16"/>
              </w:rPr>
            </w:r>
            <w:r w:rsidR="00FA02F1">
              <w:rPr>
                <w:rFonts w:ascii="Times New Roman" w:hAnsi="Times New Roman" w:cs="Times New Roman"/>
                <w:sz w:val="16"/>
                <w:szCs w:val="16"/>
              </w:rPr>
              <w:fldChar w:fldCharType="end"/>
            </w:r>
            <w:r w:rsidR="00C76CE1">
              <w:rPr>
                <w:rFonts w:ascii="Times New Roman" w:hAnsi="Times New Roman" w:cs="Times New Roman"/>
                <w:sz w:val="16"/>
                <w:szCs w:val="16"/>
              </w:rPr>
            </w:r>
            <w:r w:rsidR="00C76CE1">
              <w:rPr>
                <w:rFonts w:ascii="Times New Roman" w:hAnsi="Times New Roman" w:cs="Times New Roman"/>
                <w:sz w:val="16"/>
                <w:szCs w:val="16"/>
              </w:rPr>
              <w:fldChar w:fldCharType="separate"/>
            </w:r>
            <w:r w:rsidR="00FA02F1">
              <w:rPr>
                <w:rFonts w:ascii="Times New Roman" w:hAnsi="Times New Roman" w:cs="Times New Roman"/>
                <w:noProof/>
                <w:sz w:val="16"/>
                <w:szCs w:val="16"/>
              </w:rPr>
              <w:t>[41]</w:t>
            </w:r>
            <w:r w:rsidR="00C76CE1">
              <w:rPr>
                <w:rFonts w:ascii="Times New Roman" w:hAnsi="Times New Roman" w:cs="Times New Roman"/>
                <w:sz w:val="16"/>
                <w:szCs w:val="16"/>
              </w:rPr>
              <w:fldChar w:fldCharType="end"/>
            </w:r>
            <w:r w:rsidRPr="000217F1">
              <w:rPr>
                <w:rFonts w:ascii="Times New Roman" w:hAnsi="Times New Roman" w:cs="Times New Roman"/>
                <w:sz w:val="16"/>
                <w:szCs w:val="16"/>
              </w:rPr>
              <w:t xml:space="preserve">. </w:t>
            </w:r>
            <w:proofErr w:type="spellStart"/>
            <w:r w:rsidRPr="000217F1">
              <w:rPr>
                <w:rFonts w:ascii="Times New Roman" w:hAnsi="Times New Roman" w:cs="Times New Roman"/>
                <w:sz w:val="16"/>
                <w:szCs w:val="16"/>
              </w:rPr>
              <w:t>Middelveld</w:t>
            </w:r>
            <w:proofErr w:type="spellEnd"/>
            <w:r w:rsidRPr="000217F1">
              <w:rPr>
                <w:rFonts w:ascii="Times New Roman" w:hAnsi="Times New Roman" w:cs="Times New Roman"/>
                <w:sz w:val="16"/>
                <w:szCs w:val="16"/>
              </w:rPr>
              <w:t xml:space="preserve">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2000 showed that </w:t>
            </w:r>
            <w:proofErr w:type="spellStart"/>
            <w:r w:rsidRPr="000217F1">
              <w:rPr>
                <w:rFonts w:ascii="Times New Roman" w:hAnsi="Times New Roman" w:cs="Times New Roman"/>
                <w:sz w:val="16"/>
                <w:szCs w:val="16"/>
              </w:rPr>
              <w:t>PepG</w:t>
            </w:r>
            <w:proofErr w:type="spellEnd"/>
            <w:r w:rsidRPr="000217F1">
              <w:rPr>
                <w:rFonts w:ascii="Times New Roman" w:hAnsi="Times New Roman" w:cs="Times New Roman"/>
                <w:sz w:val="16"/>
                <w:szCs w:val="16"/>
              </w:rPr>
              <w:t>, a peptidoglycan, and LTA act synergistically to cause respiratory failure and septic shock in the pig</w:t>
            </w:r>
            <w:r w:rsidR="00C76CE1">
              <w:rPr>
                <w:rFonts w:ascii="Times New Roman" w:hAnsi="Times New Roman" w:cs="Times New Roman"/>
                <w:sz w:val="16"/>
                <w:szCs w:val="16"/>
              </w:rPr>
              <w:t xml:space="preserve"> </w:t>
            </w:r>
            <w:r w:rsidR="00EC53B2">
              <w:rPr>
                <w:rFonts w:ascii="Times New Roman" w:hAnsi="Times New Roman" w:cs="Times New Roman"/>
                <w:sz w:val="16"/>
                <w:szCs w:val="16"/>
              </w:rPr>
              <w:fldChar w:fldCharType="begin">
                <w:fldData xml:space="preserve">PEVuZE5vdGU+PENpdGU+PEF1dGhvcj5NaWRkZWx2ZWxkPC9BdXRob3I+PFllYXI+MjAwMDwvWWVh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</w:fldData>
              </w:fldChar>
            </w:r>
            <w:r w:rsidR="00FA02F1">
              <w:rPr>
                <w:rFonts w:ascii="Times New Roman" w:hAnsi="Times New Roman" w:cs="Times New Roman"/>
                <w:sz w:val="16"/>
                <w:szCs w:val="16"/>
              </w:rPr>
              <w:instrText xml:space="preserve"> ADDIN EN.CITE </w:instrText>
            </w:r>
            <w:r w:rsidR="00FA02F1">
              <w:rPr>
                <w:rFonts w:ascii="Times New Roman" w:hAnsi="Times New Roman" w:cs="Times New Roman"/>
                <w:sz w:val="16"/>
                <w:szCs w:val="16"/>
              </w:rPr>
              <w:fldChar w:fldCharType="begin">
                <w:fldData xml:space="preserve">PEVuZE5vdGU+PENpdGU+PEF1dGhvcj5NaWRkZWx2ZWxkPC9BdXRob3I+PFllYXI+MjAwMDwvWWVh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</w:fldData>
              </w:fldChar>
            </w:r>
            <w:r w:rsidR="00FA02F1">
              <w:rPr>
                <w:rFonts w:ascii="Times New Roman" w:hAnsi="Times New Roman" w:cs="Times New Roman"/>
                <w:sz w:val="16"/>
                <w:szCs w:val="16"/>
              </w:rPr>
              <w:instrText xml:space="preserve"> ADDIN EN.CITE.DATA </w:instrText>
            </w:r>
            <w:r w:rsidR="00FA02F1">
              <w:rPr>
                <w:rFonts w:ascii="Times New Roman" w:hAnsi="Times New Roman" w:cs="Times New Roman"/>
                <w:sz w:val="16"/>
                <w:szCs w:val="16"/>
              </w:rPr>
            </w:r>
            <w:r w:rsidR="00FA02F1">
              <w:rPr>
                <w:rFonts w:ascii="Times New Roman" w:hAnsi="Times New Roman" w:cs="Times New Roman"/>
                <w:sz w:val="16"/>
                <w:szCs w:val="16"/>
              </w:rPr>
              <w:fldChar w:fldCharType="end"/>
            </w:r>
            <w:r w:rsidR="00EC53B2">
              <w:rPr>
                <w:rFonts w:ascii="Times New Roman" w:hAnsi="Times New Roman" w:cs="Times New Roman"/>
                <w:sz w:val="16"/>
                <w:szCs w:val="16"/>
              </w:rPr>
            </w:r>
            <w:r w:rsidR="00EC53B2">
              <w:rPr>
                <w:rFonts w:ascii="Times New Roman" w:hAnsi="Times New Roman" w:cs="Times New Roman"/>
                <w:sz w:val="16"/>
                <w:szCs w:val="16"/>
              </w:rPr>
              <w:fldChar w:fldCharType="separate"/>
            </w:r>
            <w:r w:rsidR="00FA02F1">
              <w:rPr>
                <w:rFonts w:ascii="Times New Roman" w:hAnsi="Times New Roman" w:cs="Times New Roman"/>
                <w:noProof/>
                <w:sz w:val="16"/>
                <w:szCs w:val="16"/>
              </w:rPr>
              <w:t>[42]</w:t>
            </w:r>
            <w:r w:rsidR="00EC53B2">
              <w:rPr>
                <w:rFonts w:ascii="Times New Roman" w:hAnsi="Times New Roman" w:cs="Times New Roman"/>
                <w:sz w:val="16"/>
                <w:szCs w:val="16"/>
              </w:rPr>
              <w:fldChar w:fldCharType="end"/>
            </w:r>
            <w:r w:rsidRPr="000217F1">
              <w:rPr>
                <w:rFonts w:ascii="Times New Roman" w:hAnsi="Times New Roman" w:cs="Times New Roman"/>
                <w:sz w:val="16"/>
                <w:szCs w:val="16"/>
              </w:rPr>
              <w:t>.</w:t>
            </w:r>
          </w:p>
        </w:tc>
      </w:tr>
      <w:tr w:rsidR="00D23524" w:rsidRPr="000217F1" w14:paraId="3E052E00" w14:textId="1536BA8F" w:rsidTr="00001BEC">
        <w:tc>
          <w:tcPr>
            <w:tcW w:w="608" w:type="pct"/>
            <w:tcBorders>
              <w:left w:val="single" w:sz="12" w:space="0" w:color="auto"/>
              <w:right w:val="single" w:sz="12" w:space="0" w:color="auto"/>
            </w:tcBorders>
            <w:vAlign w:val="center"/>
          </w:tcPr>
          <w:p w14:paraId="37B7AFDE" w14:textId="642B7B7A" w:rsidR="00D23524" w:rsidRPr="000217F1" w:rsidRDefault="00D23524" w:rsidP="000E4595">
            <w:pPr>
              <w:jc w:val="center"/>
              <w:rPr>
                <w:rFonts w:ascii="Times New Roman" w:hAnsi="Times New Roman" w:cs="Times New Roman"/>
                <w:sz w:val="16"/>
                <w:szCs w:val="16"/>
              </w:rPr>
            </w:pPr>
            <w:r w:rsidRPr="000217F1">
              <w:rPr>
                <w:rFonts w:ascii="Times New Roman" w:hAnsi="Times New Roman" w:cs="Times New Roman"/>
                <w:sz w:val="16"/>
                <w:szCs w:val="16"/>
              </w:rPr>
              <w:lastRenderedPageBreak/>
              <w:t>Erythrogenic toxins (ET)</w:t>
            </w:r>
          </w:p>
        </w:tc>
        <w:tc>
          <w:tcPr>
            <w:tcW w:w="4392" w:type="pct"/>
            <w:tcBorders>
              <w:left w:val="single" w:sz="12" w:space="0" w:color="auto"/>
              <w:right w:val="single" w:sz="12" w:space="0" w:color="auto"/>
            </w:tcBorders>
            <w:vAlign w:val="center"/>
          </w:tcPr>
          <w:p w14:paraId="6F9FCB1A" w14:textId="5D1F3C1C" w:rsidR="00D23524" w:rsidRPr="000217F1" w:rsidRDefault="00D23524" w:rsidP="00D23524">
            <w:pPr>
              <w:jc w:val="both"/>
              <w:rPr>
                <w:rFonts w:ascii="Times New Roman" w:hAnsi="Times New Roman" w:cs="Times New Roman"/>
                <w:sz w:val="16"/>
                <w:szCs w:val="16"/>
              </w:rPr>
            </w:pPr>
            <w:r w:rsidRPr="000217F1">
              <w:rPr>
                <w:rFonts w:ascii="Times New Roman" w:hAnsi="Times New Roman" w:cs="Times New Roman"/>
                <w:sz w:val="16"/>
                <w:szCs w:val="16"/>
              </w:rPr>
              <w:t>Muller-</w:t>
            </w:r>
            <w:proofErr w:type="spellStart"/>
            <w:r w:rsidRPr="000217F1">
              <w:rPr>
                <w:rFonts w:ascii="Times New Roman" w:hAnsi="Times New Roman" w:cs="Times New Roman"/>
                <w:sz w:val="16"/>
                <w:szCs w:val="16"/>
              </w:rPr>
              <w:t>Alouf</w:t>
            </w:r>
            <w:proofErr w:type="spellEnd"/>
            <w:r w:rsidRPr="000217F1">
              <w:rPr>
                <w:rFonts w:ascii="Times New Roman" w:hAnsi="Times New Roman" w:cs="Times New Roman"/>
                <w:sz w:val="16"/>
                <w:szCs w:val="16"/>
              </w:rPr>
              <w:t xml:space="preserve">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1992 showed that ET type A was able to induce different amounts of IL-6 and IL-3 in mice</w:t>
            </w:r>
            <w:r w:rsidR="0084235E">
              <w:rPr>
                <w:rFonts w:ascii="Times New Roman" w:hAnsi="Times New Roman" w:cs="Times New Roman"/>
                <w:sz w:val="16"/>
                <w:szCs w:val="16"/>
              </w:rPr>
              <w:t xml:space="preserve"> </w:t>
            </w:r>
            <w:r w:rsidR="0084235E">
              <w:rPr>
                <w:rFonts w:ascii="Times New Roman" w:hAnsi="Times New Roman" w:cs="Times New Roman"/>
                <w:sz w:val="16"/>
                <w:szCs w:val="16"/>
              </w:rPr>
              <w:fldChar w:fldCharType="begin">
                <w:fldData xml:space="preserve">PEVuZE5vdGU+PENpdGU+PEF1dGhvcj5Nw7xsbGVyLUFsb3VmPC9BdXRob3I+PFllYXI+MTk5Mjwv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==
</w:fldData>
              </w:fldChar>
            </w:r>
            <w:r w:rsidR="00FA02F1">
              <w:rPr>
                <w:rFonts w:ascii="Times New Roman" w:hAnsi="Times New Roman" w:cs="Times New Roman"/>
                <w:sz w:val="16"/>
                <w:szCs w:val="16"/>
              </w:rPr>
              <w:instrText xml:space="preserve"> ADDIN EN.CITE </w:instrText>
            </w:r>
            <w:r w:rsidR="00FA02F1">
              <w:rPr>
                <w:rFonts w:ascii="Times New Roman" w:hAnsi="Times New Roman" w:cs="Times New Roman"/>
                <w:sz w:val="16"/>
                <w:szCs w:val="16"/>
              </w:rPr>
              <w:fldChar w:fldCharType="begin">
                <w:fldData xml:space="preserve">PEVuZE5vdGU+PENpdGU+PEF1dGhvcj5Nw7xsbGVyLUFsb3VmPC9BdXRob3I+PFllYXI+MTk5Mjwv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==
</w:fldData>
              </w:fldChar>
            </w:r>
            <w:r w:rsidR="00FA02F1">
              <w:rPr>
                <w:rFonts w:ascii="Times New Roman" w:hAnsi="Times New Roman" w:cs="Times New Roman"/>
                <w:sz w:val="16"/>
                <w:szCs w:val="16"/>
              </w:rPr>
              <w:instrText xml:space="preserve"> ADDIN EN.CITE.DATA </w:instrText>
            </w:r>
            <w:r w:rsidR="00FA02F1">
              <w:rPr>
                <w:rFonts w:ascii="Times New Roman" w:hAnsi="Times New Roman" w:cs="Times New Roman"/>
                <w:sz w:val="16"/>
                <w:szCs w:val="16"/>
              </w:rPr>
            </w:r>
            <w:r w:rsidR="00FA02F1">
              <w:rPr>
                <w:rFonts w:ascii="Times New Roman" w:hAnsi="Times New Roman" w:cs="Times New Roman"/>
                <w:sz w:val="16"/>
                <w:szCs w:val="16"/>
              </w:rPr>
              <w:fldChar w:fldCharType="end"/>
            </w:r>
            <w:r w:rsidR="0084235E">
              <w:rPr>
                <w:rFonts w:ascii="Times New Roman" w:hAnsi="Times New Roman" w:cs="Times New Roman"/>
                <w:sz w:val="16"/>
                <w:szCs w:val="16"/>
              </w:rPr>
            </w:r>
            <w:r w:rsidR="0084235E">
              <w:rPr>
                <w:rFonts w:ascii="Times New Roman" w:hAnsi="Times New Roman" w:cs="Times New Roman"/>
                <w:sz w:val="16"/>
                <w:szCs w:val="16"/>
              </w:rPr>
              <w:fldChar w:fldCharType="separate"/>
            </w:r>
            <w:r w:rsidR="00FA02F1">
              <w:rPr>
                <w:rFonts w:ascii="Times New Roman" w:hAnsi="Times New Roman" w:cs="Times New Roman"/>
                <w:noProof/>
                <w:sz w:val="16"/>
                <w:szCs w:val="16"/>
              </w:rPr>
              <w:t>[31]</w:t>
            </w:r>
            <w:r w:rsidR="0084235E">
              <w:rPr>
                <w:rFonts w:ascii="Times New Roman" w:hAnsi="Times New Roman" w:cs="Times New Roman"/>
                <w:sz w:val="16"/>
                <w:szCs w:val="16"/>
              </w:rPr>
              <w:fldChar w:fldCharType="end"/>
            </w:r>
            <w:r w:rsidRPr="000217F1">
              <w:rPr>
                <w:rFonts w:ascii="Times New Roman" w:hAnsi="Times New Roman" w:cs="Times New Roman"/>
                <w:sz w:val="16"/>
                <w:szCs w:val="16"/>
              </w:rPr>
              <w:t xml:space="preserve">. Abe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1997 showed Intracutaneous injections of toxins in rabbit ears produced subacute type arteritis, characteristic of ly</w:t>
            </w:r>
            <w:r w:rsidR="0084235E">
              <w:rPr>
                <w:rFonts w:ascii="Times New Roman" w:hAnsi="Times New Roman" w:cs="Times New Roman"/>
                <w:sz w:val="16"/>
                <w:szCs w:val="16"/>
              </w:rPr>
              <w:t>m</w:t>
            </w:r>
            <w:r w:rsidRPr="000217F1">
              <w:rPr>
                <w:rFonts w:ascii="Times New Roman" w:hAnsi="Times New Roman" w:cs="Times New Roman"/>
                <w:sz w:val="16"/>
                <w:szCs w:val="16"/>
              </w:rPr>
              <w:t>phocytic</w:t>
            </w:r>
            <w:r w:rsidR="0084235E">
              <w:rPr>
                <w:rFonts w:ascii="Times New Roman" w:hAnsi="Times New Roman" w:cs="Times New Roman"/>
                <w:sz w:val="16"/>
                <w:szCs w:val="16"/>
              </w:rPr>
              <w:t xml:space="preserve"> </w:t>
            </w:r>
            <w:r w:rsidRPr="000217F1">
              <w:rPr>
                <w:rFonts w:ascii="Times New Roman" w:hAnsi="Times New Roman" w:cs="Times New Roman"/>
                <w:sz w:val="16"/>
                <w:szCs w:val="16"/>
              </w:rPr>
              <w:t>infiltration, simulating Kawasaki disease angiitis</w:t>
            </w:r>
            <w:r w:rsidR="0084235E">
              <w:rPr>
                <w:rFonts w:ascii="Times New Roman" w:hAnsi="Times New Roman" w:cs="Times New Roman"/>
                <w:sz w:val="16"/>
                <w:szCs w:val="16"/>
              </w:rPr>
              <w:t xml:space="preserve"> </w:t>
            </w:r>
            <w:r w:rsidR="00B17158">
              <w:rPr>
                <w:rFonts w:ascii="Times New Roman" w:hAnsi="Times New Roman" w:cs="Times New Roman"/>
                <w:sz w:val="16"/>
                <w:szCs w:val="16"/>
              </w:rPr>
              <w:fldChar w:fldCharType="begin"/>
            </w:r>
            <w:r w:rsidR="00B17158">
              <w:rPr>
                <w:rFonts w:ascii="Times New Roman" w:hAnsi="Times New Roman" w:cs="Times New Roman"/>
                <w:sz w:val="16"/>
                <w:szCs w:val="16"/>
              </w:rPr>
              <w:instrText xml:space="preserve"> ADDIN EN.CITE &lt;EndNote&gt;&lt;Cite&gt;&lt;Author&gt;Abe&lt;/Author&gt;&lt;Year&gt;1997&lt;/Year&gt;&lt;RecNum&gt;10878&lt;/RecNum&gt;&lt;DisplayText&gt;[7]&lt;/DisplayText&gt;&lt;record&gt;&lt;rec-number&gt;10878&lt;/rec-number&gt;&lt;foreign-keys&gt;&lt;key app="EN" db-id="5sstfdwdpzfxwke9szqxx506dre5f2e2r005" timestamp="1641292907" guid="51916379-4d0d-4ebd-97ed-2e3c76b9d9ab"&gt;10878&lt;/key&gt;&lt;/foreign-keys&gt;&lt;ref-type name="Journal Article"&gt;17&lt;/ref-type&gt;&lt;contributors&gt;&lt;authors&gt;&lt;author&gt;Abe, Y.&lt;/author&gt;&lt;author&gt;Nakano, S.&lt;/author&gt;&lt;author&gt;Aita, K.&lt;/author&gt;&lt;author&gt;Sagishima, M.&lt;/author&gt;&lt;/authors&gt;&lt;/contributors&gt;&lt;auth-address&gt;Department of Pathology, School of Medicine, Teikyo University, Tokyo, Japan.&lt;/auth-address&gt;&lt;titles&gt;&lt;title&gt;Erythrogenic toxin-induced arteritis in a rabbit ear model. Comparison with Arthus reaction angiitis&lt;/title&gt;&lt;secondary-title&gt;Adv Exp Med Biol&lt;/secondary-title&gt;&lt;/titles&gt;&lt;periodical&gt;&lt;full-title&gt;Adv Exp Med Biol&lt;/full-title&gt;&lt;/periodical&gt;&lt;pages&gt;805-7&lt;/pages&gt;&lt;volume&gt;418&lt;/volume&gt;&lt;edition&gt;1997/01/01&lt;/edition&gt;&lt;keywords&gt;&lt;keyword&gt;Animals&lt;/keyword&gt;&lt;keyword&gt;Arteritis/*etiology/pathology&lt;/keyword&gt;&lt;keyword&gt;Arthus Reaction/*etiology/pathology&lt;/keyword&gt;&lt;keyword&gt;*Bacterial Proteins&lt;/keyword&gt;&lt;keyword&gt;Disease Models, Animal&lt;/keyword&gt;&lt;keyword&gt;Ear/blood supply&lt;/keyword&gt;&lt;keyword&gt;Exotoxins/*toxicity&lt;/keyword&gt;&lt;keyword&gt;Humans&lt;/keyword&gt;&lt;keyword&gt;Lymphocytes/pathology&lt;/keyword&gt;&lt;keyword&gt;*Membrane Proteins&lt;/keyword&gt;&lt;keyword&gt;Rabbits&lt;/keyword&gt;&lt;keyword&gt;Superantigens/toxicity&lt;/keyword&gt;&lt;keyword&gt;Vasculitis/*etiology/pathology&lt;/keyword&gt;&lt;/keywords&gt;&lt;dates&gt;&lt;year&gt;1997&lt;/year&gt;&lt;/dates&gt;&lt;isbn&gt;0065-2598 (Print)&amp;#xD;0065-2598&lt;/isbn&gt;&lt;accession-num&gt;9331774&lt;/accession-num&gt;&lt;urls&gt;&lt;/urls&gt;&lt;electronic-resource-num&gt;10.1007/978-1-4899-1825-3_190&lt;/electronic-resource-num&gt;&lt;remote-database-provider&gt;NLM&lt;/remote-database-provider&gt;&lt;language&gt;eng&lt;/language&gt;&lt;/record&gt;&lt;/Cite&gt;&lt;/EndNote&gt;</w:instrText>
            </w:r>
            <w:r w:rsidR="00B17158">
              <w:rPr>
                <w:rFonts w:ascii="Times New Roman" w:hAnsi="Times New Roman" w:cs="Times New Roman"/>
                <w:sz w:val="16"/>
                <w:szCs w:val="16"/>
              </w:rPr>
              <w:fldChar w:fldCharType="separate"/>
            </w:r>
            <w:r w:rsidR="00B17158">
              <w:rPr>
                <w:rFonts w:ascii="Times New Roman" w:hAnsi="Times New Roman" w:cs="Times New Roman"/>
                <w:noProof/>
                <w:sz w:val="16"/>
                <w:szCs w:val="16"/>
              </w:rPr>
              <w:t>[7]</w:t>
            </w:r>
            <w:r w:rsidR="00B17158">
              <w:rPr>
                <w:rFonts w:ascii="Times New Roman" w:hAnsi="Times New Roman" w:cs="Times New Roman"/>
                <w:sz w:val="16"/>
                <w:szCs w:val="16"/>
              </w:rPr>
              <w:fldChar w:fldCharType="end"/>
            </w:r>
            <w:r w:rsidRPr="000217F1">
              <w:rPr>
                <w:rFonts w:ascii="Times New Roman" w:hAnsi="Times New Roman" w:cs="Times New Roman"/>
                <w:sz w:val="16"/>
                <w:szCs w:val="16"/>
              </w:rPr>
              <w:t>.</w:t>
            </w:r>
          </w:p>
        </w:tc>
      </w:tr>
      <w:tr w:rsidR="00D23524" w:rsidRPr="000217F1" w14:paraId="232AC8EC" w14:textId="77777777" w:rsidTr="00001BEC">
        <w:tc>
          <w:tcPr>
            <w:tcW w:w="608" w:type="pct"/>
            <w:tcBorders>
              <w:left w:val="single" w:sz="12" w:space="0" w:color="auto"/>
              <w:right w:val="single" w:sz="12" w:space="0" w:color="auto"/>
            </w:tcBorders>
            <w:vAlign w:val="center"/>
          </w:tcPr>
          <w:p w14:paraId="1BA0466A" w14:textId="6A04FB73" w:rsidR="00D23524" w:rsidRPr="000217F1" w:rsidRDefault="00D23524" w:rsidP="000E4595">
            <w:pPr>
              <w:jc w:val="center"/>
              <w:rPr>
                <w:rFonts w:ascii="Times New Roman" w:hAnsi="Times New Roman" w:cs="Times New Roman"/>
                <w:sz w:val="16"/>
                <w:szCs w:val="16"/>
              </w:rPr>
            </w:pPr>
            <w:proofErr w:type="spellStart"/>
            <w:r w:rsidRPr="000217F1">
              <w:rPr>
                <w:rFonts w:ascii="Times New Roman" w:hAnsi="Times New Roman" w:cs="Times New Roman"/>
                <w:sz w:val="16"/>
                <w:szCs w:val="16"/>
              </w:rPr>
              <w:t>NADase</w:t>
            </w:r>
            <w:proofErr w:type="spellEnd"/>
          </w:p>
        </w:tc>
        <w:tc>
          <w:tcPr>
            <w:tcW w:w="4392" w:type="pct"/>
            <w:tcBorders>
              <w:left w:val="single" w:sz="12" w:space="0" w:color="auto"/>
              <w:right w:val="single" w:sz="12" w:space="0" w:color="auto"/>
            </w:tcBorders>
            <w:vAlign w:val="center"/>
          </w:tcPr>
          <w:p w14:paraId="71ECC412" w14:textId="5D4E6B46" w:rsidR="00D23524" w:rsidRPr="000217F1" w:rsidRDefault="00D23524" w:rsidP="00D23524">
            <w:pPr>
              <w:jc w:val="both"/>
              <w:rPr>
                <w:rFonts w:ascii="Times New Roman" w:hAnsi="Times New Roman" w:cs="Times New Roman"/>
                <w:sz w:val="16"/>
                <w:szCs w:val="16"/>
              </w:rPr>
            </w:pPr>
            <w:r w:rsidRPr="000217F1">
              <w:rPr>
                <w:rFonts w:ascii="Times New Roman" w:hAnsi="Times New Roman" w:cs="Times New Roman"/>
                <w:sz w:val="16"/>
                <w:szCs w:val="16"/>
              </w:rPr>
              <w:t xml:space="preserve">Zhu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2017 found that isogenic mutants lacking </w:t>
            </w:r>
            <w:proofErr w:type="spellStart"/>
            <w:r w:rsidRPr="000217F1">
              <w:rPr>
                <w:rFonts w:ascii="Times New Roman" w:hAnsi="Times New Roman" w:cs="Times New Roman"/>
                <w:sz w:val="16"/>
                <w:szCs w:val="16"/>
              </w:rPr>
              <w:t>NADase</w:t>
            </w:r>
            <w:proofErr w:type="spellEnd"/>
            <w:r w:rsidRPr="000217F1">
              <w:rPr>
                <w:rFonts w:ascii="Times New Roman" w:hAnsi="Times New Roman" w:cs="Times New Roman"/>
                <w:sz w:val="16"/>
                <w:szCs w:val="16"/>
              </w:rPr>
              <w:t xml:space="preserve"> were impaired in the ability to cause necrotising myositis</w:t>
            </w:r>
            <w:r w:rsidR="002418E3">
              <w:rPr>
                <w:rFonts w:ascii="Times New Roman" w:hAnsi="Times New Roman" w:cs="Times New Roman"/>
                <w:sz w:val="16"/>
                <w:szCs w:val="16"/>
              </w:rPr>
              <w:t xml:space="preserve"> </w:t>
            </w:r>
            <w:r w:rsidR="002418E3">
              <w:rPr>
                <w:rFonts w:ascii="Times New Roman" w:hAnsi="Times New Roman" w:cs="Times New Roman"/>
                <w:sz w:val="16"/>
                <w:szCs w:val="16"/>
              </w:rPr>
              <w:fldChar w:fldCharType="begin">
                <w:fldData xml:space="preserve">PEVuZE5vdGU+PENpdGU+PEF1dGhvcj5aaHU8L0F1dGhvcj48WWVhcj4yMDE3PC9ZZWFyPjxSZWNO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</w:fldData>
              </w:fldChar>
            </w:r>
            <w:r w:rsidR="002418E3">
              <w:rPr>
                <w:rFonts w:ascii="Times New Roman" w:hAnsi="Times New Roman" w:cs="Times New Roman"/>
                <w:sz w:val="16"/>
                <w:szCs w:val="16"/>
              </w:rPr>
              <w:instrText xml:space="preserve"> ADDIN EN.CITE </w:instrText>
            </w:r>
            <w:r w:rsidR="002418E3">
              <w:rPr>
                <w:rFonts w:ascii="Times New Roman" w:hAnsi="Times New Roman" w:cs="Times New Roman"/>
                <w:sz w:val="16"/>
                <w:szCs w:val="16"/>
              </w:rPr>
              <w:fldChar w:fldCharType="begin">
                <w:fldData xml:space="preserve">PEVuZE5vdGU+PENpdGU+PEF1dGhvcj5aaHU8L0F1dGhvcj48WWVhcj4yMDE3PC9ZZWFyPjxSZWNO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</w:fldData>
              </w:fldChar>
            </w:r>
            <w:r w:rsidR="002418E3">
              <w:rPr>
                <w:rFonts w:ascii="Times New Roman" w:hAnsi="Times New Roman" w:cs="Times New Roman"/>
                <w:sz w:val="16"/>
                <w:szCs w:val="16"/>
              </w:rPr>
              <w:instrText xml:space="preserve"> ADDIN EN.CITE.DATA </w:instrText>
            </w:r>
            <w:r w:rsidR="002418E3">
              <w:rPr>
                <w:rFonts w:ascii="Times New Roman" w:hAnsi="Times New Roman" w:cs="Times New Roman"/>
                <w:sz w:val="16"/>
                <w:szCs w:val="16"/>
              </w:rPr>
            </w:r>
            <w:r w:rsidR="002418E3">
              <w:rPr>
                <w:rFonts w:ascii="Times New Roman" w:hAnsi="Times New Roman" w:cs="Times New Roman"/>
                <w:sz w:val="16"/>
                <w:szCs w:val="16"/>
              </w:rPr>
              <w:fldChar w:fldCharType="end"/>
            </w:r>
            <w:r w:rsidR="002418E3">
              <w:rPr>
                <w:rFonts w:ascii="Times New Roman" w:hAnsi="Times New Roman" w:cs="Times New Roman"/>
                <w:sz w:val="16"/>
                <w:szCs w:val="16"/>
              </w:rPr>
            </w:r>
            <w:r w:rsidR="002418E3">
              <w:rPr>
                <w:rFonts w:ascii="Times New Roman" w:hAnsi="Times New Roman" w:cs="Times New Roman"/>
                <w:sz w:val="16"/>
                <w:szCs w:val="16"/>
              </w:rPr>
              <w:fldChar w:fldCharType="separate"/>
            </w:r>
            <w:r w:rsidR="002418E3">
              <w:rPr>
                <w:rFonts w:ascii="Times New Roman" w:hAnsi="Times New Roman" w:cs="Times New Roman"/>
                <w:noProof/>
                <w:sz w:val="16"/>
                <w:szCs w:val="16"/>
              </w:rPr>
              <w:t>[1]</w:t>
            </w:r>
            <w:r w:rsidR="002418E3">
              <w:rPr>
                <w:rFonts w:ascii="Times New Roman" w:hAnsi="Times New Roman" w:cs="Times New Roman"/>
                <w:sz w:val="16"/>
                <w:szCs w:val="16"/>
              </w:rPr>
              <w:fldChar w:fldCharType="end"/>
            </w:r>
            <w:r w:rsidRPr="000217F1">
              <w:rPr>
                <w:rFonts w:ascii="Times New Roman" w:hAnsi="Times New Roman" w:cs="Times New Roman"/>
                <w:sz w:val="16"/>
                <w:szCs w:val="16"/>
              </w:rPr>
              <w:t>.</w:t>
            </w:r>
          </w:p>
        </w:tc>
      </w:tr>
      <w:tr w:rsidR="00D23524" w:rsidRPr="000217F1" w14:paraId="142EF1ED" w14:textId="5988A48B" w:rsidTr="00001BEC">
        <w:tc>
          <w:tcPr>
            <w:tcW w:w="608" w:type="pct"/>
            <w:tcBorders>
              <w:left w:val="single" w:sz="12" w:space="0" w:color="auto"/>
              <w:right w:val="single" w:sz="12" w:space="0" w:color="auto"/>
            </w:tcBorders>
            <w:vAlign w:val="center"/>
          </w:tcPr>
          <w:p w14:paraId="67C27DDB" w14:textId="6690FFCD" w:rsidR="00D23524" w:rsidRPr="000217F1" w:rsidRDefault="00D23524" w:rsidP="000E4595">
            <w:pPr>
              <w:jc w:val="center"/>
              <w:rPr>
                <w:rFonts w:ascii="Times New Roman" w:hAnsi="Times New Roman" w:cs="Times New Roman"/>
                <w:sz w:val="16"/>
                <w:szCs w:val="16"/>
              </w:rPr>
            </w:pPr>
            <w:r w:rsidRPr="000217F1">
              <w:rPr>
                <w:rFonts w:ascii="Times New Roman" w:hAnsi="Times New Roman" w:cs="Times New Roman"/>
                <w:sz w:val="16"/>
                <w:szCs w:val="16"/>
              </w:rPr>
              <w:t>Regulatory elements</w:t>
            </w:r>
          </w:p>
        </w:tc>
        <w:tc>
          <w:tcPr>
            <w:tcW w:w="4392" w:type="pct"/>
            <w:tcBorders>
              <w:left w:val="single" w:sz="12" w:space="0" w:color="auto"/>
              <w:right w:val="single" w:sz="12" w:space="0" w:color="auto"/>
            </w:tcBorders>
            <w:vAlign w:val="center"/>
          </w:tcPr>
          <w:p w14:paraId="6A1D5238" w14:textId="7B6299EB" w:rsidR="00D23524" w:rsidRPr="000217F1" w:rsidRDefault="00D23524" w:rsidP="00D23524">
            <w:pPr>
              <w:jc w:val="both"/>
              <w:rPr>
                <w:rFonts w:ascii="Times New Roman" w:hAnsi="Times New Roman" w:cs="Times New Roman"/>
                <w:sz w:val="16"/>
                <w:szCs w:val="16"/>
              </w:rPr>
            </w:pPr>
            <w:r w:rsidRPr="000217F1">
              <w:rPr>
                <w:rFonts w:ascii="Times New Roman" w:hAnsi="Times New Roman" w:cs="Times New Roman"/>
                <w:sz w:val="16"/>
                <w:szCs w:val="16"/>
              </w:rPr>
              <w:t xml:space="preserve">Cho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2013 show that </w:t>
            </w:r>
            <w:proofErr w:type="spellStart"/>
            <w:r w:rsidRPr="000217F1">
              <w:rPr>
                <w:rFonts w:ascii="Times New Roman" w:hAnsi="Times New Roman" w:cs="Times New Roman"/>
                <w:sz w:val="16"/>
                <w:szCs w:val="16"/>
              </w:rPr>
              <w:t>GdpP</w:t>
            </w:r>
            <w:proofErr w:type="spellEnd"/>
            <w:r w:rsidRPr="000217F1">
              <w:rPr>
                <w:rFonts w:ascii="Times New Roman" w:hAnsi="Times New Roman" w:cs="Times New Roman"/>
                <w:sz w:val="16"/>
                <w:szCs w:val="16"/>
              </w:rPr>
              <w:t xml:space="preserve"> influences the biogenesis of SPE B, the major secreted cysteine protease, at a post-translational level, susceptibility to the beta lactam antibiotic ampicillin, and is necessary for full virulence in a murine subcutaneous infection model</w:t>
            </w:r>
            <w:r w:rsidR="000C1757">
              <w:rPr>
                <w:rFonts w:ascii="Times New Roman" w:hAnsi="Times New Roman" w:cs="Times New Roman"/>
                <w:sz w:val="16"/>
                <w:szCs w:val="16"/>
              </w:rPr>
              <w:t xml:space="preserve"> </w:t>
            </w:r>
            <w:r w:rsidR="000C1757">
              <w:rPr>
                <w:rFonts w:ascii="Times New Roman" w:hAnsi="Times New Roman" w:cs="Times New Roman"/>
                <w:sz w:val="16"/>
                <w:szCs w:val="16"/>
              </w:rPr>
              <w:fldChar w:fldCharType="begin"/>
            </w:r>
            <w:r w:rsidR="00FA02F1">
              <w:rPr>
                <w:rFonts w:ascii="Times New Roman" w:hAnsi="Times New Roman" w:cs="Times New Roman"/>
                <w:sz w:val="16"/>
                <w:szCs w:val="16"/>
              </w:rPr>
              <w:instrText xml:space="preserve"> ADDIN EN.CITE &lt;EndNote&gt;&lt;Cite&gt;&lt;Author&gt;Cho&lt;/Author&gt;&lt;Year&gt;2013&lt;/Year&gt;&lt;RecNum&gt;16750&lt;/RecNum&gt;&lt;DisplayText&gt;[43]&lt;/DisplayText&gt;&lt;record&gt;&lt;rec-number&gt;16750&lt;/rec-number&gt;&lt;foreign-keys&gt;&lt;key app="EN" db-id="5sstfdwdpzfxwke9szqxx506dre5f2e2r005" timestamp="1641293109" guid="a47e7588-b4dd-4c27-8c5e-7e0b38ea6caf"&gt;16750&lt;/key&gt;&lt;/foreign-keys&gt;&lt;ref-type name="Journal Article"&gt;17&lt;/ref-type&gt;&lt;contributors&gt;&lt;authors&gt;&lt;author&gt;Cho, K. H.&lt;/author&gt;&lt;author&gt;Kang, S. O.&lt;/author&gt;&lt;/authors&gt;&lt;/contributors&gt;&lt;auth-address&gt;Department of Microbiology, Southern Illinois University, Carbondale, Illinois, USA. kyuhongcho@gmail.com&lt;/auth-address&gt;&lt;titles&gt;&lt;title&gt;Streptococcus pyogenes c-di-AMP phosphodiesterase, GdpP, influences SpeB processing and virulence&lt;/title&gt;&lt;secondary-title&gt;PLoS One&lt;/secondary-title&gt;&lt;/titles&gt;&lt;periodical&gt;&lt;full-title&gt;PLoS One&lt;/full-title&gt;&lt;/periodical&gt;&lt;pages&gt;e69425&lt;/pages&gt;&lt;volume&gt;8&lt;/volume&gt;&lt;number&gt;7&lt;/number&gt;&lt;edition&gt;2013/07/23&lt;/edition&gt;&lt;keywords&gt;&lt;keyword&gt;Ampicillin/pharmacology&lt;/keyword&gt;&lt;keyword&gt;Animals&lt;/keyword&gt;&lt;keyword&gt;Anti-Bacterial Agents/pharmacology&lt;/keyword&gt;&lt;keyword&gt;Bacterial Proteins/*metabolism&lt;/keyword&gt;&lt;keyword&gt;Dinucleoside Phosphates/*metabolism&lt;/keyword&gt;&lt;keyword&gt;Drug Resistance, Bacterial&lt;/keyword&gt;&lt;keyword&gt;Exotoxins/*metabolism&lt;/keyword&gt;&lt;keyword&gt;Gene Deletion&lt;/keyword&gt;&lt;keyword&gt;Mice&lt;/keyword&gt;&lt;keyword&gt;Mice, Hairless&lt;/keyword&gt;&lt;keyword&gt;Microbial Sensitivity Tests&lt;/keyword&gt;&lt;keyword&gt;Phosphoric Diester Hydrolases/*physiology&lt;/keyword&gt;&lt;keyword&gt;Streptococcus pyogenes/*enzymology/metabolism/virology&lt;/keyword&gt;&lt;keyword&gt;Virulence&lt;/keyword&gt;&lt;/keywords&gt;&lt;dates&gt;&lt;year&gt;2013&lt;/year&gt;&lt;/dates&gt;&lt;isbn&gt;1932-6203&lt;/isbn&gt;&lt;accession-num&gt;23869242&lt;/accession-num&gt;&lt;urls&gt;&lt;/urls&gt;&lt;custom2&gt;PMC3711813&lt;/custom2&gt;&lt;electronic-resource-num&gt;10.1371/journal.pone.0069425&lt;/electronic-resource-num&gt;&lt;remote-database-provider&gt;NLM&lt;/remote-database-provider&gt;&lt;language&gt;eng&lt;/language&gt;&lt;/record&gt;&lt;/Cite&gt;&lt;/EndNote&gt;</w:instrText>
            </w:r>
            <w:r w:rsidR="000C1757">
              <w:rPr>
                <w:rFonts w:ascii="Times New Roman" w:hAnsi="Times New Roman" w:cs="Times New Roman"/>
                <w:sz w:val="16"/>
                <w:szCs w:val="16"/>
              </w:rPr>
              <w:fldChar w:fldCharType="separate"/>
            </w:r>
            <w:r w:rsidR="00FA02F1">
              <w:rPr>
                <w:rFonts w:ascii="Times New Roman" w:hAnsi="Times New Roman" w:cs="Times New Roman"/>
                <w:noProof/>
                <w:sz w:val="16"/>
                <w:szCs w:val="16"/>
              </w:rPr>
              <w:t>[43]</w:t>
            </w:r>
            <w:r w:rsidR="000C1757">
              <w:rPr>
                <w:rFonts w:ascii="Times New Roman" w:hAnsi="Times New Roman" w:cs="Times New Roman"/>
                <w:sz w:val="16"/>
                <w:szCs w:val="16"/>
              </w:rPr>
              <w:fldChar w:fldCharType="end"/>
            </w:r>
            <w:r w:rsidR="000C1757">
              <w:rPr>
                <w:rFonts w:ascii="Times New Roman" w:hAnsi="Times New Roman" w:cs="Times New Roman"/>
                <w:sz w:val="16"/>
                <w:szCs w:val="16"/>
              </w:rPr>
              <w:t>.</w:t>
            </w:r>
          </w:p>
        </w:tc>
      </w:tr>
      <w:tr w:rsidR="00D23524" w:rsidRPr="000217F1" w14:paraId="231E6E53" w14:textId="77777777" w:rsidTr="00001BEC">
        <w:tc>
          <w:tcPr>
            <w:tcW w:w="608" w:type="pct"/>
            <w:tcBorders>
              <w:left w:val="single" w:sz="12" w:space="0" w:color="auto"/>
              <w:right w:val="single" w:sz="12" w:space="0" w:color="auto"/>
            </w:tcBorders>
            <w:vAlign w:val="center"/>
          </w:tcPr>
          <w:p w14:paraId="16772856" w14:textId="7497FD69" w:rsidR="00D23524" w:rsidRPr="000217F1" w:rsidRDefault="00D23524" w:rsidP="000E4595">
            <w:pPr>
              <w:jc w:val="center"/>
              <w:rPr>
                <w:rFonts w:ascii="Times New Roman" w:hAnsi="Times New Roman" w:cs="Times New Roman"/>
                <w:sz w:val="16"/>
                <w:szCs w:val="16"/>
              </w:rPr>
            </w:pPr>
            <w:r w:rsidRPr="000217F1">
              <w:rPr>
                <w:rFonts w:ascii="Times New Roman" w:hAnsi="Times New Roman" w:cs="Times New Roman"/>
                <w:sz w:val="16"/>
                <w:szCs w:val="16"/>
              </w:rPr>
              <w:t>Other secretory proteins</w:t>
            </w:r>
          </w:p>
        </w:tc>
        <w:tc>
          <w:tcPr>
            <w:tcW w:w="4392" w:type="pct"/>
            <w:tcBorders>
              <w:left w:val="single" w:sz="12" w:space="0" w:color="auto"/>
              <w:right w:val="single" w:sz="12" w:space="0" w:color="auto"/>
            </w:tcBorders>
            <w:vAlign w:val="center"/>
          </w:tcPr>
          <w:p w14:paraId="37326376" w14:textId="0B23FDBB" w:rsidR="00D23524" w:rsidRPr="000217F1" w:rsidRDefault="00D23524" w:rsidP="00D23524">
            <w:pPr>
              <w:jc w:val="both"/>
              <w:rPr>
                <w:rFonts w:ascii="Times New Roman" w:hAnsi="Times New Roman" w:cs="Times New Roman"/>
                <w:sz w:val="16"/>
                <w:szCs w:val="16"/>
              </w:rPr>
            </w:pPr>
            <w:r w:rsidRPr="000217F1">
              <w:rPr>
                <w:rFonts w:ascii="Times New Roman" w:hAnsi="Times New Roman" w:cs="Times New Roman"/>
                <w:sz w:val="16"/>
                <w:szCs w:val="16"/>
              </w:rPr>
              <w:t xml:space="preserve">Nandakumar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2007 demonstrated </w:t>
            </w:r>
            <w:proofErr w:type="spellStart"/>
            <w:r w:rsidRPr="000217F1">
              <w:rPr>
                <w:rFonts w:ascii="Times New Roman" w:hAnsi="Times New Roman" w:cs="Times New Roman"/>
                <w:sz w:val="16"/>
                <w:szCs w:val="16"/>
              </w:rPr>
              <w:t>EndoS</w:t>
            </w:r>
            <w:proofErr w:type="spellEnd"/>
            <w:r w:rsidRPr="000217F1">
              <w:rPr>
                <w:rFonts w:ascii="Times New Roman" w:hAnsi="Times New Roman" w:cs="Times New Roman"/>
                <w:sz w:val="16"/>
                <w:szCs w:val="16"/>
              </w:rPr>
              <w:t xml:space="preserve"> (Endo-beta-N-</w:t>
            </w:r>
            <w:proofErr w:type="spellStart"/>
            <w:r w:rsidRPr="000217F1">
              <w:rPr>
                <w:rFonts w:ascii="Times New Roman" w:hAnsi="Times New Roman" w:cs="Times New Roman"/>
                <w:sz w:val="16"/>
                <w:szCs w:val="16"/>
              </w:rPr>
              <w:t>acetylglucosaminidase</w:t>
            </w:r>
            <w:proofErr w:type="spellEnd"/>
            <w:r w:rsidRPr="000217F1">
              <w:rPr>
                <w:rFonts w:ascii="Times New Roman" w:hAnsi="Times New Roman" w:cs="Times New Roman"/>
                <w:sz w:val="16"/>
                <w:szCs w:val="16"/>
              </w:rPr>
              <w:t>) hydrolyses a glycan of human IgG</w:t>
            </w:r>
            <w:r w:rsidR="001C0956">
              <w:rPr>
                <w:rFonts w:ascii="Times New Roman" w:hAnsi="Times New Roman" w:cs="Times New Roman"/>
                <w:sz w:val="16"/>
                <w:szCs w:val="16"/>
              </w:rPr>
              <w:t xml:space="preserve"> </w:t>
            </w:r>
            <w:r w:rsidR="001C0956">
              <w:rPr>
                <w:rFonts w:ascii="Times New Roman" w:hAnsi="Times New Roman" w:cs="Times New Roman"/>
                <w:sz w:val="16"/>
                <w:szCs w:val="16"/>
              </w:rPr>
              <w:fldChar w:fldCharType="begin">
                <w:fldData xml:space="preserve">PEVuZE5vdGU+PENpdGU+PEF1dGhvcj5OYW5kYWt1bWFyPC9BdXRob3I+PFllYXI+MjAwNzwvWWVh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</w:fldData>
              </w:fldChar>
            </w:r>
            <w:r w:rsidR="00FA02F1">
              <w:rPr>
                <w:rFonts w:ascii="Times New Roman" w:hAnsi="Times New Roman" w:cs="Times New Roman"/>
                <w:sz w:val="16"/>
                <w:szCs w:val="16"/>
              </w:rPr>
              <w:instrText xml:space="preserve"> ADDIN EN.CITE </w:instrText>
            </w:r>
            <w:r w:rsidR="00FA02F1">
              <w:rPr>
                <w:rFonts w:ascii="Times New Roman" w:hAnsi="Times New Roman" w:cs="Times New Roman"/>
                <w:sz w:val="16"/>
                <w:szCs w:val="16"/>
              </w:rPr>
              <w:fldChar w:fldCharType="begin">
                <w:fldData xml:space="preserve">PEVuZE5vdGU+PENpdGU+PEF1dGhvcj5OYW5kYWt1bWFyPC9BdXRob3I+PFllYXI+MjAwNzwvWWVh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</w:fldData>
              </w:fldChar>
            </w:r>
            <w:r w:rsidR="00FA02F1">
              <w:rPr>
                <w:rFonts w:ascii="Times New Roman" w:hAnsi="Times New Roman" w:cs="Times New Roman"/>
                <w:sz w:val="16"/>
                <w:szCs w:val="16"/>
              </w:rPr>
              <w:instrText xml:space="preserve"> ADDIN EN.CITE.DATA </w:instrText>
            </w:r>
            <w:r w:rsidR="00FA02F1">
              <w:rPr>
                <w:rFonts w:ascii="Times New Roman" w:hAnsi="Times New Roman" w:cs="Times New Roman"/>
                <w:sz w:val="16"/>
                <w:szCs w:val="16"/>
              </w:rPr>
            </w:r>
            <w:r w:rsidR="00FA02F1">
              <w:rPr>
                <w:rFonts w:ascii="Times New Roman" w:hAnsi="Times New Roman" w:cs="Times New Roman"/>
                <w:sz w:val="16"/>
                <w:szCs w:val="16"/>
              </w:rPr>
              <w:fldChar w:fldCharType="end"/>
            </w:r>
            <w:r w:rsidR="001C0956">
              <w:rPr>
                <w:rFonts w:ascii="Times New Roman" w:hAnsi="Times New Roman" w:cs="Times New Roman"/>
                <w:sz w:val="16"/>
                <w:szCs w:val="16"/>
              </w:rPr>
            </w:r>
            <w:r w:rsidR="001C0956">
              <w:rPr>
                <w:rFonts w:ascii="Times New Roman" w:hAnsi="Times New Roman" w:cs="Times New Roman"/>
                <w:sz w:val="16"/>
                <w:szCs w:val="16"/>
              </w:rPr>
              <w:fldChar w:fldCharType="separate"/>
            </w:r>
            <w:r w:rsidR="00FA02F1">
              <w:rPr>
                <w:rFonts w:ascii="Times New Roman" w:hAnsi="Times New Roman" w:cs="Times New Roman"/>
                <w:noProof/>
                <w:sz w:val="16"/>
                <w:szCs w:val="16"/>
              </w:rPr>
              <w:t>[44]</w:t>
            </w:r>
            <w:r w:rsidR="001C0956">
              <w:rPr>
                <w:rFonts w:ascii="Times New Roman" w:hAnsi="Times New Roman" w:cs="Times New Roman"/>
                <w:sz w:val="16"/>
                <w:szCs w:val="16"/>
              </w:rPr>
              <w:fldChar w:fldCharType="end"/>
            </w:r>
            <w:r w:rsidRPr="000217F1">
              <w:rPr>
                <w:rFonts w:ascii="Times New Roman" w:hAnsi="Times New Roman" w:cs="Times New Roman"/>
                <w:sz w:val="16"/>
                <w:szCs w:val="16"/>
              </w:rPr>
              <w:t xml:space="preserve">. Authors analysed arthritogenicity of </w:t>
            </w:r>
            <w:proofErr w:type="spellStart"/>
            <w:r w:rsidRPr="000217F1">
              <w:rPr>
                <w:rFonts w:ascii="Times New Roman" w:hAnsi="Times New Roman" w:cs="Times New Roman"/>
                <w:sz w:val="16"/>
                <w:szCs w:val="16"/>
              </w:rPr>
              <w:t>EndoS</w:t>
            </w:r>
            <w:proofErr w:type="spellEnd"/>
            <w:r w:rsidRPr="000217F1">
              <w:rPr>
                <w:rFonts w:ascii="Times New Roman" w:hAnsi="Times New Roman" w:cs="Times New Roman"/>
                <w:sz w:val="16"/>
                <w:szCs w:val="16"/>
              </w:rPr>
              <w:t xml:space="preserve">-treated collagen type II-specific mouse </w:t>
            </w:r>
            <w:proofErr w:type="spellStart"/>
            <w:r w:rsidRPr="000217F1">
              <w:rPr>
                <w:rFonts w:ascii="Times New Roman" w:hAnsi="Times New Roman" w:cs="Times New Roman"/>
                <w:sz w:val="16"/>
                <w:szCs w:val="16"/>
              </w:rPr>
              <w:t>mAb</w:t>
            </w:r>
            <w:proofErr w:type="spellEnd"/>
            <w:r w:rsidRPr="000217F1">
              <w:rPr>
                <w:rFonts w:ascii="Times New Roman" w:hAnsi="Times New Roman" w:cs="Times New Roman"/>
                <w:sz w:val="16"/>
                <w:szCs w:val="16"/>
              </w:rPr>
              <w:t xml:space="preserve"> </w:t>
            </w:r>
            <w:r w:rsidRPr="000217F1">
              <w:rPr>
                <w:rFonts w:ascii="Times New Roman" w:hAnsi="Times New Roman" w:cs="Times New Roman"/>
                <w:i/>
                <w:iCs/>
                <w:sz w:val="16"/>
                <w:szCs w:val="16"/>
              </w:rPr>
              <w:t>in vivo.</w:t>
            </w:r>
            <w:r w:rsidRPr="000217F1">
              <w:rPr>
                <w:rFonts w:ascii="Times New Roman" w:hAnsi="Times New Roman" w:cs="Times New Roman"/>
                <w:sz w:val="16"/>
                <w:szCs w:val="16"/>
              </w:rPr>
              <w:t xml:space="preserve"> Endoglycosidase treatment inhibited induction of arthritis in mice. Cysteine protease, in a study by Honda-</w:t>
            </w:r>
            <w:proofErr w:type="spellStart"/>
            <w:r w:rsidRPr="000217F1">
              <w:rPr>
                <w:rFonts w:ascii="Times New Roman" w:hAnsi="Times New Roman" w:cs="Times New Roman"/>
                <w:sz w:val="16"/>
                <w:szCs w:val="16"/>
              </w:rPr>
              <w:t>Ogaw</w:t>
            </w:r>
            <w:proofErr w:type="spellEnd"/>
            <w:r w:rsidRPr="000217F1">
              <w:rPr>
                <w:rFonts w:ascii="Times New Roman" w:hAnsi="Times New Roman" w:cs="Times New Roman"/>
                <w:sz w:val="16"/>
                <w:szCs w:val="16"/>
              </w:rPr>
              <w:t xml:space="preserve">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2013, was shown to degrade complement</w:t>
            </w:r>
            <w:r w:rsidR="006B43B0">
              <w:rPr>
                <w:rFonts w:ascii="Times New Roman" w:hAnsi="Times New Roman" w:cs="Times New Roman"/>
                <w:sz w:val="16"/>
                <w:szCs w:val="16"/>
              </w:rPr>
              <w:t xml:space="preserve"> </w:t>
            </w:r>
            <w:r w:rsidR="006B43B0">
              <w:rPr>
                <w:rFonts w:ascii="Times New Roman" w:hAnsi="Times New Roman" w:cs="Times New Roman"/>
                <w:sz w:val="16"/>
                <w:szCs w:val="16"/>
              </w:rPr>
              <w:fldChar w:fldCharType="begin">
                <w:fldData xml:space="preserve">PEVuZE5vdGU+PENpdGU+PEF1dGhvcj5Ib25kYS1PZ2F3YTwvQXV0aG9yPjxZZWFyPjIwMTM8L1ll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</w:fldData>
              </w:fldChar>
            </w:r>
            <w:r w:rsidR="00FA02F1">
              <w:rPr>
                <w:rFonts w:ascii="Times New Roman" w:hAnsi="Times New Roman" w:cs="Times New Roman"/>
                <w:sz w:val="16"/>
                <w:szCs w:val="16"/>
              </w:rPr>
              <w:instrText xml:space="preserve"> ADDIN EN.CITE </w:instrText>
            </w:r>
            <w:r w:rsidR="00FA02F1">
              <w:rPr>
                <w:rFonts w:ascii="Times New Roman" w:hAnsi="Times New Roman" w:cs="Times New Roman"/>
                <w:sz w:val="16"/>
                <w:szCs w:val="16"/>
              </w:rPr>
              <w:fldChar w:fldCharType="begin">
                <w:fldData xml:space="preserve">PEVuZE5vdGU+PENpdGU+PEF1dGhvcj5Ib25kYS1PZ2F3YTwvQXV0aG9yPjxZZWFyPjIwMTM8L1ll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</w:fldData>
              </w:fldChar>
            </w:r>
            <w:r w:rsidR="00FA02F1">
              <w:rPr>
                <w:rFonts w:ascii="Times New Roman" w:hAnsi="Times New Roman" w:cs="Times New Roman"/>
                <w:sz w:val="16"/>
                <w:szCs w:val="16"/>
              </w:rPr>
              <w:instrText xml:space="preserve"> ADDIN EN.CITE.DATA </w:instrText>
            </w:r>
            <w:r w:rsidR="00FA02F1">
              <w:rPr>
                <w:rFonts w:ascii="Times New Roman" w:hAnsi="Times New Roman" w:cs="Times New Roman"/>
                <w:sz w:val="16"/>
                <w:szCs w:val="16"/>
              </w:rPr>
            </w:r>
            <w:r w:rsidR="00FA02F1">
              <w:rPr>
                <w:rFonts w:ascii="Times New Roman" w:hAnsi="Times New Roman" w:cs="Times New Roman"/>
                <w:sz w:val="16"/>
                <w:szCs w:val="16"/>
              </w:rPr>
              <w:fldChar w:fldCharType="end"/>
            </w:r>
            <w:r w:rsidR="006B43B0">
              <w:rPr>
                <w:rFonts w:ascii="Times New Roman" w:hAnsi="Times New Roman" w:cs="Times New Roman"/>
                <w:sz w:val="16"/>
                <w:szCs w:val="16"/>
              </w:rPr>
            </w:r>
            <w:r w:rsidR="006B43B0">
              <w:rPr>
                <w:rFonts w:ascii="Times New Roman" w:hAnsi="Times New Roman" w:cs="Times New Roman"/>
                <w:sz w:val="16"/>
                <w:szCs w:val="16"/>
              </w:rPr>
              <w:fldChar w:fldCharType="separate"/>
            </w:r>
            <w:r w:rsidR="00FA02F1">
              <w:rPr>
                <w:rFonts w:ascii="Times New Roman" w:hAnsi="Times New Roman" w:cs="Times New Roman"/>
                <w:noProof/>
                <w:sz w:val="16"/>
                <w:szCs w:val="16"/>
              </w:rPr>
              <w:t>[45]</w:t>
            </w:r>
            <w:r w:rsidR="006B43B0">
              <w:rPr>
                <w:rFonts w:ascii="Times New Roman" w:hAnsi="Times New Roman" w:cs="Times New Roman"/>
                <w:sz w:val="16"/>
                <w:szCs w:val="16"/>
              </w:rPr>
              <w:fldChar w:fldCharType="end"/>
            </w:r>
            <w:r w:rsidRPr="000217F1">
              <w:rPr>
                <w:rFonts w:ascii="Times New Roman" w:hAnsi="Times New Roman" w:cs="Times New Roman"/>
                <w:sz w:val="16"/>
                <w:szCs w:val="16"/>
              </w:rPr>
              <w:t>.</w:t>
            </w:r>
          </w:p>
        </w:tc>
      </w:tr>
      <w:tr w:rsidR="00D23524" w:rsidRPr="000217F1" w14:paraId="3ECB7628" w14:textId="77777777" w:rsidTr="00001BEC">
        <w:tc>
          <w:tcPr>
            <w:tcW w:w="608" w:type="pct"/>
            <w:tcBorders>
              <w:left w:val="single" w:sz="12" w:space="0" w:color="auto"/>
              <w:bottom w:val="single" w:sz="12" w:space="0" w:color="auto"/>
              <w:right w:val="single" w:sz="12" w:space="0" w:color="auto"/>
            </w:tcBorders>
            <w:vAlign w:val="center"/>
          </w:tcPr>
          <w:p w14:paraId="17F73DA5" w14:textId="7179CE5A" w:rsidR="00D23524" w:rsidRPr="000217F1" w:rsidRDefault="00D23524" w:rsidP="000E4595">
            <w:pPr>
              <w:jc w:val="center"/>
              <w:rPr>
                <w:rFonts w:ascii="Times New Roman" w:hAnsi="Times New Roman" w:cs="Times New Roman"/>
                <w:sz w:val="16"/>
                <w:szCs w:val="16"/>
              </w:rPr>
            </w:pPr>
            <w:r w:rsidRPr="000217F1">
              <w:rPr>
                <w:rFonts w:ascii="Times New Roman" w:hAnsi="Times New Roman" w:cs="Times New Roman"/>
                <w:sz w:val="16"/>
                <w:szCs w:val="16"/>
              </w:rPr>
              <w:t>Unverified toxin</w:t>
            </w:r>
          </w:p>
        </w:tc>
        <w:tc>
          <w:tcPr>
            <w:tcW w:w="4392" w:type="pct"/>
            <w:tcBorders>
              <w:left w:val="single" w:sz="12" w:space="0" w:color="auto"/>
              <w:bottom w:val="single" w:sz="12" w:space="0" w:color="auto"/>
              <w:right w:val="single" w:sz="12" w:space="0" w:color="auto"/>
            </w:tcBorders>
            <w:vAlign w:val="center"/>
          </w:tcPr>
          <w:p w14:paraId="630B2D08" w14:textId="37406423" w:rsidR="00D23524" w:rsidRPr="000217F1" w:rsidRDefault="00D23524" w:rsidP="00D23524">
            <w:pPr>
              <w:jc w:val="both"/>
              <w:rPr>
                <w:rFonts w:ascii="Times New Roman" w:hAnsi="Times New Roman" w:cs="Times New Roman"/>
                <w:sz w:val="16"/>
                <w:szCs w:val="16"/>
              </w:rPr>
            </w:pPr>
            <w:r w:rsidRPr="000217F1">
              <w:rPr>
                <w:rFonts w:ascii="Times New Roman" w:hAnsi="Times New Roman" w:cs="Times New Roman"/>
                <w:sz w:val="16"/>
                <w:szCs w:val="16"/>
              </w:rPr>
              <w:t xml:space="preserve">Yoshizawa </w:t>
            </w:r>
            <w:r w:rsidR="00D807F7" w:rsidRPr="00D807F7">
              <w:rPr>
                <w:rFonts w:ascii="Times New Roman" w:hAnsi="Times New Roman" w:cs="Times New Roman"/>
                <w:i/>
                <w:iCs/>
                <w:sz w:val="16"/>
                <w:szCs w:val="16"/>
              </w:rPr>
              <w:t>et al.</w:t>
            </w:r>
            <w:r w:rsidRPr="000217F1">
              <w:rPr>
                <w:rFonts w:ascii="Times New Roman" w:hAnsi="Times New Roman" w:cs="Times New Roman"/>
                <w:sz w:val="16"/>
                <w:szCs w:val="16"/>
              </w:rPr>
              <w:t xml:space="preserve"> 1997 showed that upon administration of </w:t>
            </w:r>
            <w:r w:rsidR="00CC2CB1">
              <w:rPr>
                <w:rFonts w:ascii="Times New Roman" w:hAnsi="Times New Roman" w:cs="Times New Roman"/>
                <w:sz w:val="16"/>
                <w:szCs w:val="16"/>
              </w:rPr>
              <w:t>p</w:t>
            </w:r>
            <w:r w:rsidRPr="000217F1">
              <w:rPr>
                <w:rFonts w:ascii="Times New Roman" w:hAnsi="Times New Roman" w:cs="Times New Roman"/>
                <w:sz w:val="16"/>
                <w:szCs w:val="16"/>
              </w:rPr>
              <w:t>re</w:t>
            </w:r>
            <w:r w:rsidR="00CC2CB1">
              <w:rPr>
                <w:rFonts w:ascii="Times New Roman" w:hAnsi="Times New Roman" w:cs="Times New Roman"/>
                <w:sz w:val="16"/>
                <w:szCs w:val="16"/>
              </w:rPr>
              <w:t>-</w:t>
            </w:r>
            <w:r w:rsidRPr="000217F1">
              <w:rPr>
                <w:rFonts w:ascii="Times New Roman" w:hAnsi="Times New Roman" w:cs="Times New Roman"/>
                <w:sz w:val="16"/>
                <w:szCs w:val="16"/>
              </w:rPr>
              <w:t>absorbing antigen to rabbits for 8 days, proliferative glomerulonephritis with exudative changes</w:t>
            </w:r>
            <w:r w:rsidR="00CC2CB1">
              <w:rPr>
                <w:rFonts w:ascii="Times New Roman" w:hAnsi="Times New Roman" w:cs="Times New Roman"/>
                <w:sz w:val="16"/>
                <w:szCs w:val="16"/>
              </w:rPr>
              <w:t xml:space="preserve"> was</w:t>
            </w:r>
            <w:r w:rsidRPr="000217F1">
              <w:rPr>
                <w:rFonts w:ascii="Times New Roman" w:hAnsi="Times New Roman" w:cs="Times New Roman"/>
                <w:sz w:val="16"/>
                <w:szCs w:val="16"/>
              </w:rPr>
              <w:t xml:space="preserve"> seen, similar to those seen in </w:t>
            </w:r>
            <w:r w:rsidR="00CC2CB1">
              <w:rPr>
                <w:rFonts w:ascii="Times New Roman" w:hAnsi="Times New Roman" w:cs="Times New Roman"/>
                <w:sz w:val="16"/>
                <w:szCs w:val="16"/>
              </w:rPr>
              <w:t>a</w:t>
            </w:r>
            <w:r w:rsidRPr="000217F1">
              <w:rPr>
                <w:rFonts w:ascii="Times New Roman" w:hAnsi="Times New Roman" w:cs="Times New Roman"/>
                <w:sz w:val="16"/>
                <w:szCs w:val="16"/>
              </w:rPr>
              <w:t xml:space="preserve">cute </w:t>
            </w:r>
            <w:r w:rsidR="00CC2CB1">
              <w:rPr>
                <w:rFonts w:ascii="Times New Roman" w:hAnsi="Times New Roman" w:cs="Times New Roman"/>
                <w:sz w:val="16"/>
                <w:szCs w:val="16"/>
              </w:rPr>
              <w:t>p</w:t>
            </w:r>
            <w:r w:rsidRPr="000217F1">
              <w:rPr>
                <w:rFonts w:ascii="Times New Roman" w:hAnsi="Times New Roman" w:cs="Times New Roman"/>
                <w:sz w:val="16"/>
                <w:szCs w:val="16"/>
              </w:rPr>
              <w:t>ost</w:t>
            </w:r>
            <w:r w:rsidR="00CC2CB1">
              <w:rPr>
                <w:rFonts w:ascii="Times New Roman" w:hAnsi="Times New Roman" w:cs="Times New Roman"/>
                <w:sz w:val="16"/>
                <w:szCs w:val="16"/>
              </w:rPr>
              <w:t>-</w:t>
            </w:r>
            <w:r w:rsidRPr="000217F1">
              <w:rPr>
                <w:rFonts w:ascii="Times New Roman" w:hAnsi="Times New Roman" w:cs="Times New Roman"/>
                <w:sz w:val="16"/>
                <w:szCs w:val="16"/>
              </w:rPr>
              <w:t xml:space="preserve">streptococcal </w:t>
            </w:r>
            <w:r w:rsidR="00CC2CB1">
              <w:rPr>
                <w:rFonts w:ascii="Times New Roman" w:hAnsi="Times New Roman" w:cs="Times New Roman"/>
                <w:sz w:val="16"/>
                <w:szCs w:val="16"/>
              </w:rPr>
              <w:t>g</w:t>
            </w:r>
            <w:r w:rsidRPr="000217F1">
              <w:rPr>
                <w:rFonts w:ascii="Times New Roman" w:hAnsi="Times New Roman" w:cs="Times New Roman"/>
                <w:sz w:val="16"/>
                <w:szCs w:val="16"/>
              </w:rPr>
              <w:t>lomerulonephritis (APSGN)</w:t>
            </w:r>
            <w:r w:rsidR="00CC2CB1">
              <w:rPr>
                <w:rFonts w:ascii="Times New Roman" w:hAnsi="Times New Roman" w:cs="Times New Roman"/>
                <w:sz w:val="16"/>
                <w:szCs w:val="16"/>
              </w:rPr>
              <w:t xml:space="preserve"> </w:t>
            </w:r>
            <w:r w:rsidR="00CC2CB1">
              <w:rPr>
                <w:rFonts w:ascii="Times New Roman" w:hAnsi="Times New Roman" w:cs="Times New Roman"/>
                <w:sz w:val="16"/>
                <w:szCs w:val="16"/>
              </w:rPr>
              <w:fldChar w:fldCharType="begin"/>
            </w:r>
            <w:r w:rsidR="00FA02F1">
              <w:rPr>
                <w:rFonts w:ascii="Times New Roman" w:hAnsi="Times New Roman" w:cs="Times New Roman"/>
                <w:sz w:val="16"/>
                <w:szCs w:val="16"/>
              </w:rPr>
              <w:instrText xml:space="preserve"> ADDIN EN.CITE &lt;EndNote&gt;&lt;Cite&gt;&lt;Author&gt;Yoshizawa&lt;/Author&gt;&lt;Year&gt;1997&lt;/Year&gt;&lt;RecNum&gt;14328&lt;/RecNum&gt;&lt;DisplayText&gt;[46]&lt;/DisplayText&gt;&lt;record&gt;&lt;rec-number&gt;14328&lt;/rec-number&gt;&lt;foreign-keys&gt;&lt;key app="EN" db-id="5sstfdwdpzfxwke9szqxx506dre5f2e2r005" timestamp="1641292977" guid="597fb02e-2a23-45ec-b0a9-13bf0d656a2c"&gt;14328&lt;/key&gt;&lt;/foreign-keys&gt;&lt;ref-type name="Journal Article"&gt;17&lt;/ref-type&gt;&lt;contributors&gt;&lt;authors&gt;&lt;author&gt;Yoshizawa, N.&lt;/author&gt;&lt;author&gt;Oshima, S.&lt;/author&gt;&lt;author&gt;Takeuchi, A.&lt;/author&gt;&lt;author&gt;Kondo, S.&lt;/author&gt;&lt;author&gt;Oda, T.&lt;/author&gt;&lt;author&gt;Shimizu, J.&lt;/author&gt;&lt;author&gt;Nishiyama, J.&lt;/author&gt;&lt;author&gt;Ishida, A.&lt;/author&gt;&lt;author&gt;Nakabayashi, I.&lt;/author&gt;&lt;author&gt;Tazawa, K.&lt;/author&gt;&lt;author&gt;Sakurai, Y.&lt;/author&gt;&lt;/authors&gt;&lt;/contributors&gt;&lt;auth-address&gt;Department of Public Health, National Defence Medical College, Tokorozawa, Japan.&lt;/auth-address&gt;&lt;titles&gt;&lt;title&gt;Experimental acute glomerulonephritis induced in the rabbit with a specific streptococcal antigen&lt;/title&gt;&lt;secondary-title&gt;Clin Exp Immunol&lt;/secondary-title&gt;&lt;/titles&gt;&lt;periodical&gt;&lt;full-title&gt;Clin Exp Immunol&lt;/full-title&gt;&lt;/periodical&gt;&lt;pages&gt;61-7&lt;/pages&gt;&lt;volume&gt;107&lt;/volume&gt;&lt;number&gt;1&lt;/number&gt;&lt;edition&gt;1997/01/01&lt;/edition&gt;&lt;keywords&gt;&lt;keyword&gt;Acute Disease&lt;/keyword&gt;&lt;keyword&gt;Animals&lt;/keyword&gt;&lt;keyword&gt;Antigens, Bacterial/*toxicity&lt;/keyword&gt;&lt;keyword&gt;Female&lt;/keyword&gt;&lt;keyword&gt;Glomerulonephritis/*immunology/*microbiology/pathology&lt;/keyword&gt;&lt;keyword&gt;Kidney Glomerulus/microbiology/pathology/ultrastructure&lt;/keyword&gt;&lt;keyword&gt;Male&lt;/keyword&gt;&lt;keyword&gt;Rabbits&lt;/keyword&gt;&lt;keyword&gt;Streptococcal Infections/*immunology/pathology/urine&lt;/keyword&gt;&lt;keyword&gt;Streptococcus pyogenes/*immunology&lt;/keyword&gt;&lt;/keywords&gt;&lt;dates&gt;&lt;year&gt;1997&lt;/year&gt;&lt;pub-dates&gt;&lt;date&gt;Jan&lt;/date&gt;&lt;/pub-dates&gt;&lt;/dates&gt;&lt;isbn&gt;0009-9104 (Print)&amp;#xD;0009-9104&lt;/isbn&gt;&lt;accession-num&gt;9010258&lt;/accession-num&gt;&lt;urls&gt;&lt;/urls&gt;&lt;custom2&gt;PMC1904551&lt;/custom2&gt;&lt;electronic-resource-num&gt;10.1046/j.1365-2249.1997.d01-897.x&lt;/electronic-resource-num&gt;&lt;remote-database-provider&gt;NLM&lt;/remote-database-provider&gt;&lt;language&gt;eng&lt;/language&gt;&lt;/record&gt;&lt;/Cite&gt;&lt;/EndNote&gt;</w:instrText>
            </w:r>
            <w:r w:rsidR="00CC2CB1">
              <w:rPr>
                <w:rFonts w:ascii="Times New Roman" w:hAnsi="Times New Roman" w:cs="Times New Roman"/>
                <w:sz w:val="16"/>
                <w:szCs w:val="16"/>
              </w:rPr>
              <w:fldChar w:fldCharType="separate"/>
            </w:r>
            <w:r w:rsidR="00FA02F1">
              <w:rPr>
                <w:rFonts w:ascii="Times New Roman" w:hAnsi="Times New Roman" w:cs="Times New Roman"/>
                <w:noProof/>
                <w:sz w:val="16"/>
                <w:szCs w:val="16"/>
              </w:rPr>
              <w:t>[46]</w:t>
            </w:r>
            <w:r w:rsidR="00CC2CB1">
              <w:rPr>
                <w:rFonts w:ascii="Times New Roman" w:hAnsi="Times New Roman" w:cs="Times New Roman"/>
                <w:sz w:val="16"/>
                <w:szCs w:val="16"/>
              </w:rPr>
              <w:fldChar w:fldCharType="end"/>
            </w:r>
            <w:r w:rsidRPr="000217F1">
              <w:rPr>
                <w:rFonts w:ascii="Times New Roman" w:hAnsi="Times New Roman" w:cs="Times New Roman"/>
                <w:sz w:val="16"/>
                <w:szCs w:val="16"/>
              </w:rPr>
              <w:t>.</w:t>
            </w:r>
          </w:p>
        </w:tc>
      </w:tr>
      <w:bookmarkEnd w:id="0"/>
    </w:tbl>
    <w:p w14:paraId="2DA68915" w14:textId="5F6D62CE" w:rsidR="00FF3A92" w:rsidRDefault="00EF717F"/>
    <w:tbl>
      <w:tblPr>
        <w:tblStyle w:val="TableGrid"/>
        <w:tblW w:w="5000" w:type="pct"/>
        <w:tblLook w:val="04A0" w:firstRow="1" w:lastRow="0" w:firstColumn="1" w:lastColumn="0" w:noHBand="0" w:noVBand="1"/>
      </w:tblPr>
      <w:tblGrid>
        <w:gridCol w:w="1697"/>
        <w:gridCol w:w="12261"/>
      </w:tblGrid>
      <w:tr w:rsidR="00CB2D9F" w:rsidRPr="00064E57" w14:paraId="229AECBD" w14:textId="77777777" w:rsidTr="004467DE">
        <w:tc>
          <w:tcPr>
            <w:tcW w:w="5000" w:type="pct"/>
            <w:gridSpan w:val="2"/>
            <w:tcBorders>
              <w:top w:val="nil"/>
              <w:left w:val="nil"/>
              <w:bottom w:val="single" w:sz="12" w:space="0" w:color="auto"/>
              <w:right w:val="nil"/>
            </w:tcBorders>
            <w:vAlign w:val="center"/>
          </w:tcPr>
          <w:p w14:paraId="4ABBD303" w14:textId="3CBCB820" w:rsidR="00CB2D9F" w:rsidRPr="00064E57" w:rsidRDefault="001863B7" w:rsidP="00295D58">
            <w:pPr>
              <w:spacing w:before="240" w:line="480" w:lineRule="auto"/>
              <w:jc w:val="center"/>
              <w:rPr>
                <w:rFonts w:ascii="Times New Roman" w:hAnsi="Times New Roman" w:cs="Times New Roman"/>
              </w:rPr>
            </w:pPr>
            <w:r w:rsidRPr="00064E57">
              <w:rPr>
                <w:rFonts w:ascii="Times New Roman" w:hAnsi="Times New Roman" w:cs="Times New Roman"/>
                <w:b/>
                <w:bCs/>
                <w:sz w:val="16"/>
                <w:szCs w:val="16"/>
              </w:rPr>
              <w:t xml:space="preserve">Table S2. Components of </w:t>
            </w:r>
            <w:r w:rsidRPr="00064E57">
              <w:rPr>
                <w:rFonts w:ascii="Times New Roman" w:hAnsi="Times New Roman" w:cs="Times New Roman"/>
                <w:b/>
                <w:bCs/>
                <w:i/>
                <w:iCs/>
                <w:sz w:val="16"/>
                <w:szCs w:val="16"/>
              </w:rPr>
              <w:t xml:space="preserve">Streptococcus pyogenes </w:t>
            </w:r>
            <w:r w:rsidRPr="00064E57">
              <w:rPr>
                <w:rFonts w:ascii="Times New Roman" w:hAnsi="Times New Roman" w:cs="Times New Roman"/>
                <w:b/>
                <w:bCs/>
                <w:sz w:val="16"/>
                <w:szCs w:val="16"/>
              </w:rPr>
              <w:t xml:space="preserve">found to demonstrate </w:t>
            </w:r>
            <w:r w:rsidR="009C1B4E" w:rsidRPr="00064E57">
              <w:rPr>
                <w:rFonts w:ascii="Times New Roman" w:hAnsi="Times New Roman" w:cs="Times New Roman"/>
                <w:b/>
                <w:bCs/>
                <w:sz w:val="16"/>
                <w:szCs w:val="16"/>
              </w:rPr>
              <w:t xml:space="preserve">evidence </w:t>
            </w:r>
            <w:r w:rsidR="00F21F15" w:rsidRPr="00064E57">
              <w:rPr>
                <w:rFonts w:ascii="Times New Roman" w:hAnsi="Times New Roman" w:cs="Times New Roman"/>
                <w:b/>
                <w:bCs/>
                <w:sz w:val="16"/>
                <w:szCs w:val="16"/>
              </w:rPr>
              <w:t xml:space="preserve">of </w:t>
            </w:r>
            <w:r w:rsidRPr="00064E57">
              <w:rPr>
                <w:rFonts w:ascii="Times New Roman" w:hAnsi="Times New Roman" w:cs="Times New Roman"/>
                <w:b/>
                <w:bCs/>
                <w:sz w:val="16"/>
                <w:szCs w:val="16"/>
              </w:rPr>
              <w:t xml:space="preserve">pathogenic </w:t>
            </w:r>
            <w:r w:rsidR="00F21F15" w:rsidRPr="00064E57">
              <w:rPr>
                <w:rFonts w:ascii="Times New Roman" w:hAnsi="Times New Roman" w:cs="Times New Roman"/>
                <w:b/>
                <w:bCs/>
                <w:sz w:val="16"/>
                <w:szCs w:val="16"/>
              </w:rPr>
              <w:t>impact</w:t>
            </w:r>
            <w:r w:rsidRPr="00064E57">
              <w:rPr>
                <w:rFonts w:ascii="Times New Roman" w:hAnsi="Times New Roman" w:cs="Times New Roman"/>
                <w:b/>
                <w:bCs/>
                <w:sz w:val="16"/>
                <w:szCs w:val="16"/>
              </w:rPr>
              <w:t xml:space="preserve"> </w:t>
            </w:r>
            <w:r w:rsidRPr="00064E57">
              <w:rPr>
                <w:rFonts w:ascii="Times New Roman" w:hAnsi="Times New Roman" w:cs="Times New Roman"/>
                <w:b/>
                <w:bCs/>
                <w:i/>
                <w:iCs/>
                <w:sz w:val="16"/>
                <w:szCs w:val="16"/>
              </w:rPr>
              <w:t>in vitro</w:t>
            </w:r>
            <w:r w:rsidRPr="00064E57">
              <w:rPr>
                <w:rFonts w:ascii="Times New Roman" w:hAnsi="Times New Roman" w:cs="Times New Roman"/>
                <w:b/>
                <w:bCs/>
                <w:sz w:val="16"/>
                <w:szCs w:val="16"/>
              </w:rPr>
              <w:t>, from literature reviews performed on or before 31</w:t>
            </w:r>
            <w:r w:rsidRPr="00064E57">
              <w:rPr>
                <w:rFonts w:ascii="Times New Roman" w:hAnsi="Times New Roman" w:cs="Times New Roman"/>
                <w:b/>
                <w:bCs/>
                <w:sz w:val="16"/>
                <w:szCs w:val="16"/>
                <w:vertAlign w:val="superscript"/>
              </w:rPr>
              <w:t>st</w:t>
            </w:r>
            <w:r w:rsidRPr="00064E57">
              <w:rPr>
                <w:rFonts w:ascii="Times New Roman" w:hAnsi="Times New Roman" w:cs="Times New Roman"/>
                <w:b/>
                <w:bCs/>
                <w:sz w:val="16"/>
                <w:szCs w:val="16"/>
              </w:rPr>
              <w:t xml:space="preserve"> March 2022</w:t>
            </w:r>
          </w:p>
        </w:tc>
      </w:tr>
      <w:tr w:rsidR="00C268FD" w:rsidRPr="00064E57" w14:paraId="758ECD71" w14:textId="77777777" w:rsidTr="00001BEC">
        <w:tc>
          <w:tcPr>
            <w:tcW w:w="608" w:type="pct"/>
            <w:tcBorders>
              <w:top w:val="single" w:sz="12" w:space="0" w:color="auto"/>
              <w:left w:val="single" w:sz="12" w:space="0" w:color="auto"/>
              <w:bottom w:val="single" w:sz="12" w:space="0" w:color="auto"/>
              <w:right w:val="single" w:sz="12" w:space="0" w:color="auto"/>
            </w:tcBorders>
            <w:vAlign w:val="center"/>
          </w:tcPr>
          <w:p w14:paraId="10401D85" w14:textId="77777777" w:rsidR="00C268FD" w:rsidRPr="00064E57" w:rsidRDefault="00C268FD" w:rsidP="00295D58">
            <w:pPr>
              <w:spacing w:before="240"/>
              <w:jc w:val="center"/>
              <w:rPr>
                <w:rFonts w:ascii="Times New Roman" w:hAnsi="Times New Roman" w:cs="Times New Roman"/>
              </w:rPr>
            </w:pPr>
            <w:r w:rsidRPr="00064E57">
              <w:rPr>
                <w:rFonts w:ascii="Times New Roman" w:hAnsi="Times New Roman" w:cs="Times New Roman"/>
              </w:rPr>
              <w:t>Toxic component</w:t>
            </w:r>
          </w:p>
          <w:p w14:paraId="06B91FB5" w14:textId="77777777" w:rsidR="00C268FD" w:rsidRPr="00064E57" w:rsidRDefault="00C268FD" w:rsidP="00295D58">
            <w:pPr>
              <w:spacing w:before="240"/>
              <w:jc w:val="center"/>
              <w:rPr>
                <w:rFonts w:ascii="Times New Roman" w:hAnsi="Times New Roman" w:cs="Times New Roman"/>
              </w:rPr>
            </w:pPr>
          </w:p>
        </w:tc>
        <w:tc>
          <w:tcPr>
            <w:tcW w:w="4392" w:type="pct"/>
            <w:tcBorders>
              <w:top w:val="single" w:sz="12" w:space="0" w:color="auto"/>
              <w:left w:val="single" w:sz="12" w:space="0" w:color="auto"/>
              <w:bottom w:val="single" w:sz="12" w:space="0" w:color="auto"/>
              <w:right w:val="single" w:sz="12" w:space="0" w:color="auto"/>
            </w:tcBorders>
            <w:vAlign w:val="center"/>
          </w:tcPr>
          <w:p w14:paraId="07021290" w14:textId="77777777" w:rsidR="00C268FD" w:rsidRPr="00064E57" w:rsidRDefault="00C268FD" w:rsidP="00295D58">
            <w:pPr>
              <w:spacing w:before="240" w:line="480" w:lineRule="auto"/>
              <w:jc w:val="center"/>
              <w:rPr>
                <w:rFonts w:ascii="Times New Roman" w:hAnsi="Times New Roman" w:cs="Times New Roman"/>
              </w:rPr>
            </w:pPr>
            <w:r w:rsidRPr="00064E57">
              <w:rPr>
                <w:rFonts w:ascii="Times New Roman" w:hAnsi="Times New Roman" w:cs="Times New Roman"/>
              </w:rPr>
              <w:t>Studies demonstrating effects (</w:t>
            </w:r>
            <w:r w:rsidRPr="00064E57">
              <w:rPr>
                <w:rFonts w:ascii="Times New Roman" w:hAnsi="Times New Roman" w:cs="Times New Roman"/>
                <w:i/>
                <w:iCs/>
              </w:rPr>
              <w:t>in vitro</w:t>
            </w:r>
            <w:r w:rsidRPr="00064E57">
              <w:rPr>
                <w:rFonts w:ascii="Times New Roman" w:hAnsi="Times New Roman" w:cs="Times New Roman"/>
              </w:rPr>
              <w:t>)</w:t>
            </w:r>
          </w:p>
        </w:tc>
      </w:tr>
      <w:tr w:rsidR="00C268FD" w:rsidRPr="00064E57" w14:paraId="5810F8C9" w14:textId="77777777" w:rsidTr="00001BEC">
        <w:tc>
          <w:tcPr>
            <w:tcW w:w="608" w:type="pct"/>
            <w:tcBorders>
              <w:top w:val="single" w:sz="12" w:space="0" w:color="auto"/>
              <w:left w:val="single" w:sz="12" w:space="0" w:color="auto"/>
              <w:right w:val="single" w:sz="12" w:space="0" w:color="auto"/>
            </w:tcBorders>
            <w:vAlign w:val="center"/>
          </w:tcPr>
          <w:p w14:paraId="026C4B8F" w14:textId="77777777" w:rsidR="00C268FD" w:rsidRPr="00064E57" w:rsidRDefault="00C268FD" w:rsidP="00295D58">
            <w:pPr>
              <w:jc w:val="center"/>
              <w:rPr>
                <w:rFonts w:ascii="Times New Roman" w:hAnsi="Times New Roman" w:cs="Times New Roman"/>
                <w:sz w:val="16"/>
                <w:szCs w:val="16"/>
              </w:rPr>
            </w:pPr>
            <w:r w:rsidRPr="00064E57">
              <w:rPr>
                <w:rFonts w:ascii="Times New Roman" w:hAnsi="Times New Roman" w:cs="Times New Roman"/>
                <w:sz w:val="16"/>
                <w:szCs w:val="16"/>
              </w:rPr>
              <w:t>Streptolysin O (SO)</w:t>
            </w:r>
          </w:p>
        </w:tc>
        <w:tc>
          <w:tcPr>
            <w:tcW w:w="4392" w:type="pct"/>
            <w:tcBorders>
              <w:top w:val="single" w:sz="12" w:space="0" w:color="auto"/>
              <w:left w:val="single" w:sz="12" w:space="0" w:color="auto"/>
              <w:right w:val="single" w:sz="12" w:space="0" w:color="auto"/>
            </w:tcBorders>
            <w:vAlign w:val="center"/>
          </w:tcPr>
          <w:p w14:paraId="0F9B68D2" w14:textId="5BF3804C" w:rsidR="00C268FD" w:rsidRPr="00064E57" w:rsidRDefault="00C268FD" w:rsidP="00001BEC">
            <w:pPr>
              <w:jc w:val="both"/>
              <w:rPr>
                <w:rFonts w:ascii="Times New Roman" w:hAnsi="Times New Roman" w:cs="Times New Roman"/>
                <w:sz w:val="16"/>
                <w:szCs w:val="16"/>
              </w:rPr>
            </w:pPr>
            <w:r w:rsidRPr="00064E57">
              <w:rPr>
                <w:rFonts w:ascii="Times New Roman" w:hAnsi="Times New Roman" w:cs="Times New Roman"/>
                <w:sz w:val="16"/>
                <w:szCs w:val="16"/>
              </w:rPr>
              <w:t xml:space="preserve">Hurley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2016 evaluated SO through high dose application to the myeloblastic cell line HL60 confirm toxicity, resulting in complete lysis</w:t>
            </w:r>
            <w:r w:rsidR="00E7659B" w:rsidRPr="00064E57">
              <w:rPr>
                <w:rFonts w:ascii="Times New Roman" w:hAnsi="Times New Roman" w:cs="Times New Roman"/>
                <w:sz w:val="16"/>
                <w:szCs w:val="16"/>
              </w:rPr>
              <w:t xml:space="preserve"> </w:t>
            </w:r>
            <w:r w:rsidR="00E7659B" w:rsidRPr="00064E57">
              <w:rPr>
                <w:rFonts w:ascii="Times New Roman" w:hAnsi="Times New Roman" w:cs="Times New Roman"/>
                <w:sz w:val="16"/>
                <w:szCs w:val="16"/>
              </w:rPr>
              <w:fldChar w:fldCharType="begin">
                <w:fldData xml:space="preserve">PEVuZE5vdGU+PENpdGU+PEF1dGhvcj5IdXJsZXk8L0F1dGhvcj48WWVhcj4yMDE2PC9ZZWFyPjxS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PEVuZE5vdGU+PENpdGU+PEF1dGhvcj5IdXJsZXk8L0F1dGhvcj48WWVhcj4yMDE2PC9ZZWFyPjxS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E7659B" w:rsidRPr="00064E57">
              <w:rPr>
                <w:rFonts w:ascii="Times New Roman" w:hAnsi="Times New Roman" w:cs="Times New Roman"/>
                <w:sz w:val="16"/>
                <w:szCs w:val="16"/>
              </w:rPr>
            </w:r>
            <w:r w:rsidR="00E7659B"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[47]</w:t>
            </w:r>
            <w:r w:rsidR="00E7659B" w:rsidRPr="00064E57">
              <w:rPr>
                <w:rFonts w:ascii="Times New Roman" w:hAnsi="Times New Roman" w:cs="Times New Roman"/>
                <w:sz w:val="16"/>
                <w:szCs w:val="16"/>
              </w:rPr>
              <w:fldChar w:fldCharType="end"/>
            </w:r>
            <w:r w:rsidRPr="00064E57">
              <w:rPr>
                <w:rFonts w:ascii="Times New Roman" w:hAnsi="Times New Roman" w:cs="Times New Roman"/>
                <w:sz w:val="16"/>
                <w:szCs w:val="16"/>
              </w:rPr>
              <w:t>. Van Epps and Andersen, 1974 demonstrated SO-treated human peripheral leukocyte cell preparations were markedly suppressed when compared with controls</w:t>
            </w:r>
            <w:r w:rsidR="00E7659B" w:rsidRPr="00064E57">
              <w:rPr>
                <w:rFonts w:ascii="Times New Roman" w:hAnsi="Times New Roman" w:cs="Times New Roman"/>
                <w:sz w:val="16"/>
                <w:szCs w:val="16"/>
              </w:rPr>
              <w:t xml:space="preserve"> </w:t>
            </w:r>
            <w:r w:rsidR="00E7659B" w:rsidRPr="00064E57">
              <w:rPr>
                <w:rFonts w:ascii="Times New Roman" w:hAnsi="Times New Roman" w:cs="Times New Roman"/>
                <w:sz w:val="16"/>
                <w:szCs w:val="16"/>
              </w:rPr>
              <w:fldChar w:fldCharType="begin">
                <w:fldData xml:space="preserve">PEVuZE5vdGU+PENpdGU+PEF1dGhvcj5WYW4gRXBwczwvQXV0aG9yPjxZZWFyPjE5NzQ8L1llYXI+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PEVuZE5vdGU+PENpdGU+PEF1dGhvcj5WYW4gRXBwczwvQXV0aG9yPjxZZWFyPjE5NzQ8L1llYXI+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E7659B" w:rsidRPr="00064E57">
              <w:rPr>
                <w:rFonts w:ascii="Times New Roman" w:hAnsi="Times New Roman" w:cs="Times New Roman"/>
                <w:sz w:val="16"/>
                <w:szCs w:val="16"/>
              </w:rPr>
            </w:r>
            <w:r w:rsidR="00E7659B"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[48]</w:t>
            </w:r>
            <w:r w:rsidR="00E7659B"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Cholesterol (a known inhibitor of SO) treatment of the SO preparation blocked the </w:t>
            </w:r>
            <w:proofErr w:type="spellStart"/>
            <w:r w:rsidRPr="00064E57">
              <w:rPr>
                <w:rFonts w:ascii="Times New Roman" w:hAnsi="Times New Roman" w:cs="Times New Roman"/>
                <w:sz w:val="16"/>
                <w:szCs w:val="16"/>
              </w:rPr>
              <w:t>hemolytic</w:t>
            </w:r>
            <w:proofErr w:type="spellEnd"/>
            <w:r w:rsidRPr="00064E57">
              <w:rPr>
                <w:rFonts w:ascii="Times New Roman" w:hAnsi="Times New Roman" w:cs="Times New Roman"/>
                <w:sz w:val="16"/>
                <w:szCs w:val="16"/>
              </w:rPr>
              <w:t xml:space="preserve"> activity. Miller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w:t>
            </w:r>
            <w:r w:rsidR="00C450EB" w:rsidRPr="00064E57">
              <w:rPr>
                <w:rFonts w:ascii="Times New Roman" w:hAnsi="Times New Roman" w:cs="Times New Roman"/>
                <w:sz w:val="16"/>
                <w:szCs w:val="16"/>
              </w:rPr>
              <w:t xml:space="preserve">2018 </w:t>
            </w:r>
            <w:r w:rsidRPr="00064E57">
              <w:rPr>
                <w:rFonts w:ascii="Times New Roman" w:hAnsi="Times New Roman" w:cs="Times New Roman"/>
                <w:sz w:val="16"/>
                <w:szCs w:val="16"/>
              </w:rPr>
              <w:t>found that B-cell plasma membranes damaged by SO undergo a repair process that removes the pores via a lipid raft mediated endocytosis</w:t>
            </w:r>
            <w:r w:rsidR="00531420" w:rsidRPr="00064E57">
              <w:rPr>
                <w:rFonts w:ascii="Times New Roman" w:hAnsi="Times New Roman" w:cs="Times New Roman"/>
                <w:sz w:val="16"/>
                <w:szCs w:val="16"/>
              </w:rPr>
              <w:t xml:space="preserve"> </w:t>
            </w:r>
            <w:r w:rsidR="00531420" w:rsidRPr="00064E57">
              <w:rPr>
                <w:rFonts w:ascii="Times New Roman" w:hAnsi="Times New Roman" w:cs="Times New Roman"/>
                <w:sz w:val="16"/>
                <w:szCs w:val="16"/>
              </w:rPr>
              <w:fldChar w:fldCharType="begin">
                <w:fldData xml:space="preserve">PEVuZE5vdGU+PENpdGU+PEF1dGhvcj5NaWxsZXI8L0F1dGhvcj48WWVhcj4yMDE4PC9ZZWFyPjxS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PEVuZE5vdGU+PENpdGU+PEF1dGhvcj5NaWxsZXI8L0F1dGhvcj48WWVhcj4yMDE4PC9ZZWFyPjxS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531420" w:rsidRPr="00064E57">
              <w:rPr>
                <w:rFonts w:ascii="Times New Roman" w:hAnsi="Times New Roman" w:cs="Times New Roman"/>
                <w:sz w:val="16"/>
                <w:szCs w:val="16"/>
              </w:rPr>
            </w:r>
            <w:r w:rsidR="00531420"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[49]</w:t>
            </w:r>
            <w:r w:rsidR="00531420"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Bhakdi</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1985 explored the method of membrane damage by SO, through the C5b-9 complement complex</w:t>
            </w:r>
            <w:r w:rsidR="00C450EB" w:rsidRPr="00064E57">
              <w:rPr>
                <w:rFonts w:ascii="Times New Roman" w:hAnsi="Times New Roman" w:cs="Times New Roman"/>
                <w:sz w:val="16"/>
                <w:szCs w:val="16"/>
              </w:rPr>
              <w:t xml:space="preserve"> </w:t>
            </w:r>
            <w:r w:rsidR="00C450EB"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&lt;EndNote&gt;&lt;Cite&gt;&lt;Author&gt;Bhakdi&lt;/Author&gt;&lt;Year&gt;1985&lt;/Year&gt;&lt;RecNum&gt;14914&lt;/RecNum&gt;&lt;DisplayText&gt;[50]&lt;/DisplayText&gt;&lt;record&gt;&lt;rec-number&gt;14914&lt;/rec-number&gt;&lt;foreign-keys&gt;&lt;key app="EN" db-id="5sstfdwdpzfxwke9szqxx506dre5f2e2r005" timestamp="1641292977" guid="ba7cc17e-0b7e-4ad1-ad80-4e32913d60d8"&gt;14914&lt;/key&gt;&lt;/foreign-keys&gt;&lt;ref-type name="Journal Article"&gt;17&lt;/ref-type&gt;&lt;contributors&gt;&lt;authors&gt;&lt;author&gt;Bhakdi, S.&lt;/author&gt;&lt;author&gt;Tranum-Jensen, J.&lt;/author&gt;&lt;author&gt;Sziegoleit, A.&lt;/author&gt;&lt;/authors&gt;&lt;/contributors&gt;&lt;titles&gt;&lt;title&gt;Mechanism of membrane damage by streptolysin-O&lt;/title&gt;&lt;secondary-title&gt;Infect Immun&lt;/secondary-title&gt;&lt;/titles&gt;&lt;periodical&gt;&lt;full-title&gt;Infect Immun&lt;/full-title&gt;&lt;/periodical&gt;&lt;pages&gt;52-60&lt;/pages&gt;&lt;volume&gt;47&lt;/volume&gt;&lt;number&gt;1&lt;/number&gt;&lt;edition&gt;1985/01/01&lt;/edition&gt;&lt;keywords&gt;&lt;keyword&gt;Animals&lt;/keyword&gt;&lt;keyword&gt;Bacterial Proteins&lt;/keyword&gt;&lt;keyword&gt;Electrophoresis, Polyacrylamide Gel&lt;/keyword&gt;&lt;keyword&gt;Erythrocyte Membrane/*drug effects/ultrastructure&lt;/keyword&gt;&lt;keyword&gt;Hemolysis/drug effects&lt;/keyword&gt;&lt;keyword&gt;Humans&lt;/keyword&gt;&lt;keyword&gt;Liposomes&lt;/keyword&gt;&lt;keyword&gt;Microscopy, Electron&lt;/keyword&gt;&lt;keyword&gt;Molecular Weight&lt;/keyword&gt;&lt;keyword&gt;Phosphatidylcholines&lt;/keyword&gt;&lt;keyword&gt;Rabbits&lt;/keyword&gt;&lt;keyword&gt;Sheep&lt;/keyword&gt;&lt;keyword&gt;Streptococcus pyogenes&lt;/keyword&gt;&lt;keyword&gt;Streptolysins/isolation &amp;amp; purification/*toxicity&lt;/keyword&gt;&lt;/keywords&gt;&lt;dates&gt;&lt;year&gt;1985&lt;/year&gt;&lt;pub-dates&gt;&lt;date&gt;Jan&lt;/date&gt;&lt;/pub-dates&gt;&lt;/dates&gt;&lt;isbn&gt;0019-9567 (Print)&amp;#xD;0019-9567&lt;/isbn&gt;&lt;accession-num&gt;3880730&lt;/accession-num&gt;&lt;urls&gt;&lt;/urls&gt;&lt;custom2&gt;PMC261464&lt;/custom2&gt;&lt;electronic-resource-num&gt;10.1128/iai.47.1.52-60.1985&lt;/electronic-resource-num&gt;&lt;remote-database-provider&gt;NLM&lt;/remote-database-provider&gt;&lt;language&gt;eng&lt;/language&gt;&lt;/record&gt;&lt;/Cite&gt;&lt;/EndNote&gt;</w:instrText>
            </w:r>
            <w:r w:rsidR="00C450EB"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[50]</w:t>
            </w:r>
            <w:r w:rsidR="00C450EB" w:rsidRPr="00064E57">
              <w:rPr>
                <w:rFonts w:ascii="Times New Roman" w:hAnsi="Times New Roman" w:cs="Times New Roman"/>
                <w:sz w:val="16"/>
                <w:szCs w:val="16"/>
              </w:rPr>
              <w:fldChar w:fldCharType="end"/>
            </w:r>
            <w:r w:rsidRPr="00064E57">
              <w:rPr>
                <w:rFonts w:ascii="Times New Roman" w:hAnsi="Times New Roman" w:cs="Times New Roman"/>
                <w:sz w:val="16"/>
                <w:szCs w:val="16"/>
              </w:rPr>
              <w:t>. After human monocyte stimulation with SO, Hackett and Stevens, 1992 found it a potent inducer of TNF-alpha, and synergistically regulated Interleukin-1beta production</w:t>
            </w:r>
            <w:r w:rsidR="0052602D" w:rsidRPr="00064E57">
              <w:rPr>
                <w:rFonts w:ascii="Times New Roman" w:hAnsi="Times New Roman" w:cs="Times New Roman"/>
                <w:sz w:val="16"/>
                <w:szCs w:val="16"/>
              </w:rPr>
              <w:t xml:space="preserve"> </w:t>
            </w:r>
            <w:r w:rsidR="0052602D"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&lt;EndNote&gt;&lt;Cite&gt;&lt;Author&gt;Hackett&lt;/Author&gt;&lt;Year&gt;1992&lt;/Year&gt;&lt;RecNum&gt;14677&lt;/RecNum&gt;&lt;DisplayText&gt;[51]&lt;/DisplayText&gt;&lt;record&gt;&lt;rec-number&gt;14677&lt;/rec-number&gt;&lt;foreign-keys&gt;&lt;key app="EN" db-id="5sstfdwdpzfxwke9szqxx506dre5f2e2r005" timestamp="1641292977" guid="eacc717a-81cc-4509-89b3-b0b43b930f22"&gt;14677&lt;/key&gt;&lt;/foreign-keys&gt;&lt;ref-type name="Journal Article"&gt;17&lt;/ref-type&gt;&lt;contributors&gt;&lt;authors&gt;&lt;author&gt;Hackett, S. P.&lt;/author&gt;&lt;author&gt;Stevens, D. L.&lt;/author&gt;&lt;/authors&gt;&lt;/contributors&gt;&lt;auth-address&gt;University of Idaho, Moscow.&lt;/auth-address&gt;&lt;titles&gt;&lt;title&gt;Streptococcal toxic shock syndrome: synthesis of tumor necrosis factor and interleukin-1 by monocytes stimulated with pyrogenic exotoxin A and streptolysin O&lt;/title&gt;&lt;secondary-title&gt;J Infect Dis&lt;/secondary-title&gt;&lt;/titles&gt;&lt;periodical&gt;&lt;full-title&gt;J Infect Dis&lt;/full-title&gt;&lt;/periodical&gt;&lt;pages&gt;879-85&lt;/pages&gt;&lt;volume&gt;165&lt;/volume&gt;&lt;number&gt;5&lt;/number&gt;&lt;edition&gt;1992/05/01&lt;/edition&gt;&lt;keywords&gt;&lt;keyword&gt;Bacterial Proteins&lt;/keyword&gt;&lt;keyword&gt;Cells, Cultured&lt;/keyword&gt;&lt;keyword&gt;Exotoxins/*immunology&lt;/keyword&gt;&lt;keyword&gt;Humans&lt;/keyword&gt;&lt;keyword&gt;Interleukin-1/*biosynthesis&lt;/keyword&gt;&lt;keyword&gt;*Membrane Proteins&lt;/keyword&gt;&lt;keyword&gt;Monocytes/*immunology&lt;/keyword&gt;&lt;keyword&gt;Pyrogens/immunology&lt;/keyword&gt;&lt;keyword&gt;Streptococcus pyogenes&lt;/keyword&gt;&lt;keyword&gt;Streptolysins/*immunology&lt;/keyword&gt;&lt;keyword&gt;Tumor Necrosis Factor-alpha/*biosynthesis&lt;/keyword&gt;&lt;/keywords&gt;&lt;dates&gt;&lt;year&gt;1992&lt;/year&gt;&lt;pub-dates&gt;&lt;date&gt;May&lt;/date&gt;&lt;/pub-dates&gt;&lt;/dates&gt;&lt;isbn&gt;0022-1899 (Print)&amp;#xD;0022-1899&lt;/isbn&gt;&lt;accession-num&gt;1569337&lt;/accession-num&gt;&lt;urls&gt;&lt;/urls&gt;&lt;electronic-resource-num&gt;10.1093/infdis/165.5.879&lt;/electronic-resource-num&gt;&lt;remote-database-provider&gt;NLM&lt;/remote-database-provider&gt;&lt;language&gt;eng&lt;/language&gt;&lt;/record&gt;&lt;/Cite&gt;&lt;/EndNote&gt;</w:instrText>
            </w:r>
            <w:r w:rsidR="0052602D"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[51]</w:t>
            </w:r>
            <w:r w:rsidR="0052602D"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Engel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1995 examined effects of SO on permeability of round window membrane of the ear, resected, </w:t>
            </w:r>
            <w:r w:rsidRPr="00064E57">
              <w:rPr>
                <w:rFonts w:ascii="Times New Roman" w:hAnsi="Times New Roman" w:cs="Times New Roman"/>
                <w:i/>
                <w:iCs/>
                <w:sz w:val="16"/>
                <w:szCs w:val="16"/>
              </w:rPr>
              <w:t>in vitro</w:t>
            </w:r>
            <w:r w:rsidRPr="00064E57">
              <w:rPr>
                <w:rFonts w:ascii="Times New Roman" w:hAnsi="Times New Roman" w:cs="Times New Roman"/>
                <w:sz w:val="16"/>
                <w:szCs w:val="16"/>
              </w:rPr>
              <w:t xml:space="preserve"> – SO evoked permeability defects dose-dependently on the round window membrane</w:t>
            </w:r>
            <w:r w:rsidR="0052602D" w:rsidRPr="00064E57">
              <w:rPr>
                <w:rFonts w:ascii="Times New Roman" w:hAnsi="Times New Roman" w:cs="Times New Roman"/>
                <w:sz w:val="16"/>
                <w:szCs w:val="16"/>
              </w:rPr>
              <w:t xml:space="preserve"> </w:t>
            </w:r>
            <w:r w:rsidR="0052602D"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&lt;EndNote&gt;&lt;Cite&gt;&lt;Author&gt;Engel&lt;/Author&gt;&lt;Year&gt;1995&lt;/Year&gt;&lt;RecNum&gt;14457&lt;/RecNum&gt;&lt;DisplayText&gt;[52]&lt;/DisplayText&gt;&lt;record&gt;&lt;rec-number&gt;14457&lt;/rec-number&gt;&lt;foreign-keys&gt;&lt;key app="EN" db-id="5sstfdwdpzfxwke9szqxx506dre5f2e2r005" timestamp="1641292977" guid="df4b7f9b-e8ed-4c3e-9598-40c12d3d12b3"&gt;14457&lt;/key&gt;&lt;/foreign-keys&gt;&lt;ref-type name="Journal Article"&gt;17&lt;/ref-type&gt;&lt;contributors&gt;&lt;authors&gt;&lt;author&gt;Engel, F.&lt;/author&gt;&lt;author&gt;Blatz, R.&lt;/author&gt;&lt;author&gt;Kellner, J.&lt;/author&gt;&lt;author&gt;Palmer, M.&lt;/author&gt;&lt;author&gt;Weller, U.&lt;/author&gt;&lt;author&gt;Bhadki, S.&lt;/author&gt;&lt;/authors&gt;&lt;/contributors&gt;&lt;auth-address&gt;Ear-Nose-Throat Clinic, University of Leipzig, Germany.&lt;/auth-address&gt;&lt;titles&gt;&lt;title&gt;Breakdown of the round window membrane permeability barrier evoked by streptolysin O: possible etiologic role in development of sensorineural hearing loss in acute otitis media&lt;/title&gt;&lt;secondary-title&gt;Infect Immun&lt;/secondary-title&gt;&lt;/titles&gt;&lt;periodical&gt;&lt;full-title&gt;Infect Immun&lt;/full-title&gt;&lt;/periodical&gt;&lt;pages&gt;1305-10&lt;/pages&gt;&lt;volume&gt;63&lt;/volume&gt;&lt;number&gt;4&lt;/number&gt;&lt;edition&gt;1995/04/01&lt;/edition&gt;&lt;keywords&gt;&lt;keyword&gt;Albumins/metabolism&lt;/keyword&gt;&lt;keyword&gt;Animals&lt;/keyword&gt;&lt;keyword&gt;Bacterial Proteins&lt;/keyword&gt;&lt;keyword&gt;Guinea Pigs&lt;/keyword&gt;&lt;keyword&gt;Hearing Loss, Sensorineural/*etiology&lt;/keyword&gt;&lt;keyword&gt;In Vitro Techniques&lt;/keyword&gt;&lt;keyword&gt;Mannitol/metabolism&lt;/keyword&gt;&lt;keyword&gt;Microscopy, Electron, Scanning&lt;/keyword&gt;&lt;keyword&gt;Otitis Media/complications/*physiopathology&lt;/keyword&gt;&lt;keyword&gt;Permeability&lt;/keyword&gt;&lt;keyword&gt;Round Window, Ear/pathology/*physiopathology&lt;/keyword&gt;&lt;keyword&gt;Sodium/metabolism&lt;/keyword&gt;&lt;keyword&gt;Streptolysins/*toxicity&lt;/keyword&gt;&lt;/keywords&gt;&lt;dates&gt;&lt;year&gt;1995&lt;/year&gt;&lt;pub-dates&gt;&lt;date&gt;Apr&lt;/date&gt;&lt;/pub-dates&gt;&lt;/dates&gt;&lt;isbn&gt;0019-9567 (Print)&amp;#xD;0019-9567&lt;/isbn&gt;&lt;accession-num&gt;7890388&lt;/accession-num&gt;&lt;urls&gt;&lt;/urls&gt;&lt;custom2&gt;PMC173151&lt;/custom2&gt;&lt;electronic-resource-num&gt;10.1128/iai.63.4.1305-1310.1995&lt;/electronic-resource-num&gt;&lt;remote-database-provider&gt;NLM&lt;/remote-database-provider&gt;&lt;language&gt;eng&lt;/language&gt;&lt;/record&gt;&lt;/Cite&gt;&lt;/EndNote&gt;</w:instrText>
            </w:r>
            <w:r w:rsidR="0052602D"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[52]</w:t>
            </w:r>
            <w:r w:rsidR="0052602D"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Ginsburg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1998 showed that cell-killing was seen to be synergistic when SO combined with oxidants and proteinases</w:t>
            </w:r>
            <w:r w:rsidR="0052602D" w:rsidRPr="00064E57">
              <w:rPr>
                <w:rFonts w:ascii="Times New Roman" w:hAnsi="Times New Roman" w:cs="Times New Roman"/>
                <w:sz w:val="16"/>
                <w:szCs w:val="16"/>
              </w:rPr>
              <w:t xml:space="preserve"> </w:t>
            </w:r>
            <w:r w:rsidR="002F49DB" w:rsidRPr="00064E57">
              <w:rPr>
                <w:rFonts w:ascii="Times New Roman" w:hAnsi="Times New Roman" w:cs="Times New Roman"/>
                <w:sz w:val="16"/>
                <w:szCs w:val="16"/>
              </w:rPr>
              <w:t>when</w:t>
            </w:r>
            <w:r w:rsidRPr="00064E57">
              <w:rPr>
                <w:rFonts w:ascii="Times New Roman" w:hAnsi="Times New Roman" w:cs="Times New Roman"/>
                <w:sz w:val="16"/>
                <w:szCs w:val="16"/>
              </w:rPr>
              <w:t xml:space="preserve"> applied to monkey kidney epithelial cells and rat heart cells</w:t>
            </w:r>
            <w:r w:rsidR="002F49DB" w:rsidRPr="00064E57">
              <w:rPr>
                <w:rFonts w:ascii="Times New Roman" w:hAnsi="Times New Roman" w:cs="Times New Roman"/>
                <w:sz w:val="16"/>
                <w:szCs w:val="16"/>
              </w:rPr>
              <w:t xml:space="preserve"> </w:t>
            </w:r>
            <w:r w:rsidR="002F49DB" w:rsidRPr="00064E57">
              <w:rPr>
                <w:rFonts w:ascii="Times New Roman" w:hAnsi="Times New Roman" w:cs="Times New Roman"/>
                <w:sz w:val="16"/>
                <w:szCs w:val="16"/>
              </w:rPr>
              <w:fldChar w:fldCharType="begin">
                <w:fldData xml:space="preserve">PEVuZE5vdGU+PENpdGU+PEF1dGhvcj5HaW5zYnVyZzwvQXV0aG9yPjxZZWFyPjE5OTg8L1llYXI+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PEVuZE5vdGU+PENpdGU+PEF1dGhvcj5HaW5zYnVyZzwvQXV0aG9yPjxZZWFyPjE5OTg8L1llYXI+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2F49DB" w:rsidRPr="00064E57">
              <w:rPr>
                <w:rFonts w:ascii="Times New Roman" w:hAnsi="Times New Roman" w:cs="Times New Roman"/>
                <w:sz w:val="16"/>
                <w:szCs w:val="16"/>
              </w:rPr>
            </w:r>
            <w:r w:rsidR="002F49DB"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[53]</w:t>
            </w:r>
            <w:r w:rsidR="002F49DB"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Sierig</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2003 showed that </w:t>
            </w:r>
            <w:r w:rsidR="00575401" w:rsidRPr="00064E57">
              <w:rPr>
                <w:rFonts w:ascii="Times New Roman" w:hAnsi="Times New Roman" w:cs="Times New Roman"/>
                <w:i/>
                <w:iCs/>
                <w:sz w:val="16"/>
                <w:szCs w:val="16"/>
              </w:rPr>
              <w:t>i</w:t>
            </w:r>
            <w:r w:rsidRPr="00064E57">
              <w:rPr>
                <w:rFonts w:ascii="Times New Roman" w:hAnsi="Times New Roman" w:cs="Times New Roman"/>
                <w:i/>
                <w:iCs/>
                <w:sz w:val="16"/>
                <w:szCs w:val="16"/>
              </w:rPr>
              <w:t>n vitro</w:t>
            </w:r>
            <w:r w:rsidRPr="00064E57">
              <w:rPr>
                <w:rFonts w:ascii="Times New Roman" w:hAnsi="Times New Roman" w:cs="Times New Roman"/>
                <w:sz w:val="16"/>
                <w:szCs w:val="16"/>
              </w:rPr>
              <w:t xml:space="preserve"> bacterial SO resulted in lysis of human keratinocytes and polymorphonuclear leukocytes</w:t>
            </w:r>
            <w:r w:rsidR="00575401" w:rsidRPr="00064E57">
              <w:rPr>
                <w:rFonts w:ascii="Times New Roman" w:hAnsi="Times New Roman" w:cs="Times New Roman"/>
                <w:sz w:val="16"/>
                <w:szCs w:val="16"/>
              </w:rPr>
              <w:t xml:space="preserve"> </w:t>
            </w:r>
            <w:r w:rsidR="00575401" w:rsidRPr="00064E57">
              <w:rPr>
                <w:rFonts w:ascii="Times New Roman" w:hAnsi="Times New Roman" w:cs="Times New Roman"/>
                <w:sz w:val="16"/>
                <w:szCs w:val="16"/>
              </w:rPr>
              <w:fldChar w:fldCharType="begin">
                <w:fldData xml:space="preserve">PEVuZE5vdGU+PENpdGU+PEF1dGhvcj5TaWVyaWc8L0F1dGhvcj48WWVhcj4yMDAzPC9ZZWFyPjxS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=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PEVuZE5vdGU+PENpdGU+PEF1dGhvcj5TaWVyaWc8L0F1dGhvcj48WWVhcj4yMDAzPC9ZZWFyPjxS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=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575401" w:rsidRPr="00064E57">
              <w:rPr>
                <w:rFonts w:ascii="Times New Roman" w:hAnsi="Times New Roman" w:cs="Times New Roman"/>
                <w:sz w:val="16"/>
                <w:szCs w:val="16"/>
              </w:rPr>
            </w:r>
            <w:r w:rsidR="00575401"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[54]</w:t>
            </w:r>
            <w:r w:rsidR="00575401"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Chandrasekar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2016 found that SO, working in tandem with NAD+ </w:t>
            </w:r>
            <w:proofErr w:type="spellStart"/>
            <w:r w:rsidRPr="00064E57">
              <w:rPr>
                <w:rFonts w:ascii="Times New Roman" w:hAnsi="Times New Roman" w:cs="Times New Roman"/>
                <w:sz w:val="16"/>
                <w:szCs w:val="16"/>
              </w:rPr>
              <w:t>glycohydrolase</w:t>
            </w:r>
            <w:proofErr w:type="spellEnd"/>
            <w:r w:rsidRPr="00064E57">
              <w:rPr>
                <w:rFonts w:ascii="Times New Roman" w:hAnsi="Times New Roman" w:cs="Times New Roman"/>
                <w:sz w:val="16"/>
                <w:szCs w:val="16"/>
              </w:rPr>
              <w:t xml:space="preserve"> accelerated death response in epithelial cells</w:t>
            </w:r>
            <w:r w:rsidR="005A1244" w:rsidRPr="00064E57">
              <w:rPr>
                <w:rFonts w:ascii="Times New Roman" w:hAnsi="Times New Roman" w:cs="Times New Roman"/>
                <w:sz w:val="16"/>
                <w:szCs w:val="16"/>
              </w:rPr>
              <w:t xml:space="preserve"> </w:t>
            </w:r>
            <w:r w:rsidR="005A1244"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&lt;EndNote&gt;&lt;Cite&gt;&lt;Author&gt;Chandrasekaran&lt;/Author&gt;&lt;Year&gt;2016&lt;/Year&gt;&lt;RecNum&gt;12685&lt;/RecNum&gt;&lt;DisplayText&gt;[55]&lt;/DisplayText&gt;&lt;record&gt;&lt;rec-number&gt;12685&lt;/rec-number&gt;&lt;foreign-keys&gt;&lt;key app="EN" db-id="5sstfdwdpzfxwke9szqxx506dre5f2e2r005" timestamp="1641292975" guid="889b1b05-6feb-4155-9443-b92c988742e3"&gt;12685&lt;/key&gt;&lt;/foreign-keys&gt;&lt;ref-type name="Journal Article"&gt;17&lt;/ref-type&gt;&lt;contributors&gt;&lt;authors&gt;&lt;author&gt;Chandrasekaran, S.&lt;/author&gt;&lt;author&gt;Caparon, M. G.&lt;/author&gt;&lt;/authors&gt;&lt;/contributors&gt;&lt;auth-address&gt;Department of Molecular Microbiology, Washington University School of Medicine, St. Louis, Missouri, USA.&amp;#xD;Department of Molecular Microbiology, Washington University School of Medicine, St. Louis, Missouri, USA caparon@wusm.wustl.edu.&lt;/auth-address&gt;&lt;titles&gt;&lt;title&gt;The NADase-Negative Variant of the Streptococcus pyogenes Toxin NAD⁺ Glycohydrolase Induces JNK1-Mediated Programmed Cellular Necrosis&lt;/title&gt;&lt;secondary-title&gt;mBio&lt;/secondary-title&gt;&lt;/titles&gt;&lt;periodical&gt;&lt;full-title&gt;mBio&lt;/full-title&gt;&lt;/periodical&gt;&lt;pages&gt;e02215-15&lt;/pages&gt;&lt;volume&gt;7&lt;/volume&gt;&lt;number&gt;1&lt;/number&gt;&lt;edition&gt;2016/02/04&lt;/edition&gt;&lt;keywords&gt;&lt;keyword&gt;Bacterial Toxins/*metabolism&lt;/keyword&gt;&lt;keyword&gt;*Cell Death&lt;/keyword&gt;&lt;keyword&gt;Epithelial Cells/*microbiology/*physiology&lt;/keyword&gt;&lt;keyword&gt;HeLa Cells&lt;/keyword&gt;&lt;keyword&gt;Humans&lt;/keyword&gt;&lt;keyword&gt;Mitogen-Activated Protein Kinase 8/*metabolism&lt;/keyword&gt;&lt;keyword&gt;NAD+ Nucleosidase/deficiency/*metabolism&lt;/keyword&gt;&lt;keyword&gt;Signal Transduction&lt;/keyword&gt;&lt;keyword&gt;Streptococcus pyogenes/*pathogenicity&lt;/keyword&gt;&lt;/keywords&gt;&lt;dates&gt;&lt;year&gt;2016&lt;/year&gt;&lt;pub-dates&gt;&lt;date&gt;Feb 2&lt;/date&gt;&lt;/pub-dates&gt;&lt;/dates&gt;&lt;accession-num&gt;26838722&lt;/accession-num&gt;&lt;urls&gt;&lt;/urls&gt;&lt;custom2&gt;PMC4742715&lt;/custom2&gt;&lt;electronic-resource-num&gt;10.1128/mBio.02215-15&lt;/electronic-resource-num&gt;&lt;remote-database-provider&gt;NLM&lt;/remote-database-provider&gt;&lt;language&gt;eng&lt;/language&gt;&lt;/record&gt;&lt;/Cite&gt;&lt;/EndNote&gt;</w:instrText>
            </w:r>
            <w:r w:rsidR="005A1244"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[55]</w:t>
            </w:r>
            <w:r w:rsidR="005A1244"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Nanosponge</w:t>
            </w:r>
            <w:proofErr w:type="spellEnd"/>
            <w:r w:rsidRPr="00064E57">
              <w:rPr>
                <w:rFonts w:ascii="Times New Roman" w:hAnsi="Times New Roman" w:cs="Times New Roman"/>
                <w:sz w:val="16"/>
                <w:szCs w:val="16"/>
              </w:rPr>
              <w:t xml:space="preserve"> administration protected human neutrophils, macrophages and keratinocytes against SO-mediated cytotoxicity </w:t>
            </w:r>
            <w:r w:rsidR="00FE2EA4" w:rsidRPr="00064E57">
              <w:rPr>
                <w:rFonts w:ascii="Times New Roman" w:hAnsi="Times New Roman" w:cs="Times New Roman"/>
                <w:sz w:val="16"/>
                <w:szCs w:val="16"/>
              </w:rPr>
              <w:t xml:space="preserve">in a study by </w:t>
            </w:r>
            <w:proofErr w:type="spellStart"/>
            <w:r w:rsidRPr="00064E57">
              <w:rPr>
                <w:rFonts w:ascii="Times New Roman" w:hAnsi="Times New Roman" w:cs="Times New Roman"/>
                <w:sz w:val="16"/>
                <w:szCs w:val="16"/>
              </w:rPr>
              <w:t>Escajadillo</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2017</w:t>
            </w:r>
            <w:r w:rsidR="00FE2EA4" w:rsidRPr="00064E57">
              <w:rPr>
                <w:rFonts w:ascii="Times New Roman" w:hAnsi="Times New Roman" w:cs="Times New Roman"/>
                <w:sz w:val="16"/>
                <w:szCs w:val="16"/>
              </w:rPr>
              <w:t xml:space="preserve"> </w:t>
            </w:r>
            <w:r w:rsidR="00FE2EA4"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&lt;EndNote&gt;&lt;Cite&gt;&lt;Author&gt;Escajadillo&lt;/Author&gt;&lt;Year&gt;2017&lt;/Year&gt;&lt;RecNum&gt;12471&lt;/RecNum&gt;&lt;DisplayText&gt;[56]&lt;/DisplayText&gt;&lt;record&gt;&lt;rec-number&gt;12471&lt;/rec-number&gt;&lt;foreign-keys&gt;&lt;key app="EN" db-id="5sstfdwdpzfxwke9szqxx506dre5f2e2r005" timestamp="1641292975" guid="89cd87fc-e835-4b7f-80fc-91fdfd45ba48"&gt;12471&lt;/key&gt;&lt;/foreign-keys&gt;&lt;ref-type name="Journal Article"&gt;17&lt;/ref-type&gt;&lt;contributors&gt;&lt;authors&gt;&lt;author&gt;Escajadillo, T.&lt;/author&gt;&lt;author&gt;Olson, J.&lt;/author&gt;&lt;author&gt;Luk, B. T.&lt;/author&gt;&lt;author&gt;Zhang, L.&lt;/author&gt;&lt;author&gt;Nizet, V.&lt;/author&gt;&lt;/authors&gt;&lt;/contributors&gt;&lt;auth-address&gt;Biomedical Sciences Graduate Program, University of California, San Diego, La JollaCA, United States.&amp;#xD;Department of Pediatrics, Division of Host-Microbe Systems and Therapeutics, University of California, San Diego, La JollaCA, United States.&amp;#xD;Department of NanoEngineering, University of California, San Diego, La JollaCA, United States.&amp;#xD;Skaggs School of Pharmacy and Pharmaceutical Sciences, University of California, San Diego, La JollaCA, United States.&lt;/auth-address&gt;&lt;titles&gt;&lt;title&gt;A Red Blood Cell Membrane-Camouflaged Nanoparticle Counteracts Streptolysin O-Mediated Virulence Phenotypes of Invasive Group A Streptococcus&lt;/title&gt;&lt;secondary-title&gt;Front Pharmacol&lt;/secondary-title&gt;&lt;/titles&gt;&lt;periodical&gt;&lt;full-title&gt;Front Pharmacol&lt;/full-title&gt;&lt;/periodical&gt;&lt;pages&gt;477&lt;/pages&gt;&lt;volume&gt;8&lt;/volume&gt;&lt;edition&gt;2017/08/05&lt;/edition&gt;&lt;keywords&gt;&lt;keyword&gt;Streptococcus pyogenes&lt;/keyword&gt;&lt;keyword&gt;antivirulence therapy&lt;/keyword&gt;&lt;keyword&gt;biomimetic&lt;/keyword&gt;&lt;keyword&gt;macrophage&lt;/keyword&gt;&lt;keyword&gt;nanoparticle&lt;/keyword&gt;&lt;keyword&gt;neutrophil&lt;/keyword&gt;&lt;keyword&gt;pore-forming toxin&lt;/keyword&gt;&lt;keyword&gt;streptolysin O&lt;/keyword&gt;&lt;/keywords&gt;&lt;dates&gt;&lt;year&gt;2017&lt;/year&gt;&lt;/dates&gt;&lt;isbn&gt;1663-9812 (Print)&amp;#xD;1663-9812&lt;/isbn&gt;&lt;accession-num&gt;28769806&lt;/accession-num&gt;&lt;urls&gt;&lt;/urls&gt;&lt;custom2&gt;PMC5513932&lt;/custom2&gt;&lt;electronic-resource-num&gt;10.3389/fphar.2017.00477&lt;/electronic-resource-num&gt;&lt;remote-database-provider&gt;NLM&lt;/remote-database-provider&gt;&lt;language&gt;eng&lt;/language&gt;&lt;/record&gt;&lt;/Cite&gt;&lt;/EndNote&gt;</w:instrText>
            </w:r>
            <w:r w:rsidR="00FE2EA4"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[56]</w:t>
            </w:r>
            <w:r w:rsidR="00FE2EA4"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Sogawa</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2018 found that water soluble polyphenols contained in olives have inhibitory activity against SO-induced </w:t>
            </w:r>
            <w:proofErr w:type="spellStart"/>
            <w:r w:rsidRPr="00064E57">
              <w:rPr>
                <w:rFonts w:ascii="Times New Roman" w:hAnsi="Times New Roman" w:cs="Times New Roman"/>
                <w:sz w:val="16"/>
                <w:szCs w:val="16"/>
              </w:rPr>
              <w:t>hemolysis</w:t>
            </w:r>
            <w:proofErr w:type="spellEnd"/>
            <w:r w:rsidR="006C5E8E" w:rsidRPr="00064E57">
              <w:rPr>
                <w:rFonts w:ascii="Times New Roman" w:hAnsi="Times New Roman" w:cs="Times New Roman"/>
                <w:sz w:val="16"/>
                <w:szCs w:val="16"/>
              </w:rPr>
              <w:t xml:space="preserve"> </w:t>
            </w:r>
            <w:r w:rsidR="006C5E8E"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&lt;EndNote&gt;&lt;Cite&gt;&lt;Author&gt;Sogawa&lt;/Author&gt;&lt;Year&gt;2018&lt;/Year&gt;&lt;RecNum&gt;12358&lt;/RecNum&gt;&lt;DisplayText&gt;[57]&lt;/DisplayText&gt;&lt;record&gt;&lt;rec-number&gt;12358&lt;/rec-number&gt;&lt;foreign-keys&gt;&lt;key app="EN" db-id="5sstfdwdpzfxwke9szqxx506dre5f2e2r005" timestamp="1641292975" guid="7359ee16-c2eb-4030-9174-598647e14719"&gt;12358&lt;/key&gt;&lt;/foreign-keys&gt;&lt;ref-type name="Journal Article"&gt;17&lt;/ref-type&gt;&lt;contributors&gt;&lt;authors&gt;&lt;author&gt;Sogawa, K.&lt;/author&gt;&lt;author&gt;Kobayashi, M.&lt;/author&gt;&lt;author&gt;Suzuki, J.&lt;/author&gt;&lt;author&gt;Sanda, A.&lt;/author&gt;&lt;author&gt;Kodera, Y.&lt;/author&gt;&lt;author&gt;Fukuyama, M.&lt;/author&gt;&lt;/authors&gt;&lt;/contributors&gt;&lt;auth-address&gt;School of Life and Environmental Science, Azabu University.&amp;#xD;School of Science, Kitasato University.&lt;/auth-address&gt;&lt;titles&gt;&lt;title&gt;Inhibitory Activity of Hydroxytyrosol against Streptolysin O-Induced Hemolysis&lt;/title&gt;&lt;secondary-title&gt;Biocontrol Sci&lt;/secondary-title&gt;&lt;/titles&gt;&lt;periodical&gt;&lt;full-title&gt;Biocontrol Sci&lt;/full-title&gt;&lt;/periodical&gt;&lt;pages&gt;77-80&lt;/pages&gt;&lt;volume&gt;23&lt;/volume&gt;&lt;number&gt;2&lt;/number&gt;&lt;edition&gt;2018/06/19&lt;/edition&gt;&lt;keywords&gt;&lt;keyword&gt;Animals&lt;/keyword&gt;&lt;keyword&gt;Anti-Infective Agents/isolation &amp;amp; purification/*metabolism&lt;/keyword&gt;&lt;keyword&gt;Bacterial Proteins/antagonists &amp;amp; inhibitors&lt;/keyword&gt;&lt;keyword&gt;Blood Cells/*drug effects&lt;/keyword&gt;&lt;keyword&gt;Hemolysis/*drug effects&lt;/keyword&gt;&lt;keyword&gt;Inhibitory Concentration 50&lt;/keyword&gt;&lt;keyword&gt;Olea/chemistry&lt;/keyword&gt;&lt;keyword&gt;Phenylethyl Alcohol/*analogs &amp;amp; derivatives/isolation &amp;amp; purification/metabolism&lt;/keyword&gt;&lt;keyword&gt;Plant Extracts/chemistry&lt;/keyword&gt;&lt;keyword&gt;Rabbits&lt;/keyword&gt;&lt;keyword&gt;Streptolysins/*antagonists &amp;amp; inhibitors&lt;/keyword&gt;&lt;keyword&gt;Hydroxytyrosol&lt;/keyword&gt;&lt;keyword&gt;Olea europaea&lt;/keyword&gt;&lt;keyword&gt;Streptococcus pyogenes&lt;/keyword&gt;&lt;keyword&gt;Streptolysin O&lt;/keyword&gt;&lt;/keywords&gt;&lt;dates&gt;&lt;year&gt;2018&lt;/year&gt;&lt;/dates&gt;&lt;isbn&gt;1342-4815&lt;/isbn&gt;&lt;accession-num&gt;29910212&lt;/accession-num&gt;&lt;urls&gt;&lt;/urls&gt;&lt;electronic-resource-num&gt;10.4265/bio.23.77&lt;/electronic-resource-num&gt;&lt;remote-database-provider&gt;NLM&lt;/remote-database-provider&gt;&lt;language&gt;eng&lt;/language&gt;&lt;/record&gt;&lt;/Cite&gt;&lt;/EndNote&gt;</w:instrText>
            </w:r>
            <w:r w:rsidR="006C5E8E"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[57]</w:t>
            </w:r>
            <w:r w:rsidR="006C5E8E"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Matsumura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2020 conducted an </w:t>
            </w:r>
            <w:r w:rsidRPr="00064E57">
              <w:rPr>
                <w:rFonts w:ascii="Times New Roman" w:hAnsi="Times New Roman" w:cs="Times New Roman"/>
                <w:i/>
                <w:iCs/>
                <w:sz w:val="16"/>
                <w:szCs w:val="16"/>
              </w:rPr>
              <w:t>in vitro</w:t>
            </w:r>
            <w:r w:rsidRPr="00064E57">
              <w:rPr>
                <w:rFonts w:ascii="Times New Roman" w:hAnsi="Times New Roman" w:cs="Times New Roman"/>
                <w:sz w:val="16"/>
                <w:szCs w:val="16"/>
              </w:rPr>
              <w:t xml:space="preserve"> analysis and revealed that anti-</w:t>
            </w:r>
            <w:proofErr w:type="spellStart"/>
            <w:r w:rsidRPr="00064E57">
              <w:rPr>
                <w:rFonts w:ascii="Times New Roman" w:hAnsi="Times New Roman" w:cs="Times New Roman"/>
                <w:sz w:val="16"/>
                <w:szCs w:val="16"/>
              </w:rPr>
              <w:t>perfringolysin</w:t>
            </w:r>
            <w:proofErr w:type="spellEnd"/>
            <w:r w:rsidRPr="00064E57">
              <w:rPr>
                <w:rFonts w:ascii="Times New Roman" w:hAnsi="Times New Roman" w:cs="Times New Roman"/>
                <w:sz w:val="16"/>
                <w:szCs w:val="16"/>
              </w:rPr>
              <w:t xml:space="preserve">-O monoclonal antibody cross-reactive with SO sufficiently prevented human neutrophils from being killed by </w:t>
            </w:r>
            <w:r w:rsidRPr="00064E57">
              <w:rPr>
                <w:rFonts w:ascii="Times New Roman" w:hAnsi="Times New Roman" w:cs="Times New Roman"/>
                <w:i/>
                <w:iCs/>
                <w:sz w:val="16"/>
                <w:szCs w:val="16"/>
              </w:rPr>
              <w:t xml:space="preserve">S. pyogenes </w:t>
            </w:r>
            <w:r w:rsidRPr="00064E57">
              <w:rPr>
                <w:rFonts w:ascii="Times New Roman" w:hAnsi="Times New Roman" w:cs="Times New Roman"/>
                <w:sz w:val="16"/>
                <w:szCs w:val="16"/>
              </w:rPr>
              <w:t>clinical isolates</w:t>
            </w:r>
            <w:r w:rsidR="006C5E8E" w:rsidRPr="00064E57">
              <w:rPr>
                <w:rFonts w:ascii="Times New Roman" w:hAnsi="Times New Roman" w:cs="Times New Roman"/>
                <w:sz w:val="16"/>
                <w:szCs w:val="16"/>
              </w:rPr>
              <w:t xml:space="preserve"> </w:t>
            </w:r>
            <w:r w:rsidR="006C5E8E" w:rsidRPr="00064E57">
              <w:rPr>
                <w:rFonts w:ascii="Times New Roman" w:hAnsi="Times New Roman" w:cs="Times New Roman"/>
                <w:sz w:val="16"/>
                <w:szCs w:val="16"/>
              </w:rPr>
              <w:fldChar w:fldCharType="begin">
                <w:fldData xml:space="preserve">PEVuZE5vdGU+PENpdGU+PEF1dGhvcj5NYXRzdW11cmE8L0F1dGhvcj48WWVhcj4yMDIwPC9ZZWFy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PEVuZE5vdGU+PENpdGU+PEF1dGhvcj5NYXRzdW11cmE8L0F1dGhvcj48WWVhcj4yMDIwPC9ZZWFy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6C5E8E" w:rsidRPr="00064E57">
              <w:rPr>
                <w:rFonts w:ascii="Times New Roman" w:hAnsi="Times New Roman" w:cs="Times New Roman"/>
                <w:sz w:val="16"/>
                <w:szCs w:val="16"/>
              </w:rPr>
            </w:r>
            <w:r w:rsidR="006C5E8E"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[58]</w:t>
            </w:r>
            <w:r w:rsidR="006C5E8E"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Vita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2020 reported on the </w:t>
            </w:r>
            <w:r w:rsidRPr="00064E57">
              <w:rPr>
                <w:rFonts w:ascii="Times New Roman" w:hAnsi="Times New Roman" w:cs="Times New Roman"/>
                <w:i/>
                <w:iCs/>
                <w:sz w:val="16"/>
                <w:szCs w:val="16"/>
              </w:rPr>
              <w:t>in vitro</w:t>
            </w:r>
            <w:r w:rsidRPr="00064E57">
              <w:rPr>
                <w:rFonts w:ascii="Times New Roman" w:hAnsi="Times New Roman" w:cs="Times New Roman"/>
                <w:sz w:val="16"/>
                <w:szCs w:val="16"/>
              </w:rPr>
              <w:t xml:space="preserve"> and </w:t>
            </w:r>
            <w:r w:rsidRPr="00064E57">
              <w:rPr>
                <w:rFonts w:ascii="Times New Roman" w:hAnsi="Times New Roman" w:cs="Times New Roman"/>
                <w:i/>
                <w:iCs/>
                <w:sz w:val="16"/>
                <w:szCs w:val="16"/>
              </w:rPr>
              <w:t>ex vivo</w:t>
            </w:r>
            <w:r w:rsidRPr="00064E57">
              <w:rPr>
                <w:rFonts w:ascii="Times New Roman" w:hAnsi="Times New Roman" w:cs="Times New Roman"/>
                <w:sz w:val="16"/>
                <w:szCs w:val="16"/>
              </w:rPr>
              <w:t xml:space="preserve"> capability of Human Serum Albumin to neutralize the cytotoxic and </w:t>
            </w:r>
            <w:proofErr w:type="spellStart"/>
            <w:r w:rsidRPr="00064E57">
              <w:rPr>
                <w:rFonts w:ascii="Times New Roman" w:hAnsi="Times New Roman" w:cs="Times New Roman"/>
                <w:sz w:val="16"/>
                <w:szCs w:val="16"/>
              </w:rPr>
              <w:t>hemolytic</w:t>
            </w:r>
            <w:proofErr w:type="spellEnd"/>
            <w:r w:rsidRPr="00064E57">
              <w:rPr>
                <w:rFonts w:ascii="Times New Roman" w:hAnsi="Times New Roman" w:cs="Times New Roman"/>
                <w:sz w:val="16"/>
                <w:szCs w:val="16"/>
              </w:rPr>
              <w:t xml:space="preserve"> effects of SO</w:t>
            </w:r>
            <w:r w:rsidR="006C5E8E" w:rsidRPr="00064E57">
              <w:rPr>
                <w:rFonts w:ascii="Times New Roman" w:hAnsi="Times New Roman" w:cs="Times New Roman"/>
                <w:sz w:val="16"/>
                <w:szCs w:val="16"/>
              </w:rPr>
              <w:t xml:space="preserve"> </w:t>
            </w:r>
            <w:r w:rsidR="006C5E8E" w:rsidRPr="00064E57">
              <w:rPr>
                <w:rFonts w:ascii="Times New Roman" w:hAnsi="Times New Roman" w:cs="Times New Roman"/>
                <w:sz w:val="16"/>
                <w:szCs w:val="16"/>
              </w:rPr>
              <w:fldChar w:fldCharType="begin">
                <w:fldData xml:space="preserve">PEVuZE5vdGU+PENpdGU+PEF1dGhvcj5WaXRhPC9BdXRob3I+PFllYXI+MjAyMDwvWWVhcj48UmVj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PEVuZE5vdGU+PENpdGU+PEF1dGhvcj5WaXRhPC9BdXRob3I+PFllYXI+MjAyMDwvWWVhcj48UmVj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6C5E8E" w:rsidRPr="00064E57">
              <w:rPr>
                <w:rFonts w:ascii="Times New Roman" w:hAnsi="Times New Roman" w:cs="Times New Roman"/>
                <w:sz w:val="16"/>
                <w:szCs w:val="16"/>
              </w:rPr>
            </w:r>
            <w:r w:rsidR="006C5E8E"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[59]</w:t>
            </w:r>
            <w:r w:rsidR="006C5E8E"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Aikawa</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2021 succeeded in obtaining a single-chain variable fragment (</w:t>
            </w:r>
            <w:proofErr w:type="spellStart"/>
            <w:r w:rsidRPr="00064E57">
              <w:rPr>
                <w:rFonts w:ascii="Times New Roman" w:hAnsi="Times New Roman" w:cs="Times New Roman"/>
                <w:sz w:val="16"/>
                <w:szCs w:val="16"/>
              </w:rPr>
              <w:t>scFv</w:t>
            </w:r>
            <w:proofErr w:type="spellEnd"/>
            <w:r w:rsidRPr="00064E57">
              <w:rPr>
                <w:rFonts w:ascii="Times New Roman" w:hAnsi="Times New Roman" w:cs="Times New Roman"/>
                <w:sz w:val="16"/>
                <w:szCs w:val="16"/>
              </w:rPr>
              <w:t>) SLO-I4 capable of recognizing SLO, which significantly inhibited GAS-induced cell lytic activity in erythrocytes, macrophages, and epithelial cells</w:t>
            </w:r>
            <w:r w:rsidR="0053538D" w:rsidRPr="00064E57">
              <w:rPr>
                <w:rFonts w:ascii="Times New Roman" w:hAnsi="Times New Roman" w:cs="Times New Roman"/>
                <w:sz w:val="16"/>
                <w:szCs w:val="16"/>
              </w:rPr>
              <w:t xml:space="preserve"> </w:t>
            </w:r>
            <w:r w:rsidR="0053538D" w:rsidRPr="00064E57">
              <w:rPr>
                <w:rFonts w:ascii="Times New Roman" w:hAnsi="Times New Roman" w:cs="Times New Roman"/>
                <w:sz w:val="16"/>
                <w:szCs w:val="16"/>
              </w:rPr>
              <w:fldChar w:fldCharType="begin">
                <w:fldData xml:space="preserve">PEVuZE5vdGU+PENpdGU+PEF1dGhvcj5BaWthd2E8L0F1dGhvcj48WWVhcj4yMDIxPC9ZZWFyPjxS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PEVuZE5vdGU+PENpdGU+PEF1dGhvcj5BaWthd2E8L0F1dGhvcj48WWVhcj4yMDIxPC9ZZWFyPjxS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53538D" w:rsidRPr="00064E57">
              <w:rPr>
                <w:rFonts w:ascii="Times New Roman" w:hAnsi="Times New Roman" w:cs="Times New Roman"/>
                <w:sz w:val="16"/>
                <w:szCs w:val="16"/>
              </w:rPr>
            </w:r>
            <w:r w:rsidR="0053538D"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[60]</w:t>
            </w:r>
            <w:r w:rsidR="0053538D"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Nozawa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2021 found that invading GAS disrupts the Golgi complex in host cells through SO and Nga and show that GAS-induced Golgi fragmentation requires bacterial invasion into host cells</w:t>
            </w:r>
            <w:r w:rsidR="0053538D" w:rsidRPr="00064E57">
              <w:rPr>
                <w:rFonts w:ascii="Times New Roman" w:hAnsi="Times New Roman" w:cs="Times New Roman"/>
                <w:sz w:val="16"/>
                <w:szCs w:val="16"/>
              </w:rPr>
              <w:t xml:space="preserve"> </w:t>
            </w:r>
            <w:r w:rsidR="0053538D" w:rsidRPr="00064E57">
              <w:rPr>
                <w:rFonts w:ascii="Times New Roman" w:hAnsi="Times New Roman" w:cs="Times New Roman"/>
                <w:sz w:val="16"/>
                <w:szCs w:val="16"/>
              </w:rPr>
              <w:fldChar w:fldCharType="begin">
                <w:fldData xml:space="preserve">PEVuZE5vdGU+PENpdGU+PEF1dGhvcj5Ob3phd2E8L0F1dGhvcj48WWVhcj4yMDIxPC9ZZWFyPjxS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PEVuZE5vdGU+PENpdGU+PEF1dGhvcj5Ob3phd2E8L0F1dGhvcj48WWVhcj4yMDIxPC9ZZWFyPjxS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53538D" w:rsidRPr="00064E57">
              <w:rPr>
                <w:rFonts w:ascii="Times New Roman" w:hAnsi="Times New Roman" w:cs="Times New Roman"/>
                <w:sz w:val="16"/>
                <w:szCs w:val="16"/>
              </w:rPr>
            </w:r>
            <w:r w:rsidR="0053538D"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[61]</w:t>
            </w:r>
            <w:r w:rsidR="0053538D"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Kanbayashi</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1972 looked at </w:t>
            </w:r>
            <w:proofErr w:type="spellStart"/>
            <w:r w:rsidRPr="00064E57">
              <w:rPr>
                <w:rFonts w:ascii="Times New Roman" w:hAnsi="Times New Roman" w:cs="Times New Roman"/>
                <w:sz w:val="16"/>
                <w:szCs w:val="16"/>
              </w:rPr>
              <w:t>hemolysis</w:t>
            </w:r>
            <w:proofErr w:type="spellEnd"/>
            <w:r w:rsidRPr="00064E57">
              <w:rPr>
                <w:rFonts w:ascii="Times New Roman" w:hAnsi="Times New Roman" w:cs="Times New Roman"/>
                <w:sz w:val="16"/>
                <w:szCs w:val="16"/>
              </w:rPr>
              <w:t xml:space="preserve"> of rabbit erythrocytes by SO</w:t>
            </w:r>
            <w:r w:rsidR="0053538D" w:rsidRPr="00064E57">
              <w:rPr>
                <w:rFonts w:ascii="Times New Roman" w:hAnsi="Times New Roman" w:cs="Times New Roman"/>
                <w:sz w:val="16"/>
                <w:szCs w:val="16"/>
              </w:rPr>
              <w:t xml:space="preserve"> </w:t>
            </w:r>
            <w:r w:rsidR="0053538D"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&lt;EndNote&gt;&lt;Cite&gt;&lt;Author&gt;Kanbayashi&lt;/Author&gt;&lt;Year&gt;1972&lt;/Year&gt;&lt;RecNum&gt;20207&lt;/RecNum&gt;&lt;DisplayText&gt;[62]&lt;/DisplayText&gt;&lt;record&gt;&lt;rec-number&gt;20207&lt;/rec-number&gt;&lt;foreign-keys&gt;&lt;key app="EN" db-id="5sstfdwdpzfxwke9szqxx506dre5f2e2r005" timestamp="1641293112" guid="62d47551-4d55-4c77-90df-73761498f167"&gt;20207&lt;/key&gt;&lt;/foreign-keys&gt;&lt;ref-type name="Journal Article"&gt;17&lt;/ref-type&gt;&lt;contributors&gt;&lt;authors&gt;&lt;author&gt;Kanbayashi, Y.&lt;/author&gt;&lt;author&gt;Hotta, M.&lt;/author&gt;&lt;author&gt;Koyama, J.&lt;/author&gt;&lt;/authors&gt;&lt;/contributors&gt;&lt;titles&gt;&lt;title&gt;Kinetic study on streptolysin O&lt;/title&gt;&lt;secondary-title&gt;J Biochem&lt;/secondary-title&gt;&lt;/titles&gt;&lt;periodical&gt;&lt;full-title&gt;J Biochem&lt;/full-title&gt;&lt;/periodical&gt;&lt;pages&gt;227-37&lt;/pages&gt;&lt;volume&gt;71&lt;/volume&gt;&lt;number&gt;2&lt;/number&gt;&lt;edition&gt;1972/02/01&lt;/edition&gt;&lt;keywords&gt;&lt;keyword&gt;Adsorption&lt;/keyword&gt;&lt;keyword&gt;Animals&lt;/keyword&gt;&lt;keyword&gt;Cholesterol/pharmacology&lt;/keyword&gt;&lt;keyword&gt;Cysteine/pharmacology&lt;/keyword&gt;&lt;keyword&gt;Depression, Chemical&lt;/keyword&gt;&lt;keyword&gt;Erythrocytes/drug effects&lt;/keyword&gt;&lt;keyword&gt;Hemolysis&lt;/keyword&gt;&lt;keyword&gt;Kinetics&lt;/keyword&gt;&lt;keyword&gt;Rabbits&lt;/keyword&gt;&lt;keyword&gt;Streptococcus pyogenes&lt;/keyword&gt;&lt;keyword&gt;Streptolysins/antagonists &amp;amp; inhibitors/isolation &amp;amp; purification/*pharmacology&lt;/keyword&gt;&lt;/keywords&gt;&lt;dates&gt;&lt;year&gt;1972&lt;/year&gt;&lt;pub-dates&gt;&lt;date&gt;Feb&lt;/date&gt;&lt;/pub-dates&gt;&lt;/dates&gt;&lt;isbn&gt;0021-924X (Print)&amp;#xD;0021-924x&lt;/isbn&gt;&lt;accession-num&gt;4552642&lt;/accession-num&gt;&lt;urls&gt;&lt;/urls&gt;&lt;electronic-resource-num&gt;10.1093/oxfordjournals.jbchem.a129759&lt;/electronic-resource-num&gt;&lt;remote-database-provider&gt;NLM&lt;/remote-database-provider&gt;&lt;language&gt;eng&lt;/language&gt;&lt;/record&gt;&lt;/Cite&gt;&lt;/EndNote&gt;</w:instrText>
            </w:r>
            <w:r w:rsidR="0053538D"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[62]</w:t>
            </w:r>
            <w:r w:rsidR="0053538D"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The </w:t>
            </w:r>
            <w:proofErr w:type="spellStart"/>
            <w:r w:rsidRPr="00064E57">
              <w:rPr>
                <w:rFonts w:ascii="Times New Roman" w:hAnsi="Times New Roman" w:cs="Times New Roman"/>
                <w:sz w:val="16"/>
                <w:szCs w:val="16"/>
              </w:rPr>
              <w:t>hemolytic</w:t>
            </w:r>
            <w:proofErr w:type="spellEnd"/>
            <w:r w:rsidRPr="00064E57">
              <w:rPr>
                <w:rFonts w:ascii="Times New Roman" w:hAnsi="Times New Roman" w:cs="Times New Roman"/>
                <w:sz w:val="16"/>
                <w:szCs w:val="16"/>
              </w:rPr>
              <w:t xml:space="preserve"> rates observed at the constant rate phase were proportional to square </w:t>
            </w:r>
            <w:proofErr w:type="spellStart"/>
            <w:r w:rsidRPr="00064E57">
              <w:rPr>
                <w:rFonts w:ascii="Times New Roman" w:hAnsi="Times New Roman" w:cs="Times New Roman"/>
                <w:sz w:val="16"/>
                <w:szCs w:val="16"/>
              </w:rPr>
              <w:t>of</w:t>
            </w:r>
            <w:proofErr w:type="spellEnd"/>
            <w:r w:rsidRPr="00064E57">
              <w:rPr>
                <w:rFonts w:ascii="Times New Roman" w:hAnsi="Times New Roman" w:cs="Times New Roman"/>
                <w:sz w:val="16"/>
                <w:szCs w:val="16"/>
              </w:rPr>
              <w:t xml:space="preserve"> SO concentration and decreased as the initial concentration of erythrocyte became higher</w:t>
            </w:r>
            <w:r w:rsidR="0053538D" w:rsidRPr="00064E57">
              <w:rPr>
                <w:rFonts w:ascii="Times New Roman" w:hAnsi="Times New Roman" w:cs="Times New Roman"/>
                <w:sz w:val="16"/>
                <w:szCs w:val="16"/>
              </w:rPr>
              <w:t xml:space="preserve"> </w:t>
            </w:r>
            <w:r w:rsidR="0053538D"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&lt;EndNote&gt;&lt;Cite&gt;&lt;Author&gt;Kanbayashi&lt;/Author&gt;&lt;Year&gt;1972&lt;/Year&gt;&lt;RecNum&gt;20207&lt;/RecNum&gt;&lt;DisplayText&gt;[62]&lt;/DisplayText&gt;&lt;record&gt;&lt;rec-number&gt;20207&lt;/rec-number&gt;&lt;foreign-keys&gt;&lt;key app="EN" db-id="5sstfdwdpzfxwke9szqxx506dre5f2e2r005" timestamp="1641293112" guid="62d47551-4d55-4c77-90df-73761498f167"&gt;20207&lt;/key&gt;&lt;/foreign-keys&gt;&lt;ref-type name="Journal Article"&gt;17&lt;/ref-type&gt;&lt;contributors&gt;&lt;authors&gt;&lt;author&gt;Kanbayashi, Y.&lt;/author&gt;&lt;author&gt;Hotta, M.&lt;/author&gt;&lt;author&gt;Koyama, J.&lt;/author&gt;&lt;/authors&gt;&lt;/contributors&gt;&lt;titles&gt;&lt;title&gt;Kinetic study on streptolysin O&lt;/title&gt;&lt;secondary-title&gt;J Biochem&lt;/secondary-title&gt;&lt;/titles&gt;&lt;periodical&gt;&lt;full-title&gt;J Biochem&lt;/full-title&gt;&lt;/periodical&gt;&lt;pages&gt;227-37&lt;/pages&gt;&lt;volume&gt;71&lt;/volume&gt;&lt;number&gt;2&lt;/number&gt;&lt;edition&gt;1972/02/01&lt;/edition&gt;&lt;keywords&gt;&lt;keyword&gt;Adsorption&lt;/keyword&gt;&lt;keyword&gt;Animals&lt;/keyword&gt;&lt;keyword&gt;Cholesterol/pharmacology&lt;/keyword&gt;&lt;keyword&gt;Cysteine/pharmacology&lt;/keyword&gt;&lt;keyword&gt;Depression, Chemical&lt;/keyword&gt;&lt;keyword&gt;Erythrocytes/drug effects&lt;/keyword&gt;&lt;keyword&gt;Hemolysis&lt;/keyword&gt;&lt;keyword&gt;Kinetics&lt;/keyword&gt;&lt;keyword&gt;Rabbits&lt;/keyword&gt;&lt;keyword&gt;Streptococcus pyogenes&lt;/keyword&gt;&lt;keyword&gt;Streptolysins/antagonists &amp;amp; inhibitors/isolation &amp;amp; purification/*pharmacology&lt;/keyword&gt;&lt;/keywords&gt;&lt;dates&gt;&lt;year&gt;1972&lt;/year&gt;&lt;pub-dates&gt;&lt;date&gt;Feb&lt;/date&gt;&lt;/pub-dates&gt;&lt;/dates&gt;&lt;isbn&gt;0021-924X (Print)&amp;#xD;0021-924x&lt;/isbn&gt;&lt;accession-num&gt;4552642&lt;/accession-num&gt;&lt;urls&gt;&lt;/urls&gt;&lt;electronic-resource-num&gt;10.1093/oxfordjournals.jbchem.a129759&lt;/electronic-resource-num&gt;&lt;remote-database-provider&gt;NLM&lt;/remote-database-provider&gt;&lt;language&gt;eng&lt;/language&gt;&lt;/record&gt;&lt;/Cite&gt;&lt;/EndNote&gt;</w:instrText>
            </w:r>
            <w:r w:rsidR="0053538D"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[62]</w:t>
            </w:r>
            <w:r w:rsidR="0053538D"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Shany</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1973 found the </w:t>
            </w:r>
            <w:proofErr w:type="spellStart"/>
            <w:r w:rsidRPr="00064E57">
              <w:rPr>
                <w:rFonts w:ascii="Times New Roman" w:hAnsi="Times New Roman" w:cs="Times New Roman"/>
                <w:sz w:val="16"/>
                <w:szCs w:val="16"/>
              </w:rPr>
              <w:t>hemolytic</w:t>
            </w:r>
            <w:proofErr w:type="spellEnd"/>
            <w:r w:rsidRPr="00064E57">
              <w:rPr>
                <w:rFonts w:ascii="Times New Roman" w:hAnsi="Times New Roman" w:cs="Times New Roman"/>
                <w:sz w:val="16"/>
                <w:szCs w:val="16"/>
              </w:rPr>
              <w:t xml:space="preserve"> activity of crude SO was completely inhibited by anti-</w:t>
            </w:r>
            <w:proofErr w:type="spellStart"/>
            <w:r w:rsidRPr="00064E57">
              <w:rPr>
                <w:rFonts w:ascii="Times New Roman" w:hAnsi="Times New Roman" w:cs="Times New Roman"/>
                <w:sz w:val="16"/>
                <w:szCs w:val="16"/>
              </w:rPr>
              <w:t>tetanolysin</w:t>
            </w:r>
            <w:proofErr w:type="spellEnd"/>
            <w:r w:rsidR="004072B3" w:rsidRPr="00064E57">
              <w:rPr>
                <w:rFonts w:ascii="Times New Roman" w:hAnsi="Times New Roman" w:cs="Times New Roman"/>
                <w:sz w:val="16"/>
                <w:szCs w:val="16"/>
              </w:rPr>
              <w:t xml:space="preserve"> </w:t>
            </w:r>
            <w:r w:rsidR="004072B3"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&lt;EndNote&gt;&lt;Cite&gt;&lt;Author&gt;Shany&lt;/Author&gt;&lt;Year&gt;1973&lt;/Year&gt;&lt;RecNum&gt;20173&lt;/RecNum&gt;&lt;DisplayText&gt;[63]&lt;/DisplayText&gt;&lt;record&gt;&lt;rec-number&gt;20173&lt;/rec-number&gt;&lt;foreign-keys&gt;&lt;key app="EN" db-id="5sstfdwdpzfxwke9szqxx506dre5f2e2r005" timestamp="1641293112" guid="880f464f-0003-4022-9434-158b43a75598"&gt;20173&lt;/key&gt;&lt;/foreign-keys&gt;&lt;ref-type name="Journal Article"&gt;17&lt;/ref-type&gt;&lt;contributors&gt;&lt;authors&gt;&lt;author&gt;Shany, S.&lt;/author&gt;&lt;author&gt;Grushoff, P. S.&lt;/author&gt;&lt;author&gt;Bernheimer, A. W.&lt;/author&gt;&lt;/authors&gt;&lt;/contributors&gt;&lt;titles&gt;&lt;title&gt;Physical separation of streptococcal nicotinamide adenine dinucleotide glycohydrolase from streptolysin O&lt;/title&gt;&lt;secondary-title&gt;Infect Immun&lt;/secondary-title&gt;&lt;/titles&gt;&lt;periodical&gt;&lt;full-title&gt;Infect Immun&lt;/full-title&gt;&lt;/periodical&gt;&lt;pages&gt;731-4&lt;/pages&gt;&lt;volume&gt;7&lt;/volume&gt;&lt;number&gt;5&lt;/number&gt;&lt;edition&gt;1973/05/01&lt;/edition&gt;&lt;keywords&gt;&lt;keyword&gt;Bacteriological Techniques&lt;/keyword&gt;&lt;keyword&gt;Chromatography, Gel&lt;/keyword&gt;&lt;keyword&gt;Chromatography, Ion Exchange&lt;/keyword&gt;&lt;keyword&gt;Electrophoresis, Polyacrylamide Gel&lt;/keyword&gt;&lt;keyword&gt;Hemolysis&lt;/keyword&gt;&lt;keyword&gt;Immunodiffusion&lt;/keyword&gt;&lt;keyword&gt;Isoelectric Focusing&lt;/keyword&gt;&lt;keyword&gt;Molecular Weight&lt;/keyword&gt;&lt;keyword&gt;N-Glycosyl Hydrolases/*isolation &amp;amp; purification&lt;/keyword&gt;&lt;keyword&gt;Nad&lt;/keyword&gt;&lt;keyword&gt;Neutralization Tests&lt;/keyword&gt;&lt;keyword&gt;Sodium Dodecyl Sulfate&lt;/keyword&gt;&lt;keyword&gt;Streptococcus pyogenes/*enzymology&lt;/keyword&gt;&lt;keyword&gt;Streptolysins/*analysis&lt;/keyword&gt;&lt;keyword&gt;Tetanus Antitoxin&lt;/keyword&gt;&lt;/keywords&gt;&lt;dates&gt;&lt;year&gt;1973&lt;/year&gt;&lt;pub-dates&gt;&lt;date&gt;May&lt;/date&gt;&lt;/pub-dates&gt;&lt;/dates&gt;&lt;isbn&gt;0019-9567 (Print)&amp;#xD;0019-9567&lt;/isbn&gt;&lt;accession-num&gt;4357989&lt;/accession-num&gt;&lt;urls&gt;&lt;/urls&gt;&lt;custom2&gt;PMC422752&lt;/custom2&gt;&lt;electronic-resource-num&gt;10.1128/iai.7.5.731-734.1973&lt;/electronic-resource-num&gt;&lt;remote-database-provider&gt;NLM&lt;/remote-database-provider&gt;&lt;language&gt;eng&lt;/language&gt;&lt;/record&gt;&lt;/Cite&gt;&lt;/EndNote&gt;</w:instrText>
            </w:r>
            <w:r w:rsidR="004072B3"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[63]</w:t>
            </w:r>
            <w:r w:rsidR="004072B3"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Thelestam</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1980 show that membrane-damaging properties on human diploid embryonic lung fibroblasts of SO are consistent with the suggested </w:t>
            </w:r>
            <w:r w:rsidRPr="00064E57">
              <w:rPr>
                <w:rFonts w:ascii="Times New Roman" w:hAnsi="Times New Roman" w:cs="Times New Roman"/>
                <w:sz w:val="16"/>
                <w:szCs w:val="16"/>
              </w:rPr>
              <w:lastRenderedPageBreak/>
              <w:t xml:space="preserve">mechanism for </w:t>
            </w:r>
            <w:proofErr w:type="spellStart"/>
            <w:r w:rsidRPr="00064E57">
              <w:rPr>
                <w:rFonts w:ascii="Times New Roman" w:hAnsi="Times New Roman" w:cs="Times New Roman"/>
                <w:sz w:val="16"/>
                <w:szCs w:val="16"/>
              </w:rPr>
              <w:t>hemolysis</w:t>
            </w:r>
            <w:proofErr w:type="spellEnd"/>
            <w:r w:rsidRPr="00064E57">
              <w:rPr>
                <w:rFonts w:ascii="Times New Roman" w:hAnsi="Times New Roman" w:cs="Times New Roman"/>
                <w:sz w:val="16"/>
                <w:szCs w:val="16"/>
              </w:rPr>
              <w:t xml:space="preserve"> involving one fixation site and one lytic site of this cytolysin</w:t>
            </w:r>
            <w:r w:rsidR="004072B3" w:rsidRPr="00064E57">
              <w:rPr>
                <w:rFonts w:ascii="Times New Roman" w:hAnsi="Times New Roman" w:cs="Times New Roman"/>
                <w:sz w:val="16"/>
                <w:szCs w:val="16"/>
              </w:rPr>
              <w:t xml:space="preserve"> </w:t>
            </w:r>
            <w:r w:rsidR="004072B3"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&lt;EndNote&gt;&lt;Cite&gt;&lt;Author&gt;Thelestam&lt;/Author&gt;&lt;Year&gt;1980&lt;/Year&gt;&lt;RecNum&gt;19914&lt;/RecNum&gt;&lt;DisplayText&gt;[64]&lt;/DisplayText&gt;&lt;record&gt;&lt;rec-number&gt;19914&lt;/rec-number&gt;&lt;foreign-keys&gt;&lt;key app="EN" db-id="5sstfdwdpzfxwke9szqxx506dre5f2e2r005" timestamp="1641293112" guid="1bed38b4-a9f3-4317-9950-7086030fe899"&gt;19914&lt;/key&gt;&lt;/foreign-keys&gt;&lt;ref-type name="Journal Article"&gt;17&lt;/ref-type&gt;&lt;contributors&gt;&lt;authors&gt;&lt;author&gt;Thelestam, M.&lt;/author&gt;&lt;author&gt;Möllby, R.&lt;/author&gt;&lt;/authors&gt;&lt;/contributors&gt;&lt;titles&gt;&lt;title&gt;Interaction of streptolysin O from Streptococcus pyogenes and theta-toxin from Clostridium perfringens with human fibroblasts&lt;/title&gt;&lt;secondary-title&gt;Infect Immun&lt;/secondary-title&gt;&lt;/titles&gt;&lt;periodical&gt;&lt;full-title&gt;Infect Immun&lt;/full-title&gt;&lt;/periodical&gt;&lt;pages&gt;863-72&lt;/pages&gt;&lt;volume&gt;29&lt;/volume&gt;&lt;number&gt;3&lt;/number&gt;&lt;edition&gt;1980/09/01&lt;/edition&gt;&lt;keywords&gt;&lt;keyword&gt;Binding Sites&lt;/keyword&gt;&lt;keyword&gt;Biological Transport&lt;/keyword&gt;&lt;keyword&gt;Cations, Divalent&lt;/keyword&gt;&lt;keyword&gt;Cell Survival&lt;/keyword&gt;&lt;keyword&gt;*Clostridium perfringens&lt;/keyword&gt;&lt;keyword&gt;Dose-Response Relationship, Immunologic&lt;/keyword&gt;&lt;keyword&gt;Fibroblasts/microbiology&lt;/keyword&gt;&lt;keyword&gt;Humans&lt;/keyword&gt;&lt;keyword&gt;*Streptococcus pyogenes&lt;/keyword&gt;&lt;keyword&gt;*Streptolysins&lt;/keyword&gt;&lt;keyword&gt;Temperature&lt;/keyword&gt;&lt;keyword&gt;Time Factors&lt;/keyword&gt;&lt;keyword&gt;*Toxins, Biological&lt;/keyword&gt;&lt;/keywords&gt;&lt;dates&gt;&lt;year&gt;1980&lt;/year&gt;&lt;pub-dates&gt;&lt;date&gt;Sep&lt;/date&gt;&lt;/pub-dates&gt;&lt;/dates&gt;&lt;isbn&gt;0019-9567 (Print)&amp;#xD;0019-9567&lt;/isbn&gt;&lt;accession-num&gt;6253400&lt;/accession-num&gt;&lt;urls&gt;&lt;/urls&gt;&lt;custom2&gt;PMC551210&lt;/custom2&gt;&lt;electronic-resource-num&gt;10.1128/iai.29.3.863-872.1980&lt;/electronic-resource-num&gt;&lt;remote-database-provider&gt;NLM&lt;/remote-database-provider&gt;&lt;language&gt;eng&lt;/language&gt;&lt;/record&gt;&lt;/Cite&gt;&lt;/EndNote&gt;</w:instrText>
            </w:r>
            <w:r w:rsidR="004072B3"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[64]</w:t>
            </w:r>
            <w:r w:rsidR="004072B3"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Results by </w:t>
            </w:r>
            <w:proofErr w:type="spellStart"/>
            <w:r w:rsidRPr="00064E57">
              <w:rPr>
                <w:rFonts w:ascii="Times New Roman" w:hAnsi="Times New Roman" w:cs="Times New Roman"/>
                <w:sz w:val="16"/>
                <w:szCs w:val="16"/>
              </w:rPr>
              <w:t>Tapsall</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1984 suggest that synergistic </w:t>
            </w:r>
            <w:proofErr w:type="spellStart"/>
            <w:r w:rsidRPr="00064E57">
              <w:rPr>
                <w:rFonts w:ascii="Times New Roman" w:hAnsi="Times New Roman" w:cs="Times New Roman"/>
                <w:sz w:val="16"/>
                <w:szCs w:val="16"/>
              </w:rPr>
              <w:t>hemolysis</w:t>
            </w:r>
            <w:proofErr w:type="spellEnd"/>
            <w:r w:rsidRPr="00064E57">
              <w:rPr>
                <w:rFonts w:ascii="Times New Roman" w:hAnsi="Times New Roman" w:cs="Times New Roman"/>
                <w:sz w:val="16"/>
                <w:szCs w:val="16"/>
              </w:rPr>
              <w:t xml:space="preserve"> seen in the CAMP reaction system with group A streptococci is due to the action of those small amounts of SO which remain unoxidized and thus have a capacity to lyse the fragile beta-lysin-treated sheep erythrocytes</w:t>
            </w:r>
            <w:r w:rsidR="00137162" w:rsidRPr="00064E57">
              <w:rPr>
                <w:rFonts w:ascii="Times New Roman" w:hAnsi="Times New Roman" w:cs="Times New Roman"/>
                <w:sz w:val="16"/>
                <w:szCs w:val="16"/>
              </w:rPr>
              <w:t xml:space="preserve"> </w:t>
            </w:r>
            <w:r w:rsidR="00137162"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&lt;EndNote&gt;&lt;Cite&gt;&lt;Author&gt;Tapsall&lt;/Author&gt;&lt;Year&gt;1984&lt;/Year&gt;&lt;RecNum&gt;19741&lt;/RecNum&gt;&lt;DisplayText&gt;[65]&lt;/DisplayText&gt;&lt;record&gt;&lt;rec-number&gt;19741&lt;/rec-number&gt;&lt;foreign-keys&gt;&lt;key app="EN" db-id="5sstfdwdpzfxwke9szqxx506dre5f2e2r005" timestamp="1641293112" guid="5337ee88-d184-4528-ae7d-4d1c61672372"&gt;19741&lt;/key&gt;&lt;/foreign-keys&gt;&lt;ref-type name="Journal Article"&gt;17&lt;/ref-type&gt;&lt;contributors&gt;&lt;authors&gt;&lt;author&gt;Tapsall, J. W.&lt;/author&gt;&lt;author&gt;Phillips, E. A.&lt;/author&gt;&lt;/authors&gt;&lt;/contributors&gt;&lt;titles&gt;&lt;title&gt;Streptococcus pyogenes streptolysin O as a cause of false-positive CAMP reactions&lt;/title&gt;&lt;secondary-title&gt;J Clin Microbiol&lt;/secondary-title&gt;&lt;/titles&gt;&lt;periodical&gt;&lt;full-title&gt;J Clin Microbiol&lt;/full-title&gt;&lt;/periodical&gt;&lt;pages&gt;534-7&lt;/pages&gt;&lt;volume&gt;19&lt;/volume&gt;&lt;number&gt;4&lt;/number&gt;&lt;edition&gt;1984/04/01&lt;/edition&gt;&lt;keywords&gt;&lt;keyword&gt;Animals&lt;/keyword&gt;&lt;keyword&gt;Antibodies, Bacterial/immunology&lt;/keyword&gt;&lt;keyword&gt;*Antimicrobial Cationic Peptides&lt;/keyword&gt;&lt;keyword&gt;Bacterial Proteins/*pharmacology&lt;/keyword&gt;&lt;keyword&gt;*Bacterial Toxins&lt;/keyword&gt;&lt;keyword&gt;Blood Proteins&lt;/keyword&gt;&lt;keyword&gt;Drug Synergism&lt;/keyword&gt;&lt;keyword&gt;Erythrocytes/immunology&lt;/keyword&gt;&lt;keyword&gt;False Positive Reactions&lt;/keyword&gt;&lt;keyword&gt;Hemolysin Proteins&lt;/keyword&gt;&lt;keyword&gt;Hemolysis/*drug effects&lt;/keyword&gt;&lt;keyword&gt;Hot Temperature&lt;/keyword&gt;&lt;keyword&gt;Kinetics&lt;/keyword&gt;&lt;keyword&gt;Proteins/immunology/pharmacology&lt;/keyword&gt;&lt;keyword&gt;Sheep/immunology&lt;/keyword&gt;&lt;keyword&gt;*Sphingomyelin Phosphodiesterase&lt;/keyword&gt;&lt;keyword&gt;Staphylococcus aureus&lt;/keyword&gt;&lt;keyword&gt;Streptococcus pyogenes/*metabolism&lt;/keyword&gt;&lt;keyword&gt;Streptolysins/antagonists &amp;amp; inhibitors/immunology/*pharmacology&lt;/keyword&gt;&lt;/keywords&gt;&lt;dates&gt;&lt;year&gt;1984&lt;/year&gt;&lt;pub-dates&gt;&lt;date&gt;Apr&lt;/date&gt;&lt;/pub-dates&gt;&lt;/dates&gt;&lt;isbn&gt;0095-1137 (Print)&amp;#xD;0095-1137&lt;/isbn&gt;&lt;accession-num&gt;6371051&lt;/accession-num&gt;&lt;urls&gt;&lt;/urls&gt;&lt;custom2&gt;PMC271111&lt;/custom2&gt;&lt;electronic-resource-num&gt;10.1128/jcm.19.4.534-537.1984&lt;/electronic-resource-num&gt;&lt;remote-database-provider&gt;NLM&lt;/remote-database-provider&gt;&lt;language&gt;eng&lt;/language&gt;&lt;/record&gt;&lt;/Cite&gt;&lt;/EndNote&gt;</w:instrText>
            </w:r>
            <w:r w:rsidR="00137162"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[65]</w:t>
            </w:r>
            <w:r w:rsidR="00137162"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Engel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1995 demonstrated that SO evoked permeability defects dose dependently in resected round window membrane</w:t>
            </w:r>
            <w:r w:rsidR="00137162" w:rsidRPr="00064E57">
              <w:rPr>
                <w:rFonts w:ascii="Times New Roman" w:hAnsi="Times New Roman" w:cs="Times New Roman"/>
                <w:sz w:val="16"/>
                <w:szCs w:val="16"/>
              </w:rPr>
              <w:t xml:space="preserve"> </w:t>
            </w:r>
            <w:r w:rsidR="00137162"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&lt;EndNote&gt;&lt;Cite&gt;&lt;Author&gt;Engel&lt;/Author&gt;&lt;Year&gt;1995&lt;/Year&gt;&lt;RecNum&gt;14457&lt;/RecNum&gt;&lt;DisplayText&gt;[52]&lt;/DisplayText&gt;&lt;record&gt;&lt;rec-number&gt;14457&lt;/rec-number&gt;&lt;foreign-keys&gt;&lt;key app="EN" db-id="5sstfdwdpzfxwke9szqxx506dre5f2e2r005" timestamp="1641292977" guid="df4b7f9b-e8ed-4c3e-9598-40c12d3d12b3"&gt;14457&lt;/key&gt;&lt;/foreign-keys&gt;&lt;ref-type name="Journal Article"&gt;17&lt;/ref-type&gt;&lt;contributors&gt;&lt;authors&gt;&lt;author&gt;Engel, F.&lt;/author&gt;&lt;author&gt;Blatz, R.&lt;/author&gt;&lt;author&gt;Kellner, J.&lt;/author&gt;&lt;author&gt;Palmer, M.&lt;/author&gt;&lt;author&gt;Weller, U.&lt;/author&gt;&lt;author&gt;Bhadki, S.&lt;/author&gt;&lt;/authors&gt;&lt;/contributors&gt;&lt;auth-address&gt;Ear-Nose-Throat Clinic, University of Leipzig, Germany.&lt;/auth-address&gt;&lt;titles&gt;&lt;title&gt;Breakdown of the round window membrane permeability barrier evoked by streptolysin O: possible etiologic role in development of sensorineural hearing loss in acute otitis media&lt;/title&gt;&lt;secondary-title&gt;Infect Immun&lt;/secondary-title&gt;&lt;/titles&gt;&lt;periodical&gt;&lt;full-title&gt;Infect Immun&lt;/full-title&gt;&lt;/periodical&gt;&lt;pages&gt;1305-10&lt;/pages&gt;&lt;volume&gt;63&lt;/volume&gt;&lt;number&gt;4&lt;/number&gt;&lt;edition&gt;1995/04/01&lt;/edition&gt;&lt;keywords&gt;&lt;keyword&gt;Albumins/metabolism&lt;/keyword&gt;&lt;keyword&gt;Animals&lt;/keyword&gt;&lt;keyword&gt;Bacterial Proteins&lt;/keyword&gt;&lt;keyword&gt;Guinea Pigs&lt;/keyword&gt;&lt;keyword&gt;Hearing Loss, Sensorineural/*etiology&lt;/keyword&gt;&lt;keyword&gt;In Vitro Techniques&lt;/keyword&gt;&lt;keyword&gt;Mannitol/metabolism&lt;/keyword&gt;&lt;keyword&gt;Microscopy, Electron, Scanning&lt;/keyword&gt;&lt;keyword&gt;Otitis Media/complications/*physiopathology&lt;/keyword&gt;&lt;keyword&gt;Permeability&lt;/keyword&gt;&lt;keyword&gt;Round Window, Ear/pathology/*physiopathology&lt;/keyword&gt;&lt;keyword&gt;Sodium/metabolism&lt;/keyword&gt;&lt;keyword&gt;Streptolysins/*toxicity&lt;/keyword&gt;&lt;/keywords&gt;&lt;dates&gt;&lt;year&gt;1995&lt;/year&gt;&lt;pub-dates&gt;&lt;date&gt;Apr&lt;/date&gt;&lt;/pub-dates&gt;&lt;/dates&gt;&lt;isbn&gt;0019-9567 (Print)&amp;#xD;0019-9567&lt;/isbn&gt;&lt;accession-num&gt;7890388&lt;/accession-num&gt;&lt;urls&gt;&lt;/urls&gt;&lt;custom2&gt;PMC173151&lt;/custom2&gt;&lt;electronic-resource-num&gt;10.1128/iai.63.4.1305-1310.1995&lt;/electronic-resource-num&gt;&lt;remote-database-provider&gt;NLM&lt;/remote-database-provider&gt;&lt;language&gt;eng&lt;/language&gt;&lt;/record&gt;&lt;/Cite&gt;&lt;/EndNote&gt;</w:instrText>
            </w:r>
            <w:r w:rsidR="00137162"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[52]</w:t>
            </w:r>
            <w:r w:rsidR="00137162"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Murai</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1996 found that culture supernatants of SPE-stimulated lymphocytes, when administered into rabbits three hours before or together with endotoxin, potentiate a variety of endotoxin-induced pathophysiological changes and even lethal shock</w:t>
            </w:r>
            <w:r w:rsidR="00137162" w:rsidRPr="00064E57">
              <w:rPr>
                <w:rFonts w:ascii="Times New Roman" w:hAnsi="Times New Roman" w:cs="Times New Roman"/>
                <w:sz w:val="16"/>
                <w:szCs w:val="16"/>
              </w:rPr>
              <w:t xml:space="preserve"> </w:t>
            </w:r>
            <w:r w:rsidR="00137162"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&lt;EndNote&gt;&lt;Cite&gt;&lt;Author&gt;Murai&lt;/Author&gt;&lt;Year&gt;1996&lt;/Year&gt;&lt;RecNum&gt;14375&lt;/RecNum&gt;&lt;DisplayText&gt;[66]&lt;/DisplayText&gt;&lt;record&gt;&lt;rec-number&gt;14375&lt;/rec-number&gt;&lt;foreign-keys&gt;&lt;key app="EN" db-id="5sstfdwdpzfxwke9szqxx506dre5f2e2r005" timestamp="1641292977" guid="4b091610-c20b-40dc-999f-cf05381eecc4"&gt;14375&lt;/key&gt;&lt;/foreign-keys&gt;&lt;ref-type name="Journal Article"&gt;17&lt;/ref-type&gt;&lt;contributors&gt;&lt;authors&gt;&lt;author&gt;Murai, T.&lt;/author&gt;&lt;author&gt;Nakagawa, Y.&lt;/author&gt;&lt;author&gt;Ogawa, Y.&lt;/author&gt;&lt;/authors&gt;&lt;/contributors&gt;&lt;auth-address&gt;National Institute of Health Sciences, Osaka, Japan.&lt;/auth-address&gt;&lt;titles&gt;&lt;title&gt;Potentiation of lethal endotoxin shock by streptococcal pyrogenic exotoxin in rabbits: possible relevance of hyperreactivity of macrophages to endotoxin&lt;/title&gt;&lt;secondary-title&gt;FEMS Immunol Med Microbiol&lt;/secondary-title&gt;&lt;/titles&gt;&lt;periodical&gt;&lt;full-title&gt;FEMS Immunol Med Microbiol&lt;/full-title&gt;&lt;/periodical&gt;&lt;pages&gt;269-72&lt;/pages&gt;&lt;volume&gt;13&lt;/volume&gt;&lt;number&gt;4&lt;/number&gt;&lt;edition&gt;1996/04/01&lt;/edition&gt;&lt;keywords&gt;&lt;keyword&gt;Animals&lt;/keyword&gt;&lt;keyword&gt;*Bacterial Proteins&lt;/keyword&gt;&lt;keyword&gt;Blood Glucose/analysis&lt;/keyword&gt;&lt;keyword&gt;Exotoxins/*pharmacology&lt;/keyword&gt;&lt;keyword&gt;Glucuronidase/blood&lt;/keyword&gt;&lt;keyword&gt;Lipid Peroxides/blood&lt;/keyword&gt;&lt;keyword&gt;Lymphocytes/*immunology&lt;/keyword&gt;&lt;keyword&gt;Macrophages/*immunology&lt;/keyword&gt;&lt;keyword&gt;Male&lt;/keyword&gt;&lt;keyword&gt;*Membrane Proteins&lt;/keyword&gt;&lt;keyword&gt;Rabbits&lt;/keyword&gt;&lt;keyword&gt;Shock, Septic/*etiology&lt;/keyword&gt;&lt;/keywords&gt;&lt;dates&gt;&lt;year&gt;1996&lt;/year&gt;&lt;pub-dates&gt;&lt;date&gt;Apr&lt;/date&gt;&lt;/pub-dates&gt;&lt;/dates&gt;&lt;isbn&gt;0928-8244 (Print)&amp;#xD;0928-8244&lt;/isbn&gt;&lt;accession-num&gt;8739189&lt;/accession-num&gt;&lt;urls&gt;&lt;/urls&gt;&lt;electronic-resource-num&gt;10.1111/j.1574-695X.1996.tb00250.x&lt;/electronic-resource-num&gt;&lt;remote-database-provider&gt;NLM&lt;/remote-database-provider&gt;&lt;language&gt;eng&lt;/language&gt;&lt;/record&gt;&lt;/Cite&gt;&lt;/EndNote&gt;</w:instrText>
            </w:r>
            <w:r w:rsidR="00137162"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[66]</w:t>
            </w:r>
            <w:r w:rsidR="00137162"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Timmer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2009 found that SO promotes GAS immune evasion by accelerated macrophage apoptosis</w:t>
            </w:r>
            <w:r w:rsidR="00852A0D" w:rsidRPr="00064E57">
              <w:rPr>
                <w:rFonts w:ascii="Times New Roman" w:hAnsi="Times New Roman" w:cs="Times New Roman"/>
                <w:sz w:val="16"/>
                <w:szCs w:val="16"/>
              </w:rPr>
              <w:t xml:space="preserve"> </w:t>
            </w:r>
            <w:r w:rsidR="00852A0D" w:rsidRPr="00064E57">
              <w:rPr>
                <w:rFonts w:ascii="Times New Roman" w:hAnsi="Times New Roman" w:cs="Times New Roman"/>
                <w:sz w:val="16"/>
                <w:szCs w:val="16"/>
              </w:rPr>
              <w:fldChar w:fldCharType="begin">
                <w:fldData xml:space="preserve">PEVuZE5vdGU+PENpdGU+PEF1dGhvcj5UaW1tZXI8L0F1dGhvcj48WWVhcj4yMDA5PC9ZZWFyPjxS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PEVuZE5vdGU+PENpdGU+PEF1dGhvcj5UaW1tZXI8L0F1dGhvcj48WWVhcj4yMDA5PC9ZZWFyPjxS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852A0D" w:rsidRPr="00064E57">
              <w:rPr>
                <w:rFonts w:ascii="Times New Roman" w:hAnsi="Times New Roman" w:cs="Times New Roman"/>
                <w:sz w:val="16"/>
                <w:szCs w:val="16"/>
              </w:rPr>
            </w:r>
            <w:r w:rsidR="00852A0D"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[67]</w:t>
            </w:r>
            <w:r w:rsidR="00852A0D"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Bastiat-Sempe</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2014 showed, using isogenic mutants, that the GAS pore-forming toxin SO and its </w:t>
            </w:r>
            <w:proofErr w:type="spellStart"/>
            <w:r w:rsidRPr="00064E57">
              <w:rPr>
                <w:rFonts w:ascii="Times New Roman" w:hAnsi="Times New Roman" w:cs="Times New Roman"/>
                <w:sz w:val="16"/>
                <w:szCs w:val="16"/>
              </w:rPr>
              <w:t>cotoxin</w:t>
            </w:r>
            <w:proofErr w:type="spellEnd"/>
            <w:r w:rsidRPr="00064E57">
              <w:rPr>
                <w:rFonts w:ascii="Times New Roman" w:hAnsi="Times New Roman" w:cs="Times New Roman"/>
                <w:sz w:val="16"/>
                <w:szCs w:val="16"/>
              </w:rPr>
              <w:t xml:space="preserve"> NAD-</w:t>
            </w:r>
            <w:proofErr w:type="spellStart"/>
            <w:r w:rsidRPr="00064E57">
              <w:rPr>
                <w:rFonts w:ascii="Times New Roman" w:hAnsi="Times New Roman" w:cs="Times New Roman"/>
                <w:sz w:val="16"/>
                <w:szCs w:val="16"/>
              </w:rPr>
              <w:t>glycohydrolase</w:t>
            </w:r>
            <w:proofErr w:type="spellEnd"/>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NADase</w:t>
            </w:r>
            <w:proofErr w:type="spellEnd"/>
            <w:r w:rsidRPr="00064E57">
              <w:rPr>
                <w:rFonts w:ascii="Times New Roman" w:hAnsi="Times New Roman" w:cs="Times New Roman"/>
                <w:sz w:val="16"/>
                <w:szCs w:val="16"/>
              </w:rPr>
              <w:t>) mediate GAS intracellular survival and cytotoxicity for macrophages</w:t>
            </w:r>
            <w:r w:rsidR="001546B1" w:rsidRPr="00064E57">
              <w:rPr>
                <w:rFonts w:ascii="Times New Roman" w:hAnsi="Times New Roman" w:cs="Times New Roman"/>
                <w:sz w:val="16"/>
                <w:szCs w:val="16"/>
              </w:rPr>
              <w:t xml:space="preserve"> </w:t>
            </w:r>
            <w:r w:rsidR="001546B1" w:rsidRPr="00064E57">
              <w:rPr>
                <w:rFonts w:ascii="Times New Roman" w:hAnsi="Times New Roman" w:cs="Times New Roman"/>
                <w:sz w:val="16"/>
                <w:szCs w:val="16"/>
              </w:rPr>
              <w:fldChar w:fldCharType="begin">
                <w:fldData xml:space="preserve">PEVuZE5vdGU+PENpdGU+PEF1dGhvcj5CYXN0aWF0LVNlbXBlPC9BdXRob3I+PFllYXI+MjAxNDwv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PEVuZE5vdGU+PENpdGU+PEF1dGhvcj5CYXN0aWF0LVNlbXBlPC9BdXRob3I+PFllYXI+MjAxNDwv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1546B1" w:rsidRPr="00064E57">
              <w:rPr>
                <w:rFonts w:ascii="Times New Roman" w:hAnsi="Times New Roman" w:cs="Times New Roman"/>
                <w:sz w:val="16"/>
                <w:szCs w:val="16"/>
              </w:rPr>
            </w:r>
            <w:r w:rsidR="001546B1"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[68]</w:t>
            </w:r>
            <w:r w:rsidR="001546B1"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Velarde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2017 characterize the binding interaction between </w:t>
            </w:r>
            <w:proofErr w:type="spellStart"/>
            <w:r w:rsidRPr="00064E57">
              <w:rPr>
                <w:rFonts w:ascii="Times New Roman" w:hAnsi="Times New Roman" w:cs="Times New Roman"/>
                <w:sz w:val="16"/>
                <w:szCs w:val="16"/>
              </w:rPr>
              <w:t>NADase</w:t>
            </w:r>
            <w:proofErr w:type="spellEnd"/>
            <w:r w:rsidRPr="00064E57">
              <w:rPr>
                <w:rFonts w:ascii="Times New Roman" w:hAnsi="Times New Roman" w:cs="Times New Roman"/>
                <w:sz w:val="16"/>
                <w:szCs w:val="16"/>
              </w:rPr>
              <w:t xml:space="preserve"> and SO and reports that the expression of each toxin is crucial for maximal expression and stability of the other</w:t>
            </w:r>
            <w:r w:rsidR="001546B1" w:rsidRPr="00064E57">
              <w:rPr>
                <w:rFonts w:ascii="Times New Roman" w:hAnsi="Times New Roman" w:cs="Times New Roman"/>
                <w:sz w:val="16"/>
                <w:szCs w:val="16"/>
              </w:rPr>
              <w:t xml:space="preserve"> </w:t>
            </w:r>
            <w:r w:rsidR="001546B1" w:rsidRPr="00064E57">
              <w:rPr>
                <w:rFonts w:ascii="Times New Roman" w:hAnsi="Times New Roman" w:cs="Times New Roman"/>
                <w:sz w:val="16"/>
                <w:szCs w:val="16"/>
              </w:rPr>
              <w:fldChar w:fldCharType="begin">
                <w:fldData xml:space="preserve">PEVuZE5vdGU+PENpdGU+PEF1dGhvcj5WZWxhcmRlPC9BdXRob3I+PFllYXI+MjAxNzwvWWVhcj48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PEVuZE5vdGU+PENpdGU+PEF1dGhvcj5WZWxhcmRlPC9BdXRob3I+PFllYXI+MjAxNzwvWWVhcj48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1546B1" w:rsidRPr="00064E57">
              <w:rPr>
                <w:rFonts w:ascii="Times New Roman" w:hAnsi="Times New Roman" w:cs="Times New Roman"/>
                <w:sz w:val="16"/>
                <w:szCs w:val="16"/>
              </w:rPr>
            </w:r>
            <w:r w:rsidR="001546B1"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[69]</w:t>
            </w:r>
            <w:r w:rsidR="001546B1"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By this mechanism, the presence of both toxins increases toxicity to keratinocytes. </w:t>
            </w:r>
            <w:proofErr w:type="spellStart"/>
            <w:r w:rsidRPr="00064E57">
              <w:rPr>
                <w:rFonts w:ascii="Times New Roman" w:hAnsi="Times New Roman" w:cs="Times New Roman"/>
                <w:sz w:val="16"/>
                <w:szCs w:val="16"/>
              </w:rPr>
              <w:t>Sogawa</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2018 showed that </w:t>
            </w:r>
            <w:proofErr w:type="spellStart"/>
            <w:r w:rsidRPr="00064E57">
              <w:rPr>
                <w:rFonts w:ascii="Times New Roman" w:hAnsi="Times New Roman" w:cs="Times New Roman"/>
                <w:sz w:val="16"/>
                <w:szCs w:val="16"/>
              </w:rPr>
              <w:t>hydroxytyrosol</w:t>
            </w:r>
            <w:proofErr w:type="spellEnd"/>
            <w:r w:rsidRPr="00064E57">
              <w:rPr>
                <w:rFonts w:ascii="Times New Roman" w:hAnsi="Times New Roman" w:cs="Times New Roman"/>
                <w:sz w:val="16"/>
                <w:szCs w:val="16"/>
              </w:rPr>
              <w:t xml:space="preserve"> inhibited SO-induced </w:t>
            </w:r>
            <w:proofErr w:type="spellStart"/>
            <w:r w:rsidRPr="00064E57">
              <w:rPr>
                <w:rFonts w:ascii="Times New Roman" w:hAnsi="Times New Roman" w:cs="Times New Roman"/>
                <w:sz w:val="16"/>
                <w:szCs w:val="16"/>
              </w:rPr>
              <w:t>hemolytic</w:t>
            </w:r>
            <w:proofErr w:type="spellEnd"/>
            <w:r w:rsidRPr="00064E57">
              <w:rPr>
                <w:rFonts w:ascii="Times New Roman" w:hAnsi="Times New Roman" w:cs="Times New Roman"/>
                <w:sz w:val="16"/>
                <w:szCs w:val="16"/>
              </w:rPr>
              <w:t xml:space="preserve"> activity</w:t>
            </w:r>
            <w:r w:rsidR="001546B1" w:rsidRPr="00064E57">
              <w:rPr>
                <w:rFonts w:ascii="Times New Roman" w:hAnsi="Times New Roman" w:cs="Times New Roman"/>
                <w:sz w:val="16"/>
                <w:szCs w:val="16"/>
              </w:rPr>
              <w:t xml:space="preserve"> </w:t>
            </w:r>
            <w:r w:rsidR="001546B1"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&lt;EndNote&gt;&lt;Cite&gt;&lt;Author&gt;Sogawa&lt;/Author&gt;&lt;Year&gt;2018&lt;/Year&gt;&lt;RecNum&gt;12358&lt;/RecNum&gt;&lt;DisplayText&gt;[57]&lt;/DisplayText&gt;&lt;record&gt;&lt;rec-number&gt;12358&lt;/rec-number&gt;&lt;foreign-keys&gt;&lt;key app="EN" db-id="5sstfdwdpzfxwke9szqxx506dre5f2e2r005" timestamp="1641292975" guid="7359ee16-c2eb-4030-9174-598647e14719"&gt;12358&lt;/key&gt;&lt;/foreign-keys&gt;&lt;ref-type name="Journal Article"&gt;17&lt;/ref-type&gt;&lt;contributors&gt;&lt;authors&gt;&lt;author&gt;Sogawa, K.&lt;/author&gt;&lt;author&gt;Kobayashi, M.&lt;/author&gt;&lt;author&gt;Suzuki, J.&lt;/author&gt;&lt;author&gt;Sanda, A.&lt;/author&gt;&lt;author&gt;Kodera, Y.&lt;/author&gt;&lt;author&gt;Fukuyama, M.&lt;/author&gt;&lt;/authors&gt;&lt;/contributors&gt;&lt;auth-address&gt;School of Life and Environmental Science, Azabu University.&amp;#xD;School of Science, Kitasato University.&lt;/auth-address&gt;&lt;titles&gt;&lt;title&gt;Inhibitory Activity of Hydroxytyrosol against Streptolysin O-Induced Hemolysis&lt;/title&gt;&lt;secondary-title&gt;Biocontrol Sci&lt;/secondary-title&gt;&lt;/titles&gt;&lt;periodical&gt;&lt;full-title&gt;Biocontrol Sci&lt;/full-title&gt;&lt;/periodical&gt;&lt;pages&gt;77-80&lt;/pages&gt;&lt;volume&gt;23&lt;/volume&gt;&lt;number&gt;2&lt;/number&gt;&lt;edition&gt;2018/06/19&lt;/edition&gt;&lt;keywords&gt;&lt;keyword&gt;Animals&lt;/keyword&gt;&lt;keyword&gt;Anti-Infective Agents/isolation &amp;amp; purification/*metabolism&lt;/keyword&gt;&lt;keyword&gt;Bacterial Proteins/antagonists &amp;amp; inhibitors&lt;/keyword&gt;&lt;keyword&gt;Blood Cells/*drug effects&lt;/keyword&gt;&lt;keyword&gt;Hemolysis/*drug effects&lt;/keyword&gt;&lt;keyword&gt;Inhibitory Concentration 50&lt;/keyword&gt;&lt;keyword&gt;Olea/chemistry&lt;/keyword&gt;&lt;keyword&gt;Phenylethyl Alcohol/*analogs &amp;amp; derivatives/isolation &amp;amp; purification/metabolism&lt;/keyword&gt;&lt;keyword&gt;Plant Extracts/chemistry&lt;/keyword&gt;&lt;keyword&gt;Rabbits&lt;/keyword&gt;&lt;keyword&gt;Streptolysins/*antagonists &amp;amp; inhibitors&lt;/keyword&gt;&lt;keyword&gt;Hydroxytyrosol&lt;/keyword&gt;&lt;keyword&gt;Olea europaea&lt;/keyword&gt;&lt;keyword&gt;Streptococcus pyogenes&lt;/keyword&gt;&lt;keyword&gt;Streptolysin O&lt;/keyword&gt;&lt;/keywords&gt;&lt;dates&gt;&lt;year&gt;2018&lt;/year&gt;&lt;/dates&gt;&lt;isbn&gt;1342-4815&lt;/isbn&gt;&lt;accession-num&gt;29910212&lt;/accession-num&gt;&lt;urls&gt;&lt;/urls&gt;&lt;electronic-resource-num&gt;10.4265/bio.23.77&lt;/electronic-resource-num&gt;&lt;remote-database-provider&gt;NLM&lt;/remote-database-provider&gt;&lt;language&gt;eng&lt;/language&gt;&lt;/record&gt;&lt;/Cite&gt;&lt;/EndNote&gt;</w:instrText>
            </w:r>
            <w:r w:rsidR="001546B1"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[57]</w:t>
            </w:r>
            <w:r w:rsidR="001546B1"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Cheng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2019 show that SO of GAS is identified as a crucial inducer of Reactive Oxygen Species for β1 integrin-mediated LAP (LC3-associated phagocytosis) induction</w:t>
            </w:r>
            <w:r w:rsidR="001546B1" w:rsidRPr="00064E57">
              <w:rPr>
                <w:rFonts w:ascii="Times New Roman" w:hAnsi="Times New Roman" w:cs="Times New Roman"/>
                <w:sz w:val="16"/>
                <w:szCs w:val="16"/>
              </w:rPr>
              <w:t xml:space="preserve"> </w:t>
            </w:r>
            <w:r w:rsidR="001546B1" w:rsidRPr="00064E57">
              <w:rPr>
                <w:rFonts w:ascii="Times New Roman" w:hAnsi="Times New Roman" w:cs="Times New Roman"/>
                <w:sz w:val="16"/>
                <w:szCs w:val="16"/>
              </w:rPr>
              <w:fldChar w:fldCharType="begin">
                <w:fldData xml:space="preserve">PEVuZE5vdGU+PENpdGU+PEF1dGhvcj5DaGVuZzwvQXV0aG9yPjxZZWFyPjIwMTk8L1llYXI+PFJl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PEVuZE5vdGU+PENpdGU+PEF1dGhvcj5DaGVuZzwvQXV0aG9yPjxZZWFyPjIwMTk8L1llYXI+PFJl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1546B1" w:rsidRPr="00064E57">
              <w:rPr>
                <w:rFonts w:ascii="Times New Roman" w:hAnsi="Times New Roman" w:cs="Times New Roman"/>
                <w:sz w:val="16"/>
                <w:szCs w:val="16"/>
              </w:rPr>
            </w:r>
            <w:r w:rsidR="001546B1"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[70]</w:t>
            </w:r>
            <w:r w:rsidR="001546B1"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Hancz</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2019 use a macrophage infection model to show that SO specifically induces ubiquitination and degradation of pro-IL-1β</w:t>
            </w:r>
            <w:r w:rsidR="001546B1" w:rsidRPr="00064E57">
              <w:rPr>
                <w:rFonts w:ascii="Times New Roman" w:hAnsi="Times New Roman" w:cs="Times New Roman"/>
                <w:sz w:val="16"/>
                <w:szCs w:val="16"/>
              </w:rPr>
              <w:t xml:space="preserve"> </w:t>
            </w:r>
            <w:r w:rsidR="001546B1" w:rsidRPr="00064E57">
              <w:rPr>
                <w:rFonts w:ascii="Times New Roman" w:hAnsi="Times New Roman" w:cs="Times New Roman"/>
                <w:sz w:val="16"/>
                <w:szCs w:val="16"/>
              </w:rPr>
              <w:fldChar w:fldCharType="begin">
                <w:fldData xml:space="preserve">PEVuZE5vdGU+PENpdGU+PEF1dGhvcj5IYW5jejwvQXV0aG9yPjxZZWFyPjIwMTk8L1llYXI+PFJl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=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PEVuZE5vdGU+PENpdGU+PEF1dGhvcj5IYW5jejwvQXV0aG9yPjxZZWFyPjIwMTk8L1llYXI+PFJl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=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1546B1" w:rsidRPr="00064E57">
              <w:rPr>
                <w:rFonts w:ascii="Times New Roman" w:hAnsi="Times New Roman" w:cs="Times New Roman"/>
                <w:sz w:val="16"/>
                <w:szCs w:val="16"/>
              </w:rPr>
            </w:r>
            <w:r w:rsidR="001546B1"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[71]</w:t>
            </w:r>
            <w:r w:rsidR="001546B1"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Aikawa</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2021 succeeded in obtaining a single-chain variable fragment (</w:t>
            </w:r>
            <w:proofErr w:type="spellStart"/>
            <w:r w:rsidRPr="00064E57">
              <w:rPr>
                <w:rFonts w:ascii="Times New Roman" w:hAnsi="Times New Roman" w:cs="Times New Roman"/>
                <w:sz w:val="16"/>
                <w:szCs w:val="16"/>
              </w:rPr>
              <w:t>scFv</w:t>
            </w:r>
            <w:proofErr w:type="spellEnd"/>
            <w:r w:rsidRPr="00064E57">
              <w:rPr>
                <w:rFonts w:ascii="Times New Roman" w:hAnsi="Times New Roman" w:cs="Times New Roman"/>
                <w:sz w:val="16"/>
                <w:szCs w:val="16"/>
              </w:rPr>
              <w:t>) SO-I4 capable of recognizing SO, which significantly inhibited GAS-induced cell lytic activity in erythrocytes</w:t>
            </w:r>
            <w:r w:rsidR="001546B1" w:rsidRPr="00064E57">
              <w:rPr>
                <w:rFonts w:ascii="Times New Roman" w:hAnsi="Times New Roman" w:cs="Times New Roman"/>
                <w:sz w:val="16"/>
                <w:szCs w:val="16"/>
              </w:rPr>
              <w:t xml:space="preserve"> </w:t>
            </w:r>
            <w:r w:rsidR="001546B1" w:rsidRPr="00064E57">
              <w:rPr>
                <w:rFonts w:ascii="Times New Roman" w:hAnsi="Times New Roman" w:cs="Times New Roman"/>
                <w:sz w:val="16"/>
                <w:szCs w:val="16"/>
              </w:rPr>
              <w:fldChar w:fldCharType="begin">
                <w:fldData xml:space="preserve">PEVuZE5vdGU+PENpdGU+PEF1dGhvcj5BaWthd2E8L0F1dGhvcj48WWVhcj4yMDIxPC9ZZWFyPjxS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PEVuZE5vdGU+PENpdGU+PEF1dGhvcj5BaWthd2E8L0F1dGhvcj48WWVhcj4yMDIxPC9ZZWFyPjxS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1546B1" w:rsidRPr="00064E57">
              <w:rPr>
                <w:rFonts w:ascii="Times New Roman" w:hAnsi="Times New Roman" w:cs="Times New Roman"/>
                <w:sz w:val="16"/>
                <w:szCs w:val="16"/>
              </w:rPr>
            </w:r>
            <w:r w:rsidR="001546B1"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[60]</w:t>
            </w:r>
            <w:r w:rsidR="001546B1"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Murase</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2021 showed invasive GAS extra-cellular vesicles showed SO-dependent cytotoxic activity and the induction of cytokine expression</w:t>
            </w:r>
            <w:r w:rsidR="001546B1" w:rsidRPr="00064E57">
              <w:rPr>
                <w:rFonts w:ascii="Times New Roman" w:hAnsi="Times New Roman" w:cs="Times New Roman"/>
                <w:sz w:val="16"/>
                <w:szCs w:val="16"/>
              </w:rPr>
              <w:t xml:space="preserve"> </w:t>
            </w:r>
            <w:r w:rsidR="001546B1" w:rsidRPr="00064E57">
              <w:rPr>
                <w:rFonts w:ascii="Times New Roman" w:hAnsi="Times New Roman" w:cs="Times New Roman"/>
                <w:sz w:val="16"/>
                <w:szCs w:val="16"/>
              </w:rPr>
              <w:fldChar w:fldCharType="begin">
                <w:fldData xml:space="preserve">PEVuZE5vdGU+PENpdGU+PEF1dGhvcj5NdXJhc2U8L0F1dGhvcj48WWVhcj4yMDIxPC9ZZWFyPjxS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PEVuZE5vdGU+PENpdGU+PEF1dGhvcj5NdXJhc2U8L0F1dGhvcj48WWVhcj4yMDIxPC9ZZWFyPjxS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1546B1" w:rsidRPr="00064E57">
              <w:rPr>
                <w:rFonts w:ascii="Times New Roman" w:hAnsi="Times New Roman" w:cs="Times New Roman"/>
                <w:sz w:val="16"/>
                <w:szCs w:val="16"/>
              </w:rPr>
            </w:r>
            <w:r w:rsidR="001546B1"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[72]</w:t>
            </w:r>
            <w:r w:rsidR="001546B1"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Nozawa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2021 show that GAS-induced Golgi fragmentation requires bacterial invasion into host cells, SO pore formation activity, and Nga </w:t>
            </w:r>
            <w:proofErr w:type="spellStart"/>
            <w:r w:rsidRPr="00064E57">
              <w:rPr>
                <w:rFonts w:ascii="Times New Roman" w:hAnsi="Times New Roman" w:cs="Times New Roman"/>
                <w:sz w:val="16"/>
                <w:szCs w:val="16"/>
              </w:rPr>
              <w:t>NADase</w:t>
            </w:r>
            <w:proofErr w:type="spellEnd"/>
            <w:r w:rsidRPr="00064E57">
              <w:rPr>
                <w:rFonts w:ascii="Times New Roman" w:hAnsi="Times New Roman" w:cs="Times New Roman"/>
                <w:sz w:val="16"/>
                <w:szCs w:val="16"/>
              </w:rPr>
              <w:t xml:space="preserve"> activity</w:t>
            </w:r>
            <w:r w:rsidR="001546B1" w:rsidRPr="00064E57">
              <w:rPr>
                <w:rFonts w:ascii="Times New Roman" w:hAnsi="Times New Roman" w:cs="Times New Roman"/>
                <w:sz w:val="16"/>
                <w:szCs w:val="16"/>
              </w:rPr>
              <w:t xml:space="preserve"> </w:t>
            </w:r>
            <w:r w:rsidR="001546B1" w:rsidRPr="00064E57">
              <w:rPr>
                <w:rFonts w:ascii="Times New Roman" w:hAnsi="Times New Roman" w:cs="Times New Roman"/>
                <w:sz w:val="16"/>
                <w:szCs w:val="16"/>
              </w:rPr>
              <w:fldChar w:fldCharType="begin">
                <w:fldData xml:space="preserve">PEVuZE5vdGU+PENpdGU+PEF1dGhvcj5Ob3phd2E8L0F1dGhvcj48WWVhcj4yMDIxPC9ZZWFyPjxS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PEVuZE5vdGU+PENpdGU+PEF1dGhvcj5Ob3phd2E8L0F1dGhvcj48WWVhcj4yMDIxPC9ZZWFyPjxS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1546B1" w:rsidRPr="00064E57">
              <w:rPr>
                <w:rFonts w:ascii="Times New Roman" w:hAnsi="Times New Roman" w:cs="Times New Roman"/>
                <w:sz w:val="16"/>
                <w:szCs w:val="16"/>
              </w:rPr>
            </w:r>
            <w:r w:rsidR="001546B1"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[61]</w:t>
            </w:r>
            <w:r w:rsidR="001546B1" w:rsidRPr="00064E57">
              <w:rPr>
                <w:rFonts w:ascii="Times New Roman" w:hAnsi="Times New Roman" w:cs="Times New Roman"/>
                <w:sz w:val="16"/>
                <w:szCs w:val="16"/>
              </w:rPr>
              <w:fldChar w:fldCharType="end"/>
            </w:r>
            <w:r w:rsidRPr="00064E57">
              <w:rPr>
                <w:rFonts w:ascii="Times New Roman" w:hAnsi="Times New Roman" w:cs="Times New Roman"/>
                <w:sz w:val="16"/>
                <w:szCs w:val="16"/>
              </w:rPr>
              <w:t>.</w:t>
            </w:r>
          </w:p>
        </w:tc>
      </w:tr>
      <w:tr w:rsidR="00C268FD" w:rsidRPr="00064E57" w14:paraId="02E91874" w14:textId="77777777" w:rsidTr="00001BEC">
        <w:tc>
          <w:tcPr>
            <w:tcW w:w="608" w:type="pct"/>
            <w:tcBorders>
              <w:left w:val="single" w:sz="12" w:space="0" w:color="auto"/>
              <w:right w:val="single" w:sz="12" w:space="0" w:color="auto"/>
            </w:tcBorders>
            <w:vAlign w:val="center"/>
          </w:tcPr>
          <w:p w14:paraId="1E252637" w14:textId="77777777" w:rsidR="00C268FD" w:rsidRPr="00064E57" w:rsidRDefault="00C268FD" w:rsidP="00295D58">
            <w:pPr>
              <w:jc w:val="center"/>
              <w:rPr>
                <w:rFonts w:ascii="Times New Roman" w:hAnsi="Times New Roman" w:cs="Times New Roman"/>
                <w:sz w:val="16"/>
                <w:szCs w:val="16"/>
              </w:rPr>
            </w:pPr>
            <w:r w:rsidRPr="00064E57">
              <w:rPr>
                <w:rFonts w:ascii="Times New Roman" w:hAnsi="Times New Roman" w:cs="Times New Roman"/>
                <w:sz w:val="16"/>
                <w:szCs w:val="16"/>
              </w:rPr>
              <w:lastRenderedPageBreak/>
              <w:t>Streptolysin S (SS)</w:t>
            </w:r>
          </w:p>
        </w:tc>
        <w:tc>
          <w:tcPr>
            <w:tcW w:w="4392" w:type="pct"/>
            <w:tcBorders>
              <w:left w:val="single" w:sz="12" w:space="0" w:color="auto"/>
              <w:right w:val="single" w:sz="12" w:space="0" w:color="auto"/>
            </w:tcBorders>
            <w:vAlign w:val="center"/>
          </w:tcPr>
          <w:p w14:paraId="1237D4BD" w14:textId="0E36D014" w:rsidR="00C268FD" w:rsidRPr="00064E57" w:rsidRDefault="00C268FD" w:rsidP="00001BEC">
            <w:pPr>
              <w:jc w:val="both"/>
              <w:rPr>
                <w:rFonts w:ascii="Times New Roman" w:hAnsi="Times New Roman" w:cs="Times New Roman"/>
                <w:sz w:val="16"/>
                <w:szCs w:val="16"/>
              </w:rPr>
            </w:pPr>
            <w:proofErr w:type="spellStart"/>
            <w:r w:rsidRPr="00064E57">
              <w:rPr>
                <w:rFonts w:ascii="Times New Roman" w:hAnsi="Times New Roman" w:cs="Times New Roman"/>
                <w:sz w:val="16"/>
                <w:szCs w:val="16"/>
              </w:rPr>
              <w:t>Ofek</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1972 found all the forms of SS used, at 100 </w:t>
            </w:r>
            <w:proofErr w:type="spellStart"/>
            <w:r w:rsidRPr="00064E57">
              <w:rPr>
                <w:rFonts w:ascii="Times New Roman" w:hAnsi="Times New Roman" w:cs="Times New Roman"/>
                <w:sz w:val="16"/>
                <w:szCs w:val="16"/>
              </w:rPr>
              <w:t>hemolytic</w:t>
            </w:r>
            <w:proofErr w:type="spellEnd"/>
            <w:r w:rsidRPr="00064E57">
              <w:rPr>
                <w:rFonts w:ascii="Times New Roman" w:hAnsi="Times New Roman" w:cs="Times New Roman"/>
                <w:sz w:val="16"/>
                <w:szCs w:val="16"/>
              </w:rPr>
              <w:t xml:space="preserve"> units, killed mouse leukocyte monolayers</w:t>
            </w:r>
            <w:r w:rsidR="001546B1" w:rsidRPr="00064E57">
              <w:rPr>
                <w:rFonts w:ascii="Times New Roman" w:hAnsi="Times New Roman" w:cs="Times New Roman"/>
                <w:sz w:val="16"/>
                <w:szCs w:val="16"/>
              </w:rPr>
              <w:t xml:space="preserve"> </w:t>
            </w:r>
            <w:r w:rsidR="007C0662"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&lt;EndNote&gt;&lt;Cite&gt;&lt;Author&gt;Ofek&lt;/Author&gt;&lt;Year&gt;1972&lt;/Year&gt;&lt;RecNum&gt;20186&lt;/RecNum&gt;&lt;DisplayText&gt;[73]&lt;/DisplayText&gt;&lt;record&gt;&lt;rec-number&gt;20186&lt;/rec-number&gt;&lt;foreign-keys&gt;&lt;key app="EN" db-id="5sstfdwdpzfxwke9szqxx506dre5f2e2r005" timestamp="1641293112" guid="64a94d44-5ee8-431b-b76c-fbe2783abe65"&gt;20186&lt;/key&gt;&lt;/foreign-keys&gt;&lt;ref-type name="Journal Article"&gt;17&lt;/ref-type&gt;&lt;contributors&gt;&lt;authors&gt;&lt;author&gt;Ofek, I.&lt;/author&gt;&lt;author&gt;Bergner-Rabinowitz, S.&lt;/author&gt;&lt;author&gt;Ginsburg, I.&lt;/author&gt;&lt;/authors&gt;&lt;/contributors&gt;&lt;titles&gt;&lt;title&gt;Oxygen-stable hemolysins of group A streptococci. 8. Leukotoxic and antiphagocytic effects of streptolysins S and O&lt;/title&gt;&lt;secondary-title&gt;Infect Immun&lt;/secondary-title&gt;&lt;/titles&gt;&lt;periodical&gt;&lt;full-title&gt;Infect Immun&lt;/full-title&gt;&lt;/periodical&gt;&lt;pages&gt;459-64&lt;/pages&gt;&lt;volume&gt;6&lt;/volume&gt;&lt;number&gt;4&lt;/number&gt;&lt;edition&gt;1972/10/01&lt;/edition&gt;&lt;keywords&gt;&lt;keyword&gt;Animals&lt;/keyword&gt;&lt;keyword&gt;Antistreptolysin/pharmacology&lt;/keyword&gt;&lt;keyword&gt;Cattle&lt;/keyword&gt;&lt;keyword&gt;Culture Media&lt;/keyword&gt;&lt;keyword&gt;Hemolysin Proteins/pharmacology&lt;/keyword&gt;&lt;keyword&gt;Horses&lt;/keyword&gt;&lt;keyword&gt;Humans&lt;/keyword&gt;&lt;keyword&gt;Leukocytes/drug effects&lt;/keyword&gt;&lt;keyword&gt;Macrophages/drug effects&lt;/keyword&gt;&lt;keyword&gt;Mice&lt;/keyword&gt;&lt;keyword&gt;Oxidation-Reduction&lt;/keyword&gt;&lt;keyword&gt;Phagocytosis/*drug effects&lt;/keyword&gt;&lt;keyword&gt;Rabbits&lt;/keyword&gt;&lt;keyword&gt;Streptococcus/immunology&lt;/keyword&gt;&lt;keyword&gt;Streptolysins/isolation &amp;amp; purification/*pharmacology&lt;/keyword&gt;&lt;keyword&gt;Tetrazolium Salts&lt;/keyword&gt;&lt;keyword&gt;Time Factors&lt;/keyword&gt;&lt;/keywords&gt;&lt;dates&gt;&lt;year&gt;1972&lt;/year&gt;&lt;pub-dates&gt;&lt;date&gt;Oct&lt;/date&gt;&lt;/pub-dates&gt;&lt;/dates&gt;&lt;isbn&gt;0019-9567 (Print)&amp;#xD;0019-9567&lt;/isbn&gt;&lt;accession-num&gt;4634952&lt;/accession-num&gt;&lt;urls&gt;&lt;/urls&gt;&lt;custom2&gt;PMC422559&lt;/custom2&gt;&lt;electronic-resource-num&gt;10.1128/iai.6.4.459-464.1972&lt;/electronic-resource-num&gt;&lt;remote-database-provider&gt;NLM&lt;/remote-database-provider&gt;&lt;language&gt;eng&lt;/language&gt;&lt;/record&gt;&lt;/Cite&gt;&lt;/EndNote&gt;</w:instrText>
            </w:r>
            <w:r w:rsidR="007C0662"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[73]</w:t>
            </w:r>
            <w:r w:rsidR="007C0662"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Ofek</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1990 found cytolytic activity towards tissue culture cells and mouse peritoneal macrophages by SS was greater in mixtures containing organisms capable of adhering to target cells compared with mixtures with nonadherent bacteria</w:t>
            </w:r>
            <w:r w:rsidR="007C0662" w:rsidRPr="00064E57">
              <w:rPr>
                <w:rFonts w:ascii="Times New Roman" w:hAnsi="Times New Roman" w:cs="Times New Roman"/>
                <w:sz w:val="16"/>
                <w:szCs w:val="16"/>
              </w:rPr>
              <w:t xml:space="preserve"> </w:t>
            </w:r>
            <w:r w:rsidR="007C0662" w:rsidRPr="00064E57">
              <w:rPr>
                <w:rFonts w:ascii="Times New Roman" w:hAnsi="Times New Roman" w:cs="Times New Roman"/>
                <w:sz w:val="16"/>
                <w:szCs w:val="16"/>
              </w:rPr>
              <w:fldChar w:fldCharType="begin">
                <w:fldData xml:space="preserve">PEVuZE5vdGU+PENpdGU+PEF1dGhvcj5PZmVrPC9BdXRob3I+PFllYXI+MTk5MDwvWWVhcj48UmVj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=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PEVuZE5vdGU+PENpdGU+PEF1dGhvcj5PZmVrPC9BdXRob3I+PFllYXI+MTk5MDwvWWVhcj48UmVj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=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7C0662" w:rsidRPr="00064E57">
              <w:rPr>
                <w:rFonts w:ascii="Times New Roman" w:hAnsi="Times New Roman" w:cs="Times New Roman"/>
                <w:sz w:val="16"/>
                <w:szCs w:val="16"/>
              </w:rPr>
            </w:r>
            <w:r w:rsidR="007C0662"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[74]</w:t>
            </w:r>
            <w:r w:rsidR="007C0662"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Flaherty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2018 found that Interleukin-1beta was found to be markedly upregulated in the presence of SS, and further investigation revealed that this cytokine (in an SS-dependent manner) contributes to cytotoxicity in human keratinocytes during infection</w:t>
            </w:r>
            <w:r w:rsidR="007C0662" w:rsidRPr="00064E57">
              <w:rPr>
                <w:rFonts w:ascii="Times New Roman" w:hAnsi="Times New Roman" w:cs="Times New Roman"/>
                <w:sz w:val="16"/>
                <w:szCs w:val="16"/>
              </w:rPr>
              <w:t xml:space="preserve"> </w:t>
            </w:r>
            <w:r w:rsidR="007C0662" w:rsidRPr="00064E57">
              <w:rPr>
                <w:rFonts w:ascii="Times New Roman" w:hAnsi="Times New Roman" w:cs="Times New Roman"/>
                <w:sz w:val="16"/>
                <w:szCs w:val="16"/>
              </w:rPr>
              <w:fldChar w:fldCharType="begin">
                <w:fldData xml:space="preserve">PEVuZE5vdGU+PENpdGU+PEF1dGhvcj5GbGFoZXJ0eTwvQXV0aG9yPjxZZWFyPjIwMTg8L1llYXI+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PEVuZE5vdGU+PENpdGU+PEF1dGhvcj5GbGFoZXJ0eTwvQXV0aG9yPjxZZWFyPjIwMTg8L1llYXI+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7C0662" w:rsidRPr="00064E57">
              <w:rPr>
                <w:rFonts w:ascii="Times New Roman" w:hAnsi="Times New Roman" w:cs="Times New Roman"/>
                <w:sz w:val="16"/>
                <w:szCs w:val="16"/>
              </w:rPr>
            </w:r>
            <w:r w:rsidR="007C0662"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[75]</w:t>
            </w:r>
            <w:r w:rsidR="007C0662"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Okazaki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1971 discovered results that suggest that SS induces lysis by modifying the semi permeable character (</w:t>
            </w:r>
            <w:proofErr w:type="spellStart"/>
            <w:r w:rsidRPr="00064E57">
              <w:rPr>
                <w:rFonts w:ascii="Times New Roman" w:hAnsi="Times New Roman" w:cs="Times New Roman"/>
                <w:sz w:val="16"/>
                <w:szCs w:val="16"/>
              </w:rPr>
              <w:t>impermeability</w:t>
            </w:r>
            <w:proofErr w:type="spellEnd"/>
            <w:r w:rsidRPr="00064E57">
              <w:rPr>
                <w:rFonts w:ascii="Times New Roman" w:hAnsi="Times New Roman" w:cs="Times New Roman"/>
                <w:sz w:val="16"/>
                <w:szCs w:val="16"/>
              </w:rPr>
              <w:t xml:space="preserve"> to cations) of cell membranes</w:t>
            </w:r>
            <w:r w:rsidR="00E756F2" w:rsidRPr="00064E57">
              <w:rPr>
                <w:rFonts w:ascii="Times New Roman" w:hAnsi="Times New Roman" w:cs="Times New Roman"/>
                <w:sz w:val="16"/>
                <w:szCs w:val="16"/>
              </w:rPr>
              <w:t xml:space="preserve"> </w:t>
            </w:r>
            <w:r w:rsidR="00E756F2"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&lt;EndNote&gt;&lt;Cite&gt;&lt;Author&gt;Okazaki&lt;/Author&gt;&lt;Year&gt;1971&lt;/Year&gt;&lt;RecNum&gt;20219&lt;/RecNum&gt;&lt;DisplayText&gt;[76]&lt;/DisplayText&gt;&lt;record&gt;&lt;rec-number&gt;20219&lt;/rec-number&gt;&lt;foreign-keys&gt;&lt;key app="EN" db-id="5sstfdwdpzfxwke9szqxx506dre5f2e2r005" timestamp="1641293112" guid="8e1fdcb5-7f04-43f6-9a8d-9b9dd3a55303"&gt;20219&lt;/key&gt;&lt;/foreign-keys&gt;&lt;ref-type name="Journal Article"&gt;17&lt;/ref-type&gt;&lt;contributors&gt;&lt;authors&gt;&lt;author&gt;Okazaki, H.&lt;/author&gt;&lt;/authors&gt;&lt;/contributors&gt;&lt;titles&gt;&lt;title&gt;Streptolysin S&amp;apos; of Streptococcus pyogenes: studies on phospholipase activity&lt;/title&gt;&lt;secondary-title&gt;J Biochem&lt;/secondary-title&gt;&lt;/titles&gt;&lt;periodical&gt;&lt;full-title&gt;J Biochem&lt;/full-title&gt;&lt;/periodical&gt;&lt;pages&gt;867-8&lt;/pages&gt;&lt;volume&gt;70&lt;/volume&gt;&lt;number&gt;5&lt;/number&gt;&lt;edition&gt;1971/11/01&lt;/edition&gt;&lt;keywords&gt;&lt;keyword&gt;Carbon Isotopes&lt;/keyword&gt;&lt;keyword&gt;Phosphatidylcholines&lt;/keyword&gt;&lt;keyword&gt;Phosphatidylethanolamines&lt;/keyword&gt;&lt;keyword&gt;Phospholipases/*analysis&lt;/keyword&gt;&lt;keyword&gt;Streptococcus pyogenes/*analysis&lt;/keyword&gt;&lt;keyword&gt;Streptolysins/*analysis&lt;/keyword&gt;&lt;/keywords&gt;&lt;dates&gt;&lt;year&gt;1971&lt;/year&gt;&lt;pub-dates&gt;&lt;date&gt;Nov&lt;/date&gt;&lt;/pub-dates&gt;&lt;/dates&gt;&lt;isbn&gt;0021-924X (Print)&amp;#xD;0021-924x&lt;/isbn&gt;&lt;accession-num&gt;4947362&lt;/accession-num&gt;&lt;urls&gt;&lt;/urls&gt;&lt;electronic-resource-num&gt;10.1093/oxfordjournals.jbchem.a129704&lt;/electronic-resource-num&gt;&lt;remote-database-provider&gt;NLM&lt;/remote-database-provider&gt;&lt;language&gt;eng&lt;/language&gt;&lt;/record&gt;&lt;/Cite&gt;&lt;/EndNote&gt;</w:instrText>
            </w:r>
            <w:r w:rsidR="00E756F2"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[76]</w:t>
            </w:r>
            <w:r w:rsidR="00E756F2"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Thelestam</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1975 evaluated human diploid fibroblast membrane damage through release of an acid from the cytoplasm of prelabelled fibroblast cells - SS at low concentrations induced a significant release of the label</w:t>
            </w:r>
            <w:r w:rsidR="00E756F2" w:rsidRPr="00064E57">
              <w:rPr>
                <w:rFonts w:ascii="Times New Roman" w:hAnsi="Times New Roman" w:cs="Times New Roman"/>
                <w:sz w:val="16"/>
                <w:szCs w:val="16"/>
              </w:rPr>
              <w:t xml:space="preserve"> </w:t>
            </w:r>
            <w:r w:rsidR="00414C9A"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&lt;EndNote&gt;&lt;Cite&gt;&lt;Author&gt;Thelestam&lt;/Author&gt;&lt;Year&gt;1975&lt;/Year&gt;&lt;RecNum&gt;20089&lt;/RecNum&gt;&lt;DisplayText&gt;[77]&lt;/DisplayText&gt;&lt;record&gt;&lt;rec-number&gt;20089&lt;/rec-number&gt;&lt;foreign-keys&gt;&lt;key app="EN" db-id="5sstfdwdpzfxwke9szqxx506dre5f2e2r005" timestamp="1641293112" guid="e32c8c44-e0ff-4bda-9579-eb65889d1abc"&gt;20089&lt;/key&gt;&lt;/foreign-keys&gt;&lt;ref-type name="Journal Article"&gt;17&lt;/ref-type&gt;&lt;contributors&gt;&lt;authors&gt;&lt;author&gt;Thelestam, M.&lt;/author&gt;&lt;author&gt;Möllby, R.&lt;/author&gt;&lt;/authors&gt;&lt;/contributors&gt;&lt;titles&gt;&lt;title&gt;Sensitive assay for detection of toxin-induced damage to the cytoplasmic membrane of human diploid fibroblasts&lt;/title&gt;&lt;secondary-title&gt;Infect Immun&lt;/secondary-title&gt;&lt;/titles&gt;&lt;periodical&gt;&lt;full-title&gt;Infect Immun&lt;/full-title&gt;&lt;/periodical&gt;&lt;pages&gt;225-32&lt;/pages&gt;&lt;volume&gt;12&lt;/volume&gt;&lt;number&gt;2&lt;/number&gt;&lt;edition&gt;1975/08/01&lt;/edition&gt;&lt;keywords&gt;&lt;keyword&gt;Aminobutyrates/metabolism&lt;/keyword&gt;&lt;keyword&gt;Amphotericin B/pharmacology&lt;/keyword&gt;&lt;keyword&gt;Cell Membrane Permeability/*drug effects&lt;/keyword&gt;&lt;keyword&gt;Clostridium perfringens/enzymology&lt;/keyword&gt;&lt;keyword&gt;Cytoplasm/metabolism&lt;/keyword&gt;&lt;keyword&gt;Diploidy&lt;/keyword&gt;&lt;keyword&gt;Enterotoxins/pharmacology&lt;/keyword&gt;&lt;keyword&gt;Escherichia coli&lt;/keyword&gt;&lt;keyword&gt;Fibroblasts/*drug effects&lt;/keyword&gt;&lt;keyword&gt;Filipin/pharmacology&lt;/keyword&gt;&lt;keyword&gt;Humans&lt;/keyword&gt;&lt;keyword&gt;Melitten/pharmacology&lt;/keyword&gt;&lt;keyword&gt;Phospholipases/pharmacology&lt;/keyword&gt;&lt;keyword&gt;Polyethylene Glycols/pharmacology&lt;/keyword&gt;&lt;keyword&gt;Staphylococcus&lt;/keyword&gt;&lt;keyword&gt;Streptococcus pyogenes&lt;/keyword&gt;&lt;keyword&gt;Streptolysins/pharmacology&lt;/keyword&gt;&lt;keyword&gt;Toxins, Biological/*pharmacology&lt;/keyword&gt;&lt;keyword&gt;Uridine/metabolism&lt;/keyword&gt;&lt;/keywords&gt;&lt;dates&gt;&lt;year&gt;1975&lt;/year&gt;&lt;pub-dates&gt;&lt;date&gt;Aug&lt;/date&gt;&lt;/pub-dates&gt;&lt;/dates&gt;&lt;isbn&gt;0019-9567 (Print)&amp;#xD;0019-9567&lt;/isbn&gt;&lt;accession-num&gt;169201&lt;/accession-num&gt;&lt;urls&gt;&lt;/urls&gt;&lt;custom2&gt;PMC415272&lt;/custom2&gt;&lt;electronic-resource-num&gt;10.1128/iai.12.2.225-232.1975&lt;/electronic-resource-num&gt;&lt;remote-database-provider&gt;NLM&lt;/remote-database-provider&gt;&lt;language&gt;eng&lt;/language&gt;&lt;/record&gt;&lt;/Cite&gt;&lt;/EndNote&gt;</w:instrText>
            </w:r>
            <w:r w:rsidR="00414C9A"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[77]</w:t>
            </w:r>
            <w:r w:rsidR="00414C9A"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Hryniewicz</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1981 found that SS in sub</w:t>
            </w:r>
            <w:r w:rsidR="00414C9A" w:rsidRPr="00064E57">
              <w:rPr>
                <w:rFonts w:ascii="Times New Roman" w:hAnsi="Times New Roman" w:cs="Times New Roman"/>
                <w:sz w:val="16"/>
                <w:szCs w:val="16"/>
              </w:rPr>
              <w:t>-</w:t>
            </w:r>
            <w:r w:rsidRPr="00064E57">
              <w:rPr>
                <w:rFonts w:ascii="Times New Roman" w:hAnsi="Times New Roman" w:cs="Times New Roman"/>
                <w:sz w:val="16"/>
                <w:szCs w:val="16"/>
              </w:rPr>
              <w:t>cytotoxic concentrations may alter lymphocyte membrane properties</w:t>
            </w:r>
            <w:r w:rsidR="00414C9A" w:rsidRPr="00064E57">
              <w:rPr>
                <w:rFonts w:ascii="Times New Roman" w:hAnsi="Times New Roman" w:cs="Times New Roman"/>
                <w:sz w:val="16"/>
                <w:szCs w:val="16"/>
              </w:rPr>
              <w:t xml:space="preserve"> </w:t>
            </w:r>
            <w:r w:rsidR="00414C9A"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&lt;EndNote&gt;&lt;Cite&gt;&lt;Author&gt;Hryniewicz&lt;/Author&gt;&lt;Year&gt;1981&lt;/Year&gt;&lt;RecNum&gt;22233&lt;/RecNum&gt;&lt;DisplayText&gt;[78]&lt;/DisplayText&gt;&lt;record&gt;&lt;rec-number&gt;22233&lt;/rec-number&gt;&lt;foreign-keys&gt;&lt;key app="EN" db-id="5sstfdwdpzfxwke9szqxx506dre5f2e2r005" timestamp="1644338586" guid="1b0c98b5-d959-46cc-9d20-73bf0833f421"&gt;22233&lt;/key&gt;&lt;/foreign-keys&gt;&lt;ref-type name="Journal Article"&gt;17&lt;/ref-type&gt;&lt;contributors&gt;&lt;authors&gt;&lt;author&gt;Hryniewicz, W.&lt;/author&gt;&lt;author&gt;Roszkowski, W.&lt;/author&gt;&lt;author&gt;Lipski, S.&lt;/author&gt;&lt;author&gt;Jeljaszewicz, J.&lt;/author&gt;&lt;/authors&gt;&lt;/contributors&gt;&lt;titles&gt;&lt;title&gt;Influence of streptolysin S from Streptococcus pyogenes on some functions of lymphocyte membrane&lt;/title&gt;&lt;secondary-title&gt;Toxicon&lt;/secondary-title&gt;&lt;/titles&gt;&lt;periodical&gt;&lt;full-title&gt;Toxicon&lt;/full-title&gt;&lt;/periodical&gt;&lt;pages&gt;33-9&lt;/pages&gt;&lt;volume&gt;19&lt;/volume&gt;&lt;number&gt;1&lt;/number&gt;&lt;edition&gt;1981/01/01&lt;/edition&gt;&lt;keywords&gt;&lt;keyword&gt;Animals&lt;/keyword&gt;&lt;keyword&gt;*Bacterial Proteins&lt;/keyword&gt;&lt;keyword&gt;Cell Membrane/drug effects&lt;/keyword&gt;&lt;keyword&gt;Chromium/metabolism&lt;/keyword&gt;&lt;keyword&gt;Cyclic AMP/metabolism&lt;/keyword&gt;&lt;keyword&gt;Cyclic GMP/metabolism&lt;/keyword&gt;&lt;keyword&gt;Cytotoxins&lt;/keyword&gt;&lt;keyword&gt;In Vitro Techniques&lt;/keyword&gt;&lt;keyword&gt;Lymphocytes/*drug effects&lt;/keyword&gt;&lt;keyword&gt;Mice&lt;/keyword&gt;&lt;keyword&gt;Mitosis/drug effects&lt;/keyword&gt;&lt;keyword&gt;Rubidium/metabolism&lt;/keyword&gt;&lt;keyword&gt;Streptococcus pyogenes/*physiology&lt;/keyword&gt;&lt;keyword&gt;Streptolysins/*pharmacology&lt;/keyword&gt;&lt;/keywords&gt;&lt;dates&gt;&lt;year&gt;1981&lt;/year&gt;&lt;/dates&gt;&lt;isbn&gt;0041-0101 (Print)&amp;#xD;0041-0101&lt;/isbn&gt;&lt;accession-num&gt;6261420&lt;/accession-num&gt;&lt;urls&gt;&lt;/urls&gt;&lt;electronic-resource-num&gt;10.1016/0041-0101(81)90115-x&lt;/electronic-resource-num&gt;&lt;remote-database-provider&gt;NLM&lt;/remote-database-provider&gt;&lt;language&gt;eng&lt;/language&gt;&lt;/record&gt;&lt;/Cite&gt;&lt;/EndNote&gt;</w:instrText>
            </w:r>
            <w:r w:rsidR="00414C9A"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[78]</w:t>
            </w:r>
            <w:r w:rsidR="00414C9A" w:rsidRPr="00064E57">
              <w:rPr>
                <w:rFonts w:ascii="Times New Roman" w:hAnsi="Times New Roman" w:cs="Times New Roman"/>
                <w:sz w:val="16"/>
                <w:szCs w:val="16"/>
              </w:rPr>
              <w:fldChar w:fldCharType="end"/>
            </w:r>
            <w:r w:rsidRPr="00064E57">
              <w:rPr>
                <w:rFonts w:ascii="Times New Roman" w:hAnsi="Times New Roman" w:cs="Times New Roman"/>
                <w:sz w:val="16"/>
                <w:szCs w:val="16"/>
              </w:rPr>
              <w:t>.</w:t>
            </w:r>
            <w:r w:rsidR="00414C9A"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Carr</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2001 showed that although SS could bind to erythrocytes below 17 °C; however, lysis could only occur at temperatures &gt;23 °C</w:t>
            </w:r>
            <w:r w:rsidR="00414C9A" w:rsidRPr="00064E57">
              <w:rPr>
                <w:rFonts w:ascii="Times New Roman" w:hAnsi="Times New Roman" w:cs="Times New Roman"/>
                <w:sz w:val="16"/>
                <w:szCs w:val="16"/>
              </w:rPr>
              <w:t xml:space="preserve"> </w:t>
            </w:r>
            <w:r w:rsidR="00414C9A"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&lt;EndNote&gt;&lt;Cite&gt;&lt;Author&gt;Carr&lt;/Author&gt;&lt;Year&gt;2001&lt;/Year&gt;&lt;RecNum&gt;18444&lt;/RecNum&gt;&lt;DisplayText&gt;[79]&lt;/DisplayText&gt;&lt;record&gt;&lt;rec-number&gt;18444&lt;/rec-number&gt;&lt;foreign-keys&gt;&lt;key app="EN" db-id="5sstfdwdpzfxwke9szqxx506dre5f2e2r005" timestamp="1641293111" guid="d1cee5cd-ea2a-43d3-97e1-0ab24ca45932"&gt;18444&lt;/key&gt;&lt;/foreign-keys&gt;&lt;ref-type name="Journal Article"&gt;17&lt;/ref-type&gt;&lt;contributors&gt;&lt;authors&gt;&lt;author&gt;Carr, A.&lt;/author&gt;&lt;author&gt;Sledjeski, D. D.&lt;/author&gt;&lt;author&gt;Podbielski, A.&lt;/author&gt;&lt;author&gt;Boyle, M. D.&lt;/author&gt;&lt;author&gt;Kreikemeyer, B.&lt;/author&gt;&lt;/authors&gt;&lt;/contributors&gt;&lt;auth-address&gt;Department of Microbiology &amp;amp; Immunology, Medical College of Ohio, Toledo, Ohio 43614-5806, USA.&lt;/auth-address&gt;&lt;titles&gt;&lt;title&gt;Similarities between complement-mediated and streptolysin S-mediated hemolysis&lt;/title&gt;&lt;secondary-title&gt;J Biol Chem&lt;/secondary-title&gt;&lt;/titles&gt;&lt;periodical&gt;&lt;full-title&gt;J Biol Chem&lt;/full-title&gt;&lt;/periodical&gt;&lt;pages&gt;41790-6&lt;/pages&gt;&lt;volume&gt;276&lt;/volume&gt;&lt;number&gt;45&lt;/number&gt;&lt;edition&gt;2001/09/08&lt;/edition&gt;&lt;keywords&gt;&lt;keyword&gt;Animals&lt;/keyword&gt;&lt;keyword&gt;*Bacterial Proteins&lt;/keyword&gt;&lt;keyword&gt;Complement System Proteins/*physiology&lt;/keyword&gt;&lt;keyword&gt;Hemolysis/*drug effects&lt;/keyword&gt;&lt;keyword&gt;Sheep&lt;/keyword&gt;&lt;keyword&gt;Streptolysins/*pharmacology&lt;/keyword&gt;&lt;keyword&gt;Temperature&lt;/keyword&gt;&lt;/keywords&gt;&lt;dates&gt;&lt;year&gt;2001&lt;/year&gt;&lt;pub-dates&gt;&lt;date&gt;Nov 9&lt;/date&gt;&lt;/pub-dates&gt;&lt;/dates&gt;&lt;isbn&gt;0021-9258 (Print)&amp;#xD;0021-9258&lt;/isbn&gt;&lt;accession-num&gt;11546819&lt;/accession-num&gt;&lt;urls&gt;&lt;/urls&gt;&lt;electronic-resource-num&gt;10.1074/jbc.M107401200&lt;/electronic-resource-num&gt;&lt;remote-database-provider&gt;NLM&lt;/remote-database-provider&gt;&lt;language&gt;eng&lt;/language&gt;&lt;/record&gt;&lt;/Cite&gt;&lt;/EndNote&gt;</w:instrText>
            </w:r>
            <w:r w:rsidR="00414C9A"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[79]</w:t>
            </w:r>
            <w:r w:rsidR="00414C9A"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Flaherty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2015 identified key SS-dependent host responses, including the initiation of specific programmed cell death and inflammatory cascades</w:t>
            </w:r>
            <w:r w:rsidR="00414C9A" w:rsidRPr="00064E57">
              <w:rPr>
                <w:rFonts w:ascii="Times New Roman" w:hAnsi="Times New Roman" w:cs="Times New Roman"/>
                <w:sz w:val="16"/>
                <w:szCs w:val="16"/>
              </w:rPr>
              <w:t xml:space="preserve"> </w:t>
            </w:r>
            <w:r w:rsidR="00414C9A" w:rsidRPr="00064E57">
              <w:rPr>
                <w:rFonts w:ascii="Times New Roman" w:hAnsi="Times New Roman" w:cs="Times New Roman"/>
                <w:sz w:val="16"/>
                <w:szCs w:val="16"/>
              </w:rPr>
              <w:fldChar w:fldCharType="begin">
                <w:fldData xml:space="preserve">PEVuZE5vdGU+PENpdGU+PEF1dGhvcj5GbGFoZXJ0eTwvQXV0aG9yPjxZZWFyPjIwMTU8L1llYXI+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PEVuZE5vdGU+PENpdGU+PEF1dGhvcj5GbGFoZXJ0eTwvQXV0aG9yPjxZZWFyPjIwMTU8L1llYXI+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414C9A" w:rsidRPr="00064E57">
              <w:rPr>
                <w:rFonts w:ascii="Times New Roman" w:hAnsi="Times New Roman" w:cs="Times New Roman"/>
                <w:sz w:val="16"/>
                <w:szCs w:val="16"/>
              </w:rPr>
            </w:r>
            <w:r w:rsidR="00414C9A"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[80]</w:t>
            </w:r>
            <w:r w:rsidR="00414C9A"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Higashi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2016 show, using high-resolution live cell imaging, that SS induces a dramatic osmotic change in red blood cells, leading to cell lysis</w:t>
            </w:r>
            <w:r w:rsidR="00352FBB" w:rsidRPr="00064E57">
              <w:rPr>
                <w:rFonts w:ascii="Times New Roman" w:hAnsi="Times New Roman" w:cs="Times New Roman"/>
                <w:sz w:val="16"/>
                <w:szCs w:val="16"/>
              </w:rPr>
              <w:t xml:space="preserve"> </w:t>
            </w:r>
            <w:r w:rsidR="00352FBB" w:rsidRPr="00064E57">
              <w:rPr>
                <w:rFonts w:ascii="Times New Roman" w:hAnsi="Times New Roman" w:cs="Times New Roman"/>
                <w:sz w:val="16"/>
                <w:szCs w:val="16"/>
              </w:rPr>
              <w:fldChar w:fldCharType="begin">
                <w:fldData xml:space="preserve">PEVuZE5vdGU+PENpdGU+PEF1dGhvcj5IaWdhc2hpPC9BdXRob3I+PFllYXI+MjAxNjwvWWVhcj48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PEVuZE5vdGU+PENpdGU+PEF1dGhvcj5IaWdhc2hpPC9BdXRob3I+PFllYXI+MjAxNjwvWWVhcj48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352FBB" w:rsidRPr="00064E57">
              <w:rPr>
                <w:rFonts w:ascii="Times New Roman" w:hAnsi="Times New Roman" w:cs="Times New Roman"/>
                <w:sz w:val="16"/>
                <w:szCs w:val="16"/>
              </w:rPr>
            </w:r>
            <w:r w:rsidR="00352FBB"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[81]</w:t>
            </w:r>
            <w:r w:rsidR="00352FBB"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Flaherty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2018 demonstrate that IL-1β was found to be markedly upregulated in the presence of SS, and further investigation revealed that this cytokine contributes to cytotoxicity in human keratinocytes during infection</w:t>
            </w:r>
            <w:r w:rsidR="00352FBB" w:rsidRPr="00064E57">
              <w:rPr>
                <w:rFonts w:ascii="Times New Roman" w:hAnsi="Times New Roman" w:cs="Times New Roman"/>
                <w:sz w:val="16"/>
                <w:szCs w:val="16"/>
              </w:rPr>
              <w:t xml:space="preserve"> </w:t>
            </w:r>
            <w:r w:rsidR="00352FBB" w:rsidRPr="00064E57">
              <w:rPr>
                <w:rFonts w:ascii="Times New Roman" w:hAnsi="Times New Roman" w:cs="Times New Roman"/>
                <w:sz w:val="16"/>
                <w:szCs w:val="16"/>
              </w:rPr>
              <w:fldChar w:fldCharType="begin">
                <w:fldData xml:space="preserve">PEVuZE5vdGU+PENpdGU+PEF1dGhvcj5GbGFoZXJ0eTwvQXV0aG9yPjxZZWFyPjIwMTg8L1llYXI+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PEVuZE5vdGU+PENpdGU+PEF1dGhvcj5GbGFoZXJ0eTwvQXV0aG9yPjxZZWFyPjIwMTg8L1llYXI+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352FBB" w:rsidRPr="00064E57">
              <w:rPr>
                <w:rFonts w:ascii="Times New Roman" w:hAnsi="Times New Roman" w:cs="Times New Roman"/>
                <w:sz w:val="16"/>
                <w:szCs w:val="16"/>
              </w:rPr>
            </w:r>
            <w:r w:rsidR="00352FBB"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[75]</w:t>
            </w:r>
            <w:r w:rsidR="00352FBB"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Tsao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2019 show that SS induces mitochondrial damage and macrophage death through inhibiting degradation of glycogen synthase kinase-3β</w:t>
            </w:r>
            <w:r w:rsidR="00352FBB" w:rsidRPr="00064E57">
              <w:rPr>
                <w:rFonts w:ascii="Times New Roman" w:hAnsi="Times New Roman" w:cs="Times New Roman"/>
                <w:sz w:val="16"/>
                <w:szCs w:val="16"/>
              </w:rPr>
              <w:t xml:space="preserve"> </w:t>
            </w:r>
            <w:r w:rsidR="00352FBB" w:rsidRPr="00064E57">
              <w:rPr>
                <w:rFonts w:ascii="Times New Roman" w:hAnsi="Times New Roman" w:cs="Times New Roman"/>
                <w:sz w:val="16"/>
                <w:szCs w:val="16"/>
              </w:rPr>
              <w:fldChar w:fldCharType="begin">
                <w:fldData xml:space="preserve">PEVuZE5vdGU+PENpdGU+PEF1dGhvcj5Uc2FvPC9BdXRob3I+PFllYXI+MjAxOTwvWWVhcj48UmVj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PEVuZE5vdGU+PENpdGU+PEF1dGhvcj5Uc2FvPC9BdXRob3I+PFllYXI+MjAxOTwvWWVhcj48UmVj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352FBB" w:rsidRPr="00064E57">
              <w:rPr>
                <w:rFonts w:ascii="Times New Roman" w:hAnsi="Times New Roman" w:cs="Times New Roman"/>
                <w:sz w:val="16"/>
                <w:szCs w:val="16"/>
              </w:rPr>
            </w:r>
            <w:r w:rsidR="00352FBB"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[82]</w:t>
            </w:r>
            <w:r w:rsidR="00352FBB" w:rsidRPr="00064E57">
              <w:rPr>
                <w:rFonts w:ascii="Times New Roman" w:hAnsi="Times New Roman" w:cs="Times New Roman"/>
                <w:sz w:val="16"/>
                <w:szCs w:val="16"/>
              </w:rPr>
              <w:fldChar w:fldCharType="end"/>
            </w:r>
            <w:r w:rsidRPr="00064E57">
              <w:rPr>
                <w:rFonts w:ascii="Times New Roman" w:hAnsi="Times New Roman" w:cs="Times New Roman"/>
                <w:sz w:val="16"/>
                <w:szCs w:val="16"/>
              </w:rPr>
              <w:t>.</w:t>
            </w:r>
          </w:p>
        </w:tc>
      </w:tr>
      <w:tr w:rsidR="00C268FD" w:rsidRPr="00064E57" w14:paraId="214319E0" w14:textId="77777777" w:rsidTr="00001BEC">
        <w:tc>
          <w:tcPr>
            <w:tcW w:w="608" w:type="pct"/>
            <w:tcBorders>
              <w:left w:val="single" w:sz="12" w:space="0" w:color="auto"/>
              <w:right w:val="single" w:sz="12" w:space="0" w:color="auto"/>
            </w:tcBorders>
            <w:vAlign w:val="center"/>
          </w:tcPr>
          <w:p w14:paraId="56FCD20C" w14:textId="77777777" w:rsidR="00C268FD" w:rsidRPr="00064E57" w:rsidRDefault="00C268FD" w:rsidP="00295D58">
            <w:pPr>
              <w:jc w:val="center"/>
              <w:rPr>
                <w:rFonts w:ascii="Times New Roman" w:hAnsi="Times New Roman" w:cs="Times New Roman"/>
                <w:sz w:val="16"/>
                <w:szCs w:val="16"/>
              </w:rPr>
            </w:pPr>
            <w:r w:rsidRPr="00064E57">
              <w:rPr>
                <w:rFonts w:ascii="Times New Roman" w:hAnsi="Times New Roman" w:cs="Times New Roman"/>
                <w:sz w:val="16"/>
                <w:szCs w:val="16"/>
              </w:rPr>
              <w:t>Streptococcal pyrogenic exotoxin (SPE), Superantigen</w:t>
            </w:r>
          </w:p>
        </w:tc>
        <w:tc>
          <w:tcPr>
            <w:tcW w:w="4392" w:type="pct"/>
            <w:tcBorders>
              <w:left w:val="single" w:sz="12" w:space="0" w:color="auto"/>
              <w:right w:val="single" w:sz="12" w:space="0" w:color="auto"/>
            </w:tcBorders>
            <w:vAlign w:val="center"/>
          </w:tcPr>
          <w:p w14:paraId="3E00016A" w14:textId="7086A8C9" w:rsidR="00C268FD" w:rsidRPr="00064E57" w:rsidRDefault="00C268FD" w:rsidP="00001BEC">
            <w:pPr>
              <w:jc w:val="both"/>
              <w:rPr>
                <w:rFonts w:ascii="Times New Roman" w:hAnsi="Times New Roman" w:cs="Times New Roman"/>
                <w:sz w:val="16"/>
                <w:szCs w:val="16"/>
              </w:rPr>
            </w:pPr>
            <w:r w:rsidRPr="00064E57">
              <w:rPr>
                <w:rFonts w:ascii="Times New Roman" w:hAnsi="Times New Roman" w:cs="Times New Roman"/>
                <w:sz w:val="16"/>
                <w:szCs w:val="16"/>
              </w:rPr>
              <w:t xml:space="preserve">Treatment of peripheral blood mononuclear cells with streptococcal pyrogenic toxins A and C </w:t>
            </w:r>
            <w:r w:rsidR="00317E6E" w:rsidRPr="00064E57">
              <w:rPr>
                <w:rFonts w:ascii="Times New Roman" w:hAnsi="Times New Roman" w:cs="Times New Roman"/>
                <w:sz w:val="16"/>
                <w:szCs w:val="16"/>
              </w:rPr>
              <w:t xml:space="preserve">was found to </w:t>
            </w:r>
            <w:r w:rsidRPr="00064E57">
              <w:rPr>
                <w:rFonts w:ascii="Times New Roman" w:hAnsi="Times New Roman" w:cs="Times New Roman"/>
                <w:sz w:val="16"/>
                <w:szCs w:val="16"/>
              </w:rPr>
              <w:t>significantly upregulates expression of cutaneous lymphocyte-associated antige</w:t>
            </w:r>
            <w:r w:rsidR="00317E6E" w:rsidRPr="00064E57">
              <w:rPr>
                <w:rFonts w:ascii="Times New Roman" w:hAnsi="Times New Roman" w:cs="Times New Roman"/>
                <w:sz w:val="16"/>
                <w:szCs w:val="16"/>
              </w:rPr>
              <w:t xml:space="preserve">n, by </w:t>
            </w:r>
            <w:r w:rsidRPr="00064E57">
              <w:rPr>
                <w:rFonts w:ascii="Times New Roman" w:hAnsi="Times New Roman" w:cs="Times New Roman"/>
                <w:sz w:val="16"/>
                <w:szCs w:val="16"/>
              </w:rPr>
              <w:t xml:space="preserve">Leung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1995</w:t>
            </w:r>
            <w:r w:rsidR="00317E6E" w:rsidRPr="00064E57">
              <w:rPr>
                <w:rFonts w:ascii="Times New Roman" w:hAnsi="Times New Roman" w:cs="Times New Roman"/>
                <w:sz w:val="16"/>
                <w:szCs w:val="16"/>
              </w:rPr>
              <w:t xml:space="preserve"> </w:t>
            </w:r>
            <w:r w:rsidR="00317E6E" w:rsidRPr="00064E57">
              <w:rPr>
                <w:rFonts w:ascii="Times New Roman" w:hAnsi="Times New Roman" w:cs="Times New Roman"/>
                <w:sz w:val="16"/>
                <w:szCs w:val="16"/>
              </w:rPr>
              <w:fldChar w:fldCharType="begin">
                <w:fldData xml:space="preserve">PEVuZE5vdGU+PENpdGU+PEF1dGhvcj5MZXVuZzwvQXV0aG9yPjxZZWFyPjE5OTU8L1llYXI+PFJl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=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PEVuZE5vdGU+PENpdGU+PEF1dGhvcj5MZXVuZzwvQXV0aG9yPjxZZWFyPjE5OTU8L1llYXI+PFJl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=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317E6E" w:rsidRPr="00064E57">
              <w:rPr>
                <w:rFonts w:ascii="Times New Roman" w:hAnsi="Times New Roman" w:cs="Times New Roman"/>
                <w:sz w:val="16"/>
                <w:szCs w:val="16"/>
              </w:rPr>
            </w:r>
            <w:r w:rsidR="00317E6E"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[83]</w:t>
            </w:r>
            <w:r w:rsidR="00317E6E"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This supports the idea of superantigens selectively driving localisation of activated T cells that initiate cytokine-driven inflammation characteristic of psoriasis as well as defective differentiation of keratinocytes that results in the formation of psoriatic plaque. Smoot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2002 found that SPEs L and M were pyrogenic and mitogenic for rabbit splenocytes and human peripheral blood mononuclear cells in picogram amounts, </w:t>
            </w:r>
            <w:r w:rsidRPr="00064E57">
              <w:rPr>
                <w:rFonts w:ascii="Times New Roman" w:hAnsi="Times New Roman" w:cs="Times New Roman"/>
                <w:i/>
                <w:iCs/>
                <w:sz w:val="16"/>
                <w:szCs w:val="16"/>
              </w:rPr>
              <w:t>in vitro</w:t>
            </w:r>
            <w:r w:rsidR="00317E6E" w:rsidRPr="00064E57">
              <w:rPr>
                <w:rFonts w:ascii="Times New Roman" w:hAnsi="Times New Roman" w:cs="Times New Roman"/>
                <w:i/>
                <w:iCs/>
                <w:sz w:val="16"/>
                <w:szCs w:val="16"/>
              </w:rPr>
              <w:t xml:space="preserve"> </w:t>
            </w:r>
            <w:r w:rsidR="00317E6E" w:rsidRPr="00064E57">
              <w:rPr>
                <w:rFonts w:ascii="Times New Roman" w:hAnsi="Times New Roman" w:cs="Times New Roman"/>
                <w:i/>
                <w:iCs/>
                <w:sz w:val="16"/>
                <w:szCs w:val="16"/>
              </w:rPr>
              <w:fldChar w:fldCharType="begin">
                <w:fldData xml:space="preserve">PEVuZE5vdGU+PENpdGU+PEF1dGhvcj5TbW9vdDwvQXV0aG9yPjxZZWFyPjIwMDI8L1llYXI+PFJl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</w:fldData>
              </w:fldChar>
            </w:r>
            <w:r w:rsidR="00FA02F1" w:rsidRPr="00064E57">
              <w:rPr>
                <w:rFonts w:ascii="Times New Roman" w:hAnsi="Times New Roman" w:cs="Times New Roman"/>
                <w:i/>
                <w:iCs/>
                <w:sz w:val="16"/>
                <w:szCs w:val="16"/>
              </w:rPr>
              <w:instrText xml:space="preserve"> ADDIN EN.CITE </w:instrText>
            </w:r>
            <w:r w:rsidR="00FA02F1" w:rsidRPr="00064E57">
              <w:rPr>
                <w:rFonts w:ascii="Times New Roman" w:hAnsi="Times New Roman" w:cs="Times New Roman"/>
                <w:i/>
                <w:iCs/>
                <w:sz w:val="16"/>
                <w:szCs w:val="16"/>
              </w:rPr>
              <w:fldChar w:fldCharType="begin">
                <w:fldData xml:space="preserve">PEVuZE5vdGU+PENpdGU+PEF1dGhvcj5TbW9vdDwvQXV0aG9yPjxZZWFyPjIwMDI8L1llYXI+PFJl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</w:fldData>
              </w:fldChar>
            </w:r>
            <w:r w:rsidR="00FA02F1" w:rsidRPr="00064E57">
              <w:rPr>
                <w:rFonts w:ascii="Times New Roman" w:hAnsi="Times New Roman" w:cs="Times New Roman"/>
                <w:i/>
                <w:iCs/>
                <w:sz w:val="16"/>
                <w:szCs w:val="16"/>
              </w:rPr>
              <w:instrText xml:space="preserve"> ADDIN EN.CITE.DATA </w:instrText>
            </w:r>
            <w:r w:rsidR="00FA02F1" w:rsidRPr="00064E57">
              <w:rPr>
                <w:rFonts w:ascii="Times New Roman" w:hAnsi="Times New Roman" w:cs="Times New Roman"/>
                <w:i/>
                <w:iCs/>
                <w:sz w:val="16"/>
                <w:szCs w:val="16"/>
              </w:rPr>
            </w:r>
            <w:r w:rsidR="00FA02F1" w:rsidRPr="00064E57">
              <w:rPr>
                <w:rFonts w:ascii="Times New Roman" w:hAnsi="Times New Roman" w:cs="Times New Roman"/>
                <w:i/>
                <w:iCs/>
                <w:sz w:val="16"/>
                <w:szCs w:val="16"/>
              </w:rPr>
              <w:fldChar w:fldCharType="end"/>
            </w:r>
            <w:r w:rsidR="00317E6E" w:rsidRPr="00064E57">
              <w:rPr>
                <w:rFonts w:ascii="Times New Roman" w:hAnsi="Times New Roman" w:cs="Times New Roman"/>
                <w:i/>
                <w:iCs/>
                <w:sz w:val="16"/>
                <w:szCs w:val="16"/>
              </w:rPr>
            </w:r>
            <w:r w:rsidR="00317E6E" w:rsidRPr="00064E57">
              <w:rPr>
                <w:rFonts w:ascii="Times New Roman" w:hAnsi="Times New Roman" w:cs="Times New Roman"/>
                <w:i/>
                <w:iCs/>
                <w:sz w:val="16"/>
                <w:szCs w:val="16"/>
              </w:rPr>
              <w:fldChar w:fldCharType="separate"/>
            </w:r>
            <w:r w:rsidR="00FA02F1" w:rsidRPr="00064E57">
              <w:rPr>
                <w:rFonts w:ascii="Times New Roman" w:hAnsi="Times New Roman" w:cs="Times New Roman"/>
                <w:i/>
                <w:iCs/>
                <w:noProof/>
                <w:sz w:val="16"/>
                <w:szCs w:val="16"/>
              </w:rPr>
              <w:t>[84]</w:t>
            </w:r>
            <w:r w:rsidR="00317E6E" w:rsidRPr="00064E57">
              <w:rPr>
                <w:rFonts w:ascii="Times New Roman" w:hAnsi="Times New Roman" w:cs="Times New Roman"/>
                <w:i/>
                <w:iCs/>
                <w:sz w:val="16"/>
                <w:szCs w:val="16"/>
              </w:rPr>
              <w:fldChar w:fldCharType="end"/>
            </w:r>
            <w:r w:rsidRPr="00064E57">
              <w:rPr>
                <w:rFonts w:ascii="Times New Roman" w:hAnsi="Times New Roman" w:cs="Times New Roman"/>
                <w:i/>
                <w:iCs/>
                <w:sz w:val="16"/>
                <w:szCs w:val="16"/>
              </w:rPr>
              <w:t>.</w:t>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SpeL</w:t>
            </w:r>
            <w:proofErr w:type="spellEnd"/>
            <w:r w:rsidRPr="00064E57">
              <w:rPr>
                <w:rFonts w:ascii="Times New Roman" w:hAnsi="Times New Roman" w:cs="Times New Roman"/>
                <w:sz w:val="16"/>
                <w:szCs w:val="16"/>
              </w:rPr>
              <w:t xml:space="preserve"> preferentially expanded human T cells expressing various V-beta receptors, with </w:t>
            </w:r>
            <w:proofErr w:type="spellStart"/>
            <w:r w:rsidRPr="00064E57">
              <w:rPr>
                <w:rFonts w:ascii="Times New Roman" w:hAnsi="Times New Roman" w:cs="Times New Roman"/>
                <w:sz w:val="16"/>
                <w:szCs w:val="16"/>
              </w:rPr>
              <w:t>SpeM</w:t>
            </w:r>
            <w:proofErr w:type="spellEnd"/>
            <w:r w:rsidRPr="00064E57">
              <w:rPr>
                <w:rFonts w:ascii="Times New Roman" w:hAnsi="Times New Roman" w:cs="Times New Roman"/>
                <w:sz w:val="16"/>
                <w:szCs w:val="16"/>
              </w:rPr>
              <w:t xml:space="preserve"> doing the same but with only one receptor, indicating superantigenicity. Fleischer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1996 found similar with SPE A and C</w:t>
            </w:r>
            <w:r w:rsidR="00577761" w:rsidRPr="00064E57">
              <w:rPr>
                <w:rFonts w:ascii="Times New Roman" w:hAnsi="Times New Roman" w:cs="Times New Roman"/>
                <w:sz w:val="16"/>
                <w:szCs w:val="16"/>
              </w:rPr>
              <w:t xml:space="preserve"> </w:t>
            </w:r>
            <w:r w:rsidR="00577761"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&lt;EndNote&gt;&lt;Cite&gt;&lt;Author&gt;Fleischer&lt;/Author&gt;&lt;Year&gt;1996&lt;/Year&gt;&lt;RecNum&gt;14385&lt;/RecNum&gt;&lt;DisplayText&gt;[85]&lt;/DisplayText&gt;&lt;record&gt;&lt;rec-number&gt;14385&lt;/rec-number&gt;&lt;foreign-keys&gt;&lt;key app="EN" db-id="5sstfdwdpzfxwke9szqxx506dre5f2e2r005" timestamp="1641292977" guid="8bd01458-911d-47d0-835e-a3bf27230662"&gt;14385&lt;/key&gt;&lt;/foreign-keys&gt;&lt;ref-type name="Journal Article"&gt;17&lt;/ref-type&gt;&lt;contributors&gt;&lt;authors&gt;&lt;author&gt;Fleischer, B.&lt;/author&gt;&lt;author&gt;Necker, A.&lt;/author&gt;&lt;author&gt;Leget, C.&lt;/author&gt;&lt;author&gt;Malissen, B.&lt;/author&gt;&lt;author&gt;Romagne, F.&lt;/author&gt;&lt;/authors&gt;&lt;/contributors&gt;&lt;auth-address&gt;Bernhard Nocht Institute for Tropical Medicine, Hamburg, Germany.&lt;/auth-address&gt;&lt;titles&gt;&lt;title&gt;Reactivity of mouse T-cell hybridomas expressing human Vbeta gene segments with staphylococcal and streptococcal superantigens&lt;/title&gt;&lt;secondary-title&gt;Infect Immun&lt;/secondary-title&gt;&lt;/titles&gt;&lt;periodical&gt;&lt;full-title&gt;Infect Immun&lt;/full-title&gt;&lt;/periodical&gt;&lt;pages&gt;987-94&lt;/pages&gt;&lt;volume&gt;64&lt;/volume&gt;&lt;number&gt;3&lt;/number&gt;&lt;edition&gt;1996/03/01&lt;/edition&gt;&lt;keywords&gt;&lt;keyword&gt;Animals&lt;/keyword&gt;&lt;keyword&gt;Base Sequence&lt;/keyword&gt;&lt;keyword&gt;Humans&lt;/keyword&gt;&lt;keyword&gt;Hybridomas/*immunology&lt;/keyword&gt;&lt;keyword&gt;Mice&lt;/keyword&gt;&lt;keyword&gt;Molecular Sequence Data&lt;/keyword&gt;&lt;keyword&gt;Receptors, Antigen, T-Cell, alpha-beta/analysis/*genetics&lt;/keyword&gt;&lt;keyword&gt;Staphylococcus aureus/*immunology&lt;/keyword&gt;&lt;keyword&gt;Streptococcus pyogenes/*immunology&lt;/keyword&gt;&lt;keyword&gt;Superantigens/*immunology&lt;/keyword&gt;&lt;keyword&gt;T-Lymphocytes/*immunology&lt;/keyword&gt;&lt;keyword&gt;Transfection&lt;/keyword&gt;&lt;/keywords&gt;&lt;dates&gt;&lt;year&gt;1996&lt;/year&gt;&lt;pub-dates&gt;&lt;date&gt;Mar&lt;/date&gt;&lt;/pub-dates&gt;&lt;/dates&gt;&lt;isbn&gt;0019-9567 (Print)&amp;#xD;0019-9567&lt;/isbn&gt;&lt;accession-num&gt;8641811&lt;/accession-num&gt;&lt;urls&gt;&lt;/urls&gt;&lt;custom2&gt;PMC173867&lt;/custom2&gt;&lt;electronic-resource-num&gt;10.1128/iai.64.3.987-994.1996&lt;/electronic-resource-num&gt;&lt;remote-database-provider&gt;NLM&lt;/remote-database-provider&gt;&lt;language&gt;eng&lt;/language&gt;&lt;/record&gt;&lt;/Cite&gt;&lt;/EndNote&gt;</w:instrText>
            </w:r>
            <w:r w:rsidR="00577761"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[85]</w:t>
            </w:r>
            <w:r w:rsidR="00577761"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SPE A induced TNF production in a dose-dependent manner, in human peripheral blood monocytes in a study by Fast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1989</w:t>
            </w:r>
            <w:r w:rsidR="00577761" w:rsidRPr="00064E57">
              <w:rPr>
                <w:rFonts w:ascii="Times New Roman" w:hAnsi="Times New Roman" w:cs="Times New Roman"/>
                <w:sz w:val="16"/>
                <w:szCs w:val="16"/>
              </w:rPr>
              <w:t xml:space="preserve"> </w:t>
            </w:r>
            <w:r w:rsidR="00577761"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&lt;EndNote&gt;&lt;Cite&gt;&lt;Author&gt;Fast&lt;/Author&gt;&lt;Year&gt;1989&lt;/Year&gt;&lt;RecNum&gt;14824&lt;/RecNum&gt;&lt;DisplayText&gt;[86]&lt;/DisplayText&gt;&lt;record&gt;&lt;rec-number&gt;14824&lt;/rec-number&gt;&lt;foreign-keys&gt;&lt;key app="EN" db-id="5sstfdwdpzfxwke9szqxx506dre5f2e2r005" timestamp="1641292977" guid="770747bf-d1ee-4473-8ac7-53bdd4b3ddcb"&gt;14824&lt;/key&gt;&lt;/foreign-keys&gt;&lt;ref-type name="Journal Article"&gt;17&lt;/ref-type&gt;&lt;contributors&gt;&lt;authors&gt;&lt;author&gt;Fast, D. J.&lt;/author&gt;&lt;author&gt;Schlievert, P. M.&lt;/author&gt;&lt;author&gt;Nelson, R. D.&lt;/author&gt;&lt;/authors&gt;&lt;/contributors&gt;&lt;auth-address&gt;Department of Microbiology, University of Minnesota, Minneapolis 55455.&lt;/auth-address&gt;&lt;titles&gt;&lt;title&gt;Toxic shock syndrome-associated staphylococcal and streptococcal pyrogenic toxins are potent inducers of tumor necrosis factor production&lt;/title&gt;&lt;secondary-title&gt;Infect Immun&lt;/secondary-title&gt;&lt;/titles&gt;&lt;periodical&gt;&lt;full-title&gt;Infect Immun&lt;/full-title&gt;&lt;/periodical&gt;&lt;pages&gt;291-4&lt;/pages&gt;&lt;volume&gt;57&lt;/volume&gt;&lt;number&gt;1&lt;/number&gt;&lt;edition&gt;1989/01/01&lt;/edition&gt;&lt;keywords&gt;&lt;keyword&gt;Animals&lt;/keyword&gt;&lt;keyword&gt;Bacterial Toxins/*pharmacology&lt;/keyword&gt;&lt;keyword&gt;Cell Line&lt;/keyword&gt;&lt;keyword&gt;Exotoxins/*pharmacology&lt;/keyword&gt;&lt;keyword&gt;Humans&lt;/keyword&gt;&lt;keyword&gt;Mice&lt;/keyword&gt;&lt;keyword&gt;Pyrogens&lt;/keyword&gt;&lt;keyword&gt;Shock, Septic/*microbiology&lt;/keyword&gt;&lt;keyword&gt;Staphylococcus aureus/*physiology&lt;/keyword&gt;&lt;keyword&gt;Streptococcus pyogenes/*physiology&lt;/keyword&gt;&lt;keyword&gt;Tumor Necrosis Factor-alpha/*biosynthesis&lt;/keyword&gt;&lt;/keywords&gt;&lt;dates&gt;&lt;year&gt;1989&lt;/year&gt;&lt;pub-dates&gt;&lt;date&gt;Jan&lt;/date&gt;&lt;/pub-dates&gt;&lt;/dates&gt;&lt;isbn&gt;0019-9567 (Print)&amp;#xD;0019-9567&lt;/isbn&gt;&lt;accession-num&gt;2642470&lt;/accession-num&gt;&lt;urls&gt;&lt;/urls&gt;&lt;custom2&gt;PMC313091&lt;/custom2&gt;&lt;electronic-resource-num&gt;10.1128/iai.57.1.291-294.1989&lt;/electronic-resource-num&gt;&lt;remote-database-provider&gt;NLM&lt;/remote-database-provider&gt;&lt;language&gt;eng&lt;/language&gt;&lt;/record&gt;&lt;/Cite&gt;&lt;/EndNote&gt;</w:instrText>
            </w:r>
            <w:r w:rsidR="00577761"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[86]</w:t>
            </w:r>
            <w:r w:rsidR="00577761" w:rsidRPr="00064E57">
              <w:rPr>
                <w:rFonts w:ascii="Times New Roman" w:hAnsi="Times New Roman" w:cs="Times New Roman"/>
                <w:sz w:val="16"/>
                <w:szCs w:val="16"/>
              </w:rPr>
              <w:fldChar w:fldCharType="end"/>
            </w:r>
            <w:r w:rsidRPr="00064E57">
              <w:rPr>
                <w:rFonts w:ascii="Times New Roman" w:hAnsi="Times New Roman" w:cs="Times New Roman"/>
                <w:sz w:val="16"/>
                <w:szCs w:val="16"/>
              </w:rPr>
              <w:t>. After human monocyte stimulation with SPE A, Hackett and Stevens, 1992 found it a potent inducer of TNF-alpha, and synergistically regulated Interleukin-1beta production</w:t>
            </w:r>
            <w:r w:rsidR="00577761" w:rsidRPr="00064E57">
              <w:rPr>
                <w:rFonts w:ascii="Times New Roman" w:hAnsi="Times New Roman" w:cs="Times New Roman"/>
                <w:sz w:val="16"/>
                <w:szCs w:val="16"/>
              </w:rPr>
              <w:t xml:space="preserve"> </w:t>
            </w:r>
            <w:r w:rsidR="00577761"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&lt;EndNote&gt;&lt;Cite&gt;&lt;Author&gt;Hackett&lt;/Author&gt;&lt;Year&gt;1992&lt;/Year&gt;&lt;RecNum&gt;14677&lt;/RecNum&gt;&lt;DisplayText&gt;[51]&lt;/DisplayText&gt;&lt;record&gt;&lt;rec-number&gt;14677&lt;/rec-number&gt;&lt;foreign-keys&gt;&lt;key app="EN" db-id="5sstfdwdpzfxwke9szqxx506dre5f2e2r005" timestamp="1641292977" guid="eacc717a-81cc-4509-89b3-b0b43b930f22"&gt;14677&lt;/key&gt;&lt;/foreign-keys&gt;&lt;ref-type name="Journal Article"&gt;17&lt;/ref-type&gt;&lt;contributors&gt;&lt;authors&gt;&lt;author&gt;Hackett, S. P.&lt;/author&gt;&lt;author&gt;Stevens, D. L.&lt;/author&gt;&lt;/authors&gt;&lt;/contributors&gt;&lt;auth-address&gt;University of Idaho, Moscow.&lt;/auth-address&gt;&lt;titles&gt;&lt;title&gt;Streptococcal toxic shock syndrome: synthesis of tumor necrosis factor and interleukin-1 by monocytes stimulated with pyrogenic exotoxin A and streptolysin O&lt;/title&gt;&lt;secondary-title&gt;J Infect Dis&lt;/secondary-title&gt;&lt;/titles&gt;&lt;periodical&gt;&lt;full-title&gt;J Infect Dis&lt;/full-title&gt;&lt;/periodical&gt;&lt;pages&gt;879-85&lt;/pages&gt;&lt;volume&gt;165&lt;/volume&gt;&lt;number&gt;5&lt;/number&gt;&lt;edition&gt;1992/05/01&lt;/edition&gt;&lt;keywords&gt;&lt;keyword&gt;Bacterial Proteins&lt;/keyword&gt;&lt;keyword&gt;Cells, Cultured&lt;/keyword&gt;&lt;keyword&gt;Exotoxins/*immunology&lt;/keyword&gt;&lt;keyword&gt;Humans&lt;/keyword&gt;&lt;keyword&gt;Interleukin-1/*biosynthesis&lt;/keyword&gt;&lt;keyword&gt;*Membrane Proteins&lt;/keyword&gt;&lt;keyword&gt;Monocytes/*immunology&lt;/keyword&gt;&lt;keyword&gt;Pyrogens/immunology&lt;/keyword&gt;&lt;keyword&gt;Streptococcus pyogenes&lt;/keyword&gt;&lt;keyword&gt;Streptolysins/*immunology&lt;/keyword&gt;&lt;keyword&gt;Tumor Necrosis Factor-alpha/*biosynthesis&lt;/keyword&gt;&lt;/keywords&gt;&lt;dates&gt;&lt;year&gt;1992&lt;/year&gt;&lt;pub-dates&gt;&lt;date&gt;May&lt;/date&gt;&lt;/pub-dates&gt;&lt;/dates&gt;&lt;isbn&gt;0022-1899 (Print)&amp;#xD;0022-1899&lt;/isbn&gt;&lt;accession-num&gt;1569337&lt;/accession-num&gt;&lt;urls&gt;&lt;/urls&gt;&lt;electronic-resource-num&gt;10.1093/infdis/165.5.879&lt;/electronic-resource-num&gt;&lt;remote-database-provider&gt;NLM&lt;/remote-database-provider&gt;&lt;language&gt;eng&lt;/language&gt;&lt;/record&gt;&lt;/Cite&gt;&lt;/EndNote&gt;</w:instrText>
            </w:r>
            <w:r w:rsidR="00577761"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[51]</w:t>
            </w:r>
            <w:r w:rsidR="00577761"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Leonard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1992 found </w:t>
            </w:r>
            <w:r w:rsidR="00577761" w:rsidRPr="00064E57">
              <w:rPr>
                <w:rFonts w:ascii="Times New Roman" w:hAnsi="Times New Roman" w:cs="Times New Roman"/>
                <w:sz w:val="16"/>
                <w:szCs w:val="16"/>
              </w:rPr>
              <w:t>immune-</w:t>
            </w:r>
            <w:r w:rsidRPr="00064E57">
              <w:rPr>
                <w:rFonts w:ascii="Times New Roman" w:hAnsi="Times New Roman" w:cs="Times New Roman"/>
                <w:sz w:val="16"/>
                <w:szCs w:val="16"/>
              </w:rPr>
              <w:t>lethality was observed when human lymphocytes were treated with both SPE and LPS</w:t>
            </w:r>
            <w:r w:rsidR="00577761" w:rsidRPr="00064E57">
              <w:rPr>
                <w:rFonts w:ascii="Times New Roman" w:hAnsi="Times New Roman" w:cs="Times New Roman"/>
                <w:sz w:val="16"/>
                <w:szCs w:val="16"/>
              </w:rPr>
              <w:t xml:space="preserve"> </w:t>
            </w:r>
            <w:r w:rsidR="003A245C"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&lt;EndNote&gt;&lt;Cite&gt;&lt;Author&gt;Leonard&lt;/Author&gt;&lt;Year&gt;1992&lt;/Year&gt;&lt;RecNum&gt;14662&lt;/RecNum&gt;&lt;DisplayText&gt;[87]&lt;/DisplayText&gt;&lt;record&gt;&lt;rec-number&gt;14662&lt;/rec-number&gt;&lt;foreign-keys&gt;&lt;key app="EN" db-id="5sstfdwdpzfxwke9szqxx506dre5f2e2r005" timestamp="1641292977" guid="196ddd00-6b0e-464b-8307-2345c01e732f"&gt;14662&lt;/key&gt;&lt;/foreign-keys&gt;&lt;ref-type name="Journal Article"&gt;17&lt;/ref-type&gt;&lt;contributors&gt;&lt;authors&gt;&lt;author&gt;Leonard, B. A.&lt;/author&gt;&lt;author&gt;Schlievert, P. M.&lt;/author&gt;&lt;/authors&gt;&lt;/contributors&gt;&lt;auth-address&gt;Department of Microbiology, University of Minnesota Medical School, Minneapolis 55455.&lt;/auth-address&gt;&lt;titles&gt;&lt;title&gt;Immune cell lethality induced by streptococcal pyrogenic exotoxin A and endotoxin&lt;/title&gt;&lt;secondary-title&gt;Infect Immun&lt;/secondary-title&gt;&lt;/titles&gt;&lt;periodical&gt;&lt;full-title&gt;Infect Immun&lt;/full-title&gt;&lt;/periodical&gt;&lt;pages&gt;3747-55&lt;/pages&gt;&lt;volume&gt;60&lt;/volume&gt;&lt;number&gt;9&lt;/number&gt;&lt;edition&gt;1992/09/01&lt;/edition&gt;&lt;keywords&gt;&lt;keyword&gt;Animals&lt;/keyword&gt;&lt;keyword&gt;Antigen-Presenting Cells/physiology&lt;/keyword&gt;&lt;keyword&gt;*Bacterial Proteins&lt;/keyword&gt;&lt;keyword&gt;Drug Synergism&lt;/keyword&gt;&lt;keyword&gt;Endotoxins/*toxicity&lt;/keyword&gt;&lt;keyword&gt;Exotoxins/metabolism/*toxicity&lt;/keyword&gt;&lt;keyword&gt;Humans&lt;/keyword&gt;&lt;keyword&gt;Lipopolysaccharides/*toxicity&lt;/keyword&gt;&lt;keyword&gt;*Membrane Proteins&lt;/keyword&gt;&lt;keyword&gt;Mice&lt;/keyword&gt;&lt;keyword&gt;Mice, Inbred C57BL&lt;/keyword&gt;&lt;keyword&gt;Pyrogens/*toxicity&lt;/keyword&gt;&lt;keyword&gt;Streptococcus pyogenes/*metabolism/pathogenicity&lt;/keyword&gt;&lt;keyword&gt;T-Lymphocytes/*drug effects&lt;/keyword&gt;&lt;/keywords&gt;&lt;dates&gt;&lt;year&gt;1992&lt;/year&gt;&lt;pub-dates&gt;&lt;date&gt;Sep&lt;/date&gt;&lt;/pub-dates&gt;&lt;/dates&gt;&lt;isbn&gt;0019-9567 (Print)&amp;#xD;0019-9567&lt;/isbn&gt;&lt;accession-num&gt;1500185&lt;/accession-num&gt;&lt;urls&gt;&lt;/urls&gt;&lt;custom2&gt;PMC257386&lt;/custom2&gt;&lt;electronic-resource-num&gt;10.1128/iai.60.9.3747-3755.1992&lt;/electronic-resource-num&gt;&lt;remote-database-provider&gt;NLM&lt;/remote-database-provider&gt;&lt;language&gt;eng&lt;/language&gt;&lt;/record&gt;&lt;/Cite&gt;&lt;/EndNote&gt;</w:instrText>
            </w:r>
            <w:r w:rsidR="003A245C"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[87]</w:t>
            </w:r>
            <w:r w:rsidR="003A245C"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Simultaneous addition of both was required since sequential addition did not exhibit the same effect. </w:t>
            </w:r>
            <w:proofErr w:type="spellStart"/>
            <w:r w:rsidRPr="00064E57">
              <w:rPr>
                <w:rFonts w:ascii="Times New Roman" w:hAnsi="Times New Roman" w:cs="Times New Roman"/>
                <w:sz w:val="16"/>
                <w:szCs w:val="16"/>
              </w:rPr>
              <w:t>Mollick</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1992 showed that a streptococcal antigen stimulated human T cells that expressed various beta families</w:t>
            </w:r>
            <w:r w:rsidR="003A245C" w:rsidRPr="00064E57">
              <w:rPr>
                <w:rFonts w:ascii="Times New Roman" w:hAnsi="Times New Roman" w:cs="Times New Roman"/>
                <w:sz w:val="16"/>
                <w:szCs w:val="16"/>
              </w:rPr>
              <w:t xml:space="preserve"> </w:t>
            </w:r>
            <w:r w:rsidR="003A245C"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&lt;EndNote&gt;&lt;Cite&gt;&lt;Author&gt;Mollick&lt;/Author&gt;&lt;Year&gt;1992&lt;/Year&gt;&lt;RecNum&gt;14701&lt;/RecNum&gt;&lt;DisplayText&gt;[88]&lt;/DisplayText&gt;&lt;record&gt;&lt;rec-number&gt;14701&lt;/rec-number&gt;&lt;foreign-keys&gt;&lt;key app="EN" db-id="5sstfdwdpzfxwke9szqxx506dre5f2e2r005" timestamp="1641292977" guid="1f8e9764-b8af-4a57-91c5-1b3115ca2653"&gt;14701&lt;/key&gt;&lt;/foreign-keys&gt;&lt;ref-type name="Journal Article"&gt;17&lt;/ref-type&gt;&lt;contributors&gt;&lt;authors&gt;&lt;author&gt;Mollick, J. A.&lt;/author&gt;&lt;author&gt;Miller, G. G.&lt;/author&gt;&lt;author&gt;Musser, J. M.&lt;/author&gt;&lt;author&gt;Cook, R. G.&lt;/author&gt;&lt;author&gt;Rich, R. R.&lt;/author&gt;&lt;/authors&gt;&lt;/contributors&gt;&lt;auth-address&gt;Department of Microbiology and Immunology, Medicine and Pathology, Baylor College of Medicine, Houston, TX 77030.&lt;/auth-address&gt;&lt;titles&gt;&lt;title&gt;Isolation and characterization of a novel streptococcal superantigen&lt;/title&gt;&lt;secondary-title&gt;Trans Assoc Am Physicians&lt;/secondary-title&gt;&lt;/titles&gt;&lt;periodical&gt;&lt;full-title&gt;Trans Assoc Am Physicians&lt;/full-title&gt;&lt;/periodical&gt;&lt;pages&gt;110-22&lt;/pages&gt;&lt;volume&gt;105&lt;/volume&gt;&lt;edition&gt;1992/01/01&lt;/edition&gt;&lt;keywords&gt;&lt;keyword&gt;Antibodies, Bacterial&lt;/keyword&gt;&lt;keyword&gt;Antigens, Bacterial/*isolation &amp;amp; purification&lt;/keyword&gt;&lt;keyword&gt;Humans&lt;/keyword&gt;&lt;keyword&gt;Immunoblotting&lt;/keyword&gt;&lt;keyword&gt;Streptococcal Infections/microbiology&lt;/keyword&gt;&lt;keyword&gt;Streptococcus pyogenes/*immunology/isolation &amp;amp; purification/pathogenicity&lt;/keyword&gt;&lt;keyword&gt;Virulence/immunology&lt;/keyword&gt;&lt;/keywords&gt;&lt;dates&gt;&lt;year&gt;1992&lt;/year&gt;&lt;/dates&gt;&lt;isbn&gt;0066-9458 (Print)&amp;#xD;0066-9458&lt;/isbn&gt;&lt;accession-num&gt;1308988&lt;/accession-num&gt;&lt;urls&gt;&lt;/urls&gt;&lt;remote-database-provider&gt;NLM&lt;/remote-database-provider&gt;&lt;language&gt;eng&lt;/language&gt;&lt;/record&gt;&lt;/Cite&gt;&lt;/EndNote&gt;</w:instrText>
            </w:r>
            <w:r w:rsidR="003A245C"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[88]</w:t>
            </w:r>
            <w:r w:rsidR="003A245C" w:rsidRPr="00064E57">
              <w:rPr>
                <w:rFonts w:ascii="Times New Roman" w:hAnsi="Times New Roman" w:cs="Times New Roman"/>
                <w:sz w:val="16"/>
                <w:szCs w:val="16"/>
              </w:rPr>
              <w:fldChar w:fldCharType="end"/>
            </w:r>
            <w:r w:rsidRPr="00064E57">
              <w:rPr>
                <w:rFonts w:ascii="Times New Roman" w:hAnsi="Times New Roman" w:cs="Times New Roman"/>
                <w:sz w:val="16"/>
                <w:szCs w:val="16"/>
              </w:rPr>
              <w:t>. Hackett and Stevens 1993 showed that SPE A is a potent inducer of Total TNF in peripheral blood mononuclear cells</w:t>
            </w:r>
            <w:r w:rsidR="002F6F43" w:rsidRPr="00064E57">
              <w:rPr>
                <w:rFonts w:ascii="Times New Roman" w:hAnsi="Times New Roman" w:cs="Times New Roman"/>
                <w:sz w:val="16"/>
                <w:szCs w:val="16"/>
              </w:rPr>
              <w:t xml:space="preserve"> </w:t>
            </w:r>
            <w:r w:rsidR="002F6F43"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&lt;EndNote&gt;&lt;Cite&gt;&lt;Author&gt;Hackett&lt;/Author&gt;&lt;Year&gt;1993&lt;/Year&gt;&lt;RecNum&gt;14593&lt;/RecNum&gt;&lt;DisplayText&gt;[89]&lt;/DisplayText&gt;&lt;record&gt;&lt;rec-number&gt;14593&lt;/rec-number&gt;&lt;foreign-keys&gt;&lt;key app="EN" db-id="5sstfdwdpzfxwke9szqxx506dre5f2e2r005" timestamp="1641292977" guid="3be49aae-4a80-4c80-a9b5-3e0ccdacf721"&gt;14593&lt;/key&gt;&lt;/foreign-keys&gt;&lt;ref-type name="Journal Article"&gt;17&lt;/ref-type&gt;&lt;contributors&gt;&lt;authors&gt;&lt;author&gt;Hackett, S. P.&lt;/author&gt;&lt;author&gt;Stevens, D. L.&lt;/author&gt;&lt;/authors&gt;&lt;/contributors&gt;&lt;auth-address&gt;Infectious Diseases Section, VA Medical Center, Boise, Idaho 83702.&lt;/auth-address&gt;&lt;titles&gt;&lt;title&gt;Superantigens associated with staphylococcal and streptococcal toxic shock syndrome are potent inducers of tumor necrosis factor-beta synthesis&lt;/title&gt;&lt;secondary-title&gt;J Infect Dis&lt;/secondary-title&gt;&lt;/titles&gt;&lt;periodical&gt;&lt;full-title&gt;J Infect Dis&lt;/full-title&gt;&lt;/periodical&gt;&lt;pages&gt;232-5&lt;/pages&gt;&lt;volume&gt;168&lt;/volume&gt;&lt;number&gt;1&lt;/number&gt;&lt;edition&gt;1993/07/01&lt;/edition&gt;&lt;keywords&gt;&lt;keyword&gt;Antigens, Bacterial/immunology&lt;/keyword&gt;&lt;keyword&gt;*Bacterial Proteins&lt;/keyword&gt;&lt;keyword&gt;*Bacterial Toxins&lt;/keyword&gt;&lt;keyword&gt;Cells, Cultured&lt;/keyword&gt;&lt;keyword&gt;Enterotoxins/*immunology&lt;/keyword&gt;&lt;keyword&gt;Exotoxins/*immunology&lt;/keyword&gt;&lt;keyword&gt;Humans&lt;/keyword&gt;&lt;keyword&gt;Leukocytes, Mononuclear/metabolism&lt;/keyword&gt;&lt;keyword&gt;Lymphotoxin-alpha/*biosynthesis&lt;/keyword&gt;&lt;keyword&gt;*Membrane Proteins&lt;/keyword&gt;&lt;keyword&gt;Shock, Septic/etiology/*immunology&lt;/keyword&gt;&lt;keyword&gt;Staphylococcal Infections/immunology&lt;/keyword&gt;&lt;keyword&gt;Streptococcal Infections/immunology&lt;/keyword&gt;&lt;keyword&gt;*Superantigens&lt;/keyword&gt;&lt;keyword&gt;Tumor Necrosis Factor-alpha/biosynthesis&lt;/keyword&gt;&lt;/keywords&gt;&lt;dates&gt;&lt;year&gt;1993&lt;/year&gt;&lt;pub-dates&gt;&lt;date&gt;Jul&lt;/date&gt;&lt;/pub-dates&gt;&lt;/dates&gt;&lt;isbn&gt;0022-1899 (Print)&amp;#xD;0022-1899&lt;/isbn&gt;&lt;accession-num&gt;8515117&lt;/accession-num&gt;&lt;urls&gt;&lt;/urls&gt;&lt;electronic-resource-num&gt;10.1093/infdis/168.1.232&lt;/electronic-resource-num&gt;&lt;remote-database-provider&gt;NLM&lt;/remote-database-provider&gt;&lt;language&gt;eng&lt;/language&gt;&lt;/record&gt;&lt;/Cite&gt;&lt;/EndNote&gt;</w:instrText>
            </w:r>
            <w:r w:rsidR="002F6F43"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[89]</w:t>
            </w:r>
            <w:r w:rsidR="002F6F43"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Hensler</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1993 showed that SPE A affects the signal transduction pathways of human polymorphonuclear granulocytes, which results in immunomodulatory functions</w:t>
            </w:r>
            <w:r w:rsidR="002F6F43" w:rsidRPr="00064E57">
              <w:rPr>
                <w:rFonts w:ascii="Times New Roman" w:hAnsi="Times New Roman" w:cs="Times New Roman"/>
                <w:sz w:val="16"/>
                <w:szCs w:val="16"/>
              </w:rPr>
              <w:t xml:space="preserve"> </w:t>
            </w:r>
            <w:r w:rsidR="002F6F43" w:rsidRPr="00064E57">
              <w:rPr>
                <w:rFonts w:ascii="Times New Roman" w:hAnsi="Times New Roman" w:cs="Times New Roman"/>
                <w:sz w:val="16"/>
                <w:szCs w:val="16"/>
              </w:rPr>
              <w:fldChar w:fldCharType="begin">
                <w:fldData xml:space="preserve">PEVuZE5vdGU+PENpdGU+PEF1dGhvcj5IZW5zbGVyPC9BdXRob3I+PFllYXI+MTk5MzwvWWVhcj48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PEVuZE5vdGU+PENpdGU+PEF1dGhvcj5IZW5zbGVyPC9BdXRob3I+PFllYXI+MTk5MzwvWWVhcj48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2F6F43" w:rsidRPr="00064E57">
              <w:rPr>
                <w:rFonts w:ascii="Times New Roman" w:hAnsi="Times New Roman" w:cs="Times New Roman"/>
                <w:sz w:val="16"/>
                <w:szCs w:val="16"/>
              </w:rPr>
            </w:r>
            <w:r w:rsidR="002F6F43"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[90]</w:t>
            </w:r>
            <w:r w:rsidR="002F6F43"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In a study by Bussing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1995, cultivation of peripheral blood mononuclear cells in the presence of SPE A and C resulted in significant induction of sister chromatid exchange (SCE)-inducing DNA lesions</w:t>
            </w:r>
            <w:r w:rsidR="002F6F43" w:rsidRPr="00064E57">
              <w:rPr>
                <w:rFonts w:ascii="Times New Roman" w:hAnsi="Times New Roman" w:cs="Times New Roman"/>
                <w:sz w:val="16"/>
                <w:szCs w:val="16"/>
              </w:rPr>
              <w:t xml:space="preserve"> </w:t>
            </w:r>
            <w:r w:rsidR="002F6F43" w:rsidRPr="00064E57">
              <w:rPr>
                <w:rFonts w:ascii="Times New Roman" w:hAnsi="Times New Roman" w:cs="Times New Roman"/>
                <w:sz w:val="16"/>
                <w:szCs w:val="16"/>
              </w:rPr>
              <w:fldChar w:fldCharType="begin">
                <w:fldData xml:space="preserve">PEVuZE5vdGU+PENpdGU+PEF1dGhvcj5Cw7xzc2luZzwvQXV0aG9yPjxZZWFyPjE5OTU8L1llYXI+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PEVuZE5vdGU+PENpdGU+PEF1dGhvcj5Cw7xzc2luZzwvQXV0aG9yPjxZZWFyPjE5OTU8L1llYXI+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2F6F43" w:rsidRPr="00064E57">
              <w:rPr>
                <w:rFonts w:ascii="Times New Roman" w:hAnsi="Times New Roman" w:cs="Times New Roman"/>
                <w:sz w:val="16"/>
                <w:szCs w:val="16"/>
              </w:rPr>
            </w:r>
            <w:r w:rsidR="002F6F43"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[91]</w:t>
            </w:r>
            <w:r w:rsidR="002F6F43"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Kline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1996 found that SPEs A and C were able to </w:t>
            </w:r>
            <w:proofErr w:type="spellStart"/>
            <w:r w:rsidRPr="00064E57">
              <w:rPr>
                <w:rFonts w:ascii="Times New Roman" w:hAnsi="Times New Roman" w:cs="Times New Roman"/>
                <w:sz w:val="16"/>
                <w:szCs w:val="16"/>
              </w:rPr>
              <w:t>mitogenically</w:t>
            </w:r>
            <w:proofErr w:type="spellEnd"/>
            <w:r w:rsidRPr="00064E57">
              <w:rPr>
                <w:rFonts w:ascii="Times New Roman" w:hAnsi="Times New Roman" w:cs="Times New Roman"/>
                <w:sz w:val="16"/>
                <w:szCs w:val="16"/>
              </w:rPr>
              <w:t xml:space="preserve"> stimulate human peripheral blood mononuclear cells, and exhibit affinity for class II MHC molecules</w:t>
            </w:r>
            <w:r w:rsidR="002F6F43" w:rsidRPr="00064E57">
              <w:rPr>
                <w:rFonts w:ascii="Times New Roman" w:hAnsi="Times New Roman" w:cs="Times New Roman"/>
                <w:sz w:val="16"/>
                <w:szCs w:val="16"/>
              </w:rPr>
              <w:t xml:space="preserve"> </w:t>
            </w:r>
            <w:r w:rsidR="002F6F43"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&lt;EndNote&gt;&lt;Cite&gt;&lt;Author&gt;Kline&lt;/Author&gt;&lt;Year&gt;1996&lt;/Year&gt;&lt;RecNum&gt;14387&lt;/RecNum&gt;&lt;DisplayText&gt;[92]&lt;/DisplayText&gt;&lt;record&gt;&lt;rec-number&gt;14387&lt;/rec-number&gt;&lt;foreign-keys&gt;&lt;key app="EN" db-id="5sstfdwdpzfxwke9szqxx506dre5f2e2r005" timestamp="1641292977" guid="529fcb43-4ef7-42eb-836d-e9b0419f818c"&gt;14387&lt;/key&gt;&lt;/foreign-keys&gt;&lt;ref-type name="Journal Article"&gt;17&lt;/ref-type&gt;&lt;contributors&gt;&lt;authors&gt;&lt;author&gt;Kline, J. B.&lt;/author&gt;&lt;author&gt;Collins, C. M.&lt;/author&gt;&lt;/authors&gt;&lt;/contributors&gt;&lt;auth-address&gt;Department of Microbiology and Immunology, University of Miami School of Medicine, Florida 33101, USA.&lt;/auth-address&gt;&lt;titles&gt;&lt;title&gt;Analysis of the superantigenic activity of mutant and allelic forms of streptococcal pyrogenic exotoxin A&lt;/title&gt;&lt;secondary-title&gt;Infect Immun&lt;/secondary-title&gt;&lt;/titles&gt;&lt;periodical&gt;&lt;full-title&gt;Infect Immun&lt;/full-title&gt;&lt;/periodical&gt;&lt;pages&gt;861-9&lt;/pages&gt;&lt;volume&gt;64&lt;/volume&gt;&lt;number&gt;3&lt;/number&gt;&lt;edition&gt;1996/03/01&lt;/edition&gt;&lt;keywords&gt;&lt;keyword&gt;Alleles&lt;/keyword&gt;&lt;keyword&gt;Amino Acid Sequence&lt;/keyword&gt;&lt;keyword&gt;Animals&lt;/keyword&gt;&lt;keyword&gt;*Bacterial Proteins&lt;/keyword&gt;&lt;keyword&gt;Base Sequence&lt;/keyword&gt;&lt;keyword&gt;Exotoxins/chemistry/metabolism/*pharmacology&lt;/keyword&gt;&lt;keyword&gt;Female&lt;/keyword&gt;&lt;keyword&gt;HLA-DQ Antigens/metabolism&lt;/keyword&gt;&lt;keyword&gt;Humans&lt;/keyword&gt;&lt;keyword&gt;*Membrane Proteins&lt;/keyword&gt;&lt;keyword&gt;Mice&lt;/keyword&gt;&lt;keyword&gt;Mitogens/pharmacology&lt;/keyword&gt;&lt;keyword&gt;Molecular Sequence Data&lt;/keyword&gt;&lt;keyword&gt;Mutation&lt;/keyword&gt;&lt;keyword&gt;Rabbits&lt;/keyword&gt;&lt;keyword&gt;Streptococcus pyogenes/*pathogenicity&lt;/keyword&gt;&lt;keyword&gt;Structure-Activity Relationship&lt;/keyword&gt;&lt;keyword&gt;Superantigens/*pharmacology&lt;/keyword&gt;&lt;/keywords&gt;&lt;dates&gt;&lt;year&gt;1996&lt;/year&gt;&lt;pub-dates&gt;&lt;date&gt;Mar&lt;/date&gt;&lt;/pub-dates&gt;&lt;/dates&gt;&lt;isbn&gt;0019-9567 (Print)&amp;#xD;0019-9567&lt;/isbn&gt;&lt;accession-num&gt;8641793&lt;/accession-num&gt;&lt;urls&gt;&lt;/urls&gt;&lt;custom2&gt;PMC173849&lt;/custom2&gt;&lt;electronic-resource-num&gt;10.1128/iai.64.3.861-869.1996&lt;/electronic-resource-num&gt;&lt;remote-database-provider&gt;NLM&lt;/remote-database-provider&gt;&lt;language&gt;eng&lt;/language&gt;&lt;/record&gt;&lt;/Cite&gt;&lt;/EndNote&gt;</w:instrText>
            </w:r>
            <w:r w:rsidR="002F6F43"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[92]</w:t>
            </w:r>
            <w:r w:rsidR="002F6F43" w:rsidRPr="00064E57">
              <w:rPr>
                <w:rFonts w:ascii="Times New Roman" w:hAnsi="Times New Roman" w:cs="Times New Roman"/>
                <w:sz w:val="16"/>
                <w:szCs w:val="16"/>
              </w:rPr>
              <w:fldChar w:fldCharType="end"/>
            </w:r>
            <w:r w:rsidRPr="00064E57">
              <w:rPr>
                <w:rFonts w:ascii="Times New Roman" w:hAnsi="Times New Roman" w:cs="Times New Roman"/>
                <w:sz w:val="16"/>
                <w:szCs w:val="16"/>
              </w:rPr>
              <w:t>.</w:t>
            </w:r>
            <w:r w:rsidR="00137162" w:rsidRPr="00064E57">
              <w:rPr>
                <w:rFonts w:ascii="Times New Roman" w:hAnsi="Times New Roman" w:cs="Times New Roman"/>
                <w:sz w:val="16"/>
                <w:szCs w:val="16"/>
              </w:rPr>
              <w:t xml:space="preserve"> </w:t>
            </w:r>
            <w:proofErr w:type="spellStart"/>
            <w:r w:rsidR="00137162" w:rsidRPr="00064E57">
              <w:rPr>
                <w:rFonts w:ascii="Times New Roman" w:hAnsi="Times New Roman" w:cs="Times New Roman"/>
                <w:sz w:val="16"/>
                <w:szCs w:val="16"/>
              </w:rPr>
              <w:t>Imanishi</w:t>
            </w:r>
            <w:proofErr w:type="spellEnd"/>
            <w:r w:rsidR="00137162" w:rsidRPr="00064E57">
              <w:rPr>
                <w:rFonts w:ascii="Times New Roman" w:hAnsi="Times New Roman" w:cs="Times New Roman"/>
                <w:sz w:val="16"/>
                <w:szCs w:val="16"/>
              </w:rPr>
              <w:t xml:space="preserve"> </w:t>
            </w:r>
            <w:r w:rsidR="00137162" w:rsidRPr="00064E57">
              <w:rPr>
                <w:rFonts w:ascii="Times New Roman" w:hAnsi="Times New Roman" w:cs="Times New Roman"/>
                <w:i/>
                <w:iCs/>
                <w:sz w:val="16"/>
                <w:szCs w:val="16"/>
              </w:rPr>
              <w:t>et al.</w:t>
            </w:r>
            <w:r w:rsidR="00137162" w:rsidRPr="00064E57">
              <w:rPr>
                <w:rFonts w:ascii="Times New Roman" w:hAnsi="Times New Roman" w:cs="Times New Roman"/>
                <w:sz w:val="16"/>
                <w:szCs w:val="16"/>
              </w:rPr>
              <w:t xml:space="preserve"> 1995 showed that TNF production by human T-cells could be stimulated through SPE A</w:t>
            </w:r>
            <w:r w:rsidR="002F6F43" w:rsidRPr="00064E57">
              <w:rPr>
                <w:rFonts w:ascii="Times New Roman" w:hAnsi="Times New Roman" w:cs="Times New Roman"/>
                <w:sz w:val="16"/>
                <w:szCs w:val="16"/>
              </w:rPr>
              <w:t xml:space="preserve"> </w:t>
            </w:r>
            <w:r w:rsidR="002F6F43"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&lt;EndNote&gt;&lt;Cite&gt;&lt;Author&gt;Imanishi&lt;/Author&gt;&lt;Year&gt;1995&lt;/Year&gt;&lt;RecNum&gt;19037&lt;/RecNum&gt;&lt;DisplayText&gt;[93]&lt;/DisplayText&gt;&lt;record&gt;&lt;rec-number&gt;19037&lt;/rec-number&gt;&lt;foreign-keys&gt;&lt;key app="EN" db-id="5sstfdwdpzfxwke9szqxx506dre5f2e2r005" timestamp="1641293111" guid="94db43f9-d64a-4c51-ad60-c8bee011f0f7"&gt;19037&lt;/key&gt;&lt;/foreign-keys&gt;&lt;ref-type name="Journal Article"&gt;17&lt;/ref-type&gt;&lt;contributors&gt;&lt;authors&gt;&lt;author&gt;Imanishi, K.&lt;/author&gt;&lt;author&gt;Inada, K.&lt;/author&gt;&lt;author&gt;Akatsuka, H.&lt;/author&gt;&lt;author&gt;Gu, Y.&lt;/author&gt;&lt;author&gt;Igarashi, H.&lt;/author&gt;&lt;author&gt;Uchiyama, T.&lt;/author&gt;&lt;/authors&gt;&lt;/contributors&gt;&lt;auth-address&gt;Department of Microbiology and Immunology, Tokyo Women&amp;apos;s Medical College, Japan.&lt;/auth-address&gt;&lt;titles&gt;&lt;title&gt;Tumor necrosis factor production by human T-cells stimulated with bacterial superantigens&lt;/title&gt;&lt;secondary-title&gt;Int J Immunopharmacol&lt;/secondary-title&gt;&lt;/titles&gt;&lt;periodical&gt;&lt;full-title&gt;Int J Immunopharmacol&lt;/full-title&gt;&lt;/periodical&gt;&lt;pages&gt;841-8&lt;/pages&gt;&lt;volume&gt;17&lt;/volume&gt;&lt;number&gt;10&lt;/number&gt;&lt;edition&gt;1995/10/01&lt;/edition&gt;&lt;keywords&gt;&lt;keyword&gt;*Bacterial Proteins&lt;/keyword&gt;&lt;keyword&gt;Enterotoxins/*pharmacology&lt;/keyword&gt;&lt;keyword&gt;Exotoxins/*pharmacology&lt;/keyword&gt;&lt;keyword&gt;HLA Antigens/immunology&lt;/keyword&gt;&lt;keyword&gt;Humans&lt;/keyword&gt;&lt;keyword&gt;In Vitro Techniques&lt;/keyword&gt;&lt;keyword&gt;Interleukin-2/biosynthesis&lt;/keyword&gt;&lt;keyword&gt;Lymphotoxin-alpha/biosynthesis&lt;/keyword&gt;&lt;keyword&gt;*Membrane Proteins&lt;/keyword&gt;&lt;keyword&gt;Staphylococcus aureus/*immunology&lt;/keyword&gt;&lt;keyword&gt;Streptococcus pyogenes/*immunology&lt;/keyword&gt;&lt;keyword&gt;Superantigens/*pharmacology&lt;/keyword&gt;&lt;keyword&gt;T-Lymphocytes/*drug effects/immunology&lt;/keyword&gt;&lt;keyword&gt;Tumor Necrosis Factor-alpha/*biosynthesis&lt;/keyword&gt;&lt;/keywords&gt;&lt;dates&gt;&lt;year&gt;1995&lt;/year&gt;&lt;pub-dates&gt;&lt;date&gt;Oct&lt;/date&gt;&lt;/pub-dates&gt;&lt;/dates&gt;&lt;isbn&gt;0192-0561 (Print)&amp;#xD;0192-0561&lt;/isbn&gt;&lt;accession-num&gt;8707449&lt;/accession-num&gt;&lt;urls&gt;&lt;/urls&gt;&lt;electronic-resource-num&gt;10.1016/0192-0561(95)00074-c&lt;/electronic-resource-num&gt;&lt;remote-database-provider&gt;NLM&lt;/remote-database-provider&gt;&lt;language&gt;eng&lt;/language&gt;&lt;/record&gt;&lt;/Cite&gt;&lt;/EndNote&gt;</w:instrText>
            </w:r>
            <w:r w:rsidR="002F6F43"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[93]</w:t>
            </w:r>
            <w:r w:rsidR="002F6F43" w:rsidRPr="00064E57">
              <w:rPr>
                <w:rFonts w:ascii="Times New Roman" w:hAnsi="Times New Roman" w:cs="Times New Roman"/>
                <w:sz w:val="16"/>
                <w:szCs w:val="16"/>
              </w:rPr>
              <w:fldChar w:fldCharType="end"/>
            </w:r>
            <w:r w:rsidR="00137162" w:rsidRPr="00064E57">
              <w:rPr>
                <w:rFonts w:ascii="Times New Roman" w:hAnsi="Times New Roman" w:cs="Times New Roman"/>
                <w:sz w:val="16"/>
                <w:szCs w:val="16"/>
              </w:rPr>
              <w:t xml:space="preserve">. </w:t>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Murai</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1996 found that SPE-induced lymphokines mediate the potentiating effect of SPE on the lethal endotoxin shock through enhancing endotoxin reactivity of macrophages which play the central role in mediating endotoxin toxicity</w:t>
            </w:r>
            <w:r w:rsidR="002F6F43" w:rsidRPr="00064E57">
              <w:rPr>
                <w:rFonts w:ascii="Times New Roman" w:hAnsi="Times New Roman" w:cs="Times New Roman"/>
                <w:sz w:val="16"/>
                <w:szCs w:val="16"/>
              </w:rPr>
              <w:t xml:space="preserve"> </w:t>
            </w:r>
            <w:r w:rsidR="002F6F43"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&lt;EndNote&gt;&lt;Cite&gt;&lt;Author&gt;Murai&lt;/Author&gt;&lt;Year&gt;1996&lt;/Year&gt;&lt;RecNum&gt;14375&lt;/RecNum&gt;&lt;DisplayText&gt;[66]&lt;/DisplayText&gt;&lt;record&gt;&lt;rec-number&gt;14375&lt;/rec-number&gt;&lt;foreign-keys&gt;&lt;key app="EN" db-id="5sstfdwdpzfxwke9szqxx506dre5f2e2r005" timestamp="1641292977" guid="4b091610-c20b-40dc-999f-cf05381eecc4"&gt;14375&lt;/key&gt;&lt;/foreign-keys&gt;&lt;ref-type name="Journal Article"&gt;17&lt;/ref-type&gt;&lt;contributors&gt;&lt;authors&gt;&lt;author&gt;Murai, T.&lt;/author&gt;&lt;author&gt;Nakagawa, Y.&lt;/author&gt;&lt;author&gt;Ogawa, Y.&lt;/author&gt;&lt;/authors&gt;&lt;/contributors&gt;&lt;auth-address&gt;National Institute of Health Sciences, Osaka, Japan.&lt;/auth-address&gt;&lt;titles&gt;&lt;title&gt;Potentiation of lethal endotoxin shock by streptococcal pyrogenic exotoxin in rabbits: possible relevance of hyperreactivity of macrophages to endotoxin&lt;/title&gt;&lt;secondary-title&gt;FEMS Immunol Med Microbiol&lt;/secondary-title&gt;&lt;/titles&gt;&lt;periodical&gt;&lt;full-title&gt;FEMS Immunol Med Microbiol&lt;/full-title&gt;&lt;/periodical&gt;&lt;pages&gt;269-72&lt;/pages&gt;&lt;volume&gt;13&lt;/volume&gt;&lt;number&gt;4&lt;/number&gt;&lt;edition&gt;1996/04/01&lt;/edition&gt;&lt;keywords&gt;&lt;keyword&gt;Animals&lt;/keyword&gt;&lt;keyword&gt;*Bacterial Proteins&lt;/keyword&gt;&lt;keyword&gt;Blood Glucose/analysis&lt;/keyword&gt;&lt;keyword&gt;Exotoxins/*pharmacology&lt;/keyword&gt;&lt;keyword&gt;Glucuronidase/blood&lt;/keyword&gt;&lt;keyword&gt;Lipid Peroxides/blood&lt;/keyword&gt;&lt;keyword&gt;Lymphocytes/*immunology&lt;/keyword&gt;&lt;keyword&gt;Macrophages/*immunology&lt;/keyword&gt;&lt;keyword&gt;Male&lt;/keyword&gt;&lt;keyword&gt;*Membrane Proteins&lt;/keyword&gt;&lt;keyword&gt;Rabbits&lt;/keyword&gt;&lt;keyword&gt;Shock, Septic/*etiology&lt;/keyword&gt;&lt;/keywords&gt;&lt;dates&gt;&lt;year&gt;1996&lt;/year&gt;&lt;pub-dates&gt;&lt;date&gt;Apr&lt;/date&gt;&lt;/pub-dates&gt;&lt;/dates&gt;&lt;isbn&gt;0928-8244 (Print)&amp;#xD;0928-8244&lt;/isbn&gt;&lt;accession-num&gt;8739189&lt;/accession-num&gt;&lt;urls&gt;&lt;/urls&gt;&lt;electronic-resource-num&gt;10.1111/j.1574-695X.1996.tb00250.x&lt;/electronic-resource-num&gt;&lt;remote-database-provider&gt;NLM&lt;/remote-database-provider&gt;&lt;language&gt;eng&lt;/language&gt;&lt;/record&gt;&lt;/Cite&gt;&lt;/EndNote&gt;</w:instrText>
            </w:r>
            <w:r w:rsidR="002F6F43"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[66]</w:t>
            </w:r>
            <w:r w:rsidR="002F6F43"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Rink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1996 found SPE B induced lower cytokine release in human peripheral blood mononuclear cells than C, but similar amounts of IL-6 and IL-10</w:t>
            </w:r>
            <w:r w:rsidR="002F6F43" w:rsidRPr="00064E57">
              <w:rPr>
                <w:rFonts w:ascii="Times New Roman" w:hAnsi="Times New Roman" w:cs="Times New Roman"/>
                <w:sz w:val="16"/>
                <w:szCs w:val="16"/>
              </w:rPr>
              <w:t xml:space="preserve"> </w:t>
            </w:r>
            <w:r w:rsidR="002F6F43"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&lt;EndNote&gt;&lt;Cite&gt;&lt;Author&gt;Rink&lt;/Author&gt;&lt;Year&gt;1996&lt;/Year&gt;&lt;RecNum&gt;14407&lt;/RecNum&gt;&lt;DisplayText&gt;[94]&lt;/DisplayText&gt;&lt;record&gt;&lt;rec-number&gt;14407&lt;/rec-number&gt;&lt;foreign-keys&gt;&lt;key app="EN" db-id="5sstfdwdpzfxwke9szqxx506dre5f2e2r005" timestamp="1641292977" guid="8c16a9c3-a477-41a9-8cdd-6569acd2cab1"&gt;14407&lt;/key&gt;&lt;/foreign-keys&gt;&lt;ref-type name="Journal Article"&gt;17&lt;/ref-type&gt;&lt;contributors&gt;&lt;authors&gt;&lt;author&gt;Rink, L.&lt;/author&gt;&lt;author&gt;Luhm, J.&lt;/author&gt;&lt;author&gt;Koester, M.&lt;/author&gt;&lt;author&gt;Kirchner, H.&lt;/author&gt;&lt;/authors&gt;&lt;/contributors&gt;&lt;auth-address&gt;Institute of Immunology and Transfusion Medicine, University of Lübeck, School of Medicine, Germany.&lt;/auth-address&gt;&lt;titles&gt;&lt;title&gt;Induction of a cytokine network by superantigens with parallel TH1 and TH2 stimulation&lt;/title&gt;&lt;secondary-title&gt;J Interferon Cytokine Res&lt;/secondary-title&gt;&lt;/titles&gt;&lt;periodical&gt;&lt;full-title&gt;J Interferon Cytokine Res&lt;/full-title&gt;&lt;/periodical&gt;&lt;pages&gt;41-7&lt;/pages&gt;&lt;volume&gt;16&lt;/volume&gt;&lt;number&gt;1&lt;/number&gt;&lt;edition&gt;1996/01/01&lt;/edition&gt;&lt;keywords&gt;&lt;keyword&gt;Antibody Formation&lt;/keyword&gt;&lt;keyword&gt;Cells, Cultured&lt;/keyword&gt;&lt;keyword&gt;Cytokines/*biosynthesis&lt;/keyword&gt;&lt;keyword&gt;Gram-Positive Bacteria/*immunology&lt;/keyword&gt;&lt;keyword&gt;Humans&lt;/keyword&gt;&lt;keyword&gt;Immunity, Cellular&lt;/keyword&gt;&lt;keyword&gt;*Lymphocyte Activation&lt;/keyword&gt;&lt;keyword&gt;Monokines/biosynthesis&lt;/keyword&gt;&lt;keyword&gt;Polymerase Chain Reaction&lt;/keyword&gt;&lt;keyword&gt;Superantigens/*immunology&lt;/keyword&gt;&lt;keyword&gt;Th1 Cells/*immunology&lt;/keyword&gt;&lt;keyword&gt;Th2 Cells/*immunology&lt;/keyword&gt;&lt;/keywords&gt;&lt;dates&gt;&lt;year&gt;1996&lt;/year&gt;&lt;pub-dates&gt;&lt;date&gt;Jan&lt;/date&gt;&lt;/pub-dates&gt;&lt;/dates&gt;&lt;isbn&gt;1079-9907 (Print)&amp;#xD;1079-9907&lt;/isbn&gt;&lt;accession-num&gt;8640450&lt;/accession-num&gt;&lt;urls&gt;&lt;/urls&gt;&lt;electronic-resource-num&gt;10.1089/jir.1996.16.41&lt;/electronic-resource-num&gt;&lt;remote-database-provider&gt;NLM&lt;/remote-database-provider&gt;&lt;language&gt;eng&lt;/language&gt;&lt;/record&gt;&lt;/Cite&gt;&lt;/EndNote&gt;</w:instrText>
            </w:r>
            <w:r w:rsidR="002F6F43"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[94]</w:t>
            </w:r>
            <w:r w:rsidR="002F6F43" w:rsidRPr="00064E57">
              <w:rPr>
                <w:rFonts w:ascii="Times New Roman" w:hAnsi="Times New Roman" w:cs="Times New Roman"/>
                <w:sz w:val="16"/>
                <w:szCs w:val="16"/>
              </w:rPr>
              <w:fldChar w:fldCharType="end"/>
            </w:r>
            <w:r w:rsidRPr="00064E57">
              <w:rPr>
                <w:rFonts w:ascii="Times New Roman" w:hAnsi="Times New Roman" w:cs="Times New Roman"/>
                <w:sz w:val="16"/>
                <w:szCs w:val="16"/>
              </w:rPr>
              <w:t>. Chris</w:t>
            </w:r>
            <w:r w:rsidR="002F6F43" w:rsidRPr="00064E57">
              <w:rPr>
                <w:rFonts w:ascii="Times New Roman" w:hAnsi="Times New Roman" w:cs="Times New Roman"/>
                <w:sz w:val="16"/>
                <w:szCs w:val="16"/>
              </w:rPr>
              <w:t>t</w:t>
            </w:r>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1997 showed that SPEs A and C individually, in the presence of IFN-gamma only, were able to trigger production of inducible nitric oxide synthase</w:t>
            </w:r>
            <w:r w:rsidR="002F6F43" w:rsidRPr="00064E57">
              <w:rPr>
                <w:rFonts w:ascii="Times New Roman" w:hAnsi="Times New Roman" w:cs="Times New Roman"/>
                <w:sz w:val="16"/>
                <w:szCs w:val="16"/>
              </w:rPr>
              <w:t xml:space="preserve"> </w:t>
            </w:r>
            <w:r w:rsidR="002F6F43"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&lt;EndNote&gt;&lt;Cite&gt;&lt;Author&gt;Christ&lt;/Author&gt;&lt;Year&gt;1997&lt;/Year&gt;&lt;RecNum&gt;14245&lt;/RecNum&gt;&lt;DisplayText&gt;[95]&lt;/DisplayText&gt;&lt;record&gt;&lt;rec-number&gt;14245&lt;/rec-number&gt;&lt;foreign-keys&gt;&lt;key app="EN" db-id="5sstfdwdpzfxwke9szqxx506dre5f2e2r005" timestamp="1641292977" guid="25a401e1-3c14-4027-9fb5-303343c26d11"&gt;14245&lt;/key&gt;&lt;/foreign-keys&gt;&lt;ref-type name="Journal Article"&gt;17&lt;/ref-type&gt;&lt;contributors&gt;&lt;authors&gt;&lt;author&gt;Christ, E. A.&lt;/author&gt;&lt;author&gt;Meals, E.&lt;/author&gt;&lt;author&gt;English, B. K.&lt;/author&gt;&lt;/authors&gt;&lt;/contributors&gt;&lt;auth-address&gt;Department of Pediatrics, University of Tennessee, Memphis, USA.&lt;/auth-address&gt;&lt;titles&gt;&lt;title&gt;Streptococcal pyrogenic exotoxins A (SpeA) and C (SpeC) stimulate the production of inducible nitric oxide synthase (iNOS) protein in RAW 264.7 macrophages&lt;/title&gt;&lt;secondary-title&gt;Shock&lt;/secondary-title&gt;&lt;/titles&gt;&lt;periodical&gt;&lt;full-title&gt;Shock&lt;/full-title&gt;&lt;/periodical&gt;&lt;pages&gt;450-3&lt;/pages&gt;&lt;volume&gt;8&lt;/volume&gt;&lt;number&gt;6&lt;/number&gt;&lt;edition&gt;1998/01/09&lt;/edition&gt;&lt;keywords&gt;&lt;keyword&gt;Animals&lt;/keyword&gt;&lt;keyword&gt;Bacterial Proteins/genetics&lt;/keyword&gt;&lt;keyword&gt;Cell Line&lt;/keyword&gt;&lt;keyword&gt;Enzyme Induction/genetics&lt;/keyword&gt;&lt;keyword&gt;Exotoxins/*pharmacology&lt;/keyword&gt;&lt;keyword&gt;Gene Expression Regulation, Bacterial&lt;/keyword&gt;&lt;keyword&gt;Macrophages/cytology/*drug effects/*enzymology&lt;/keyword&gt;&lt;keyword&gt;*Membrane Proteins&lt;/keyword&gt;&lt;keyword&gt;Mice&lt;/keyword&gt;&lt;keyword&gt;Nitric Oxide Synthase/*biosynthesis/*drug effects&lt;/keyword&gt;&lt;keyword&gt;Nitric Oxide Synthase Type II&lt;/keyword&gt;&lt;keyword&gt;Pyrogens/isolation &amp;amp; purification/*pharmacology&lt;/keyword&gt;&lt;keyword&gt;Streptococcus pyogenes/chemistry&lt;/keyword&gt;&lt;keyword&gt;Tumor Necrosis Factor-alpha/drug effects/metabolism&lt;/keyword&gt;&lt;keyword&gt;Up-Regulation/genetics&lt;/keyword&gt;&lt;/keywords&gt;&lt;dates&gt;&lt;year&gt;1997&lt;/year&gt;&lt;pub-dates&gt;&lt;date&gt;Dec&lt;/date&gt;&lt;/pub-dates&gt;&lt;/dates&gt;&lt;isbn&gt;1073-2322 (Print)&amp;#xD;1073-2322&lt;/isbn&gt;&lt;accession-num&gt;9421860&lt;/accession-num&gt;&lt;urls&gt;&lt;/urls&gt;&lt;remote-database-provider&gt;NLM&lt;/remote-database-provider&gt;&lt;language&gt;eng&lt;/language&gt;&lt;/record&gt;&lt;/Cite&gt;&lt;/EndNote&gt;</w:instrText>
            </w:r>
            <w:r w:rsidR="002F6F43"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[95]</w:t>
            </w:r>
            <w:r w:rsidR="002F6F43" w:rsidRPr="00064E57">
              <w:rPr>
                <w:rFonts w:ascii="Times New Roman" w:hAnsi="Times New Roman" w:cs="Times New Roman"/>
                <w:sz w:val="16"/>
                <w:szCs w:val="16"/>
              </w:rPr>
              <w:fldChar w:fldCharType="end"/>
            </w:r>
            <w:r w:rsidRPr="00064E57">
              <w:rPr>
                <w:rFonts w:ascii="Times New Roman" w:hAnsi="Times New Roman" w:cs="Times New Roman"/>
                <w:sz w:val="16"/>
                <w:szCs w:val="16"/>
              </w:rPr>
              <w:t>. Muller-</w:t>
            </w:r>
            <w:proofErr w:type="spellStart"/>
            <w:r w:rsidRPr="00064E57">
              <w:rPr>
                <w:rFonts w:ascii="Times New Roman" w:hAnsi="Times New Roman" w:cs="Times New Roman"/>
                <w:sz w:val="16"/>
                <w:szCs w:val="16"/>
              </w:rPr>
              <w:t>Alouf</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1997 demonstrated the ability of SPE A to stimulate release of hematopoietic and immunoregulatory cytokines by human peripheral blood mononuclear cells</w:t>
            </w:r>
            <w:r w:rsidR="002F6F43" w:rsidRPr="00064E57">
              <w:rPr>
                <w:rFonts w:ascii="Times New Roman" w:hAnsi="Times New Roman" w:cs="Times New Roman"/>
                <w:sz w:val="16"/>
                <w:szCs w:val="16"/>
              </w:rPr>
              <w:t xml:space="preserve"> </w:t>
            </w:r>
            <w:r w:rsidR="002F6F43" w:rsidRPr="00064E57">
              <w:rPr>
                <w:rFonts w:ascii="Times New Roman" w:hAnsi="Times New Roman" w:cs="Times New Roman"/>
                <w:sz w:val="16"/>
                <w:szCs w:val="16"/>
              </w:rPr>
              <w:fldChar w:fldCharType="begin">
                <w:fldData xml:space="preserve">PEVuZE5vdGU+PENpdGU+PEF1dGhvcj5Nw7xsbGVyLUFsb3VmPC9BdXRob3I+PFllYXI+MTk5Nzwv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PEVuZE5vdGU+PENpdGU+PEF1dGhvcj5Nw7xsbGVyLUFsb3VmPC9BdXRob3I+PFllYXI+MTk5Nzwv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2F6F43" w:rsidRPr="00064E57">
              <w:rPr>
                <w:rFonts w:ascii="Times New Roman" w:hAnsi="Times New Roman" w:cs="Times New Roman"/>
                <w:sz w:val="16"/>
                <w:szCs w:val="16"/>
              </w:rPr>
            </w:r>
            <w:r w:rsidR="002F6F43"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[96]</w:t>
            </w:r>
            <w:r w:rsidR="002F6F43"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SPE F caused permeabilization of rat lung blood vessels, as shown by Matsumoto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1999</w:t>
            </w:r>
            <w:r w:rsidR="002F6F43" w:rsidRPr="00064E57">
              <w:rPr>
                <w:rFonts w:ascii="Times New Roman" w:hAnsi="Times New Roman" w:cs="Times New Roman"/>
                <w:sz w:val="16"/>
                <w:szCs w:val="16"/>
              </w:rPr>
              <w:t xml:space="preserve"> </w:t>
            </w:r>
            <w:r w:rsidR="002F6F43" w:rsidRPr="00064E57">
              <w:rPr>
                <w:rFonts w:ascii="Times New Roman" w:hAnsi="Times New Roman" w:cs="Times New Roman"/>
                <w:sz w:val="16"/>
                <w:szCs w:val="16"/>
              </w:rPr>
              <w:fldChar w:fldCharType="begin">
                <w:fldData xml:space="preserve">PEVuZE5vdGU+PENpdGU+PEF1dGhvcj5NYXRzdW1vdG88L0F1dGhvcj48WWVhcj4xOTk5PC9ZZWFy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PEVuZE5vdGU+PENpdGU+PEF1dGhvcj5NYXRzdW1vdG88L0F1dGhvcj48WWVhcj4xOTk5PC9ZZWFy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2F6F43" w:rsidRPr="00064E57">
              <w:rPr>
                <w:rFonts w:ascii="Times New Roman" w:hAnsi="Times New Roman" w:cs="Times New Roman"/>
                <w:sz w:val="16"/>
                <w:szCs w:val="16"/>
              </w:rPr>
            </w:r>
            <w:r w:rsidR="002F6F43"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[97]</w:t>
            </w:r>
            <w:r w:rsidR="002F6F43"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Watanabe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2002 showed secreted SPE and Streptococcal Cysteine Protease (SCP) induced histamine release and degranulation of the human mast cell line HMC-1 culture</w:t>
            </w:r>
            <w:r w:rsidR="001E45EA" w:rsidRPr="00064E57">
              <w:rPr>
                <w:rFonts w:ascii="Times New Roman" w:hAnsi="Times New Roman" w:cs="Times New Roman"/>
                <w:sz w:val="16"/>
                <w:szCs w:val="16"/>
              </w:rPr>
              <w:t xml:space="preserve"> </w:t>
            </w:r>
            <w:r w:rsidR="001E45EA" w:rsidRPr="00064E57">
              <w:rPr>
                <w:rFonts w:ascii="Times New Roman" w:hAnsi="Times New Roman" w:cs="Times New Roman"/>
                <w:sz w:val="16"/>
                <w:szCs w:val="16"/>
              </w:rPr>
              <w:fldChar w:fldCharType="begin">
                <w:fldData xml:space="preserve">PEVuZE5vdGU+PENpdGU+PEF1dGhvcj5XYXRhbmFiZTwvQXV0aG9yPjxZZWFyPjIwMDI8L1llYXI+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PEVuZE5vdGU+PENpdGU+PEF1dGhvcj5XYXRhbmFiZTwvQXV0aG9yPjxZZWFyPjIwMDI8L1llYXI+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1E45EA" w:rsidRPr="00064E57">
              <w:rPr>
                <w:rFonts w:ascii="Times New Roman" w:hAnsi="Times New Roman" w:cs="Times New Roman"/>
                <w:sz w:val="16"/>
                <w:szCs w:val="16"/>
              </w:rPr>
            </w:r>
            <w:r w:rsidR="001E45EA"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[98]</w:t>
            </w:r>
            <w:r w:rsidR="001E45EA"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SPE A caused lethal shock induced in mice transgenic for human leukocyte antigen and human CD4 receptors, accompanied by massive cytokine production, in a study by </w:t>
            </w:r>
            <w:proofErr w:type="spellStart"/>
            <w:r w:rsidRPr="00064E57">
              <w:rPr>
                <w:rFonts w:ascii="Times New Roman" w:hAnsi="Times New Roman" w:cs="Times New Roman"/>
                <w:sz w:val="16"/>
                <w:szCs w:val="16"/>
              </w:rPr>
              <w:t>Welcher</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2002</w:t>
            </w:r>
            <w:r w:rsidR="001E45EA" w:rsidRPr="00064E57">
              <w:rPr>
                <w:rFonts w:ascii="Times New Roman" w:hAnsi="Times New Roman" w:cs="Times New Roman"/>
                <w:sz w:val="16"/>
                <w:szCs w:val="16"/>
              </w:rPr>
              <w:t xml:space="preserve"> </w:t>
            </w:r>
            <w:r w:rsidR="001E45EA" w:rsidRPr="00064E57">
              <w:rPr>
                <w:rFonts w:ascii="Times New Roman" w:hAnsi="Times New Roman" w:cs="Times New Roman"/>
                <w:sz w:val="16"/>
                <w:szCs w:val="16"/>
              </w:rPr>
              <w:fldChar w:fldCharType="begin">
                <w:fldData xml:space="preserve">PEVuZE5vdGU+PENpdGU+PEF1dGhvcj5XZWxjaGVyPC9BdXRob3I+PFllYXI+MjAwMjwvWWVhcj48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PEVuZE5vdGU+PENpdGU+PEF1dGhvcj5XZWxjaGVyPC9BdXRob3I+PFllYXI+MjAwMjwvWWVhcj48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1E45EA" w:rsidRPr="00064E57">
              <w:rPr>
                <w:rFonts w:ascii="Times New Roman" w:hAnsi="Times New Roman" w:cs="Times New Roman"/>
                <w:sz w:val="16"/>
                <w:szCs w:val="16"/>
              </w:rPr>
            </w:r>
            <w:r w:rsidR="001E45EA"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[99]</w:t>
            </w:r>
            <w:r w:rsidR="001E45EA"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Hsu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2008 suggest SPE B causes immunosuppression by cleaving human S-adenosylhomocysteine hydrolase</w:t>
            </w:r>
            <w:r w:rsidR="001E45EA" w:rsidRPr="00064E57">
              <w:rPr>
                <w:rFonts w:ascii="Times New Roman" w:hAnsi="Times New Roman" w:cs="Times New Roman"/>
                <w:sz w:val="16"/>
                <w:szCs w:val="16"/>
              </w:rPr>
              <w:t xml:space="preserve"> </w:t>
            </w:r>
            <w:r w:rsidR="001E45EA" w:rsidRPr="00064E57">
              <w:rPr>
                <w:rFonts w:ascii="Times New Roman" w:hAnsi="Times New Roman" w:cs="Times New Roman"/>
                <w:sz w:val="16"/>
                <w:szCs w:val="16"/>
              </w:rPr>
              <w:fldChar w:fldCharType="begin">
                <w:fldData xml:space="preserve">PEVuZE5vdGU+PENpdGU+PEF1dGhvcj5Ic3U8L0F1dGhvcj48WWVhcj4yMDA4PC9ZZWFyPjxSZWNO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PEVuZE5vdGU+PENpdGU+PEF1dGhvcj5Ic3U8L0F1dGhvcj48WWVhcj4yMDA4PC9ZZWFyPjxSZWNO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1E45EA" w:rsidRPr="00064E57">
              <w:rPr>
                <w:rFonts w:ascii="Times New Roman" w:hAnsi="Times New Roman" w:cs="Times New Roman"/>
                <w:sz w:val="16"/>
                <w:szCs w:val="16"/>
              </w:rPr>
            </w:r>
            <w:r w:rsidR="001E45EA"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[100]</w:t>
            </w:r>
            <w:r w:rsidR="001E45EA"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Davies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2019 found a marked B cell apoptosis and abrogation of total Ig production occurrence in the presence of SPE A</w:t>
            </w:r>
            <w:r w:rsidR="001E45EA" w:rsidRPr="00064E57">
              <w:rPr>
                <w:rFonts w:ascii="Times New Roman" w:hAnsi="Times New Roman" w:cs="Times New Roman"/>
                <w:sz w:val="16"/>
                <w:szCs w:val="16"/>
              </w:rPr>
              <w:t xml:space="preserve"> </w:t>
            </w:r>
            <w:r w:rsidR="001E45EA" w:rsidRPr="00064E57">
              <w:rPr>
                <w:rFonts w:ascii="Times New Roman" w:hAnsi="Times New Roman" w:cs="Times New Roman"/>
                <w:sz w:val="16"/>
                <w:szCs w:val="16"/>
              </w:rPr>
              <w:fldChar w:fldCharType="begin">
                <w:fldData xml:space="preserve">PEVuZE5vdGU+PENpdGU+PEF1dGhvcj5EYXZpZXM8L0F1dGhvcj48WWVhcj4yMDE5PC9ZZWFyPjxS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PEVuZE5vdGU+PENpdGU+PEF1dGhvcj5EYXZpZXM8L0F1dGhvcj48WWVhcj4yMDE5PC9ZZWFyPjxS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1E45EA" w:rsidRPr="00064E57">
              <w:rPr>
                <w:rFonts w:ascii="Times New Roman" w:hAnsi="Times New Roman" w:cs="Times New Roman"/>
                <w:sz w:val="16"/>
                <w:szCs w:val="16"/>
              </w:rPr>
            </w:r>
            <w:r w:rsidR="001E45EA"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[101]</w:t>
            </w:r>
            <w:r w:rsidR="001E45EA"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Group A SPE types A, B, and C and staphylococcal pyrogenic exotoxin were shown to be potent nonspecific T-lymphocyte mitogens </w:t>
            </w:r>
            <w:r w:rsidR="001E45EA" w:rsidRPr="00064E57">
              <w:rPr>
                <w:rFonts w:ascii="Times New Roman" w:hAnsi="Times New Roman" w:cs="Times New Roman"/>
                <w:sz w:val="16"/>
                <w:szCs w:val="16"/>
              </w:rPr>
              <w:t xml:space="preserve">in a study by </w:t>
            </w:r>
            <w:proofErr w:type="spellStart"/>
            <w:r w:rsidRPr="00064E57">
              <w:rPr>
                <w:rFonts w:ascii="Times New Roman" w:hAnsi="Times New Roman" w:cs="Times New Roman"/>
                <w:sz w:val="16"/>
                <w:szCs w:val="16"/>
              </w:rPr>
              <w:t>Schlievert</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1979</w:t>
            </w:r>
            <w:r w:rsidR="001E45EA" w:rsidRPr="00064E57">
              <w:rPr>
                <w:rFonts w:ascii="Times New Roman" w:hAnsi="Times New Roman" w:cs="Times New Roman"/>
                <w:sz w:val="16"/>
                <w:szCs w:val="16"/>
              </w:rPr>
              <w:t xml:space="preserve"> </w:t>
            </w:r>
            <w:r w:rsidR="001E45EA"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&lt;EndNote&gt;&lt;Cite&gt;&lt;Author&gt;Schlievert&lt;/Author&gt;&lt;Year&gt;1979&lt;/Year&gt;&lt;RecNum&gt;19972&lt;/RecNum&gt;&lt;DisplayText&gt;[102]&lt;/DisplayText&gt;&lt;record&gt;&lt;rec-number&gt;19972&lt;/rec-number&gt;&lt;foreign-keys&gt;&lt;key app="EN" db-id="5sstfdwdpzfxwke9szqxx506dre5f2e2r005" timestamp="1641293112" guid="e71fd8eb-ec9c-4fb3-9119-931e9cab8840"&gt;19972&lt;/key&gt;&lt;/foreign-keys&gt;&lt;ref-type name="Journal Article"&gt;17&lt;/ref-type&gt;&lt;contributors&gt;&lt;authors&gt;&lt;author&gt;Schlievert, P. M.&lt;/author&gt;&lt;author&gt;Schoettle, D. J.&lt;/author&gt;&lt;author&gt;Watson, D. W.&lt;/author&gt;&lt;/authors&gt;&lt;/contributors&gt;&lt;titles&gt;&lt;title&gt;Nonspecific T-lymphocyte mitogenesis by pyrogenic exotoxins from group A streptococci and Staphylococcus aureus&lt;/title&gt;&lt;secondary-title&gt;Infect Immun&lt;/secondary-title&gt;&lt;/titles&gt;&lt;periodical&gt;&lt;full-title&gt;Infect Immun&lt;/full-title&gt;&lt;/periodical&gt;&lt;pages&gt;1075-7&lt;/pages&gt;&lt;volume&gt;25&lt;/volume&gt;&lt;number&gt;3&lt;/number&gt;&lt;edition&gt;1979/09/01&lt;/edition&gt;&lt;keywords&gt;&lt;keyword&gt;Exotoxins/*pharmacology&lt;/keyword&gt;&lt;keyword&gt;*Lymphocyte Activation&lt;/keyword&gt;&lt;keyword&gt;Pyrogens&lt;/keyword&gt;&lt;keyword&gt;*Staphylococcus aureus&lt;/keyword&gt;&lt;keyword&gt;*Streptococcus pyogenes&lt;/keyword&gt;&lt;keyword&gt;T-Lymphocytes/*immunology&lt;/keyword&gt;&lt;/keywords&gt;&lt;dates&gt;&lt;year&gt;1979&lt;/year&gt;&lt;pub-dates&gt;&lt;date&gt;Sep&lt;/date&gt;&lt;/pub-dates&gt;&lt;/dates&gt;&lt;isbn&gt;0019-9567 (Print)&amp;#xD;0019-9567&lt;/isbn&gt;&lt;accession-num&gt;387590&lt;/accession-num&gt;&lt;urls&gt;&lt;/urls&gt;&lt;custom2&gt;PMC414557&lt;/custom2&gt;&lt;electronic-resource-num&gt;10.1128/iai.25.3.1075-1077.1979&lt;/electronic-resource-num&gt;&lt;remote-database-provider&gt;NLM&lt;/remote-database-provider&gt;&lt;language&gt;eng&lt;/language&gt;&lt;/record&gt;&lt;/Cite&gt;&lt;/EndNote&gt;</w:instrText>
            </w:r>
            <w:r w:rsidR="001E45EA"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[102]</w:t>
            </w:r>
            <w:r w:rsidR="001E45EA"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Knoll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1982 showed SPEs A and C have strong evidence of mitogenic activity</w:t>
            </w:r>
            <w:r w:rsidR="00D634A4" w:rsidRPr="00064E57">
              <w:rPr>
                <w:rFonts w:ascii="Times New Roman" w:hAnsi="Times New Roman" w:cs="Times New Roman"/>
                <w:sz w:val="16"/>
                <w:szCs w:val="16"/>
              </w:rPr>
              <w:t xml:space="preserve"> </w:t>
            </w:r>
            <w:r w:rsidR="00D634A4"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&lt;EndNote&gt;&lt;Cite&gt;&lt;Author&gt;Knöll&lt;/Author&gt;&lt;Year&gt;1982&lt;/Year&gt;&lt;RecNum&gt;19862&lt;/RecNum&gt;&lt;DisplayText&gt;[103]&lt;/DisplayText&gt;&lt;record&gt;&lt;rec-number&gt;19862&lt;/rec-number&gt;&lt;foreign-keys&gt;&lt;key app="EN" db-id="5sstfdwdpzfxwke9szqxx506dre5f2e2r005" timestamp="1641293112" guid="084e2af6-d361-4592-a772-ca5d0cfb5644"&gt;19862&lt;/key&gt;&lt;/foreign-keys&gt;&lt;ref-type name="Journal Article"&gt;17&lt;/ref-type&gt;&lt;contributors&gt;&lt;authors&gt;&lt;author&gt;Knöll, H.&lt;/author&gt;&lt;author&gt;Holm, S. E.&lt;/author&gt;&lt;author&gt;Gerlach, D.&lt;/author&gt;&lt;author&gt;Köhler, W.&lt;/author&gt;&lt;/authors&gt;&lt;/contributors&gt;&lt;titles&gt;&lt;title&gt;Tissue cages for study of experimental streptococcal infection in rabbits. I. Production of erythrogenic toxins in vivo&lt;/title&gt;&lt;secondary-title&gt;Immunobiology&lt;/secondary-title&gt;&lt;/titles&gt;&lt;periodical&gt;&lt;full-title&gt;Immunobiology&lt;/full-title&gt;&lt;/periodical&gt;&lt;pages&gt;128-40&lt;/pages&gt;&lt;volume&gt;162&lt;/volume&gt;&lt;number&gt;2&lt;/number&gt;&lt;edition&gt;1982/01/01&lt;/edition&gt;&lt;keywords&gt;&lt;keyword&gt;Animals&lt;/keyword&gt;&lt;keyword&gt;*Bacterial Proteins&lt;/keyword&gt;&lt;keyword&gt;Bacterial Toxins/*biosynthesis/immunology&lt;/keyword&gt;&lt;keyword&gt;Electrophoresis, Polyacrylamide Gel&lt;/keyword&gt;&lt;keyword&gt;*Exotoxins&lt;/keyword&gt;&lt;keyword&gt;Extracellular Space/immunology&lt;/keyword&gt;&lt;keyword&gt;Immune Sera/pharmacology&lt;/keyword&gt;&lt;keyword&gt;Immunodiffusion&lt;/keyword&gt;&lt;keyword&gt;Isoelectric Focusing&lt;/keyword&gt;&lt;keyword&gt;Lymphocyte Activation&lt;/keyword&gt;&lt;keyword&gt;*Membrane Proteins&lt;/keyword&gt;&lt;keyword&gt;*Microbiological Techniques&lt;/keyword&gt;&lt;keyword&gt;Mitogens/pharmacology&lt;/keyword&gt;&lt;keyword&gt;Rabbits&lt;/keyword&gt;&lt;keyword&gt;Streptococcal Infections/*immunology&lt;/keyword&gt;&lt;keyword&gt;Streptococcus pyogenes&lt;/keyword&gt;&lt;/keywords&gt;&lt;dates&gt;&lt;year&gt;1982&lt;/year&gt;&lt;/dates&gt;&lt;isbn&gt;0171-2985 (Print)&amp;#xD;0171-2985&lt;/isbn&gt;&lt;accession-num&gt;6811417&lt;/accession-num&gt;&lt;urls&gt;&lt;/urls&gt;&lt;electronic-resource-num&gt;10.1016/s0171-2985(11)80024-0&lt;/electronic-resource-num&gt;&lt;remote-database-provider&gt;NLM&lt;/remote-database-provider&gt;&lt;language&gt;eng&lt;/language&gt;&lt;/record&gt;&lt;/Cite&gt;&lt;/EndNote&gt;</w:instrText>
            </w:r>
            <w:r w:rsidR="00D634A4"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[103]</w:t>
            </w:r>
            <w:r w:rsidR="00D634A4"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Concentrates of SPEs A, B and C had mitogenic and pyrogenic activity </w:t>
            </w:r>
            <w:r w:rsidR="003D1289" w:rsidRPr="00064E57">
              <w:rPr>
                <w:rFonts w:ascii="Times New Roman" w:hAnsi="Times New Roman" w:cs="Times New Roman"/>
                <w:sz w:val="16"/>
                <w:szCs w:val="16"/>
              </w:rPr>
              <w:t xml:space="preserve">shown in a study by </w:t>
            </w:r>
            <w:r w:rsidRPr="00064E57">
              <w:rPr>
                <w:rFonts w:ascii="Times New Roman" w:hAnsi="Times New Roman" w:cs="Times New Roman"/>
                <w:sz w:val="16"/>
                <w:szCs w:val="16"/>
              </w:rPr>
              <w:t xml:space="preserve">Gerlach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1994</w:t>
            </w:r>
            <w:r w:rsidR="003D1289" w:rsidRPr="00064E57">
              <w:rPr>
                <w:rFonts w:ascii="Times New Roman" w:hAnsi="Times New Roman" w:cs="Times New Roman"/>
                <w:sz w:val="16"/>
                <w:szCs w:val="16"/>
              </w:rPr>
              <w:t xml:space="preserve"> </w:t>
            </w:r>
            <w:r w:rsidR="003D1289"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&lt;EndNote&gt;&lt;Cite&gt;&lt;Author&gt;Gerlach&lt;/Author&gt;&lt;Year&gt;1994&lt;/Year&gt;&lt;RecNum&gt;19173&lt;/RecNum&gt;&lt;DisplayText&gt;[104]&lt;/DisplayText&gt;&lt;record&gt;&lt;rec-number&gt;19173&lt;/rec-number&gt;&lt;foreign-keys&gt;&lt;key app="EN" db-id="5sstfdwdpzfxwke9szqxx506dre5f2e2r005" timestamp="1641293111" guid="118d4860-24ca-4c57-a8b6-cbaa13f05421"&gt;19173&lt;/key&gt;&lt;/foreign-keys&gt;&lt;ref-type name="Journal Article"&gt;17&lt;/ref-type&gt;&lt;contributors&gt;&lt;authors&gt;&lt;author&gt;Gerlach, D.&lt;/author&gt;&lt;author&gt;Reichardt, W.&lt;/author&gt;&lt;author&gt;Fleischer, B.&lt;/author&gt;&lt;author&gt;Schmidt, K. H.&lt;/author&gt;&lt;/authors&gt;&lt;/contributors&gt;&lt;auth-address&gt;University of Jena, Institute of Experimental Microbiology, Germany.&lt;/auth-address&gt;&lt;titles&gt;&lt;title&gt;Separation of mitogenic and pyrogenic activities from so-called erythrogenic toxin type B (Streptococcal proteinase)&lt;/title&gt;&lt;secondary-title&gt;Zentralbl Bakteriol&lt;/secondary-title&gt;&lt;/titles&gt;&lt;periodical&gt;&lt;full-title&gt;Zentralbl Bakteriol&lt;/full-title&gt;&lt;/periodical&gt;&lt;pages&gt;507-14&lt;/pages&gt;&lt;volume&gt;280&lt;/volume&gt;&lt;number&gt;4&lt;/number&gt;&lt;edition&gt;1994/03/01&lt;/edition&gt;&lt;keywords&gt;&lt;keyword&gt;Animals&lt;/keyword&gt;&lt;keyword&gt;*Bacterial Proteins&lt;/keyword&gt;&lt;keyword&gt;Exotoxins/*isolation &amp;amp; purification&lt;/keyword&gt;&lt;keyword&gt;Female&lt;/keyword&gt;&lt;keyword&gt;Humans&lt;/keyword&gt;&lt;keyword&gt;Isoelectric Focusing&lt;/keyword&gt;&lt;keyword&gt;Male&lt;/keyword&gt;&lt;keyword&gt;*Membrane Proteins&lt;/keyword&gt;&lt;keyword&gt;Mitogens/*isolation &amp;amp; purification&lt;/keyword&gt;&lt;keyword&gt;Pyrogens/*isolation &amp;amp; purification&lt;/keyword&gt;&lt;keyword&gt;Rabbits&lt;/keyword&gt;&lt;keyword&gt;Streptococcus pyogenes/*pathogenicity&lt;/keyword&gt;&lt;/keywords&gt;&lt;dates&gt;&lt;year&gt;1994&lt;/year&gt;&lt;pub-dates&gt;&lt;date&gt;Mar&lt;/date&gt;&lt;/pub-dates&gt;&lt;/dates&gt;&lt;isbn&gt;0934-8840 (Print)&amp;#xD;0934-8840&lt;/isbn&gt;&lt;accession-num&gt;8061411&lt;/accession-num&gt;&lt;urls&gt;&lt;/urls&gt;&lt;electronic-resource-num&gt;10.1016/s0934-8840(11)80510-4&lt;/electronic-resource-num&gt;&lt;remote-database-provider&gt;NLM&lt;/remote-database-provider&gt;&lt;language&gt;eng&lt;/language&gt;&lt;/record&gt;&lt;/Cite&gt;&lt;/EndNote&gt;</w:instrText>
            </w:r>
            <w:r w:rsidR="003D1289"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[104]</w:t>
            </w:r>
            <w:r w:rsidR="003D1289"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Norrby-Teglund</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1994 showed that </w:t>
            </w:r>
            <w:proofErr w:type="spellStart"/>
            <w:r w:rsidRPr="00064E57">
              <w:rPr>
                <w:rFonts w:ascii="Times New Roman" w:hAnsi="Times New Roman" w:cs="Times New Roman"/>
                <w:sz w:val="16"/>
                <w:szCs w:val="16"/>
              </w:rPr>
              <w:t>SpeF</w:t>
            </w:r>
            <w:proofErr w:type="spellEnd"/>
            <w:r w:rsidRPr="00064E57">
              <w:rPr>
                <w:rFonts w:ascii="Times New Roman" w:hAnsi="Times New Roman" w:cs="Times New Roman"/>
                <w:sz w:val="16"/>
                <w:szCs w:val="16"/>
              </w:rPr>
              <w:t xml:space="preserve"> could preferentially activate T cells bearing V beta 2, 4, 8, 15, and 19, as determined by quantitative PCR</w:t>
            </w:r>
            <w:r w:rsidR="003D1289" w:rsidRPr="00064E57">
              <w:rPr>
                <w:rFonts w:ascii="Times New Roman" w:hAnsi="Times New Roman" w:cs="Times New Roman"/>
                <w:sz w:val="16"/>
                <w:szCs w:val="16"/>
              </w:rPr>
              <w:t xml:space="preserve"> </w:t>
            </w:r>
            <w:r w:rsidR="003D1289"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&lt;EndNote&gt;&lt;Cite&gt;&lt;Author&gt;Norrby-Teglund&lt;/Author&gt;&lt;Year&gt;1994&lt;/Year&gt;&lt;RecNum&gt;19114&lt;/RecNum&gt;&lt;DisplayText&gt;[105]&lt;/DisplayText&gt;&lt;record&gt;&lt;rec-number&gt;19114&lt;/rec-number&gt;&lt;foreign-keys&gt;&lt;key app="EN" db-id="5sstfdwdpzfxwke9szqxx506dre5f2e2r005" timestamp="1641293111" guid="e8f453bc-52fd-42c0-8228-dfca7c730705"&gt;19114&lt;/key&gt;&lt;/foreign-keys&gt;&lt;ref-type name="Journal Article"&gt;17&lt;/ref-type&gt;&lt;contributors&gt;&lt;authors&gt;&lt;author&gt;Norrby-Teglund, A.&lt;/author&gt;&lt;author&gt;Newton, D.&lt;/author&gt;&lt;author&gt;Kotb, M.&lt;/author&gt;&lt;author&gt;Holm, S. E.&lt;/author&gt;&lt;author&gt;Norgren, M.&lt;/author&gt;&lt;/authors&gt;&lt;/contributors&gt;&lt;auth-address&gt;Department of Clinical Bacteriology, Umeå University, Sweden.&lt;/auth-address&gt;&lt;titles&gt;&lt;title&gt;Superantigenic properties of the group A streptococcal exotoxin SpeF (MF)&lt;/title&gt;&lt;secondary-title&gt;Infect Immun&lt;/secondary-title&gt;&lt;/titles&gt;&lt;periodical&gt;&lt;full-title&gt;Infect Immun&lt;/full-title&gt;&lt;/periodical&gt;&lt;pages&gt;5227-33&lt;/pages&gt;&lt;volume&gt;62&lt;/volume&gt;&lt;number&gt;12&lt;/number&gt;&lt;edition&gt;1994/12/01&lt;/edition&gt;&lt;keywords&gt;&lt;keyword&gt;Antigen-Presenting Cells/immunology&lt;/keyword&gt;&lt;keyword&gt;B-Lymphocytes/immunology&lt;/keyword&gt;&lt;keyword&gt;*Bacterial Proteins&lt;/keyword&gt;&lt;keyword&gt;Base Sequence&lt;/keyword&gt;&lt;keyword&gt;Exotoxins/*immunology&lt;/keyword&gt;&lt;keyword&gt;HLA-DQ Antigens&lt;/keyword&gt;&lt;keyword&gt;Humans&lt;/keyword&gt;&lt;keyword&gt;Immune System/*immunology&lt;/keyword&gt;&lt;keyword&gt;Lymphocyte Activation&lt;/keyword&gt;&lt;keyword&gt;*Membrane Proteins&lt;/keyword&gt;&lt;keyword&gt;Molecular Sequence Data&lt;/keyword&gt;&lt;keyword&gt;Receptors, Antigen, T-Cell, alpha-beta/genetics/immunology&lt;/keyword&gt;&lt;keyword&gt;Streptococcus pyogenes/*immunology&lt;/keyword&gt;&lt;keyword&gt;Superantigens/*immunology&lt;/keyword&gt;&lt;keyword&gt;T-Lymphocytes/immunology&lt;/keyword&gt;&lt;keyword&gt;Tumor Cells, Cultured&lt;/keyword&gt;&lt;/keywords&gt;&lt;dates&gt;&lt;year&gt;1994&lt;/year&gt;&lt;pub-dates&gt;&lt;date&gt;Dec&lt;/date&gt;&lt;/pub-dates&gt;&lt;/dates&gt;&lt;isbn&gt;0019-9567 (Print)&amp;#xD;0019-9567&lt;/isbn&gt;&lt;accession-num&gt;7960098&lt;/accession-num&gt;&lt;urls&gt;&lt;/urls&gt;&lt;custom2&gt;PMC303258&lt;/custom2&gt;&lt;electronic-resource-num&gt;10.1128/iai.62.12.5227-5233.1994&lt;/electronic-resource-num&gt;&lt;remote-database-provider&gt;NLM&lt;/remote-database-provider&gt;&lt;language&gt;eng&lt;/language&gt;&lt;/record&gt;&lt;/Cite&gt;&lt;/EndNote&gt;</w:instrText>
            </w:r>
            <w:r w:rsidR="003D1289"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[105]</w:t>
            </w:r>
            <w:r w:rsidR="003D1289"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Bussing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1995 showed that cultivation of PBMCs in the presence of SPEs A and C resulted in a significant induction of sister </w:t>
            </w:r>
            <w:r w:rsidRPr="00064E57">
              <w:rPr>
                <w:rFonts w:ascii="Times New Roman" w:hAnsi="Times New Roman" w:cs="Times New Roman"/>
                <w:sz w:val="16"/>
                <w:szCs w:val="16"/>
              </w:rPr>
              <w:lastRenderedPageBreak/>
              <w:t>chromatid exchange (SCE)-inducing DNA lesions</w:t>
            </w:r>
            <w:r w:rsidR="003D1289" w:rsidRPr="00064E57">
              <w:rPr>
                <w:rFonts w:ascii="Times New Roman" w:hAnsi="Times New Roman" w:cs="Times New Roman"/>
                <w:sz w:val="16"/>
                <w:szCs w:val="16"/>
              </w:rPr>
              <w:t xml:space="preserve"> </w:t>
            </w:r>
            <w:r w:rsidR="003D1289" w:rsidRPr="00064E57">
              <w:rPr>
                <w:rFonts w:ascii="Times New Roman" w:hAnsi="Times New Roman" w:cs="Times New Roman"/>
                <w:sz w:val="16"/>
                <w:szCs w:val="16"/>
              </w:rPr>
              <w:fldChar w:fldCharType="begin">
                <w:fldData xml:space="preserve">PEVuZE5vdGU+PENpdGU+PEF1dGhvcj5Cw7xzc2luZzwvQXV0aG9yPjxZZWFyPjE5OTU8L1llYXI+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PEVuZE5vdGU+PENpdGU+PEF1dGhvcj5Cw7xzc2luZzwvQXV0aG9yPjxZZWFyPjE5OTU8L1llYXI+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3D1289" w:rsidRPr="00064E57">
              <w:rPr>
                <w:rFonts w:ascii="Times New Roman" w:hAnsi="Times New Roman" w:cs="Times New Roman"/>
                <w:sz w:val="16"/>
                <w:szCs w:val="16"/>
              </w:rPr>
            </w:r>
            <w:r w:rsidR="003D1289"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[91]</w:t>
            </w:r>
            <w:r w:rsidR="003D1289"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Results by </w:t>
            </w:r>
            <w:proofErr w:type="spellStart"/>
            <w:r w:rsidRPr="00064E57">
              <w:rPr>
                <w:rFonts w:ascii="Times New Roman" w:hAnsi="Times New Roman" w:cs="Times New Roman"/>
                <w:sz w:val="16"/>
                <w:szCs w:val="16"/>
              </w:rPr>
              <w:t>Dobashi</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1999 suggest that SPE A Kupffer cells produce IL-12 and other </w:t>
            </w:r>
            <w:proofErr w:type="spellStart"/>
            <w:r w:rsidRPr="00064E57">
              <w:rPr>
                <w:rFonts w:ascii="Times New Roman" w:hAnsi="Times New Roman" w:cs="Times New Roman"/>
                <w:sz w:val="16"/>
                <w:szCs w:val="16"/>
              </w:rPr>
              <w:t>monokines</w:t>
            </w:r>
            <w:proofErr w:type="spellEnd"/>
            <w:r w:rsidRPr="00064E57">
              <w:rPr>
                <w:rFonts w:ascii="Times New Roman" w:hAnsi="Times New Roman" w:cs="Times New Roman"/>
                <w:sz w:val="16"/>
                <w:szCs w:val="16"/>
              </w:rPr>
              <w:t>, while also non</w:t>
            </w:r>
            <w:r w:rsidR="00D5720C" w:rsidRPr="00064E57">
              <w:rPr>
                <w:rFonts w:ascii="Times New Roman" w:hAnsi="Times New Roman" w:cs="Times New Roman"/>
                <w:sz w:val="16"/>
                <w:szCs w:val="16"/>
              </w:rPr>
              <w:t>-</w:t>
            </w:r>
            <w:r w:rsidRPr="00064E57">
              <w:rPr>
                <w:rFonts w:ascii="Times New Roman" w:hAnsi="Times New Roman" w:cs="Times New Roman"/>
                <w:sz w:val="16"/>
                <w:szCs w:val="16"/>
              </w:rPr>
              <w:t>specifically activating both NK cells and NK1(+) T cells to produce IFN-gamma</w:t>
            </w:r>
            <w:r w:rsidR="00D5720C" w:rsidRPr="00064E57">
              <w:rPr>
                <w:rFonts w:ascii="Times New Roman" w:hAnsi="Times New Roman" w:cs="Times New Roman"/>
                <w:sz w:val="16"/>
                <w:szCs w:val="16"/>
              </w:rPr>
              <w:t xml:space="preserve"> </w:t>
            </w:r>
            <w:r w:rsidR="00D5720C" w:rsidRPr="00064E57">
              <w:rPr>
                <w:rFonts w:ascii="Times New Roman" w:hAnsi="Times New Roman" w:cs="Times New Roman"/>
                <w:sz w:val="16"/>
                <w:szCs w:val="16"/>
              </w:rPr>
              <w:fldChar w:fldCharType="begin">
                <w:fldData xml:space="preserve">PEVuZE5vdGU+PENpdGU+PEF1dGhvcj5Eb2Jhc2hpPC9BdXRob3I+PFllYXI+MTk5OTwvWWVhcj48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PEVuZE5vdGU+PENpdGU+PEF1dGhvcj5Eb2Jhc2hpPC9BdXRob3I+PFllYXI+MTk5OTwvWWVhcj48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D5720C" w:rsidRPr="00064E57">
              <w:rPr>
                <w:rFonts w:ascii="Times New Roman" w:hAnsi="Times New Roman" w:cs="Times New Roman"/>
                <w:sz w:val="16"/>
                <w:szCs w:val="16"/>
              </w:rPr>
            </w:r>
            <w:r w:rsidR="00D5720C"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[106]</w:t>
            </w:r>
            <w:r w:rsidR="00D5720C"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Kuo</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1999 show that SPE B possesses the ability to induce apoptosis in monocytic cells</w:t>
            </w:r>
            <w:r w:rsidR="00FA03DE" w:rsidRPr="00064E57">
              <w:rPr>
                <w:rFonts w:ascii="Times New Roman" w:hAnsi="Times New Roman" w:cs="Times New Roman"/>
                <w:sz w:val="16"/>
                <w:szCs w:val="16"/>
              </w:rPr>
              <w:t xml:space="preserve"> </w:t>
            </w:r>
            <w:r w:rsidR="00FA03DE" w:rsidRPr="00064E57">
              <w:rPr>
                <w:rFonts w:ascii="Times New Roman" w:hAnsi="Times New Roman" w:cs="Times New Roman"/>
                <w:sz w:val="16"/>
                <w:szCs w:val="16"/>
              </w:rPr>
              <w:fldChar w:fldCharType="begin"/>
            </w:r>
            <w:r w:rsidR="00FA02F1" w:rsidRPr="00064E57">
              <w:rPr>
                <w:rFonts w:ascii="Times New Roman" w:hAnsi="Times New Roman" w:cs="Times New Roman"/>
                <w:sz w:val="16"/>
                <w:szCs w:val="16"/>
              </w:rPr>
              <w:instrText xml:space="preserve"> ADDIN EN.CITE &lt;EndNote&gt;&lt;Cite&gt;&lt;Author&gt;Kuo&lt;/Author&gt;&lt;Year&gt;1999&lt;/Year&gt;&lt;RecNum&gt;18750&lt;/RecNum&gt;&lt;DisplayText&gt;[107]&lt;/DisplayText&gt;&lt;record&gt;&lt;rec-number&gt;18750&lt;/rec-number&gt;&lt;foreign-keys&gt;&lt;key app="EN" db-id="5sstfdwdpzfxwke9szqxx506dre5f2e2r005" timestamp="1641293111" guid="f506efb6-f4ef-4799-aa16-921af00c628a"&gt;18750&lt;/key&gt;&lt;/foreign-keys&gt;&lt;ref-type name="Journal Article"&gt;17&lt;/ref-type&gt;&lt;contributors&gt;&lt;authors&gt;&lt;author&gt;Kuo, C. F.&lt;/author&gt;&lt;author&gt;Wu, J. J.&lt;/author&gt;&lt;author&gt;Tsai, P. J.&lt;/author&gt;&lt;author&gt;Kao, F. J.&lt;/author&gt;&lt;author&gt;Lei, H. Y.&lt;/author&gt;&lt;author&gt;Lin, M. T.&lt;/author&gt;&lt;author&gt;Lin, Y. S.&lt;/author&gt;&lt;/authors&gt;&lt;/contributors&gt;&lt;auth-address&gt;Department of Microbiology, National Cheng Kung University Medical College, Taiwan, Republic of China.&lt;/auth-address&gt;&lt;titles&gt;&lt;title&gt;Streptococcal pyrogenic exotoxin B induces apoptosis and reduces phagocytic activity in U937 cells&lt;/title&gt;&lt;secondary-title&gt;Infect Immun&lt;/secondary-title&gt;&lt;/titles&gt;&lt;periodical&gt;&lt;full-title&gt;Infect Immun&lt;/full-title&gt;&lt;/periodical&gt;&lt;pages&gt;126-30&lt;/pages&gt;&lt;volume&gt;67&lt;/volume&gt;&lt;number&gt;1&lt;/number&gt;&lt;edition&gt;1998/12/24&lt;/edition&gt;&lt;keywords&gt;&lt;keyword&gt;Apoptosis/*immunology&lt;/keyword&gt;&lt;keyword&gt;*Bacterial Proteins&lt;/keyword&gt;&lt;keyword&gt;Cysteine Proteinase Inhibitors/pharmacology&lt;/keyword&gt;&lt;keyword&gt;Exotoxins/genetics/*physiology&lt;/keyword&gt;&lt;keyword&gt;Hot Temperature&lt;/keyword&gt;&lt;keyword&gt;Humans&lt;/keyword&gt;&lt;keyword&gt;Immunosuppressive Agents/*pharmacology&lt;/keyword&gt;&lt;keyword&gt;*Membrane Proteins&lt;/keyword&gt;&lt;keyword&gt;Mutagenesis, Site-Directed&lt;/keyword&gt;&lt;keyword&gt;Phagocytosis/*immunology&lt;/keyword&gt;&lt;keyword&gt;Pyrogens/*physiology&lt;/keyword&gt;&lt;keyword&gt;Streptococcus pyogenes/enzymology/*immunology&lt;/keyword&gt;&lt;keyword&gt;U937 Cells&lt;/keyword&gt;&lt;/keywords&gt;&lt;dates&gt;&lt;year&gt;1999&lt;/year&gt;&lt;pub-dates&gt;&lt;date&gt;Jan&lt;/date&gt;&lt;/pub-dates&gt;&lt;/dates&gt;&lt;isbn&gt;0019-9567 (Print)&amp;#xD;0019-9567&lt;/isbn&gt;&lt;accession-num&gt;9864206&lt;/accession-num&gt;&lt;urls&gt;&lt;/urls&gt;&lt;custom2&gt;PMC96287&lt;/custom2&gt;&lt;electronic-resource-num&gt;10.1128/iai.67.1.126-130.1999&lt;/electronic-resource-num&gt;&lt;remote-database-provider&gt;NLM&lt;/remote-database-provider&gt;&lt;language&gt;eng&lt;/language&gt;&lt;/record&gt;&lt;/Cite&gt;&lt;/EndNote&gt;</w:instrText>
            </w:r>
            <w:r w:rsidR="00FA03DE"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[107]</w:t>
            </w:r>
            <w:r w:rsidR="00FA03DE"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Results from a study by Matsumoto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1999 suggest that streptococcal SPE F is a major cause of permeabilization of lung blood vessels and sufficient for the pathogenesis of ARDS</w:t>
            </w:r>
            <w:r w:rsidR="00FA02F1" w:rsidRPr="00064E57">
              <w:rPr>
                <w:rFonts w:ascii="Times New Roman" w:hAnsi="Times New Roman" w:cs="Times New Roman"/>
                <w:sz w:val="16"/>
                <w:szCs w:val="16"/>
              </w:rPr>
              <w:t xml:space="preserve"> </w:t>
            </w:r>
            <w:r w:rsidR="00FA02F1" w:rsidRPr="00064E57">
              <w:rPr>
                <w:rFonts w:ascii="Times New Roman" w:hAnsi="Times New Roman" w:cs="Times New Roman"/>
                <w:sz w:val="16"/>
                <w:szCs w:val="16"/>
              </w:rPr>
              <w:fldChar w:fldCharType="begin">
                <w:fldData xml:space="preserve">PEVuZE5vdGU+PENpdGU+PEF1dGhvcj5NYXRzdW1vdG88L0F1dGhvcj48WWVhcj4xOTk5PC9ZZWFy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</w:fldData>
              </w:fldChar>
            </w:r>
            <w:r w:rsidR="00FA02F1" w:rsidRPr="00064E57">
              <w:rPr>
                <w:rFonts w:ascii="Times New Roman" w:hAnsi="Times New Roman" w:cs="Times New Roman"/>
                <w:sz w:val="16"/>
                <w:szCs w:val="16"/>
              </w:rPr>
              <w:instrText xml:space="preserve"> ADDIN EN.CITE </w:instrText>
            </w:r>
            <w:r w:rsidR="00FA02F1" w:rsidRPr="00064E57">
              <w:rPr>
                <w:rFonts w:ascii="Times New Roman" w:hAnsi="Times New Roman" w:cs="Times New Roman"/>
                <w:sz w:val="16"/>
                <w:szCs w:val="16"/>
              </w:rPr>
              <w:fldChar w:fldCharType="begin">
                <w:fldData xml:space="preserve">PEVuZE5vdGU+PENpdGU+PEF1dGhvcj5NYXRzdW1vdG88L0F1dGhvcj48WWVhcj4xOTk5PC9ZZWFy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</w:fldData>
              </w:fldChar>
            </w:r>
            <w:r w:rsidR="00FA02F1" w:rsidRPr="00064E57">
              <w:rPr>
                <w:rFonts w:ascii="Times New Roman" w:hAnsi="Times New Roman" w:cs="Times New Roman"/>
                <w:sz w:val="16"/>
                <w:szCs w:val="16"/>
              </w:rPr>
              <w:instrText xml:space="preserve"> ADDIN EN.CITE.DATA </w:instrText>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end"/>
            </w:r>
            <w:r w:rsidR="00FA02F1" w:rsidRPr="00064E57">
              <w:rPr>
                <w:rFonts w:ascii="Times New Roman" w:hAnsi="Times New Roman" w:cs="Times New Roman"/>
                <w:sz w:val="16"/>
                <w:szCs w:val="16"/>
              </w:rPr>
            </w:r>
            <w:r w:rsidR="00FA02F1" w:rsidRPr="00064E57">
              <w:rPr>
                <w:rFonts w:ascii="Times New Roman" w:hAnsi="Times New Roman" w:cs="Times New Roman"/>
                <w:sz w:val="16"/>
                <w:szCs w:val="16"/>
              </w:rPr>
              <w:fldChar w:fldCharType="separate"/>
            </w:r>
            <w:r w:rsidR="00FA02F1" w:rsidRPr="00064E57">
              <w:rPr>
                <w:rFonts w:ascii="Times New Roman" w:hAnsi="Times New Roman" w:cs="Times New Roman"/>
                <w:noProof/>
                <w:sz w:val="16"/>
                <w:szCs w:val="16"/>
              </w:rPr>
              <w:t>[97]</w:t>
            </w:r>
            <w:r w:rsidR="00FA02F1"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00852A0D" w:rsidRPr="00064E57">
              <w:rPr>
                <w:rFonts w:ascii="Times New Roman" w:hAnsi="Times New Roman" w:cs="Times New Roman"/>
                <w:sz w:val="16"/>
                <w:szCs w:val="16"/>
              </w:rPr>
              <w:t>Nemoto</w:t>
            </w:r>
            <w:proofErr w:type="spellEnd"/>
            <w:r w:rsidR="00852A0D" w:rsidRPr="00064E57">
              <w:rPr>
                <w:rFonts w:ascii="Times New Roman" w:hAnsi="Times New Roman" w:cs="Times New Roman"/>
                <w:sz w:val="16"/>
                <w:szCs w:val="16"/>
              </w:rPr>
              <w:t xml:space="preserve"> </w:t>
            </w:r>
            <w:r w:rsidR="00852A0D" w:rsidRPr="00064E57">
              <w:rPr>
                <w:rFonts w:ascii="Times New Roman" w:hAnsi="Times New Roman" w:cs="Times New Roman"/>
                <w:i/>
                <w:iCs/>
                <w:sz w:val="16"/>
                <w:szCs w:val="16"/>
              </w:rPr>
              <w:t>et al.</w:t>
            </w:r>
            <w:r w:rsidR="00852A0D" w:rsidRPr="00064E57">
              <w:rPr>
                <w:rFonts w:ascii="Times New Roman" w:hAnsi="Times New Roman" w:cs="Times New Roman"/>
                <w:sz w:val="16"/>
                <w:szCs w:val="16"/>
              </w:rPr>
              <w:t xml:space="preserve"> 1996 discovered that SPE M (unlike the other SPE’s) exhibited potent mitogenic activity on human T cells and V beta 21+ T cells were selectively expanded</w:t>
            </w:r>
            <w:r w:rsidR="00330D93" w:rsidRPr="00064E57">
              <w:rPr>
                <w:rFonts w:ascii="Times New Roman" w:hAnsi="Times New Roman" w:cs="Times New Roman"/>
                <w:sz w:val="16"/>
                <w:szCs w:val="16"/>
              </w:rPr>
              <w:t xml:space="preserve"> </w:t>
            </w:r>
            <w:r w:rsidR="00330D93" w:rsidRPr="00064E57">
              <w:rPr>
                <w:rFonts w:ascii="Times New Roman" w:hAnsi="Times New Roman" w:cs="Times New Roman"/>
                <w:sz w:val="16"/>
                <w:szCs w:val="16"/>
              </w:rPr>
              <w:fldChar w:fldCharType="begin">
                <w:fldData xml:space="preserve">PEVuZE5vdGU+PENpdGU+PEF1dGhvcj5OZW1vdG88L0F1dGhvcj48WWVhcj4xOTk2PC9ZZWFyPjxS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</w:fldData>
              </w:fldChar>
            </w:r>
            <w:r w:rsidR="00330D93" w:rsidRPr="00064E57">
              <w:rPr>
                <w:rFonts w:ascii="Times New Roman" w:hAnsi="Times New Roman" w:cs="Times New Roman"/>
                <w:sz w:val="16"/>
                <w:szCs w:val="16"/>
              </w:rPr>
              <w:instrText xml:space="preserve"> ADDIN EN.CITE </w:instrText>
            </w:r>
            <w:r w:rsidR="00330D93" w:rsidRPr="00064E57">
              <w:rPr>
                <w:rFonts w:ascii="Times New Roman" w:hAnsi="Times New Roman" w:cs="Times New Roman"/>
                <w:sz w:val="16"/>
                <w:szCs w:val="16"/>
              </w:rPr>
              <w:fldChar w:fldCharType="begin">
                <w:fldData xml:space="preserve">PEVuZE5vdGU+PENpdGU+PEF1dGhvcj5OZW1vdG88L0F1dGhvcj48WWVhcj4xOTk2PC9ZZWFyPjxS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</w:fldData>
              </w:fldChar>
            </w:r>
            <w:r w:rsidR="00330D93" w:rsidRPr="00064E57">
              <w:rPr>
                <w:rFonts w:ascii="Times New Roman" w:hAnsi="Times New Roman" w:cs="Times New Roman"/>
                <w:sz w:val="16"/>
                <w:szCs w:val="16"/>
              </w:rPr>
              <w:instrText xml:space="preserve"> ADDIN EN.CITE.DATA </w:instrText>
            </w:r>
            <w:r w:rsidR="00330D93" w:rsidRPr="00064E57">
              <w:rPr>
                <w:rFonts w:ascii="Times New Roman" w:hAnsi="Times New Roman" w:cs="Times New Roman"/>
                <w:sz w:val="16"/>
                <w:szCs w:val="16"/>
              </w:rPr>
            </w:r>
            <w:r w:rsidR="00330D93" w:rsidRPr="00064E57">
              <w:rPr>
                <w:rFonts w:ascii="Times New Roman" w:hAnsi="Times New Roman" w:cs="Times New Roman"/>
                <w:sz w:val="16"/>
                <w:szCs w:val="16"/>
              </w:rPr>
              <w:fldChar w:fldCharType="end"/>
            </w:r>
            <w:r w:rsidR="00330D93" w:rsidRPr="00064E57">
              <w:rPr>
                <w:rFonts w:ascii="Times New Roman" w:hAnsi="Times New Roman" w:cs="Times New Roman"/>
                <w:sz w:val="16"/>
                <w:szCs w:val="16"/>
              </w:rPr>
            </w:r>
            <w:r w:rsidR="00330D93" w:rsidRPr="00064E57">
              <w:rPr>
                <w:rFonts w:ascii="Times New Roman" w:hAnsi="Times New Roman" w:cs="Times New Roman"/>
                <w:sz w:val="16"/>
                <w:szCs w:val="16"/>
              </w:rPr>
              <w:fldChar w:fldCharType="separate"/>
            </w:r>
            <w:r w:rsidR="00330D93" w:rsidRPr="00064E57">
              <w:rPr>
                <w:rFonts w:ascii="Times New Roman" w:hAnsi="Times New Roman" w:cs="Times New Roman"/>
                <w:noProof/>
                <w:sz w:val="16"/>
                <w:szCs w:val="16"/>
              </w:rPr>
              <w:t>[108]</w:t>
            </w:r>
            <w:r w:rsidR="00330D93" w:rsidRPr="00064E57">
              <w:rPr>
                <w:rFonts w:ascii="Times New Roman" w:hAnsi="Times New Roman" w:cs="Times New Roman"/>
                <w:sz w:val="16"/>
                <w:szCs w:val="16"/>
              </w:rPr>
              <w:fldChar w:fldCharType="end"/>
            </w:r>
            <w:r w:rsidR="00852A0D" w:rsidRPr="00064E57">
              <w:rPr>
                <w:rFonts w:ascii="Times New Roman" w:hAnsi="Times New Roman" w:cs="Times New Roman"/>
                <w:sz w:val="16"/>
                <w:szCs w:val="16"/>
              </w:rPr>
              <w:t>. Ohara-</w:t>
            </w:r>
            <w:proofErr w:type="spellStart"/>
            <w:r w:rsidR="00852A0D" w:rsidRPr="00064E57">
              <w:rPr>
                <w:rFonts w:ascii="Times New Roman" w:hAnsi="Times New Roman" w:cs="Times New Roman"/>
                <w:sz w:val="16"/>
                <w:szCs w:val="16"/>
              </w:rPr>
              <w:t>Nemoto</w:t>
            </w:r>
            <w:proofErr w:type="spellEnd"/>
            <w:r w:rsidR="00852A0D" w:rsidRPr="00064E57">
              <w:rPr>
                <w:rFonts w:ascii="Times New Roman" w:hAnsi="Times New Roman" w:cs="Times New Roman"/>
                <w:sz w:val="16"/>
                <w:szCs w:val="16"/>
              </w:rPr>
              <w:t xml:space="preserve"> </w:t>
            </w:r>
            <w:r w:rsidR="00852A0D" w:rsidRPr="00064E57">
              <w:rPr>
                <w:rFonts w:ascii="Times New Roman" w:hAnsi="Times New Roman" w:cs="Times New Roman"/>
                <w:i/>
                <w:iCs/>
                <w:sz w:val="16"/>
                <w:szCs w:val="16"/>
              </w:rPr>
              <w:t>et al.</w:t>
            </w:r>
            <w:r w:rsidR="00852A0D" w:rsidRPr="00064E57">
              <w:rPr>
                <w:rFonts w:ascii="Times New Roman" w:hAnsi="Times New Roman" w:cs="Times New Roman"/>
                <w:sz w:val="16"/>
                <w:szCs w:val="16"/>
              </w:rPr>
              <w:t xml:space="preserve"> 1996 show evidence of expression of T-cell receptor V beta 2 and type 1 helper T-cell-related cytokine mRNA in SPE C-activated human PBMCs</w:t>
            </w:r>
            <w:r w:rsidR="00330D93" w:rsidRPr="00064E57">
              <w:rPr>
                <w:rFonts w:ascii="Times New Roman" w:hAnsi="Times New Roman" w:cs="Times New Roman"/>
                <w:sz w:val="16"/>
                <w:szCs w:val="16"/>
              </w:rPr>
              <w:t xml:space="preserve"> </w:t>
            </w:r>
            <w:r w:rsidR="00330D93" w:rsidRPr="00064E57">
              <w:rPr>
                <w:rFonts w:ascii="Times New Roman" w:hAnsi="Times New Roman" w:cs="Times New Roman"/>
                <w:sz w:val="16"/>
                <w:szCs w:val="16"/>
              </w:rPr>
              <w:fldChar w:fldCharType="begin">
                <w:fldData xml:space="preserve">PEVuZE5vdGU+PENpdGU+PEF1dGhvcj5PaGFyYS1OZW1vdG88L0F1dGhvcj48WWVhcj4xOTk2PC9Z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</w:fldData>
              </w:fldChar>
            </w:r>
            <w:r w:rsidR="00330D93" w:rsidRPr="00064E57">
              <w:rPr>
                <w:rFonts w:ascii="Times New Roman" w:hAnsi="Times New Roman" w:cs="Times New Roman"/>
                <w:sz w:val="16"/>
                <w:szCs w:val="16"/>
              </w:rPr>
              <w:instrText xml:space="preserve"> ADDIN EN.CITE </w:instrText>
            </w:r>
            <w:r w:rsidR="00330D93" w:rsidRPr="00064E57">
              <w:rPr>
                <w:rFonts w:ascii="Times New Roman" w:hAnsi="Times New Roman" w:cs="Times New Roman"/>
                <w:sz w:val="16"/>
                <w:szCs w:val="16"/>
              </w:rPr>
              <w:fldChar w:fldCharType="begin">
                <w:fldData xml:space="preserve">PEVuZE5vdGU+PENpdGU+PEF1dGhvcj5PaGFyYS1OZW1vdG88L0F1dGhvcj48WWVhcj4xOTk2PC9Z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</w:fldData>
              </w:fldChar>
            </w:r>
            <w:r w:rsidR="00330D93" w:rsidRPr="00064E57">
              <w:rPr>
                <w:rFonts w:ascii="Times New Roman" w:hAnsi="Times New Roman" w:cs="Times New Roman"/>
                <w:sz w:val="16"/>
                <w:szCs w:val="16"/>
              </w:rPr>
              <w:instrText xml:space="preserve"> ADDIN EN.CITE.DATA </w:instrText>
            </w:r>
            <w:r w:rsidR="00330D93" w:rsidRPr="00064E57">
              <w:rPr>
                <w:rFonts w:ascii="Times New Roman" w:hAnsi="Times New Roman" w:cs="Times New Roman"/>
                <w:sz w:val="16"/>
                <w:szCs w:val="16"/>
              </w:rPr>
            </w:r>
            <w:r w:rsidR="00330D93" w:rsidRPr="00064E57">
              <w:rPr>
                <w:rFonts w:ascii="Times New Roman" w:hAnsi="Times New Roman" w:cs="Times New Roman"/>
                <w:sz w:val="16"/>
                <w:szCs w:val="16"/>
              </w:rPr>
              <w:fldChar w:fldCharType="end"/>
            </w:r>
            <w:r w:rsidR="00330D93" w:rsidRPr="00064E57">
              <w:rPr>
                <w:rFonts w:ascii="Times New Roman" w:hAnsi="Times New Roman" w:cs="Times New Roman"/>
                <w:sz w:val="16"/>
                <w:szCs w:val="16"/>
              </w:rPr>
            </w:r>
            <w:r w:rsidR="00330D93" w:rsidRPr="00064E57">
              <w:rPr>
                <w:rFonts w:ascii="Times New Roman" w:hAnsi="Times New Roman" w:cs="Times New Roman"/>
                <w:sz w:val="16"/>
                <w:szCs w:val="16"/>
              </w:rPr>
              <w:fldChar w:fldCharType="separate"/>
            </w:r>
            <w:r w:rsidR="00330D93" w:rsidRPr="00064E57">
              <w:rPr>
                <w:rFonts w:ascii="Times New Roman" w:hAnsi="Times New Roman" w:cs="Times New Roman"/>
                <w:noProof/>
                <w:sz w:val="16"/>
                <w:szCs w:val="16"/>
              </w:rPr>
              <w:t>[109]</w:t>
            </w:r>
            <w:r w:rsidR="00330D93" w:rsidRPr="00064E57">
              <w:rPr>
                <w:rFonts w:ascii="Times New Roman" w:hAnsi="Times New Roman" w:cs="Times New Roman"/>
                <w:sz w:val="16"/>
                <w:szCs w:val="16"/>
              </w:rPr>
              <w:fldChar w:fldCharType="end"/>
            </w:r>
            <w:r w:rsidR="00852A0D" w:rsidRPr="00064E57">
              <w:rPr>
                <w:rFonts w:ascii="Times New Roman" w:hAnsi="Times New Roman" w:cs="Times New Roman"/>
                <w:sz w:val="16"/>
                <w:szCs w:val="16"/>
              </w:rPr>
              <w:t xml:space="preserve">. When looking at </w:t>
            </w:r>
            <w:proofErr w:type="spellStart"/>
            <w:r w:rsidR="00852A0D" w:rsidRPr="00064E57">
              <w:rPr>
                <w:rFonts w:ascii="Times New Roman" w:hAnsi="Times New Roman" w:cs="Times New Roman"/>
                <w:sz w:val="16"/>
                <w:szCs w:val="16"/>
              </w:rPr>
              <w:t>VBeta</w:t>
            </w:r>
            <w:proofErr w:type="spellEnd"/>
            <w:r w:rsidR="00852A0D" w:rsidRPr="00064E57">
              <w:rPr>
                <w:rFonts w:ascii="Times New Roman" w:hAnsi="Times New Roman" w:cs="Times New Roman"/>
                <w:sz w:val="16"/>
                <w:szCs w:val="16"/>
              </w:rPr>
              <w:t xml:space="preserve"> profiles in rabbit lymphocytes </w:t>
            </w:r>
            <w:r w:rsidR="00852A0D" w:rsidRPr="00064E57">
              <w:rPr>
                <w:rFonts w:ascii="Times New Roman" w:hAnsi="Times New Roman" w:cs="Times New Roman"/>
                <w:i/>
                <w:iCs/>
                <w:sz w:val="16"/>
                <w:szCs w:val="16"/>
              </w:rPr>
              <w:t xml:space="preserve">in vitro, </w:t>
            </w:r>
            <w:proofErr w:type="spellStart"/>
            <w:r w:rsidR="00852A0D" w:rsidRPr="00064E57">
              <w:rPr>
                <w:rFonts w:ascii="Times New Roman" w:hAnsi="Times New Roman" w:cs="Times New Roman"/>
                <w:sz w:val="16"/>
                <w:szCs w:val="16"/>
              </w:rPr>
              <w:t>Kamezawa</w:t>
            </w:r>
            <w:proofErr w:type="spellEnd"/>
            <w:r w:rsidR="00852A0D" w:rsidRPr="00064E57">
              <w:rPr>
                <w:rFonts w:ascii="Times New Roman" w:hAnsi="Times New Roman" w:cs="Times New Roman"/>
                <w:sz w:val="16"/>
                <w:szCs w:val="16"/>
              </w:rPr>
              <w:t xml:space="preserve"> </w:t>
            </w:r>
            <w:r w:rsidR="00852A0D" w:rsidRPr="00064E57">
              <w:rPr>
                <w:rFonts w:ascii="Times New Roman" w:hAnsi="Times New Roman" w:cs="Times New Roman"/>
                <w:i/>
                <w:iCs/>
                <w:sz w:val="16"/>
                <w:szCs w:val="16"/>
              </w:rPr>
              <w:t>et al.</w:t>
            </w:r>
            <w:r w:rsidR="00852A0D" w:rsidRPr="00064E57">
              <w:rPr>
                <w:rFonts w:ascii="Times New Roman" w:hAnsi="Times New Roman" w:cs="Times New Roman"/>
                <w:sz w:val="16"/>
                <w:szCs w:val="16"/>
              </w:rPr>
              <w:t xml:space="preserve"> found that </w:t>
            </w:r>
            <w:proofErr w:type="spellStart"/>
            <w:r w:rsidR="00852A0D" w:rsidRPr="00064E57">
              <w:rPr>
                <w:rFonts w:ascii="Times New Roman" w:hAnsi="Times New Roman" w:cs="Times New Roman"/>
                <w:sz w:val="16"/>
                <w:szCs w:val="16"/>
              </w:rPr>
              <w:t>Vbeta</w:t>
            </w:r>
            <w:proofErr w:type="spellEnd"/>
            <w:r w:rsidR="00852A0D" w:rsidRPr="00064E57">
              <w:rPr>
                <w:rFonts w:ascii="Times New Roman" w:hAnsi="Times New Roman" w:cs="Times New Roman"/>
                <w:sz w:val="16"/>
                <w:szCs w:val="16"/>
              </w:rPr>
              <w:t xml:space="preserve"> 8 subfamily elicitation was unique to SME Z, while the </w:t>
            </w:r>
            <w:proofErr w:type="spellStart"/>
            <w:r w:rsidR="00852A0D" w:rsidRPr="00064E57">
              <w:rPr>
                <w:rFonts w:ascii="Times New Roman" w:hAnsi="Times New Roman" w:cs="Times New Roman"/>
                <w:sz w:val="16"/>
                <w:szCs w:val="16"/>
              </w:rPr>
              <w:t>Vbeta</w:t>
            </w:r>
            <w:proofErr w:type="spellEnd"/>
            <w:r w:rsidR="00852A0D" w:rsidRPr="00064E57">
              <w:rPr>
                <w:rFonts w:ascii="Times New Roman" w:hAnsi="Times New Roman" w:cs="Times New Roman"/>
                <w:sz w:val="16"/>
                <w:szCs w:val="16"/>
              </w:rPr>
              <w:t xml:space="preserve"> 2 and 6 subfamilies were found to be common among lymphocytes stimulated with SPEs A, B, C, or SMEZ</w:t>
            </w:r>
            <w:r w:rsidR="00330D93" w:rsidRPr="00064E57">
              <w:rPr>
                <w:rFonts w:ascii="Times New Roman" w:hAnsi="Times New Roman" w:cs="Times New Roman"/>
                <w:sz w:val="16"/>
                <w:szCs w:val="16"/>
              </w:rPr>
              <w:t xml:space="preserve"> </w:t>
            </w:r>
            <w:r w:rsidR="00330D93" w:rsidRPr="00064E57">
              <w:rPr>
                <w:rFonts w:ascii="Times New Roman" w:hAnsi="Times New Roman" w:cs="Times New Roman"/>
                <w:sz w:val="16"/>
                <w:szCs w:val="16"/>
              </w:rPr>
              <w:fldChar w:fldCharType="begin">
                <w:fldData xml:space="preserve">PEVuZE5vdGU+PENpdGU+PEF1dGhvcj5LYW1lemF3YTwvQXV0aG9yPjxZZWFyPjE5ODk8L1llYXI+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</w:fldData>
              </w:fldChar>
            </w:r>
            <w:r w:rsidR="00330D93" w:rsidRPr="00064E57">
              <w:rPr>
                <w:rFonts w:ascii="Times New Roman" w:hAnsi="Times New Roman" w:cs="Times New Roman"/>
                <w:sz w:val="16"/>
                <w:szCs w:val="16"/>
              </w:rPr>
              <w:instrText xml:space="preserve"> ADDIN EN.CITE </w:instrText>
            </w:r>
            <w:r w:rsidR="00330D93" w:rsidRPr="00064E57">
              <w:rPr>
                <w:rFonts w:ascii="Times New Roman" w:hAnsi="Times New Roman" w:cs="Times New Roman"/>
                <w:sz w:val="16"/>
                <w:szCs w:val="16"/>
              </w:rPr>
              <w:fldChar w:fldCharType="begin">
                <w:fldData xml:space="preserve">PEVuZE5vdGU+PENpdGU+PEF1dGhvcj5LYW1lemF3YTwvQXV0aG9yPjxZZWFyPjE5ODk8L1llYXI+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</w:fldData>
              </w:fldChar>
            </w:r>
            <w:r w:rsidR="00330D93" w:rsidRPr="00064E57">
              <w:rPr>
                <w:rFonts w:ascii="Times New Roman" w:hAnsi="Times New Roman" w:cs="Times New Roman"/>
                <w:sz w:val="16"/>
                <w:szCs w:val="16"/>
              </w:rPr>
              <w:instrText xml:space="preserve"> ADDIN EN.CITE.DATA </w:instrText>
            </w:r>
            <w:r w:rsidR="00330D93" w:rsidRPr="00064E57">
              <w:rPr>
                <w:rFonts w:ascii="Times New Roman" w:hAnsi="Times New Roman" w:cs="Times New Roman"/>
                <w:sz w:val="16"/>
                <w:szCs w:val="16"/>
              </w:rPr>
            </w:r>
            <w:r w:rsidR="00330D93" w:rsidRPr="00064E57">
              <w:rPr>
                <w:rFonts w:ascii="Times New Roman" w:hAnsi="Times New Roman" w:cs="Times New Roman"/>
                <w:sz w:val="16"/>
                <w:szCs w:val="16"/>
              </w:rPr>
              <w:fldChar w:fldCharType="end"/>
            </w:r>
            <w:r w:rsidR="00330D93" w:rsidRPr="00064E57">
              <w:rPr>
                <w:rFonts w:ascii="Times New Roman" w:hAnsi="Times New Roman" w:cs="Times New Roman"/>
                <w:sz w:val="16"/>
                <w:szCs w:val="16"/>
              </w:rPr>
            </w:r>
            <w:r w:rsidR="00330D93" w:rsidRPr="00064E57">
              <w:rPr>
                <w:rFonts w:ascii="Times New Roman" w:hAnsi="Times New Roman" w:cs="Times New Roman"/>
                <w:sz w:val="16"/>
                <w:szCs w:val="16"/>
              </w:rPr>
              <w:fldChar w:fldCharType="separate"/>
            </w:r>
            <w:r w:rsidR="00330D93" w:rsidRPr="00064E57">
              <w:rPr>
                <w:rFonts w:ascii="Times New Roman" w:hAnsi="Times New Roman" w:cs="Times New Roman"/>
                <w:noProof/>
                <w:sz w:val="16"/>
                <w:szCs w:val="16"/>
              </w:rPr>
              <w:t>[12]</w:t>
            </w:r>
            <w:r w:rsidR="00330D93" w:rsidRPr="00064E57">
              <w:rPr>
                <w:rFonts w:ascii="Times New Roman" w:hAnsi="Times New Roman" w:cs="Times New Roman"/>
                <w:sz w:val="16"/>
                <w:szCs w:val="16"/>
              </w:rPr>
              <w:fldChar w:fldCharType="end"/>
            </w:r>
            <w:r w:rsidR="00852A0D"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Szczepanska</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1999 demonstrated that Th1-type cytokine mRNA in rheumatoid arthritis mononuclear cells induced by SPE A</w:t>
            </w:r>
            <w:r w:rsidR="00330D93" w:rsidRPr="00064E57">
              <w:rPr>
                <w:rFonts w:ascii="Times New Roman" w:hAnsi="Times New Roman" w:cs="Times New Roman"/>
                <w:sz w:val="16"/>
                <w:szCs w:val="16"/>
              </w:rPr>
              <w:t xml:space="preserve"> </w:t>
            </w:r>
            <w:r w:rsidR="00330D93" w:rsidRPr="00064E57">
              <w:rPr>
                <w:rFonts w:ascii="Times New Roman" w:hAnsi="Times New Roman" w:cs="Times New Roman"/>
                <w:sz w:val="16"/>
                <w:szCs w:val="16"/>
              </w:rPr>
              <w:fldChar w:fldCharType="begin"/>
            </w:r>
            <w:r w:rsidR="00330D93" w:rsidRPr="00064E57">
              <w:rPr>
                <w:rFonts w:ascii="Times New Roman" w:hAnsi="Times New Roman" w:cs="Times New Roman"/>
                <w:sz w:val="16"/>
                <w:szCs w:val="16"/>
              </w:rPr>
              <w:instrText xml:space="preserve"> ADDIN EN.CITE &lt;EndNote&gt;&lt;Cite&gt;&lt;Author&gt;Szczepanska&lt;/Author&gt;&lt;Year&gt;1999&lt;/Year&gt;&lt;RecNum&gt;18659&lt;/RecNum&gt;&lt;DisplayText&gt;[110]&lt;/DisplayText&gt;&lt;record&gt;&lt;rec-number&gt;18659&lt;/rec-number&gt;&lt;foreign-keys&gt;&lt;key app="EN" db-id="5sstfdwdpzfxwke9szqxx506dre5f2e2r005" timestamp="1641293111" guid="c74d11ea-7d18-47b1-a3a0-7b7e5d63e606"&gt;18659&lt;/key&gt;&lt;/foreign-keys&gt;&lt;ref-type name="Journal Article"&gt;17&lt;/ref-type&gt;&lt;contributors&gt;&lt;authors&gt;&lt;author&gt;Szczepanska, K.&lt;/author&gt;&lt;author&gt;Chrzanowska-Lightowlers, Z.&lt;/author&gt;&lt;author&gt;Degnan, B. A.&lt;/author&gt;&lt;author&gt;Diamond, A. G.&lt;/author&gt;&lt;author&gt;Robson, T.&lt;/author&gt;&lt;author&gt;Ryzewska, A.&lt;/author&gt;&lt;author&gt;Goodacre, J. A.&lt;/author&gt;&lt;/authors&gt;&lt;/contributors&gt;&lt;titles&gt;&lt;title&gt;Th1-type cytokine mRNA in rheumatoid arthritis mononuclear cells induced by streptococcal pyrogenic exotoxin A&lt;/title&gt;&lt;secondary-title&gt;Rheumatology (Oxford)&lt;/secondary-title&gt;&lt;/titles&gt;&lt;periodical&gt;&lt;full-title&gt;Rheumatology (Oxford)&lt;/full-title&gt;&lt;/periodical&gt;&lt;pages&gt;1022-4&lt;/pages&gt;&lt;volume&gt;38&lt;/volume&gt;&lt;number&gt;10&lt;/number&gt;&lt;edition&gt;1999/10/27&lt;/edition&gt;&lt;keywords&gt;&lt;keyword&gt;Arthritis, Rheumatoid/*immunology&lt;/keyword&gt;&lt;keyword&gt;*Bacterial Proteins&lt;/keyword&gt;&lt;keyword&gt;Cytokines/*genetics/immunology&lt;/keyword&gt;&lt;keyword&gt;Exotoxins/*pharmacology&lt;/keyword&gt;&lt;keyword&gt;Gene Expression/drug effects/immunology&lt;/keyword&gt;&lt;keyword&gt;Humans&lt;/keyword&gt;&lt;keyword&gt;*Membrane Proteins&lt;/keyword&gt;&lt;keyword&gt;Pyrogens/*pharmacology&lt;/keyword&gt;&lt;keyword&gt;RNA, Messenger/analysis&lt;/keyword&gt;&lt;keyword&gt;Th1 Cells/drug effects/*immunology&lt;/keyword&gt;&lt;/keywords&gt;&lt;dates&gt;&lt;year&gt;1999&lt;/year&gt;&lt;pub-dates&gt;&lt;date&gt;Oct&lt;/date&gt;&lt;/pub-dates&gt;&lt;/dates&gt;&lt;isbn&gt;1462-0324 (Print)&amp;#xD;1462-0324&lt;/isbn&gt;&lt;accession-num&gt;10534561&lt;/accession-num&gt;&lt;urls&gt;&lt;/urls&gt;&lt;electronic-resource-num&gt;10.1093/rheumatology/38.10.1022&lt;/electronic-resource-num&gt;&lt;remote-database-provider&gt;NLM&lt;/remote-database-provider&gt;&lt;language&gt;eng&lt;/language&gt;&lt;/record&gt;&lt;/Cite&gt;&lt;/EndNote&gt;</w:instrText>
            </w:r>
            <w:r w:rsidR="00330D93" w:rsidRPr="00064E57">
              <w:rPr>
                <w:rFonts w:ascii="Times New Roman" w:hAnsi="Times New Roman" w:cs="Times New Roman"/>
                <w:sz w:val="16"/>
                <w:szCs w:val="16"/>
              </w:rPr>
              <w:fldChar w:fldCharType="separate"/>
            </w:r>
            <w:r w:rsidR="00330D93" w:rsidRPr="00064E57">
              <w:rPr>
                <w:rFonts w:ascii="Times New Roman" w:hAnsi="Times New Roman" w:cs="Times New Roman"/>
                <w:noProof/>
                <w:sz w:val="16"/>
                <w:szCs w:val="16"/>
              </w:rPr>
              <w:t>[110]</w:t>
            </w:r>
            <w:r w:rsidR="00330D93"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In a study by Gerlach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2001, mitogenic activity could be only neutralized by antibodies against the basic streptococcal superantigens SPEC or SPEX (SMEZ3)</w:t>
            </w:r>
            <w:r w:rsidR="00330D93" w:rsidRPr="00064E57">
              <w:rPr>
                <w:rFonts w:ascii="Times New Roman" w:hAnsi="Times New Roman" w:cs="Times New Roman"/>
                <w:sz w:val="16"/>
                <w:szCs w:val="16"/>
              </w:rPr>
              <w:t xml:space="preserve"> </w:t>
            </w:r>
            <w:r w:rsidR="00330D93" w:rsidRPr="00064E57">
              <w:rPr>
                <w:rFonts w:ascii="Times New Roman" w:hAnsi="Times New Roman" w:cs="Times New Roman"/>
                <w:sz w:val="16"/>
                <w:szCs w:val="16"/>
              </w:rPr>
              <w:fldChar w:fldCharType="begin"/>
            </w:r>
            <w:r w:rsidR="00330D93" w:rsidRPr="00064E57">
              <w:rPr>
                <w:rFonts w:ascii="Times New Roman" w:hAnsi="Times New Roman" w:cs="Times New Roman"/>
                <w:sz w:val="16"/>
                <w:szCs w:val="16"/>
              </w:rPr>
              <w:instrText xml:space="preserve"> ADDIN EN.CITE &lt;EndNote&gt;&lt;Cite&gt;&lt;Author&gt;Gerlach&lt;/Author&gt;&lt;Year&gt;2001&lt;/Year&gt;&lt;RecNum&gt;18479&lt;/RecNum&gt;&lt;DisplayText&gt;[111]&lt;/DisplayText&gt;&lt;record&gt;&lt;rec-number&gt;18479&lt;/rec-number&gt;&lt;foreign-keys&gt;&lt;key app="EN" db-id="5sstfdwdpzfxwke9szqxx506dre5f2e2r005" timestamp="1641293111" guid="cb06f302-7e06-493a-8340-4f461b7b4bbe"&gt;18479&lt;/key&gt;&lt;/foreign-keys&gt;&lt;ref-type name="Journal Article"&gt;17&lt;/ref-type&gt;&lt;contributors&gt;&lt;authors&gt;&lt;author&gt;Gerlach, D.&lt;/author&gt;&lt;author&gt;Schmidt, K. H.&lt;/author&gt;&lt;author&gt;Fleischer, B.&lt;/author&gt;&lt;/authors&gt;&lt;/contributors&gt;&lt;auth-address&gt;Friedrich-Schiller-Universität Jena, Institute for Medical Microbiology, Semmelweisstr, 4, D-07743 Jena, Germany. i9gedi@rz.uni-jena.de&lt;/auth-address&gt;&lt;titles&gt;&lt;title&gt;Basic streptococcal superantigens (SPEX/SMEZ or SPEC) are responsible for the mitogenic activity of the so-called mitogenic factor (MF)&lt;/title&gt;&lt;secondary-title&gt;FEMS Immunol Med Microbiol&lt;/secondary-title&gt;&lt;/titles&gt;&lt;periodical&gt;&lt;full-title&gt;FEMS Immunol Med Microbiol&lt;/full-title&gt;&lt;/periodical&gt;&lt;pages&gt;209-16&lt;/pages&gt;&lt;volume&gt;30&lt;/volume&gt;&lt;number&gt;3&lt;/number&gt;&lt;edition&gt;2001/05/04&lt;/edition&gt;&lt;keywords&gt;&lt;keyword&gt;Antibodies, Bacterial/immunology&lt;/keyword&gt;&lt;keyword&gt;Bacterial Toxins/*immunology&lt;/keyword&gt;&lt;keyword&gt;Deoxyribonuclease I/antagonists &amp;amp; inhibitors/*immunology/isolation &amp;amp; purification&lt;/keyword&gt;&lt;keyword&gt;Exotoxins/*immunology&lt;/keyword&gt;&lt;keyword&gt;Humans&lt;/keyword&gt;&lt;keyword&gt;Interleukin-2/*immunology/isolation &amp;amp; purification&lt;/keyword&gt;&lt;keyword&gt;Lymphocyte Activation&lt;/keyword&gt;&lt;keyword&gt;Neutralization Tests&lt;/keyword&gt;&lt;keyword&gt;Streptococcus pyogenes/genetics/*immunology&lt;/keyword&gt;&lt;keyword&gt;Superantigens/*immunology/isolation &amp;amp; purification&lt;/keyword&gt;&lt;keyword&gt;T-Lymphocytes/immunology&lt;/keyword&gt;&lt;/keywords&gt;&lt;dates&gt;&lt;year&gt;2001&lt;/year&gt;&lt;pub-dates&gt;&lt;date&gt;Apr&lt;/date&gt;&lt;/pub-dates&gt;&lt;/dates&gt;&lt;isbn&gt;0928-8244 (Print)&amp;#xD;0928-8244&lt;/isbn&gt;&lt;accession-num&gt;11335140&lt;/accession-num&gt;&lt;urls&gt;&lt;/urls&gt;&lt;electronic-resource-num&gt;10.1111/j.1574-695X.2001.tb01572.x&lt;/electronic-resource-num&gt;&lt;remote-database-provider&gt;NLM&lt;/remote-database-provider&gt;&lt;language&gt;eng&lt;/language&gt;&lt;/record&gt;&lt;/Cite&gt;&lt;/EndNote&gt;</w:instrText>
            </w:r>
            <w:r w:rsidR="00330D93" w:rsidRPr="00064E57">
              <w:rPr>
                <w:rFonts w:ascii="Times New Roman" w:hAnsi="Times New Roman" w:cs="Times New Roman"/>
                <w:sz w:val="16"/>
                <w:szCs w:val="16"/>
              </w:rPr>
              <w:fldChar w:fldCharType="separate"/>
            </w:r>
            <w:r w:rsidR="00330D93" w:rsidRPr="00064E57">
              <w:rPr>
                <w:rFonts w:ascii="Times New Roman" w:hAnsi="Times New Roman" w:cs="Times New Roman"/>
                <w:noProof/>
                <w:sz w:val="16"/>
                <w:szCs w:val="16"/>
              </w:rPr>
              <w:t>[111]</w:t>
            </w:r>
            <w:r w:rsidR="00330D93"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Proft</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2001 found that recombinant forms of SPE I and SPE J were mitogenic for human PBL</w:t>
            </w:r>
            <w:r w:rsidR="00E97C7E" w:rsidRPr="00064E57">
              <w:rPr>
                <w:rFonts w:ascii="Times New Roman" w:hAnsi="Times New Roman" w:cs="Times New Roman"/>
                <w:sz w:val="16"/>
                <w:szCs w:val="16"/>
              </w:rPr>
              <w:t xml:space="preserve"> </w:t>
            </w:r>
            <w:r w:rsidR="00E97C7E" w:rsidRPr="00064E57">
              <w:rPr>
                <w:rFonts w:ascii="Times New Roman" w:hAnsi="Times New Roman" w:cs="Times New Roman"/>
                <w:sz w:val="16"/>
                <w:szCs w:val="16"/>
              </w:rPr>
              <w:fldChar w:fldCharType="begin">
                <w:fldData xml:space="preserve">PEVuZE5vdGU+PENpdGU+PEF1dGhvcj5Qcm9mdDwvQXV0aG9yPjxZZWFyPjIwMDE8L1llYXI+PFJl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</w:fldData>
              </w:fldChar>
            </w:r>
            <w:r w:rsidR="00E97C7E" w:rsidRPr="00064E57">
              <w:rPr>
                <w:rFonts w:ascii="Times New Roman" w:hAnsi="Times New Roman" w:cs="Times New Roman"/>
                <w:sz w:val="16"/>
                <w:szCs w:val="16"/>
              </w:rPr>
              <w:instrText xml:space="preserve"> ADDIN EN.CITE </w:instrText>
            </w:r>
            <w:r w:rsidR="00E97C7E" w:rsidRPr="00064E57">
              <w:rPr>
                <w:rFonts w:ascii="Times New Roman" w:hAnsi="Times New Roman" w:cs="Times New Roman"/>
                <w:sz w:val="16"/>
                <w:szCs w:val="16"/>
              </w:rPr>
              <w:fldChar w:fldCharType="begin">
                <w:fldData xml:space="preserve">PEVuZE5vdGU+PENpdGU+PEF1dGhvcj5Qcm9mdDwvQXV0aG9yPjxZZWFyPjIwMDE8L1llYXI+PFJl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</w:fldData>
              </w:fldChar>
            </w:r>
            <w:r w:rsidR="00E97C7E" w:rsidRPr="00064E57">
              <w:rPr>
                <w:rFonts w:ascii="Times New Roman" w:hAnsi="Times New Roman" w:cs="Times New Roman"/>
                <w:sz w:val="16"/>
                <w:szCs w:val="16"/>
              </w:rPr>
              <w:instrText xml:space="preserve"> ADDIN EN.CITE.DATA </w:instrText>
            </w:r>
            <w:r w:rsidR="00E97C7E" w:rsidRPr="00064E57">
              <w:rPr>
                <w:rFonts w:ascii="Times New Roman" w:hAnsi="Times New Roman" w:cs="Times New Roman"/>
                <w:sz w:val="16"/>
                <w:szCs w:val="16"/>
              </w:rPr>
            </w:r>
            <w:r w:rsidR="00E97C7E" w:rsidRPr="00064E57">
              <w:rPr>
                <w:rFonts w:ascii="Times New Roman" w:hAnsi="Times New Roman" w:cs="Times New Roman"/>
                <w:sz w:val="16"/>
                <w:szCs w:val="16"/>
              </w:rPr>
              <w:fldChar w:fldCharType="end"/>
            </w:r>
            <w:r w:rsidR="00E97C7E" w:rsidRPr="00064E57">
              <w:rPr>
                <w:rFonts w:ascii="Times New Roman" w:hAnsi="Times New Roman" w:cs="Times New Roman"/>
                <w:sz w:val="16"/>
                <w:szCs w:val="16"/>
              </w:rPr>
            </w:r>
            <w:r w:rsidR="00E97C7E" w:rsidRPr="00064E57">
              <w:rPr>
                <w:rFonts w:ascii="Times New Roman" w:hAnsi="Times New Roman" w:cs="Times New Roman"/>
                <w:sz w:val="16"/>
                <w:szCs w:val="16"/>
              </w:rPr>
              <w:fldChar w:fldCharType="separate"/>
            </w:r>
            <w:r w:rsidR="00E97C7E" w:rsidRPr="00064E57">
              <w:rPr>
                <w:rFonts w:ascii="Times New Roman" w:hAnsi="Times New Roman" w:cs="Times New Roman"/>
                <w:noProof/>
                <w:sz w:val="16"/>
                <w:szCs w:val="16"/>
              </w:rPr>
              <w:t>[112]</w:t>
            </w:r>
            <w:r w:rsidR="00E97C7E"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Proft</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2003 reported that Recombinant SPE L (</w:t>
            </w:r>
            <w:proofErr w:type="spellStart"/>
            <w:r w:rsidRPr="00064E57">
              <w:rPr>
                <w:rFonts w:ascii="Times New Roman" w:hAnsi="Times New Roman" w:cs="Times New Roman"/>
                <w:sz w:val="16"/>
                <w:szCs w:val="16"/>
              </w:rPr>
              <w:t>rSPE</w:t>
            </w:r>
            <w:proofErr w:type="spellEnd"/>
            <w:r w:rsidRPr="00064E57">
              <w:rPr>
                <w:rFonts w:ascii="Times New Roman" w:hAnsi="Times New Roman" w:cs="Times New Roman"/>
                <w:sz w:val="16"/>
                <w:szCs w:val="16"/>
              </w:rPr>
              <w:t xml:space="preserve"> L) and </w:t>
            </w:r>
            <w:proofErr w:type="spellStart"/>
            <w:r w:rsidRPr="00064E57">
              <w:rPr>
                <w:rFonts w:ascii="Times New Roman" w:hAnsi="Times New Roman" w:cs="Times New Roman"/>
                <w:sz w:val="16"/>
                <w:szCs w:val="16"/>
              </w:rPr>
              <w:t>rSPE</w:t>
            </w:r>
            <w:proofErr w:type="spellEnd"/>
            <w:r w:rsidRPr="00064E57">
              <w:rPr>
                <w:rFonts w:ascii="Times New Roman" w:hAnsi="Times New Roman" w:cs="Times New Roman"/>
                <w:sz w:val="16"/>
                <w:szCs w:val="16"/>
              </w:rPr>
              <w:t xml:space="preserve"> M were highly mitogenic for human peripheral blood lymphocytes</w:t>
            </w:r>
            <w:r w:rsidR="00E97C7E" w:rsidRPr="00064E57">
              <w:rPr>
                <w:rFonts w:ascii="Times New Roman" w:hAnsi="Times New Roman" w:cs="Times New Roman"/>
                <w:sz w:val="16"/>
                <w:szCs w:val="16"/>
              </w:rPr>
              <w:t xml:space="preserve"> </w:t>
            </w:r>
            <w:r w:rsidR="00E97C7E" w:rsidRPr="00064E57">
              <w:rPr>
                <w:rFonts w:ascii="Times New Roman" w:hAnsi="Times New Roman" w:cs="Times New Roman"/>
                <w:sz w:val="16"/>
                <w:szCs w:val="16"/>
              </w:rPr>
              <w:fldChar w:fldCharType="begin"/>
            </w:r>
            <w:r w:rsidR="00E97C7E" w:rsidRPr="00064E57">
              <w:rPr>
                <w:rFonts w:ascii="Times New Roman" w:hAnsi="Times New Roman" w:cs="Times New Roman"/>
                <w:sz w:val="16"/>
                <w:szCs w:val="16"/>
              </w:rPr>
              <w:instrText xml:space="preserve"> ADDIN EN.CITE &lt;EndNote&gt;&lt;Cite&gt;&lt;Author&gt;Proft&lt;/Author&gt;&lt;Year&gt;2003&lt;/Year&gt;&lt;RecNum&gt;18298&lt;/RecNum&gt;&lt;DisplayText&gt;[113]&lt;/DisplayText&gt;&lt;record&gt;&lt;rec-number&gt;18298&lt;/rec-number&gt;&lt;foreign-keys&gt;&lt;key app="EN" db-id="5sstfdwdpzfxwke9szqxx506dre5f2e2r005" timestamp="1641293110" guid="95f539a2-d887-4996-9231-575b826a5685"&gt;18298&lt;/key&gt;&lt;/foreign-keys&gt;&lt;ref-type name="Journal Article"&gt;17&lt;/ref-type&gt;&lt;contributors&gt;&lt;authors&gt;&lt;author&gt;Proft, T.&lt;/author&gt;&lt;author&gt;Webb, P. D.&lt;/author&gt;&lt;author&gt;Handley, V.&lt;/author&gt;&lt;author&gt;Fraser, J. D.&lt;/author&gt;&lt;/authors&gt;&lt;/contributors&gt;&lt;auth-address&gt;Department of Molecular Medicine and Pathology, Faculty of Medical and Health Sciences, University of Auckland, Auckland, New Zealand.&lt;/auth-address&gt;&lt;titles&gt;&lt;title&gt;Two novel superantigens found in both group A and group C Streptococcus&lt;/title&gt;&lt;secondary-title&gt;Infect Immun&lt;/secondary-title&gt;&lt;/titles&gt;&lt;periodical&gt;&lt;full-title&gt;Infect Immun&lt;/full-title&gt;&lt;/periodical&gt;&lt;pages&gt;1361-9&lt;/pages&gt;&lt;volume&gt;71&lt;/volume&gt;&lt;number&gt;3&lt;/number&gt;&lt;edition&gt;2003/02/22&lt;/edition&gt;&lt;keywords&gt;&lt;keyword&gt;Amino Acid Sequence&lt;/keyword&gt;&lt;keyword&gt;*Bacterial Proteins&lt;/keyword&gt;&lt;keyword&gt;Cloning, Molecular&lt;/keyword&gt;&lt;keyword&gt;Exotoxins/chemistry/*genetics/metabolism&lt;/keyword&gt;&lt;keyword&gt;Genotype&lt;/keyword&gt;&lt;keyword&gt;Histocompatibility Antigens Class II/metabolism&lt;/keyword&gt;&lt;keyword&gt;Humans&lt;/keyword&gt;&lt;keyword&gt;*Membrane Proteins&lt;/keyword&gt;&lt;keyword&gt;Molecular Sequence Data&lt;/keyword&gt;&lt;keyword&gt;Receptors, Antigen, T-Cell, alpha-beta/immunology&lt;/keyword&gt;&lt;keyword&gt;Streptococcus/*immunology&lt;/keyword&gt;&lt;keyword&gt;Streptococcus pyogenes/*immunology&lt;/keyword&gt;&lt;keyword&gt;Superantigens/*genetics&lt;/keyword&gt;&lt;/keywords&gt;&lt;dates&gt;&lt;year&gt;2003&lt;/year&gt;&lt;pub-dates&gt;&lt;date&gt;Mar&lt;/date&gt;&lt;/pub-dates&gt;&lt;/dates&gt;&lt;isbn&gt;0019-9567 (Print)&amp;#xD;0019-9567&lt;/isbn&gt;&lt;accession-num&gt;12595453&lt;/accession-num&gt;&lt;urls&gt;&lt;/urls&gt;&lt;custom2&gt;PMC148831&lt;/custom2&gt;&lt;electronic-resource-num&gt;10.1128/iai.71.3.1361-1369.2003&lt;/electronic-resource-num&gt;&lt;remote-database-provider&gt;NLM&lt;/remote-database-provider&gt;&lt;language&gt;eng&lt;/language&gt;&lt;/record&gt;&lt;/Cite&gt;&lt;/EndNote&gt;</w:instrText>
            </w:r>
            <w:r w:rsidR="00E97C7E" w:rsidRPr="00064E57">
              <w:rPr>
                <w:rFonts w:ascii="Times New Roman" w:hAnsi="Times New Roman" w:cs="Times New Roman"/>
                <w:sz w:val="16"/>
                <w:szCs w:val="16"/>
              </w:rPr>
              <w:fldChar w:fldCharType="separate"/>
            </w:r>
            <w:r w:rsidR="00E97C7E" w:rsidRPr="00064E57">
              <w:rPr>
                <w:rFonts w:ascii="Times New Roman" w:hAnsi="Times New Roman" w:cs="Times New Roman"/>
                <w:noProof/>
                <w:sz w:val="16"/>
                <w:szCs w:val="16"/>
              </w:rPr>
              <w:t>[113]</w:t>
            </w:r>
            <w:r w:rsidR="00E97C7E"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Chiang-Ni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2006 reported that polymorphonuclear (PMN) cells' mitochondria showed decreasing dehydrogenase activity and loss of membrane potential after r-</w:t>
            </w:r>
            <w:proofErr w:type="spellStart"/>
            <w:r w:rsidRPr="00064E57">
              <w:rPr>
                <w:rFonts w:ascii="Times New Roman" w:hAnsi="Times New Roman" w:cs="Times New Roman"/>
                <w:sz w:val="16"/>
                <w:szCs w:val="16"/>
              </w:rPr>
              <w:t>SpeB</w:t>
            </w:r>
            <w:proofErr w:type="spellEnd"/>
            <w:r w:rsidRPr="00064E57">
              <w:rPr>
                <w:rFonts w:ascii="Times New Roman" w:hAnsi="Times New Roman" w:cs="Times New Roman"/>
                <w:sz w:val="16"/>
                <w:szCs w:val="16"/>
              </w:rPr>
              <w:t xml:space="preserve"> treatment, showing indication of mitochondria damage to PMN cells</w:t>
            </w:r>
            <w:r w:rsidR="00E97C7E" w:rsidRPr="00064E57">
              <w:rPr>
                <w:rFonts w:ascii="Times New Roman" w:hAnsi="Times New Roman" w:cs="Times New Roman"/>
                <w:sz w:val="16"/>
                <w:szCs w:val="16"/>
              </w:rPr>
              <w:t xml:space="preserve"> </w:t>
            </w:r>
            <w:r w:rsidR="00E97C7E" w:rsidRPr="00064E57">
              <w:rPr>
                <w:rFonts w:ascii="Times New Roman" w:hAnsi="Times New Roman" w:cs="Times New Roman"/>
                <w:sz w:val="16"/>
                <w:szCs w:val="16"/>
              </w:rPr>
              <w:fldChar w:fldCharType="begin">
                <w:fldData xml:space="preserve">PEVuZE5vdGU+PENpdGU+PEF1dGhvcj5DaGlhbmctTmk8L0F1dGhvcj48WWVhcj4yMDA2PC9ZZWFy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</w:fldData>
              </w:fldChar>
            </w:r>
            <w:r w:rsidR="00E97C7E" w:rsidRPr="00064E57">
              <w:rPr>
                <w:rFonts w:ascii="Times New Roman" w:hAnsi="Times New Roman" w:cs="Times New Roman"/>
                <w:sz w:val="16"/>
                <w:szCs w:val="16"/>
              </w:rPr>
              <w:instrText xml:space="preserve"> ADDIN EN.CITE </w:instrText>
            </w:r>
            <w:r w:rsidR="00E97C7E" w:rsidRPr="00064E57">
              <w:rPr>
                <w:rFonts w:ascii="Times New Roman" w:hAnsi="Times New Roman" w:cs="Times New Roman"/>
                <w:sz w:val="16"/>
                <w:szCs w:val="16"/>
              </w:rPr>
              <w:fldChar w:fldCharType="begin">
                <w:fldData xml:space="preserve">PEVuZE5vdGU+PENpdGU+PEF1dGhvcj5DaGlhbmctTmk8L0F1dGhvcj48WWVhcj4yMDA2PC9ZZWFy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</w:fldData>
              </w:fldChar>
            </w:r>
            <w:r w:rsidR="00E97C7E" w:rsidRPr="00064E57">
              <w:rPr>
                <w:rFonts w:ascii="Times New Roman" w:hAnsi="Times New Roman" w:cs="Times New Roman"/>
                <w:sz w:val="16"/>
                <w:szCs w:val="16"/>
              </w:rPr>
              <w:instrText xml:space="preserve"> ADDIN EN.CITE.DATA </w:instrText>
            </w:r>
            <w:r w:rsidR="00E97C7E" w:rsidRPr="00064E57">
              <w:rPr>
                <w:rFonts w:ascii="Times New Roman" w:hAnsi="Times New Roman" w:cs="Times New Roman"/>
                <w:sz w:val="16"/>
                <w:szCs w:val="16"/>
              </w:rPr>
            </w:r>
            <w:r w:rsidR="00E97C7E" w:rsidRPr="00064E57">
              <w:rPr>
                <w:rFonts w:ascii="Times New Roman" w:hAnsi="Times New Roman" w:cs="Times New Roman"/>
                <w:sz w:val="16"/>
                <w:szCs w:val="16"/>
              </w:rPr>
              <w:fldChar w:fldCharType="end"/>
            </w:r>
            <w:r w:rsidR="00E97C7E" w:rsidRPr="00064E57">
              <w:rPr>
                <w:rFonts w:ascii="Times New Roman" w:hAnsi="Times New Roman" w:cs="Times New Roman"/>
                <w:sz w:val="16"/>
                <w:szCs w:val="16"/>
              </w:rPr>
            </w:r>
            <w:r w:rsidR="00E97C7E" w:rsidRPr="00064E57">
              <w:rPr>
                <w:rFonts w:ascii="Times New Roman" w:hAnsi="Times New Roman" w:cs="Times New Roman"/>
                <w:sz w:val="16"/>
                <w:szCs w:val="16"/>
              </w:rPr>
              <w:fldChar w:fldCharType="separate"/>
            </w:r>
            <w:r w:rsidR="00E97C7E" w:rsidRPr="00064E57">
              <w:rPr>
                <w:rFonts w:ascii="Times New Roman" w:hAnsi="Times New Roman" w:cs="Times New Roman"/>
                <w:noProof/>
                <w:sz w:val="16"/>
                <w:szCs w:val="16"/>
              </w:rPr>
              <w:t>[114]</w:t>
            </w:r>
            <w:r w:rsidR="00E97C7E"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Nilsson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2006 demonstrate that SO activates human PMNs) by perforating these cells; PMNs then secrete heparin-binding protein, a potent inducer of vascular leakage, and neutrophil-borne proteins, including LL-37, alpha-defensins, and elastase</w:t>
            </w:r>
            <w:r w:rsidR="000235F7" w:rsidRPr="00064E57">
              <w:rPr>
                <w:rFonts w:ascii="Times New Roman" w:hAnsi="Times New Roman" w:cs="Times New Roman"/>
                <w:sz w:val="16"/>
                <w:szCs w:val="16"/>
              </w:rPr>
              <w:t xml:space="preserve"> </w:t>
            </w:r>
            <w:r w:rsidR="000235F7" w:rsidRPr="00064E57">
              <w:rPr>
                <w:rFonts w:ascii="Times New Roman" w:hAnsi="Times New Roman" w:cs="Times New Roman"/>
                <w:sz w:val="16"/>
                <w:szCs w:val="16"/>
              </w:rPr>
              <w:fldChar w:fldCharType="begin">
                <w:fldData xml:space="preserve">PEVuZE5vdGU+PENpdGU+PEF1dGhvcj5OaWxzc29uPC9BdXRob3I+PFllYXI+MjAwNjwvWWVhcj48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</w:fldData>
              </w:fldChar>
            </w:r>
            <w:r w:rsidR="000235F7" w:rsidRPr="00064E57">
              <w:rPr>
                <w:rFonts w:ascii="Times New Roman" w:hAnsi="Times New Roman" w:cs="Times New Roman"/>
                <w:sz w:val="16"/>
                <w:szCs w:val="16"/>
              </w:rPr>
              <w:instrText xml:space="preserve"> ADDIN EN.CITE </w:instrText>
            </w:r>
            <w:r w:rsidR="000235F7" w:rsidRPr="00064E57">
              <w:rPr>
                <w:rFonts w:ascii="Times New Roman" w:hAnsi="Times New Roman" w:cs="Times New Roman"/>
                <w:sz w:val="16"/>
                <w:szCs w:val="16"/>
              </w:rPr>
              <w:fldChar w:fldCharType="begin">
                <w:fldData xml:space="preserve">PEVuZE5vdGU+PENpdGU+PEF1dGhvcj5OaWxzc29uPC9BdXRob3I+PFllYXI+MjAwNjwvWWVhcj48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</w:fldData>
              </w:fldChar>
            </w:r>
            <w:r w:rsidR="000235F7" w:rsidRPr="00064E57">
              <w:rPr>
                <w:rFonts w:ascii="Times New Roman" w:hAnsi="Times New Roman" w:cs="Times New Roman"/>
                <w:sz w:val="16"/>
                <w:szCs w:val="16"/>
              </w:rPr>
              <w:instrText xml:space="preserve"> ADDIN EN.CITE.DATA </w:instrText>
            </w:r>
            <w:r w:rsidR="000235F7" w:rsidRPr="00064E57">
              <w:rPr>
                <w:rFonts w:ascii="Times New Roman" w:hAnsi="Times New Roman" w:cs="Times New Roman"/>
                <w:sz w:val="16"/>
                <w:szCs w:val="16"/>
              </w:rPr>
            </w:r>
            <w:r w:rsidR="000235F7" w:rsidRPr="00064E57">
              <w:rPr>
                <w:rFonts w:ascii="Times New Roman" w:hAnsi="Times New Roman" w:cs="Times New Roman"/>
                <w:sz w:val="16"/>
                <w:szCs w:val="16"/>
              </w:rPr>
              <w:fldChar w:fldCharType="end"/>
            </w:r>
            <w:r w:rsidR="000235F7" w:rsidRPr="00064E57">
              <w:rPr>
                <w:rFonts w:ascii="Times New Roman" w:hAnsi="Times New Roman" w:cs="Times New Roman"/>
                <w:sz w:val="16"/>
                <w:szCs w:val="16"/>
              </w:rPr>
            </w:r>
            <w:r w:rsidR="000235F7" w:rsidRPr="00064E57">
              <w:rPr>
                <w:rFonts w:ascii="Times New Roman" w:hAnsi="Times New Roman" w:cs="Times New Roman"/>
                <w:sz w:val="16"/>
                <w:szCs w:val="16"/>
              </w:rPr>
              <w:fldChar w:fldCharType="separate"/>
            </w:r>
            <w:r w:rsidR="000235F7" w:rsidRPr="00064E57">
              <w:rPr>
                <w:rFonts w:ascii="Times New Roman" w:hAnsi="Times New Roman" w:cs="Times New Roman"/>
                <w:noProof/>
                <w:sz w:val="16"/>
                <w:szCs w:val="16"/>
              </w:rPr>
              <w:t>[115]</w:t>
            </w:r>
            <w:r w:rsidR="000235F7"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Luo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2010 show authors show that anti-SPE B antibodies exhibited characteristics of autoantibodies, which cross-react with endothelial cells</w:t>
            </w:r>
            <w:r w:rsidR="000235F7" w:rsidRPr="00064E57">
              <w:rPr>
                <w:rFonts w:ascii="Times New Roman" w:hAnsi="Times New Roman" w:cs="Times New Roman"/>
                <w:sz w:val="16"/>
                <w:szCs w:val="16"/>
              </w:rPr>
              <w:t xml:space="preserve"> </w:t>
            </w:r>
            <w:r w:rsidR="000235F7" w:rsidRPr="00064E57">
              <w:rPr>
                <w:rFonts w:ascii="Times New Roman" w:hAnsi="Times New Roman" w:cs="Times New Roman"/>
                <w:sz w:val="16"/>
                <w:szCs w:val="16"/>
              </w:rPr>
              <w:fldChar w:fldCharType="begin">
                <w:fldData xml:space="preserve">PEVuZE5vdGU+PENpdGU+PEF1dGhvcj5MdW88L0F1dGhvcj48WWVhcj4yMDEwPC9ZZWFyPjxSZWNO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</w:fldData>
              </w:fldChar>
            </w:r>
            <w:r w:rsidR="000235F7" w:rsidRPr="00064E57">
              <w:rPr>
                <w:rFonts w:ascii="Times New Roman" w:hAnsi="Times New Roman" w:cs="Times New Roman"/>
                <w:sz w:val="16"/>
                <w:szCs w:val="16"/>
              </w:rPr>
              <w:instrText xml:space="preserve"> ADDIN EN.CITE </w:instrText>
            </w:r>
            <w:r w:rsidR="000235F7" w:rsidRPr="00064E57">
              <w:rPr>
                <w:rFonts w:ascii="Times New Roman" w:hAnsi="Times New Roman" w:cs="Times New Roman"/>
                <w:sz w:val="16"/>
                <w:szCs w:val="16"/>
              </w:rPr>
              <w:fldChar w:fldCharType="begin">
                <w:fldData xml:space="preserve">PEVuZE5vdGU+PENpdGU+PEF1dGhvcj5MdW88L0F1dGhvcj48WWVhcj4yMDEwPC9ZZWFyPjxSZWNO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</w:fldData>
              </w:fldChar>
            </w:r>
            <w:r w:rsidR="000235F7" w:rsidRPr="00064E57">
              <w:rPr>
                <w:rFonts w:ascii="Times New Roman" w:hAnsi="Times New Roman" w:cs="Times New Roman"/>
                <w:sz w:val="16"/>
                <w:szCs w:val="16"/>
              </w:rPr>
              <w:instrText xml:space="preserve"> ADDIN EN.CITE.DATA </w:instrText>
            </w:r>
            <w:r w:rsidR="000235F7" w:rsidRPr="00064E57">
              <w:rPr>
                <w:rFonts w:ascii="Times New Roman" w:hAnsi="Times New Roman" w:cs="Times New Roman"/>
                <w:sz w:val="16"/>
                <w:szCs w:val="16"/>
              </w:rPr>
            </w:r>
            <w:r w:rsidR="000235F7" w:rsidRPr="00064E57">
              <w:rPr>
                <w:rFonts w:ascii="Times New Roman" w:hAnsi="Times New Roman" w:cs="Times New Roman"/>
                <w:sz w:val="16"/>
                <w:szCs w:val="16"/>
              </w:rPr>
              <w:fldChar w:fldCharType="end"/>
            </w:r>
            <w:r w:rsidR="000235F7" w:rsidRPr="00064E57">
              <w:rPr>
                <w:rFonts w:ascii="Times New Roman" w:hAnsi="Times New Roman" w:cs="Times New Roman"/>
                <w:sz w:val="16"/>
                <w:szCs w:val="16"/>
              </w:rPr>
            </w:r>
            <w:r w:rsidR="000235F7" w:rsidRPr="00064E57">
              <w:rPr>
                <w:rFonts w:ascii="Times New Roman" w:hAnsi="Times New Roman" w:cs="Times New Roman"/>
                <w:sz w:val="16"/>
                <w:szCs w:val="16"/>
              </w:rPr>
              <w:fldChar w:fldCharType="separate"/>
            </w:r>
            <w:r w:rsidR="000235F7" w:rsidRPr="00064E57">
              <w:rPr>
                <w:rFonts w:ascii="Times New Roman" w:hAnsi="Times New Roman" w:cs="Times New Roman"/>
                <w:noProof/>
                <w:sz w:val="16"/>
                <w:szCs w:val="16"/>
              </w:rPr>
              <w:t>[116]</w:t>
            </w:r>
            <w:r w:rsidR="000235F7"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Giesbrecht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2019 show that monocytes activated by SPE A mediate apoptosis of CD4+Foxp3− T effector cells through PD-L1 and kynurenine</w:t>
            </w:r>
            <w:r w:rsidR="00835B2C" w:rsidRPr="00064E57">
              <w:rPr>
                <w:rFonts w:ascii="Times New Roman" w:hAnsi="Times New Roman" w:cs="Times New Roman"/>
                <w:sz w:val="16"/>
                <w:szCs w:val="16"/>
              </w:rPr>
              <w:t xml:space="preserve"> </w:t>
            </w:r>
            <w:r w:rsidR="00835B2C" w:rsidRPr="00064E57">
              <w:rPr>
                <w:rFonts w:ascii="Times New Roman" w:hAnsi="Times New Roman" w:cs="Times New Roman"/>
                <w:sz w:val="16"/>
                <w:szCs w:val="16"/>
              </w:rPr>
              <w:fldChar w:fldCharType="begin">
                <w:fldData xml:space="preserve">PEVuZE5vdGU+PENpdGU+PEF1dGhvcj5HaWVzYnJlY2h0PC9BdXRob3I+PFllYXI+MjAxOTwvWWVh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==
</w:fldData>
              </w:fldChar>
            </w:r>
            <w:r w:rsidR="00835B2C" w:rsidRPr="00064E57">
              <w:rPr>
                <w:rFonts w:ascii="Times New Roman" w:hAnsi="Times New Roman" w:cs="Times New Roman"/>
                <w:sz w:val="16"/>
                <w:szCs w:val="16"/>
              </w:rPr>
              <w:instrText xml:space="preserve"> ADDIN EN.CITE </w:instrText>
            </w:r>
            <w:r w:rsidR="00835B2C" w:rsidRPr="00064E57">
              <w:rPr>
                <w:rFonts w:ascii="Times New Roman" w:hAnsi="Times New Roman" w:cs="Times New Roman"/>
                <w:sz w:val="16"/>
                <w:szCs w:val="16"/>
              </w:rPr>
              <w:fldChar w:fldCharType="begin">
                <w:fldData xml:space="preserve">PEVuZE5vdGU+PENpdGU+PEF1dGhvcj5HaWVzYnJlY2h0PC9BdXRob3I+PFllYXI+MjAxOTwvWWVh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==
</w:fldData>
              </w:fldChar>
            </w:r>
            <w:r w:rsidR="00835B2C" w:rsidRPr="00064E57">
              <w:rPr>
                <w:rFonts w:ascii="Times New Roman" w:hAnsi="Times New Roman" w:cs="Times New Roman"/>
                <w:sz w:val="16"/>
                <w:szCs w:val="16"/>
              </w:rPr>
              <w:instrText xml:space="preserve"> ADDIN EN.CITE.DATA </w:instrText>
            </w:r>
            <w:r w:rsidR="00835B2C" w:rsidRPr="00064E57">
              <w:rPr>
                <w:rFonts w:ascii="Times New Roman" w:hAnsi="Times New Roman" w:cs="Times New Roman"/>
                <w:sz w:val="16"/>
                <w:szCs w:val="16"/>
              </w:rPr>
            </w:r>
            <w:r w:rsidR="00835B2C" w:rsidRPr="00064E57">
              <w:rPr>
                <w:rFonts w:ascii="Times New Roman" w:hAnsi="Times New Roman" w:cs="Times New Roman"/>
                <w:sz w:val="16"/>
                <w:szCs w:val="16"/>
              </w:rPr>
              <w:fldChar w:fldCharType="end"/>
            </w:r>
            <w:r w:rsidR="00835B2C" w:rsidRPr="00064E57">
              <w:rPr>
                <w:rFonts w:ascii="Times New Roman" w:hAnsi="Times New Roman" w:cs="Times New Roman"/>
                <w:sz w:val="16"/>
                <w:szCs w:val="16"/>
              </w:rPr>
            </w:r>
            <w:r w:rsidR="00835B2C" w:rsidRPr="00064E57">
              <w:rPr>
                <w:rFonts w:ascii="Times New Roman" w:hAnsi="Times New Roman" w:cs="Times New Roman"/>
                <w:sz w:val="16"/>
                <w:szCs w:val="16"/>
              </w:rPr>
              <w:fldChar w:fldCharType="separate"/>
            </w:r>
            <w:r w:rsidR="00835B2C" w:rsidRPr="00064E57">
              <w:rPr>
                <w:rFonts w:ascii="Times New Roman" w:hAnsi="Times New Roman" w:cs="Times New Roman"/>
                <w:noProof/>
                <w:sz w:val="16"/>
                <w:szCs w:val="16"/>
              </w:rPr>
              <w:t>[117]</w:t>
            </w:r>
            <w:r w:rsidR="00835B2C"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
        </w:tc>
      </w:tr>
      <w:tr w:rsidR="00C268FD" w:rsidRPr="00064E57" w14:paraId="0FBB73C3" w14:textId="77777777" w:rsidTr="00001BEC">
        <w:tc>
          <w:tcPr>
            <w:tcW w:w="608" w:type="pct"/>
            <w:tcBorders>
              <w:left w:val="single" w:sz="12" w:space="0" w:color="auto"/>
              <w:right w:val="single" w:sz="12" w:space="0" w:color="auto"/>
            </w:tcBorders>
            <w:vAlign w:val="center"/>
          </w:tcPr>
          <w:p w14:paraId="26445C1A" w14:textId="77777777" w:rsidR="00C268FD" w:rsidRPr="00064E57" w:rsidRDefault="00C268FD" w:rsidP="00295D58">
            <w:pPr>
              <w:jc w:val="center"/>
              <w:rPr>
                <w:rFonts w:ascii="Times New Roman" w:hAnsi="Times New Roman" w:cs="Times New Roman"/>
                <w:sz w:val="16"/>
                <w:szCs w:val="16"/>
              </w:rPr>
            </w:pPr>
            <w:r w:rsidRPr="00064E57">
              <w:rPr>
                <w:rFonts w:ascii="Times New Roman" w:hAnsi="Times New Roman" w:cs="Times New Roman"/>
                <w:sz w:val="16"/>
                <w:szCs w:val="16"/>
              </w:rPr>
              <w:lastRenderedPageBreak/>
              <w:t>M protein</w:t>
            </w:r>
          </w:p>
        </w:tc>
        <w:tc>
          <w:tcPr>
            <w:tcW w:w="4392" w:type="pct"/>
            <w:tcBorders>
              <w:left w:val="single" w:sz="12" w:space="0" w:color="auto"/>
              <w:right w:val="single" w:sz="12" w:space="0" w:color="auto"/>
            </w:tcBorders>
            <w:vAlign w:val="center"/>
          </w:tcPr>
          <w:p w14:paraId="278E0DFD" w14:textId="128F66BE" w:rsidR="00C268FD" w:rsidRPr="00064E57" w:rsidRDefault="00C268FD" w:rsidP="00001BEC">
            <w:pPr>
              <w:jc w:val="both"/>
              <w:rPr>
                <w:rFonts w:ascii="Times New Roman" w:hAnsi="Times New Roman" w:cs="Times New Roman"/>
                <w:sz w:val="16"/>
                <w:szCs w:val="16"/>
              </w:rPr>
            </w:pPr>
            <w:proofErr w:type="spellStart"/>
            <w:r w:rsidRPr="00064E57">
              <w:rPr>
                <w:rFonts w:ascii="Times New Roman" w:hAnsi="Times New Roman" w:cs="Times New Roman"/>
                <w:sz w:val="16"/>
                <w:szCs w:val="16"/>
              </w:rPr>
              <w:t>Beachey</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1971 found that highly purified M protein preparations have potent in vitro cytotoxic effects upon platelets and polymorphonuclear leukocytes</w:t>
            </w:r>
            <w:r w:rsidR="004F03C3" w:rsidRPr="00064E57">
              <w:rPr>
                <w:rFonts w:ascii="Times New Roman" w:hAnsi="Times New Roman" w:cs="Times New Roman"/>
                <w:sz w:val="16"/>
                <w:szCs w:val="16"/>
              </w:rPr>
              <w:t xml:space="preserve"> </w:t>
            </w:r>
            <w:r w:rsidR="004F03C3" w:rsidRPr="00064E57">
              <w:rPr>
                <w:rFonts w:ascii="Times New Roman" w:hAnsi="Times New Roman" w:cs="Times New Roman"/>
                <w:sz w:val="16"/>
                <w:szCs w:val="16"/>
              </w:rPr>
              <w:fldChar w:fldCharType="begin"/>
            </w:r>
            <w:r w:rsidR="004F03C3" w:rsidRPr="00064E57">
              <w:rPr>
                <w:rFonts w:ascii="Times New Roman" w:hAnsi="Times New Roman" w:cs="Times New Roman"/>
                <w:sz w:val="16"/>
                <w:szCs w:val="16"/>
              </w:rPr>
              <w:instrText xml:space="preserve"> ADDIN EN.CITE &lt;EndNote&gt;&lt;Cite&gt;&lt;Author&gt;Beachey&lt;/Author&gt;&lt;Year&gt;1971&lt;/Year&gt;&lt;RecNum&gt;15143&lt;/RecNum&gt;&lt;DisplayText&gt;[118]&lt;/DisplayText&gt;&lt;record&gt;&lt;rec-number&gt;15143&lt;/rec-number&gt;&lt;foreign-keys&gt;&lt;key app="EN" db-id="5sstfdwdpzfxwke9szqxx506dre5f2e2r005" timestamp="1641292977" guid="088e4ca1-644f-4af1-99ed-b50cdb962a5a"&gt;15143&lt;/key&gt;&lt;/foreign-keys&gt;&lt;ref-type name="Journal Article"&gt;17&lt;/ref-type&gt;&lt;contributors&gt;&lt;authors&gt;&lt;author&gt;Beachey, E. H.&lt;/author&gt;&lt;author&gt;Stollerman, G. H.&lt;/author&gt;&lt;/authors&gt;&lt;/contributors&gt;&lt;titles&gt;&lt;title&gt;Toxic effects of streptococcal M protein on platelets and polymorphonuclear leukocytes in human blood&lt;/title&gt;&lt;secondary-title&gt;J Exp Med&lt;/secondary-title&gt;&lt;/titles&gt;&lt;periodical&gt;&lt;full-title&gt;J Exp Med&lt;/full-title&gt;&lt;/periodical&gt;&lt;pages&gt;351-65&lt;/pages&gt;&lt;volume&gt;134&lt;/volume&gt;&lt;number&gt;2&lt;/number&gt;&lt;edition&gt;1971/08/01&lt;/edition&gt;&lt;keywords&gt;&lt;keyword&gt;Agglutination Tests&lt;/keyword&gt;&lt;keyword&gt;Antigen-Antibody Complex&lt;/keyword&gt;&lt;keyword&gt;Antigens, Bacterial&lt;/keyword&gt;&lt;keyword&gt;*Bacterial Proteins&lt;/keyword&gt;&lt;keyword&gt;Blood Platelets/immunology&lt;/keyword&gt;&lt;keyword&gt;Cell Migration Inhibition&lt;/keyword&gt;&lt;keyword&gt;Cell Wall&lt;/keyword&gt;&lt;keyword&gt;Complement System Proteins&lt;/keyword&gt;&lt;keyword&gt;Cytotoxicity Tests, Immunologic&lt;/keyword&gt;&lt;keyword&gt;Leukocytes/*immunology&lt;/keyword&gt;&lt;keyword&gt;Microscopy, Phase-Contrast&lt;/keyword&gt;&lt;keyword&gt;Muramidase/pharmacology&lt;/keyword&gt;&lt;keyword&gt;Phagocytosis&lt;/keyword&gt;&lt;keyword&gt;Precipitin Tests&lt;/keyword&gt;&lt;keyword&gt;*Streptococcus pyogenes&lt;/keyword&gt;&lt;keyword&gt;Toxins, Biological/pharmacology&lt;/keyword&gt;&lt;keyword&gt;Trypsin/pharmacology&lt;/keyword&gt;&lt;/keywords&gt;&lt;dates&gt;&lt;year&gt;1971&lt;/year&gt;&lt;pub-dates&gt;&lt;date&gt;Aug 1&lt;/date&gt;&lt;/pub-dates&gt;&lt;/dates&gt;&lt;isbn&gt;0022-1007 (Print)&amp;#xD;0022-1007&lt;/isbn&gt;&lt;accession-num&gt;4934500&lt;/accession-num&gt;&lt;urls&gt;&lt;/urls&gt;&lt;custom2&gt;PMC2139042&lt;/custom2&gt;&lt;electronic-resource-num&gt;10.1084/jem.134.2.351&lt;/electronic-resource-num&gt;&lt;remote-database-provider&gt;NLM&lt;/remote-database-provider&gt;&lt;language&gt;eng&lt;/language&gt;&lt;/record&gt;&lt;/Cite&gt;&lt;/EndNote&gt;</w:instrText>
            </w:r>
            <w:r w:rsidR="004F03C3" w:rsidRPr="00064E57">
              <w:rPr>
                <w:rFonts w:ascii="Times New Roman" w:hAnsi="Times New Roman" w:cs="Times New Roman"/>
                <w:sz w:val="16"/>
                <w:szCs w:val="16"/>
              </w:rPr>
              <w:fldChar w:fldCharType="separate"/>
            </w:r>
            <w:r w:rsidR="004F03C3" w:rsidRPr="00064E57">
              <w:rPr>
                <w:rFonts w:ascii="Times New Roman" w:hAnsi="Times New Roman" w:cs="Times New Roman"/>
                <w:noProof/>
                <w:sz w:val="16"/>
                <w:szCs w:val="16"/>
              </w:rPr>
              <w:t>[118]</w:t>
            </w:r>
            <w:r w:rsidR="004F03C3" w:rsidRPr="00064E57">
              <w:rPr>
                <w:rFonts w:ascii="Times New Roman" w:hAnsi="Times New Roman" w:cs="Times New Roman"/>
                <w:sz w:val="16"/>
                <w:szCs w:val="16"/>
              </w:rPr>
              <w:fldChar w:fldCharType="end"/>
            </w:r>
            <w:r w:rsidRPr="00064E57">
              <w:rPr>
                <w:rFonts w:ascii="Times New Roman" w:hAnsi="Times New Roman" w:cs="Times New Roman"/>
                <w:sz w:val="16"/>
                <w:szCs w:val="16"/>
              </w:rPr>
              <w:t>. Psoriasis may be induced and exacerbated by M-protein specific Th</w:t>
            </w:r>
            <w:r w:rsidRPr="00064E57">
              <w:rPr>
                <w:rFonts w:ascii="Times New Roman" w:hAnsi="Times New Roman" w:cs="Times New Roman"/>
                <w:sz w:val="16"/>
                <w:szCs w:val="16"/>
                <w:vertAlign w:val="subscript"/>
              </w:rPr>
              <w:t>1</w:t>
            </w:r>
            <w:r w:rsidRPr="00064E57">
              <w:rPr>
                <w:rFonts w:ascii="Times New Roman" w:hAnsi="Times New Roman" w:cs="Times New Roman"/>
                <w:sz w:val="16"/>
                <w:szCs w:val="16"/>
              </w:rPr>
              <w:t>-type cells that cross react with human epidermal keratin</w:t>
            </w:r>
            <w:r w:rsidR="004F03C3" w:rsidRPr="00064E57">
              <w:rPr>
                <w:rFonts w:ascii="Times New Roman" w:hAnsi="Times New Roman" w:cs="Times New Roman"/>
                <w:sz w:val="16"/>
                <w:szCs w:val="16"/>
              </w:rPr>
              <w:t xml:space="preserve">, in a study by </w:t>
            </w:r>
            <w:proofErr w:type="spellStart"/>
            <w:r w:rsidRPr="00064E57">
              <w:rPr>
                <w:rFonts w:ascii="Times New Roman" w:hAnsi="Times New Roman" w:cs="Times New Roman"/>
                <w:sz w:val="16"/>
                <w:szCs w:val="16"/>
              </w:rPr>
              <w:t>Valdimarsson</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1997</w:t>
            </w:r>
            <w:r w:rsidR="004F03C3" w:rsidRPr="00064E57">
              <w:rPr>
                <w:rFonts w:ascii="Times New Roman" w:hAnsi="Times New Roman" w:cs="Times New Roman"/>
                <w:sz w:val="16"/>
                <w:szCs w:val="16"/>
              </w:rPr>
              <w:t xml:space="preserve"> </w:t>
            </w:r>
            <w:r w:rsidR="004F03C3" w:rsidRPr="00064E57">
              <w:rPr>
                <w:rFonts w:ascii="Times New Roman" w:hAnsi="Times New Roman" w:cs="Times New Roman"/>
                <w:sz w:val="16"/>
                <w:szCs w:val="16"/>
              </w:rPr>
              <w:fldChar w:fldCharType="begin"/>
            </w:r>
            <w:r w:rsidR="004F03C3" w:rsidRPr="00064E57">
              <w:rPr>
                <w:rFonts w:ascii="Times New Roman" w:hAnsi="Times New Roman" w:cs="Times New Roman"/>
                <w:sz w:val="16"/>
                <w:szCs w:val="16"/>
              </w:rPr>
              <w:instrText xml:space="preserve"> ADDIN EN.CITE &lt;EndNote&gt;&lt;Cite&gt;&lt;Author&gt;Valdimarsson&lt;/Author&gt;&lt;Year&gt;1997&lt;/Year&gt;&lt;RecNum&gt;31717&lt;/RecNum&gt;&lt;DisplayText&gt;[119]&lt;/DisplayText&gt;&lt;record&gt;&lt;rec-number&gt;31717&lt;/rec-number&gt;&lt;foreign-keys&gt;&lt;key app="EN" db-id="5sstfdwdpzfxwke9szqxx506dre5f2e2r005" timestamp="1648637882" guid="4ca43ba5-e689-4cd7-aa3d-8f29dc3a5106"&gt;31717&lt;/key&gt;&lt;/foreign-keys&gt;&lt;ref-type name="Journal Article"&gt;17&lt;/ref-type&gt;&lt;contributors&gt;&lt;authors&gt;&lt;author&gt;Valdimarsson, H.&lt;/author&gt;&lt;author&gt;Sigmundsdottir, H.&lt;/author&gt;&lt;author&gt;Jonsdottir, I.&lt;/author&gt;&lt;/authors&gt;&lt;/contributors&gt;&lt;auth-address&gt;Department of Immunology, National University Hospital, Reykjavik, Iceland.&lt;/auth-address&gt;&lt;titles&gt;&lt;title&gt;Is psoriasis induced by streptococcal superantigens and maintained by M-protein-specific T cells that cross-react with keratin?&lt;/title&gt;&lt;secondary-title&gt;Clin Exp Immunol&lt;/secondary-title&gt;&lt;/titles&gt;&lt;periodical&gt;&lt;full-title&gt;Clin Exp Immunol&lt;/full-title&gt;&lt;/periodical&gt;&lt;pages&gt;21-4&lt;/pages&gt;&lt;volume&gt;107 Suppl 1&lt;/volume&gt;&lt;edition&gt;1997/01/01&lt;/edition&gt;&lt;keywords&gt;&lt;keyword&gt;Animals&lt;/keyword&gt;&lt;keyword&gt;Antigens, Bacterial/immunology&lt;/keyword&gt;&lt;keyword&gt;*Bacterial Outer Membrane Proteins&lt;/keyword&gt;&lt;keyword&gt;Bacterial Proteins/*immunology&lt;/keyword&gt;&lt;keyword&gt;*Carrier Proteins&lt;/keyword&gt;&lt;keyword&gt;Cross Reactions/immunology&lt;/keyword&gt;&lt;keyword&gt;Humans&lt;/keyword&gt;&lt;keyword&gt;Keratins/*immunology&lt;/keyword&gt;&lt;keyword&gt;Psoriasis/*etiology&lt;/keyword&gt;&lt;keyword&gt;Receptors, Antigen, T-Cell, alpha-beta/immunology&lt;/keyword&gt;&lt;keyword&gt;Streptococcus/*immunology&lt;/keyword&gt;&lt;keyword&gt;Superantigens/*immunology&lt;/keyword&gt;&lt;keyword&gt;T-Lymphocytes/*immunology&lt;/keyword&gt;&lt;/keywords&gt;&lt;dates&gt;&lt;year&gt;1997&lt;/year&gt;&lt;pub-dates&gt;&lt;date&gt;Jan&lt;/date&gt;&lt;/pub-dates&gt;&lt;/dates&gt;&lt;isbn&gt;0009-9104 (Print)&amp;#xD;0009-9104 (Linking)&lt;/isbn&gt;&lt;accession-num&gt;9020931&lt;/accession-num&gt;&lt;urls&gt;&lt;related-urls&gt;&lt;url&gt;https://www.ncbi.nlm.nih.gov/pubmed/9020931&lt;/url&gt;&lt;/related-urls&gt;&lt;/urls&gt;&lt;/record&gt;&lt;/Cite&gt;&lt;/EndNote&gt;</w:instrText>
            </w:r>
            <w:r w:rsidR="004F03C3" w:rsidRPr="00064E57">
              <w:rPr>
                <w:rFonts w:ascii="Times New Roman" w:hAnsi="Times New Roman" w:cs="Times New Roman"/>
                <w:sz w:val="16"/>
                <w:szCs w:val="16"/>
              </w:rPr>
              <w:fldChar w:fldCharType="separate"/>
            </w:r>
            <w:r w:rsidR="004F03C3" w:rsidRPr="00064E57">
              <w:rPr>
                <w:rFonts w:ascii="Times New Roman" w:hAnsi="Times New Roman" w:cs="Times New Roman"/>
                <w:noProof/>
                <w:sz w:val="16"/>
                <w:szCs w:val="16"/>
              </w:rPr>
              <w:t>[119]</w:t>
            </w:r>
            <w:r w:rsidR="004F03C3"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Herwald</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2004 showed that M protein complexes with fibrinogen, which by binding to beta-2 integrins of neutrophils, activate these cells</w:t>
            </w:r>
            <w:r w:rsidR="00280636" w:rsidRPr="00064E57">
              <w:rPr>
                <w:rFonts w:ascii="Times New Roman" w:hAnsi="Times New Roman" w:cs="Times New Roman"/>
                <w:sz w:val="16"/>
                <w:szCs w:val="16"/>
              </w:rPr>
              <w:t xml:space="preserve"> </w:t>
            </w:r>
            <w:r w:rsidR="00280636" w:rsidRPr="00064E57">
              <w:rPr>
                <w:rFonts w:ascii="Times New Roman" w:hAnsi="Times New Roman" w:cs="Times New Roman"/>
                <w:sz w:val="16"/>
                <w:szCs w:val="16"/>
              </w:rPr>
              <w:fldChar w:fldCharType="begin">
                <w:fldData xml:space="preserve">PEVuZE5vdGU+PENpdGU+PEF1dGhvcj5IZXJ3YWxkPC9BdXRob3I+PFllYXI+MjAwNDwvWWVhcj48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=
</w:fldData>
              </w:fldChar>
            </w:r>
            <w:r w:rsidR="00280636" w:rsidRPr="00064E57">
              <w:rPr>
                <w:rFonts w:ascii="Times New Roman" w:hAnsi="Times New Roman" w:cs="Times New Roman"/>
                <w:sz w:val="16"/>
                <w:szCs w:val="16"/>
              </w:rPr>
              <w:instrText xml:space="preserve"> ADDIN EN.CITE </w:instrText>
            </w:r>
            <w:r w:rsidR="00280636" w:rsidRPr="00064E57">
              <w:rPr>
                <w:rFonts w:ascii="Times New Roman" w:hAnsi="Times New Roman" w:cs="Times New Roman"/>
                <w:sz w:val="16"/>
                <w:szCs w:val="16"/>
              </w:rPr>
              <w:fldChar w:fldCharType="begin">
                <w:fldData xml:space="preserve">PEVuZE5vdGU+PENpdGU+PEF1dGhvcj5IZXJ3YWxkPC9BdXRob3I+PFllYXI+MjAwNDwvWWVhcj48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=
</w:fldData>
              </w:fldChar>
            </w:r>
            <w:r w:rsidR="00280636" w:rsidRPr="00064E57">
              <w:rPr>
                <w:rFonts w:ascii="Times New Roman" w:hAnsi="Times New Roman" w:cs="Times New Roman"/>
                <w:sz w:val="16"/>
                <w:szCs w:val="16"/>
              </w:rPr>
              <w:instrText xml:space="preserve"> ADDIN EN.CITE.DATA </w:instrText>
            </w:r>
            <w:r w:rsidR="00280636" w:rsidRPr="00064E57">
              <w:rPr>
                <w:rFonts w:ascii="Times New Roman" w:hAnsi="Times New Roman" w:cs="Times New Roman"/>
                <w:sz w:val="16"/>
                <w:szCs w:val="16"/>
              </w:rPr>
            </w:r>
            <w:r w:rsidR="00280636" w:rsidRPr="00064E57">
              <w:rPr>
                <w:rFonts w:ascii="Times New Roman" w:hAnsi="Times New Roman" w:cs="Times New Roman"/>
                <w:sz w:val="16"/>
                <w:szCs w:val="16"/>
              </w:rPr>
              <w:fldChar w:fldCharType="end"/>
            </w:r>
            <w:r w:rsidR="00280636" w:rsidRPr="00064E57">
              <w:rPr>
                <w:rFonts w:ascii="Times New Roman" w:hAnsi="Times New Roman" w:cs="Times New Roman"/>
                <w:sz w:val="16"/>
                <w:szCs w:val="16"/>
              </w:rPr>
            </w:r>
            <w:r w:rsidR="00280636" w:rsidRPr="00064E57">
              <w:rPr>
                <w:rFonts w:ascii="Times New Roman" w:hAnsi="Times New Roman" w:cs="Times New Roman"/>
                <w:sz w:val="16"/>
                <w:szCs w:val="16"/>
              </w:rPr>
              <w:fldChar w:fldCharType="separate"/>
            </w:r>
            <w:r w:rsidR="00280636" w:rsidRPr="00064E57">
              <w:rPr>
                <w:rFonts w:ascii="Times New Roman" w:hAnsi="Times New Roman" w:cs="Times New Roman"/>
                <w:noProof/>
                <w:sz w:val="16"/>
                <w:szCs w:val="16"/>
              </w:rPr>
              <w:t>[120]</w:t>
            </w:r>
            <w:r w:rsidR="00280636"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Neutrophils then release heparin binding protein, an inflammatory mediator inducing vascular leakage. </w:t>
            </w:r>
            <w:proofErr w:type="spellStart"/>
            <w:r w:rsidRPr="00064E57">
              <w:rPr>
                <w:rFonts w:ascii="Times New Roman" w:hAnsi="Times New Roman" w:cs="Times New Roman"/>
                <w:sz w:val="16"/>
                <w:szCs w:val="16"/>
              </w:rPr>
              <w:t>Pahlman</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w:t>
            </w:r>
            <w:r w:rsidR="00280636" w:rsidRPr="00064E57">
              <w:rPr>
                <w:rFonts w:ascii="Times New Roman" w:hAnsi="Times New Roman" w:cs="Times New Roman"/>
                <w:sz w:val="16"/>
                <w:szCs w:val="16"/>
              </w:rPr>
              <w:t>8</w:t>
            </w:r>
            <w:r w:rsidRPr="00064E57">
              <w:rPr>
                <w:rFonts w:ascii="Times New Roman" w:hAnsi="Times New Roman" w:cs="Times New Roman"/>
                <w:sz w:val="16"/>
                <w:szCs w:val="16"/>
              </w:rPr>
              <w:t xml:space="preserve"> showed Soluble M1 protein triggers T cell proliferation and release of Th1 type cytokines in peripheral blood mononuclear cells</w:t>
            </w:r>
            <w:r w:rsidR="00280636" w:rsidRPr="00064E57">
              <w:rPr>
                <w:rFonts w:ascii="Times New Roman" w:hAnsi="Times New Roman" w:cs="Times New Roman"/>
                <w:sz w:val="16"/>
                <w:szCs w:val="16"/>
              </w:rPr>
              <w:t xml:space="preserve"> </w:t>
            </w:r>
            <w:r w:rsidR="00280636" w:rsidRPr="00064E57">
              <w:rPr>
                <w:rFonts w:ascii="Times New Roman" w:hAnsi="Times New Roman" w:cs="Times New Roman"/>
                <w:sz w:val="16"/>
                <w:szCs w:val="16"/>
              </w:rPr>
              <w:fldChar w:fldCharType="begin">
                <w:fldData xml:space="preserve">PEVuZE5vdGU+PENpdGU+PEF1dGhvcj5Qw6VobG1hbjwvQXV0aG9yPjxZZWFyPjIwMDg8L1llYXI+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</w:fldData>
              </w:fldChar>
            </w:r>
            <w:r w:rsidR="00280636" w:rsidRPr="00064E57">
              <w:rPr>
                <w:rFonts w:ascii="Times New Roman" w:hAnsi="Times New Roman" w:cs="Times New Roman"/>
                <w:sz w:val="16"/>
                <w:szCs w:val="16"/>
              </w:rPr>
              <w:instrText xml:space="preserve"> ADDIN EN.CITE </w:instrText>
            </w:r>
            <w:r w:rsidR="00280636" w:rsidRPr="00064E57">
              <w:rPr>
                <w:rFonts w:ascii="Times New Roman" w:hAnsi="Times New Roman" w:cs="Times New Roman"/>
                <w:sz w:val="16"/>
                <w:szCs w:val="16"/>
              </w:rPr>
              <w:fldChar w:fldCharType="begin">
                <w:fldData xml:space="preserve">PEVuZE5vdGU+PENpdGU+PEF1dGhvcj5Qw6VobG1hbjwvQXV0aG9yPjxZZWFyPjIwMDg8L1llYXI+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</w:fldData>
              </w:fldChar>
            </w:r>
            <w:r w:rsidR="00280636" w:rsidRPr="00064E57">
              <w:rPr>
                <w:rFonts w:ascii="Times New Roman" w:hAnsi="Times New Roman" w:cs="Times New Roman"/>
                <w:sz w:val="16"/>
                <w:szCs w:val="16"/>
              </w:rPr>
              <w:instrText xml:space="preserve"> ADDIN EN.CITE.DATA </w:instrText>
            </w:r>
            <w:r w:rsidR="00280636" w:rsidRPr="00064E57">
              <w:rPr>
                <w:rFonts w:ascii="Times New Roman" w:hAnsi="Times New Roman" w:cs="Times New Roman"/>
                <w:sz w:val="16"/>
                <w:szCs w:val="16"/>
              </w:rPr>
            </w:r>
            <w:r w:rsidR="00280636" w:rsidRPr="00064E57">
              <w:rPr>
                <w:rFonts w:ascii="Times New Roman" w:hAnsi="Times New Roman" w:cs="Times New Roman"/>
                <w:sz w:val="16"/>
                <w:szCs w:val="16"/>
              </w:rPr>
              <w:fldChar w:fldCharType="end"/>
            </w:r>
            <w:r w:rsidR="00280636" w:rsidRPr="00064E57">
              <w:rPr>
                <w:rFonts w:ascii="Times New Roman" w:hAnsi="Times New Roman" w:cs="Times New Roman"/>
                <w:sz w:val="16"/>
                <w:szCs w:val="16"/>
              </w:rPr>
            </w:r>
            <w:r w:rsidR="00280636" w:rsidRPr="00064E57">
              <w:rPr>
                <w:rFonts w:ascii="Times New Roman" w:hAnsi="Times New Roman" w:cs="Times New Roman"/>
                <w:sz w:val="16"/>
                <w:szCs w:val="16"/>
              </w:rPr>
              <w:fldChar w:fldCharType="separate"/>
            </w:r>
            <w:r w:rsidR="00280636" w:rsidRPr="00064E57">
              <w:rPr>
                <w:rFonts w:ascii="Times New Roman" w:hAnsi="Times New Roman" w:cs="Times New Roman"/>
                <w:noProof/>
                <w:sz w:val="16"/>
                <w:szCs w:val="16"/>
              </w:rPr>
              <w:t>[121]</w:t>
            </w:r>
            <w:r w:rsidR="00280636"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00AA0FCE" w:rsidRPr="00064E57">
              <w:rPr>
                <w:rFonts w:ascii="Times New Roman" w:hAnsi="Times New Roman" w:cs="Times New Roman"/>
                <w:sz w:val="16"/>
                <w:szCs w:val="16"/>
              </w:rPr>
              <w:t>Sigurdardottir</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2010 demonstrated M1 protein causes vascular nitric oxide production leading to </w:t>
            </w:r>
            <w:proofErr w:type="spellStart"/>
            <w:r w:rsidRPr="00064E57">
              <w:rPr>
                <w:rFonts w:ascii="Times New Roman" w:hAnsi="Times New Roman" w:cs="Times New Roman"/>
                <w:sz w:val="16"/>
                <w:szCs w:val="16"/>
              </w:rPr>
              <w:t>hyporesponsiveness</w:t>
            </w:r>
            <w:proofErr w:type="spellEnd"/>
            <w:r w:rsidRPr="00064E57">
              <w:rPr>
                <w:rFonts w:ascii="Times New Roman" w:hAnsi="Times New Roman" w:cs="Times New Roman"/>
                <w:sz w:val="16"/>
                <w:szCs w:val="16"/>
              </w:rPr>
              <w:t xml:space="preserve"> to </w:t>
            </w:r>
            <w:proofErr w:type="spellStart"/>
            <w:r w:rsidRPr="00064E57">
              <w:rPr>
                <w:rFonts w:ascii="Times New Roman" w:hAnsi="Times New Roman" w:cs="Times New Roman"/>
                <w:sz w:val="16"/>
                <w:szCs w:val="16"/>
              </w:rPr>
              <w:t>vasosuppressors</w:t>
            </w:r>
            <w:proofErr w:type="spellEnd"/>
            <w:r w:rsidRPr="00064E57">
              <w:rPr>
                <w:rFonts w:ascii="Times New Roman" w:hAnsi="Times New Roman" w:cs="Times New Roman"/>
                <w:sz w:val="16"/>
                <w:szCs w:val="16"/>
              </w:rPr>
              <w:t xml:space="preserve"> via mechanisms involving toll-like receptors</w:t>
            </w:r>
            <w:r w:rsidR="00280636" w:rsidRPr="00064E57">
              <w:rPr>
                <w:rFonts w:ascii="Times New Roman" w:hAnsi="Times New Roman" w:cs="Times New Roman"/>
                <w:sz w:val="16"/>
                <w:szCs w:val="16"/>
              </w:rPr>
              <w:t xml:space="preserve"> </w:t>
            </w:r>
            <w:r w:rsidR="008D3F67" w:rsidRPr="00064E57">
              <w:rPr>
                <w:rFonts w:ascii="Times New Roman" w:hAnsi="Times New Roman" w:cs="Times New Roman"/>
                <w:sz w:val="16"/>
                <w:szCs w:val="16"/>
              </w:rPr>
              <w:fldChar w:fldCharType="begin">
                <w:fldData xml:space="preserve">PEVuZE5vdGU+PENpdGU+PEF1dGhvcj5TaWd1cmRhcmRvdHRpcjwvQXV0aG9yPjxZZWFyPjIwMTA8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</w:fldData>
              </w:fldChar>
            </w:r>
            <w:r w:rsidR="008D3F67" w:rsidRPr="00064E57">
              <w:rPr>
                <w:rFonts w:ascii="Times New Roman" w:hAnsi="Times New Roman" w:cs="Times New Roman"/>
                <w:sz w:val="16"/>
                <w:szCs w:val="16"/>
              </w:rPr>
              <w:instrText xml:space="preserve"> ADDIN EN.CITE </w:instrText>
            </w:r>
            <w:r w:rsidR="008D3F67" w:rsidRPr="00064E57">
              <w:rPr>
                <w:rFonts w:ascii="Times New Roman" w:hAnsi="Times New Roman" w:cs="Times New Roman"/>
                <w:sz w:val="16"/>
                <w:szCs w:val="16"/>
              </w:rPr>
              <w:fldChar w:fldCharType="begin">
                <w:fldData xml:space="preserve">PEVuZE5vdGU+PENpdGU+PEF1dGhvcj5TaWd1cmRhcmRvdHRpcjwvQXV0aG9yPjxZZWFyPjIwMTA8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</w:fldData>
              </w:fldChar>
            </w:r>
            <w:r w:rsidR="008D3F67" w:rsidRPr="00064E57">
              <w:rPr>
                <w:rFonts w:ascii="Times New Roman" w:hAnsi="Times New Roman" w:cs="Times New Roman"/>
                <w:sz w:val="16"/>
                <w:szCs w:val="16"/>
              </w:rPr>
              <w:instrText xml:space="preserve"> ADDIN EN.CITE.DATA </w:instrText>
            </w:r>
            <w:r w:rsidR="008D3F67" w:rsidRPr="00064E57">
              <w:rPr>
                <w:rFonts w:ascii="Times New Roman" w:hAnsi="Times New Roman" w:cs="Times New Roman"/>
                <w:sz w:val="16"/>
                <w:szCs w:val="16"/>
              </w:rPr>
            </w:r>
            <w:r w:rsidR="008D3F67" w:rsidRPr="00064E57">
              <w:rPr>
                <w:rFonts w:ascii="Times New Roman" w:hAnsi="Times New Roman" w:cs="Times New Roman"/>
                <w:sz w:val="16"/>
                <w:szCs w:val="16"/>
              </w:rPr>
              <w:fldChar w:fldCharType="end"/>
            </w:r>
            <w:r w:rsidR="008D3F67" w:rsidRPr="00064E57">
              <w:rPr>
                <w:rFonts w:ascii="Times New Roman" w:hAnsi="Times New Roman" w:cs="Times New Roman"/>
                <w:sz w:val="16"/>
                <w:szCs w:val="16"/>
              </w:rPr>
            </w:r>
            <w:r w:rsidR="008D3F67" w:rsidRPr="00064E57">
              <w:rPr>
                <w:rFonts w:ascii="Times New Roman" w:hAnsi="Times New Roman" w:cs="Times New Roman"/>
                <w:sz w:val="16"/>
                <w:szCs w:val="16"/>
              </w:rPr>
              <w:fldChar w:fldCharType="separate"/>
            </w:r>
            <w:r w:rsidR="008D3F67" w:rsidRPr="00064E57">
              <w:rPr>
                <w:rFonts w:ascii="Times New Roman" w:hAnsi="Times New Roman" w:cs="Times New Roman"/>
                <w:noProof/>
                <w:sz w:val="16"/>
                <w:szCs w:val="16"/>
              </w:rPr>
              <w:t>[122]</w:t>
            </w:r>
            <w:r w:rsidR="008D3F67"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Valderrama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2017 found M protein activates the NLRP3 inflammasome </w:t>
            </w:r>
            <w:r w:rsidRPr="00064E57">
              <w:rPr>
                <w:rFonts w:ascii="Times New Roman" w:hAnsi="Times New Roman" w:cs="Times New Roman"/>
                <w:i/>
                <w:iCs/>
                <w:sz w:val="16"/>
                <w:szCs w:val="16"/>
              </w:rPr>
              <w:t>in vitro</w:t>
            </w:r>
            <w:r w:rsidRPr="00064E57">
              <w:rPr>
                <w:rFonts w:ascii="Times New Roman" w:hAnsi="Times New Roman" w:cs="Times New Roman"/>
                <w:sz w:val="16"/>
                <w:szCs w:val="16"/>
              </w:rPr>
              <w:t xml:space="preserve">: </w:t>
            </w:r>
            <w:proofErr w:type="gramStart"/>
            <w:r w:rsidRPr="00064E57">
              <w:rPr>
                <w:rFonts w:ascii="Times New Roman" w:hAnsi="Times New Roman" w:cs="Times New Roman"/>
                <w:sz w:val="16"/>
                <w:szCs w:val="16"/>
              </w:rPr>
              <w:t>specifically</w:t>
            </w:r>
            <w:proofErr w:type="gramEnd"/>
            <w:r w:rsidRPr="00064E57">
              <w:rPr>
                <w:rFonts w:ascii="Times New Roman" w:hAnsi="Times New Roman" w:cs="Times New Roman"/>
                <w:sz w:val="16"/>
                <w:szCs w:val="16"/>
              </w:rPr>
              <w:t xml:space="preserve"> by triggering programmed cell death in macrophages</w:t>
            </w:r>
            <w:r w:rsidR="008D3F67" w:rsidRPr="00064E57">
              <w:rPr>
                <w:rFonts w:ascii="Times New Roman" w:hAnsi="Times New Roman" w:cs="Times New Roman"/>
                <w:sz w:val="16"/>
                <w:szCs w:val="16"/>
              </w:rPr>
              <w:t xml:space="preserve"> </w:t>
            </w:r>
            <w:r w:rsidR="008D3F67" w:rsidRPr="00064E57">
              <w:rPr>
                <w:rFonts w:ascii="Times New Roman" w:hAnsi="Times New Roman" w:cs="Times New Roman"/>
                <w:sz w:val="16"/>
                <w:szCs w:val="16"/>
              </w:rPr>
              <w:fldChar w:fldCharType="begin">
                <w:fldData xml:space="preserve">PEVuZE5vdGU+PENpdGU+PEF1dGhvcj5WYWxkZXJyYW1hPC9BdXRob3I+PFllYXI+MjAxNzwvWWVh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</w:fldData>
              </w:fldChar>
            </w:r>
            <w:r w:rsidR="008D3F67" w:rsidRPr="00064E57">
              <w:rPr>
                <w:rFonts w:ascii="Times New Roman" w:hAnsi="Times New Roman" w:cs="Times New Roman"/>
                <w:sz w:val="16"/>
                <w:szCs w:val="16"/>
              </w:rPr>
              <w:instrText xml:space="preserve"> ADDIN EN.CITE </w:instrText>
            </w:r>
            <w:r w:rsidR="008D3F67" w:rsidRPr="00064E57">
              <w:rPr>
                <w:rFonts w:ascii="Times New Roman" w:hAnsi="Times New Roman" w:cs="Times New Roman"/>
                <w:sz w:val="16"/>
                <w:szCs w:val="16"/>
              </w:rPr>
              <w:fldChar w:fldCharType="begin">
                <w:fldData xml:space="preserve">PEVuZE5vdGU+PENpdGU+PEF1dGhvcj5WYWxkZXJyYW1hPC9BdXRob3I+PFllYXI+MjAxNzwvWWVh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</w:fldData>
              </w:fldChar>
            </w:r>
            <w:r w:rsidR="008D3F67" w:rsidRPr="00064E57">
              <w:rPr>
                <w:rFonts w:ascii="Times New Roman" w:hAnsi="Times New Roman" w:cs="Times New Roman"/>
                <w:sz w:val="16"/>
                <w:szCs w:val="16"/>
              </w:rPr>
              <w:instrText xml:space="preserve"> ADDIN EN.CITE.DATA </w:instrText>
            </w:r>
            <w:r w:rsidR="008D3F67" w:rsidRPr="00064E57">
              <w:rPr>
                <w:rFonts w:ascii="Times New Roman" w:hAnsi="Times New Roman" w:cs="Times New Roman"/>
                <w:sz w:val="16"/>
                <w:szCs w:val="16"/>
              </w:rPr>
            </w:r>
            <w:r w:rsidR="008D3F67" w:rsidRPr="00064E57">
              <w:rPr>
                <w:rFonts w:ascii="Times New Roman" w:hAnsi="Times New Roman" w:cs="Times New Roman"/>
                <w:sz w:val="16"/>
                <w:szCs w:val="16"/>
              </w:rPr>
              <w:fldChar w:fldCharType="end"/>
            </w:r>
            <w:r w:rsidR="008D3F67" w:rsidRPr="00064E57">
              <w:rPr>
                <w:rFonts w:ascii="Times New Roman" w:hAnsi="Times New Roman" w:cs="Times New Roman"/>
                <w:sz w:val="16"/>
                <w:szCs w:val="16"/>
              </w:rPr>
            </w:r>
            <w:r w:rsidR="008D3F67" w:rsidRPr="00064E57">
              <w:rPr>
                <w:rFonts w:ascii="Times New Roman" w:hAnsi="Times New Roman" w:cs="Times New Roman"/>
                <w:sz w:val="16"/>
                <w:szCs w:val="16"/>
              </w:rPr>
              <w:fldChar w:fldCharType="separate"/>
            </w:r>
            <w:r w:rsidR="008D3F67" w:rsidRPr="00064E57">
              <w:rPr>
                <w:rFonts w:ascii="Times New Roman" w:hAnsi="Times New Roman" w:cs="Times New Roman"/>
                <w:noProof/>
                <w:sz w:val="16"/>
                <w:szCs w:val="16"/>
              </w:rPr>
              <w:t>[123]</w:t>
            </w:r>
            <w:r w:rsidR="008D3F67"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Beachey</w:t>
            </w:r>
            <w:proofErr w:type="spellEnd"/>
            <w:r w:rsidRPr="00064E57">
              <w:rPr>
                <w:rFonts w:ascii="Times New Roman" w:hAnsi="Times New Roman" w:cs="Times New Roman"/>
                <w:sz w:val="16"/>
                <w:szCs w:val="16"/>
              </w:rPr>
              <w:t xml:space="preserve"> and </w:t>
            </w:r>
            <w:proofErr w:type="spellStart"/>
            <w:r w:rsidRPr="00064E57">
              <w:rPr>
                <w:rFonts w:ascii="Times New Roman" w:hAnsi="Times New Roman" w:cs="Times New Roman"/>
                <w:sz w:val="16"/>
                <w:szCs w:val="16"/>
              </w:rPr>
              <w:t>Stollerman</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1971 found that that highly purified M protein preparations have potent in vitro cytotoxic effects upon platelets and polymorphonuclear leukocytes</w:t>
            </w:r>
            <w:r w:rsidR="008D3F67" w:rsidRPr="00064E57">
              <w:rPr>
                <w:rFonts w:ascii="Times New Roman" w:hAnsi="Times New Roman" w:cs="Times New Roman"/>
                <w:sz w:val="16"/>
                <w:szCs w:val="16"/>
              </w:rPr>
              <w:t xml:space="preserve"> </w:t>
            </w:r>
            <w:r w:rsidR="008D3F67" w:rsidRPr="00064E57">
              <w:rPr>
                <w:rFonts w:ascii="Times New Roman" w:hAnsi="Times New Roman" w:cs="Times New Roman"/>
                <w:sz w:val="16"/>
                <w:szCs w:val="16"/>
              </w:rPr>
              <w:fldChar w:fldCharType="begin"/>
            </w:r>
            <w:r w:rsidR="008D3F67" w:rsidRPr="00064E57">
              <w:rPr>
                <w:rFonts w:ascii="Times New Roman" w:hAnsi="Times New Roman" w:cs="Times New Roman"/>
                <w:sz w:val="16"/>
                <w:szCs w:val="16"/>
              </w:rPr>
              <w:instrText xml:space="preserve"> ADDIN EN.CITE &lt;EndNote&gt;&lt;Cite&gt;&lt;Author&gt;Beachey&lt;/Author&gt;&lt;Year&gt;1971&lt;/Year&gt;&lt;RecNum&gt;15143&lt;/RecNum&gt;&lt;DisplayText&gt;[118]&lt;/DisplayText&gt;&lt;record&gt;&lt;rec-number&gt;15143&lt;/rec-number&gt;&lt;foreign-keys&gt;&lt;key app="EN" db-id="5sstfdwdpzfxwke9szqxx506dre5f2e2r005" timestamp="1641292977" guid="088e4ca1-644f-4af1-99ed-b50cdb962a5a"&gt;15143&lt;/key&gt;&lt;/foreign-keys&gt;&lt;ref-type name="Journal Article"&gt;17&lt;/ref-type&gt;&lt;contributors&gt;&lt;authors&gt;&lt;author&gt;Beachey, E. H.&lt;/author&gt;&lt;author&gt;Stollerman, G. H.&lt;/author&gt;&lt;/authors&gt;&lt;/contributors&gt;&lt;titles&gt;&lt;title&gt;Toxic effects of streptococcal M protein on platelets and polymorphonuclear leukocytes in human blood&lt;/title&gt;&lt;secondary-title&gt;J Exp Med&lt;/secondary-title&gt;&lt;/titles&gt;&lt;periodical&gt;&lt;full-title&gt;J Exp Med&lt;/full-title&gt;&lt;/periodical&gt;&lt;pages&gt;351-65&lt;/pages&gt;&lt;volume&gt;134&lt;/volume&gt;&lt;number&gt;2&lt;/number&gt;&lt;edition&gt;1971/08/01&lt;/edition&gt;&lt;keywords&gt;&lt;keyword&gt;Agglutination Tests&lt;/keyword&gt;&lt;keyword&gt;Antigen-Antibody Complex&lt;/keyword&gt;&lt;keyword&gt;Antigens, Bacterial&lt;/keyword&gt;&lt;keyword&gt;*Bacterial Proteins&lt;/keyword&gt;&lt;keyword&gt;Blood Platelets/immunology&lt;/keyword&gt;&lt;keyword&gt;Cell Migration Inhibition&lt;/keyword&gt;&lt;keyword&gt;Cell Wall&lt;/keyword&gt;&lt;keyword&gt;Complement System Proteins&lt;/keyword&gt;&lt;keyword&gt;Cytotoxicity Tests, Immunologic&lt;/keyword&gt;&lt;keyword&gt;Leukocytes/*immunology&lt;/keyword&gt;&lt;keyword&gt;Microscopy, Phase-Contrast&lt;/keyword&gt;&lt;keyword&gt;Muramidase/pharmacology&lt;/keyword&gt;&lt;keyword&gt;Phagocytosis&lt;/keyword&gt;&lt;keyword&gt;Precipitin Tests&lt;/keyword&gt;&lt;keyword&gt;*Streptococcus pyogenes&lt;/keyword&gt;&lt;keyword&gt;Toxins, Biological/pharmacology&lt;/keyword&gt;&lt;keyword&gt;Trypsin/pharmacology&lt;/keyword&gt;&lt;/keywords&gt;&lt;dates&gt;&lt;year&gt;1971&lt;/year&gt;&lt;pub-dates&gt;&lt;date&gt;Aug 1&lt;/date&gt;&lt;/pub-dates&gt;&lt;/dates&gt;&lt;isbn&gt;0022-1007 (Print)&amp;#xD;0022-1007&lt;/isbn&gt;&lt;accession-num&gt;4934500&lt;/accession-num&gt;&lt;urls&gt;&lt;/urls&gt;&lt;custom2&gt;PMC2139042&lt;/custom2&gt;&lt;electronic-resource-num&gt;10.1084/jem.134.2.351&lt;/electronic-resource-num&gt;&lt;remote-database-provider&gt;NLM&lt;/remote-database-provider&gt;&lt;language&gt;eng&lt;/language&gt;&lt;/record&gt;&lt;/Cite&gt;&lt;/EndNote&gt;</w:instrText>
            </w:r>
            <w:r w:rsidR="008D3F67" w:rsidRPr="00064E57">
              <w:rPr>
                <w:rFonts w:ascii="Times New Roman" w:hAnsi="Times New Roman" w:cs="Times New Roman"/>
                <w:sz w:val="16"/>
                <w:szCs w:val="16"/>
              </w:rPr>
              <w:fldChar w:fldCharType="separate"/>
            </w:r>
            <w:r w:rsidR="008D3F67" w:rsidRPr="00064E57">
              <w:rPr>
                <w:rFonts w:ascii="Times New Roman" w:hAnsi="Times New Roman" w:cs="Times New Roman"/>
                <w:noProof/>
                <w:sz w:val="16"/>
                <w:szCs w:val="16"/>
              </w:rPr>
              <w:t>[118]</w:t>
            </w:r>
            <w:r w:rsidR="008D3F67"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Kotb</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1993 found that The ability of pep M5 to stimulate interleukin-1 (IL-1) and </w:t>
            </w:r>
            <w:proofErr w:type="spellStart"/>
            <w:r w:rsidRPr="00064E57">
              <w:rPr>
                <w:rFonts w:ascii="Times New Roman" w:hAnsi="Times New Roman" w:cs="Times New Roman"/>
                <w:sz w:val="16"/>
                <w:szCs w:val="16"/>
              </w:rPr>
              <w:t>tumor</w:t>
            </w:r>
            <w:proofErr w:type="spellEnd"/>
            <w:r w:rsidRPr="00064E57">
              <w:rPr>
                <w:rFonts w:ascii="Times New Roman" w:hAnsi="Times New Roman" w:cs="Times New Roman"/>
                <w:sz w:val="16"/>
                <w:szCs w:val="16"/>
              </w:rPr>
              <w:t xml:space="preserve"> necrosis factor alpha (TNF-alpha) production by a T-cell-depleted, monocyte- and B-cell-enriched cell population was dependent on the presence of T cells, and the requirement for T cells could be met by addition of exogenous gamma interferon (IFN-gamma)</w:t>
            </w:r>
            <w:r w:rsidR="008D3F67" w:rsidRPr="00064E57">
              <w:rPr>
                <w:rFonts w:ascii="Times New Roman" w:hAnsi="Times New Roman" w:cs="Times New Roman"/>
                <w:sz w:val="16"/>
                <w:szCs w:val="16"/>
              </w:rPr>
              <w:t xml:space="preserve"> </w:t>
            </w:r>
            <w:r w:rsidR="008D3F67" w:rsidRPr="00064E57">
              <w:rPr>
                <w:rFonts w:ascii="Times New Roman" w:hAnsi="Times New Roman" w:cs="Times New Roman"/>
                <w:sz w:val="16"/>
                <w:szCs w:val="16"/>
              </w:rPr>
              <w:fldChar w:fldCharType="begin">
                <w:fldData xml:space="preserve">PEVuZE5vdGU+PENpdGU+PEF1dGhvcj5Lb3RiPC9BdXRob3I+PFllYXI+MTk5MzwvWWVhcj48UmVj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</w:fldData>
              </w:fldChar>
            </w:r>
            <w:r w:rsidR="008D3F67" w:rsidRPr="00064E57">
              <w:rPr>
                <w:rFonts w:ascii="Times New Roman" w:hAnsi="Times New Roman" w:cs="Times New Roman"/>
                <w:sz w:val="16"/>
                <w:szCs w:val="16"/>
              </w:rPr>
              <w:instrText xml:space="preserve"> ADDIN EN.CITE </w:instrText>
            </w:r>
            <w:r w:rsidR="008D3F67" w:rsidRPr="00064E57">
              <w:rPr>
                <w:rFonts w:ascii="Times New Roman" w:hAnsi="Times New Roman" w:cs="Times New Roman"/>
                <w:sz w:val="16"/>
                <w:szCs w:val="16"/>
              </w:rPr>
              <w:fldChar w:fldCharType="begin">
                <w:fldData xml:space="preserve">PEVuZE5vdGU+PENpdGU+PEF1dGhvcj5Lb3RiPC9BdXRob3I+PFllYXI+MTk5MzwvWWVhcj48UmVj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</w:fldData>
              </w:fldChar>
            </w:r>
            <w:r w:rsidR="008D3F67" w:rsidRPr="00064E57">
              <w:rPr>
                <w:rFonts w:ascii="Times New Roman" w:hAnsi="Times New Roman" w:cs="Times New Roman"/>
                <w:sz w:val="16"/>
                <w:szCs w:val="16"/>
              </w:rPr>
              <w:instrText xml:space="preserve"> ADDIN EN.CITE.DATA </w:instrText>
            </w:r>
            <w:r w:rsidR="008D3F67" w:rsidRPr="00064E57">
              <w:rPr>
                <w:rFonts w:ascii="Times New Roman" w:hAnsi="Times New Roman" w:cs="Times New Roman"/>
                <w:sz w:val="16"/>
                <w:szCs w:val="16"/>
              </w:rPr>
            </w:r>
            <w:r w:rsidR="008D3F67" w:rsidRPr="00064E57">
              <w:rPr>
                <w:rFonts w:ascii="Times New Roman" w:hAnsi="Times New Roman" w:cs="Times New Roman"/>
                <w:sz w:val="16"/>
                <w:szCs w:val="16"/>
              </w:rPr>
              <w:fldChar w:fldCharType="end"/>
            </w:r>
            <w:r w:rsidR="008D3F67" w:rsidRPr="00064E57">
              <w:rPr>
                <w:rFonts w:ascii="Times New Roman" w:hAnsi="Times New Roman" w:cs="Times New Roman"/>
                <w:sz w:val="16"/>
                <w:szCs w:val="16"/>
              </w:rPr>
            </w:r>
            <w:r w:rsidR="008D3F67" w:rsidRPr="00064E57">
              <w:rPr>
                <w:rFonts w:ascii="Times New Roman" w:hAnsi="Times New Roman" w:cs="Times New Roman"/>
                <w:sz w:val="16"/>
                <w:szCs w:val="16"/>
              </w:rPr>
              <w:fldChar w:fldCharType="separate"/>
            </w:r>
            <w:r w:rsidR="008D3F67" w:rsidRPr="00064E57">
              <w:rPr>
                <w:rFonts w:ascii="Times New Roman" w:hAnsi="Times New Roman" w:cs="Times New Roman"/>
                <w:noProof/>
                <w:sz w:val="16"/>
                <w:szCs w:val="16"/>
              </w:rPr>
              <w:t>[124]</w:t>
            </w:r>
            <w:r w:rsidR="008D3F67" w:rsidRPr="00064E57">
              <w:rPr>
                <w:rFonts w:ascii="Times New Roman" w:hAnsi="Times New Roman" w:cs="Times New Roman"/>
                <w:sz w:val="16"/>
                <w:szCs w:val="16"/>
              </w:rPr>
              <w:fldChar w:fldCharType="end"/>
            </w:r>
            <w:r w:rsidRPr="00064E57">
              <w:rPr>
                <w:rFonts w:ascii="Times New Roman" w:hAnsi="Times New Roman" w:cs="Times New Roman"/>
                <w:sz w:val="16"/>
                <w:szCs w:val="16"/>
              </w:rPr>
              <w:t>.</w:t>
            </w:r>
          </w:p>
        </w:tc>
      </w:tr>
      <w:tr w:rsidR="00C268FD" w:rsidRPr="00064E57" w14:paraId="64C71304" w14:textId="77777777" w:rsidTr="00001BEC">
        <w:tc>
          <w:tcPr>
            <w:tcW w:w="608" w:type="pct"/>
            <w:tcBorders>
              <w:left w:val="single" w:sz="12" w:space="0" w:color="auto"/>
              <w:right w:val="single" w:sz="12" w:space="0" w:color="auto"/>
            </w:tcBorders>
            <w:vAlign w:val="center"/>
          </w:tcPr>
          <w:p w14:paraId="2554B2F1" w14:textId="77777777" w:rsidR="00C268FD" w:rsidRPr="00064E57" w:rsidRDefault="00C268FD" w:rsidP="00295D58">
            <w:pPr>
              <w:jc w:val="center"/>
              <w:rPr>
                <w:rFonts w:ascii="Times New Roman" w:hAnsi="Times New Roman" w:cs="Times New Roman"/>
                <w:sz w:val="16"/>
                <w:szCs w:val="16"/>
              </w:rPr>
            </w:pPr>
            <w:r w:rsidRPr="00064E57">
              <w:rPr>
                <w:rFonts w:ascii="Times New Roman" w:hAnsi="Times New Roman" w:cs="Times New Roman"/>
                <w:sz w:val="16"/>
                <w:szCs w:val="16"/>
              </w:rPr>
              <w:t>Polysaccharide cell wall extracts or whole</w:t>
            </w:r>
          </w:p>
        </w:tc>
        <w:tc>
          <w:tcPr>
            <w:tcW w:w="4392" w:type="pct"/>
            <w:tcBorders>
              <w:left w:val="single" w:sz="12" w:space="0" w:color="auto"/>
              <w:right w:val="single" w:sz="12" w:space="0" w:color="auto"/>
            </w:tcBorders>
            <w:vAlign w:val="center"/>
          </w:tcPr>
          <w:p w14:paraId="3D619CBF" w14:textId="2FA37AC4" w:rsidR="00C268FD" w:rsidRPr="00064E57" w:rsidRDefault="00C268FD" w:rsidP="00001BEC">
            <w:pPr>
              <w:jc w:val="both"/>
              <w:rPr>
                <w:rFonts w:ascii="Times New Roman" w:hAnsi="Times New Roman" w:cs="Times New Roman"/>
                <w:sz w:val="16"/>
                <w:szCs w:val="16"/>
              </w:rPr>
            </w:pPr>
            <w:proofErr w:type="spellStart"/>
            <w:r w:rsidRPr="00064E57">
              <w:rPr>
                <w:rFonts w:ascii="Times New Roman" w:hAnsi="Times New Roman" w:cs="Times New Roman"/>
                <w:sz w:val="16"/>
                <w:szCs w:val="16"/>
              </w:rPr>
              <w:t>Smialowicz</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1977 showed that Fisher macrophages activated with group A cell walls were cytotoxic for L-cells</w:t>
            </w:r>
            <w:r w:rsidR="008D3F67" w:rsidRPr="00064E57">
              <w:rPr>
                <w:rFonts w:ascii="Times New Roman" w:hAnsi="Times New Roman" w:cs="Times New Roman"/>
                <w:sz w:val="16"/>
                <w:szCs w:val="16"/>
              </w:rPr>
              <w:t xml:space="preserve"> </w:t>
            </w:r>
            <w:r w:rsidR="00932997" w:rsidRPr="00064E57">
              <w:rPr>
                <w:rFonts w:ascii="Times New Roman" w:hAnsi="Times New Roman" w:cs="Times New Roman"/>
                <w:sz w:val="16"/>
                <w:szCs w:val="16"/>
              </w:rPr>
              <w:fldChar w:fldCharType="begin"/>
            </w:r>
            <w:r w:rsidR="00932997" w:rsidRPr="00064E57">
              <w:rPr>
                <w:rFonts w:ascii="Times New Roman" w:hAnsi="Times New Roman" w:cs="Times New Roman"/>
                <w:sz w:val="16"/>
                <w:szCs w:val="16"/>
              </w:rPr>
              <w:instrText xml:space="preserve"> ADDIN EN.CITE &lt;EndNote&gt;&lt;Cite&gt;&lt;Author&gt;Smialowicz&lt;/Author&gt;&lt;Year&gt;1977&lt;/Year&gt;&lt;RecNum&gt;15084&lt;/RecNum&gt;&lt;DisplayText&gt;[25]&lt;/DisplayText&gt;&lt;record&gt;&lt;rec-number&gt;15084&lt;/rec-number&gt;&lt;foreign-keys&gt;&lt;key app="EN" db-id="5sstfdwdpzfxwke9szqxx506dre5f2e2r005" timestamp="1641292977" guid="31487bed-ba5f-4045-8788-74c36cd809a5"&gt;15084&lt;/key&gt;&lt;/foreign-keys&gt;&lt;ref-type name="Journal Article"&gt;17&lt;/ref-type&gt;&lt;contributors&gt;&lt;authors&gt;&lt;author&gt;Smialowicz, R. J.&lt;/author&gt;&lt;author&gt;Schwab, J. H.&lt;/author&gt;&lt;/authors&gt;&lt;/contributors&gt;&lt;titles&gt;&lt;title&gt;Cytotoxicity of rat macrophages activated by persistent or biodegradable bacterial cell walls&lt;/title&gt;&lt;secondary-title&gt;Infect Immun&lt;/secondary-title&gt;&lt;/titles&gt;&lt;periodical&gt;&lt;full-title&gt;Infect Immun&lt;/full-title&gt;&lt;/periodical&gt;&lt;pages&gt;599-606&lt;/pages&gt;&lt;volume&gt;17&lt;/volume&gt;&lt;number&gt;3&lt;/number&gt;&lt;edition&gt;1977/09/01&lt;/edition&gt;&lt;keywords&gt;&lt;keyword&gt;Animals&lt;/keyword&gt;&lt;keyword&gt;Cell Survival&lt;/keyword&gt;&lt;keyword&gt;Cell Wall/microbiology&lt;/keyword&gt;&lt;keyword&gt;*Cytotoxicity, Immunologic&lt;/keyword&gt;&lt;keyword&gt;Enterococcus faecalis/immunology/metabolism&lt;/keyword&gt;&lt;keyword&gt;Female&lt;/keyword&gt;&lt;keyword&gt;L Cells/metabolism&lt;/keyword&gt;&lt;keyword&gt;Macrophages/*immunology/metabolism&lt;/keyword&gt;&lt;keyword&gt;Rats&lt;/keyword&gt;&lt;keyword&gt;Rats, Inbred BUF&lt;/keyword&gt;&lt;keyword&gt;Rats, Inbred F344&lt;/keyword&gt;&lt;keyword&gt;Streptococcus pyogenes/*immunology/metabolism&lt;/keyword&gt;&lt;keyword&gt;Time Factors&lt;/keyword&gt;&lt;/keywords&gt;&lt;dates&gt;&lt;year&gt;1977&lt;/year&gt;&lt;pub-dates&gt;&lt;date&gt;Sep&lt;/date&gt;&lt;/pub-dates&gt;&lt;/dates&gt;&lt;isbn&gt;0019-9567 (Print)&amp;#xD;0019-9567&lt;/isbn&gt;&lt;accession-num&gt;409679&lt;/accession-num&gt;&lt;urls&gt;&lt;/urls&gt;&lt;custom2&gt;PMC421169&lt;/custom2&gt;&lt;electronic-resource-num&gt;10.1128/iai.17.3.599-606.1977&lt;/electronic-resource-num&gt;&lt;remote-database-provider&gt;NLM&lt;/remote-database-provider&gt;&lt;language&gt;eng&lt;/language&gt;&lt;/record&gt;&lt;/Cite&gt;&lt;/EndNote&gt;</w:instrText>
            </w:r>
            <w:r w:rsidR="00932997" w:rsidRPr="00064E57">
              <w:rPr>
                <w:rFonts w:ascii="Times New Roman" w:hAnsi="Times New Roman" w:cs="Times New Roman"/>
                <w:sz w:val="16"/>
                <w:szCs w:val="16"/>
              </w:rPr>
              <w:fldChar w:fldCharType="separate"/>
            </w:r>
            <w:r w:rsidR="00932997" w:rsidRPr="00064E57">
              <w:rPr>
                <w:rFonts w:ascii="Times New Roman" w:hAnsi="Times New Roman" w:cs="Times New Roman"/>
                <w:noProof/>
                <w:sz w:val="16"/>
                <w:szCs w:val="16"/>
              </w:rPr>
              <w:t>[25]</w:t>
            </w:r>
            <w:r w:rsidR="00932997" w:rsidRP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Lipoteichoic acid (LTA) was able to stimulate cell division or kill tissue culture cells derived from human heart, in a study by Simpson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1982</w:t>
            </w:r>
            <w:r w:rsidR="00064E57">
              <w:rPr>
                <w:rFonts w:ascii="Times New Roman" w:hAnsi="Times New Roman" w:cs="Times New Roman"/>
                <w:sz w:val="16"/>
                <w:szCs w:val="16"/>
              </w:rPr>
              <w:t xml:space="preserve"> </w:t>
            </w:r>
            <w:r w:rsidR="00064E57">
              <w:rPr>
                <w:rFonts w:ascii="Times New Roman" w:hAnsi="Times New Roman" w:cs="Times New Roman"/>
                <w:sz w:val="16"/>
                <w:szCs w:val="16"/>
              </w:rPr>
              <w:fldChar w:fldCharType="begin"/>
            </w:r>
            <w:r w:rsidR="00064E57">
              <w:rPr>
                <w:rFonts w:ascii="Times New Roman" w:hAnsi="Times New Roman" w:cs="Times New Roman"/>
                <w:sz w:val="16"/>
                <w:szCs w:val="16"/>
              </w:rPr>
              <w:instrText xml:space="preserve"> ADDIN EN.CITE &lt;EndNote&gt;&lt;Cite&gt;&lt;Author&gt;Simpson&lt;/Author&gt;&lt;Year&gt;1982&lt;/Year&gt;&lt;RecNum&gt;15004&lt;/RecNum&gt;&lt;DisplayText&gt;[125]&lt;/DisplayText&gt;&lt;record&gt;&lt;rec-number&gt;15004&lt;/rec-number&gt;&lt;foreign-keys&gt;&lt;key app="EN" db-id="5sstfdwdpzfxwke9szqxx506dre5f2e2r005" timestamp="1641292977" guid="b37cc273-8a36-4cdb-90c1-323b87245b6f"&gt;15004&lt;/key&gt;&lt;/foreign-keys&gt;&lt;ref-type name="Journal Article"&gt;17&lt;/ref-type&gt;&lt;contributors&gt;&lt;authors&gt;&lt;author&gt;Simpson, W. A.&lt;/author&gt;&lt;author&gt;Dale, J. B.&lt;/author&gt;&lt;author&gt;Beachey, E. H.&lt;/author&gt;&lt;/authors&gt;&lt;/contributors&gt;&lt;titles&gt;&lt;title&gt;Cytotoxicity of the glycolipid region of streptococcal lipoteichoic acid for cultures of human heart cells&lt;/title&gt;&lt;secondary-title&gt;J Lab Clin Med&lt;/secondary-title&gt;&lt;/titles&gt;&lt;periodical&gt;&lt;full-title&gt;J Lab Clin Med&lt;/full-title&gt;&lt;/periodical&gt;&lt;pages&gt;118-26&lt;/pages&gt;&lt;volume&gt;99&lt;/volume&gt;&lt;number&gt;1&lt;/number&gt;&lt;edition&gt;1982/01/01&lt;/edition&gt;&lt;keywords&gt;&lt;keyword&gt;Acylation&lt;/keyword&gt;&lt;keyword&gt;Cells, Cultured&lt;/keyword&gt;&lt;keyword&gt;Disaccharides/toxicity&lt;/keyword&gt;&lt;keyword&gt;Glycolipids/*toxicity&lt;/keyword&gt;&lt;keyword&gt;Humans&lt;/keyword&gt;&lt;keyword&gt;Hydrolysis&lt;/keyword&gt;&lt;keyword&gt;Lipids/deficiency/toxicity&lt;/keyword&gt;&lt;keyword&gt;*Lipopolysaccharides&lt;/keyword&gt;&lt;keyword&gt;Myocardium/*cytology&lt;/keyword&gt;&lt;keyword&gt;Periodic Acid/pharmacology&lt;/keyword&gt;&lt;keyword&gt;Phosphatidic Acids/metabolism/*toxicity&lt;/keyword&gt;&lt;keyword&gt;Streptococcus pyogenes/metabolism&lt;/keyword&gt;&lt;keyword&gt;Teichoic Acids/metabolism/*toxicity&lt;/keyword&gt;&lt;keyword&gt;Thymidine/metabolism&lt;/keyword&gt;&lt;/keywords&gt;&lt;dates&gt;&lt;year&gt;1982&lt;/year&gt;&lt;pub-dates&gt;&lt;date&gt;Jan&lt;/date&gt;&lt;/pub-dates&gt;&lt;/dates&gt;&lt;isbn&gt;0022-2143 (Print)&amp;#xD;0022-2143&lt;/isbn&gt;&lt;accession-num&gt;6274981&lt;/accession-num&gt;&lt;urls&gt;&lt;/urls&gt;&lt;remote-database-provider&gt;NLM&lt;/remote-database-provider&gt;&lt;language&gt;eng&lt;/language&gt;&lt;/record&gt;&lt;/Cite&gt;&lt;/EndNote&gt;</w:instrText>
            </w:r>
            <w:r w:rsidR="00064E57">
              <w:rPr>
                <w:rFonts w:ascii="Times New Roman" w:hAnsi="Times New Roman" w:cs="Times New Roman"/>
                <w:sz w:val="16"/>
                <w:szCs w:val="16"/>
              </w:rPr>
              <w:fldChar w:fldCharType="separate"/>
            </w:r>
            <w:r w:rsidR="00064E57">
              <w:rPr>
                <w:rFonts w:ascii="Times New Roman" w:hAnsi="Times New Roman" w:cs="Times New Roman"/>
                <w:noProof/>
                <w:sz w:val="16"/>
                <w:szCs w:val="16"/>
              </w:rPr>
              <w:t>[125]</w:t>
            </w:r>
            <w:r w:rsid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In a further study by Leon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1983, LTA, in high concentrations was able to cause cell death of mouse fibroblast layers in tissue culture in the absence of serum</w:t>
            </w:r>
            <w:r w:rsidR="00064E57">
              <w:rPr>
                <w:rFonts w:ascii="Times New Roman" w:hAnsi="Times New Roman" w:cs="Times New Roman"/>
                <w:sz w:val="16"/>
                <w:szCs w:val="16"/>
              </w:rPr>
              <w:t xml:space="preserve"> </w:t>
            </w:r>
            <w:r w:rsidR="00064E57">
              <w:rPr>
                <w:rFonts w:ascii="Times New Roman" w:hAnsi="Times New Roman" w:cs="Times New Roman"/>
                <w:sz w:val="16"/>
                <w:szCs w:val="16"/>
              </w:rPr>
              <w:fldChar w:fldCharType="begin"/>
            </w:r>
            <w:r w:rsidR="00064E57">
              <w:rPr>
                <w:rFonts w:ascii="Times New Roman" w:hAnsi="Times New Roman" w:cs="Times New Roman"/>
                <w:sz w:val="16"/>
                <w:szCs w:val="16"/>
              </w:rPr>
              <w:instrText xml:space="preserve"> ADDIN EN.CITE &lt;EndNote&gt;&lt;Cite&gt;&lt;Author&gt;Leon&lt;/Author&gt;&lt;Year&gt;1983&lt;/Year&gt;&lt;RecNum&gt;14966&lt;/RecNum&gt;&lt;DisplayText&gt;[126]&lt;/DisplayText&gt;&lt;record&gt;&lt;rec-number&gt;14966&lt;/rec-number&gt;&lt;foreign-keys&gt;&lt;key app="EN" db-id="5sstfdwdpzfxwke9szqxx506dre5f2e2r005" timestamp="1641292977" guid="852f96b5-807a-45e2-84c2-9063a45585b1"&gt;14966&lt;/key&gt;&lt;/foreign-keys&gt;&lt;ref-type name="Journal Article"&gt;17&lt;/ref-type&gt;&lt;contributors&gt;&lt;authors&gt;&lt;author&gt;Leon, O.&lt;/author&gt;&lt;author&gt;Panos, C.&lt;/author&gt;&lt;/authors&gt;&lt;/contributors&gt;&lt;titles&gt;&lt;title&gt;Cytotoxicity and inhibition of normal collagen synthesis in mouse fibroblasts by lipoteichoic acid from Streptococcus pyogenes type 12&lt;/title&gt;&lt;secondary-title&gt;Infect Immun&lt;/secondary-title&gt;&lt;/titles&gt;&lt;periodical&gt;&lt;full-title&gt;Infect Immun&lt;/full-title&gt;&lt;/periodical&gt;&lt;pages&gt;785-94&lt;/pages&gt;&lt;volume&gt;40&lt;/volume&gt;&lt;number&gt;2&lt;/number&gt;&lt;edition&gt;1983/05/01&lt;/edition&gt;&lt;keywords&gt;&lt;keyword&gt;Animals&lt;/keyword&gt;&lt;keyword&gt;Cell Survival/drug effects&lt;/keyword&gt;&lt;keyword&gt;Cells, Cultured&lt;/keyword&gt;&lt;keyword&gt;Collagen/*biosynthesis&lt;/keyword&gt;&lt;keyword&gt;*Lipopolysaccharides&lt;/keyword&gt;&lt;keyword&gt;Mice&lt;/keyword&gt;&lt;keyword&gt;Molecular Weight&lt;/keyword&gt;&lt;keyword&gt;Phosphatidic Acids/*pharmacology/toxicity&lt;/keyword&gt;&lt;keyword&gt;Streptococcus pyogenes/*physiology&lt;/keyword&gt;&lt;keyword&gt;Teichoic Acids/*pharmacology/toxicity&lt;/keyword&gt;&lt;/keywords&gt;&lt;dates&gt;&lt;year&gt;1983&lt;/year&gt;&lt;pub-dates&gt;&lt;date&gt;May&lt;/date&gt;&lt;/pub-dates&gt;&lt;/dates&gt;&lt;isbn&gt;0019-9567 (Print)&amp;#xD;0019-9567&lt;/isbn&gt;&lt;accession-num&gt;6341248&lt;/accession-num&gt;&lt;urls&gt;&lt;/urls&gt;&lt;custom2&gt;PMC264923&lt;/custom2&gt;&lt;electronic-resource-num&gt;10.1128/iai.40.2.785-794.1983&lt;/electronic-resource-num&gt;&lt;remote-database-provider&gt;NLM&lt;/remote-database-provider&gt;&lt;language&gt;eng&lt;/language&gt;&lt;/record&gt;&lt;/Cite&gt;&lt;/EndNote&gt;</w:instrText>
            </w:r>
            <w:r w:rsidR="00064E57">
              <w:rPr>
                <w:rFonts w:ascii="Times New Roman" w:hAnsi="Times New Roman" w:cs="Times New Roman"/>
                <w:sz w:val="16"/>
                <w:szCs w:val="16"/>
              </w:rPr>
              <w:fldChar w:fldCharType="separate"/>
            </w:r>
            <w:r w:rsidR="00064E57">
              <w:rPr>
                <w:rFonts w:ascii="Times New Roman" w:hAnsi="Times New Roman" w:cs="Times New Roman"/>
                <w:noProof/>
                <w:sz w:val="16"/>
                <w:szCs w:val="16"/>
              </w:rPr>
              <w:t>[126]</w:t>
            </w:r>
            <w:r w:rsid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Furthermore, in a study by Tomlinson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1983, cultured mouse glomeruli were examined at cellular and subcellular levels post-LTA exposure</w:t>
            </w:r>
            <w:r w:rsidR="00064E57">
              <w:rPr>
                <w:rFonts w:ascii="Times New Roman" w:hAnsi="Times New Roman" w:cs="Times New Roman"/>
                <w:sz w:val="16"/>
                <w:szCs w:val="16"/>
              </w:rPr>
              <w:t xml:space="preserve"> </w:t>
            </w:r>
            <w:r w:rsidR="00064E57">
              <w:rPr>
                <w:rFonts w:ascii="Times New Roman" w:hAnsi="Times New Roman" w:cs="Times New Roman"/>
                <w:sz w:val="16"/>
                <w:szCs w:val="16"/>
              </w:rPr>
              <w:fldChar w:fldCharType="begin"/>
            </w:r>
            <w:r w:rsidR="00064E57">
              <w:rPr>
                <w:rFonts w:ascii="Times New Roman" w:hAnsi="Times New Roman" w:cs="Times New Roman"/>
                <w:sz w:val="16"/>
                <w:szCs w:val="16"/>
              </w:rPr>
              <w:instrText xml:space="preserve"> ADDIN EN.CITE &lt;EndNote&gt;&lt;Cite&gt;&lt;Author&gt;Tomlinson&lt;/Author&gt;&lt;Year&gt;1983&lt;/Year&gt;&lt;RecNum&gt;14956&lt;/RecNum&gt;&lt;DisplayText&gt;[127]&lt;/DisplayText&gt;&lt;record&gt;&lt;rec-number&gt;14956&lt;/rec-number&gt;&lt;foreign-keys&gt;&lt;key app="EN" db-id="5sstfdwdpzfxwke9szqxx506dre5f2e2r005" timestamp="1641292977" guid="e6f10cc5-5185-428d-bca5-aaf6d4b9599a"&gt;14956&lt;/key&gt;&lt;/foreign-keys&gt;&lt;ref-type name="Journal Article"&gt;17&lt;/ref-type&gt;&lt;contributors&gt;&lt;authors&gt;&lt;author&gt;Tomlinson, K.&lt;/author&gt;&lt;author&gt;Leon, O.&lt;/author&gt;&lt;author&gt;Panos, C.&lt;/author&gt;&lt;/authors&gt;&lt;/contributors&gt;&lt;titles&gt;&lt;title&gt;Morphological changes and pathology of mouse glomeruli infected with a streptococcal L-form or exposed to lipoteichoic acid&lt;/title&gt;&lt;secondary-title&gt;Infect Immun&lt;/secondary-title&gt;&lt;/titles&gt;&lt;periodical&gt;&lt;full-title&gt;Infect Immun&lt;/full-title&gt;&lt;/periodical&gt;&lt;pages&gt;1144-51&lt;/pages&gt;&lt;volume&gt;42&lt;/volume&gt;&lt;number&gt;3&lt;/number&gt;&lt;edition&gt;1983/12/01&lt;/edition&gt;&lt;keywords&gt;&lt;keyword&gt;Animals&lt;/keyword&gt;&lt;keyword&gt;Basement Membrane/drug effects/ultrastructure&lt;/keyword&gt;&lt;keyword&gt;Cells, Cultured&lt;/keyword&gt;&lt;keyword&gt;Kidney Diseases/chemically induced/*pathology&lt;/keyword&gt;&lt;keyword&gt;Kidney Glomerulus/drug effects/*pathology&lt;/keyword&gt;&lt;keyword&gt;L Forms/*pathogenicity&lt;/keyword&gt;&lt;keyword&gt;*Lipopolysaccharides&lt;/keyword&gt;&lt;keyword&gt;Mice&lt;/keyword&gt;&lt;keyword&gt;Microscopy, Electron&lt;/keyword&gt;&lt;keyword&gt;Phosphatidic Acids/*toxicity&lt;/keyword&gt;&lt;keyword&gt;Streptococcal Infections/*pathology&lt;/keyword&gt;&lt;keyword&gt;*Streptococcus pyogenes&lt;/keyword&gt;&lt;keyword&gt;Teichoic Acids/*toxicity&lt;/keyword&gt;&lt;/keywords&gt;&lt;dates&gt;&lt;year&gt;1983&lt;/year&gt;&lt;pub-dates&gt;&lt;date&gt;Dec&lt;/date&gt;&lt;/pub-dates&gt;&lt;/dates&gt;&lt;isbn&gt;0019-9567 (Print)&amp;#xD;0019-9567&lt;/isbn&gt;&lt;accession-num&gt;6358040&lt;/accession-num&gt;&lt;urls&gt;&lt;/urls&gt;&lt;custom2&gt;PMC264418&lt;/custom2&gt;&lt;electronic-resource-num&gt;10.1128/iai.42.3.1144-1151.1983&lt;/electronic-resource-num&gt;&lt;remote-database-provider&gt;NLM&lt;/remote-database-provider&gt;&lt;language&gt;eng&lt;/language&gt;&lt;/record&gt;&lt;/Cite&gt;&lt;/EndNote&gt;</w:instrText>
            </w:r>
            <w:r w:rsidR="00064E57">
              <w:rPr>
                <w:rFonts w:ascii="Times New Roman" w:hAnsi="Times New Roman" w:cs="Times New Roman"/>
                <w:sz w:val="16"/>
                <w:szCs w:val="16"/>
              </w:rPr>
              <w:fldChar w:fldCharType="separate"/>
            </w:r>
            <w:r w:rsidR="00064E57">
              <w:rPr>
                <w:rFonts w:ascii="Times New Roman" w:hAnsi="Times New Roman" w:cs="Times New Roman"/>
                <w:noProof/>
                <w:sz w:val="16"/>
                <w:szCs w:val="16"/>
              </w:rPr>
              <w:t>[127]</w:t>
            </w:r>
            <w:r w:rsidR="00064E57">
              <w:rPr>
                <w:rFonts w:ascii="Times New Roman" w:hAnsi="Times New Roman" w:cs="Times New Roman"/>
                <w:sz w:val="16"/>
                <w:szCs w:val="16"/>
              </w:rPr>
              <w:fldChar w:fldCharType="end"/>
            </w:r>
            <w:r w:rsidRPr="00064E57">
              <w:rPr>
                <w:rFonts w:ascii="Times New Roman" w:hAnsi="Times New Roman" w:cs="Times New Roman"/>
                <w:sz w:val="16"/>
                <w:szCs w:val="16"/>
              </w:rPr>
              <w:t>. Changes were characterised by initial reduction in outgrowth of cells, some cellular granulation and later, destruction of the confluent monolayer. Complete glomerular destruction resulted after two weeks. Muller-</w:t>
            </w:r>
            <w:proofErr w:type="spellStart"/>
            <w:r w:rsidRPr="00064E57">
              <w:rPr>
                <w:rFonts w:ascii="Times New Roman" w:hAnsi="Times New Roman" w:cs="Times New Roman"/>
                <w:sz w:val="16"/>
                <w:szCs w:val="16"/>
              </w:rPr>
              <w:t>Alouf</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1994 found lipopolysaccharides (LPS) were able to stimulate cytokines from human peripheral blood mononuclear cells</w:t>
            </w:r>
            <w:r w:rsidR="00064E57">
              <w:rPr>
                <w:rFonts w:ascii="Times New Roman" w:hAnsi="Times New Roman" w:cs="Times New Roman"/>
                <w:sz w:val="16"/>
                <w:szCs w:val="16"/>
              </w:rPr>
              <w:t xml:space="preserve"> </w:t>
            </w:r>
            <w:r w:rsidR="00064E57">
              <w:rPr>
                <w:rFonts w:ascii="Times New Roman" w:hAnsi="Times New Roman" w:cs="Times New Roman"/>
                <w:sz w:val="16"/>
                <w:szCs w:val="16"/>
              </w:rPr>
              <w:fldChar w:fldCharType="begin">
                <w:fldData xml:space="preserve">PEVuZE5vdGU+PENpdGU+PEF1dGhvcj5Nw7xsbGVyLUFsb3VmPC9BdXRob3I+PFllYXI+MTk5NDwv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</w:fldData>
              </w:fldChar>
            </w:r>
            <w:r w:rsidR="00064E57">
              <w:rPr>
                <w:rFonts w:ascii="Times New Roman" w:hAnsi="Times New Roman" w:cs="Times New Roman"/>
                <w:sz w:val="16"/>
                <w:szCs w:val="16"/>
              </w:rPr>
              <w:instrText xml:space="preserve"> ADDIN EN.CITE </w:instrText>
            </w:r>
            <w:r w:rsidR="00064E57">
              <w:rPr>
                <w:rFonts w:ascii="Times New Roman" w:hAnsi="Times New Roman" w:cs="Times New Roman"/>
                <w:sz w:val="16"/>
                <w:szCs w:val="16"/>
              </w:rPr>
              <w:fldChar w:fldCharType="begin">
                <w:fldData xml:space="preserve">PEVuZE5vdGU+PENpdGU+PEF1dGhvcj5Nw7xsbGVyLUFsb3VmPC9BdXRob3I+PFllYXI+MTk5NDwv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</w:fldData>
              </w:fldChar>
            </w:r>
            <w:r w:rsidR="00064E57">
              <w:rPr>
                <w:rFonts w:ascii="Times New Roman" w:hAnsi="Times New Roman" w:cs="Times New Roman"/>
                <w:sz w:val="16"/>
                <w:szCs w:val="16"/>
              </w:rPr>
              <w:instrText xml:space="preserve"> ADDIN EN.CITE.DATA </w:instrText>
            </w:r>
            <w:r w:rsidR="00064E57">
              <w:rPr>
                <w:rFonts w:ascii="Times New Roman" w:hAnsi="Times New Roman" w:cs="Times New Roman"/>
                <w:sz w:val="16"/>
                <w:szCs w:val="16"/>
              </w:rPr>
            </w:r>
            <w:r w:rsidR="00064E57">
              <w:rPr>
                <w:rFonts w:ascii="Times New Roman" w:hAnsi="Times New Roman" w:cs="Times New Roman"/>
                <w:sz w:val="16"/>
                <w:szCs w:val="16"/>
              </w:rPr>
              <w:fldChar w:fldCharType="end"/>
            </w:r>
            <w:r w:rsidR="00064E57">
              <w:rPr>
                <w:rFonts w:ascii="Times New Roman" w:hAnsi="Times New Roman" w:cs="Times New Roman"/>
                <w:sz w:val="16"/>
                <w:szCs w:val="16"/>
              </w:rPr>
            </w:r>
            <w:r w:rsidR="00064E57">
              <w:rPr>
                <w:rFonts w:ascii="Times New Roman" w:hAnsi="Times New Roman" w:cs="Times New Roman"/>
                <w:sz w:val="16"/>
                <w:szCs w:val="16"/>
              </w:rPr>
              <w:fldChar w:fldCharType="separate"/>
            </w:r>
            <w:r w:rsidR="00064E57">
              <w:rPr>
                <w:rFonts w:ascii="Times New Roman" w:hAnsi="Times New Roman" w:cs="Times New Roman"/>
                <w:noProof/>
                <w:sz w:val="16"/>
                <w:szCs w:val="16"/>
              </w:rPr>
              <w:t>[128]</w:t>
            </w:r>
            <w:r w:rsidR="00064E57">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Ganguly</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1985 report the novel finding that tyrosine protein kinase activity is increased in human fibroblasts treated with LTA</w:t>
            </w:r>
            <w:r w:rsidR="00235816">
              <w:rPr>
                <w:rFonts w:ascii="Times New Roman" w:hAnsi="Times New Roman" w:cs="Times New Roman"/>
                <w:sz w:val="16"/>
                <w:szCs w:val="16"/>
              </w:rPr>
              <w:t xml:space="preserve"> </w:t>
            </w:r>
            <w:r w:rsidR="00235816">
              <w:rPr>
                <w:rFonts w:ascii="Times New Roman" w:hAnsi="Times New Roman" w:cs="Times New Roman"/>
                <w:sz w:val="16"/>
                <w:szCs w:val="16"/>
              </w:rPr>
              <w:fldChar w:fldCharType="begin"/>
            </w:r>
            <w:r w:rsidR="00235816">
              <w:rPr>
                <w:rFonts w:ascii="Times New Roman" w:hAnsi="Times New Roman" w:cs="Times New Roman"/>
                <w:sz w:val="16"/>
                <w:szCs w:val="16"/>
              </w:rPr>
              <w:instrText xml:space="preserve"> ADDIN EN.CITE &lt;EndNote&gt;&lt;Cite&gt;&lt;Author&gt;Ganguly&lt;/Author&gt;&lt;Year&gt;1985&lt;/Year&gt;&lt;RecNum&gt;19664&lt;/RecNum&gt;&lt;DisplayText&gt;[129]&lt;/DisplayText&gt;&lt;record&gt;&lt;rec-number&gt;19664&lt;/rec-number&gt;&lt;foreign-keys&gt;&lt;key app="EN" db-id="5sstfdwdpzfxwke9szqxx506dre5f2e2r005" timestamp="1641293112" guid="0517dceb-e89f-4f79-8b45-5ad9a3651340"&gt;19664&lt;/key&gt;&lt;/foreign-keys&gt;&lt;ref-type name="Journal Article"&gt;17&lt;/ref-type&gt;&lt;contributors&gt;&lt;authors&gt;&lt;author&gt;Ganguly, C. L.&lt;/author&gt;&lt;author&gt;Dale, J. B.&lt;/author&gt;&lt;author&gt;Courtney, H. S.&lt;/author&gt;&lt;author&gt;Beachey, E. H.&lt;/author&gt;&lt;/authors&gt;&lt;/contributors&gt;&lt;titles&gt;&lt;title&gt;Tyrosine phosphorylation of a 94-kDa protein of human fibroblasts stimulated by streptococcal lipoteichoic acid&lt;/title&gt;&lt;secondary-title&gt;J Biol Chem&lt;/secondary-title&gt;&lt;/titles&gt;&lt;periodical&gt;&lt;full-title&gt;J Biol Chem&lt;/full-title&gt;&lt;/periodical&gt;&lt;pages&gt;13342-6&lt;/pages&gt;&lt;volume&gt;260&lt;/volume&gt;&lt;number&gt;24&lt;/number&gt;&lt;edition&gt;1985/10/25&lt;/edition&gt;&lt;keywords&gt;&lt;keyword&gt;Electrophoresis, Polyacrylamide Gel&lt;/keyword&gt;&lt;keyword&gt;Fibroblasts/*enzymology&lt;/keyword&gt;&lt;keyword&gt;Humans&lt;/keyword&gt;&lt;keyword&gt;*Lipopolysaccharides&lt;/keyword&gt;&lt;keyword&gt;Phosphates/metabolism&lt;/keyword&gt;&lt;keyword&gt;Phosphatidic Acids/*pharmacology&lt;/keyword&gt;&lt;keyword&gt;Phosphoproteins/*metabolism&lt;/keyword&gt;&lt;keyword&gt;Phosphorylation&lt;/keyword&gt;&lt;keyword&gt;Phosphotyrosine&lt;/keyword&gt;&lt;keyword&gt;Protein-Tyrosine Kinases/*metabolism&lt;/keyword&gt;&lt;keyword&gt;Receptor, Insulin/metabolism&lt;/keyword&gt;&lt;keyword&gt;Streptococcus pyogenes&lt;/keyword&gt;&lt;keyword&gt;Teichoic Acids/*pharmacology&lt;/keyword&gt;&lt;keyword&gt;Tyrosine/analogs &amp;amp; derivatives/*metabolism&lt;/keyword&gt;&lt;/keywords&gt;&lt;dates&gt;&lt;year&gt;1985&lt;/year&gt;&lt;pub-dates&gt;&lt;date&gt;Oct 25&lt;/date&gt;&lt;/pub-dates&gt;&lt;/dates&gt;&lt;isbn&gt;0021-9258 (Print)&amp;#xD;0021-9258&lt;/isbn&gt;&lt;accession-num&gt;2414280&lt;/accession-num&gt;&lt;urls&gt;&lt;/urls&gt;&lt;remote-database-provider&gt;NLM&lt;/remote-database-provider&gt;&lt;language&gt;eng&lt;/language&gt;&lt;/record&gt;&lt;/Cite&gt;&lt;/EndNote&gt;</w:instrText>
            </w:r>
            <w:r w:rsidR="00235816">
              <w:rPr>
                <w:rFonts w:ascii="Times New Roman" w:hAnsi="Times New Roman" w:cs="Times New Roman"/>
                <w:sz w:val="16"/>
                <w:szCs w:val="16"/>
              </w:rPr>
              <w:fldChar w:fldCharType="separate"/>
            </w:r>
            <w:r w:rsidR="00235816">
              <w:rPr>
                <w:rFonts w:ascii="Times New Roman" w:hAnsi="Times New Roman" w:cs="Times New Roman"/>
                <w:noProof/>
                <w:sz w:val="16"/>
                <w:szCs w:val="16"/>
              </w:rPr>
              <w:t>[129]</w:t>
            </w:r>
            <w:r w:rsidR="00235816">
              <w:rPr>
                <w:rFonts w:ascii="Times New Roman" w:hAnsi="Times New Roman" w:cs="Times New Roman"/>
                <w:sz w:val="16"/>
                <w:szCs w:val="16"/>
              </w:rPr>
              <w:fldChar w:fldCharType="end"/>
            </w:r>
            <w:r w:rsidRPr="00064E57">
              <w:rPr>
                <w:rFonts w:ascii="Times New Roman" w:hAnsi="Times New Roman" w:cs="Times New Roman"/>
                <w:sz w:val="16"/>
                <w:szCs w:val="16"/>
              </w:rPr>
              <w:t xml:space="preserve">. Data by Leon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1985 suggests that partial inhibition of prolyl hydroxylase activity is directly related to the synthesis of defective collagen by wet fibroblast monolayers exposed to minute amounts of group A, type 12 streptococcal LTA</w:t>
            </w:r>
            <w:r w:rsidR="000777EE">
              <w:rPr>
                <w:rFonts w:ascii="Times New Roman" w:hAnsi="Times New Roman" w:cs="Times New Roman"/>
                <w:sz w:val="16"/>
                <w:szCs w:val="16"/>
              </w:rPr>
              <w:t xml:space="preserve"> </w:t>
            </w:r>
            <w:r w:rsidR="000777EE">
              <w:rPr>
                <w:rFonts w:ascii="Times New Roman" w:hAnsi="Times New Roman" w:cs="Times New Roman"/>
                <w:sz w:val="16"/>
                <w:szCs w:val="16"/>
              </w:rPr>
              <w:fldChar w:fldCharType="begin"/>
            </w:r>
            <w:r w:rsidR="000777EE">
              <w:rPr>
                <w:rFonts w:ascii="Times New Roman" w:hAnsi="Times New Roman" w:cs="Times New Roman"/>
                <w:sz w:val="16"/>
                <w:szCs w:val="16"/>
              </w:rPr>
              <w:instrText xml:space="preserve"> ADDIN EN.CITE &lt;EndNote&gt;&lt;Cite&gt;&lt;Author&gt;Leon&lt;/Author&gt;&lt;Year&gt;1985&lt;/Year&gt;&lt;RecNum&gt;19662&lt;/RecNum&gt;&lt;DisplayText&gt;[130]&lt;/DisplayText&gt;&lt;record&gt;&lt;rec-number&gt;19662&lt;/rec-number&gt;&lt;foreign-keys&gt;&lt;key app="EN" db-id="5sstfdwdpzfxwke9szqxx506dre5f2e2r005" timestamp="1641293112" guid="284189d5-40f1-4059-87a9-e26a4e21c9ef"&gt;19662&lt;/key&gt;&lt;/foreign-keys&gt;&lt;ref-type name="Journal Article"&gt;17&lt;/ref-type&gt;&lt;contributors&gt;&lt;authors&gt;&lt;author&gt;Leon, O.&lt;/author&gt;&lt;author&gt;Panos, C.&lt;/author&gt;&lt;/authors&gt;&lt;/contributors&gt;&lt;titles&gt;&lt;title&gt;Effect of streptococcal lipoteichoic acid on prolyl hydroxylase activity as related to collagen formation in mouse fibroblast monolayers&lt;/title&gt;&lt;secondary-title&gt;Infect Immun&lt;/secondary-title&gt;&lt;/titles&gt;&lt;periodical&gt;&lt;full-title&gt;Infect Immun&lt;/full-title&gt;&lt;/periodical&gt;&lt;pages&gt;745-52&lt;/pages&gt;&lt;volume&gt;50&lt;/volume&gt;&lt;number&gt;3&lt;/number&gt;&lt;edition&gt;1985/12/01&lt;/edition&gt;&lt;keywords&gt;&lt;keyword&gt;Animals&lt;/keyword&gt;&lt;keyword&gt;Cell Survival&lt;/keyword&gt;&lt;keyword&gt;Cells, Cultured&lt;/keyword&gt;&lt;keyword&gt;Collagen/*biosynthesis&lt;/keyword&gt;&lt;keyword&gt;Ferrous Compounds/pharmacology&lt;/keyword&gt;&lt;keyword&gt;Fibroblasts/enzymology&lt;/keyword&gt;&lt;keyword&gt;Hydroxylation&lt;/keyword&gt;&lt;keyword&gt;*Lipopolysaccharides&lt;/keyword&gt;&lt;keyword&gt;Mice&lt;/keyword&gt;&lt;keyword&gt;Phosphatidic Acids/*pharmacology&lt;/keyword&gt;&lt;keyword&gt;Procollagen-Proline Dioxygenase/*analysis&lt;/keyword&gt;&lt;keyword&gt;Streptococcus pyogenes/*analysis&lt;/keyword&gt;&lt;keyword&gt;Teichoic Acids/*pharmacology&lt;/keyword&gt;&lt;/keywords&gt;&lt;dates&gt;&lt;year&gt;1985&lt;/year&gt;&lt;pub-dates&gt;&lt;date&gt;Dec&lt;/date&gt;&lt;/pub-dates&gt;&lt;/dates&gt;&lt;isbn&gt;0019-9567 (Print)&amp;#xD;0019-9567&lt;/isbn&gt;&lt;accession-num&gt;2999000&lt;/accession-num&gt;&lt;urls&gt;&lt;/urls&gt;&lt;custom2&gt;PMC261143&lt;/custom2&gt;&lt;electronic-resource-num&gt;10.1128/iai.50.3.745-752.1985&lt;/electronic-resource-num&gt;&lt;remote-database-provider&gt;NLM&lt;/remote-database-provider&gt;&lt;language&gt;eng&lt;/language&gt;&lt;/record&gt;&lt;/Cite&gt;&lt;/EndNote&gt;</w:instrText>
            </w:r>
            <w:r w:rsidR="000777EE">
              <w:rPr>
                <w:rFonts w:ascii="Times New Roman" w:hAnsi="Times New Roman" w:cs="Times New Roman"/>
                <w:sz w:val="16"/>
                <w:szCs w:val="16"/>
              </w:rPr>
              <w:fldChar w:fldCharType="separate"/>
            </w:r>
            <w:r w:rsidR="000777EE">
              <w:rPr>
                <w:rFonts w:ascii="Times New Roman" w:hAnsi="Times New Roman" w:cs="Times New Roman"/>
                <w:noProof/>
                <w:sz w:val="16"/>
                <w:szCs w:val="16"/>
              </w:rPr>
              <w:t>[130]</w:t>
            </w:r>
            <w:r w:rsidR="000777EE">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Weinreb</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1986 show that the ability to render host cells susceptible to lysis by autologous complement is a general property of LTA</w:t>
            </w:r>
            <w:r w:rsidR="000777EE">
              <w:rPr>
                <w:rFonts w:ascii="Times New Roman" w:hAnsi="Times New Roman" w:cs="Times New Roman"/>
                <w:sz w:val="16"/>
                <w:szCs w:val="16"/>
              </w:rPr>
              <w:t xml:space="preserve"> </w:t>
            </w:r>
            <w:r w:rsidR="000777EE">
              <w:rPr>
                <w:rFonts w:ascii="Times New Roman" w:hAnsi="Times New Roman" w:cs="Times New Roman"/>
                <w:sz w:val="16"/>
                <w:szCs w:val="16"/>
              </w:rPr>
              <w:fldChar w:fldCharType="begin"/>
            </w:r>
            <w:r w:rsidR="000777EE">
              <w:rPr>
                <w:rFonts w:ascii="Times New Roman" w:hAnsi="Times New Roman" w:cs="Times New Roman"/>
                <w:sz w:val="16"/>
                <w:szCs w:val="16"/>
              </w:rPr>
              <w:instrText xml:space="preserve"> ADDIN EN.CITE &lt;EndNote&gt;&lt;Cite&gt;&lt;Author&gt;Weinreb&lt;/Author&gt;&lt;Year&gt;1986&lt;/Year&gt;&lt;RecNum&gt;19626&lt;/RecNum&gt;&lt;DisplayText&gt;[131]&lt;/DisplayText&gt;&lt;record&gt;&lt;rec-number&gt;19626&lt;/rec-number&gt;&lt;foreign-keys&gt;&lt;key app="EN" db-id="5sstfdwdpzfxwke9szqxx506dre5f2e2r005" timestamp="1641293112" guid="64048f26-5dff-4f5d-8dd6-096f34e7b7e5"&gt;19626&lt;/key&gt;&lt;/foreign-keys&gt;&lt;ref-type name="Journal Article"&gt;17&lt;/ref-type&gt;&lt;contributors&gt;&lt;authors&gt;&lt;author&gt;Weinreb, B. D.&lt;/author&gt;&lt;author&gt;Shockman, G. D.&lt;/author&gt;&lt;author&gt;Beachey, E. H.&lt;/author&gt;&lt;author&gt;Swift, A. J.&lt;/author&gt;&lt;author&gt;Winkelstein, J. A.&lt;/author&gt;&lt;/authors&gt;&lt;/contributors&gt;&lt;titles&gt;&lt;title&gt;The ability to sensitize host cells for destruction by autologous complement is a general property of lipoteichoic acid&lt;/title&gt;&lt;secondary-title&gt;Infect Immun&lt;/secondary-title&gt;&lt;/titles&gt;&lt;periodical&gt;&lt;full-title&gt;Infect Immun&lt;/full-title&gt;&lt;/periodical&gt;&lt;pages&gt;494-9&lt;/pages&gt;&lt;volume&gt;54&lt;/volume&gt;&lt;number&gt;2&lt;/number&gt;&lt;edition&gt;1986/11/01&lt;/edition&gt;&lt;keywords&gt;&lt;keyword&gt;Agammaglobulinemia/immunology&lt;/keyword&gt;&lt;keyword&gt;Complement C2/*immunology&lt;/keyword&gt;&lt;keyword&gt;Erythrocytes/immunology&lt;/keyword&gt;&lt;keyword&gt;Hemolysis&lt;/keyword&gt;&lt;keyword&gt;Humans&lt;/keyword&gt;&lt;keyword&gt;Immunoglobulin G/immunology&lt;/keyword&gt;&lt;keyword&gt;Lactobacillus/*immunology&lt;/keyword&gt;&lt;keyword&gt;*Lipopolysaccharides&lt;/keyword&gt;&lt;keyword&gt;Phosphatidic Acids/*immunology&lt;/keyword&gt;&lt;keyword&gt;Streptococcus pneumoniae/*immunology&lt;/keyword&gt;&lt;keyword&gt;Streptococcus pyogenes/*immunology&lt;/keyword&gt;&lt;keyword&gt;Teichoic Acids/*immunology&lt;/keyword&gt;&lt;/keywords&gt;&lt;dates&gt;&lt;year&gt;1986&lt;/year&gt;&lt;pub-dates&gt;&lt;date&gt;Nov&lt;/date&gt;&lt;/pub-dates&gt;&lt;/dates&gt;&lt;isbn&gt;0019-9567 (Print)&amp;#xD;0019-9567&lt;/isbn&gt;&lt;accession-num&gt;3533782&lt;/accession-num&gt;&lt;urls&gt;&lt;/urls&gt;&lt;custom2&gt;PMC260188&lt;/custom2&gt;&lt;electronic-resource-num&gt;10.1128/iai.54.2.494-499.1986&lt;/electronic-resource-num&gt;&lt;remote-database-provider&gt;NLM&lt;/remote-database-provider&gt;&lt;language&gt;eng&lt;/language&gt;&lt;/record&gt;&lt;/Cite&gt;&lt;/EndNote&gt;</w:instrText>
            </w:r>
            <w:r w:rsidR="000777EE">
              <w:rPr>
                <w:rFonts w:ascii="Times New Roman" w:hAnsi="Times New Roman" w:cs="Times New Roman"/>
                <w:sz w:val="16"/>
                <w:szCs w:val="16"/>
              </w:rPr>
              <w:fldChar w:fldCharType="separate"/>
            </w:r>
            <w:r w:rsidR="000777EE">
              <w:rPr>
                <w:rFonts w:ascii="Times New Roman" w:hAnsi="Times New Roman" w:cs="Times New Roman"/>
                <w:noProof/>
                <w:sz w:val="16"/>
                <w:szCs w:val="16"/>
              </w:rPr>
              <w:t>[131]</w:t>
            </w:r>
            <w:r w:rsidR="000777EE">
              <w:rPr>
                <w:rFonts w:ascii="Times New Roman" w:hAnsi="Times New Roman" w:cs="Times New Roman"/>
                <w:sz w:val="16"/>
                <w:szCs w:val="16"/>
              </w:rPr>
              <w:fldChar w:fldCharType="end"/>
            </w:r>
            <w:r w:rsidRPr="00064E57">
              <w:rPr>
                <w:rFonts w:ascii="Times New Roman" w:hAnsi="Times New Roman" w:cs="Times New Roman"/>
                <w:sz w:val="16"/>
                <w:szCs w:val="16"/>
              </w:rPr>
              <w:t xml:space="preserve">. In a study by Levy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1990, LTA harvested from </w:t>
            </w:r>
            <w:r w:rsidRPr="00064E57">
              <w:rPr>
                <w:rFonts w:ascii="Times New Roman" w:hAnsi="Times New Roman" w:cs="Times New Roman"/>
                <w:i/>
                <w:iCs/>
                <w:sz w:val="16"/>
                <w:szCs w:val="16"/>
              </w:rPr>
              <w:t xml:space="preserve">S. pyogenes </w:t>
            </w:r>
            <w:r w:rsidRPr="00064E57">
              <w:rPr>
                <w:rFonts w:ascii="Times New Roman" w:hAnsi="Times New Roman" w:cs="Times New Roman"/>
                <w:sz w:val="16"/>
                <w:szCs w:val="16"/>
              </w:rPr>
              <w:t>caused direct activation of the respiratory burst in human peripheral blood monocytes</w:t>
            </w:r>
            <w:r w:rsidR="00303F71">
              <w:rPr>
                <w:rFonts w:ascii="Times New Roman" w:hAnsi="Times New Roman" w:cs="Times New Roman"/>
                <w:sz w:val="16"/>
                <w:szCs w:val="16"/>
              </w:rPr>
              <w:t xml:space="preserve"> </w:t>
            </w:r>
            <w:r w:rsidR="00303F71">
              <w:rPr>
                <w:rFonts w:ascii="Times New Roman" w:hAnsi="Times New Roman" w:cs="Times New Roman"/>
                <w:sz w:val="16"/>
                <w:szCs w:val="16"/>
              </w:rPr>
              <w:fldChar w:fldCharType="begin"/>
            </w:r>
            <w:r w:rsidR="00303F71">
              <w:rPr>
                <w:rFonts w:ascii="Times New Roman" w:hAnsi="Times New Roman" w:cs="Times New Roman"/>
                <w:sz w:val="16"/>
                <w:szCs w:val="16"/>
              </w:rPr>
              <w:instrText xml:space="preserve"> ADDIN EN.CITE &lt;EndNote&gt;&lt;Cite&gt;&lt;Author&gt;Levy&lt;/Author&gt;&lt;Year&gt;1990&lt;/Year&gt;&lt;RecNum&gt;19461&lt;/RecNum&gt;&lt;DisplayText&gt;[132]&lt;/DisplayText&gt;&lt;record&gt;&lt;rec-number&gt;19461&lt;/rec-number&gt;&lt;foreign-keys&gt;&lt;key app="EN" db-id="5sstfdwdpzfxwke9szqxx506dre5f2e2r005" timestamp="1641293112" guid="47770cf7-d995-4b2b-89aa-255820907778"&gt;19461&lt;/key&gt;&lt;/foreign-keys&gt;&lt;ref-type name="Journal Article"&gt;17&lt;/ref-type&gt;&lt;contributors&gt;&lt;authors&gt;&lt;author&gt;Levy, R.&lt;/author&gt;&lt;author&gt;Kotb, M.&lt;/author&gt;&lt;author&gt;Nagauker, O.&lt;/author&gt;&lt;author&gt;Majumdar, G.&lt;/author&gt;&lt;author&gt;Alkan, M.&lt;/author&gt;&lt;author&gt;Ofek, I.&lt;/author&gt;&lt;author&gt;Beachey, E. H.&lt;/author&gt;&lt;/authors&gt;&lt;/contributors&gt;&lt;auth-address&gt;Clinical Biochemistry Unit, Faculty of Health Sciences, Ben-Gurion University of the Negev, Beer Sheva, Israel.&lt;/auth-address&gt;&lt;titles&gt;&lt;title&gt;Stimulation of oxidative burst in human monocytes by lipoteichoic acids&lt;/title&gt;&lt;secondary-title&gt;Infect Immun&lt;/secondary-title&gt;&lt;/titles&gt;&lt;periodical&gt;&lt;full-title&gt;Infect Immun&lt;/full-title&gt;&lt;/periodical&gt;&lt;pages&gt;566-8&lt;/pages&gt;&lt;volume&gt;58&lt;/volume&gt;&lt;number&gt;2&lt;/number&gt;&lt;edition&gt;1990/02/01&lt;/edition&gt;&lt;keywords&gt;&lt;keyword&gt;Adult&lt;/keyword&gt;&lt;keyword&gt;Animals&lt;/keyword&gt;&lt;keyword&gt;Cytochrome c Group/metabolism&lt;/keyword&gt;&lt;keyword&gt;Humans&lt;/keyword&gt;&lt;keyword&gt;Lipopolysaccharides/metabolism/*pharmacology&lt;/keyword&gt;&lt;keyword&gt;Monocytes/*drug effects/metabolism&lt;/keyword&gt;&lt;keyword&gt;Oxidation-Reduction&lt;/keyword&gt;&lt;keyword&gt;Rabbits&lt;/keyword&gt;&lt;keyword&gt;Superoxides/metabolism&lt;/keyword&gt;&lt;keyword&gt;Teichoic Acids/metabolism/*pharmacology&lt;/keyword&gt;&lt;/keywords&gt;&lt;dates&gt;&lt;year&gt;1990&lt;/year&gt;&lt;pub-dates&gt;&lt;date&gt;Feb&lt;/date&gt;&lt;/pub-dates&gt;&lt;/dates&gt;&lt;isbn&gt;0019-9567 (Print)&amp;#xD;0019-9567&lt;/isbn&gt;&lt;accession-num&gt;2153634&lt;/accession-num&gt;&lt;urls&gt;&lt;/urls&gt;&lt;custom2&gt;PMC258495&lt;/custom2&gt;&lt;electronic-resource-num&gt;10.1128/iai.58.2.566-568.1990&lt;/electronic-resource-num&gt;&lt;remote-database-provider&gt;NLM&lt;/remote-database-provider&gt;&lt;language&gt;eng&lt;/language&gt;&lt;/record&gt;&lt;/Cite&gt;&lt;/EndNote&gt;</w:instrText>
            </w:r>
            <w:r w:rsidR="00303F71">
              <w:rPr>
                <w:rFonts w:ascii="Times New Roman" w:hAnsi="Times New Roman" w:cs="Times New Roman"/>
                <w:sz w:val="16"/>
                <w:szCs w:val="16"/>
              </w:rPr>
              <w:fldChar w:fldCharType="separate"/>
            </w:r>
            <w:r w:rsidR="00303F71">
              <w:rPr>
                <w:rFonts w:ascii="Times New Roman" w:hAnsi="Times New Roman" w:cs="Times New Roman"/>
                <w:noProof/>
                <w:sz w:val="16"/>
                <w:szCs w:val="16"/>
              </w:rPr>
              <w:t>[132]</w:t>
            </w:r>
            <w:r w:rsidR="00303F71">
              <w:rPr>
                <w:rFonts w:ascii="Times New Roman" w:hAnsi="Times New Roman" w:cs="Times New Roman"/>
                <w:sz w:val="16"/>
                <w:szCs w:val="16"/>
              </w:rPr>
              <w:fldChar w:fldCharType="end"/>
            </w:r>
            <w:r w:rsidRPr="00064E57">
              <w:rPr>
                <w:rFonts w:ascii="Times New Roman" w:hAnsi="Times New Roman" w:cs="Times New Roman"/>
                <w:sz w:val="16"/>
                <w:szCs w:val="16"/>
              </w:rPr>
              <w:t xml:space="preserve">. Keller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1992 found that LTAs from </w:t>
            </w:r>
            <w:r w:rsidRPr="00064E57">
              <w:rPr>
                <w:rFonts w:ascii="Times New Roman" w:hAnsi="Times New Roman" w:cs="Times New Roman"/>
                <w:i/>
                <w:iCs/>
                <w:sz w:val="16"/>
                <w:szCs w:val="16"/>
              </w:rPr>
              <w:t>S. pyogenes</w:t>
            </w:r>
            <w:r w:rsidRPr="00064E57">
              <w:rPr>
                <w:rFonts w:ascii="Times New Roman" w:hAnsi="Times New Roman" w:cs="Times New Roman"/>
                <w:sz w:val="16"/>
                <w:szCs w:val="16"/>
              </w:rPr>
              <w:t xml:space="preserve"> were able to affect bone marrow-derived phagocyte parameters measured such as reductive capacity, secretion of </w:t>
            </w:r>
            <w:proofErr w:type="spellStart"/>
            <w:r w:rsidRPr="00064E57">
              <w:rPr>
                <w:rFonts w:ascii="Times New Roman" w:hAnsi="Times New Roman" w:cs="Times New Roman"/>
                <w:sz w:val="16"/>
                <w:szCs w:val="16"/>
              </w:rPr>
              <w:t>tumor</w:t>
            </w:r>
            <w:proofErr w:type="spellEnd"/>
            <w:r w:rsidRPr="00064E57">
              <w:rPr>
                <w:rFonts w:ascii="Times New Roman" w:hAnsi="Times New Roman" w:cs="Times New Roman"/>
                <w:sz w:val="16"/>
                <w:szCs w:val="16"/>
              </w:rPr>
              <w:t xml:space="preserve"> necrosis factor and nitrite, and tumoricidal activity</w:t>
            </w:r>
            <w:r w:rsidR="007A06C2">
              <w:rPr>
                <w:rFonts w:ascii="Times New Roman" w:hAnsi="Times New Roman" w:cs="Times New Roman"/>
                <w:sz w:val="16"/>
                <w:szCs w:val="16"/>
              </w:rPr>
              <w:t xml:space="preserve"> </w:t>
            </w:r>
            <w:r w:rsidR="007A06C2">
              <w:rPr>
                <w:rFonts w:ascii="Times New Roman" w:hAnsi="Times New Roman" w:cs="Times New Roman"/>
                <w:sz w:val="16"/>
                <w:szCs w:val="16"/>
              </w:rPr>
              <w:fldChar w:fldCharType="begin"/>
            </w:r>
            <w:r w:rsidR="007A06C2">
              <w:rPr>
                <w:rFonts w:ascii="Times New Roman" w:hAnsi="Times New Roman" w:cs="Times New Roman"/>
                <w:sz w:val="16"/>
                <w:szCs w:val="16"/>
              </w:rPr>
              <w:instrText xml:space="preserve"> ADDIN EN.CITE &lt;EndNote&gt;&lt;Cite&gt;&lt;Author&gt;Keller&lt;/Author&gt;&lt;Year&gt;1992&lt;/Year&gt;&lt;RecNum&gt;19296&lt;/RecNum&gt;&lt;DisplayText&gt;[133]&lt;/DisplayText&gt;&lt;record&gt;&lt;rec-number&gt;19296&lt;/rec-number&gt;&lt;foreign-keys&gt;&lt;key app="EN" db-id="5sstfdwdpzfxwke9szqxx506dre5f2e2r005" timestamp="1641293111" guid="781a9d33-597b-42b5-87a1-c320633fd34d"&gt;19296&lt;/key&gt;&lt;/foreign-keys&gt;&lt;ref-type name="Journal Article"&gt;17&lt;/ref-type&gt;&lt;contributors&gt;&lt;authors&gt;&lt;author&gt;Keller, R.&lt;/author&gt;&lt;author&gt;Fischer, W.&lt;/author&gt;&lt;author&gt;Keist, R.&lt;/author&gt;&lt;author&gt;Bassetti, S.&lt;/author&gt;&lt;/authors&gt;&lt;/contributors&gt;&lt;auth-address&gt;Immunobiology Research Group, University of Zurich, Switzerland.&lt;/auth-address&gt;&lt;titles&gt;&lt;title&gt;Macrophage response to bacteria: induction of marked secretory and cellular activities by lipoteichoic acids&lt;/title&gt;&lt;secondary-title&gt;Infect Immun&lt;/secondary-title&gt;&lt;/titles&gt;&lt;periodical&gt;&lt;full-title&gt;Infect Immun&lt;/full-title&gt;&lt;/periodical&gt;&lt;pages&gt;3664-72&lt;/pages&gt;&lt;volume&gt;60&lt;/volume&gt;&lt;number&gt;9&lt;/number&gt;&lt;edition&gt;1992/09/01&lt;/edition&gt;&lt;keywords&gt;&lt;keyword&gt;Animals&lt;/keyword&gt;&lt;keyword&gt;Arginine/analogs &amp;amp; derivatives/pharmacology&lt;/keyword&gt;&lt;keyword&gt;Cells, Cultured&lt;/keyword&gt;&lt;keyword&gt;*Lipopolysaccharides&lt;/keyword&gt;&lt;keyword&gt;Macrophages/*drug effects&lt;/keyword&gt;&lt;keyword&gt;Male&lt;/keyword&gt;&lt;keyword&gt;Nitrogen Oxides/metabolism&lt;/keyword&gt;&lt;keyword&gt;Rats&lt;/keyword&gt;&lt;keyword&gt;Structure-Activity Relationship&lt;/keyword&gt;&lt;keyword&gt;Teichoic Acids/*pharmacology&lt;/keyword&gt;&lt;keyword&gt;Tumor Necrosis Factor-alpha/physiology&lt;/keyword&gt;&lt;keyword&gt;omega-N-Methylarginine&lt;/keyword&gt;&lt;/keywords&gt;&lt;dates&gt;&lt;year&gt;1992&lt;/year&gt;&lt;pub-dates&gt;&lt;date&gt;Sep&lt;/date&gt;&lt;/pub-dates&gt;&lt;/dates&gt;&lt;isbn&gt;0019-9567 (Print)&amp;#xD;0019-9567&lt;/isbn&gt;&lt;accession-num&gt;1500175&lt;/accession-num&gt;&lt;urls&gt;&lt;/urls&gt;&lt;custom2&gt;PMC257375&lt;/custom2&gt;&lt;electronic-resource-num&gt;10.1128/iai.60.9.3664-3672.1992&lt;/electronic-resource-num&gt;&lt;remote-database-provider&gt;NLM&lt;/remote-database-provider&gt;&lt;language&gt;eng&lt;/language&gt;&lt;/record&gt;&lt;/Cite&gt;&lt;/EndNote&gt;</w:instrText>
            </w:r>
            <w:r w:rsidR="007A06C2">
              <w:rPr>
                <w:rFonts w:ascii="Times New Roman" w:hAnsi="Times New Roman" w:cs="Times New Roman"/>
                <w:sz w:val="16"/>
                <w:szCs w:val="16"/>
              </w:rPr>
              <w:fldChar w:fldCharType="separate"/>
            </w:r>
            <w:r w:rsidR="007A06C2">
              <w:rPr>
                <w:rFonts w:ascii="Times New Roman" w:hAnsi="Times New Roman" w:cs="Times New Roman"/>
                <w:noProof/>
                <w:sz w:val="16"/>
                <w:szCs w:val="16"/>
              </w:rPr>
              <w:t>[133]</w:t>
            </w:r>
            <w:r w:rsidR="007A06C2">
              <w:rPr>
                <w:rFonts w:ascii="Times New Roman" w:hAnsi="Times New Roman" w:cs="Times New Roman"/>
                <w:sz w:val="16"/>
                <w:szCs w:val="16"/>
              </w:rPr>
              <w:fldChar w:fldCharType="end"/>
            </w:r>
            <w:r w:rsidRPr="00064E57">
              <w:rPr>
                <w:rFonts w:ascii="Times New Roman" w:hAnsi="Times New Roman" w:cs="Times New Roman"/>
                <w:sz w:val="16"/>
                <w:szCs w:val="16"/>
              </w:rPr>
              <w:t xml:space="preserve">. LPS and PG-PS was able to cause TNF release from Kupffer cells in a study by Lichtman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1994</w:t>
            </w:r>
            <w:r w:rsidR="007A06C2">
              <w:rPr>
                <w:rFonts w:ascii="Times New Roman" w:hAnsi="Times New Roman" w:cs="Times New Roman"/>
                <w:sz w:val="16"/>
                <w:szCs w:val="16"/>
              </w:rPr>
              <w:t xml:space="preserve"> </w:t>
            </w:r>
            <w:r w:rsidR="007A06C2">
              <w:rPr>
                <w:rFonts w:ascii="Times New Roman" w:hAnsi="Times New Roman" w:cs="Times New Roman"/>
                <w:sz w:val="16"/>
                <w:szCs w:val="16"/>
              </w:rPr>
              <w:fldChar w:fldCharType="begin"/>
            </w:r>
            <w:r w:rsidR="007A06C2">
              <w:rPr>
                <w:rFonts w:ascii="Times New Roman" w:hAnsi="Times New Roman" w:cs="Times New Roman"/>
                <w:sz w:val="16"/>
                <w:szCs w:val="16"/>
              </w:rPr>
              <w:instrText xml:space="preserve"> ADDIN EN.CITE &lt;EndNote&gt;&lt;Cite&gt;&lt;Author&gt;Lichtman&lt;/Author&gt;&lt;Year&gt;1994&lt;/Year&gt;&lt;RecNum&gt;19161&lt;/RecNum&gt;&lt;DisplayText&gt;[134]&lt;/DisplayText&gt;&lt;record&gt;&lt;rec-number&gt;19161&lt;/rec-number&gt;&lt;foreign-keys&gt;&lt;key app="EN" db-id="5sstfdwdpzfxwke9szqxx506dre5f2e2r005" timestamp="1641293111" guid="558accff-189b-439a-8f0a-ac1f791f61a2"&gt;19161&lt;/key&gt;&lt;/foreign-keys&gt;&lt;ref-type name="Journal Article"&gt;17&lt;/ref-type&gt;&lt;contributors&gt;&lt;authors&gt;&lt;author&gt;Lichtman, S. N.&lt;/author&gt;&lt;author&gt;Wang, J.&lt;/author&gt;&lt;author&gt;Schwab, J. H.&lt;/author&gt;&lt;author&gt;Lemasters, J. J.&lt;/author&gt;&lt;/authors&gt;&lt;/contributors&gt;&lt;auth-address&gt;Department of Pediatrics, University of North Carolina, Chapel Hill 27599-7220.&lt;/auth-address&gt;&lt;titles&gt;&lt;title&gt;Comparison of peptidoglycan-polysaccharide and lipopolysaccharide stimulation of Kupffer cells to produce tumor necrosis factor and interleukin-1&lt;/title&gt;&lt;secondary-title&gt;Hepatology&lt;/secondary-title&gt;&lt;/titles&gt;&lt;periodical&gt;&lt;full-title&gt;Hepatology&lt;/full-title&gt;&lt;/periodical&gt;&lt;pages&gt;1013-22&lt;/pages&gt;&lt;volume&gt;19&lt;/volume&gt;&lt;number&gt;4&lt;/number&gt;&lt;edition&gt;1994/04/01&lt;/edition&gt;&lt;keywords&gt;&lt;keyword&gt;Animals&lt;/keyword&gt;&lt;keyword&gt;Cells, Cultured&lt;/keyword&gt;&lt;keyword&gt;Dinoprostone/biosynthesis&lt;/keyword&gt;&lt;keyword&gt;Endotoxins/*pharmacology&lt;/keyword&gt;&lt;keyword&gt;Escherichia coli&lt;/keyword&gt;&lt;keyword&gt;Female&lt;/keyword&gt;&lt;keyword&gt;Indomethacin/pharmacology&lt;/keyword&gt;&lt;keyword&gt;Interleukin-1/*biosynthesis&lt;/keyword&gt;&lt;keyword&gt;Kupffer Cells/*drug effects/immunology&lt;/keyword&gt;&lt;keyword&gt;Peptidoglycan/*pharmacology&lt;/keyword&gt;&lt;keyword&gt;Polymyxin B/pharmacology&lt;/keyword&gt;&lt;keyword&gt;Rats&lt;/keyword&gt;&lt;keyword&gt;Rats, Inbred Lew&lt;/keyword&gt;&lt;keyword&gt;Streptococcus pyogenes&lt;/keyword&gt;&lt;keyword&gt;Tumor Necrosis Factor-alpha/*biosynthesis&lt;/keyword&gt;&lt;/keywords&gt;&lt;dates&gt;&lt;year&gt;1994&lt;/year&gt;&lt;pub-dates&gt;&lt;date&gt;Apr&lt;/date&gt;&lt;/pub-dates&gt;&lt;/dates&gt;&lt;isbn&gt;0270-9139 (Print)&amp;#xD;0270-9139&lt;/isbn&gt;&lt;accession-num&gt;8138241&lt;/accession-num&gt;&lt;urls&gt;&lt;/urls&gt;&lt;remote-database-provider&gt;NLM&lt;/remote-database-provider&gt;&lt;language&gt;eng&lt;/language&gt;&lt;/record&gt;&lt;/Cite&gt;&lt;/EndNote&gt;</w:instrText>
            </w:r>
            <w:r w:rsidR="007A06C2">
              <w:rPr>
                <w:rFonts w:ascii="Times New Roman" w:hAnsi="Times New Roman" w:cs="Times New Roman"/>
                <w:sz w:val="16"/>
                <w:szCs w:val="16"/>
              </w:rPr>
              <w:fldChar w:fldCharType="separate"/>
            </w:r>
            <w:r w:rsidR="007A06C2">
              <w:rPr>
                <w:rFonts w:ascii="Times New Roman" w:hAnsi="Times New Roman" w:cs="Times New Roman"/>
                <w:noProof/>
                <w:sz w:val="16"/>
                <w:szCs w:val="16"/>
              </w:rPr>
              <w:t>[134]</w:t>
            </w:r>
            <w:r w:rsidR="007A06C2">
              <w:rPr>
                <w:rFonts w:ascii="Times New Roman" w:hAnsi="Times New Roman" w:cs="Times New Roman"/>
                <w:sz w:val="16"/>
                <w:szCs w:val="16"/>
              </w:rPr>
              <w:fldChar w:fldCharType="end"/>
            </w:r>
            <w:r w:rsidRPr="00064E57">
              <w:rPr>
                <w:rFonts w:ascii="Times New Roman" w:hAnsi="Times New Roman" w:cs="Times New Roman"/>
                <w:sz w:val="16"/>
                <w:szCs w:val="16"/>
              </w:rPr>
              <w:t xml:space="preserve">. Kita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1999 used rat ears to administer LTA to and found it induced production of proinflammatory cytokines, and rat chemokines albeit differently in middle ear lavages, and in the middle ear and nasal mucosa</w:t>
            </w:r>
            <w:r w:rsidR="00BD754E">
              <w:rPr>
                <w:rFonts w:ascii="Times New Roman" w:hAnsi="Times New Roman" w:cs="Times New Roman"/>
                <w:sz w:val="16"/>
                <w:szCs w:val="16"/>
              </w:rPr>
              <w:t xml:space="preserve"> </w:t>
            </w:r>
            <w:r w:rsidR="00BD754E">
              <w:rPr>
                <w:rFonts w:ascii="Times New Roman" w:hAnsi="Times New Roman" w:cs="Times New Roman"/>
                <w:sz w:val="16"/>
                <w:szCs w:val="16"/>
              </w:rPr>
              <w:fldChar w:fldCharType="begin">
                <w:fldData xml:space="preserve">PEVuZE5vdGU+PENpdGU+PEF1dGhvcj5LaXRhPC9BdXRob3I+PFllYXI+MTk5OTwvWWVhcj48UmVj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=
</w:fldData>
              </w:fldChar>
            </w:r>
            <w:r w:rsidR="00BD754E">
              <w:rPr>
                <w:rFonts w:ascii="Times New Roman" w:hAnsi="Times New Roman" w:cs="Times New Roman"/>
                <w:sz w:val="16"/>
                <w:szCs w:val="16"/>
              </w:rPr>
              <w:instrText xml:space="preserve"> ADDIN EN.CITE </w:instrText>
            </w:r>
            <w:r w:rsidR="00BD754E">
              <w:rPr>
                <w:rFonts w:ascii="Times New Roman" w:hAnsi="Times New Roman" w:cs="Times New Roman"/>
                <w:sz w:val="16"/>
                <w:szCs w:val="16"/>
              </w:rPr>
              <w:fldChar w:fldCharType="begin">
                <w:fldData xml:space="preserve">PEVuZE5vdGU+PENpdGU+PEF1dGhvcj5LaXRhPC9BdXRob3I+PFllYXI+MTk5OTwvWWVhcj48UmVj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=
</w:fldData>
              </w:fldChar>
            </w:r>
            <w:r w:rsidR="00BD754E">
              <w:rPr>
                <w:rFonts w:ascii="Times New Roman" w:hAnsi="Times New Roman" w:cs="Times New Roman"/>
                <w:sz w:val="16"/>
                <w:szCs w:val="16"/>
              </w:rPr>
              <w:instrText xml:space="preserve"> ADDIN EN.CITE.DATA </w:instrText>
            </w:r>
            <w:r w:rsidR="00BD754E">
              <w:rPr>
                <w:rFonts w:ascii="Times New Roman" w:hAnsi="Times New Roman" w:cs="Times New Roman"/>
                <w:sz w:val="16"/>
                <w:szCs w:val="16"/>
              </w:rPr>
            </w:r>
            <w:r w:rsidR="00BD754E">
              <w:rPr>
                <w:rFonts w:ascii="Times New Roman" w:hAnsi="Times New Roman" w:cs="Times New Roman"/>
                <w:sz w:val="16"/>
                <w:szCs w:val="16"/>
              </w:rPr>
              <w:fldChar w:fldCharType="end"/>
            </w:r>
            <w:r w:rsidR="00BD754E">
              <w:rPr>
                <w:rFonts w:ascii="Times New Roman" w:hAnsi="Times New Roman" w:cs="Times New Roman"/>
                <w:sz w:val="16"/>
                <w:szCs w:val="16"/>
              </w:rPr>
            </w:r>
            <w:r w:rsidR="00BD754E">
              <w:rPr>
                <w:rFonts w:ascii="Times New Roman" w:hAnsi="Times New Roman" w:cs="Times New Roman"/>
                <w:sz w:val="16"/>
                <w:szCs w:val="16"/>
              </w:rPr>
              <w:fldChar w:fldCharType="separate"/>
            </w:r>
            <w:r w:rsidR="00BD754E">
              <w:rPr>
                <w:rFonts w:ascii="Times New Roman" w:hAnsi="Times New Roman" w:cs="Times New Roman"/>
                <w:noProof/>
                <w:sz w:val="16"/>
                <w:szCs w:val="16"/>
              </w:rPr>
              <w:t>[41]</w:t>
            </w:r>
            <w:r w:rsidR="00BD754E">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Murr</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1997 found that in PBMCs, LPS was able to stimulate tryptophan degradation in humans via the induction of interferon-gamma production</w:t>
            </w:r>
            <w:r w:rsidR="00BD754E">
              <w:rPr>
                <w:rFonts w:ascii="Times New Roman" w:hAnsi="Times New Roman" w:cs="Times New Roman"/>
                <w:sz w:val="16"/>
                <w:szCs w:val="16"/>
              </w:rPr>
              <w:t xml:space="preserve"> </w:t>
            </w:r>
            <w:r w:rsidR="00BD754E">
              <w:rPr>
                <w:rFonts w:ascii="Times New Roman" w:hAnsi="Times New Roman" w:cs="Times New Roman"/>
                <w:sz w:val="16"/>
                <w:szCs w:val="16"/>
              </w:rPr>
              <w:fldChar w:fldCharType="begin">
                <w:fldData xml:space="preserve">PEVuZE5vdGU+PENpdGU+PEF1dGhvcj5NdXJyPC9BdXRob3I+PFllYXI+MTk5NzwvWWVhcj48UmVj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==
</w:fldData>
              </w:fldChar>
            </w:r>
            <w:r w:rsidR="00BD754E">
              <w:rPr>
                <w:rFonts w:ascii="Times New Roman" w:hAnsi="Times New Roman" w:cs="Times New Roman"/>
                <w:sz w:val="16"/>
                <w:szCs w:val="16"/>
              </w:rPr>
              <w:instrText xml:space="preserve"> ADDIN EN.CITE </w:instrText>
            </w:r>
            <w:r w:rsidR="00BD754E">
              <w:rPr>
                <w:rFonts w:ascii="Times New Roman" w:hAnsi="Times New Roman" w:cs="Times New Roman"/>
                <w:sz w:val="16"/>
                <w:szCs w:val="16"/>
              </w:rPr>
              <w:fldChar w:fldCharType="begin">
                <w:fldData xml:space="preserve">PEVuZE5vdGU+PENpdGU+PEF1dGhvcj5NdXJyPC9BdXRob3I+PFllYXI+MTk5NzwvWWVhcj48UmVj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==
</w:fldData>
              </w:fldChar>
            </w:r>
            <w:r w:rsidR="00BD754E">
              <w:rPr>
                <w:rFonts w:ascii="Times New Roman" w:hAnsi="Times New Roman" w:cs="Times New Roman"/>
                <w:sz w:val="16"/>
                <w:szCs w:val="16"/>
              </w:rPr>
              <w:instrText xml:space="preserve"> ADDIN EN.CITE.DATA </w:instrText>
            </w:r>
            <w:r w:rsidR="00BD754E">
              <w:rPr>
                <w:rFonts w:ascii="Times New Roman" w:hAnsi="Times New Roman" w:cs="Times New Roman"/>
                <w:sz w:val="16"/>
                <w:szCs w:val="16"/>
              </w:rPr>
            </w:r>
            <w:r w:rsidR="00BD754E">
              <w:rPr>
                <w:rFonts w:ascii="Times New Roman" w:hAnsi="Times New Roman" w:cs="Times New Roman"/>
                <w:sz w:val="16"/>
                <w:szCs w:val="16"/>
              </w:rPr>
              <w:fldChar w:fldCharType="end"/>
            </w:r>
            <w:r w:rsidR="00BD754E">
              <w:rPr>
                <w:rFonts w:ascii="Times New Roman" w:hAnsi="Times New Roman" w:cs="Times New Roman"/>
                <w:sz w:val="16"/>
                <w:szCs w:val="16"/>
              </w:rPr>
            </w:r>
            <w:r w:rsidR="00BD754E">
              <w:rPr>
                <w:rFonts w:ascii="Times New Roman" w:hAnsi="Times New Roman" w:cs="Times New Roman"/>
                <w:sz w:val="16"/>
                <w:szCs w:val="16"/>
              </w:rPr>
              <w:fldChar w:fldCharType="separate"/>
            </w:r>
            <w:r w:rsidR="00BD754E">
              <w:rPr>
                <w:rFonts w:ascii="Times New Roman" w:hAnsi="Times New Roman" w:cs="Times New Roman"/>
                <w:noProof/>
                <w:sz w:val="16"/>
                <w:szCs w:val="16"/>
              </w:rPr>
              <w:t>[135]</w:t>
            </w:r>
            <w:r w:rsidR="00BD754E">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Okamato</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2000 show findings that clearly indicated that OK-PSA, an LTA-related molecule, is a main effective component of OK-432, and is a potent inducer of Th1-type cytokines by T cell and natural killer (NK) cell activation mediated by monocytes-derived IL-18</w:t>
            </w:r>
            <w:r w:rsidR="00AA0698">
              <w:rPr>
                <w:rFonts w:ascii="Times New Roman" w:hAnsi="Times New Roman" w:cs="Times New Roman"/>
                <w:sz w:val="16"/>
                <w:szCs w:val="16"/>
              </w:rPr>
              <w:t xml:space="preserve"> </w:t>
            </w:r>
            <w:r w:rsidR="00AA0698">
              <w:rPr>
                <w:rFonts w:ascii="Times New Roman" w:hAnsi="Times New Roman" w:cs="Times New Roman"/>
                <w:sz w:val="16"/>
                <w:szCs w:val="16"/>
              </w:rPr>
              <w:fldChar w:fldCharType="begin">
                <w:fldData xml:space="preserve">PEVuZE5vdGU+PENpdGU+PEF1dGhvcj5Pa2Ftb3RvPC9BdXRob3I+PFllYXI+MjAwMDwvWWVhcj48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</w:fldData>
              </w:fldChar>
            </w:r>
            <w:r w:rsidR="00AA0698">
              <w:rPr>
                <w:rFonts w:ascii="Times New Roman" w:hAnsi="Times New Roman" w:cs="Times New Roman"/>
                <w:sz w:val="16"/>
                <w:szCs w:val="16"/>
              </w:rPr>
              <w:instrText xml:space="preserve"> ADDIN EN.CITE </w:instrText>
            </w:r>
            <w:r w:rsidR="00AA0698">
              <w:rPr>
                <w:rFonts w:ascii="Times New Roman" w:hAnsi="Times New Roman" w:cs="Times New Roman"/>
                <w:sz w:val="16"/>
                <w:szCs w:val="16"/>
              </w:rPr>
              <w:fldChar w:fldCharType="begin">
                <w:fldData xml:space="preserve">PEVuZE5vdGU+PENpdGU+PEF1dGhvcj5Pa2Ftb3RvPC9BdXRob3I+PFllYXI+MjAwMDwvWWVhcj48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</w:fldData>
              </w:fldChar>
            </w:r>
            <w:r w:rsidR="00AA0698">
              <w:rPr>
                <w:rFonts w:ascii="Times New Roman" w:hAnsi="Times New Roman" w:cs="Times New Roman"/>
                <w:sz w:val="16"/>
                <w:szCs w:val="16"/>
              </w:rPr>
              <w:instrText xml:space="preserve"> ADDIN EN.CITE.DATA </w:instrText>
            </w:r>
            <w:r w:rsidR="00AA0698">
              <w:rPr>
                <w:rFonts w:ascii="Times New Roman" w:hAnsi="Times New Roman" w:cs="Times New Roman"/>
                <w:sz w:val="16"/>
                <w:szCs w:val="16"/>
              </w:rPr>
            </w:r>
            <w:r w:rsidR="00AA0698">
              <w:rPr>
                <w:rFonts w:ascii="Times New Roman" w:hAnsi="Times New Roman" w:cs="Times New Roman"/>
                <w:sz w:val="16"/>
                <w:szCs w:val="16"/>
              </w:rPr>
              <w:fldChar w:fldCharType="end"/>
            </w:r>
            <w:r w:rsidR="00AA0698">
              <w:rPr>
                <w:rFonts w:ascii="Times New Roman" w:hAnsi="Times New Roman" w:cs="Times New Roman"/>
                <w:sz w:val="16"/>
                <w:szCs w:val="16"/>
              </w:rPr>
            </w:r>
            <w:r w:rsidR="00AA0698">
              <w:rPr>
                <w:rFonts w:ascii="Times New Roman" w:hAnsi="Times New Roman" w:cs="Times New Roman"/>
                <w:sz w:val="16"/>
                <w:szCs w:val="16"/>
              </w:rPr>
              <w:fldChar w:fldCharType="separate"/>
            </w:r>
            <w:r w:rsidR="00AA0698">
              <w:rPr>
                <w:rFonts w:ascii="Times New Roman" w:hAnsi="Times New Roman" w:cs="Times New Roman"/>
                <w:noProof/>
                <w:sz w:val="16"/>
                <w:szCs w:val="16"/>
              </w:rPr>
              <w:t>[136]</w:t>
            </w:r>
            <w:r w:rsidR="00AA0698">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Maudsdotter</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2011 demonstrate that lactic acid reduces epithelial cell damage caused by GAS by degrading both secreted and cell-bound LTA</w:t>
            </w:r>
            <w:r w:rsidR="00AA0698">
              <w:rPr>
                <w:rFonts w:ascii="Times New Roman" w:hAnsi="Times New Roman" w:cs="Times New Roman"/>
                <w:sz w:val="16"/>
                <w:szCs w:val="16"/>
              </w:rPr>
              <w:t xml:space="preserve"> </w:t>
            </w:r>
            <w:r w:rsidR="00AA0698">
              <w:rPr>
                <w:rFonts w:ascii="Times New Roman" w:hAnsi="Times New Roman" w:cs="Times New Roman"/>
                <w:sz w:val="16"/>
                <w:szCs w:val="16"/>
              </w:rPr>
              <w:fldChar w:fldCharType="begin"/>
            </w:r>
            <w:r w:rsidR="00AA0698">
              <w:rPr>
                <w:rFonts w:ascii="Times New Roman" w:hAnsi="Times New Roman" w:cs="Times New Roman"/>
                <w:sz w:val="16"/>
                <w:szCs w:val="16"/>
              </w:rPr>
              <w:instrText xml:space="preserve"> ADDIN EN.CITE &lt;EndNote&gt;&lt;Cite&gt;&lt;Author&gt;Maudsdotter&lt;/Author&gt;&lt;Year&gt;2011&lt;/Year&gt;&lt;RecNum&gt;13231&lt;/RecNum&gt;&lt;DisplayText&gt;[137]&lt;/DisplayText&gt;&lt;record&gt;&lt;rec-number&gt;13231&lt;/rec-number&gt;&lt;foreign-keys&gt;&lt;key app="EN" db-id="5sstfdwdpzfxwke9szqxx506dre5f2e2r005" timestamp="1641292976" guid="8d38d402-6846-406e-9215-3138ab86166b"&gt;13231&lt;/key&gt;&lt;/foreign-keys&gt;&lt;ref-type name="Journal Article"&gt;17&lt;/ref-type&gt;&lt;contributors&gt;&lt;authors&gt;&lt;author&gt;Maudsdotter, L.&lt;/author&gt;&lt;author&gt;Jonsson, H.&lt;/author&gt;&lt;author&gt;Roos, S.&lt;/author&gt;&lt;author&gt;Jonsson, A. B.&lt;/author&gt;&lt;/authors&gt;&lt;/contributors&gt;&lt;auth-address&gt;Department of Genetics, Microbiology and Toxicology, Stockholm University, Stockholm, Sweden.&lt;/auth-address&gt;&lt;titles&gt;&lt;title&gt;Lactobacilli reduce cell cytotoxicity caused by Streptococcus pyogenes by producing lactic acid that degrades the toxic component lipoteichoic acid&lt;/title&gt;&lt;secondary-title&gt;Antimicrob Agents Chemother&lt;/secondary-title&gt;&lt;/titles&gt;&lt;periodical&gt;&lt;full-title&gt;Antimicrob Agents Chemother&lt;/full-title&gt;&lt;/periodical&gt;&lt;pages&gt;1622-8&lt;/pages&gt;&lt;volume&gt;55&lt;/volume&gt;&lt;number&gt;4&lt;/number&gt;&lt;edition&gt;2011/01/20&lt;/edition&gt;&lt;keywords&gt;&lt;keyword&gt;Cell Line&lt;/keyword&gt;&lt;keyword&gt;Cell Survival&lt;/keyword&gt;&lt;keyword&gt;Electrophoresis, Polyacrylamide Gel&lt;/keyword&gt;&lt;keyword&gt;Enzyme-Linked Immunosorbent Assay&lt;/keyword&gt;&lt;keyword&gt;Humans&lt;/keyword&gt;&lt;keyword&gt;Lactic Acid/*metabolism&lt;/keyword&gt;&lt;keyword&gt;Lactobacillus/*metabolism&lt;/keyword&gt;&lt;keyword&gt;Lipopolysaccharides/*metabolism&lt;/keyword&gt;&lt;keyword&gt;Streptococcus pyogenes/*metabolism&lt;/keyword&gt;&lt;keyword&gt;Teichoic Acids/*metabolism&lt;/keyword&gt;&lt;/keywords&gt;&lt;dates&gt;&lt;year&gt;2011&lt;/year&gt;&lt;pub-dates&gt;&lt;date&gt;Apr&lt;/date&gt;&lt;/pub-dates&gt;&lt;/dates&gt;&lt;isbn&gt;0066-4804 (Print)&amp;#xD;0066-4804&lt;/isbn&gt;&lt;accession-num&gt;21245448&lt;/accession-num&gt;&lt;urls&gt;&lt;/urls&gt;&lt;custom2&gt;PMC3067128&lt;/custom2&gt;&lt;electronic-resource-num&gt;10.1128/aac.00770-10&lt;/electronic-resource-num&gt;&lt;remote-database-provider&gt;NLM&lt;/remote-database-provider&gt;&lt;language&gt;eng&lt;/language&gt;&lt;/record&gt;&lt;/Cite&gt;&lt;/EndNote&gt;</w:instrText>
            </w:r>
            <w:r w:rsidR="00AA0698">
              <w:rPr>
                <w:rFonts w:ascii="Times New Roman" w:hAnsi="Times New Roman" w:cs="Times New Roman"/>
                <w:sz w:val="16"/>
                <w:szCs w:val="16"/>
              </w:rPr>
              <w:fldChar w:fldCharType="separate"/>
            </w:r>
            <w:r w:rsidR="00AA0698">
              <w:rPr>
                <w:rFonts w:ascii="Times New Roman" w:hAnsi="Times New Roman" w:cs="Times New Roman"/>
                <w:noProof/>
                <w:sz w:val="16"/>
                <w:szCs w:val="16"/>
              </w:rPr>
              <w:t>[137]</w:t>
            </w:r>
            <w:r w:rsidR="00AA0698">
              <w:rPr>
                <w:rFonts w:ascii="Times New Roman" w:hAnsi="Times New Roman" w:cs="Times New Roman"/>
                <w:sz w:val="16"/>
                <w:szCs w:val="16"/>
              </w:rPr>
              <w:fldChar w:fldCharType="end"/>
            </w:r>
            <w:r w:rsidRPr="00064E57">
              <w:rPr>
                <w:rFonts w:ascii="Times New Roman" w:hAnsi="Times New Roman" w:cs="Times New Roman"/>
                <w:sz w:val="16"/>
                <w:szCs w:val="16"/>
              </w:rPr>
              <w:t>.</w:t>
            </w:r>
          </w:p>
        </w:tc>
      </w:tr>
      <w:tr w:rsidR="00C268FD" w:rsidRPr="00064E57" w14:paraId="70779A61" w14:textId="77777777" w:rsidTr="00001BEC">
        <w:tc>
          <w:tcPr>
            <w:tcW w:w="608" w:type="pct"/>
            <w:tcBorders>
              <w:left w:val="single" w:sz="12" w:space="0" w:color="auto"/>
              <w:right w:val="single" w:sz="12" w:space="0" w:color="auto"/>
            </w:tcBorders>
            <w:vAlign w:val="center"/>
          </w:tcPr>
          <w:p w14:paraId="4431732B" w14:textId="77777777" w:rsidR="00C268FD" w:rsidRPr="00064E57" w:rsidRDefault="00C268FD" w:rsidP="00295D58">
            <w:pPr>
              <w:jc w:val="center"/>
              <w:rPr>
                <w:rFonts w:ascii="Times New Roman" w:hAnsi="Times New Roman" w:cs="Times New Roman"/>
                <w:sz w:val="16"/>
                <w:szCs w:val="16"/>
              </w:rPr>
            </w:pPr>
            <w:r w:rsidRPr="00064E57">
              <w:rPr>
                <w:rFonts w:ascii="Times New Roman" w:hAnsi="Times New Roman" w:cs="Times New Roman"/>
                <w:sz w:val="16"/>
                <w:szCs w:val="16"/>
              </w:rPr>
              <w:t>Erythrogenic toxins (ET)</w:t>
            </w:r>
          </w:p>
        </w:tc>
        <w:tc>
          <w:tcPr>
            <w:tcW w:w="4392" w:type="pct"/>
            <w:tcBorders>
              <w:left w:val="single" w:sz="12" w:space="0" w:color="auto"/>
              <w:right w:val="single" w:sz="12" w:space="0" w:color="auto"/>
            </w:tcBorders>
            <w:vAlign w:val="center"/>
          </w:tcPr>
          <w:p w14:paraId="381C15FC" w14:textId="6DBCCA2D" w:rsidR="00C268FD" w:rsidRPr="00064E57" w:rsidRDefault="00C268FD" w:rsidP="00001BEC">
            <w:pPr>
              <w:jc w:val="both"/>
              <w:rPr>
                <w:rFonts w:ascii="Times New Roman" w:hAnsi="Times New Roman" w:cs="Times New Roman"/>
                <w:sz w:val="16"/>
                <w:szCs w:val="16"/>
              </w:rPr>
            </w:pPr>
            <w:r w:rsidRPr="00064E57">
              <w:rPr>
                <w:rFonts w:ascii="Times New Roman" w:hAnsi="Times New Roman" w:cs="Times New Roman"/>
                <w:sz w:val="16"/>
                <w:szCs w:val="16"/>
              </w:rPr>
              <w:t xml:space="preserve">Streptococcal erythrogenic toxins A, B and C and Streptococcal-derived Mitogen-BX were able to stimulate neopterin in human peripheral blood mononuclear cell lines via the induction of huge amounts of interferon-gamma, shown by </w:t>
            </w:r>
            <w:proofErr w:type="spellStart"/>
            <w:r w:rsidRPr="00064E57">
              <w:rPr>
                <w:rFonts w:ascii="Times New Roman" w:hAnsi="Times New Roman" w:cs="Times New Roman"/>
                <w:sz w:val="16"/>
                <w:szCs w:val="16"/>
              </w:rPr>
              <w:t>Murr</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1997</w:t>
            </w:r>
            <w:r w:rsidR="00AA0698">
              <w:rPr>
                <w:rFonts w:ascii="Times New Roman" w:hAnsi="Times New Roman" w:cs="Times New Roman"/>
                <w:sz w:val="16"/>
                <w:szCs w:val="16"/>
              </w:rPr>
              <w:t xml:space="preserve"> </w:t>
            </w:r>
            <w:r w:rsidR="00AA0698">
              <w:rPr>
                <w:rFonts w:ascii="Times New Roman" w:hAnsi="Times New Roman" w:cs="Times New Roman"/>
                <w:sz w:val="16"/>
                <w:szCs w:val="16"/>
              </w:rPr>
              <w:fldChar w:fldCharType="begin">
                <w:fldData xml:space="preserve">PEVuZE5vdGU+PENpdGU+PEF1dGhvcj5NdXJyPC9BdXRob3I+PFllYXI+MTk5NzwvWWVhcj48UmVj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==
</w:fldData>
              </w:fldChar>
            </w:r>
            <w:r w:rsidR="00AA0698">
              <w:rPr>
                <w:rFonts w:ascii="Times New Roman" w:hAnsi="Times New Roman" w:cs="Times New Roman"/>
                <w:sz w:val="16"/>
                <w:szCs w:val="16"/>
              </w:rPr>
              <w:instrText xml:space="preserve"> ADDIN EN.CITE </w:instrText>
            </w:r>
            <w:r w:rsidR="00AA0698">
              <w:rPr>
                <w:rFonts w:ascii="Times New Roman" w:hAnsi="Times New Roman" w:cs="Times New Roman"/>
                <w:sz w:val="16"/>
                <w:szCs w:val="16"/>
              </w:rPr>
              <w:fldChar w:fldCharType="begin">
                <w:fldData xml:space="preserve">PEVuZE5vdGU+PENpdGU+PEF1dGhvcj5NdXJyPC9BdXRob3I+PFllYXI+MTk5NzwvWWVhcj48UmVj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==
</w:fldData>
              </w:fldChar>
            </w:r>
            <w:r w:rsidR="00AA0698">
              <w:rPr>
                <w:rFonts w:ascii="Times New Roman" w:hAnsi="Times New Roman" w:cs="Times New Roman"/>
                <w:sz w:val="16"/>
                <w:szCs w:val="16"/>
              </w:rPr>
              <w:instrText xml:space="preserve"> ADDIN EN.CITE.DATA </w:instrText>
            </w:r>
            <w:r w:rsidR="00AA0698">
              <w:rPr>
                <w:rFonts w:ascii="Times New Roman" w:hAnsi="Times New Roman" w:cs="Times New Roman"/>
                <w:sz w:val="16"/>
                <w:szCs w:val="16"/>
              </w:rPr>
            </w:r>
            <w:r w:rsidR="00AA0698">
              <w:rPr>
                <w:rFonts w:ascii="Times New Roman" w:hAnsi="Times New Roman" w:cs="Times New Roman"/>
                <w:sz w:val="16"/>
                <w:szCs w:val="16"/>
              </w:rPr>
              <w:fldChar w:fldCharType="end"/>
            </w:r>
            <w:r w:rsidR="00AA0698">
              <w:rPr>
                <w:rFonts w:ascii="Times New Roman" w:hAnsi="Times New Roman" w:cs="Times New Roman"/>
                <w:sz w:val="16"/>
                <w:szCs w:val="16"/>
              </w:rPr>
            </w:r>
            <w:r w:rsidR="00AA0698">
              <w:rPr>
                <w:rFonts w:ascii="Times New Roman" w:hAnsi="Times New Roman" w:cs="Times New Roman"/>
                <w:sz w:val="16"/>
                <w:szCs w:val="16"/>
              </w:rPr>
              <w:fldChar w:fldCharType="separate"/>
            </w:r>
            <w:r w:rsidR="00AA0698">
              <w:rPr>
                <w:rFonts w:ascii="Times New Roman" w:hAnsi="Times New Roman" w:cs="Times New Roman"/>
                <w:noProof/>
                <w:sz w:val="16"/>
                <w:szCs w:val="16"/>
              </w:rPr>
              <w:t>[135]</w:t>
            </w:r>
            <w:r w:rsidR="00AA0698">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Buslau</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1993 showed Significant T cell proliferation in response to minute amounts of ETA, in human epidermal cells</w:t>
            </w:r>
            <w:r w:rsidR="00AA0698">
              <w:rPr>
                <w:rFonts w:ascii="Times New Roman" w:hAnsi="Times New Roman" w:cs="Times New Roman"/>
                <w:sz w:val="16"/>
                <w:szCs w:val="16"/>
              </w:rPr>
              <w:t xml:space="preserve"> </w:t>
            </w:r>
            <w:r w:rsidR="00AA0698">
              <w:rPr>
                <w:rFonts w:ascii="Times New Roman" w:hAnsi="Times New Roman" w:cs="Times New Roman"/>
                <w:sz w:val="16"/>
                <w:szCs w:val="16"/>
              </w:rPr>
              <w:fldChar w:fldCharType="begin"/>
            </w:r>
            <w:r w:rsidR="00AA0698">
              <w:rPr>
                <w:rFonts w:ascii="Times New Roman" w:hAnsi="Times New Roman" w:cs="Times New Roman"/>
                <w:sz w:val="16"/>
                <w:szCs w:val="16"/>
              </w:rPr>
              <w:instrText xml:space="preserve"> ADDIN EN.CITE &lt;EndNote&gt;&lt;Cite&gt;&lt;Author&gt;Buslau&lt;/Author&gt;&lt;Year&gt;1993&lt;/Year&gt;&lt;RecNum&gt;10962&lt;/RecNum&gt;&lt;DisplayText&gt;[138]&lt;/DisplayText&gt;&lt;record&gt;&lt;rec-number&gt;10962&lt;/rec-number&gt;&lt;foreign-keys&gt;&lt;key app="EN" db-id="5sstfdwdpzfxwke9szqxx506dre5f2e2r005" timestamp="1641292907" guid="30537b06-c725-491c-a7f7-9112ed2ca48c"&gt;10962&lt;/key&gt;&lt;/foreign-keys&gt;&lt;ref-type name="Journal Article"&gt;17&lt;/ref-type&gt;&lt;contributors&gt;&lt;authors&gt;&lt;author&gt;Buslau, M.&lt;/author&gt;&lt;author&gt;Kappus, R.&lt;/author&gt;&lt;author&gt;Gerlach, D.&lt;/author&gt;&lt;author&gt;Köhler, W.&lt;/author&gt;&lt;author&gt;Diehl, S.&lt;/author&gt;&lt;author&gt;Holzmann, H.&lt;/author&gt;&lt;/authors&gt;&lt;/contributors&gt;&lt;auth-address&gt;Department of Dermatology, J. W. Goethe-University, Frankfurt/Main, Germany.&lt;/auth-address&gt;&lt;titles&gt;&lt;title&gt;Streptococcal and staphylococcal superantigens (ETA, SEB): presentation by human epidermal cells and induction of autologous T cell proliferation in vitro&lt;/title&gt;&lt;secondary-title&gt;Acta Derm Venereol&lt;/secondary-title&gt;&lt;/titles&gt;&lt;periodical&gt;&lt;full-title&gt;Acta Derm Venereol&lt;/full-title&gt;&lt;/periodical&gt;&lt;pages&gt;94-6&lt;/pages&gt;&lt;volume&gt;73&lt;/volume&gt;&lt;number&gt;2&lt;/number&gt;&lt;edition&gt;1993/04/01&lt;/edition&gt;&lt;keywords&gt;&lt;keyword&gt;Adult&lt;/keyword&gt;&lt;keyword&gt;*Bacterial Proteins&lt;/keyword&gt;&lt;keyword&gt;Cell Division&lt;/keyword&gt;&lt;keyword&gt;Cells, Cultured&lt;/keyword&gt;&lt;keyword&gt;Enterotoxins/*immunology&lt;/keyword&gt;&lt;keyword&gt;Exotoxins/*immunology&lt;/keyword&gt;&lt;keyword&gt;Humans&lt;/keyword&gt;&lt;keyword&gt;*Membrane Proteins&lt;/keyword&gt;&lt;keyword&gt;*Pyrogens&lt;/keyword&gt;&lt;keyword&gt;Skin/*cytology/*immunology&lt;/keyword&gt;&lt;keyword&gt;*Staphylococcus aureus&lt;/keyword&gt;&lt;keyword&gt;T-Lymphocytes/*immunology&lt;/keyword&gt;&lt;/keywords&gt;&lt;dates&gt;&lt;year&gt;1993&lt;/year&gt;&lt;pub-dates&gt;&lt;date&gt;Apr&lt;/date&gt;&lt;/pub-dates&gt;&lt;/dates&gt;&lt;isbn&gt;0001-5555 (Print)&amp;#xD;0001-5555&lt;/isbn&gt;&lt;accession-num&gt;8103275&lt;/accession-num&gt;&lt;urls&gt;&lt;/urls&gt;&lt;electronic-resource-num&gt;10.2340/00015555739496&lt;/electronic-resource-num&gt;&lt;remote-database-provider&gt;NLM&lt;/remote-database-provider&gt;&lt;language&gt;eng&lt;/language&gt;&lt;/record&gt;&lt;/Cite&gt;&lt;/EndNote&gt;</w:instrText>
            </w:r>
            <w:r w:rsidR="00AA0698">
              <w:rPr>
                <w:rFonts w:ascii="Times New Roman" w:hAnsi="Times New Roman" w:cs="Times New Roman"/>
                <w:sz w:val="16"/>
                <w:szCs w:val="16"/>
              </w:rPr>
              <w:fldChar w:fldCharType="separate"/>
            </w:r>
            <w:r w:rsidR="00AA0698">
              <w:rPr>
                <w:rFonts w:ascii="Times New Roman" w:hAnsi="Times New Roman" w:cs="Times New Roman"/>
                <w:noProof/>
                <w:sz w:val="16"/>
                <w:szCs w:val="16"/>
              </w:rPr>
              <w:t>[138]</w:t>
            </w:r>
            <w:r w:rsidR="00AA0698">
              <w:rPr>
                <w:rFonts w:ascii="Times New Roman" w:hAnsi="Times New Roman" w:cs="Times New Roman"/>
                <w:sz w:val="16"/>
                <w:szCs w:val="16"/>
              </w:rPr>
              <w:fldChar w:fldCharType="end"/>
            </w:r>
            <w:r w:rsidRPr="00064E57">
              <w:rPr>
                <w:rFonts w:ascii="Times New Roman" w:hAnsi="Times New Roman" w:cs="Times New Roman"/>
                <w:sz w:val="16"/>
                <w:szCs w:val="16"/>
              </w:rPr>
              <w:t>.</w:t>
            </w:r>
          </w:p>
          <w:p w14:paraId="28842476" w14:textId="77777777" w:rsidR="00C268FD" w:rsidRPr="00064E57" w:rsidRDefault="00C268FD" w:rsidP="00001BEC">
            <w:pPr>
              <w:jc w:val="both"/>
              <w:rPr>
                <w:rFonts w:ascii="Times New Roman" w:hAnsi="Times New Roman" w:cs="Times New Roman"/>
                <w:sz w:val="16"/>
                <w:szCs w:val="16"/>
              </w:rPr>
            </w:pPr>
          </w:p>
        </w:tc>
      </w:tr>
      <w:tr w:rsidR="00C268FD" w:rsidRPr="00064E57" w14:paraId="39E4DCB9" w14:textId="77777777" w:rsidTr="00001BEC">
        <w:tc>
          <w:tcPr>
            <w:tcW w:w="608" w:type="pct"/>
            <w:tcBorders>
              <w:left w:val="single" w:sz="12" w:space="0" w:color="auto"/>
              <w:right w:val="single" w:sz="12" w:space="0" w:color="auto"/>
            </w:tcBorders>
            <w:vAlign w:val="center"/>
          </w:tcPr>
          <w:p w14:paraId="376A8170" w14:textId="77777777" w:rsidR="00C268FD" w:rsidRPr="00064E57" w:rsidRDefault="00C268FD" w:rsidP="00295D58">
            <w:pPr>
              <w:jc w:val="center"/>
              <w:rPr>
                <w:rFonts w:ascii="Times New Roman" w:hAnsi="Times New Roman" w:cs="Times New Roman"/>
                <w:sz w:val="16"/>
                <w:szCs w:val="16"/>
              </w:rPr>
            </w:pPr>
            <w:proofErr w:type="spellStart"/>
            <w:r w:rsidRPr="00064E57">
              <w:rPr>
                <w:rFonts w:ascii="Times New Roman" w:hAnsi="Times New Roman" w:cs="Times New Roman"/>
                <w:sz w:val="16"/>
                <w:szCs w:val="16"/>
              </w:rPr>
              <w:t>NADase</w:t>
            </w:r>
            <w:proofErr w:type="spellEnd"/>
          </w:p>
        </w:tc>
        <w:tc>
          <w:tcPr>
            <w:tcW w:w="4392" w:type="pct"/>
            <w:tcBorders>
              <w:left w:val="single" w:sz="12" w:space="0" w:color="auto"/>
              <w:right w:val="single" w:sz="12" w:space="0" w:color="auto"/>
            </w:tcBorders>
            <w:vAlign w:val="center"/>
          </w:tcPr>
          <w:p w14:paraId="0BF46574" w14:textId="68A53055" w:rsidR="00C268FD" w:rsidRPr="00064E57" w:rsidRDefault="00C268FD" w:rsidP="00001BEC">
            <w:pPr>
              <w:jc w:val="both"/>
              <w:rPr>
                <w:rFonts w:ascii="Times New Roman" w:hAnsi="Times New Roman" w:cs="Times New Roman"/>
                <w:sz w:val="16"/>
                <w:szCs w:val="16"/>
              </w:rPr>
            </w:pPr>
            <w:r w:rsidRPr="00064E57">
              <w:rPr>
                <w:rFonts w:ascii="Times New Roman" w:hAnsi="Times New Roman" w:cs="Times New Roman"/>
                <w:sz w:val="16"/>
                <w:szCs w:val="16"/>
              </w:rPr>
              <w:t xml:space="preserve">Velarde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2017 found that Expression of </w:t>
            </w:r>
            <w:proofErr w:type="spellStart"/>
            <w:r w:rsidRPr="00064E57">
              <w:rPr>
                <w:rFonts w:ascii="Times New Roman" w:hAnsi="Times New Roman" w:cs="Times New Roman"/>
                <w:sz w:val="16"/>
                <w:szCs w:val="16"/>
              </w:rPr>
              <w:t>NADase</w:t>
            </w:r>
            <w:proofErr w:type="spellEnd"/>
            <w:r w:rsidRPr="00064E57">
              <w:rPr>
                <w:rFonts w:ascii="Times New Roman" w:hAnsi="Times New Roman" w:cs="Times New Roman"/>
                <w:sz w:val="16"/>
                <w:szCs w:val="16"/>
              </w:rPr>
              <w:t xml:space="preserve"> by streptococcus either enzymatically active or inactive, augments SLO-mediated toxicity for keratinocytes</w:t>
            </w:r>
            <w:r w:rsidR="00AA7A24">
              <w:rPr>
                <w:rFonts w:ascii="Times New Roman" w:hAnsi="Times New Roman" w:cs="Times New Roman"/>
                <w:sz w:val="16"/>
                <w:szCs w:val="16"/>
              </w:rPr>
              <w:t xml:space="preserve"> </w:t>
            </w:r>
            <w:r w:rsidR="00AA7A24">
              <w:rPr>
                <w:rFonts w:ascii="Times New Roman" w:hAnsi="Times New Roman" w:cs="Times New Roman"/>
                <w:sz w:val="16"/>
                <w:szCs w:val="16"/>
              </w:rPr>
              <w:fldChar w:fldCharType="begin">
                <w:fldData xml:space="preserve">PEVuZE5vdGU+PENpdGU+PEF1dGhvcj5WZWxhcmRlPC9BdXRob3I+PFllYXI+MjAxNzwvWWVhcj48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</w:fldData>
              </w:fldChar>
            </w:r>
            <w:r w:rsidR="00AA7A24">
              <w:rPr>
                <w:rFonts w:ascii="Times New Roman" w:hAnsi="Times New Roman" w:cs="Times New Roman"/>
                <w:sz w:val="16"/>
                <w:szCs w:val="16"/>
              </w:rPr>
              <w:instrText xml:space="preserve"> ADDIN EN.CITE </w:instrText>
            </w:r>
            <w:r w:rsidR="00AA7A24">
              <w:rPr>
                <w:rFonts w:ascii="Times New Roman" w:hAnsi="Times New Roman" w:cs="Times New Roman"/>
                <w:sz w:val="16"/>
                <w:szCs w:val="16"/>
              </w:rPr>
              <w:fldChar w:fldCharType="begin">
                <w:fldData xml:space="preserve">PEVuZE5vdGU+PENpdGU+PEF1dGhvcj5WZWxhcmRlPC9BdXRob3I+PFllYXI+MjAxNzwvWWVhcj48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</w:fldData>
              </w:fldChar>
            </w:r>
            <w:r w:rsidR="00AA7A24">
              <w:rPr>
                <w:rFonts w:ascii="Times New Roman" w:hAnsi="Times New Roman" w:cs="Times New Roman"/>
                <w:sz w:val="16"/>
                <w:szCs w:val="16"/>
              </w:rPr>
              <w:instrText xml:space="preserve"> ADDIN EN.CITE.DATA </w:instrText>
            </w:r>
            <w:r w:rsidR="00AA7A24">
              <w:rPr>
                <w:rFonts w:ascii="Times New Roman" w:hAnsi="Times New Roman" w:cs="Times New Roman"/>
                <w:sz w:val="16"/>
                <w:szCs w:val="16"/>
              </w:rPr>
            </w:r>
            <w:r w:rsidR="00AA7A24">
              <w:rPr>
                <w:rFonts w:ascii="Times New Roman" w:hAnsi="Times New Roman" w:cs="Times New Roman"/>
                <w:sz w:val="16"/>
                <w:szCs w:val="16"/>
              </w:rPr>
              <w:fldChar w:fldCharType="end"/>
            </w:r>
            <w:r w:rsidR="00AA7A24">
              <w:rPr>
                <w:rFonts w:ascii="Times New Roman" w:hAnsi="Times New Roman" w:cs="Times New Roman"/>
                <w:sz w:val="16"/>
                <w:szCs w:val="16"/>
              </w:rPr>
            </w:r>
            <w:r w:rsidR="00AA7A24">
              <w:rPr>
                <w:rFonts w:ascii="Times New Roman" w:hAnsi="Times New Roman" w:cs="Times New Roman"/>
                <w:sz w:val="16"/>
                <w:szCs w:val="16"/>
              </w:rPr>
              <w:fldChar w:fldCharType="separate"/>
            </w:r>
            <w:r w:rsidR="00AA7A24">
              <w:rPr>
                <w:rFonts w:ascii="Times New Roman" w:hAnsi="Times New Roman" w:cs="Times New Roman"/>
                <w:noProof/>
                <w:sz w:val="16"/>
                <w:szCs w:val="16"/>
              </w:rPr>
              <w:t>[69]</w:t>
            </w:r>
            <w:r w:rsidR="00AA7A24">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Michos</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2006 showed that </w:t>
            </w:r>
            <w:r w:rsidR="00AA7A24">
              <w:rPr>
                <w:rFonts w:ascii="Times New Roman" w:hAnsi="Times New Roman" w:cs="Times New Roman"/>
                <w:sz w:val="16"/>
                <w:szCs w:val="16"/>
              </w:rPr>
              <w:t>e</w:t>
            </w:r>
            <w:r w:rsidRPr="00064E57">
              <w:rPr>
                <w:rFonts w:ascii="Times New Roman" w:hAnsi="Times New Roman" w:cs="Times New Roman"/>
                <w:sz w:val="16"/>
                <w:szCs w:val="16"/>
              </w:rPr>
              <w:t xml:space="preserve">xposure of human keratinocytes to wild-type GAS, but not to a </w:t>
            </w:r>
            <w:proofErr w:type="spellStart"/>
            <w:r w:rsidRPr="00064E57">
              <w:rPr>
                <w:rFonts w:ascii="Times New Roman" w:hAnsi="Times New Roman" w:cs="Times New Roman"/>
                <w:sz w:val="16"/>
                <w:szCs w:val="16"/>
              </w:rPr>
              <w:t>NADase</w:t>
            </w:r>
            <w:proofErr w:type="spellEnd"/>
            <w:r w:rsidRPr="00064E57">
              <w:rPr>
                <w:rFonts w:ascii="Times New Roman" w:hAnsi="Times New Roman" w:cs="Times New Roman"/>
                <w:sz w:val="16"/>
                <w:szCs w:val="16"/>
              </w:rPr>
              <w:t>-deficient mutant strain, resulted in profound depletion of cellular NAD</w:t>
            </w:r>
            <w:r w:rsidRPr="00064E57">
              <w:rPr>
                <w:rFonts w:ascii="Sylfaen" w:hAnsi="Sylfaen" w:cs="Sylfaen"/>
                <w:sz w:val="16"/>
                <w:szCs w:val="16"/>
              </w:rPr>
              <w:t>ⴙ</w:t>
            </w:r>
            <w:r w:rsidRPr="00064E57">
              <w:rPr>
                <w:rFonts w:ascii="Times New Roman" w:hAnsi="Times New Roman" w:cs="Times New Roman"/>
                <w:sz w:val="16"/>
                <w:szCs w:val="16"/>
              </w:rPr>
              <w:t xml:space="preserve"> and ATP</w:t>
            </w:r>
            <w:r w:rsidR="00AA7A24">
              <w:rPr>
                <w:rFonts w:ascii="Times New Roman" w:hAnsi="Times New Roman" w:cs="Times New Roman"/>
                <w:sz w:val="16"/>
                <w:szCs w:val="16"/>
              </w:rPr>
              <w:t xml:space="preserve"> </w:t>
            </w:r>
            <w:r w:rsidR="00AA7A24">
              <w:rPr>
                <w:rFonts w:ascii="Times New Roman" w:hAnsi="Times New Roman" w:cs="Times New Roman"/>
                <w:sz w:val="16"/>
                <w:szCs w:val="16"/>
              </w:rPr>
              <w:fldChar w:fldCharType="begin">
                <w:fldData xml:space="preserve">PEVuZE5vdGU+PENpdGU+PEF1dGhvcj5NaWNob3M8L0F1dGhvcj48WWVhcj4yMDA2PC9ZZWFyPjxS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==
</w:fldData>
              </w:fldChar>
            </w:r>
            <w:r w:rsidR="00AA7A24">
              <w:rPr>
                <w:rFonts w:ascii="Times New Roman" w:hAnsi="Times New Roman" w:cs="Times New Roman"/>
                <w:sz w:val="16"/>
                <w:szCs w:val="16"/>
              </w:rPr>
              <w:instrText xml:space="preserve"> ADDIN EN.CITE </w:instrText>
            </w:r>
            <w:r w:rsidR="00AA7A24">
              <w:rPr>
                <w:rFonts w:ascii="Times New Roman" w:hAnsi="Times New Roman" w:cs="Times New Roman"/>
                <w:sz w:val="16"/>
                <w:szCs w:val="16"/>
              </w:rPr>
              <w:fldChar w:fldCharType="begin">
                <w:fldData xml:space="preserve">PEVuZE5vdGU+PENpdGU+PEF1dGhvcj5NaWNob3M8L0F1dGhvcj48WWVhcj4yMDA2PC9ZZWFyPjxS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==
</w:fldData>
              </w:fldChar>
            </w:r>
            <w:r w:rsidR="00AA7A24">
              <w:rPr>
                <w:rFonts w:ascii="Times New Roman" w:hAnsi="Times New Roman" w:cs="Times New Roman"/>
                <w:sz w:val="16"/>
                <w:szCs w:val="16"/>
              </w:rPr>
              <w:instrText xml:space="preserve"> ADDIN EN.CITE.DATA </w:instrText>
            </w:r>
            <w:r w:rsidR="00AA7A24">
              <w:rPr>
                <w:rFonts w:ascii="Times New Roman" w:hAnsi="Times New Roman" w:cs="Times New Roman"/>
                <w:sz w:val="16"/>
                <w:szCs w:val="16"/>
              </w:rPr>
            </w:r>
            <w:r w:rsidR="00AA7A24">
              <w:rPr>
                <w:rFonts w:ascii="Times New Roman" w:hAnsi="Times New Roman" w:cs="Times New Roman"/>
                <w:sz w:val="16"/>
                <w:szCs w:val="16"/>
              </w:rPr>
              <w:fldChar w:fldCharType="end"/>
            </w:r>
            <w:r w:rsidR="00AA7A24">
              <w:rPr>
                <w:rFonts w:ascii="Times New Roman" w:hAnsi="Times New Roman" w:cs="Times New Roman"/>
                <w:sz w:val="16"/>
                <w:szCs w:val="16"/>
              </w:rPr>
            </w:r>
            <w:r w:rsidR="00AA7A24">
              <w:rPr>
                <w:rFonts w:ascii="Times New Roman" w:hAnsi="Times New Roman" w:cs="Times New Roman"/>
                <w:sz w:val="16"/>
                <w:szCs w:val="16"/>
              </w:rPr>
              <w:fldChar w:fldCharType="separate"/>
            </w:r>
            <w:r w:rsidR="00AA7A24">
              <w:rPr>
                <w:rFonts w:ascii="Times New Roman" w:hAnsi="Times New Roman" w:cs="Times New Roman"/>
                <w:noProof/>
                <w:sz w:val="16"/>
                <w:szCs w:val="16"/>
              </w:rPr>
              <w:t>[139]</w:t>
            </w:r>
            <w:r w:rsidR="00AA7A24">
              <w:rPr>
                <w:rFonts w:ascii="Times New Roman" w:hAnsi="Times New Roman" w:cs="Times New Roman"/>
                <w:sz w:val="16"/>
                <w:szCs w:val="16"/>
              </w:rPr>
              <w:fldChar w:fldCharType="end"/>
            </w:r>
            <w:r w:rsidRPr="00064E57">
              <w:rPr>
                <w:rFonts w:ascii="Times New Roman" w:hAnsi="Times New Roman" w:cs="Times New Roman"/>
                <w:sz w:val="16"/>
                <w:szCs w:val="16"/>
              </w:rPr>
              <w:t xml:space="preserve">. Furthermore, expression of recombinant GAS </w:t>
            </w:r>
            <w:proofErr w:type="spellStart"/>
            <w:r w:rsidRPr="00064E57">
              <w:rPr>
                <w:rFonts w:ascii="Times New Roman" w:hAnsi="Times New Roman" w:cs="Times New Roman"/>
                <w:sz w:val="16"/>
                <w:szCs w:val="16"/>
              </w:rPr>
              <w:t>NADase</w:t>
            </w:r>
            <w:proofErr w:type="spellEnd"/>
            <w:r w:rsidRPr="00064E57">
              <w:rPr>
                <w:rFonts w:ascii="Times New Roman" w:hAnsi="Times New Roman" w:cs="Times New Roman"/>
                <w:sz w:val="16"/>
                <w:szCs w:val="16"/>
              </w:rPr>
              <w:t xml:space="preserve"> in yeast, in the absence of SLO, induced growth arrest, depletion of NAD</w:t>
            </w:r>
            <w:r w:rsidRPr="00064E57">
              <w:rPr>
                <w:rFonts w:ascii="Sylfaen" w:hAnsi="Sylfaen" w:cs="Sylfaen"/>
                <w:sz w:val="16"/>
                <w:szCs w:val="16"/>
              </w:rPr>
              <w:t>ⴙ</w:t>
            </w:r>
            <w:r w:rsidRPr="00064E57">
              <w:rPr>
                <w:rFonts w:ascii="Times New Roman" w:hAnsi="Times New Roman" w:cs="Times New Roman"/>
                <w:sz w:val="16"/>
                <w:szCs w:val="16"/>
              </w:rPr>
              <w:t xml:space="preserve"> and ATP, and cell death</w:t>
            </w:r>
            <w:r w:rsidR="00AA7A24">
              <w:rPr>
                <w:rFonts w:ascii="Times New Roman" w:hAnsi="Times New Roman" w:cs="Times New Roman"/>
                <w:sz w:val="16"/>
                <w:szCs w:val="16"/>
              </w:rPr>
              <w:t xml:space="preserve"> </w:t>
            </w:r>
            <w:r w:rsidR="00AA7A24">
              <w:rPr>
                <w:rFonts w:ascii="Times New Roman" w:hAnsi="Times New Roman" w:cs="Times New Roman"/>
                <w:sz w:val="16"/>
                <w:szCs w:val="16"/>
              </w:rPr>
              <w:fldChar w:fldCharType="begin">
                <w:fldData xml:space="preserve">PEVuZE5vdGU+PENpdGU+PEF1dGhvcj5NaWNob3M8L0F1dGhvcj48WWVhcj4yMDA2PC9ZZWFyPjxS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==
</w:fldData>
              </w:fldChar>
            </w:r>
            <w:r w:rsidR="00AA7A24">
              <w:rPr>
                <w:rFonts w:ascii="Times New Roman" w:hAnsi="Times New Roman" w:cs="Times New Roman"/>
                <w:sz w:val="16"/>
                <w:szCs w:val="16"/>
              </w:rPr>
              <w:instrText xml:space="preserve"> ADDIN EN.CITE </w:instrText>
            </w:r>
            <w:r w:rsidR="00AA7A24">
              <w:rPr>
                <w:rFonts w:ascii="Times New Roman" w:hAnsi="Times New Roman" w:cs="Times New Roman"/>
                <w:sz w:val="16"/>
                <w:szCs w:val="16"/>
              </w:rPr>
              <w:fldChar w:fldCharType="begin">
                <w:fldData xml:space="preserve">PEVuZE5vdGU+PENpdGU+PEF1dGhvcj5NaWNob3M8L0F1dGhvcj48WWVhcj4yMDA2PC9ZZWFyPjxS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==
</w:fldData>
              </w:fldChar>
            </w:r>
            <w:r w:rsidR="00AA7A24">
              <w:rPr>
                <w:rFonts w:ascii="Times New Roman" w:hAnsi="Times New Roman" w:cs="Times New Roman"/>
                <w:sz w:val="16"/>
                <w:szCs w:val="16"/>
              </w:rPr>
              <w:instrText xml:space="preserve"> ADDIN EN.CITE.DATA </w:instrText>
            </w:r>
            <w:r w:rsidR="00AA7A24">
              <w:rPr>
                <w:rFonts w:ascii="Times New Roman" w:hAnsi="Times New Roman" w:cs="Times New Roman"/>
                <w:sz w:val="16"/>
                <w:szCs w:val="16"/>
              </w:rPr>
            </w:r>
            <w:r w:rsidR="00AA7A24">
              <w:rPr>
                <w:rFonts w:ascii="Times New Roman" w:hAnsi="Times New Roman" w:cs="Times New Roman"/>
                <w:sz w:val="16"/>
                <w:szCs w:val="16"/>
              </w:rPr>
              <w:fldChar w:fldCharType="end"/>
            </w:r>
            <w:r w:rsidR="00AA7A24">
              <w:rPr>
                <w:rFonts w:ascii="Times New Roman" w:hAnsi="Times New Roman" w:cs="Times New Roman"/>
                <w:sz w:val="16"/>
                <w:szCs w:val="16"/>
              </w:rPr>
            </w:r>
            <w:r w:rsidR="00AA7A24">
              <w:rPr>
                <w:rFonts w:ascii="Times New Roman" w:hAnsi="Times New Roman" w:cs="Times New Roman"/>
                <w:sz w:val="16"/>
                <w:szCs w:val="16"/>
              </w:rPr>
              <w:fldChar w:fldCharType="separate"/>
            </w:r>
            <w:r w:rsidR="00AA7A24">
              <w:rPr>
                <w:rFonts w:ascii="Times New Roman" w:hAnsi="Times New Roman" w:cs="Times New Roman"/>
                <w:noProof/>
                <w:sz w:val="16"/>
                <w:szCs w:val="16"/>
              </w:rPr>
              <w:t>[139]</w:t>
            </w:r>
            <w:r w:rsidR="00AA7A24">
              <w:rPr>
                <w:rFonts w:ascii="Times New Roman" w:hAnsi="Times New Roman" w:cs="Times New Roman"/>
                <w:sz w:val="16"/>
                <w:szCs w:val="16"/>
              </w:rPr>
              <w:fldChar w:fldCharType="end"/>
            </w:r>
            <w:r w:rsidRPr="00064E57">
              <w:rPr>
                <w:rFonts w:ascii="Times New Roman" w:hAnsi="Times New Roman" w:cs="Times New Roman"/>
                <w:sz w:val="16"/>
                <w:szCs w:val="16"/>
              </w:rPr>
              <w:t xml:space="preserve">. Sharma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2016 showed that exposure of human oropharyngeal keratinocytes to </w:t>
            </w:r>
            <w:proofErr w:type="spellStart"/>
            <w:r w:rsidRPr="00064E57">
              <w:rPr>
                <w:rFonts w:ascii="Times New Roman" w:hAnsi="Times New Roman" w:cs="Times New Roman"/>
                <w:sz w:val="16"/>
                <w:szCs w:val="16"/>
              </w:rPr>
              <w:t>LFnNADase</w:t>
            </w:r>
            <w:proofErr w:type="spellEnd"/>
            <w:r w:rsidRPr="00064E57">
              <w:rPr>
                <w:rFonts w:ascii="Times New Roman" w:hAnsi="Times New Roman" w:cs="Times New Roman"/>
                <w:sz w:val="16"/>
                <w:szCs w:val="16"/>
              </w:rPr>
              <w:t xml:space="preserve"> in the presence of protective antigen resulted in cytosolic delivery of </w:t>
            </w:r>
            <w:proofErr w:type="spellStart"/>
            <w:r w:rsidRPr="00064E57">
              <w:rPr>
                <w:rFonts w:ascii="Times New Roman" w:hAnsi="Times New Roman" w:cs="Times New Roman"/>
                <w:sz w:val="16"/>
                <w:szCs w:val="16"/>
              </w:rPr>
              <w:t>NADase</w:t>
            </w:r>
            <w:proofErr w:type="spellEnd"/>
            <w:r w:rsidRPr="00064E57">
              <w:rPr>
                <w:rFonts w:ascii="Times New Roman" w:hAnsi="Times New Roman" w:cs="Times New Roman"/>
                <w:sz w:val="16"/>
                <w:szCs w:val="16"/>
              </w:rPr>
              <w:t xml:space="preserve"> activity, inhibition of protein synthesis, and cell death</w:t>
            </w:r>
            <w:r w:rsidR="00AA7A24">
              <w:rPr>
                <w:rFonts w:ascii="Times New Roman" w:hAnsi="Times New Roman" w:cs="Times New Roman"/>
                <w:sz w:val="16"/>
                <w:szCs w:val="16"/>
              </w:rPr>
              <w:t xml:space="preserve"> </w:t>
            </w:r>
            <w:r w:rsidR="00AA7A24">
              <w:rPr>
                <w:rFonts w:ascii="Times New Roman" w:hAnsi="Times New Roman" w:cs="Times New Roman"/>
                <w:sz w:val="16"/>
                <w:szCs w:val="16"/>
              </w:rPr>
              <w:fldChar w:fldCharType="begin">
                <w:fldData xml:space="preserve">PEVuZE5vdGU+PENpdGU+PEF1dGhvcj5TaGFybWE8L0F1dGhvcj48WWVhcj4yMDE2PC9ZZWFyPjxS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</w:fldData>
              </w:fldChar>
            </w:r>
            <w:r w:rsidR="00AA7A24">
              <w:rPr>
                <w:rFonts w:ascii="Times New Roman" w:hAnsi="Times New Roman" w:cs="Times New Roman"/>
                <w:sz w:val="16"/>
                <w:szCs w:val="16"/>
              </w:rPr>
              <w:instrText xml:space="preserve"> ADDIN EN.CITE </w:instrText>
            </w:r>
            <w:r w:rsidR="00AA7A24">
              <w:rPr>
                <w:rFonts w:ascii="Times New Roman" w:hAnsi="Times New Roman" w:cs="Times New Roman"/>
                <w:sz w:val="16"/>
                <w:szCs w:val="16"/>
              </w:rPr>
              <w:fldChar w:fldCharType="begin">
                <w:fldData xml:space="preserve">PEVuZE5vdGU+PENpdGU+PEF1dGhvcj5TaGFybWE8L0F1dGhvcj48WWVhcj4yMDE2PC9ZZWFyPjxS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</w:fldData>
              </w:fldChar>
            </w:r>
            <w:r w:rsidR="00AA7A24">
              <w:rPr>
                <w:rFonts w:ascii="Times New Roman" w:hAnsi="Times New Roman" w:cs="Times New Roman"/>
                <w:sz w:val="16"/>
                <w:szCs w:val="16"/>
              </w:rPr>
              <w:instrText xml:space="preserve"> ADDIN EN.CITE.DATA </w:instrText>
            </w:r>
            <w:r w:rsidR="00AA7A24">
              <w:rPr>
                <w:rFonts w:ascii="Times New Roman" w:hAnsi="Times New Roman" w:cs="Times New Roman"/>
                <w:sz w:val="16"/>
                <w:szCs w:val="16"/>
              </w:rPr>
            </w:r>
            <w:r w:rsidR="00AA7A24">
              <w:rPr>
                <w:rFonts w:ascii="Times New Roman" w:hAnsi="Times New Roman" w:cs="Times New Roman"/>
                <w:sz w:val="16"/>
                <w:szCs w:val="16"/>
              </w:rPr>
              <w:fldChar w:fldCharType="end"/>
            </w:r>
            <w:r w:rsidR="00AA7A24">
              <w:rPr>
                <w:rFonts w:ascii="Times New Roman" w:hAnsi="Times New Roman" w:cs="Times New Roman"/>
                <w:sz w:val="16"/>
                <w:szCs w:val="16"/>
              </w:rPr>
            </w:r>
            <w:r w:rsidR="00AA7A24">
              <w:rPr>
                <w:rFonts w:ascii="Times New Roman" w:hAnsi="Times New Roman" w:cs="Times New Roman"/>
                <w:sz w:val="16"/>
                <w:szCs w:val="16"/>
              </w:rPr>
              <w:fldChar w:fldCharType="separate"/>
            </w:r>
            <w:r w:rsidR="00AA7A24">
              <w:rPr>
                <w:rFonts w:ascii="Times New Roman" w:hAnsi="Times New Roman" w:cs="Times New Roman"/>
                <w:noProof/>
                <w:sz w:val="16"/>
                <w:szCs w:val="16"/>
              </w:rPr>
              <w:t>[140]</w:t>
            </w:r>
            <w:r w:rsidR="00AA7A24">
              <w:rPr>
                <w:rFonts w:ascii="Times New Roman" w:hAnsi="Times New Roman" w:cs="Times New Roman"/>
                <w:sz w:val="16"/>
                <w:szCs w:val="16"/>
              </w:rPr>
              <w:fldChar w:fldCharType="end"/>
            </w:r>
            <w:r w:rsidRPr="00064E57">
              <w:rPr>
                <w:rFonts w:ascii="Times New Roman" w:hAnsi="Times New Roman" w:cs="Times New Roman"/>
                <w:sz w:val="16"/>
                <w:szCs w:val="16"/>
              </w:rPr>
              <w:t>.</w:t>
            </w:r>
          </w:p>
        </w:tc>
      </w:tr>
      <w:tr w:rsidR="00C268FD" w:rsidRPr="00064E57" w14:paraId="061C358C" w14:textId="77777777" w:rsidTr="00001BEC">
        <w:tc>
          <w:tcPr>
            <w:tcW w:w="608" w:type="pct"/>
            <w:tcBorders>
              <w:left w:val="single" w:sz="12" w:space="0" w:color="auto"/>
              <w:right w:val="single" w:sz="12" w:space="0" w:color="auto"/>
            </w:tcBorders>
            <w:vAlign w:val="center"/>
          </w:tcPr>
          <w:p w14:paraId="1BF466EC" w14:textId="77777777" w:rsidR="00C268FD" w:rsidRPr="00064E57" w:rsidRDefault="00C268FD" w:rsidP="00295D58">
            <w:pPr>
              <w:jc w:val="center"/>
              <w:rPr>
                <w:rFonts w:ascii="Times New Roman" w:hAnsi="Times New Roman" w:cs="Times New Roman"/>
                <w:sz w:val="16"/>
                <w:szCs w:val="16"/>
              </w:rPr>
            </w:pPr>
            <w:r w:rsidRPr="00064E57">
              <w:rPr>
                <w:rFonts w:ascii="Times New Roman" w:hAnsi="Times New Roman" w:cs="Times New Roman"/>
                <w:sz w:val="16"/>
                <w:szCs w:val="16"/>
              </w:rPr>
              <w:lastRenderedPageBreak/>
              <w:t>Regulatory elements</w:t>
            </w:r>
          </w:p>
        </w:tc>
        <w:tc>
          <w:tcPr>
            <w:tcW w:w="4392" w:type="pct"/>
            <w:tcBorders>
              <w:left w:val="single" w:sz="12" w:space="0" w:color="auto"/>
              <w:right w:val="single" w:sz="12" w:space="0" w:color="auto"/>
            </w:tcBorders>
            <w:vAlign w:val="center"/>
          </w:tcPr>
          <w:p w14:paraId="1BFAF881" w14:textId="30C6DD5F" w:rsidR="00C268FD" w:rsidRPr="00064E57" w:rsidRDefault="00C268FD" w:rsidP="00001BEC">
            <w:pPr>
              <w:jc w:val="both"/>
              <w:rPr>
                <w:rFonts w:ascii="Times New Roman" w:hAnsi="Times New Roman" w:cs="Times New Roman"/>
                <w:sz w:val="16"/>
                <w:szCs w:val="16"/>
              </w:rPr>
            </w:pPr>
            <w:r w:rsidRPr="00064E57">
              <w:rPr>
                <w:rFonts w:ascii="Times New Roman" w:hAnsi="Times New Roman" w:cs="Times New Roman"/>
                <w:sz w:val="16"/>
                <w:szCs w:val="16"/>
              </w:rPr>
              <w:t>Chaus</w:t>
            </w:r>
            <w:r w:rsidR="009C4B24">
              <w:rPr>
                <w:rFonts w:ascii="Times New Roman" w:hAnsi="Times New Roman" w:cs="Times New Roman"/>
                <w:sz w:val="16"/>
                <w:szCs w:val="16"/>
              </w:rPr>
              <w:t>s</w:t>
            </w:r>
            <w:r w:rsidRPr="00064E57">
              <w:rPr>
                <w:rFonts w:ascii="Times New Roman" w:hAnsi="Times New Roman" w:cs="Times New Roman"/>
                <w:sz w:val="16"/>
                <w:szCs w:val="16"/>
              </w:rPr>
              <w:t xml:space="preserve">ee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2002, identified </w:t>
            </w:r>
            <w:proofErr w:type="spellStart"/>
            <w:r w:rsidRPr="00064E57">
              <w:rPr>
                <w:rFonts w:ascii="Times New Roman" w:hAnsi="Times New Roman" w:cs="Times New Roman"/>
                <w:sz w:val="16"/>
                <w:szCs w:val="16"/>
              </w:rPr>
              <w:t>Rgg</w:t>
            </w:r>
            <w:proofErr w:type="spellEnd"/>
            <w:r w:rsidRPr="00064E57">
              <w:rPr>
                <w:rFonts w:ascii="Times New Roman" w:hAnsi="Times New Roman" w:cs="Times New Roman"/>
                <w:sz w:val="16"/>
                <w:szCs w:val="16"/>
              </w:rPr>
              <w:t xml:space="preserve"> - a regulator (via additional regulatory networks in promotor regions in genes) of a toxic exoprotein, cysteine protease B (SPE B)</w:t>
            </w:r>
            <w:r w:rsidR="009C4B24">
              <w:rPr>
                <w:rFonts w:ascii="Times New Roman" w:hAnsi="Times New Roman" w:cs="Times New Roman"/>
                <w:sz w:val="16"/>
                <w:szCs w:val="16"/>
              </w:rPr>
              <w:t xml:space="preserve"> </w:t>
            </w:r>
            <w:r w:rsidR="009C4B24">
              <w:rPr>
                <w:rFonts w:ascii="Times New Roman" w:hAnsi="Times New Roman" w:cs="Times New Roman"/>
                <w:sz w:val="16"/>
                <w:szCs w:val="16"/>
              </w:rPr>
              <w:fldChar w:fldCharType="begin">
                <w:fldData xml:space="preserve">PEVuZE5vdGU+PENpdGU+PEF1dGhvcj5DaGF1c3NlZTwvQXV0aG9yPjxZZWFyPjE5OTk8L1llYXI+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=
</w:fldData>
              </w:fldChar>
            </w:r>
            <w:r w:rsidR="009C4B24">
              <w:rPr>
                <w:rFonts w:ascii="Times New Roman" w:hAnsi="Times New Roman" w:cs="Times New Roman"/>
                <w:sz w:val="16"/>
                <w:szCs w:val="16"/>
              </w:rPr>
              <w:instrText xml:space="preserve"> ADDIN EN.CITE </w:instrText>
            </w:r>
            <w:r w:rsidR="009C4B24">
              <w:rPr>
                <w:rFonts w:ascii="Times New Roman" w:hAnsi="Times New Roman" w:cs="Times New Roman"/>
                <w:sz w:val="16"/>
                <w:szCs w:val="16"/>
              </w:rPr>
              <w:fldChar w:fldCharType="begin">
                <w:fldData xml:space="preserve">PEVuZE5vdGU+PENpdGU+PEF1dGhvcj5DaGF1c3NlZTwvQXV0aG9yPjxZZWFyPjE5OTk8L1llYXI+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=
</w:fldData>
              </w:fldChar>
            </w:r>
            <w:r w:rsidR="009C4B24">
              <w:rPr>
                <w:rFonts w:ascii="Times New Roman" w:hAnsi="Times New Roman" w:cs="Times New Roman"/>
                <w:sz w:val="16"/>
                <w:szCs w:val="16"/>
              </w:rPr>
              <w:instrText xml:space="preserve"> ADDIN EN.CITE.DATA </w:instrText>
            </w:r>
            <w:r w:rsidR="009C4B24">
              <w:rPr>
                <w:rFonts w:ascii="Times New Roman" w:hAnsi="Times New Roman" w:cs="Times New Roman"/>
                <w:sz w:val="16"/>
                <w:szCs w:val="16"/>
              </w:rPr>
            </w:r>
            <w:r w:rsidR="009C4B24">
              <w:rPr>
                <w:rFonts w:ascii="Times New Roman" w:hAnsi="Times New Roman" w:cs="Times New Roman"/>
                <w:sz w:val="16"/>
                <w:szCs w:val="16"/>
              </w:rPr>
              <w:fldChar w:fldCharType="end"/>
            </w:r>
            <w:r w:rsidR="009C4B24">
              <w:rPr>
                <w:rFonts w:ascii="Times New Roman" w:hAnsi="Times New Roman" w:cs="Times New Roman"/>
                <w:sz w:val="16"/>
                <w:szCs w:val="16"/>
              </w:rPr>
            </w:r>
            <w:r w:rsidR="009C4B24">
              <w:rPr>
                <w:rFonts w:ascii="Times New Roman" w:hAnsi="Times New Roman" w:cs="Times New Roman"/>
                <w:sz w:val="16"/>
                <w:szCs w:val="16"/>
              </w:rPr>
              <w:fldChar w:fldCharType="separate"/>
            </w:r>
            <w:r w:rsidR="009C4B24">
              <w:rPr>
                <w:rFonts w:ascii="Times New Roman" w:hAnsi="Times New Roman" w:cs="Times New Roman"/>
                <w:noProof/>
                <w:sz w:val="16"/>
                <w:szCs w:val="16"/>
              </w:rPr>
              <w:t>[141]</w:t>
            </w:r>
            <w:r w:rsidR="009C4B24">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Eraso</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found that a one nucleotide indel in an intergenic </w:t>
            </w:r>
            <w:proofErr w:type="spellStart"/>
            <w:r w:rsidRPr="00064E57">
              <w:rPr>
                <w:rFonts w:ascii="Times New Roman" w:hAnsi="Times New Roman" w:cs="Times New Roman"/>
                <w:sz w:val="16"/>
                <w:szCs w:val="16"/>
              </w:rPr>
              <w:t>homopolymeric</w:t>
            </w:r>
            <w:proofErr w:type="spellEnd"/>
            <w:r w:rsidRPr="00064E57">
              <w:rPr>
                <w:rFonts w:ascii="Times New Roman" w:hAnsi="Times New Roman" w:cs="Times New Roman"/>
                <w:sz w:val="16"/>
                <w:szCs w:val="16"/>
              </w:rPr>
              <w:t xml:space="preserve"> tract located between genes </w:t>
            </w:r>
            <w:r w:rsidRPr="00064E57">
              <w:rPr>
                <w:rFonts w:ascii="Times New Roman" w:hAnsi="Times New Roman" w:cs="Times New Roman"/>
                <w:i/>
                <w:iCs/>
                <w:sz w:val="16"/>
                <w:szCs w:val="16"/>
              </w:rPr>
              <w:t xml:space="preserve">Spy1336/R28 </w:t>
            </w:r>
            <w:r w:rsidRPr="00064E57">
              <w:rPr>
                <w:rFonts w:ascii="Times New Roman" w:hAnsi="Times New Roman" w:cs="Times New Roman"/>
                <w:sz w:val="16"/>
                <w:szCs w:val="16"/>
              </w:rPr>
              <w:t xml:space="preserve">and </w:t>
            </w:r>
            <w:r w:rsidRPr="00064E57">
              <w:rPr>
                <w:rFonts w:ascii="Times New Roman" w:hAnsi="Times New Roman" w:cs="Times New Roman"/>
                <w:i/>
                <w:iCs/>
                <w:sz w:val="16"/>
                <w:szCs w:val="16"/>
              </w:rPr>
              <w:t xml:space="preserve">Spy1337 </w:t>
            </w:r>
            <w:r w:rsidRPr="00064E57">
              <w:rPr>
                <w:rFonts w:ascii="Times New Roman" w:hAnsi="Times New Roman" w:cs="Times New Roman"/>
                <w:sz w:val="16"/>
                <w:szCs w:val="16"/>
              </w:rPr>
              <w:t xml:space="preserve">results in upregulation of </w:t>
            </w:r>
            <w:proofErr w:type="spellStart"/>
            <w:r w:rsidRPr="00064E57">
              <w:rPr>
                <w:rFonts w:ascii="Times New Roman" w:hAnsi="Times New Roman" w:cs="Times New Roman"/>
                <w:sz w:val="16"/>
                <w:szCs w:val="16"/>
              </w:rPr>
              <w:t>NADase</w:t>
            </w:r>
            <w:proofErr w:type="spellEnd"/>
            <w:r w:rsidRPr="00064E57">
              <w:rPr>
                <w:rFonts w:ascii="Times New Roman" w:hAnsi="Times New Roman" w:cs="Times New Roman"/>
                <w:sz w:val="16"/>
                <w:szCs w:val="16"/>
              </w:rPr>
              <w:t xml:space="preserve"> </w:t>
            </w:r>
            <w:proofErr w:type="gramStart"/>
            <w:r w:rsidRPr="00064E57">
              <w:rPr>
                <w:rFonts w:ascii="Times New Roman" w:hAnsi="Times New Roman" w:cs="Times New Roman"/>
                <w:sz w:val="16"/>
                <w:szCs w:val="16"/>
              </w:rPr>
              <w:t>cytotoxin;</w:t>
            </w:r>
            <w:proofErr w:type="gramEnd"/>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slo</w:t>
            </w:r>
            <w:proofErr w:type="spellEnd"/>
            <w:r w:rsidRPr="00064E57">
              <w:rPr>
                <w:rFonts w:ascii="Times New Roman" w:hAnsi="Times New Roman" w:cs="Times New Roman"/>
                <w:sz w:val="16"/>
                <w:szCs w:val="16"/>
              </w:rPr>
              <w:t xml:space="preserve"> encoding cytolytic protein sin O, as well as the sag operon encoding streptolysin S, and amm28 encoding M protein</w:t>
            </w:r>
            <w:r w:rsidR="009C4B24">
              <w:rPr>
                <w:rFonts w:ascii="Times New Roman" w:hAnsi="Times New Roman" w:cs="Times New Roman"/>
                <w:sz w:val="16"/>
                <w:szCs w:val="16"/>
              </w:rPr>
              <w:t xml:space="preserve"> </w:t>
            </w:r>
            <w:r w:rsidR="009C4B24">
              <w:rPr>
                <w:rFonts w:ascii="Times New Roman" w:hAnsi="Times New Roman" w:cs="Times New Roman"/>
                <w:sz w:val="16"/>
                <w:szCs w:val="16"/>
              </w:rPr>
              <w:fldChar w:fldCharType="begin">
                <w:fldData xml:space="preserve">PEVuZE5vdGU+PENpdGU+PEF1dGhvcj5FcmFzbzwvQXV0aG9yPjxZZWFyPjIwMjA8L1llYXI+PFJl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</w:fldData>
              </w:fldChar>
            </w:r>
            <w:r w:rsidR="009C4B24">
              <w:rPr>
                <w:rFonts w:ascii="Times New Roman" w:hAnsi="Times New Roman" w:cs="Times New Roman"/>
                <w:sz w:val="16"/>
                <w:szCs w:val="16"/>
              </w:rPr>
              <w:instrText xml:space="preserve"> ADDIN EN.CITE </w:instrText>
            </w:r>
            <w:r w:rsidR="009C4B24">
              <w:rPr>
                <w:rFonts w:ascii="Times New Roman" w:hAnsi="Times New Roman" w:cs="Times New Roman"/>
                <w:sz w:val="16"/>
                <w:szCs w:val="16"/>
              </w:rPr>
              <w:fldChar w:fldCharType="begin">
                <w:fldData xml:space="preserve">PEVuZE5vdGU+PENpdGU+PEF1dGhvcj5FcmFzbzwvQXV0aG9yPjxZZWFyPjIwMjA8L1llYXI+PFJl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</w:fldData>
              </w:fldChar>
            </w:r>
            <w:r w:rsidR="009C4B24">
              <w:rPr>
                <w:rFonts w:ascii="Times New Roman" w:hAnsi="Times New Roman" w:cs="Times New Roman"/>
                <w:sz w:val="16"/>
                <w:szCs w:val="16"/>
              </w:rPr>
              <w:instrText xml:space="preserve"> ADDIN EN.CITE.DATA </w:instrText>
            </w:r>
            <w:r w:rsidR="009C4B24">
              <w:rPr>
                <w:rFonts w:ascii="Times New Roman" w:hAnsi="Times New Roman" w:cs="Times New Roman"/>
                <w:sz w:val="16"/>
                <w:szCs w:val="16"/>
              </w:rPr>
            </w:r>
            <w:r w:rsidR="009C4B24">
              <w:rPr>
                <w:rFonts w:ascii="Times New Roman" w:hAnsi="Times New Roman" w:cs="Times New Roman"/>
                <w:sz w:val="16"/>
                <w:szCs w:val="16"/>
              </w:rPr>
              <w:fldChar w:fldCharType="end"/>
            </w:r>
            <w:r w:rsidR="009C4B24">
              <w:rPr>
                <w:rFonts w:ascii="Times New Roman" w:hAnsi="Times New Roman" w:cs="Times New Roman"/>
                <w:sz w:val="16"/>
                <w:szCs w:val="16"/>
              </w:rPr>
            </w:r>
            <w:r w:rsidR="009C4B24">
              <w:rPr>
                <w:rFonts w:ascii="Times New Roman" w:hAnsi="Times New Roman" w:cs="Times New Roman"/>
                <w:sz w:val="16"/>
                <w:szCs w:val="16"/>
              </w:rPr>
              <w:fldChar w:fldCharType="separate"/>
            </w:r>
            <w:r w:rsidR="009C4B24">
              <w:rPr>
                <w:rFonts w:ascii="Times New Roman" w:hAnsi="Times New Roman" w:cs="Times New Roman"/>
                <w:noProof/>
                <w:sz w:val="16"/>
                <w:szCs w:val="16"/>
              </w:rPr>
              <w:t>[142]</w:t>
            </w:r>
            <w:r w:rsidR="009C4B24">
              <w:rPr>
                <w:rFonts w:ascii="Times New Roman" w:hAnsi="Times New Roman" w:cs="Times New Roman"/>
                <w:sz w:val="16"/>
                <w:szCs w:val="16"/>
              </w:rPr>
              <w:fldChar w:fldCharType="end"/>
            </w:r>
            <w:r w:rsidRPr="00064E57">
              <w:rPr>
                <w:rFonts w:ascii="Times New Roman" w:hAnsi="Times New Roman" w:cs="Times New Roman"/>
                <w:sz w:val="16"/>
                <w:szCs w:val="16"/>
              </w:rPr>
              <w:t xml:space="preserve">. Zhang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2012 showed inhibition of Rho-kinase signalling significantly reduced M1 protein-provoked neutrophil accumulation and </w:t>
            </w:r>
            <w:proofErr w:type="spellStart"/>
            <w:r w:rsidRPr="00064E57">
              <w:rPr>
                <w:rFonts w:ascii="Times New Roman" w:hAnsi="Times New Roman" w:cs="Times New Roman"/>
                <w:sz w:val="16"/>
                <w:szCs w:val="16"/>
              </w:rPr>
              <w:t>edema</w:t>
            </w:r>
            <w:proofErr w:type="spellEnd"/>
            <w:r w:rsidRPr="00064E57">
              <w:rPr>
                <w:rFonts w:ascii="Times New Roman" w:hAnsi="Times New Roman" w:cs="Times New Roman"/>
                <w:sz w:val="16"/>
                <w:szCs w:val="16"/>
              </w:rPr>
              <w:t xml:space="preserve"> formation in the lung</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fldData xml:space="preserve">PEVuZE5vdGU+PENpdGU+PEF1dGhvcj5aaGFuZzwvQXV0aG9yPjxZZWFyPjIwMTI8L1llYXI+PFJl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</w:fldData>
              </w:fldChar>
            </w:r>
            <w:r w:rsidR="00504765">
              <w:rPr>
                <w:rFonts w:ascii="Times New Roman" w:hAnsi="Times New Roman" w:cs="Times New Roman"/>
                <w:sz w:val="16"/>
                <w:szCs w:val="16"/>
              </w:rPr>
              <w:instrText xml:space="preserve"> ADDIN EN.CITE </w:instrText>
            </w:r>
            <w:r w:rsidR="00504765">
              <w:rPr>
                <w:rFonts w:ascii="Times New Roman" w:hAnsi="Times New Roman" w:cs="Times New Roman"/>
                <w:sz w:val="16"/>
                <w:szCs w:val="16"/>
              </w:rPr>
              <w:fldChar w:fldCharType="begin">
                <w:fldData xml:space="preserve">PEVuZE5vdGU+PENpdGU+PEF1dGhvcj5aaGFuZzwvQXV0aG9yPjxZZWFyPjIwMTI8L1llYXI+PFJl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</w:fldData>
              </w:fldChar>
            </w:r>
            <w:r w:rsidR="00504765">
              <w:rPr>
                <w:rFonts w:ascii="Times New Roman" w:hAnsi="Times New Roman" w:cs="Times New Roman"/>
                <w:sz w:val="16"/>
                <w:szCs w:val="16"/>
              </w:rPr>
              <w:instrText xml:space="preserve"> ADDIN EN.CITE.DATA </w:instrText>
            </w:r>
            <w:r w:rsidR="00504765">
              <w:rPr>
                <w:rFonts w:ascii="Times New Roman" w:hAnsi="Times New Roman" w:cs="Times New Roman"/>
                <w:sz w:val="16"/>
                <w:szCs w:val="16"/>
              </w:rPr>
            </w:r>
            <w:r w:rsidR="00504765">
              <w:rPr>
                <w:rFonts w:ascii="Times New Roman" w:hAnsi="Times New Roman" w:cs="Times New Roman"/>
                <w:sz w:val="16"/>
                <w:szCs w:val="16"/>
              </w:rPr>
              <w:fldChar w:fldCharType="end"/>
            </w:r>
            <w:r w:rsidR="00504765">
              <w:rPr>
                <w:rFonts w:ascii="Times New Roman" w:hAnsi="Times New Roman" w:cs="Times New Roman"/>
                <w:sz w:val="16"/>
                <w:szCs w:val="16"/>
              </w:rPr>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[143]</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Through suppression of regulatory regions </w:t>
            </w:r>
            <w:proofErr w:type="spellStart"/>
            <w:r w:rsidRPr="00064E57">
              <w:rPr>
                <w:rFonts w:ascii="Times New Roman" w:hAnsi="Times New Roman" w:cs="Times New Roman"/>
                <w:sz w:val="16"/>
                <w:szCs w:val="16"/>
              </w:rPr>
              <w:t>ropB</w:t>
            </w:r>
            <w:proofErr w:type="spellEnd"/>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sagA</w:t>
            </w:r>
            <w:proofErr w:type="spellEnd"/>
            <w:r w:rsidRPr="00064E57">
              <w:rPr>
                <w:rFonts w:ascii="Times New Roman" w:hAnsi="Times New Roman" w:cs="Times New Roman"/>
                <w:sz w:val="16"/>
                <w:szCs w:val="16"/>
              </w:rPr>
              <w:t xml:space="preserve">  and </w:t>
            </w:r>
            <w:proofErr w:type="spellStart"/>
            <w:r w:rsidRPr="00064E57">
              <w:rPr>
                <w:rFonts w:ascii="Times New Roman" w:hAnsi="Times New Roman" w:cs="Times New Roman"/>
                <w:sz w:val="16"/>
                <w:szCs w:val="16"/>
              </w:rPr>
              <w:t>dltA</w:t>
            </w:r>
            <w:proofErr w:type="spellEnd"/>
            <w:r w:rsidRPr="00064E57">
              <w:rPr>
                <w:rFonts w:ascii="Times New Roman" w:hAnsi="Times New Roman" w:cs="Times New Roman"/>
                <w:sz w:val="16"/>
                <w:szCs w:val="16"/>
              </w:rPr>
              <w:t xml:space="preserve"> by botulin, </w:t>
            </w:r>
            <w:proofErr w:type="spellStart"/>
            <w:r w:rsidRPr="00064E57">
              <w:rPr>
                <w:rFonts w:ascii="Times New Roman" w:hAnsi="Times New Roman" w:cs="Times New Roman"/>
                <w:sz w:val="16"/>
                <w:szCs w:val="16"/>
              </w:rPr>
              <w:t>Viszwapriya</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2016 found production of SPE B and </w:t>
            </w:r>
            <w:proofErr w:type="spellStart"/>
            <w:r w:rsidRPr="00064E57">
              <w:rPr>
                <w:rFonts w:ascii="Times New Roman" w:hAnsi="Times New Roman" w:cs="Times New Roman"/>
                <w:sz w:val="16"/>
                <w:szCs w:val="16"/>
              </w:rPr>
              <w:t>hemolysis</w:t>
            </w:r>
            <w:proofErr w:type="spellEnd"/>
            <w:r w:rsidRPr="00064E57">
              <w:rPr>
                <w:rFonts w:ascii="Times New Roman" w:hAnsi="Times New Roman" w:cs="Times New Roman"/>
                <w:sz w:val="16"/>
                <w:szCs w:val="16"/>
              </w:rPr>
              <w:t xml:space="preserve"> changed</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r>
            <w:r w:rsidR="00504765">
              <w:rPr>
                <w:rFonts w:ascii="Times New Roman" w:hAnsi="Times New Roman" w:cs="Times New Roman"/>
                <w:sz w:val="16"/>
                <w:szCs w:val="16"/>
              </w:rPr>
              <w:instrText xml:space="preserve"> ADDIN EN.CITE &lt;EndNote&gt;&lt;Cite&gt;&lt;Author&gt;Viszwapriya&lt;/Author&gt;&lt;Year&gt;2016&lt;/Year&gt;&lt;RecNum&gt;12599&lt;/RecNum&gt;&lt;DisplayText&gt;[144]&lt;/DisplayText&gt;&lt;record&gt;&lt;rec-number&gt;12599&lt;/rec-number&gt;&lt;foreign-keys&gt;&lt;key app="EN" db-id="5sstfdwdpzfxwke9szqxx506dre5f2e2r005" timestamp="1641292975" guid="1eef60ea-09b5-45d0-a4e4-97c95897964a"&gt;12599&lt;/key&gt;&lt;/foreign-keys&gt;&lt;ref-type name="Journal Article"&gt;17&lt;/ref-type&gt;&lt;contributors&gt;&lt;authors&gt;&lt;author&gt;Viszwapriya, D.&lt;/author&gt;&lt;author&gt;Subramenium, G. A.&lt;/author&gt;&lt;author&gt;Prithika, U.&lt;/author&gt;&lt;author&gt;Balamurugan, K.&lt;/author&gt;&lt;author&gt;Pandian, S. K.&lt;/author&gt;&lt;/authors&gt;&lt;/contributors&gt;&lt;auth-address&gt;Department of Biotechnology, Alagappa University, Science Campus, Karaikudi 630004, Tamil Nadu, India.&amp;#xD;Department of Biotechnology, Alagappa University, Science Campus, Karaikudi 630004, Tamil Nadu, India sk_pandian@rediffmail.com.&lt;/auth-address&gt;&lt;titles&gt;&lt;title&gt;Betulin inhibits virulence and biofilm of Streptococcus pyogenes by suppressing ropB core regulon, sagA and dltA&lt;/title&gt;&lt;secondary-title&gt;Pathog Dis&lt;/secondary-title&gt;&lt;/titles&gt;&lt;periodical&gt;&lt;full-title&gt;Pathog Dis&lt;/full-title&gt;&lt;/periodical&gt;&lt;volume&gt;74&lt;/volume&gt;&lt;number&gt;7&lt;/number&gt;&lt;edition&gt;2016/09/07&lt;/edition&gt;&lt;keywords&gt;&lt;keyword&gt;Streptococcus pyogenes&lt;/keyword&gt;&lt;keyword&gt;betulin&lt;/keyword&gt;&lt;keyword&gt;dltA&lt;/keyword&gt;&lt;keyword&gt;ropB&lt;/keyword&gt;&lt;keyword&gt;sagA&lt;/keyword&gt;&lt;keyword&gt;virulence&lt;/keyword&gt;&lt;/keywords&gt;&lt;dates&gt;&lt;year&gt;2016&lt;/year&gt;&lt;pub-dates&gt;&lt;date&gt;Oct&lt;/date&gt;&lt;/pub-dates&gt;&lt;/dates&gt;&lt;isbn&gt;2049-632x&lt;/isbn&gt;&lt;accession-num&gt;27596811&lt;/accession-num&gt;&lt;urls&gt;&lt;/urls&gt;&lt;electronic-resource-num&gt;10.1093/femspd/ftw088&lt;/electronic-resource-num&gt;&lt;remote-database-provider&gt;NLM&lt;/remote-database-provider&gt;&lt;language&gt;eng&lt;/language&gt;&lt;/record&gt;&lt;/Cite&gt;&lt;/EndNote&gt;</w:instrText>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[144]</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Theodore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1981 found that lipoteichoic acid from streptococci and activated membrane-bound precursor streptolysin S and induced the formation of extracellular streptolysin S</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r>
            <w:r w:rsidR="00504765">
              <w:rPr>
                <w:rFonts w:ascii="Times New Roman" w:hAnsi="Times New Roman" w:cs="Times New Roman"/>
                <w:sz w:val="16"/>
                <w:szCs w:val="16"/>
              </w:rPr>
              <w:instrText xml:space="preserve"> ADDIN EN.CITE &lt;EndNote&gt;&lt;Cite&gt;&lt;Author&gt;Theodore&lt;/Author&gt;&lt;Year&gt;1981&lt;/Year&gt;&lt;RecNum&gt;19881&lt;/RecNum&gt;&lt;DisplayText&gt;[145]&lt;/DisplayText&gt;&lt;record&gt;&lt;rec-number&gt;19881&lt;/rec-number&gt;&lt;foreign-keys&gt;&lt;key app="EN" db-id="5sstfdwdpzfxwke9szqxx506dre5f2e2r005" timestamp="1641293112" guid="8daae42d-3e76-4e37-8548-a98acbeca565"&gt;19881&lt;/key&gt;&lt;/foreign-keys&gt;&lt;ref-type name="Journal Article"&gt;17&lt;/ref-type&gt;&lt;contributors&gt;&lt;authors&gt;&lt;author&gt;Theodore, T. S.&lt;/author&gt;&lt;author&gt;Calandra, G. B.&lt;/author&gt;&lt;/authors&gt;&lt;/contributors&gt;&lt;titles&gt;&lt;title&gt;Streptolysin S activation by lipoteichoic acid&lt;/title&gt;&lt;secondary-title&gt;Infect Immun&lt;/secondary-title&gt;&lt;/titles&gt;&lt;periodical&gt;&lt;full-title&gt;Infect Immun&lt;/full-title&gt;&lt;/periodical&gt;&lt;pages&gt;326-8&lt;/pages&gt;&lt;volume&gt;33&lt;/volume&gt;&lt;number&gt;1&lt;/number&gt;&lt;edition&gt;1981/07/01&lt;/edition&gt;&lt;keywords&gt;&lt;keyword&gt;*Bacterial Proteins&lt;/keyword&gt;&lt;keyword&gt;*Lipopolysaccharides&lt;/keyword&gt;&lt;keyword&gt;Phosphatidic Acids/*pharmacology&lt;/keyword&gt;&lt;keyword&gt;Staphylococcus aureus/analysis&lt;/keyword&gt;&lt;keyword&gt;Streptococcus&lt;/keyword&gt;&lt;keyword&gt;Streptococcus pyogenes&lt;/keyword&gt;&lt;keyword&gt;Streptolysins/*metabolism&lt;/keyword&gt;&lt;keyword&gt;Teichoic Acids/*pharmacology&lt;/keyword&gt;&lt;/keywords&gt;&lt;dates&gt;&lt;year&gt;1981&lt;/year&gt;&lt;pub-dates&gt;&lt;date&gt;Jul&lt;/date&gt;&lt;/pub-dates&gt;&lt;/dates&gt;&lt;isbn&gt;0019-9567 (Print)&amp;#xD;0019-9567&lt;/isbn&gt;&lt;accession-num&gt;7021426&lt;/accession-num&gt;&lt;urls&gt;&lt;/urls&gt;&lt;custom2&gt;PMC350696&lt;/custom2&gt;&lt;electronic-resource-num&gt;10.1128/iai.33.1.326-328.1981&lt;/electronic-resource-num&gt;&lt;remote-database-provider&gt;NLM&lt;/remote-database-provider&gt;&lt;language&gt;eng&lt;/language&gt;&lt;/record&gt;&lt;/Cite&gt;&lt;/EndNote&gt;</w:instrText>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[145]</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Federle</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1999 found that nonpolar insertion in regulatory gene </w:t>
            </w:r>
            <w:proofErr w:type="spellStart"/>
            <w:r w:rsidRPr="00064E57">
              <w:rPr>
                <w:rFonts w:ascii="Times New Roman" w:hAnsi="Times New Roman" w:cs="Times New Roman"/>
                <w:sz w:val="16"/>
                <w:szCs w:val="16"/>
              </w:rPr>
              <w:t>CovR</w:t>
            </w:r>
            <w:proofErr w:type="spellEnd"/>
            <w:r w:rsidRPr="00064E57">
              <w:rPr>
                <w:rFonts w:ascii="Times New Roman" w:hAnsi="Times New Roman" w:cs="Times New Roman"/>
                <w:sz w:val="16"/>
                <w:szCs w:val="16"/>
              </w:rPr>
              <w:t xml:space="preserve"> caused increased transcription of </w:t>
            </w:r>
            <w:proofErr w:type="spellStart"/>
            <w:r w:rsidRPr="00064E57">
              <w:rPr>
                <w:rFonts w:ascii="Times New Roman" w:hAnsi="Times New Roman" w:cs="Times New Roman"/>
                <w:sz w:val="16"/>
                <w:szCs w:val="16"/>
              </w:rPr>
              <w:t>sagA</w:t>
            </w:r>
            <w:proofErr w:type="spellEnd"/>
            <w:r w:rsidRPr="00064E57">
              <w:rPr>
                <w:rFonts w:ascii="Times New Roman" w:hAnsi="Times New Roman" w:cs="Times New Roman"/>
                <w:sz w:val="16"/>
                <w:szCs w:val="16"/>
              </w:rPr>
              <w:t xml:space="preserve"> (SLS) and </w:t>
            </w:r>
            <w:proofErr w:type="spellStart"/>
            <w:r w:rsidRPr="00064E57">
              <w:rPr>
                <w:rFonts w:ascii="Times New Roman" w:hAnsi="Times New Roman" w:cs="Times New Roman"/>
                <w:sz w:val="16"/>
                <w:szCs w:val="16"/>
              </w:rPr>
              <w:t>speMF</w:t>
            </w:r>
            <w:proofErr w:type="spellEnd"/>
            <w:r w:rsidRPr="00064E57">
              <w:rPr>
                <w:rFonts w:ascii="Times New Roman" w:hAnsi="Times New Roman" w:cs="Times New Roman"/>
                <w:sz w:val="16"/>
                <w:szCs w:val="16"/>
              </w:rPr>
              <w:t xml:space="preserve"> (mitogenic factor)</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fldData xml:space="preserve">PEVuZE5vdGU+PENpdGU+PEF1dGhvcj5GZWRlcmxlPC9BdXRob3I+PFllYXI+MTk5OTwvWWVhcj48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</w:fldData>
              </w:fldChar>
            </w:r>
            <w:r w:rsidR="00504765">
              <w:rPr>
                <w:rFonts w:ascii="Times New Roman" w:hAnsi="Times New Roman" w:cs="Times New Roman"/>
                <w:sz w:val="16"/>
                <w:szCs w:val="16"/>
              </w:rPr>
              <w:instrText xml:space="preserve"> ADDIN EN.CITE </w:instrText>
            </w:r>
            <w:r w:rsidR="00504765">
              <w:rPr>
                <w:rFonts w:ascii="Times New Roman" w:hAnsi="Times New Roman" w:cs="Times New Roman"/>
                <w:sz w:val="16"/>
                <w:szCs w:val="16"/>
              </w:rPr>
              <w:fldChar w:fldCharType="begin">
                <w:fldData xml:space="preserve">PEVuZE5vdGU+PENpdGU+PEF1dGhvcj5GZWRlcmxlPC9BdXRob3I+PFllYXI+MTk5OTwvWWVhcj48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</w:fldData>
              </w:fldChar>
            </w:r>
            <w:r w:rsidR="00504765">
              <w:rPr>
                <w:rFonts w:ascii="Times New Roman" w:hAnsi="Times New Roman" w:cs="Times New Roman"/>
                <w:sz w:val="16"/>
                <w:szCs w:val="16"/>
              </w:rPr>
              <w:instrText xml:space="preserve"> ADDIN EN.CITE.DATA </w:instrText>
            </w:r>
            <w:r w:rsidR="00504765">
              <w:rPr>
                <w:rFonts w:ascii="Times New Roman" w:hAnsi="Times New Roman" w:cs="Times New Roman"/>
                <w:sz w:val="16"/>
                <w:szCs w:val="16"/>
              </w:rPr>
            </w:r>
            <w:r w:rsidR="00504765">
              <w:rPr>
                <w:rFonts w:ascii="Times New Roman" w:hAnsi="Times New Roman" w:cs="Times New Roman"/>
                <w:sz w:val="16"/>
                <w:szCs w:val="16"/>
              </w:rPr>
              <w:fldChar w:fldCharType="end"/>
            </w:r>
            <w:r w:rsidR="00504765">
              <w:rPr>
                <w:rFonts w:ascii="Times New Roman" w:hAnsi="Times New Roman" w:cs="Times New Roman"/>
                <w:sz w:val="16"/>
                <w:szCs w:val="16"/>
              </w:rPr>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[146]</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Heath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1999 showed that </w:t>
            </w:r>
            <w:proofErr w:type="spellStart"/>
            <w:r w:rsidRPr="00064E57">
              <w:rPr>
                <w:rFonts w:ascii="Times New Roman" w:hAnsi="Times New Roman" w:cs="Times New Roman"/>
                <w:sz w:val="16"/>
                <w:szCs w:val="16"/>
              </w:rPr>
              <w:t>csrR</w:t>
            </w:r>
            <w:proofErr w:type="spellEnd"/>
            <w:r w:rsidRPr="00064E57">
              <w:rPr>
                <w:rFonts w:ascii="Times New Roman" w:hAnsi="Times New Roman" w:cs="Times New Roman"/>
                <w:sz w:val="16"/>
                <w:szCs w:val="16"/>
              </w:rPr>
              <w:t xml:space="preserve"> mutants have enhanced transcription of </w:t>
            </w:r>
            <w:proofErr w:type="spellStart"/>
            <w:r w:rsidRPr="00064E57">
              <w:rPr>
                <w:rFonts w:ascii="Times New Roman" w:hAnsi="Times New Roman" w:cs="Times New Roman"/>
                <w:sz w:val="16"/>
                <w:szCs w:val="16"/>
              </w:rPr>
              <w:t>sagA</w:t>
            </w:r>
            <w:proofErr w:type="spellEnd"/>
            <w:r w:rsidRPr="00064E57">
              <w:rPr>
                <w:rFonts w:ascii="Times New Roman" w:hAnsi="Times New Roman" w:cs="Times New Roman"/>
                <w:sz w:val="16"/>
                <w:szCs w:val="16"/>
              </w:rPr>
              <w:t xml:space="preserve">, a gene associated with streptolysin S and </w:t>
            </w:r>
            <w:proofErr w:type="spellStart"/>
            <w:r w:rsidRPr="00064E57">
              <w:rPr>
                <w:rFonts w:ascii="Times New Roman" w:hAnsi="Times New Roman" w:cs="Times New Roman"/>
                <w:sz w:val="16"/>
                <w:szCs w:val="16"/>
              </w:rPr>
              <w:t>speB</w:t>
            </w:r>
            <w:proofErr w:type="spellEnd"/>
            <w:r w:rsidRPr="00064E57">
              <w:rPr>
                <w:rFonts w:ascii="Times New Roman" w:hAnsi="Times New Roman" w:cs="Times New Roman"/>
                <w:sz w:val="16"/>
                <w:szCs w:val="16"/>
              </w:rPr>
              <w:t>, the gene encoding SPE B</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r>
            <w:r w:rsidR="00504765">
              <w:rPr>
                <w:rFonts w:ascii="Times New Roman" w:hAnsi="Times New Roman" w:cs="Times New Roman"/>
                <w:sz w:val="16"/>
                <w:szCs w:val="16"/>
              </w:rPr>
              <w:instrText xml:space="preserve"> ADDIN EN.CITE &lt;EndNote&gt;&lt;Cite&gt;&lt;Author&gt;Heath&lt;/Author&gt;&lt;Year&gt;1999&lt;/Year&gt;&lt;RecNum&gt;18672&lt;/RecNum&gt;&lt;DisplayText&gt;[147]&lt;/DisplayText&gt;&lt;record&gt;&lt;rec-number&gt;18672&lt;/rec-number&gt;&lt;foreign-keys&gt;&lt;key app="EN" db-id="5sstfdwdpzfxwke9szqxx506dre5f2e2r005" timestamp="1641293111" guid="533d0542-8cbe-4eec-ac6f-9b0ee01e157c"&gt;18672&lt;/key&gt;&lt;/foreign-keys&gt;&lt;ref-type name="Journal Article"&gt;17&lt;/ref-type&gt;&lt;contributors&gt;&lt;authors&gt;&lt;author&gt;Heath, A.&lt;/author&gt;&lt;author&gt;DiRita, V. J.&lt;/author&gt;&lt;author&gt;Barg, N. L.&lt;/author&gt;&lt;author&gt;Engleberg, N. C.&lt;/author&gt;&lt;/authors&gt;&lt;/contributors&gt;&lt;auth-address&gt;Departments of Internal Medicine, University of Michigan Medical School, Ann Arbor, Michigan 48109, USA.&lt;/auth-address&gt;&lt;titles&gt;&lt;title&gt;A two-component regulatory system, CsrR-CsrS, represses expression of three Streptococcus pyogenes virulence factors, hyaluronic acid capsule, streptolysin S, and pyrogenic exotoxin B&lt;/title&gt;&lt;secondary-title&gt;Infect Immun&lt;/secondary-title&gt;&lt;/titles&gt;&lt;periodical&gt;&lt;full-title&gt;Infect Immun&lt;/full-title&gt;&lt;/periodical&gt;&lt;pages&gt;5298-305&lt;/pages&gt;&lt;volume&gt;67&lt;/volume&gt;&lt;number&gt;10&lt;/number&gt;&lt;edition&gt;1999/09/25&lt;/edition&gt;&lt;keywords&gt;&lt;keyword&gt;Animals&lt;/keyword&gt;&lt;keyword&gt;Bacterial Capsules/*metabolism&lt;/keyword&gt;&lt;keyword&gt;*Bacterial Proteins&lt;/keyword&gt;&lt;keyword&gt;Cysteine Endopeptidases/*biosynthesis&lt;/keyword&gt;&lt;keyword&gt;Hyaluronic Acid/*biosynthesis&lt;/keyword&gt;&lt;keyword&gt;Male&lt;/keyword&gt;&lt;keyword&gt;Mice&lt;/keyword&gt;&lt;keyword&gt;Mutation&lt;/keyword&gt;&lt;keyword&gt;*Operon&lt;/keyword&gt;&lt;keyword&gt;Skin Diseases, Infectious/etiology&lt;/keyword&gt;&lt;keyword&gt;Soft Tissue Infections/etiology&lt;/keyword&gt;&lt;keyword&gt;Streptococcus pyogenes/*genetics/*pathogenicity&lt;/keyword&gt;&lt;keyword&gt;Streptolysins/*biosynthesis&lt;/keyword&gt;&lt;keyword&gt;Virulence&lt;/keyword&gt;&lt;/keywords&gt;&lt;dates&gt;&lt;year&gt;1999&lt;/year&gt;&lt;pub-dates&gt;&lt;date&gt;Oct&lt;/date&gt;&lt;/pub-dates&gt;&lt;/dates&gt;&lt;isbn&gt;0019-9567 (Print)&amp;#xD;0019-9567&lt;/isbn&gt;&lt;accession-num&gt;10496909&lt;/accession-num&gt;&lt;urls&gt;&lt;/urls&gt;&lt;custom2&gt;PMC96884&lt;/custom2&gt;&lt;electronic-resource-num&gt;10.1128/iai.67.10.5298-5305.1999&lt;/electronic-resource-num&gt;&lt;remote-database-provider&gt;NLM&lt;/remote-database-provider&gt;&lt;language&gt;eng&lt;/language&gt;&lt;/record&gt;&lt;/Cite&gt;&lt;/EndNote&gt;</w:instrText>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[147]</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The mutants also express substantially higher SS activity and SPE B antigen in late-exponential-phase cultures. </w:t>
            </w:r>
            <w:proofErr w:type="spellStart"/>
            <w:r w:rsidRPr="00064E57">
              <w:rPr>
                <w:rFonts w:ascii="Times New Roman" w:hAnsi="Times New Roman" w:cs="Times New Roman"/>
                <w:sz w:val="16"/>
                <w:szCs w:val="16"/>
              </w:rPr>
              <w:t>Nizet</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2000 found that gene products of the GAS sag operon are both necessary and sufficient for SS production</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fldData xml:space="preserve">PEVuZE5vdGU+PENpdGU+PEF1dGhvcj5OaXpldDwvQXV0aG9yPjxZZWFyPjIwMDA8L1llYXI+PFJl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</w:fldData>
              </w:fldChar>
            </w:r>
            <w:r w:rsidR="00504765">
              <w:rPr>
                <w:rFonts w:ascii="Times New Roman" w:hAnsi="Times New Roman" w:cs="Times New Roman"/>
                <w:sz w:val="16"/>
                <w:szCs w:val="16"/>
              </w:rPr>
              <w:instrText xml:space="preserve"> ADDIN EN.CITE </w:instrText>
            </w:r>
            <w:r w:rsidR="00504765">
              <w:rPr>
                <w:rFonts w:ascii="Times New Roman" w:hAnsi="Times New Roman" w:cs="Times New Roman"/>
                <w:sz w:val="16"/>
                <w:szCs w:val="16"/>
              </w:rPr>
              <w:fldChar w:fldCharType="begin">
                <w:fldData xml:space="preserve">PEVuZE5vdGU+PENpdGU+PEF1dGhvcj5OaXpldDwvQXV0aG9yPjxZZWFyPjIwMDA8L1llYXI+PFJl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</w:fldData>
              </w:fldChar>
            </w:r>
            <w:r w:rsidR="00504765">
              <w:rPr>
                <w:rFonts w:ascii="Times New Roman" w:hAnsi="Times New Roman" w:cs="Times New Roman"/>
                <w:sz w:val="16"/>
                <w:szCs w:val="16"/>
              </w:rPr>
              <w:instrText xml:space="preserve"> ADDIN EN.CITE.DATA </w:instrText>
            </w:r>
            <w:r w:rsidR="00504765">
              <w:rPr>
                <w:rFonts w:ascii="Times New Roman" w:hAnsi="Times New Roman" w:cs="Times New Roman"/>
                <w:sz w:val="16"/>
                <w:szCs w:val="16"/>
              </w:rPr>
            </w:r>
            <w:r w:rsidR="00504765">
              <w:rPr>
                <w:rFonts w:ascii="Times New Roman" w:hAnsi="Times New Roman" w:cs="Times New Roman"/>
                <w:sz w:val="16"/>
                <w:szCs w:val="16"/>
              </w:rPr>
              <w:fldChar w:fldCharType="end"/>
            </w:r>
            <w:r w:rsidR="00504765">
              <w:rPr>
                <w:rFonts w:ascii="Times New Roman" w:hAnsi="Times New Roman" w:cs="Times New Roman"/>
                <w:sz w:val="16"/>
                <w:szCs w:val="16"/>
              </w:rPr>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[148]</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Engleberg</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2001 show that </w:t>
            </w:r>
            <w:proofErr w:type="spellStart"/>
            <w:r w:rsidRPr="00064E57">
              <w:rPr>
                <w:rFonts w:ascii="Times New Roman" w:hAnsi="Times New Roman" w:cs="Times New Roman"/>
                <w:sz w:val="16"/>
                <w:szCs w:val="16"/>
              </w:rPr>
              <w:t>CsrS</w:t>
            </w:r>
            <w:proofErr w:type="spellEnd"/>
            <w:r w:rsidRPr="00064E57">
              <w:rPr>
                <w:rFonts w:ascii="Times New Roman" w:hAnsi="Times New Roman" w:cs="Times New Roman"/>
                <w:sz w:val="16"/>
                <w:szCs w:val="16"/>
              </w:rPr>
              <w:t>/</w:t>
            </w:r>
            <w:proofErr w:type="spellStart"/>
            <w:r w:rsidRPr="00064E57">
              <w:rPr>
                <w:rFonts w:ascii="Times New Roman" w:hAnsi="Times New Roman" w:cs="Times New Roman"/>
                <w:sz w:val="16"/>
                <w:szCs w:val="16"/>
              </w:rPr>
              <w:t>CsrR</w:t>
            </w:r>
            <w:proofErr w:type="spellEnd"/>
            <w:r w:rsidRPr="00064E57">
              <w:rPr>
                <w:rFonts w:ascii="Times New Roman" w:hAnsi="Times New Roman" w:cs="Times New Roman"/>
                <w:sz w:val="16"/>
                <w:szCs w:val="16"/>
              </w:rPr>
              <w:t xml:space="preserve"> is a 2-component system in Streptococcus pyogenes that negatively regulates hyaluronic capsule and several exotoxins</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fldData xml:space="preserve">PEVuZE5vdGU+PENpdGU+PEF1dGhvcj5FbmdsZWJlcmc8L0F1dGhvcj48WWVhcj4yMDAxPC9ZZWFy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</w:fldData>
              </w:fldChar>
            </w:r>
            <w:r w:rsidR="00504765">
              <w:rPr>
                <w:rFonts w:ascii="Times New Roman" w:hAnsi="Times New Roman" w:cs="Times New Roman"/>
                <w:sz w:val="16"/>
                <w:szCs w:val="16"/>
              </w:rPr>
              <w:instrText xml:space="preserve"> ADDIN EN.CITE </w:instrText>
            </w:r>
            <w:r w:rsidR="00504765">
              <w:rPr>
                <w:rFonts w:ascii="Times New Roman" w:hAnsi="Times New Roman" w:cs="Times New Roman"/>
                <w:sz w:val="16"/>
                <w:szCs w:val="16"/>
              </w:rPr>
              <w:fldChar w:fldCharType="begin">
                <w:fldData xml:space="preserve">PEVuZE5vdGU+PENpdGU+PEF1dGhvcj5FbmdsZWJlcmc8L0F1dGhvcj48WWVhcj4yMDAxPC9ZZWFy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</w:fldData>
              </w:fldChar>
            </w:r>
            <w:r w:rsidR="00504765">
              <w:rPr>
                <w:rFonts w:ascii="Times New Roman" w:hAnsi="Times New Roman" w:cs="Times New Roman"/>
                <w:sz w:val="16"/>
                <w:szCs w:val="16"/>
              </w:rPr>
              <w:instrText xml:space="preserve"> ADDIN EN.CITE.DATA </w:instrText>
            </w:r>
            <w:r w:rsidR="00504765">
              <w:rPr>
                <w:rFonts w:ascii="Times New Roman" w:hAnsi="Times New Roman" w:cs="Times New Roman"/>
                <w:sz w:val="16"/>
                <w:szCs w:val="16"/>
              </w:rPr>
            </w:r>
            <w:r w:rsidR="00504765">
              <w:rPr>
                <w:rFonts w:ascii="Times New Roman" w:hAnsi="Times New Roman" w:cs="Times New Roman"/>
                <w:sz w:val="16"/>
                <w:szCs w:val="16"/>
              </w:rPr>
              <w:fldChar w:fldCharType="end"/>
            </w:r>
            <w:r w:rsidR="00504765">
              <w:rPr>
                <w:rFonts w:ascii="Times New Roman" w:hAnsi="Times New Roman" w:cs="Times New Roman"/>
                <w:sz w:val="16"/>
                <w:szCs w:val="16"/>
              </w:rPr>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[149]</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In a study by Lyon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2001, analyses of </w:t>
            </w:r>
            <w:proofErr w:type="spellStart"/>
            <w:r w:rsidRPr="00064E57">
              <w:rPr>
                <w:rFonts w:ascii="Times New Roman" w:hAnsi="Times New Roman" w:cs="Times New Roman"/>
                <w:sz w:val="16"/>
                <w:szCs w:val="16"/>
              </w:rPr>
              <w:t>luxs</w:t>
            </w:r>
            <w:proofErr w:type="spellEnd"/>
            <w:r w:rsidRPr="00064E57">
              <w:rPr>
                <w:rFonts w:ascii="Times New Roman" w:hAnsi="Times New Roman" w:cs="Times New Roman"/>
                <w:sz w:val="16"/>
                <w:szCs w:val="16"/>
              </w:rPr>
              <w:t>- mutants revealed the aberrant expression of several virulence properties that are regulated in response to growth phase, including enhanced haemolytic activity, and a dramatic reduction in the expression of secreted proteolytic activity</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fldData xml:space="preserve">PEVuZE5vdGU+PENpdGU+PEF1dGhvcj5MeW9uPC9BdXRob3I+PFllYXI+MjAwMTwvWWVhcj48UmVj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</w:fldData>
              </w:fldChar>
            </w:r>
            <w:r w:rsidR="00504765">
              <w:rPr>
                <w:rFonts w:ascii="Times New Roman" w:hAnsi="Times New Roman" w:cs="Times New Roman"/>
                <w:sz w:val="16"/>
                <w:szCs w:val="16"/>
              </w:rPr>
              <w:instrText xml:space="preserve"> ADDIN EN.CITE </w:instrText>
            </w:r>
            <w:r w:rsidR="00504765">
              <w:rPr>
                <w:rFonts w:ascii="Times New Roman" w:hAnsi="Times New Roman" w:cs="Times New Roman"/>
                <w:sz w:val="16"/>
                <w:szCs w:val="16"/>
              </w:rPr>
              <w:fldChar w:fldCharType="begin">
                <w:fldData xml:space="preserve">PEVuZE5vdGU+PENpdGU+PEF1dGhvcj5MeW9uPC9BdXRob3I+PFllYXI+MjAwMTwvWWVhcj48UmVj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</w:fldData>
              </w:fldChar>
            </w:r>
            <w:r w:rsidR="00504765">
              <w:rPr>
                <w:rFonts w:ascii="Times New Roman" w:hAnsi="Times New Roman" w:cs="Times New Roman"/>
                <w:sz w:val="16"/>
                <w:szCs w:val="16"/>
              </w:rPr>
              <w:instrText xml:space="preserve"> ADDIN EN.CITE.DATA </w:instrText>
            </w:r>
            <w:r w:rsidR="00504765">
              <w:rPr>
                <w:rFonts w:ascii="Times New Roman" w:hAnsi="Times New Roman" w:cs="Times New Roman"/>
                <w:sz w:val="16"/>
                <w:szCs w:val="16"/>
              </w:rPr>
            </w:r>
            <w:r w:rsidR="00504765">
              <w:rPr>
                <w:rFonts w:ascii="Times New Roman" w:hAnsi="Times New Roman" w:cs="Times New Roman"/>
                <w:sz w:val="16"/>
                <w:szCs w:val="16"/>
              </w:rPr>
              <w:fldChar w:fldCharType="end"/>
            </w:r>
            <w:r w:rsidR="00504765">
              <w:rPr>
                <w:rFonts w:ascii="Times New Roman" w:hAnsi="Times New Roman" w:cs="Times New Roman"/>
                <w:sz w:val="16"/>
                <w:szCs w:val="16"/>
              </w:rPr>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[150]</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Dmitrie</w:t>
            </w:r>
            <w:r w:rsidR="00504765">
              <w:rPr>
                <w:rFonts w:ascii="Times New Roman" w:hAnsi="Times New Roman" w:cs="Times New Roman"/>
                <w:sz w:val="16"/>
                <w:szCs w:val="16"/>
              </w:rPr>
              <w:t>v</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2006 showed that inactivation of </w:t>
            </w:r>
            <w:proofErr w:type="spellStart"/>
            <w:r w:rsidRPr="00064E57">
              <w:rPr>
                <w:rFonts w:ascii="Times New Roman" w:hAnsi="Times New Roman" w:cs="Times New Roman"/>
                <w:sz w:val="16"/>
                <w:szCs w:val="16"/>
              </w:rPr>
              <w:t>rgg</w:t>
            </w:r>
            <w:proofErr w:type="spellEnd"/>
            <w:r w:rsidRPr="00064E57">
              <w:rPr>
                <w:rFonts w:ascii="Times New Roman" w:hAnsi="Times New Roman" w:cs="Times New Roman"/>
                <w:sz w:val="16"/>
                <w:szCs w:val="16"/>
              </w:rPr>
              <w:t xml:space="preserve"> disrupted transcripts encoding virulence factors involved in cytolysin-mediated translocation of NAD-</w:t>
            </w:r>
            <w:proofErr w:type="spellStart"/>
            <w:r w:rsidRPr="00064E57">
              <w:rPr>
                <w:rFonts w:ascii="Times New Roman" w:hAnsi="Times New Roman" w:cs="Times New Roman"/>
                <w:sz w:val="16"/>
                <w:szCs w:val="16"/>
              </w:rPr>
              <w:t>glycohydrolase</w:t>
            </w:r>
            <w:proofErr w:type="spellEnd"/>
            <w:r w:rsidRPr="00064E57">
              <w:rPr>
                <w:rFonts w:ascii="Times New Roman" w:hAnsi="Times New Roman" w:cs="Times New Roman"/>
                <w:sz w:val="16"/>
                <w:szCs w:val="16"/>
              </w:rPr>
              <w:t>, including the immunity factor IFS and the cytolysin SO</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fldData xml:space="preserve">PEVuZE5vdGU+PENpdGU+PEF1dGhvcj5EbWl0cmlldjwvQXV0aG9yPjxZZWFyPjIwMDY8L1llYXI+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</w:fldData>
              </w:fldChar>
            </w:r>
            <w:r w:rsidR="00504765">
              <w:rPr>
                <w:rFonts w:ascii="Times New Roman" w:hAnsi="Times New Roman" w:cs="Times New Roman"/>
                <w:sz w:val="16"/>
                <w:szCs w:val="16"/>
              </w:rPr>
              <w:instrText xml:space="preserve"> ADDIN EN.CITE </w:instrText>
            </w:r>
            <w:r w:rsidR="00504765">
              <w:rPr>
                <w:rFonts w:ascii="Times New Roman" w:hAnsi="Times New Roman" w:cs="Times New Roman"/>
                <w:sz w:val="16"/>
                <w:szCs w:val="16"/>
              </w:rPr>
              <w:fldChar w:fldCharType="begin">
                <w:fldData xml:space="preserve">PEVuZE5vdGU+PENpdGU+PEF1dGhvcj5EbWl0cmlldjwvQXV0aG9yPjxZZWFyPjIwMDY8L1llYXI+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</w:fldData>
              </w:fldChar>
            </w:r>
            <w:r w:rsidR="00504765">
              <w:rPr>
                <w:rFonts w:ascii="Times New Roman" w:hAnsi="Times New Roman" w:cs="Times New Roman"/>
                <w:sz w:val="16"/>
                <w:szCs w:val="16"/>
              </w:rPr>
              <w:instrText xml:space="preserve"> ADDIN EN.CITE.DATA </w:instrText>
            </w:r>
            <w:r w:rsidR="00504765">
              <w:rPr>
                <w:rFonts w:ascii="Times New Roman" w:hAnsi="Times New Roman" w:cs="Times New Roman"/>
                <w:sz w:val="16"/>
                <w:szCs w:val="16"/>
              </w:rPr>
            </w:r>
            <w:r w:rsidR="00504765">
              <w:rPr>
                <w:rFonts w:ascii="Times New Roman" w:hAnsi="Times New Roman" w:cs="Times New Roman"/>
                <w:sz w:val="16"/>
                <w:szCs w:val="16"/>
              </w:rPr>
              <w:fldChar w:fldCharType="end"/>
            </w:r>
            <w:r w:rsidR="00504765">
              <w:rPr>
                <w:rFonts w:ascii="Times New Roman" w:hAnsi="Times New Roman" w:cs="Times New Roman"/>
                <w:sz w:val="16"/>
                <w:szCs w:val="16"/>
              </w:rPr>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[151]</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Ma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2009 identified a gene unique to </w:t>
            </w:r>
            <w:r w:rsidRPr="00064E57">
              <w:rPr>
                <w:rFonts w:ascii="Times New Roman" w:hAnsi="Times New Roman" w:cs="Times New Roman"/>
                <w:i/>
                <w:iCs/>
                <w:sz w:val="16"/>
                <w:szCs w:val="16"/>
              </w:rPr>
              <w:t>S. pyogenes</w:t>
            </w:r>
            <w:r w:rsidRPr="00064E57">
              <w:rPr>
                <w:rFonts w:ascii="Times New Roman" w:hAnsi="Times New Roman" w:cs="Times New Roman"/>
                <w:sz w:val="16"/>
                <w:szCs w:val="16"/>
              </w:rPr>
              <w:t xml:space="preserve">, called </w:t>
            </w:r>
            <w:proofErr w:type="spellStart"/>
            <w:r w:rsidRPr="00064E57">
              <w:rPr>
                <w:rFonts w:ascii="Times New Roman" w:hAnsi="Times New Roman" w:cs="Times New Roman"/>
                <w:sz w:val="16"/>
                <w:szCs w:val="16"/>
              </w:rPr>
              <w:t>vfr</w:t>
            </w:r>
            <w:proofErr w:type="spellEnd"/>
            <w:r w:rsidRPr="00064E57">
              <w:rPr>
                <w:rFonts w:ascii="Times New Roman" w:hAnsi="Times New Roman" w:cs="Times New Roman"/>
                <w:sz w:val="16"/>
                <w:szCs w:val="16"/>
              </w:rPr>
              <w:t>, that negatively regulates SPE B</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r>
            <w:r w:rsidR="00504765">
              <w:rPr>
                <w:rFonts w:ascii="Times New Roman" w:hAnsi="Times New Roman" w:cs="Times New Roman"/>
                <w:sz w:val="16"/>
                <w:szCs w:val="16"/>
              </w:rPr>
              <w:instrText xml:space="preserve"> ADDIN EN.CITE &lt;EndNote&gt;&lt;Cite&gt;&lt;Author&gt;Ma&lt;/Author&gt;&lt;Year&gt;2009&lt;/Year&gt;&lt;RecNum&gt;17497&lt;/RecNum&gt;&lt;DisplayText&gt;[152]&lt;/DisplayText&gt;&lt;record&gt;&lt;rec-number&gt;17497&lt;/rec-number&gt;&lt;foreign-keys&gt;&lt;key app="EN" db-id="5sstfdwdpzfxwke9szqxx506dre5f2e2r005" timestamp="1641293109" guid="ca4d3515-331a-44a8-91ba-a3d2e2d2fd48"&gt;17497&lt;/key&gt;&lt;/foreign-keys&gt;&lt;ref-type name="Journal Article"&gt;17&lt;/ref-type&gt;&lt;contributors&gt;&lt;authors&gt;&lt;author&gt;Ma, Y.&lt;/author&gt;&lt;author&gt;Bryant, A. E.&lt;/author&gt;&lt;author&gt;Salmi, D. B.&lt;/author&gt;&lt;author&gt;McIndoo, E.&lt;/author&gt;&lt;author&gt;Stevens, D. L.&lt;/author&gt;&lt;/authors&gt;&lt;/contributors&gt;&lt;auth-address&gt;Research &amp;amp; Development Service, Veterans Affairs Medical Center, 500 West Fort St. (Bldg. 45), Boise, ID 83702, USA. yongsheng.ma@va.gov&lt;/auth-address&gt;&lt;titles&gt;&lt;title&gt;vfr, a novel locus affecting cysteine protease production in Streptococcus pyogenes&lt;/title&gt;&lt;secondary-title&gt;J Bacteriol&lt;/secondary-title&gt;&lt;/titles&gt;&lt;periodical&gt;&lt;full-title&gt;J Bacteriol&lt;/full-title&gt;&lt;/periodical&gt;&lt;pages&gt;3189-94&lt;/pages&gt;&lt;volume&gt;191&lt;/volume&gt;&lt;number&gt;9&lt;/number&gt;&lt;edition&gt;2009/03/10&lt;/edition&gt;&lt;keywords&gt;&lt;keyword&gt;Bacterial Proteins/*biosynthesis&lt;/keyword&gt;&lt;keyword&gt;DNA Transposable Elements&lt;/keyword&gt;&lt;keyword&gt;Exotoxins/*biosynthesis&lt;/keyword&gt;&lt;keyword&gt;*Gene Expression Regulation, Bacterial&lt;/keyword&gt;&lt;keyword&gt;Gene Knockout Techniques&lt;/keyword&gt;&lt;keyword&gt;Humans&lt;/keyword&gt;&lt;keyword&gt;Mutagenesis, Insertional&lt;/keyword&gt;&lt;keyword&gt;Repressor Proteins/genetics/*physiology&lt;/keyword&gt;&lt;keyword&gt;Streptococcus pyogenes/*enzymology/genetics/*physiology&lt;/keyword&gt;&lt;/keywords&gt;&lt;dates&gt;&lt;year&gt;2009&lt;/year&gt;&lt;pub-dates&gt;&lt;date&gt;May&lt;/date&gt;&lt;/pub-dates&gt;&lt;/dates&gt;&lt;isbn&gt;0021-9193 (Print)&amp;#xD;0021-9193&lt;/isbn&gt;&lt;accession-num&gt;19270089&lt;/accession-num&gt;&lt;urls&gt;&lt;/urls&gt;&lt;custom2&gt;PMC2681797&lt;/custom2&gt;&lt;electronic-resource-num&gt;10.1128/jb.01771-08&lt;/electronic-resource-num&gt;&lt;remote-database-provider&gt;NLM&lt;/remote-database-provider&gt;&lt;language&gt;eng&lt;/language&gt;&lt;/record&gt;&lt;/Cite&gt;&lt;/EndNote&gt;</w:instrText>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[152]</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Trevino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2009 found that </w:t>
            </w:r>
            <w:proofErr w:type="spellStart"/>
            <w:r w:rsidRPr="00064E57">
              <w:rPr>
                <w:rFonts w:ascii="Times New Roman" w:hAnsi="Times New Roman" w:cs="Times New Roman"/>
                <w:sz w:val="16"/>
                <w:szCs w:val="16"/>
              </w:rPr>
              <w:t>CovS</w:t>
            </w:r>
            <w:proofErr w:type="spellEnd"/>
            <w:r w:rsidRPr="00064E57">
              <w:rPr>
                <w:rFonts w:ascii="Times New Roman" w:hAnsi="Times New Roman" w:cs="Times New Roman"/>
                <w:sz w:val="16"/>
                <w:szCs w:val="16"/>
              </w:rPr>
              <w:t xml:space="preserve"> simultaneously activates and inhibits the </w:t>
            </w:r>
            <w:proofErr w:type="spellStart"/>
            <w:r w:rsidRPr="00064E57">
              <w:rPr>
                <w:rFonts w:ascii="Times New Roman" w:hAnsi="Times New Roman" w:cs="Times New Roman"/>
                <w:sz w:val="16"/>
                <w:szCs w:val="16"/>
              </w:rPr>
              <w:t>CovR</w:t>
            </w:r>
            <w:proofErr w:type="spellEnd"/>
            <w:r w:rsidRPr="00064E57">
              <w:rPr>
                <w:rFonts w:ascii="Times New Roman" w:hAnsi="Times New Roman" w:cs="Times New Roman"/>
                <w:sz w:val="16"/>
                <w:szCs w:val="16"/>
              </w:rPr>
              <w:t>-mediated repression of distinct subsets of Group A streptococcus virulence factor-encoding genes such as SPE B</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fldData xml:space="preserve">PEVuZE5vdGU+PENpdGU+PEF1dGhvcj5UcmV2acOxbzwvQXV0aG9yPjxZZWFyPjIwMDk8L1llYXI+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</w:fldData>
              </w:fldChar>
            </w:r>
            <w:r w:rsidR="00504765">
              <w:rPr>
                <w:rFonts w:ascii="Times New Roman" w:hAnsi="Times New Roman" w:cs="Times New Roman"/>
                <w:sz w:val="16"/>
                <w:szCs w:val="16"/>
              </w:rPr>
              <w:instrText xml:space="preserve"> ADDIN EN.CITE </w:instrText>
            </w:r>
            <w:r w:rsidR="00504765">
              <w:rPr>
                <w:rFonts w:ascii="Times New Roman" w:hAnsi="Times New Roman" w:cs="Times New Roman"/>
                <w:sz w:val="16"/>
                <w:szCs w:val="16"/>
              </w:rPr>
              <w:fldChar w:fldCharType="begin">
                <w:fldData xml:space="preserve">PEVuZE5vdGU+PENpdGU+PEF1dGhvcj5UcmV2acOxbzwvQXV0aG9yPjxZZWFyPjIwMDk8L1llYXI+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</w:fldData>
              </w:fldChar>
            </w:r>
            <w:r w:rsidR="00504765">
              <w:rPr>
                <w:rFonts w:ascii="Times New Roman" w:hAnsi="Times New Roman" w:cs="Times New Roman"/>
                <w:sz w:val="16"/>
                <w:szCs w:val="16"/>
              </w:rPr>
              <w:instrText xml:space="preserve"> ADDIN EN.CITE.DATA </w:instrText>
            </w:r>
            <w:r w:rsidR="00504765">
              <w:rPr>
                <w:rFonts w:ascii="Times New Roman" w:hAnsi="Times New Roman" w:cs="Times New Roman"/>
                <w:sz w:val="16"/>
                <w:szCs w:val="16"/>
              </w:rPr>
            </w:r>
            <w:r w:rsidR="00504765">
              <w:rPr>
                <w:rFonts w:ascii="Times New Roman" w:hAnsi="Times New Roman" w:cs="Times New Roman"/>
                <w:sz w:val="16"/>
                <w:szCs w:val="16"/>
              </w:rPr>
              <w:fldChar w:fldCharType="end"/>
            </w:r>
            <w:r w:rsidR="00504765">
              <w:rPr>
                <w:rFonts w:ascii="Times New Roman" w:hAnsi="Times New Roman" w:cs="Times New Roman"/>
                <w:sz w:val="16"/>
                <w:szCs w:val="16"/>
              </w:rPr>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[153]</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Liang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2013 show that </w:t>
            </w:r>
            <w:proofErr w:type="spellStart"/>
            <w:r w:rsidRPr="00064E57">
              <w:rPr>
                <w:rFonts w:ascii="Times New Roman" w:hAnsi="Times New Roman" w:cs="Times New Roman"/>
                <w:sz w:val="16"/>
                <w:szCs w:val="16"/>
              </w:rPr>
              <w:t>CovRS</w:t>
            </w:r>
            <w:proofErr w:type="spellEnd"/>
            <w:r w:rsidRPr="00064E57">
              <w:rPr>
                <w:rFonts w:ascii="Times New Roman" w:hAnsi="Times New Roman" w:cs="Times New Roman"/>
                <w:sz w:val="16"/>
                <w:szCs w:val="16"/>
              </w:rPr>
              <w:t xml:space="preserve"> is involved in the upregulation of SPE B</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fldData xml:space="preserve">PEVuZE5vdGU+PENpdGU+PEF1dGhvcj5MaWFuZzwvQXV0aG9yPjxZZWFyPjIwMTM8L1llYXI+PFJl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</w:fldData>
              </w:fldChar>
            </w:r>
            <w:r w:rsidR="00504765">
              <w:rPr>
                <w:rFonts w:ascii="Times New Roman" w:hAnsi="Times New Roman" w:cs="Times New Roman"/>
                <w:sz w:val="16"/>
                <w:szCs w:val="16"/>
              </w:rPr>
              <w:instrText xml:space="preserve"> ADDIN EN.CITE </w:instrText>
            </w:r>
            <w:r w:rsidR="00504765">
              <w:rPr>
                <w:rFonts w:ascii="Times New Roman" w:hAnsi="Times New Roman" w:cs="Times New Roman"/>
                <w:sz w:val="16"/>
                <w:szCs w:val="16"/>
              </w:rPr>
              <w:fldChar w:fldCharType="begin">
                <w:fldData xml:space="preserve">PEVuZE5vdGU+PENpdGU+PEF1dGhvcj5MaWFuZzwvQXV0aG9yPjxZZWFyPjIwMTM8L1llYXI+PFJl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</w:fldData>
              </w:fldChar>
            </w:r>
            <w:r w:rsidR="00504765">
              <w:rPr>
                <w:rFonts w:ascii="Times New Roman" w:hAnsi="Times New Roman" w:cs="Times New Roman"/>
                <w:sz w:val="16"/>
                <w:szCs w:val="16"/>
              </w:rPr>
              <w:instrText xml:space="preserve"> ADDIN EN.CITE.DATA </w:instrText>
            </w:r>
            <w:r w:rsidR="00504765">
              <w:rPr>
                <w:rFonts w:ascii="Times New Roman" w:hAnsi="Times New Roman" w:cs="Times New Roman"/>
                <w:sz w:val="16"/>
                <w:szCs w:val="16"/>
              </w:rPr>
            </w:r>
            <w:r w:rsidR="00504765">
              <w:rPr>
                <w:rFonts w:ascii="Times New Roman" w:hAnsi="Times New Roman" w:cs="Times New Roman"/>
                <w:sz w:val="16"/>
                <w:szCs w:val="16"/>
              </w:rPr>
              <w:fldChar w:fldCharType="end"/>
            </w:r>
            <w:r w:rsidR="00504765">
              <w:rPr>
                <w:rFonts w:ascii="Times New Roman" w:hAnsi="Times New Roman" w:cs="Times New Roman"/>
                <w:sz w:val="16"/>
                <w:szCs w:val="16"/>
              </w:rPr>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[154]</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Bao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2014 identified the </w:t>
            </w:r>
            <w:proofErr w:type="spellStart"/>
            <w:r w:rsidRPr="00064E57">
              <w:rPr>
                <w:rFonts w:ascii="Times New Roman" w:hAnsi="Times New Roman" w:cs="Times New Roman"/>
                <w:sz w:val="16"/>
                <w:szCs w:val="16"/>
              </w:rPr>
              <w:t>covS</w:t>
            </w:r>
            <w:proofErr w:type="spellEnd"/>
            <w:r w:rsidRPr="00064E57">
              <w:rPr>
                <w:rFonts w:ascii="Times New Roman" w:hAnsi="Times New Roman" w:cs="Times New Roman"/>
                <w:sz w:val="16"/>
                <w:szCs w:val="16"/>
              </w:rPr>
              <w:t xml:space="preserve"> sensor in </w:t>
            </w:r>
            <w:proofErr w:type="gramStart"/>
            <w:r w:rsidRPr="00064E57">
              <w:rPr>
                <w:rFonts w:ascii="Times New Roman" w:hAnsi="Times New Roman" w:cs="Times New Roman"/>
                <w:sz w:val="16"/>
                <w:szCs w:val="16"/>
              </w:rPr>
              <w:t>M23ND</w:t>
            </w:r>
            <w:proofErr w:type="gramEnd"/>
            <w:r w:rsidRPr="00064E57">
              <w:rPr>
                <w:rFonts w:ascii="Times New Roman" w:hAnsi="Times New Roman" w:cs="Times New Roman"/>
                <w:sz w:val="16"/>
                <w:szCs w:val="16"/>
              </w:rPr>
              <w:t xml:space="preserve"> strain as a pseudogene, resulting in the attenuation of </w:t>
            </w:r>
            <w:proofErr w:type="spellStart"/>
            <w:r w:rsidRPr="00064E57">
              <w:rPr>
                <w:rFonts w:ascii="Times New Roman" w:hAnsi="Times New Roman" w:cs="Times New Roman"/>
                <w:sz w:val="16"/>
                <w:szCs w:val="16"/>
              </w:rPr>
              <w:t>speB</w:t>
            </w:r>
            <w:proofErr w:type="spellEnd"/>
            <w:r w:rsidRPr="00064E57">
              <w:rPr>
                <w:rFonts w:ascii="Times New Roman" w:hAnsi="Times New Roman" w:cs="Times New Roman"/>
                <w:sz w:val="16"/>
                <w:szCs w:val="16"/>
              </w:rPr>
              <w:t xml:space="preserve"> function and increased expression of the genes for the chromosomal virulence factors</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fldData xml:space="preserve">PEVuZE5vdGU+PENpdGU+PEF1dGhvcj5CYW88L0F1dGhvcj48WWVhcj4yMDE0PC9ZZWFyPjxSZWNO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</w:fldData>
              </w:fldChar>
            </w:r>
            <w:r w:rsidR="00504765">
              <w:rPr>
                <w:rFonts w:ascii="Times New Roman" w:hAnsi="Times New Roman" w:cs="Times New Roman"/>
                <w:sz w:val="16"/>
                <w:szCs w:val="16"/>
              </w:rPr>
              <w:instrText xml:space="preserve"> ADDIN EN.CITE </w:instrText>
            </w:r>
            <w:r w:rsidR="00504765">
              <w:rPr>
                <w:rFonts w:ascii="Times New Roman" w:hAnsi="Times New Roman" w:cs="Times New Roman"/>
                <w:sz w:val="16"/>
                <w:szCs w:val="16"/>
              </w:rPr>
              <w:fldChar w:fldCharType="begin">
                <w:fldData xml:space="preserve">PEVuZE5vdGU+PENpdGU+PEF1dGhvcj5CYW88L0F1dGhvcj48WWVhcj4yMDE0PC9ZZWFyPjxSZWNO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</w:fldData>
              </w:fldChar>
            </w:r>
            <w:r w:rsidR="00504765">
              <w:rPr>
                <w:rFonts w:ascii="Times New Roman" w:hAnsi="Times New Roman" w:cs="Times New Roman"/>
                <w:sz w:val="16"/>
                <w:szCs w:val="16"/>
              </w:rPr>
              <w:instrText xml:space="preserve"> ADDIN EN.CITE.DATA </w:instrText>
            </w:r>
            <w:r w:rsidR="00504765">
              <w:rPr>
                <w:rFonts w:ascii="Times New Roman" w:hAnsi="Times New Roman" w:cs="Times New Roman"/>
                <w:sz w:val="16"/>
                <w:szCs w:val="16"/>
              </w:rPr>
            </w:r>
            <w:r w:rsidR="00504765">
              <w:rPr>
                <w:rFonts w:ascii="Times New Roman" w:hAnsi="Times New Roman" w:cs="Times New Roman"/>
                <w:sz w:val="16"/>
                <w:szCs w:val="16"/>
              </w:rPr>
              <w:fldChar w:fldCharType="end"/>
            </w:r>
            <w:r w:rsidR="00504765">
              <w:rPr>
                <w:rFonts w:ascii="Times New Roman" w:hAnsi="Times New Roman" w:cs="Times New Roman"/>
                <w:sz w:val="16"/>
                <w:szCs w:val="16"/>
              </w:rPr>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[155]</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Makthal</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2016 found that </w:t>
            </w:r>
            <w:proofErr w:type="spellStart"/>
            <w:r w:rsidRPr="00064E57">
              <w:rPr>
                <w:rFonts w:ascii="Times New Roman" w:hAnsi="Times New Roman" w:cs="Times New Roman"/>
                <w:sz w:val="16"/>
                <w:szCs w:val="16"/>
              </w:rPr>
              <w:t>RopB</w:t>
            </w:r>
            <w:proofErr w:type="spellEnd"/>
            <w:r w:rsidRPr="00064E57">
              <w:rPr>
                <w:rFonts w:ascii="Times New Roman" w:hAnsi="Times New Roman" w:cs="Times New Roman"/>
                <w:sz w:val="16"/>
                <w:szCs w:val="16"/>
              </w:rPr>
              <w:t xml:space="preserve"> of GAS controls the expression of several major virulence factors including secreted protease SPE B</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fldData xml:space="preserve">PEVuZE5vdGU+PENpdGU+PEF1dGhvcj5NYWt0aGFsPC9BdXRob3I+PFllYXI+MjAxNjwvWWVhcj48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=
</w:fldData>
              </w:fldChar>
            </w:r>
            <w:r w:rsidR="00504765">
              <w:rPr>
                <w:rFonts w:ascii="Times New Roman" w:hAnsi="Times New Roman" w:cs="Times New Roman"/>
                <w:sz w:val="16"/>
                <w:szCs w:val="16"/>
              </w:rPr>
              <w:instrText xml:space="preserve"> ADDIN EN.CITE </w:instrText>
            </w:r>
            <w:r w:rsidR="00504765">
              <w:rPr>
                <w:rFonts w:ascii="Times New Roman" w:hAnsi="Times New Roman" w:cs="Times New Roman"/>
                <w:sz w:val="16"/>
                <w:szCs w:val="16"/>
              </w:rPr>
              <w:fldChar w:fldCharType="begin">
                <w:fldData xml:space="preserve">PEVuZE5vdGU+PENpdGU+PEF1dGhvcj5NYWt0aGFsPC9BdXRob3I+PFllYXI+MjAxNjwvWWVhcj48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=
</w:fldData>
              </w:fldChar>
            </w:r>
            <w:r w:rsidR="00504765">
              <w:rPr>
                <w:rFonts w:ascii="Times New Roman" w:hAnsi="Times New Roman" w:cs="Times New Roman"/>
                <w:sz w:val="16"/>
                <w:szCs w:val="16"/>
              </w:rPr>
              <w:instrText xml:space="preserve"> ADDIN EN.CITE.DATA </w:instrText>
            </w:r>
            <w:r w:rsidR="00504765">
              <w:rPr>
                <w:rFonts w:ascii="Times New Roman" w:hAnsi="Times New Roman" w:cs="Times New Roman"/>
                <w:sz w:val="16"/>
                <w:szCs w:val="16"/>
              </w:rPr>
            </w:r>
            <w:r w:rsidR="00504765">
              <w:rPr>
                <w:rFonts w:ascii="Times New Roman" w:hAnsi="Times New Roman" w:cs="Times New Roman"/>
                <w:sz w:val="16"/>
                <w:szCs w:val="16"/>
              </w:rPr>
              <w:fldChar w:fldCharType="end"/>
            </w:r>
            <w:r w:rsidR="00504765">
              <w:rPr>
                <w:rFonts w:ascii="Times New Roman" w:hAnsi="Times New Roman" w:cs="Times New Roman"/>
                <w:sz w:val="16"/>
                <w:szCs w:val="16"/>
              </w:rPr>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[156]</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Port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2017 conducted a study in which SpxA1(-) attenuation was associated with reduced expression of several toxins, including the SPE B</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r>
            <w:r w:rsidR="00504765">
              <w:rPr>
                <w:rFonts w:ascii="Times New Roman" w:hAnsi="Times New Roman" w:cs="Times New Roman"/>
                <w:sz w:val="16"/>
                <w:szCs w:val="16"/>
              </w:rPr>
              <w:instrText xml:space="preserve"> ADDIN EN.CITE &lt;EndNote&gt;&lt;Cite&gt;&lt;Author&gt;Port&lt;/Author&gt;&lt;Year&gt;2017&lt;/Year&gt;&lt;RecNum&gt;16063&lt;/RecNum&gt;&lt;DisplayText&gt;[157]&lt;/DisplayText&gt;&lt;record&gt;&lt;rec-number&gt;16063&lt;/rec-number&gt;&lt;foreign-keys&gt;&lt;key app="EN" db-id="5sstfdwdpzfxwke9szqxx506dre5f2e2r005" timestamp="1641293108" guid="04b8e814-66e1-4703-a00c-01affa0f1a49"&gt;16063&lt;/key&gt;&lt;/foreign-keys&gt;&lt;ref-type name="Journal Article"&gt;17&lt;/ref-type&gt;&lt;contributors&gt;&lt;authors&gt;&lt;author&gt;Port, G. C.&lt;/author&gt;&lt;author&gt;Cusumano, Z. T.&lt;/author&gt;&lt;author&gt;Tumminello, P. R.&lt;/author&gt;&lt;author&gt;Caparon, M. G.&lt;/author&gt;&lt;/authors&gt;&lt;/contributors&gt;&lt;auth-address&gt;Department of Molecular Microbiology, Washington University School of Medicine, Saint Louis, Missouri, USA.&amp;#xD;Department of Molecular Microbiology, Washington University School of Medicine, Saint Louis, Missouri, USA caparon@wusm.wustl.edu.&lt;/auth-address&gt;&lt;titles&gt;&lt;title&gt;SpxA1 and SpxA2 Act Coordinately To Fine-Tune Stress Responses and Virulence in Streptococcus pyogenes&lt;/title&gt;&lt;secondary-title&gt;mBio&lt;/secondary-title&gt;&lt;/titles&gt;&lt;periodical&gt;&lt;full-title&gt;mBio&lt;/full-title&gt;&lt;/periodical&gt;&lt;volume&gt;8&lt;/volume&gt;&lt;number&gt;2&lt;/number&gt;&lt;edition&gt;2017/03/30&lt;/edition&gt;&lt;keywords&gt;&lt;keyword&gt;Aerobiosis&lt;/keyword&gt;&lt;keyword&gt;Animals&lt;/keyword&gt;&lt;keyword&gt;Bacterial Toxins/*metabolism&lt;/keyword&gt;&lt;keyword&gt;Disease Models, Animal&lt;/keyword&gt;&lt;keyword&gt;Gene Deletion&lt;/keyword&gt;&lt;keyword&gt;Mice&lt;/keyword&gt;&lt;keyword&gt;Streptococcal Infections/microbiology/pathology&lt;/keyword&gt;&lt;keyword&gt;Streptococcus pyogenes/genetics/pathogenicity/*physiology&lt;/keyword&gt;&lt;keyword&gt;*Stress, Physiological&lt;/keyword&gt;&lt;keyword&gt;Transcription Factors/genetics/*metabolism&lt;/keyword&gt;&lt;keyword&gt;Virulence&lt;/keyword&gt;&lt;/keywords&gt;&lt;dates&gt;&lt;year&gt;2017&lt;/year&gt;&lt;pub-dates&gt;&lt;date&gt;Mar 28&lt;/date&gt;&lt;/pub-dates&gt;&lt;/dates&gt;&lt;accession-num&gt;28351920&lt;/accession-num&gt;&lt;urls&gt;&lt;/urls&gt;&lt;custom2&gt;PMC5371413&lt;/custom2&gt;&lt;electronic-resource-num&gt;10.1128/mBio.00288-17&lt;/electronic-resource-num&gt;&lt;remote-database-provider&gt;NLM&lt;/remote-database-provider&gt;&lt;language&gt;eng&lt;/language&gt;&lt;/record&gt;&lt;/Cite&gt;&lt;/EndNote&gt;</w:instrText>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[157]</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Bernard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2018 demonstrate that selected virulence factor genes with decreased transcript levels in the isogenic </w:t>
            </w:r>
            <w:proofErr w:type="spellStart"/>
            <w:r w:rsidRPr="00064E57">
              <w:rPr>
                <w:rFonts w:ascii="Times New Roman" w:hAnsi="Times New Roman" w:cs="Times New Roman"/>
                <w:sz w:val="16"/>
                <w:szCs w:val="16"/>
              </w:rPr>
              <w:t>ΔrocA</w:t>
            </w:r>
            <w:proofErr w:type="spellEnd"/>
            <w:r w:rsidRPr="00064E57">
              <w:rPr>
                <w:rFonts w:ascii="Times New Roman" w:hAnsi="Times New Roman" w:cs="Times New Roman"/>
                <w:sz w:val="16"/>
                <w:szCs w:val="16"/>
              </w:rPr>
              <w:t xml:space="preserve"> strain include M28_Spy0109 (encoding pilin protein), the sag operon (carrying streptolysin S biosynthesis genes), ska (encoding streptokinase [SKA])</w:t>
            </w:r>
            <w:r w:rsidR="00504765">
              <w:rPr>
                <w:rFonts w:ascii="Times New Roman" w:hAnsi="Times New Roman" w:cs="Times New Roman"/>
                <w:sz w:val="16"/>
                <w:szCs w:val="16"/>
              </w:rPr>
              <w:t xml:space="preserve"> </w:t>
            </w:r>
            <w:r w:rsidRPr="00064E57">
              <w:rPr>
                <w:rFonts w:ascii="Times New Roman" w:hAnsi="Times New Roman" w:cs="Times New Roman"/>
                <w:sz w:val="16"/>
                <w:szCs w:val="16"/>
              </w:rPr>
              <w:t xml:space="preserve">and </w:t>
            </w:r>
            <w:proofErr w:type="spellStart"/>
            <w:r w:rsidRPr="00064E57">
              <w:rPr>
                <w:rFonts w:ascii="Times New Roman" w:hAnsi="Times New Roman" w:cs="Times New Roman"/>
                <w:sz w:val="16"/>
                <w:szCs w:val="16"/>
              </w:rPr>
              <w:t>speB</w:t>
            </w:r>
            <w:proofErr w:type="spellEnd"/>
            <w:r w:rsidRPr="00064E57">
              <w:rPr>
                <w:rFonts w:ascii="Times New Roman" w:hAnsi="Times New Roman" w:cs="Times New Roman"/>
                <w:sz w:val="16"/>
                <w:szCs w:val="16"/>
              </w:rPr>
              <w:t xml:space="preserve"> (encoding streptococcal cysteine protease B)</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fldData xml:space="preserve">PEVuZE5vdGU+PENpdGU+PEF1dGhvcj5CZXJuYXJkPC9BdXRob3I+PFllYXI+MjAxODwvWWVhcj48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</w:fldData>
              </w:fldChar>
            </w:r>
            <w:r w:rsidR="00504765">
              <w:rPr>
                <w:rFonts w:ascii="Times New Roman" w:hAnsi="Times New Roman" w:cs="Times New Roman"/>
                <w:sz w:val="16"/>
                <w:szCs w:val="16"/>
              </w:rPr>
              <w:instrText xml:space="preserve"> ADDIN EN.CITE </w:instrText>
            </w:r>
            <w:r w:rsidR="00504765">
              <w:rPr>
                <w:rFonts w:ascii="Times New Roman" w:hAnsi="Times New Roman" w:cs="Times New Roman"/>
                <w:sz w:val="16"/>
                <w:szCs w:val="16"/>
              </w:rPr>
              <w:fldChar w:fldCharType="begin">
                <w:fldData xml:space="preserve">PEVuZE5vdGU+PENpdGU+PEF1dGhvcj5CZXJuYXJkPC9BdXRob3I+PFllYXI+MjAxODwvWWVhcj48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</w:fldData>
              </w:fldChar>
            </w:r>
            <w:r w:rsidR="00504765">
              <w:rPr>
                <w:rFonts w:ascii="Times New Roman" w:hAnsi="Times New Roman" w:cs="Times New Roman"/>
                <w:sz w:val="16"/>
                <w:szCs w:val="16"/>
              </w:rPr>
              <w:instrText xml:space="preserve"> ADDIN EN.CITE.DATA </w:instrText>
            </w:r>
            <w:r w:rsidR="00504765">
              <w:rPr>
                <w:rFonts w:ascii="Times New Roman" w:hAnsi="Times New Roman" w:cs="Times New Roman"/>
                <w:sz w:val="16"/>
                <w:szCs w:val="16"/>
              </w:rPr>
            </w:r>
            <w:r w:rsidR="00504765">
              <w:rPr>
                <w:rFonts w:ascii="Times New Roman" w:hAnsi="Times New Roman" w:cs="Times New Roman"/>
                <w:sz w:val="16"/>
                <w:szCs w:val="16"/>
              </w:rPr>
              <w:fldChar w:fldCharType="end"/>
            </w:r>
            <w:r w:rsidR="00504765">
              <w:rPr>
                <w:rFonts w:ascii="Times New Roman" w:hAnsi="Times New Roman" w:cs="Times New Roman"/>
                <w:sz w:val="16"/>
                <w:szCs w:val="16"/>
              </w:rPr>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[158]</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Brouwer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2018 identified the endopeptidase </w:t>
            </w:r>
            <w:proofErr w:type="spellStart"/>
            <w:r w:rsidRPr="00064E57">
              <w:rPr>
                <w:rFonts w:ascii="Times New Roman" w:hAnsi="Times New Roman" w:cs="Times New Roman"/>
                <w:sz w:val="16"/>
                <w:szCs w:val="16"/>
              </w:rPr>
              <w:t>PepO</w:t>
            </w:r>
            <w:proofErr w:type="spellEnd"/>
            <w:r w:rsidRPr="00064E57">
              <w:rPr>
                <w:rFonts w:ascii="Times New Roman" w:hAnsi="Times New Roman" w:cs="Times New Roman"/>
                <w:sz w:val="16"/>
                <w:szCs w:val="16"/>
              </w:rPr>
              <w:t xml:space="preserve"> as a novel growth phase-dependent regulator of SPE B in the invasive GAS M1 serotype strain 5448</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fldData xml:space="preserve">PEVuZE5vdGU+PENpdGU+PEF1dGhvcj5Ccm91d2VyPC9BdXRob3I+PFllYXI+MjAxODwvWWVhcj48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</w:fldData>
              </w:fldChar>
            </w:r>
            <w:r w:rsidR="00504765">
              <w:rPr>
                <w:rFonts w:ascii="Times New Roman" w:hAnsi="Times New Roman" w:cs="Times New Roman"/>
                <w:sz w:val="16"/>
                <w:szCs w:val="16"/>
              </w:rPr>
              <w:instrText xml:space="preserve"> ADDIN EN.CITE </w:instrText>
            </w:r>
            <w:r w:rsidR="00504765">
              <w:rPr>
                <w:rFonts w:ascii="Times New Roman" w:hAnsi="Times New Roman" w:cs="Times New Roman"/>
                <w:sz w:val="16"/>
                <w:szCs w:val="16"/>
              </w:rPr>
              <w:fldChar w:fldCharType="begin">
                <w:fldData xml:space="preserve">PEVuZE5vdGU+PENpdGU+PEF1dGhvcj5Ccm91d2VyPC9BdXRob3I+PFllYXI+MjAxODwvWWVhcj48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</w:fldData>
              </w:fldChar>
            </w:r>
            <w:r w:rsidR="00504765">
              <w:rPr>
                <w:rFonts w:ascii="Times New Roman" w:hAnsi="Times New Roman" w:cs="Times New Roman"/>
                <w:sz w:val="16"/>
                <w:szCs w:val="16"/>
              </w:rPr>
              <w:instrText xml:space="preserve"> ADDIN EN.CITE.DATA </w:instrText>
            </w:r>
            <w:r w:rsidR="00504765">
              <w:rPr>
                <w:rFonts w:ascii="Times New Roman" w:hAnsi="Times New Roman" w:cs="Times New Roman"/>
                <w:sz w:val="16"/>
                <w:szCs w:val="16"/>
              </w:rPr>
            </w:r>
            <w:r w:rsidR="00504765">
              <w:rPr>
                <w:rFonts w:ascii="Times New Roman" w:hAnsi="Times New Roman" w:cs="Times New Roman"/>
                <w:sz w:val="16"/>
                <w:szCs w:val="16"/>
              </w:rPr>
              <w:fldChar w:fldCharType="end"/>
            </w:r>
            <w:r w:rsidR="00504765">
              <w:rPr>
                <w:rFonts w:ascii="Times New Roman" w:hAnsi="Times New Roman" w:cs="Times New Roman"/>
                <w:sz w:val="16"/>
                <w:szCs w:val="16"/>
              </w:rPr>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[159]</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DebRoy</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2021 found that </w:t>
            </w:r>
            <w:proofErr w:type="spellStart"/>
            <w:r w:rsidRPr="00064E57">
              <w:rPr>
                <w:rFonts w:ascii="Times New Roman" w:hAnsi="Times New Roman" w:cs="Times New Roman"/>
                <w:sz w:val="16"/>
                <w:szCs w:val="16"/>
              </w:rPr>
              <w:t>CcpA</w:t>
            </w:r>
            <w:proofErr w:type="spellEnd"/>
            <w:r w:rsidRPr="00064E57">
              <w:rPr>
                <w:rFonts w:ascii="Times New Roman" w:hAnsi="Times New Roman" w:cs="Times New Roman"/>
                <w:sz w:val="16"/>
                <w:szCs w:val="16"/>
              </w:rPr>
              <w:t xml:space="preserve"> affects transcript levels of GAS virulence factors SS, </w:t>
            </w:r>
            <w:proofErr w:type="spellStart"/>
            <w:r w:rsidRPr="00064E57">
              <w:rPr>
                <w:rFonts w:ascii="Times New Roman" w:hAnsi="Times New Roman" w:cs="Times New Roman"/>
                <w:sz w:val="16"/>
                <w:szCs w:val="16"/>
              </w:rPr>
              <w:t>PrtS</w:t>
            </w:r>
            <w:proofErr w:type="spellEnd"/>
            <w:r w:rsidRPr="00064E57">
              <w:rPr>
                <w:rFonts w:ascii="Times New Roman" w:hAnsi="Times New Roman" w:cs="Times New Roman"/>
                <w:sz w:val="16"/>
                <w:szCs w:val="16"/>
              </w:rPr>
              <w:t xml:space="preserve"> (IL-8 degrading proteinase)</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fldData xml:space="preserve">PEVuZE5vdGU+PENpdGU+PEF1dGhvcj5EZWJSb3k8L0F1dGhvcj48WWVhcj4yMDIxPC9ZZWFyPjxS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=
</w:fldData>
              </w:fldChar>
            </w:r>
            <w:r w:rsidR="00504765">
              <w:rPr>
                <w:rFonts w:ascii="Times New Roman" w:hAnsi="Times New Roman" w:cs="Times New Roman"/>
                <w:sz w:val="16"/>
                <w:szCs w:val="16"/>
              </w:rPr>
              <w:instrText xml:space="preserve"> ADDIN EN.CITE </w:instrText>
            </w:r>
            <w:r w:rsidR="00504765">
              <w:rPr>
                <w:rFonts w:ascii="Times New Roman" w:hAnsi="Times New Roman" w:cs="Times New Roman"/>
                <w:sz w:val="16"/>
                <w:szCs w:val="16"/>
              </w:rPr>
              <w:fldChar w:fldCharType="begin">
                <w:fldData xml:space="preserve">PEVuZE5vdGU+PENpdGU+PEF1dGhvcj5EZWJSb3k8L0F1dGhvcj48WWVhcj4yMDIxPC9ZZWFyPjxS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=
</w:fldData>
              </w:fldChar>
            </w:r>
            <w:r w:rsidR="00504765">
              <w:rPr>
                <w:rFonts w:ascii="Times New Roman" w:hAnsi="Times New Roman" w:cs="Times New Roman"/>
                <w:sz w:val="16"/>
                <w:szCs w:val="16"/>
              </w:rPr>
              <w:instrText xml:space="preserve"> ADDIN EN.CITE.DATA </w:instrText>
            </w:r>
            <w:r w:rsidR="00504765">
              <w:rPr>
                <w:rFonts w:ascii="Times New Roman" w:hAnsi="Times New Roman" w:cs="Times New Roman"/>
                <w:sz w:val="16"/>
                <w:szCs w:val="16"/>
              </w:rPr>
            </w:r>
            <w:r w:rsidR="00504765">
              <w:rPr>
                <w:rFonts w:ascii="Times New Roman" w:hAnsi="Times New Roman" w:cs="Times New Roman"/>
                <w:sz w:val="16"/>
                <w:szCs w:val="16"/>
              </w:rPr>
              <w:fldChar w:fldCharType="end"/>
            </w:r>
            <w:r w:rsidR="00504765">
              <w:rPr>
                <w:rFonts w:ascii="Times New Roman" w:hAnsi="Times New Roman" w:cs="Times New Roman"/>
                <w:sz w:val="16"/>
                <w:szCs w:val="16"/>
              </w:rPr>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[160]</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and SPE B. </w:t>
            </w:r>
            <w:proofErr w:type="spellStart"/>
            <w:r w:rsidRPr="00064E57">
              <w:rPr>
                <w:rFonts w:ascii="Times New Roman" w:hAnsi="Times New Roman" w:cs="Times New Roman"/>
                <w:sz w:val="16"/>
                <w:szCs w:val="16"/>
              </w:rPr>
              <w:t>Faozia</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2021 showed that deletion of the c-di-AMP synthase gene, </w:t>
            </w:r>
            <w:proofErr w:type="spellStart"/>
            <w:r w:rsidRPr="00064E57">
              <w:rPr>
                <w:rFonts w:ascii="Times New Roman" w:hAnsi="Times New Roman" w:cs="Times New Roman"/>
                <w:sz w:val="16"/>
                <w:szCs w:val="16"/>
              </w:rPr>
              <w:t>dacA</w:t>
            </w:r>
            <w:proofErr w:type="spellEnd"/>
            <w:r w:rsidRPr="00064E57">
              <w:rPr>
                <w:rFonts w:ascii="Times New Roman" w:hAnsi="Times New Roman" w:cs="Times New Roman"/>
                <w:sz w:val="16"/>
                <w:szCs w:val="16"/>
              </w:rPr>
              <w:t>, results in pleiotropic effects including reduced expression of the secreted protease SPE B</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fldData xml:space="preserve">PEVuZE5vdGU+PENpdGU+PEF1dGhvcj5GYW96aWE8L0F1dGhvcj48WWVhcj4yMDIxPC9ZZWFyPjxS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=
</w:fldData>
              </w:fldChar>
            </w:r>
            <w:r w:rsidR="00504765">
              <w:rPr>
                <w:rFonts w:ascii="Times New Roman" w:hAnsi="Times New Roman" w:cs="Times New Roman"/>
                <w:sz w:val="16"/>
                <w:szCs w:val="16"/>
              </w:rPr>
              <w:instrText xml:space="preserve"> ADDIN EN.CITE </w:instrText>
            </w:r>
            <w:r w:rsidR="00504765">
              <w:rPr>
                <w:rFonts w:ascii="Times New Roman" w:hAnsi="Times New Roman" w:cs="Times New Roman"/>
                <w:sz w:val="16"/>
                <w:szCs w:val="16"/>
              </w:rPr>
              <w:fldChar w:fldCharType="begin">
                <w:fldData xml:space="preserve">PEVuZE5vdGU+PENpdGU+PEF1dGhvcj5GYW96aWE8L0F1dGhvcj48WWVhcj4yMDIxPC9ZZWFyPjxS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=
</w:fldData>
              </w:fldChar>
            </w:r>
            <w:r w:rsidR="00504765">
              <w:rPr>
                <w:rFonts w:ascii="Times New Roman" w:hAnsi="Times New Roman" w:cs="Times New Roman"/>
                <w:sz w:val="16"/>
                <w:szCs w:val="16"/>
              </w:rPr>
              <w:instrText xml:space="preserve"> ADDIN EN.CITE.DATA </w:instrText>
            </w:r>
            <w:r w:rsidR="00504765">
              <w:rPr>
                <w:rFonts w:ascii="Times New Roman" w:hAnsi="Times New Roman" w:cs="Times New Roman"/>
                <w:sz w:val="16"/>
                <w:szCs w:val="16"/>
              </w:rPr>
            </w:r>
            <w:r w:rsidR="00504765">
              <w:rPr>
                <w:rFonts w:ascii="Times New Roman" w:hAnsi="Times New Roman" w:cs="Times New Roman"/>
                <w:sz w:val="16"/>
                <w:szCs w:val="16"/>
              </w:rPr>
              <w:fldChar w:fldCharType="end"/>
            </w:r>
            <w:r w:rsidR="00504765">
              <w:rPr>
                <w:rFonts w:ascii="Times New Roman" w:hAnsi="Times New Roman" w:cs="Times New Roman"/>
                <w:sz w:val="16"/>
                <w:szCs w:val="16"/>
              </w:rPr>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[161]</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Wu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2021 showed that </w:t>
            </w:r>
            <w:r w:rsidR="00504765">
              <w:rPr>
                <w:rFonts w:ascii="Times New Roman" w:hAnsi="Times New Roman" w:cs="Times New Roman"/>
                <w:sz w:val="16"/>
                <w:szCs w:val="16"/>
              </w:rPr>
              <w:t>p</w:t>
            </w:r>
            <w:r w:rsidRPr="00064E57">
              <w:rPr>
                <w:rFonts w:ascii="Times New Roman" w:hAnsi="Times New Roman" w:cs="Times New Roman"/>
                <w:sz w:val="16"/>
                <w:szCs w:val="16"/>
              </w:rPr>
              <w:t>roteins acting on detoxification of oxidative stress and induction of host cell death, such as peroxiredoxin (</w:t>
            </w:r>
            <w:proofErr w:type="spellStart"/>
            <w:r w:rsidRPr="00064E57">
              <w:rPr>
                <w:rFonts w:ascii="Times New Roman" w:hAnsi="Times New Roman" w:cs="Times New Roman"/>
                <w:sz w:val="16"/>
                <w:szCs w:val="16"/>
              </w:rPr>
              <w:t>AhpC</w:t>
            </w:r>
            <w:proofErr w:type="spellEnd"/>
            <w:r w:rsidRPr="00064E57">
              <w:rPr>
                <w:rFonts w:ascii="Times New Roman" w:hAnsi="Times New Roman" w:cs="Times New Roman"/>
                <w:sz w:val="16"/>
                <w:szCs w:val="16"/>
              </w:rPr>
              <w:t>), NADH oxidase (NOX), superoxide dismutase (</w:t>
            </w:r>
            <w:proofErr w:type="spellStart"/>
            <w:r w:rsidRPr="00064E57">
              <w:rPr>
                <w:rFonts w:ascii="Times New Roman" w:hAnsi="Times New Roman" w:cs="Times New Roman"/>
                <w:sz w:val="16"/>
                <w:szCs w:val="16"/>
              </w:rPr>
              <w:t>SodA</w:t>
            </w:r>
            <w:proofErr w:type="spellEnd"/>
            <w:r w:rsidRPr="00064E57">
              <w:rPr>
                <w:rFonts w:ascii="Times New Roman" w:hAnsi="Times New Roman" w:cs="Times New Roman"/>
                <w:sz w:val="16"/>
                <w:szCs w:val="16"/>
              </w:rPr>
              <w:t xml:space="preserve">) and streptolysin O (SLO) were reduced in the absence of </w:t>
            </w:r>
            <w:proofErr w:type="spellStart"/>
            <w:r w:rsidRPr="00064E57">
              <w:rPr>
                <w:rFonts w:ascii="Times New Roman" w:hAnsi="Times New Roman" w:cs="Times New Roman"/>
                <w:sz w:val="16"/>
                <w:szCs w:val="16"/>
              </w:rPr>
              <w:t>PrsA</w:t>
            </w:r>
            <w:proofErr w:type="spellEnd"/>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fldData xml:space="preserve">PEVuZE5vdGU+PENpdGU+PEF1dGhvcj5XdTwvQXV0aG9yPjxZZWFyPjIwMjE8L1llYXI+PFJlY051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=
</w:fldData>
              </w:fldChar>
            </w:r>
            <w:r w:rsidR="00504765">
              <w:rPr>
                <w:rFonts w:ascii="Times New Roman" w:hAnsi="Times New Roman" w:cs="Times New Roman"/>
                <w:sz w:val="16"/>
                <w:szCs w:val="16"/>
              </w:rPr>
              <w:instrText xml:space="preserve"> ADDIN EN.CITE </w:instrText>
            </w:r>
            <w:r w:rsidR="00504765">
              <w:rPr>
                <w:rFonts w:ascii="Times New Roman" w:hAnsi="Times New Roman" w:cs="Times New Roman"/>
                <w:sz w:val="16"/>
                <w:szCs w:val="16"/>
              </w:rPr>
              <w:fldChar w:fldCharType="begin">
                <w:fldData xml:space="preserve">PEVuZE5vdGU+PENpdGU+PEF1dGhvcj5XdTwvQXV0aG9yPjxZZWFyPjIwMjE8L1llYXI+PFJlY051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=
</w:fldData>
              </w:fldChar>
            </w:r>
            <w:r w:rsidR="00504765">
              <w:rPr>
                <w:rFonts w:ascii="Times New Roman" w:hAnsi="Times New Roman" w:cs="Times New Roman"/>
                <w:sz w:val="16"/>
                <w:szCs w:val="16"/>
              </w:rPr>
              <w:instrText xml:space="preserve"> ADDIN EN.CITE.DATA </w:instrText>
            </w:r>
            <w:r w:rsidR="00504765">
              <w:rPr>
                <w:rFonts w:ascii="Times New Roman" w:hAnsi="Times New Roman" w:cs="Times New Roman"/>
                <w:sz w:val="16"/>
                <w:szCs w:val="16"/>
              </w:rPr>
            </w:r>
            <w:r w:rsidR="00504765">
              <w:rPr>
                <w:rFonts w:ascii="Times New Roman" w:hAnsi="Times New Roman" w:cs="Times New Roman"/>
                <w:sz w:val="16"/>
                <w:szCs w:val="16"/>
              </w:rPr>
              <w:fldChar w:fldCharType="end"/>
            </w:r>
            <w:r w:rsidR="00504765">
              <w:rPr>
                <w:rFonts w:ascii="Times New Roman" w:hAnsi="Times New Roman" w:cs="Times New Roman"/>
                <w:sz w:val="16"/>
                <w:szCs w:val="16"/>
              </w:rPr>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[162]</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w:t>
            </w:r>
          </w:p>
        </w:tc>
      </w:tr>
      <w:tr w:rsidR="00C268FD" w:rsidRPr="00064E57" w14:paraId="4F0F7EAF" w14:textId="77777777" w:rsidTr="00001BEC">
        <w:tc>
          <w:tcPr>
            <w:tcW w:w="608" w:type="pct"/>
            <w:tcBorders>
              <w:left w:val="single" w:sz="12" w:space="0" w:color="auto"/>
              <w:right w:val="single" w:sz="12" w:space="0" w:color="auto"/>
            </w:tcBorders>
            <w:vAlign w:val="center"/>
          </w:tcPr>
          <w:p w14:paraId="033EF6AF" w14:textId="77777777" w:rsidR="00C268FD" w:rsidRPr="00064E57" w:rsidRDefault="00C268FD" w:rsidP="00295D58">
            <w:pPr>
              <w:jc w:val="center"/>
              <w:rPr>
                <w:rFonts w:ascii="Times New Roman" w:hAnsi="Times New Roman" w:cs="Times New Roman"/>
                <w:sz w:val="16"/>
                <w:szCs w:val="16"/>
              </w:rPr>
            </w:pPr>
            <w:r w:rsidRPr="00064E57">
              <w:rPr>
                <w:rFonts w:ascii="Times New Roman" w:hAnsi="Times New Roman" w:cs="Times New Roman"/>
                <w:sz w:val="16"/>
                <w:szCs w:val="16"/>
              </w:rPr>
              <w:t>Other secretory proteins</w:t>
            </w:r>
          </w:p>
        </w:tc>
        <w:tc>
          <w:tcPr>
            <w:tcW w:w="4392" w:type="pct"/>
            <w:tcBorders>
              <w:left w:val="single" w:sz="12" w:space="0" w:color="auto"/>
              <w:right w:val="single" w:sz="12" w:space="0" w:color="auto"/>
            </w:tcBorders>
            <w:vAlign w:val="center"/>
          </w:tcPr>
          <w:p w14:paraId="218A3B3E" w14:textId="32FD2FEF" w:rsidR="00C268FD" w:rsidRPr="00064E57" w:rsidRDefault="00C268FD" w:rsidP="00001BEC">
            <w:pPr>
              <w:jc w:val="both"/>
              <w:rPr>
                <w:rFonts w:ascii="Times New Roman" w:hAnsi="Times New Roman" w:cs="Times New Roman"/>
                <w:sz w:val="16"/>
                <w:szCs w:val="16"/>
              </w:rPr>
            </w:pPr>
            <w:proofErr w:type="spellStart"/>
            <w:r w:rsidRPr="00064E57">
              <w:rPr>
                <w:rFonts w:ascii="Times New Roman" w:hAnsi="Times New Roman" w:cs="Times New Roman"/>
                <w:sz w:val="16"/>
                <w:szCs w:val="16"/>
              </w:rPr>
              <w:t>Terao</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2008 show that </w:t>
            </w:r>
            <w:r w:rsidR="00504765">
              <w:rPr>
                <w:rFonts w:ascii="Times New Roman" w:hAnsi="Times New Roman" w:cs="Times New Roman"/>
                <w:sz w:val="16"/>
                <w:szCs w:val="16"/>
              </w:rPr>
              <w:t>c</w:t>
            </w:r>
            <w:r w:rsidRPr="00064E57">
              <w:rPr>
                <w:rFonts w:ascii="Times New Roman" w:hAnsi="Times New Roman" w:cs="Times New Roman"/>
                <w:sz w:val="16"/>
                <w:szCs w:val="16"/>
              </w:rPr>
              <w:t>omponent degrades C3b, the purpose of which is do opsonize the pathogen to facilitate phagocytosis</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fldData xml:space="preserve">PEVuZE5vdGU+PENpdGU+PEF1dGhvcj5UZXJhbzwvQXV0aG9yPjxZZWFyPjIwMDg8L1llYXI+PFJl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</w:fldData>
              </w:fldChar>
            </w:r>
            <w:r w:rsidR="00504765">
              <w:rPr>
                <w:rFonts w:ascii="Times New Roman" w:hAnsi="Times New Roman" w:cs="Times New Roman"/>
                <w:sz w:val="16"/>
                <w:szCs w:val="16"/>
              </w:rPr>
              <w:instrText xml:space="preserve"> ADDIN EN.CITE </w:instrText>
            </w:r>
            <w:r w:rsidR="00504765">
              <w:rPr>
                <w:rFonts w:ascii="Times New Roman" w:hAnsi="Times New Roman" w:cs="Times New Roman"/>
                <w:sz w:val="16"/>
                <w:szCs w:val="16"/>
              </w:rPr>
              <w:fldChar w:fldCharType="begin">
                <w:fldData xml:space="preserve">PEVuZE5vdGU+PENpdGU+PEF1dGhvcj5UZXJhbzwvQXV0aG9yPjxZZWFyPjIwMDg8L1llYXI+PFJl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</w:fldData>
              </w:fldChar>
            </w:r>
            <w:r w:rsidR="00504765">
              <w:rPr>
                <w:rFonts w:ascii="Times New Roman" w:hAnsi="Times New Roman" w:cs="Times New Roman"/>
                <w:sz w:val="16"/>
                <w:szCs w:val="16"/>
              </w:rPr>
              <w:instrText xml:space="preserve"> ADDIN EN.CITE.DATA </w:instrText>
            </w:r>
            <w:r w:rsidR="00504765">
              <w:rPr>
                <w:rFonts w:ascii="Times New Roman" w:hAnsi="Times New Roman" w:cs="Times New Roman"/>
                <w:sz w:val="16"/>
                <w:szCs w:val="16"/>
              </w:rPr>
            </w:r>
            <w:r w:rsidR="00504765">
              <w:rPr>
                <w:rFonts w:ascii="Times New Roman" w:hAnsi="Times New Roman" w:cs="Times New Roman"/>
                <w:sz w:val="16"/>
                <w:szCs w:val="16"/>
              </w:rPr>
              <w:fldChar w:fldCharType="end"/>
            </w:r>
            <w:r w:rsidR="00504765">
              <w:rPr>
                <w:rFonts w:ascii="Times New Roman" w:hAnsi="Times New Roman" w:cs="Times New Roman"/>
                <w:sz w:val="16"/>
                <w:szCs w:val="16"/>
              </w:rPr>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[163]</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w:t>
            </w:r>
          </w:p>
        </w:tc>
      </w:tr>
      <w:tr w:rsidR="00C268FD" w:rsidRPr="00064E57" w14:paraId="11920509" w14:textId="77777777" w:rsidTr="00001BEC">
        <w:tc>
          <w:tcPr>
            <w:tcW w:w="608" w:type="pct"/>
            <w:tcBorders>
              <w:left w:val="single" w:sz="12" w:space="0" w:color="auto"/>
              <w:bottom w:val="single" w:sz="12" w:space="0" w:color="auto"/>
              <w:right w:val="single" w:sz="12" w:space="0" w:color="auto"/>
            </w:tcBorders>
            <w:vAlign w:val="center"/>
          </w:tcPr>
          <w:p w14:paraId="207BE328" w14:textId="77777777" w:rsidR="00C268FD" w:rsidRPr="00064E57" w:rsidRDefault="00C268FD" w:rsidP="00295D58">
            <w:pPr>
              <w:jc w:val="center"/>
              <w:rPr>
                <w:rFonts w:ascii="Times New Roman" w:hAnsi="Times New Roman" w:cs="Times New Roman"/>
                <w:sz w:val="16"/>
                <w:szCs w:val="16"/>
              </w:rPr>
            </w:pPr>
            <w:r w:rsidRPr="00064E57">
              <w:rPr>
                <w:rFonts w:ascii="Times New Roman" w:hAnsi="Times New Roman" w:cs="Times New Roman"/>
                <w:sz w:val="16"/>
                <w:szCs w:val="16"/>
              </w:rPr>
              <w:t>Unverified toxin</w:t>
            </w:r>
          </w:p>
        </w:tc>
        <w:tc>
          <w:tcPr>
            <w:tcW w:w="4392" w:type="pct"/>
            <w:tcBorders>
              <w:left w:val="single" w:sz="12" w:space="0" w:color="auto"/>
              <w:bottom w:val="single" w:sz="12" w:space="0" w:color="auto"/>
              <w:right w:val="single" w:sz="12" w:space="0" w:color="auto"/>
            </w:tcBorders>
            <w:vAlign w:val="center"/>
          </w:tcPr>
          <w:p w14:paraId="4BC6385E" w14:textId="59E2A79D" w:rsidR="00C268FD" w:rsidRPr="00064E57" w:rsidRDefault="00C268FD" w:rsidP="00001BEC">
            <w:pPr>
              <w:jc w:val="both"/>
              <w:rPr>
                <w:rFonts w:ascii="Times New Roman" w:hAnsi="Times New Roman" w:cs="Times New Roman"/>
                <w:sz w:val="16"/>
                <w:szCs w:val="16"/>
              </w:rPr>
            </w:pPr>
            <w:r w:rsidRPr="00064E57">
              <w:rPr>
                <w:rFonts w:ascii="Times New Roman" w:hAnsi="Times New Roman" w:cs="Times New Roman"/>
                <w:sz w:val="16"/>
                <w:szCs w:val="16"/>
              </w:rPr>
              <w:t xml:space="preserve">Schwab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1956 report a new intracellular lysin via its action on various red blood cells, which is readily distinguished from SO and SS</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r>
            <w:r w:rsidR="00504765">
              <w:rPr>
                <w:rFonts w:ascii="Times New Roman" w:hAnsi="Times New Roman" w:cs="Times New Roman"/>
                <w:sz w:val="16"/>
                <w:szCs w:val="16"/>
              </w:rPr>
              <w:instrText xml:space="preserve"> ADDIN EN.CITE &lt;EndNote&gt;&lt;Cite&gt;&lt;Author&gt;Schwab&lt;/Author&gt;&lt;Year&gt;1956&lt;/Year&gt;&lt;RecNum&gt;20474&lt;/RecNum&gt;&lt;DisplayText&gt;[164]&lt;/DisplayText&gt;&lt;record&gt;&lt;rec-number&gt;20474&lt;/rec-number&gt;&lt;foreign-keys&gt;&lt;key app="EN" db-id="5sstfdwdpzfxwke9szqxx506dre5f2e2r005" timestamp="1641293113" guid="952a056c-aa4d-404e-b94b-a72b803cde37"&gt;20474&lt;/key&gt;&lt;/foreign-keys&gt;&lt;ref-type name="Journal Article"&gt;17&lt;/ref-type&gt;&lt;contributors&gt;&lt;authors&gt;&lt;author&gt;Schwab, J. H.&lt;/author&gt;&lt;/authors&gt;&lt;/contributors&gt;&lt;titles&gt;&lt;title&gt;An intracellular hemolysin of group A Streptococci. II. Comparative properties of intracellular hemolysin, streptolysin S, and streptolysin O&lt;/title&gt;&lt;secondary-title&gt;J Bacteriol&lt;/secondary-title&gt;&lt;/titles&gt;&lt;periodical&gt;&lt;full-title&gt;J Bacteriol&lt;/full-title&gt;&lt;/periodical&gt;&lt;pages&gt;100-7&lt;/pages&gt;&lt;volume&gt;71&lt;/volume&gt;&lt;number&gt;1&lt;/number&gt;&lt;edition&gt;1956/01/01&lt;/edition&gt;&lt;keywords&gt;&lt;keyword&gt;*Bacterial Proteins&lt;/keyword&gt;&lt;keyword&gt;*Cytoplasm&lt;/keyword&gt;&lt;keyword&gt;*Hemolysin Proteins&lt;/keyword&gt;&lt;keyword&gt;*Hemolysis&lt;/keyword&gt;&lt;keyword&gt;Humans&lt;/keyword&gt;&lt;keyword&gt;*Streptococcus&lt;/keyword&gt;&lt;keyword&gt;*Streptococcus pyogenes&lt;/keyword&gt;&lt;keyword&gt;*Streptolysins&lt;/keyword&gt;&lt;keyword&gt;*streptolysin&lt;/keyword&gt;&lt;/keywords&gt;&lt;dates&gt;&lt;year&gt;1956&lt;/year&gt;&lt;pub-dates&gt;&lt;date&gt;Jan&lt;/date&gt;&lt;/pub-dates&gt;&lt;/dates&gt;&lt;isbn&gt;0021-9193 (Print)&amp;#xD;0021-9193&lt;/isbn&gt;&lt;accession-num&gt;13286237&lt;/accession-num&gt;&lt;urls&gt;&lt;/urls&gt;&lt;custom2&gt;PMC357742&lt;/custom2&gt;&lt;electronic-resource-num&gt;10.1128/jb.71.1.100-107.1956&lt;/electronic-resource-num&gt;&lt;remote-database-provider&gt;NLM&lt;/remote-database-provider&gt;&lt;language&gt;eng&lt;/language&gt;&lt;/record&gt;&lt;/Cite&gt;&lt;/EndNote&gt;</w:instrText>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[164]</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Marchlewicz</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1980 found a group B streptococcal </w:t>
            </w:r>
            <w:proofErr w:type="spellStart"/>
            <w:r w:rsidRPr="00064E57">
              <w:rPr>
                <w:rFonts w:ascii="Times New Roman" w:hAnsi="Times New Roman" w:cs="Times New Roman"/>
                <w:sz w:val="16"/>
                <w:szCs w:val="16"/>
              </w:rPr>
              <w:t>hemolysin</w:t>
            </w:r>
            <w:proofErr w:type="spellEnd"/>
            <w:r w:rsidRPr="00064E57">
              <w:rPr>
                <w:rFonts w:ascii="Times New Roman" w:hAnsi="Times New Roman" w:cs="Times New Roman"/>
                <w:sz w:val="16"/>
                <w:szCs w:val="16"/>
              </w:rPr>
              <w:t xml:space="preserve"> that appears to be similar to, but distinct from, streptolysin S, in its function</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r>
            <w:r w:rsidR="00504765">
              <w:rPr>
                <w:rFonts w:ascii="Times New Roman" w:hAnsi="Times New Roman" w:cs="Times New Roman"/>
                <w:sz w:val="16"/>
                <w:szCs w:val="16"/>
              </w:rPr>
              <w:instrText xml:space="preserve"> ADDIN EN.CITE &lt;EndNote&gt;&lt;Cite&gt;&lt;Author&gt;Marchlewicz&lt;/Author&gt;&lt;Year&gt;1980&lt;/Year&gt;&lt;RecNum&gt;19908&lt;/RecNum&gt;&lt;DisplayText&gt;[165]&lt;/DisplayText&gt;&lt;record&gt;&lt;rec-number&gt;19908&lt;/rec-number&gt;&lt;foreign-keys&gt;&lt;key app="EN" db-id="5sstfdwdpzfxwke9szqxx506dre5f2e2r005" timestamp="1641293112" guid="a4de051e-1318-483c-9628-0bee6f904203"&gt;19908&lt;/key&gt;&lt;/foreign-keys&gt;&lt;ref-type name="Journal Article"&gt;17&lt;/ref-type&gt;&lt;contributors&gt;&lt;authors&gt;&lt;author&gt;Marchlewicz, B. A.&lt;/author&gt;&lt;author&gt;Duncan, J. L.&lt;/author&gt;&lt;/authors&gt;&lt;/contributors&gt;&lt;titles&gt;&lt;title&gt;Properties of a hemolysin produced by group B streptococci&lt;/title&gt;&lt;secondary-title&gt;Infect Immun&lt;/secondary-title&gt;&lt;/titles&gt;&lt;periodical&gt;&lt;full-title&gt;Infect Immun&lt;/full-title&gt;&lt;/periodical&gt;&lt;pages&gt;805-13&lt;/pages&gt;&lt;volume&gt;30&lt;/volume&gt;&lt;number&gt;3&lt;/number&gt;&lt;edition&gt;1980/12/01&lt;/edition&gt;&lt;keywords&gt;&lt;keyword&gt;Blood&lt;/keyword&gt;&lt;keyword&gt;Glucose/pharmacology&lt;/keyword&gt;&lt;keyword&gt;Hemolysis/drug effects&lt;/keyword&gt;&lt;keyword&gt;Streptococcus agalactiae/drug effects/*metabolism&lt;/keyword&gt;&lt;keyword&gt;Streptolysins/*isolation &amp;amp; purification/metabolism&lt;/keyword&gt;&lt;/keywords&gt;&lt;dates&gt;&lt;year&gt;1980&lt;/year&gt;&lt;pub-dates&gt;&lt;date&gt;Dec&lt;/date&gt;&lt;/pub-dates&gt;&lt;/dates&gt;&lt;isbn&gt;0019-9567 (Print)&amp;#xD;0019-9567&lt;/isbn&gt;&lt;accession-num&gt;7014450&lt;/accession-num&gt;&lt;urls&gt;&lt;/urls&gt;&lt;custom2&gt;PMC551387&lt;/custom2&gt;&lt;electronic-resource-num&gt;10.1128/iai.30.3.805-813.1980&lt;/electronic-resource-num&gt;&lt;remote-database-provider&gt;NLM&lt;/remote-database-provider&gt;&lt;language&gt;eng&lt;/language&gt;&lt;/record&gt;&lt;/Cite&gt;&lt;/EndNote&gt;</w:instrText>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[165]</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Streptococcal mitogenic exotoxin Z (SMEZ), in a study by Muller-</w:t>
            </w:r>
            <w:proofErr w:type="spellStart"/>
            <w:r w:rsidRPr="00064E57">
              <w:rPr>
                <w:rFonts w:ascii="Times New Roman" w:hAnsi="Times New Roman" w:cs="Times New Roman"/>
                <w:sz w:val="16"/>
                <w:szCs w:val="16"/>
              </w:rPr>
              <w:t>Alouf</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2001, provoked expansion of human lymphocytes expressing the </w:t>
            </w:r>
            <w:proofErr w:type="spellStart"/>
            <w:r w:rsidRPr="00064E57">
              <w:rPr>
                <w:rFonts w:ascii="Times New Roman" w:hAnsi="Times New Roman" w:cs="Times New Roman"/>
                <w:sz w:val="16"/>
                <w:szCs w:val="16"/>
              </w:rPr>
              <w:t>Vbeta</w:t>
            </w:r>
            <w:proofErr w:type="spellEnd"/>
            <w:r w:rsidRPr="00064E57">
              <w:rPr>
                <w:rFonts w:ascii="Times New Roman" w:hAnsi="Times New Roman" w:cs="Times New Roman"/>
                <w:sz w:val="16"/>
                <w:szCs w:val="16"/>
              </w:rPr>
              <w:t xml:space="preserve"> 2, 4, 7 and 8 motifs of T-cell receptor</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fldData xml:space="preserve">PEVuZE5vdGU+PENpdGU+PEF1dGhvcj5Nw7xsbGVyLUFsb3VmPC9BdXRob3I+PFllYXI+MjAwMTwv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=
</w:fldData>
              </w:fldChar>
            </w:r>
            <w:r w:rsidR="00504765">
              <w:rPr>
                <w:rFonts w:ascii="Times New Roman" w:hAnsi="Times New Roman" w:cs="Times New Roman"/>
                <w:sz w:val="16"/>
                <w:szCs w:val="16"/>
              </w:rPr>
              <w:instrText xml:space="preserve"> ADDIN EN.CITE </w:instrText>
            </w:r>
            <w:r w:rsidR="00504765">
              <w:rPr>
                <w:rFonts w:ascii="Times New Roman" w:hAnsi="Times New Roman" w:cs="Times New Roman"/>
                <w:sz w:val="16"/>
                <w:szCs w:val="16"/>
              </w:rPr>
              <w:fldChar w:fldCharType="begin">
                <w:fldData xml:space="preserve">PEVuZE5vdGU+PENpdGU+PEF1dGhvcj5Nw7xsbGVyLUFsb3VmPC9BdXRob3I+PFllYXI+MjAwMTwv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=
</w:fldData>
              </w:fldChar>
            </w:r>
            <w:r w:rsidR="00504765">
              <w:rPr>
                <w:rFonts w:ascii="Times New Roman" w:hAnsi="Times New Roman" w:cs="Times New Roman"/>
                <w:sz w:val="16"/>
                <w:szCs w:val="16"/>
              </w:rPr>
              <w:instrText xml:space="preserve"> ADDIN EN.CITE.DATA </w:instrText>
            </w:r>
            <w:r w:rsidR="00504765">
              <w:rPr>
                <w:rFonts w:ascii="Times New Roman" w:hAnsi="Times New Roman" w:cs="Times New Roman"/>
                <w:sz w:val="16"/>
                <w:szCs w:val="16"/>
              </w:rPr>
            </w:r>
            <w:r w:rsidR="00504765">
              <w:rPr>
                <w:rFonts w:ascii="Times New Roman" w:hAnsi="Times New Roman" w:cs="Times New Roman"/>
                <w:sz w:val="16"/>
                <w:szCs w:val="16"/>
              </w:rPr>
              <w:fldChar w:fldCharType="end"/>
            </w:r>
            <w:r w:rsidR="00504765">
              <w:rPr>
                <w:rFonts w:ascii="Times New Roman" w:hAnsi="Times New Roman" w:cs="Times New Roman"/>
                <w:sz w:val="16"/>
                <w:szCs w:val="16"/>
              </w:rPr>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[166]</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Coye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2004 showed that recombinant </w:t>
            </w:r>
            <w:proofErr w:type="spellStart"/>
            <w:r w:rsidRPr="00064E57">
              <w:rPr>
                <w:rFonts w:ascii="Times New Roman" w:hAnsi="Times New Roman" w:cs="Times New Roman"/>
                <w:sz w:val="16"/>
                <w:szCs w:val="16"/>
              </w:rPr>
              <w:t>SpyA</w:t>
            </w:r>
            <w:proofErr w:type="spellEnd"/>
            <w:r w:rsidRPr="00064E57">
              <w:rPr>
                <w:rFonts w:ascii="Times New Roman" w:hAnsi="Times New Roman" w:cs="Times New Roman"/>
                <w:sz w:val="16"/>
                <w:szCs w:val="16"/>
              </w:rPr>
              <w:t xml:space="preserve"> was able to hydrolyse beta-NAD(+), and this activity was dependent on a glutamate at position 187 and expression of </w:t>
            </w:r>
            <w:proofErr w:type="spellStart"/>
            <w:r w:rsidRPr="00064E57">
              <w:rPr>
                <w:rFonts w:ascii="Times New Roman" w:hAnsi="Times New Roman" w:cs="Times New Roman"/>
                <w:sz w:val="16"/>
                <w:szCs w:val="16"/>
              </w:rPr>
              <w:t>spyA</w:t>
            </w:r>
            <w:proofErr w:type="spellEnd"/>
            <w:r w:rsidRPr="00064E57">
              <w:rPr>
                <w:rFonts w:ascii="Times New Roman" w:hAnsi="Times New Roman" w:cs="Times New Roman"/>
                <w:sz w:val="16"/>
                <w:szCs w:val="16"/>
              </w:rPr>
              <w:t xml:space="preserve"> in HeLa cells resulted in loss of actin microfilaments</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r>
            <w:r w:rsidR="00504765">
              <w:rPr>
                <w:rFonts w:ascii="Times New Roman" w:hAnsi="Times New Roman" w:cs="Times New Roman"/>
                <w:sz w:val="16"/>
                <w:szCs w:val="16"/>
              </w:rPr>
              <w:instrText xml:space="preserve"> ADDIN EN.CITE &lt;EndNote&gt;&lt;Cite&gt;&lt;Author&gt;Coye&lt;/Author&gt;&lt;Year&gt;2004&lt;/Year&gt;&lt;RecNum&gt;18075&lt;/RecNum&gt;&lt;DisplayText&gt;[167]&lt;/DisplayText&gt;&lt;record&gt;&lt;rec-number&gt;18075&lt;/rec-number&gt;&lt;foreign-keys&gt;&lt;key app="EN" db-id="5sstfdwdpzfxwke9szqxx506dre5f2e2r005" timestamp="1641293110" guid="ff05c4da-887f-4c74-bf8d-82a41b77de3c"&gt;18075&lt;/key&gt;&lt;/foreign-keys&gt;&lt;ref-type name="Journal Article"&gt;17&lt;/ref-type&gt;&lt;contributors&gt;&lt;authors&gt;&lt;author&gt;Coye, L. H.&lt;/author&gt;&lt;author&gt;Collins, C. M.&lt;/author&gt;&lt;/authors&gt;&lt;/contributors&gt;&lt;auth-address&gt;Department of Microbiology and Immunology, University of Miami School of Medicine, Miami, FL 33136, USA.&lt;/auth-address&gt;&lt;titles&gt;&lt;title&gt;Identification of SpyA, a novel ADP-ribosyltransferase of Streptococcus pyogenes&lt;/title&gt;&lt;secondary-title&gt;Mol Microbiol&lt;/secondary-title&gt;&lt;/titles&gt;&lt;periodical&gt;&lt;full-title&gt;Mol Microbiol&lt;/full-title&gt;&lt;/periodical&gt;&lt;pages&gt;89-98&lt;/pages&gt;&lt;volume&gt;54&lt;/volume&gt;&lt;number&gt;1&lt;/number&gt;&lt;edition&gt;2004/10/02&lt;/edition&gt;&lt;keywords&gt;&lt;keyword&gt;ADP Ribose Transferases/chemistry/genetics/*metabolism&lt;/keyword&gt;&lt;keyword&gt;Amino Acid Sequence&lt;/keyword&gt;&lt;keyword&gt;Animals&lt;/keyword&gt;&lt;keyword&gt;CHO Cells&lt;/keyword&gt;&lt;keyword&gt;Cricetinae&lt;/keyword&gt;&lt;keyword&gt;Cytoskeletal Proteins/metabolism&lt;/keyword&gt;&lt;keyword&gt;HeLa Cells&lt;/keyword&gt;&lt;keyword&gt;Humans&lt;/keyword&gt;&lt;keyword&gt;Molecular Sequence Data&lt;/keyword&gt;&lt;keyword&gt;Recombinant Proteins/genetics/metabolism&lt;/keyword&gt;&lt;keyword&gt;Streptococcus pyogenes/chemistry/*enzymology/*pathogenicity&lt;/keyword&gt;&lt;/keywords&gt;&lt;dates&gt;&lt;year&gt;2004&lt;/year&gt;&lt;pub-dates&gt;&lt;date&gt;Oct&lt;/date&gt;&lt;/pub-dates&gt;&lt;/dates&gt;&lt;isbn&gt;0950-382X (Print)&amp;#xD;0950-382x&lt;/isbn&gt;&lt;accession-num&gt;15458407&lt;/accession-num&gt;&lt;urls&gt;&lt;/urls&gt;&lt;electronic-resource-num&gt;10.1111/j.1365-2958.2004.04262.x&lt;/electronic-resource-num&gt;&lt;remote-database-provider&gt;NLM&lt;/remote-database-provider&gt;&lt;language&gt;eng&lt;/language&gt;&lt;/record&gt;&lt;/Cite&gt;&lt;/EndNote&gt;</w:instrText>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[167]</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w:t>
            </w:r>
          </w:p>
          <w:p w14:paraId="0E6D48E4" w14:textId="77777777" w:rsidR="00C268FD" w:rsidRPr="00064E57" w:rsidRDefault="00C268FD" w:rsidP="00001BEC">
            <w:pPr>
              <w:jc w:val="both"/>
              <w:rPr>
                <w:rFonts w:ascii="Times New Roman" w:hAnsi="Times New Roman" w:cs="Times New Roman"/>
                <w:sz w:val="16"/>
                <w:szCs w:val="16"/>
              </w:rPr>
            </w:pPr>
          </w:p>
        </w:tc>
      </w:tr>
    </w:tbl>
    <w:p w14:paraId="027472D3" w14:textId="4865B10A" w:rsidR="00C268FD" w:rsidRDefault="00C268FD"/>
    <w:p w14:paraId="0045A2CF" w14:textId="77777777" w:rsidR="00C268FD" w:rsidRDefault="00C268FD"/>
    <w:tbl>
      <w:tblPr>
        <w:tblStyle w:val="TableGrid"/>
        <w:tblW w:w="5000" w:type="pct"/>
        <w:tblLook w:val="04A0" w:firstRow="1" w:lastRow="0" w:firstColumn="1" w:lastColumn="0" w:noHBand="0" w:noVBand="1"/>
      </w:tblPr>
      <w:tblGrid>
        <w:gridCol w:w="3950"/>
        <w:gridCol w:w="10008"/>
      </w:tblGrid>
      <w:tr w:rsidR="004467DE" w:rsidRPr="00064E57" w14:paraId="4FFBF318" w14:textId="77777777" w:rsidTr="004467DE">
        <w:tc>
          <w:tcPr>
            <w:tcW w:w="5000" w:type="pct"/>
            <w:gridSpan w:val="2"/>
            <w:tcBorders>
              <w:top w:val="nil"/>
              <w:left w:val="nil"/>
              <w:bottom w:val="single" w:sz="12" w:space="0" w:color="auto"/>
              <w:right w:val="nil"/>
            </w:tcBorders>
            <w:vAlign w:val="center"/>
          </w:tcPr>
          <w:p w14:paraId="6D14BF4E" w14:textId="29909039" w:rsidR="004467DE" w:rsidRPr="00064E57" w:rsidRDefault="003F31DD" w:rsidP="00295D58">
            <w:pPr>
              <w:spacing w:before="240" w:line="480" w:lineRule="auto"/>
              <w:jc w:val="center"/>
              <w:rPr>
                <w:rFonts w:ascii="Times New Roman" w:hAnsi="Times New Roman" w:cs="Times New Roman"/>
              </w:rPr>
            </w:pPr>
            <w:r w:rsidRPr="00064E57">
              <w:rPr>
                <w:rFonts w:ascii="Times New Roman" w:hAnsi="Times New Roman" w:cs="Times New Roman"/>
                <w:b/>
                <w:bCs/>
                <w:sz w:val="16"/>
                <w:szCs w:val="16"/>
              </w:rPr>
              <w:t xml:space="preserve">Table S3. Components of </w:t>
            </w:r>
            <w:r w:rsidRPr="00064E57">
              <w:rPr>
                <w:rFonts w:ascii="Times New Roman" w:hAnsi="Times New Roman" w:cs="Times New Roman"/>
                <w:b/>
                <w:bCs/>
                <w:i/>
                <w:iCs/>
                <w:sz w:val="16"/>
                <w:szCs w:val="16"/>
              </w:rPr>
              <w:t xml:space="preserve">Streptococcus pyogenes </w:t>
            </w:r>
            <w:r w:rsidRPr="00064E57">
              <w:rPr>
                <w:rFonts w:ascii="Times New Roman" w:hAnsi="Times New Roman" w:cs="Times New Roman"/>
                <w:b/>
                <w:bCs/>
                <w:sz w:val="16"/>
                <w:szCs w:val="16"/>
              </w:rPr>
              <w:t xml:space="preserve">found to demonstrate </w:t>
            </w:r>
            <w:r w:rsidR="009C1B4E" w:rsidRPr="00064E57">
              <w:rPr>
                <w:rFonts w:ascii="Times New Roman" w:hAnsi="Times New Roman" w:cs="Times New Roman"/>
                <w:b/>
                <w:bCs/>
                <w:sz w:val="16"/>
                <w:szCs w:val="16"/>
              </w:rPr>
              <w:t>allergenic</w:t>
            </w:r>
            <w:r w:rsidRPr="00064E57">
              <w:rPr>
                <w:rFonts w:ascii="Times New Roman" w:hAnsi="Times New Roman" w:cs="Times New Roman"/>
                <w:b/>
                <w:bCs/>
                <w:sz w:val="16"/>
                <w:szCs w:val="16"/>
              </w:rPr>
              <w:t xml:space="preserve"> effects </w:t>
            </w:r>
            <w:r w:rsidRPr="00064E57">
              <w:rPr>
                <w:rFonts w:ascii="Times New Roman" w:hAnsi="Times New Roman" w:cs="Times New Roman"/>
                <w:b/>
                <w:bCs/>
                <w:i/>
                <w:iCs/>
                <w:sz w:val="16"/>
                <w:szCs w:val="16"/>
              </w:rPr>
              <w:t>in vivo</w:t>
            </w:r>
            <w:r w:rsidRPr="00064E57">
              <w:rPr>
                <w:rFonts w:ascii="Times New Roman" w:hAnsi="Times New Roman" w:cs="Times New Roman"/>
                <w:b/>
                <w:bCs/>
                <w:sz w:val="16"/>
                <w:szCs w:val="16"/>
              </w:rPr>
              <w:t xml:space="preserve"> in humans or animals, </w:t>
            </w:r>
            <w:r w:rsidR="009C1B4E" w:rsidRPr="00064E57">
              <w:rPr>
                <w:rFonts w:ascii="Times New Roman" w:hAnsi="Times New Roman" w:cs="Times New Roman"/>
                <w:b/>
                <w:bCs/>
                <w:sz w:val="16"/>
                <w:szCs w:val="16"/>
              </w:rPr>
              <w:t>from</w:t>
            </w:r>
            <w:r w:rsidRPr="00064E57">
              <w:rPr>
                <w:rFonts w:ascii="Times New Roman" w:hAnsi="Times New Roman" w:cs="Times New Roman"/>
                <w:b/>
                <w:bCs/>
                <w:sz w:val="16"/>
                <w:szCs w:val="16"/>
              </w:rPr>
              <w:t xml:space="preserve"> literature reviews performed on or before 31</w:t>
            </w:r>
            <w:r w:rsidRPr="00064E57">
              <w:rPr>
                <w:rFonts w:ascii="Times New Roman" w:hAnsi="Times New Roman" w:cs="Times New Roman"/>
                <w:b/>
                <w:bCs/>
                <w:sz w:val="16"/>
                <w:szCs w:val="16"/>
                <w:vertAlign w:val="superscript"/>
              </w:rPr>
              <w:t>st</w:t>
            </w:r>
            <w:r w:rsidRPr="00064E57">
              <w:rPr>
                <w:rFonts w:ascii="Times New Roman" w:hAnsi="Times New Roman" w:cs="Times New Roman"/>
                <w:b/>
                <w:bCs/>
                <w:sz w:val="16"/>
                <w:szCs w:val="16"/>
              </w:rPr>
              <w:t xml:space="preserve"> March 2022</w:t>
            </w:r>
          </w:p>
        </w:tc>
      </w:tr>
      <w:tr w:rsidR="00091914" w:rsidRPr="00064E57" w14:paraId="141B9064" w14:textId="77777777" w:rsidTr="00001BEC">
        <w:tc>
          <w:tcPr>
            <w:tcW w:w="1415" w:type="pct"/>
            <w:tcBorders>
              <w:top w:val="single" w:sz="12" w:space="0" w:color="auto"/>
              <w:left w:val="single" w:sz="12" w:space="0" w:color="auto"/>
              <w:bottom w:val="single" w:sz="12" w:space="0" w:color="auto"/>
              <w:right w:val="single" w:sz="12" w:space="0" w:color="auto"/>
            </w:tcBorders>
            <w:vAlign w:val="center"/>
          </w:tcPr>
          <w:p w14:paraId="7E4DDAE8" w14:textId="55160BAD" w:rsidR="00091914" w:rsidRPr="00064E57" w:rsidRDefault="00091914" w:rsidP="00295D58">
            <w:pPr>
              <w:spacing w:before="240" w:line="480" w:lineRule="auto"/>
              <w:jc w:val="center"/>
              <w:rPr>
                <w:rFonts w:ascii="Times New Roman" w:hAnsi="Times New Roman" w:cs="Times New Roman"/>
              </w:rPr>
            </w:pPr>
            <w:r w:rsidRPr="00064E57">
              <w:rPr>
                <w:rFonts w:ascii="Times New Roman" w:hAnsi="Times New Roman" w:cs="Times New Roman"/>
              </w:rPr>
              <w:t>Allergenic component</w:t>
            </w:r>
          </w:p>
        </w:tc>
        <w:tc>
          <w:tcPr>
            <w:tcW w:w="3585" w:type="pct"/>
            <w:tcBorders>
              <w:top w:val="single" w:sz="12" w:space="0" w:color="auto"/>
              <w:left w:val="single" w:sz="12" w:space="0" w:color="auto"/>
              <w:bottom w:val="single" w:sz="12" w:space="0" w:color="auto"/>
              <w:right w:val="single" w:sz="12" w:space="0" w:color="auto"/>
            </w:tcBorders>
          </w:tcPr>
          <w:p w14:paraId="5E058065" w14:textId="77777777" w:rsidR="00091914" w:rsidRPr="00064E57" w:rsidRDefault="00091914" w:rsidP="00295D58">
            <w:pPr>
              <w:spacing w:before="240" w:line="480" w:lineRule="auto"/>
              <w:jc w:val="center"/>
              <w:rPr>
                <w:rFonts w:ascii="Times New Roman" w:hAnsi="Times New Roman" w:cs="Times New Roman"/>
              </w:rPr>
            </w:pPr>
            <w:r w:rsidRPr="00064E57">
              <w:rPr>
                <w:rFonts w:ascii="Times New Roman" w:hAnsi="Times New Roman" w:cs="Times New Roman"/>
              </w:rPr>
              <w:t>Studies demonstrating effects (</w:t>
            </w:r>
            <w:r w:rsidRPr="00064E57">
              <w:rPr>
                <w:rFonts w:ascii="Times New Roman" w:hAnsi="Times New Roman" w:cs="Times New Roman"/>
                <w:i/>
                <w:iCs/>
              </w:rPr>
              <w:t>in vivo</w:t>
            </w:r>
            <w:r w:rsidRPr="00064E57">
              <w:rPr>
                <w:rFonts w:ascii="Times New Roman" w:hAnsi="Times New Roman" w:cs="Times New Roman"/>
              </w:rPr>
              <w:t>)</w:t>
            </w:r>
          </w:p>
        </w:tc>
      </w:tr>
      <w:tr w:rsidR="00091914" w:rsidRPr="00064E57" w14:paraId="39486996" w14:textId="77777777" w:rsidTr="00001BEC">
        <w:tc>
          <w:tcPr>
            <w:tcW w:w="1415" w:type="pct"/>
            <w:tcBorders>
              <w:top w:val="single" w:sz="12" w:space="0" w:color="auto"/>
              <w:left w:val="single" w:sz="12" w:space="0" w:color="auto"/>
              <w:right w:val="single" w:sz="12" w:space="0" w:color="auto"/>
            </w:tcBorders>
            <w:vAlign w:val="center"/>
          </w:tcPr>
          <w:p w14:paraId="4A469D44" w14:textId="77777777" w:rsidR="00091914" w:rsidRPr="00064E57" w:rsidRDefault="00091914" w:rsidP="00295D58">
            <w:pPr>
              <w:jc w:val="center"/>
              <w:rPr>
                <w:rFonts w:ascii="Times New Roman" w:hAnsi="Times New Roman" w:cs="Times New Roman"/>
                <w:sz w:val="16"/>
                <w:szCs w:val="16"/>
              </w:rPr>
            </w:pPr>
            <w:r w:rsidRPr="00064E57">
              <w:rPr>
                <w:rFonts w:ascii="Times New Roman" w:hAnsi="Times New Roman" w:cs="Times New Roman"/>
                <w:sz w:val="16"/>
                <w:szCs w:val="16"/>
              </w:rPr>
              <w:t>Lipoteichoic acid</w:t>
            </w:r>
          </w:p>
        </w:tc>
        <w:tc>
          <w:tcPr>
            <w:tcW w:w="3585" w:type="pct"/>
            <w:tcBorders>
              <w:top w:val="single" w:sz="12" w:space="0" w:color="auto"/>
              <w:left w:val="single" w:sz="12" w:space="0" w:color="auto"/>
              <w:right w:val="single" w:sz="12" w:space="0" w:color="auto"/>
            </w:tcBorders>
            <w:vAlign w:val="center"/>
          </w:tcPr>
          <w:p w14:paraId="751B7445" w14:textId="2EB2867E" w:rsidR="00091914" w:rsidRPr="00064E57" w:rsidRDefault="00091914" w:rsidP="00001BEC">
            <w:pPr>
              <w:jc w:val="both"/>
              <w:rPr>
                <w:rFonts w:ascii="Times New Roman" w:hAnsi="Times New Roman" w:cs="Times New Roman"/>
                <w:sz w:val="16"/>
                <w:szCs w:val="16"/>
              </w:rPr>
            </w:pPr>
            <w:proofErr w:type="spellStart"/>
            <w:r w:rsidRPr="00064E57">
              <w:rPr>
                <w:rFonts w:ascii="Times New Roman" w:hAnsi="Times New Roman" w:cs="Times New Roman"/>
                <w:sz w:val="16"/>
                <w:szCs w:val="16"/>
              </w:rPr>
              <w:t>Fiedel</w:t>
            </w:r>
            <w:proofErr w:type="spellEnd"/>
            <w:r w:rsidRPr="00064E57">
              <w:rPr>
                <w:rFonts w:ascii="Times New Roman" w:hAnsi="Times New Roman" w:cs="Times New Roman"/>
                <w:sz w:val="16"/>
                <w:szCs w:val="16"/>
              </w:rPr>
              <w:t xml:space="preserve"> and Jackson, 1976 </w:t>
            </w:r>
            <w:r w:rsidR="00504765">
              <w:rPr>
                <w:rFonts w:ascii="Times New Roman" w:hAnsi="Times New Roman" w:cs="Times New Roman"/>
                <w:sz w:val="16"/>
                <w:szCs w:val="16"/>
              </w:rPr>
              <w:t>administered</w:t>
            </w:r>
            <w:r w:rsidRPr="00064E57">
              <w:rPr>
                <w:rFonts w:ascii="Times New Roman" w:hAnsi="Times New Roman" w:cs="Times New Roman"/>
                <w:sz w:val="16"/>
                <w:szCs w:val="16"/>
              </w:rPr>
              <w:t xml:space="preserve"> Teichoic acids (TAs) as injections through various routes, in mice and rabbits</w:t>
            </w:r>
            <w:r w:rsidR="00504765">
              <w:rPr>
                <w:rFonts w:ascii="Times New Roman" w:hAnsi="Times New Roman" w:cs="Times New Roman"/>
                <w:sz w:val="16"/>
                <w:szCs w:val="16"/>
              </w:rPr>
              <w:t xml:space="preserve"> </w:t>
            </w:r>
            <w:r w:rsidR="00504765">
              <w:rPr>
                <w:rFonts w:ascii="Times New Roman" w:hAnsi="Times New Roman" w:cs="Times New Roman"/>
                <w:sz w:val="16"/>
                <w:szCs w:val="16"/>
              </w:rPr>
              <w:fldChar w:fldCharType="begin"/>
            </w:r>
            <w:r w:rsidR="00504765">
              <w:rPr>
                <w:rFonts w:ascii="Times New Roman" w:hAnsi="Times New Roman" w:cs="Times New Roman"/>
                <w:sz w:val="16"/>
                <w:szCs w:val="16"/>
              </w:rPr>
              <w:instrText xml:space="preserve"> ADDIN EN.CITE &lt;EndNote&gt;&lt;Cite&gt;&lt;Author&gt;Fiedel&lt;/Author&gt;&lt;Year&gt;1976&lt;/Year&gt;&lt;RecNum&gt;11347&lt;/RecNum&gt;&lt;DisplayText&gt;[168]&lt;/DisplayText&gt;&lt;record&gt;&lt;rec-number&gt;11347&lt;/rec-number&gt;&lt;foreign-keys&gt;&lt;key app="EN" db-id="5sstfdwdpzfxwke9szqxx506dre5f2e2r005" timestamp="1641292907" guid="4b28cd01-e558-4925-8ef3-b77cbd828fc4"&gt;11347&lt;/key&gt;&lt;/foreign-keys&gt;&lt;ref-type name="Journal Article"&gt;17&lt;/ref-type&gt;&lt;contributors&gt;&lt;authors&gt;&lt;author&gt;Fiedel, B. A.&lt;/author&gt;&lt;author&gt;Jackson, R. W.&lt;/author&gt;&lt;/authors&gt;&lt;/contributors&gt;&lt;titles&gt;&lt;title&gt;Immunogenicity of a purified and carrier-complexed streptococcal lipoteichoic acid&lt;/title&gt;&lt;secondary-title&gt;Infect Immun&lt;/secondary-title&gt;&lt;/titles&gt;&lt;periodical&gt;&lt;full-title&gt;Infect Immun&lt;/full-title&gt;&lt;/periodical&gt;&lt;pages&gt;1585-90&lt;/pages&gt;&lt;volume&gt;13&lt;/volume&gt;&lt;number&gt;6&lt;/number&gt;&lt;edition&gt;1976/06/01&lt;/edition&gt;&lt;keywords&gt;&lt;keyword&gt;Adjuvants, Immunologic&lt;/keyword&gt;&lt;keyword&gt;Anaphylaxis/immunology&lt;/keyword&gt;&lt;keyword&gt;Animals&lt;/keyword&gt;&lt;keyword&gt;Antibody Formation&lt;/keyword&gt;&lt;keyword&gt;*Antigens, Bacterial&lt;/keyword&gt;&lt;keyword&gt;Female&lt;/keyword&gt;&lt;keyword&gt;Male&lt;/keyword&gt;&lt;keyword&gt;Rabbits&lt;/keyword&gt;&lt;keyword&gt;Serum Albumin, Bovine/immunology&lt;/keyword&gt;&lt;keyword&gt;Streptococcus pyogenes/*immunology&lt;/keyword&gt;&lt;keyword&gt;Teichoic Acids/*immunology&lt;/keyword&gt;&lt;/keywords&gt;&lt;dates&gt;&lt;year&gt;1976&lt;/year&gt;&lt;pub-dates&gt;&lt;date&gt;Jun&lt;/date&gt;&lt;/pub-dates&gt;&lt;/dates&gt;&lt;isbn&gt;0019-9567 (Print)&amp;#xD;0019-9567&lt;/isbn&gt;&lt;accession-num&gt;786876&lt;/accession-num&gt;&lt;urls&gt;&lt;related-urls&gt;&lt;url&gt;https://www.ncbi.nlm.nih.gov/pmc/articles/PMC420804/pdf/iai00222-0055.pdf&lt;/url&gt;&lt;/related-urls&gt;&lt;/urls&gt;&lt;custom2&gt;PMC420804&lt;/custom2&gt;&lt;electronic-resource-num&gt;10.1128/iai.13.6.1585-1590.1976&lt;/electronic-resource-num&gt;&lt;remote-database-provider&gt;NLM&lt;/remote-database-provider&gt;&lt;language&gt;eng&lt;/language&gt;&lt;/record&gt;&lt;/Cite&gt;&lt;/EndNote&gt;</w:instrText>
            </w:r>
            <w:r w:rsidR="00504765">
              <w:rPr>
                <w:rFonts w:ascii="Times New Roman" w:hAnsi="Times New Roman" w:cs="Times New Roman"/>
                <w:sz w:val="16"/>
                <w:szCs w:val="16"/>
              </w:rPr>
              <w:fldChar w:fldCharType="separate"/>
            </w:r>
            <w:r w:rsidR="00504765">
              <w:rPr>
                <w:rFonts w:ascii="Times New Roman" w:hAnsi="Times New Roman" w:cs="Times New Roman"/>
                <w:noProof/>
                <w:sz w:val="16"/>
                <w:szCs w:val="16"/>
              </w:rPr>
              <w:t>[168]</w:t>
            </w:r>
            <w:r w:rsidR="0050476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With soluble TA, </w:t>
            </w:r>
            <w:r w:rsidR="00504765">
              <w:rPr>
                <w:rFonts w:ascii="Times New Roman" w:hAnsi="Times New Roman" w:cs="Times New Roman"/>
                <w:sz w:val="16"/>
                <w:szCs w:val="16"/>
              </w:rPr>
              <w:t xml:space="preserve">they found </w:t>
            </w:r>
            <w:r w:rsidRPr="00064E57">
              <w:rPr>
                <w:rFonts w:ascii="Times New Roman" w:hAnsi="Times New Roman" w:cs="Times New Roman"/>
                <w:sz w:val="16"/>
                <w:szCs w:val="16"/>
              </w:rPr>
              <w:t>no evidence of antibody response. However</w:t>
            </w:r>
            <w:r w:rsidR="00504765">
              <w:rPr>
                <w:rFonts w:ascii="Times New Roman" w:hAnsi="Times New Roman" w:cs="Times New Roman"/>
                <w:sz w:val="16"/>
                <w:szCs w:val="16"/>
              </w:rPr>
              <w:t>,</w:t>
            </w:r>
            <w:r w:rsidRPr="00064E57">
              <w:rPr>
                <w:rFonts w:ascii="Times New Roman" w:hAnsi="Times New Roman" w:cs="Times New Roman"/>
                <w:sz w:val="16"/>
                <w:szCs w:val="16"/>
              </w:rPr>
              <w:t xml:space="preserve"> in rabbits, with double emulsion of Freund incomplete adjuvant with </w:t>
            </w:r>
            <w:proofErr w:type="spellStart"/>
            <w:r w:rsidRPr="00064E57">
              <w:rPr>
                <w:rFonts w:ascii="Times New Roman" w:hAnsi="Times New Roman" w:cs="Times New Roman"/>
                <w:sz w:val="16"/>
                <w:szCs w:val="16"/>
              </w:rPr>
              <w:t>mBSA</w:t>
            </w:r>
            <w:proofErr w:type="spellEnd"/>
            <w:r w:rsidRPr="00064E57">
              <w:rPr>
                <w:rFonts w:ascii="Times New Roman" w:hAnsi="Times New Roman" w:cs="Times New Roman"/>
                <w:sz w:val="16"/>
                <w:szCs w:val="16"/>
              </w:rPr>
              <w:t>, antibody to the TA was detectable in rabbits. After secondary injection – rabbits underwent anaphylactoid response</w:t>
            </w:r>
            <w:r w:rsidR="003C25D5">
              <w:rPr>
                <w:rFonts w:ascii="Times New Roman" w:hAnsi="Times New Roman" w:cs="Times New Roman"/>
                <w:sz w:val="16"/>
                <w:szCs w:val="16"/>
              </w:rPr>
              <w:t xml:space="preserve"> </w:t>
            </w:r>
            <w:r w:rsidR="003C25D5">
              <w:rPr>
                <w:rFonts w:ascii="Times New Roman" w:hAnsi="Times New Roman" w:cs="Times New Roman"/>
                <w:sz w:val="16"/>
                <w:szCs w:val="16"/>
              </w:rPr>
              <w:fldChar w:fldCharType="begin"/>
            </w:r>
            <w:r w:rsidR="003C25D5">
              <w:rPr>
                <w:rFonts w:ascii="Times New Roman" w:hAnsi="Times New Roman" w:cs="Times New Roman"/>
                <w:sz w:val="16"/>
                <w:szCs w:val="16"/>
              </w:rPr>
              <w:instrText xml:space="preserve"> ADDIN EN.CITE &lt;EndNote&gt;&lt;Cite&gt;&lt;Author&gt;Fiedel&lt;/Author&gt;&lt;Year&gt;1976&lt;/Year&gt;&lt;RecNum&gt;11347&lt;/RecNum&gt;&lt;DisplayText&gt;[168]&lt;/DisplayText&gt;&lt;record&gt;&lt;rec-number&gt;11347&lt;/rec-number&gt;&lt;foreign-keys&gt;&lt;key app="EN" db-id="5sstfdwdpzfxwke9szqxx506dre5f2e2r005" timestamp="1641292907" guid="4b28cd01-e558-4925-8ef3-b77cbd828fc4"&gt;11347&lt;/key&gt;&lt;/foreign-keys&gt;&lt;ref-type name="Journal Article"&gt;17&lt;/ref-type&gt;&lt;contributors&gt;&lt;authors&gt;&lt;author&gt;Fiedel, B. A.&lt;/author&gt;&lt;author&gt;Jackson, R. W.&lt;/author&gt;&lt;/authors&gt;&lt;/contributors&gt;&lt;titles&gt;&lt;title&gt;Immunogenicity of a purified and carrier-complexed streptococcal lipoteichoic acid&lt;/title&gt;&lt;secondary-title&gt;Infect Immun&lt;/secondary-title&gt;&lt;/titles&gt;&lt;periodical&gt;&lt;full-title&gt;Infect Immun&lt;/full-title&gt;&lt;/periodical&gt;&lt;pages&gt;1585-90&lt;/pages&gt;&lt;volume&gt;13&lt;/volume&gt;&lt;number&gt;6&lt;/number&gt;&lt;edition&gt;1976/06/01&lt;/edition&gt;&lt;keywords&gt;&lt;keyword&gt;Adjuvants, Immunologic&lt;/keyword&gt;&lt;keyword&gt;Anaphylaxis/immunology&lt;/keyword&gt;&lt;keyword&gt;Animals&lt;/keyword&gt;&lt;keyword&gt;Antibody Formation&lt;/keyword&gt;&lt;keyword&gt;*Antigens, Bacterial&lt;/keyword&gt;&lt;keyword&gt;Female&lt;/keyword&gt;&lt;keyword&gt;Male&lt;/keyword&gt;&lt;keyword&gt;Rabbits&lt;/keyword&gt;&lt;keyword&gt;Serum Albumin, Bovine/immunology&lt;/keyword&gt;&lt;keyword&gt;Streptococcus pyogenes/*immunology&lt;/keyword&gt;&lt;keyword&gt;Teichoic Acids/*immunology&lt;/keyword&gt;&lt;/keywords&gt;&lt;dates&gt;&lt;year&gt;1976&lt;/year&gt;&lt;pub-dates&gt;&lt;date&gt;Jun&lt;/date&gt;&lt;/pub-dates&gt;&lt;/dates&gt;&lt;isbn&gt;0019-9567 (Print)&amp;#xD;0019-9567&lt;/isbn&gt;&lt;accession-num&gt;786876&lt;/accession-num&gt;&lt;urls&gt;&lt;related-urls&gt;&lt;url&gt;https://www.ncbi.nlm.nih.gov/pmc/articles/PMC420804/pdf/iai00222-0055.pdf&lt;/url&gt;&lt;/related-urls&gt;&lt;/urls&gt;&lt;custom2&gt;PMC420804&lt;/custom2&gt;&lt;electronic-resource-num&gt;10.1128/iai.13.6.1585-1590.1976&lt;/electronic-resource-num&gt;&lt;remote-database-provider&gt;NLM&lt;/remote-database-provider&gt;&lt;language&gt;eng&lt;/language&gt;&lt;/record&gt;&lt;/Cite&gt;&lt;/EndNote&gt;</w:instrText>
            </w:r>
            <w:r w:rsidR="003C25D5">
              <w:rPr>
                <w:rFonts w:ascii="Times New Roman" w:hAnsi="Times New Roman" w:cs="Times New Roman"/>
                <w:sz w:val="16"/>
                <w:szCs w:val="16"/>
              </w:rPr>
              <w:fldChar w:fldCharType="separate"/>
            </w:r>
            <w:r w:rsidR="003C25D5">
              <w:rPr>
                <w:rFonts w:ascii="Times New Roman" w:hAnsi="Times New Roman" w:cs="Times New Roman"/>
                <w:noProof/>
                <w:sz w:val="16"/>
                <w:szCs w:val="16"/>
              </w:rPr>
              <w:t>[168]</w:t>
            </w:r>
            <w:r w:rsidR="003C25D5">
              <w:rPr>
                <w:rFonts w:ascii="Times New Roman" w:hAnsi="Times New Roman" w:cs="Times New Roman"/>
                <w:sz w:val="16"/>
                <w:szCs w:val="16"/>
              </w:rPr>
              <w:fldChar w:fldCharType="end"/>
            </w:r>
            <w:r w:rsidRPr="00064E57">
              <w:rPr>
                <w:rFonts w:ascii="Times New Roman" w:hAnsi="Times New Roman" w:cs="Times New Roman"/>
                <w:sz w:val="16"/>
                <w:szCs w:val="16"/>
              </w:rPr>
              <w:t>.</w:t>
            </w:r>
          </w:p>
        </w:tc>
      </w:tr>
      <w:tr w:rsidR="00091914" w:rsidRPr="00064E57" w14:paraId="2EAC2EF9" w14:textId="77777777" w:rsidTr="00001BEC">
        <w:tc>
          <w:tcPr>
            <w:tcW w:w="1415" w:type="pct"/>
            <w:tcBorders>
              <w:left w:val="single" w:sz="12" w:space="0" w:color="auto"/>
              <w:bottom w:val="single" w:sz="12" w:space="0" w:color="auto"/>
              <w:right w:val="single" w:sz="12" w:space="0" w:color="auto"/>
            </w:tcBorders>
            <w:vAlign w:val="center"/>
          </w:tcPr>
          <w:p w14:paraId="3640C934" w14:textId="70941256" w:rsidR="00091914" w:rsidRPr="00064E57" w:rsidRDefault="00091914" w:rsidP="00295D58">
            <w:pPr>
              <w:jc w:val="center"/>
              <w:rPr>
                <w:rFonts w:ascii="Times New Roman" w:hAnsi="Times New Roman" w:cs="Times New Roman"/>
                <w:sz w:val="16"/>
                <w:szCs w:val="16"/>
              </w:rPr>
            </w:pPr>
            <w:r w:rsidRPr="00064E57">
              <w:rPr>
                <w:rFonts w:ascii="Times New Roman" w:hAnsi="Times New Roman" w:cs="Times New Roman"/>
                <w:sz w:val="16"/>
                <w:szCs w:val="16"/>
              </w:rPr>
              <w:t>Polysaccharide cell wall extracts or whole</w:t>
            </w:r>
          </w:p>
        </w:tc>
        <w:tc>
          <w:tcPr>
            <w:tcW w:w="3585" w:type="pct"/>
            <w:tcBorders>
              <w:left w:val="single" w:sz="12" w:space="0" w:color="auto"/>
              <w:bottom w:val="single" w:sz="12" w:space="0" w:color="auto"/>
              <w:right w:val="single" w:sz="12" w:space="0" w:color="auto"/>
            </w:tcBorders>
            <w:vAlign w:val="center"/>
          </w:tcPr>
          <w:p w14:paraId="665A3B92" w14:textId="39894BF9" w:rsidR="00091914" w:rsidRPr="00064E57" w:rsidRDefault="00091914" w:rsidP="00001BEC">
            <w:pPr>
              <w:jc w:val="both"/>
              <w:rPr>
                <w:rFonts w:ascii="Times New Roman" w:hAnsi="Times New Roman" w:cs="Times New Roman"/>
                <w:sz w:val="16"/>
                <w:szCs w:val="16"/>
              </w:rPr>
            </w:pPr>
            <w:r w:rsidRPr="00064E57">
              <w:rPr>
                <w:rFonts w:ascii="Times New Roman" w:hAnsi="Times New Roman" w:cs="Times New Roman"/>
                <w:sz w:val="16"/>
                <w:szCs w:val="16"/>
              </w:rPr>
              <w:t xml:space="preserve">In a study by Van </w:t>
            </w:r>
            <w:proofErr w:type="spellStart"/>
            <w:r w:rsidRPr="00064E57">
              <w:rPr>
                <w:rFonts w:ascii="Times New Roman" w:hAnsi="Times New Roman" w:cs="Times New Roman"/>
                <w:sz w:val="16"/>
                <w:szCs w:val="16"/>
              </w:rPr>
              <w:t>de</w:t>
            </w:r>
            <w:r w:rsidR="00207F4C" w:rsidRPr="00064E57">
              <w:rPr>
                <w:rFonts w:ascii="Times New Roman" w:hAnsi="Times New Roman" w:cs="Times New Roman"/>
                <w:sz w:val="16"/>
                <w:szCs w:val="16"/>
              </w:rPr>
              <w:t>r</w:t>
            </w:r>
            <w:proofErr w:type="spellEnd"/>
            <w:r w:rsidRPr="00064E57">
              <w:rPr>
                <w:rFonts w:ascii="Times New Roman" w:hAnsi="Times New Roman" w:cs="Times New Roman"/>
                <w:sz w:val="16"/>
                <w:szCs w:val="16"/>
              </w:rPr>
              <w:t xml:space="preserve"> Broek, 1988, cell-wall primed as well as naïve mice, arthritis was induced in a dose dependent manner</w:t>
            </w:r>
            <w:r w:rsidR="003C25D5">
              <w:rPr>
                <w:rFonts w:ascii="Times New Roman" w:hAnsi="Times New Roman" w:cs="Times New Roman"/>
                <w:sz w:val="16"/>
                <w:szCs w:val="16"/>
              </w:rPr>
              <w:t xml:space="preserve"> </w:t>
            </w:r>
            <w:r w:rsidR="003C25D5">
              <w:rPr>
                <w:rFonts w:ascii="Times New Roman" w:hAnsi="Times New Roman" w:cs="Times New Roman"/>
                <w:sz w:val="16"/>
                <w:szCs w:val="16"/>
              </w:rPr>
              <w:fldChar w:fldCharType="begin"/>
            </w:r>
            <w:r w:rsidR="003C25D5">
              <w:rPr>
                <w:rFonts w:ascii="Times New Roman" w:hAnsi="Times New Roman" w:cs="Times New Roman"/>
                <w:sz w:val="16"/>
                <w:szCs w:val="16"/>
              </w:rPr>
              <w:instrText xml:space="preserve"> ADDIN EN.CITE &lt;EndNote&gt;&lt;Cite&gt;&lt;Author&gt;van den Broek&lt;/Author&gt;&lt;Year&gt;1988&lt;/Year&gt;&lt;RecNum&gt;19533&lt;/RecNum&gt;&lt;DisplayText&gt;[169]&lt;/DisplayText&gt;&lt;record&gt;&lt;rec-number&gt;19533&lt;/rec-number&gt;&lt;foreign-keys&gt;&lt;key app="EN" db-id="5sstfdwdpzfxwke9szqxx506dre5f2e2r005" timestamp="1641293112" guid="cf2e036e-d2ce-439c-9664-03b84f15480a"&gt;19533&lt;/key&gt;&lt;/foreign-keys&gt;&lt;ref-type name="Journal Article"&gt;17&lt;/ref-type&gt;&lt;contributors&gt;&lt;authors&gt;&lt;author&gt;van den Broek, M. F.&lt;/author&gt;&lt;author&gt;van den Berg, W. B.&lt;/author&gt;&lt;author&gt;van de Putte, L. B.&lt;/author&gt;&lt;author&gt;Severijnen, A. J.&lt;/author&gt;&lt;/authors&gt;&lt;/contributors&gt;&lt;auth-address&gt;Department of Rheumatology, University Hospital Nijmegen, The Netherlands.&lt;/auth-address&gt;&lt;titles&gt;&lt;title&gt;Streptococcal cell wall-induced arthritis and flare-up reaction in mice induced by homologous or heterologous cell walls&lt;/title&gt;&lt;secondary-title&gt;Am J Pathol&lt;/secondary-title&gt;&lt;/titles&gt;&lt;periodical&gt;&lt;full-title&gt;Am J Pathol&lt;/full-title&gt;&lt;/periodical&gt;&lt;pages&gt;139-49&lt;/pages&gt;&lt;volume&gt;133&lt;/volume&gt;&lt;number&gt;1&lt;/number&gt;&lt;edition&gt;1988/10/01&lt;/edition&gt;&lt;keywords&gt;&lt;keyword&gt;Animals&lt;/keyword&gt;&lt;keyword&gt;Antilymphocyte Serum/administration &amp;amp; dosage&lt;/keyword&gt;&lt;keyword&gt;Arthritis/*etiology/pathology&lt;/keyword&gt;&lt;keyword&gt;Bacterial Toxins/administration &amp;amp; dosage&lt;/keyword&gt;&lt;keyword&gt;Cell Wall&lt;/keyword&gt;&lt;keyword&gt;Chronic Disease&lt;/keyword&gt;&lt;keyword&gt;Escherichia coli&lt;/keyword&gt;&lt;keyword&gt;Female&lt;/keyword&gt;&lt;keyword&gt;Immunization&lt;/keyword&gt;&lt;keyword&gt;Injections, Intra-Articular&lt;/keyword&gt;&lt;keyword&gt;Knee Joint/diagnostic imaging/*pathology&lt;/keyword&gt;&lt;keyword&gt;Mice&lt;/keyword&gt;&lt;keyword&gt;Mice, Inbred C57BL&lt;/keyword&gt;&lt;keyword&gt;Radionuclide Imaging&lt;/keyword&gt;&lt;keyword&gt;Streptococcal Infections/*etiology/pathology&lt;/keyword&gt;&lt;keyword&gt;Streptococcus pyogenes&lt;/keyword&gt;&lt;keyword&gt;Technetium&lt;/keyword&gt;&lt;/keywords&gt;&lt;dates&gt;&lt;year&gt;1988&lt;/year&gt;&lt;pub-dates&gt;&lt;date&gt;Oct&lt;/date&gt;&lt;/pub-dates&gt;&lt;/dates&gt;&lt;isbn&gt;0002-9440 (Print)&amp;#xD;0002-9440&lt;/isbn&gt;&lt;accession-num&gt;3052092&lt;/accession-num&gt;&lt;urls&gt;&lt;/urls&gt;&lt;custom2&gt;PMC1880648&lt;/custom2&gt;&lt;remote-database-provider&gt;NLM&lt;/remote-database-provider&gt;&lt;language&gt;eng&lt;/language&gt;&lt;/record&gt;&lt;/Cite&gt;&lt;/EndNote&gt;</w:instrText>
            </w:r>
            <w:r w:rsidR="003C25D5">
              <w:rPr>
                <w:rFonts w:ascii="Times New Roman" w:hAnsi="Times New Roman" w:cs="Times New Roman"/>
                <w:sz w:val="16"/>
                <w:szCs w:val="16"/>
              </w:rPr>
              <w:fldChar w:fldCharType="separate"/>
            </w:r>
            <w:r w:rsidR="003C25D5">
              <w:rPr>
                <w:rFonts w:ascii="Times New Roman" w:hAnsi="Times New Roman" w:cs="Times New Roman"/>
                <w:noProof/>
                <w:sz w:val="16"/>
                <w:szCs w:val="16"/>
              </w:rPr>
              <w:t>[169]</w:t>
            </w:r>
            <w:r w:rsidR="003C25D5">
              <w:rPr>
                <w:rFonts w:ascii="Times New Roman" w:hAnsi="Times New Roman" w:cs="Times New Roman"/>
                <w:sz w:val="16"/>
                <w:szCs w:val="16"/>
              </w:rPr>
              <w:fldChar w:fldCharType="end"/>
            </w:r>
            <w:r w:rsidRPr="00064E57">
              <w:rPr>
                <w:rFonts w:ascii="Times New Roman" w:hAnsi="Times New Roman" w:cs="Times New Roman"/>
                <w:sz w:val="16"/>
                <w:szCs w:val="16"/>
              </w:rPr>
              <w:t>. Authors proposed that a cross-reactive antibody response against cell-wall fragments could be elicited</w:t>
            </w:r>
            <w:r w:rsidR="009422E4" w:rsidRPr="00064E57">
              <w:rPr>
                <w:rFonts w:ascii="Times New Roman" w:hAnsi="Times New Roman" w:cs="Times New Roman"/>
                <w:sz w:val="16"/>
                <w:szCs w:val="16"/>
              </w:rPr>
              <w:t xml:space="preserve"> </w:t>
            </w:r>
            <w:r w:rsidRPr="00064E57">
              <w:rPr>
                <w:rFonts w:ascii="Times New Roman" w:hAnsi="Times New Roman" w:cs="Times New Roman"/>
                <w:sz w:val="16"/>
                <w:szCs w:val="16"/>
              </w:rPr>
              <w:t xml:space="preserve">and suggest a mechanism for pathology of chronic arthritis. Van den </w:t>
            </w:r>
            <w:proofErr w:type="spellStart"/>
            <w:r w:rsidRPr="00064E57">
              <w:rPr>
                <w:rFonts w:ascii="Times New Roman" w:hAnsi="Times New Roman" w:cs="Times New Roman"/>
                <w:sz w:val="16"/>
                <w:szCs w:val="16"/>
              </w:rPr>
              <w:lastRenderedPageBreak/>
              <w:t>Bruggen</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1991 showed that in streptococcal cell wall induced arthritis, antigen-specific T cells have been demonstrated as crucial for chronic disease - susceptibility mediated by immune cells</w:t>
            </w:r>
            <w:r w:rsidR="003C25D5">
              <w:rPr>
                <w:rFonts w:ascii="Times New Roman" w:hAnsi="Times New Roman" w:cs="Times New Roman"/>
                <w:sz w:val="16"/>
                <w:szCs w:val="16"/>
              </w:rPr>
              <w:t xml:space="preserve"> </w:t>
            </w:r>
            <w:r w:rsidR="003C25D5">
              <w:rPr>
                <w:rFonts w:ascii="Times New Roman" w:hAnsi="Times New Roman" w:cs="Times New Roman"/>
                <w:sz w:val="16"/>
                <w:szCs w:val="16"/>
              </w:rPr>
              <w:fldChar w:fldCharType="begin"/>
            </w:r>
            <w:r w:rsidR="003C25D5">
              <w:rPr>
                <w:rFonts w:ascii="Times New Roman" w:hAnsi="Times New Roman" w:cs="Times New Roman"/>
                <w:sz w:val="16"/>
                <w:szCs w:val="16"/>
              </w:rPr>
              <w:instrText xml:space="preserve"> ADDIN EN.CITE &lt;EndNote&gt;&lt;Cite&gt;&lt;Author&gt;van Bruggen&lt;/Author&gt;&lt;Year&gt;1991&lt;/Year&gt;&lt;RecNum&gt;11001&lt;/RecNum&gt;&lt;DisplayText&gt;[170]&lt;/DisplayText&gt;&lt;record&gt;&lt;rec-number&gt;11001&lt;/rec-number&gt;&lt;foreign-keys&gt;&lt;key app="EN" db-id="5sstfdwdpzfxwke9szqxx506dre5f2e2r005" timestamp="1641292907" guid="5a04d2e3-5eb5-4baa-b2ee-2e33c645c2ff"&gt;11001&lt;/key&gt;&lt;/foreign-keys&gt;&lt;ref-type name="Journal Article"&gt;17&lt;/ref-type&gt;&lt;contributors&gt;&lt;authors&gt;&lt;author&gt;van Bruggen, M. C.&lt;/author&gt;&lt;author&gt;van den Broek, M. F.&lt;/author&gt;&lt;author&gt;van den Berg, W. B.&lt;/author&gt;&lt;/authors&gt;&lt;/contributors&gt;&lt;auth-address&gt;Department of Rheumatology, University Hospital Nijmegen, The Netherlands.&lt;/auth-address&gt;&lt;titles&gt;&lt;title&gt;Streptococcal cell wall-induced arthritis and adjuvant arthritis in F344----Lewis and in Lewis----F344 bone marrow chimeras&lt;/title&gt;&lt;secondary-title&gt;Cell Immunol&lt;/secondary-title&gt;&lt;/titles&gt;&lt;periodical&gt;&lt;full-title&gt;Cell Immunol&lt;/full-title&gt;&lt;/periodical&gt;&lt;pages&gt;278-90&lt;/pages&gt;&lt;volume&gt;136&lt;/volume&gt;&lt;number&gt;2&lt;/number&gt;&lt;edition&gt;1991/09/01&lt;/edition&gt;&lt;keywords&gt;&lt;keyword&gt;Animals&lt;/keyword&gt;&lt;keyword&gt;Arthritis, Experimental/genetics/*immunology/pathology&lt;/keyword&gt;&lt;keyword&gt;Arthritis, Infectious/genetics/*immunology/pathology&lt;/keyword&gt;&lt;keyword&gt;Bone Marrow Transplantation&lt;/keyword&gt;&lt;keyword&gt;Cell Wall&lt;/keyword&gt;&lt;keyword&gt;Hypersensitivity, Delayed&lt;/keyword&gt;&lt;keyword&gt;Lymphocyte Activation&lt;/keyword&gt;&lt;keyword&gt;Radiation Chimera&lt;/keyword&gt;&lt;keyword&gt;Rats&lt;/keyword&gt;&lt;keyword&gt;Rats, Inbred F344&lt;/keyword&gt;&lt;keyword&gt;Rats, Inbred Lew&lt;/keyword&gt;&lt;keyword&gt;Streptococcus pyogenes/pathogenicity&lt;/keyword&gt;&lt;/keywords&gt;&lt;dates&gt;&lt;year&gt;1991&lt;/year&gt;&lt;pub-dates&gt;&lt;date&gt;Sep&lt;/date&gt;&lt;/pub-dates&gt;&lt;/dates&gt;&lt;isbn&gt;0008-8749 (Print)&amp;#xD;0008-8749&lt;/isbn&gt;&lt;accession-num&gt;1873821&lt;/accession-num&gt;&lt;urls&gt;&lt;related-urls&gt;&lt;url&gt;https://www.sciencedirect.com/science/article/abs/pii/000887499190352C?via%3Dihub&lt;/url&gt;&lt;/related-urls&gt;&lt;/urls&gt;&lt;electronic-resource-num&gt;10.1016/0008-8749(91)90352-c&lt;/electronic-resource-num&gt;&lt;remote-database-provider&gt;NLM&lt;/remote-database-provider&gt;&lt;language&gt;eng&lt;/language&gt;&lt;/record&gt;&lt;/Cite&gt;&lt;/EndNote&gt;</w:instrText>
            </w:r>
            <w:r w:rsidR="003C25D5">
              <w:rPr>
                <w:rFonts w:ascii="Times New Roman" w:hAnsi="Times New Roman" w:cs="Times New Roman"/>
                <w:sz w:val="16"/>
                <w:szCs w:val="16"/>
              </w:rPr>
              <w:fldChar w:fldCharType="separate"/>
            </w:r>
            <w:r w:rsidR="003C25D5">
              <w:rPr>
                <w:rFonts w:ascii="Times New Roman" w:hAnsi="Times New Roman" w:cs="Times New Roman"/>
                <w:noProof/>
                <w:sz w:val="16"/>
                <w:szCs w:val="16"/>
              </w:rPr>
              <w:t>[170]</w:t>
            </w:r>
            <w:r w:rsidR="003C25D5">
              <w:rPr>
                <w:rFonts w:ascii="Times New Roman" w:hAnsi="Times New Roman" w:cs="Times New Roman"/>
                <w:sz w:val="16"/>
                <w:szCs w:val="16"/>
              </w:rPr>
              <w:fldChar w:fldCharType="end"/>
            </w:r>
            <w:r w:rsidRPr="00064E57">
              <w:rPr>
                <w:rFonts w:ascii="Times New Roman" w:hAnsi="Times New Roman" w:cs="Times New Roman"/>
                <w:sz w:val="16"/>
                <w:szCs w:val="16"/>
              </w:rPr>
              <w:t xml:space="preserve">. </w:t>
            </w:r>
            <w:proofErr w:type="spellStart"/>
            <w:r w:rsidRPr="00064E57">
              <w:rPr>
                <w:rFonts w:ascii="Times New Roman" w:hAnsi="Times New Roman" w:cs="Times New Roman"/>
                <w:sz w:val="16"/>
                <w:szCs w:val="16"/>
              </w:rPr>
              <w:t>Esser</w:t>
            </w:r>
            <w:proofErr w:type="spellEnd"/>
            <w:r w:rsidRPr="00064E57">
              <w:rPr>
                <w:rFonts w:ascii="Times New Roman" w:hAnsi="Times New Roman" w:cs="Times New Roman"/>
                <w:sz w:val="16"/>
                <w:szCs w:val="16"/>
              </w:rPr>
              <w:t xml:space="preserve"> </w:t>
            </w:r>
            <w:r w:rsidR="00D807F7" w:rsidRPr="00064E57">
              <w:rPr>
                <w:rFonts w:ascii="Times New Roman" w:hAnsi="Times New Roman" w:cs="Times New Roman"/>
                <w:i/>
                <w:iCs/>
                <w:sz w:val="16"/>
                <w:szCs w:val="16"/>
              </w:rPr>
              <w:t>et al.</w:t>
            </w:r>
            <w:r w:rsidRPr="00064E57">
              <w:rPr>
                <w:rFonts w:ascii="Times New Roman" w:hAnsi="Times New Roman" w:cs="Times New Roman"/>
                <w:sz w:val="16"/>
                <w:szCs w:val="16"/>
              </w:rPr>
              <w:t xml:space="preserve"> 1985 showed that joint inflammation initially induced by intraarticular injection of an aqueous suspension of peptidoglycan-polysaccharide (PG-PS) fragments isolated from </w:t>
            </w:r>
            <w:r w:rsidRPr="003C25D5">
              <w:rPr>
                <w:rFonts w:ascii="Times New Roman" w:hAnsi="Times New Roman" w:cs="Times New Roman"/>
                <w:i/>
                <w:iCs/>
                <w:sz w:val="16"/>
                <w:szCs w:val="16"/>
              </w:rPr>
              <w:t>S</w:t>
            </w:r>
            <w:r w:rsidR="003C25D5">
              <w:rPr>
                <w:rFonts w:ascii="Times New Roman" w:hAnsi="Times New Roman" w:cs="Times New Roman"/>
                <w:i/>
                <w:iCs/>
                <w:sz w:val="16"/>
                <w:szCs w:val="16"/>
              </w:rPr>
              <w:t>.</w:t>
            </w:r>
            <w:r w:rsidRPr="003C25D5">
              <w:rPr>
                <w:rFonts w:ascii="Times New Roman" w:hAnsi="Times New Roman" w:cs="Times New Roman"/>
                <w:i/>
                <w:iCs/>
                <w:sz w:val="16"/>
                <w:szCs w:val="16"/>
              </w:rPr>
              <w:t xml:space="preserve"> pyogenes</w:t>
            </w:r>
            <w:r w:rsidRPr="00064E57">
              <w:rPr>
                <w:rFonts w:ascii="Times New Roman" w:hAnsi="Times New Roman" w:cs="Times New Roman"/>
                <w:sz w:val="16"/>
                <w:szCs w:val="16"/>
              </w:rPr>
              <w:t xml:space="preserve"> was reactivated by systemic injection of a normally </w:t>
            </w:r>
            <w:proofErr w:type="spellStart"/>
            <w:r w:rsidRPr="00064E57">
              <w:rPr>
                <w:rFonts w:ascii="Times New Roman" w:hAnsi="Times New Roman" w:cs="Times New Roman"/>
                <w:sz w:val="16"/>
                <w:szCs w:val="16"/>
              </w:rPr>
              <w:t>subarthropathic</w:t>
            </w:r>
            <w:proofErr w:type="spellEnd"/>
            <w:r w:rsidRPr="00064E57">
              <w:rPr>
                <w:rFonts w:ascii="Times New Roman" w:hAnsi="Times New Roman" w:cs="Times New Roman"/>
                <w:sz w:val="16"/>
                <w:szCs w:val="16"/>
              </w:rPr>
              <w:t xml:space="preserve"> dose of homologous or heterologous cell wall polymers</w:t>
            </w:r>
            <w:r w:rsidR="003C25D5">
              <w:rPr>
                <w:rFonts w:ascii="Times New Roman" w:hAnsi="Times New Roman" w:cs="Times New Roman"/>
                <w:sz w:val="16"/>
                <w:szCs w:val="16"/>
              </w:rPr>
              <w:t xml:space="preserve"> </w:t>
            </w:r>
            <w:r w:rsidR="003C25D5">
              <w:rPr>
                <w:rFonts w:ascii="Times New Roman" w:hAnsi="Times New Roman" w:cs="Times New Roman"/>
                <w:sz w:val="16"/>
                <w:szCs w:val="16"/>
              </w:rPr>
              <w:fldChar w:fldCharType="begin"/>
            </w:r>
            <w:r w:rsidR="003C25D5">
              <w:rPr>
                <w:rFonts w:ascii="Times New Roman" w:hAnsi="Times New Roman" w:cs="Times New Roman"/>
                <w:sz w:val="16"/>
                <w:szCs w:val="16"/>
              </w:rPr>
              <w:instrText xml:space="preserve"> ADDIN EN.CITE &lt;EndNote&gt;&lt;Cite&gt;&lt;Author&gt;Esser&lt;/Author&gt;&lt;Year&gt;1985&lt;/Year&gt;&lt;RecNum&gt;19661&lt;/RecNum&gt;&lt;DisplayText&gt;[171]&lt;/DisplayText&gt;&lt;record&gt;&lt;rec-number&gt;19661&lt;/rec-number&gt;&lt;foreign-keys&gt;&lt;key app="EN" db-id="5sstfdwdpzfxwke9szqxx506dre5f2e2r005" timestamp="1641293112" guid="05a9c37c-8fa5-4762-b1e5-ce01d5bd3e30"&gt;19661&lt;/key&gt;&lt;/foreign-keys&gt;&lt;ref-type name="Journal Article"&gt;17&lt;/ref-type&gt;&lt;contributors&gt;&lt;authors&gt;&lt;author&gt;Esser, R. E.&lt;/author&gt;&lt;author&gt;Stimpson, S. A.&lt;/author&gt;&lt;author&gt;Cromartie, W. J.&lt;/author&gt;&lt;author&gt;Schwab, J. H.&lt;/author&gt;&lt;/authors&gt;&lt;/contributors&gt;&lt;titles&gt;&lt;title&gt;Reactivation of streptococcal cell wall-induced arthritis by homologous and heterologous cell wall polymers&lt;/title&gt;&lt;secondary-title&gt;Arthritis Rheum&lt;/secondary-title&gt;&lt;/titles&gt;&lt;periodical&gt;&lt;full-title&gt;Arthritis Rheum&lt;/full-title&gt;&lt;/periodical&gt;&lt;pages&gt;1402-11&lt;/pages&gt;&lt;volume&gt;28&lt;/volume&gt;&lt;number&gt;12&lt;/number&gt;&lt;edition&gt;1985/12/01&lt;/edition&gt;&lt;keywords&gt;&lt;keyword&gt;Acetylmuramyl-Alanyl-Isoglutamine&lt;/keyword&gt;&lt;keyword&gt;Animals&lt;/keyword&gt;&lt;keyword&gt;Arthritis/*etiology/pathology&lt;/keyword&gt;&lt;keyword&gt;Cell Fractionation&lt;/keyword&gt;&lt;keyword&gt;Cell Membrane/*analysis&lt;/keyword&gt;&lt;keyword&gt;Disease Susceptibility&lt;/keyword&gt;&lt;keyword&gt;Female&lt;/keyword&gt;&lt;keyword&gt;Hindlimb&lt;/keyword&gt;&lt;keyword&gt;Injections, Intra-Arterial&lt;/keyword&gt;&lt;keyword&gt;Injections, Intravenous&lt;/keyword&gt;&lt;keyword&gt;Lipopolysaccharides&lt;/keyword&gt;&lt;keyword&gt;*Peptidoglycan&lt;/keyword&gt;&lt;keyword&gt;*Polymers&lt;/keyword&gt;&lt;keyword&gt;Rats&lt;/keyword&gt;&lt;keyword&gt;Rats, Inbred Strains&lt;/keyword&gt;&lt;keyword&gt;*Streptococcus pyogenes&lt;/keyword&gt;&lt;keyword&gt;Time Factors&lt;/keyword&gt;&lt;/keywords&gt;&lt;dates&gt;&lt;year&gt;1985&lt;/year&gt;&lt;pub-dates&gt;&lt;date&gt;Dec&lt;/date&gt;&lt;/pub-dates&gt;&lt;/dates&gt;&lt;isbn&gt;0004-3591 (Print)&amp;#xD;0004-3591&lt;/isbn&gt;&lt;accession-num&gt;3910050&lt;/accession-num&gt;&lt;urls&gt;&lt;/urls&gt;&lt;electronic-resource-num&gt;10.1002/art.1780281213&lt;/electronic-resource-num&gt;&lt;remote-database-provider&gt;NLM&lt;/remote-database-provider&gt;&lt;language&gt;eng&lt;/language&gt;&lt;/record&gt;&lt;/Cite&gt;&lt;/EndNote&gt;</w:instrText>
            </w:r>
            <w:r w:rsidR="003C25D5">
              <w:rPr>
                <w:rFonts w:ascii="Times New Roman" w:hAnsi="Times New Roman" w:cs="Times New Roman"/>
                <w:sz w:val="16"/>
                <w:szCs w:val="16"/>
              </w:rPr>
              <w:fldChar w:fldCharType="separate"/>
            </w:r>
            <w:r w:rsidR="003C25D5">
              <w:rPr>
                <w:rFonts w:ascii="Times New Roman" w:hAnsi="Times New Roman" w:cs="Times New Roman"/>
                <w:noProof/>
                <w:sz w:val="16"/>
                <w:szCs w:val="16"/>
              </w:rPr>
              <w:t>[171]</w:t>
            </w:r>
            <w:r w:rsidR="003C25D5">
              <w:rPr>
                <w:rFonts w:ascii="Times New Roman" w:hAnsi="Times New Roman" w:cs="Times New Roman"/>
                <w:sz w:val="16"/>
                <w:szCs w:val="16"/>
              </w:rPr>
              <w:fldChar w:fldCharType="end"/>
            </w:r>
            <w:r w:rsidRPr="00064E57">
              <w:rPr>
                <w:rFonts w:ascii="Times New Roman" w:hAnsi="Times New Roman" w:cs="Times New Roman"/>
                <w:sz w:val="16"/>
                <w:szCs w:val="16"/>
              </w:rPr>
              <w:t>.</w:t>
            </w:r>
          </w:p>
        </w:tc>
      </w:tr>
    </w:tbl>
    <w:p w14:paraId="2E08B26D" w14:textId="53B76C67" w:rsidR="00FD1C00" w:rsidRDefault="00FD1C00"/>
    <w:p w14:paraId="6E5A2E8D" w14:textId="77777777" w:rsidR="00130924" w:rsidRDefault="00130924"/>
    <w:p w14:paraId="116CAAF0" w14:textId="77777777" w:rsidR="00130924" w:rsidRPr="003C25D5" w:rsidRDefault="00130924">
      <w:pPr>
        <w:rPr>
          <w:sz w:val="24"/>
          <w:szCs w:val="24"/>
        </w:rPr>
      </w:pPr>
    </w:p>
    <w:p w14:paraId="23BC7958" w14:textId="77777777" w:rsidR="003C25D5" w:rsidRPr="003C25D5" w:rsidRDefault="00130924"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fldChar w:fldCharType="begin"/>
      </w:r>
      <w:r w:rsidRPr="003C25D5">
        <w:rPr>
          <w:rFonts w:ascii="Times New Roman" w:hAnsi="Times New Roman" w:cs="Times New Roman"/>
          <w:sz w:val="24"/>
          <w:szCs w:val="24"/>
        </w:rPr>
        <w:instrText xml:space="preserve"> ADDIN EN.REFLIST </w:instrText>
      </w:r>
      <w:r w:rsidRPr="003C25D5">
        <w:rPr>
          <w:rFonts w:ascii="Times New Roman" w:hAnsi="Times New Roman" w:cs="Times New Roman"/>
          <w:sz w:val="24"/>
          <w:szCs w:val="24"/>
        </w:rPr>
        <w:fldChar w:fldCharType="separate"/>
      </w:r>
      <w:r w:rsidR="003C25D5" w:rsidRPr="003C25D5">
        <w:rPr>
          <w:rFonts w:ascii="Times New Roman" w:hAnsi="Times New Roman" w:cs="Times New Roman"/>
          <w:sz w:val="24"/>
          <w:szCs w:val="24"/>
        </w:rPr>
        <w:t>1.</w:t>
      </w:r>
      <w:r w:rsidR="003C25D5" w:rsidRPr="003C25D5">
        <w:rPr>
          <w:rFonts w:ascii="Times New Roman" w:hAnsi="Times New Roman" w:cs="Times New Roman"/>
          <w:sz w:val="24"/>
          <w:szCs w:val="24"/>
        </w:rPr>
        <w:tab/>
        <w:t xml:space="preserve">Zhu L, Olsen RJ, Lee JD, Porter AR, DeLeo FR, Musser JM: </w:t>
      </w:r>
      <w:r w:rsidR="003C25D5" w:rsidRPr="003C25D5">
        <w:rPr>
          <w:rFonts w:ascii="Times New Roman" w:hAnsi="Times New Roman" w:cs="Times New Roman"/>
          <w:b/>
          <w:sz w:val="24"/>
          <w:szCs w:val="24"/>
        </w:rPr>
        <w:t>Contribution of Secreted NADase and Streptolysin O to the Pathogenesis of Epidemic Serotype M1 Streptococcus pyogenes Infections.</w:t>
      </w:r>
      <w:r w:rsidR="003C25D5" w:rsidRPr="003C25D5">
        <w:rPr>
          <w:rFonts w:ascii="Times New Roman" w:hAnsi="Times New Roman" w:cs="Times New Roman"/>
          <w:sz w:val="24"/>
          <w:szCs w:val="24"/>
        </w:rPr>
        <w:t xml:space="preserve"> </w:t>
      </w:r>
      <w:r w:rsidR="003C25D5" w:rsidRPr="003C25D5">
        <w:rPr>
          <w:rFonts w:ascii="Times New Roman" w:hAnsi="Times New Roman" w:cs="Times New Roman"/>
          <w:i/>
          <w:sz w:val="24"/>
          <w:szCs w:val="24"/>
        </w:rPr>
        <w:t xml:space="preserve">Am J Pathol </w:t>
      </w:r>
      <w:r w:rsidR="003C25D5" w:rsidRPr="003C25D5">
        <w:rPr>
          <w:rFonts w:ascii="Times New Roman" w:hAnsi="Times New Roman" w:cs="Times New Roman"/>
          <w:sz w:val="24"/>
          <w:szCs w:val="24"/>
        </w:rPr>
        <w:t xml:space="preserve">2017, </w:t>
      </w:r>
      <w:r w:rsidR="003C25D5" w:rsidRPr="003C25D5">
        <w:rPr>
          <w:rFonts w:ascii="Times New Roman" w:hAnsi="Times New Roman" w:cs="Times New Roman"/>
          <w:b/>
          <w:sz w:val="24"/>
          <w:szCs w:val="24"/>
        </w:rPr>
        <w:t>187:</w:t>
      </w:r>
      <w:r w:rsidR="003C25D5" w:rsidRPr="003C25D5">
        <w:rPr>
          <w:rFonts w:ascii="Times New Roman" w:hAnsi="Times New Roman" w:cs="Times New Roman"/>
          <w:sz w:val="24"/>
          <w:szCs w:val="24"/>
        </w:rPr>
        <w:t>605-613.</w:t>
      </w:r>
    </w:p>
    <w:p w14:paraId="2E6807BD"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2.</w:t>
      </w:r>
      <w:r w:rsidRPr="003C25D5">
        <w:rPr>
          <w:rFonts w:ascii="Times New Roman" w:hAnsi="Times New Roman" w:cs="Times New Roman"/>
          <w:sz w:val="24"/>
          <w:szCs w:val="24"/>
        </w:rPr>
        <w:tab/>
        <w:t xml:space="preserve">Kaplan EL, Wannamaker LW: </w:t>
      </w:r>
      <w:r w:rsidRPr="003C25D5">
        <w:rPr>
          <w:rFonts w:ascii="Times New Roman" w:hAnsi="Times New Roman" w:cs="Times New Roman"/>
          <w:b/>
          <w:sz w:val="24"/>
          <w:szCs w:val="24"/>
        </w:rPr>
        <w:t>Suppression of the antistreptolysin O response by cholesterol and by lipid extracts of rabbit skin.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Exp Med </w:t>
      </w:r>
      <w:r w:rsidRPr="003C25D5">
        <w:rPr>
          <w:rFonts w:ascii="Times New Roman" w:hAnsi="Times New Roman" w:cs="Times New Roman"/>
          <w:sz w:val="24"/>
          <w:szCs w:val="24"/>
        </w:rPr>
        <w:t xml:space="preserve">1976, </w:t>
      </w:r>
      <w:r w:rsidRPr="003C25D5">
        <w:rPr>
          <w:rFonts w:ascii="Times New Roman" w:hAnsi="Times New Roman" w:cs="Times New Roman"/>
          <w:b/>
          <w:sz w:val="24"/>
          <w:szCs w:val="24"/>
        </w:rPr>
        <w:t>144:</w:t>
      </w:r>
      <w:r w:rsidRPr="003C25D5">
        <w:rPr>
          <w:rFonts w:ascii="Times New Roman" w:hAnsi="Times New Roman" w:cs="Times New Roman"/>
          <w:sz w:val="24"/>
          <w:szCs w:val="24"/>
        </w:rPr>
        <w:t>754-767.</w:t>
      </w:r>
    </w:p>
    <w:p w14:paraId="16378809"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3.</w:t>
      </w:r>
      <w:r w:rsidRPr="003C25D5">
        <w:rPr>
          <w:rFonts w:ascii="Times New Roman" w:hAnsi="Times New Roman" w:cs="Times New Roman"/>
          <w:sz w:val="24"/>
          <w:szCs w:val="24"/>
        </w:rPr>
        <w:tab/>
        <w:t xml:space="preserve">Shanley TP, Schrier D, Kapur V, Kehoe M, Musser JM, Ward PA: </w:t>
      </w:r>
      <w:r w:rsidRPr="003C25D5">
        <w:rPr>
          <w:rFonts w:ascii="Times New Roman" w:hAnsi="Times New Roman" w:cs="Times New Roman"/>
          <w:b/>
          <w:sz w:val="24"/>
          <w:szCs w:val="24"/>
        </w:rPr>
        <w:t>Streptococcal cysteine protease augments lung injury induced by products of group A streptococci.</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1996, </w:t>
      </w:r>
      <w:r w:rsidRPr="003C25D5">
        <w:rPr>
          <w:rFonts w:ascii="Times New Roman" w:hAnsi="Times New Roman" w:cs="Times New Roman"/>
          <w:b/>
          <w:sz w:val="24"/>
          <w:szCs w:val="24"/>
        </w:rPr>
        <w:t>64:</w:t>
      </w:r>
      <w:r w:rsidRPr="003C25D5">
        <w:rPr>
          <w:rFonts w:ascii="Times New Roman" w:hAnsi="Times New Roman" w:cs="Times New Roman"/>
          <w:sz w:val="24"/>
          <w:szCs w:val="24"/>
        </w:rPr>
        <w:t>870-877.</w:t>
      </w:r>
    </w:p>
    <w:p w14:paraId="6ECF434C"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4.</w:t>
      </w:r>
      <w:r w:rsidRPr="003C25D5">
        <w:rPr>
          <w:rFonts w:ascii="Times New Roman" w:hAnsi="Times New Roman" w:cs="Times New Roman"/>
          <w:sz w:val="24"/>
          <w:szCs w:val="24"/>
        </w:rPr>
        <w:tab/>
        <w:t xml:space="preserve">Bryant AE, Bayer CR, Chen RY, Guth PH, Wallace RJ, Stevens DL: </w:t>
      </w:r>
      <w:r w:rsidRPr="003C25D5">
        <w:rPr>
          <w:rFonts w:ascii="Times New Roman" w:hAnsi="Times New Roman" w:cs="Times New Roman"/>
          <w:b/>
          <w:sz w:val="24"/>
          <w:szCs w:val="24"/>
        </w:rPr>
        <w:t>Vascular dysfunction and ischemic destruction of tissue in Streptococcus pyogenes infection: the role of streptolysin O-induced platelet/neutrophil complexes.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Infect Dis </w:t>
      </w:r>
      <w:r w:rsidRPr="003C25D5">
        <w:rPr>
          <w:rFonts w:ascii="Times New Roman" w:hAnsi="Times New Roman" w:cs="Times New Roman"/>
          <w:sz w:val="24"/>
          <w:szCs w:val="24"/>
        </w:rPr>
        <w:t xml:space="preserve">2005, </w:t>
      </w:r>
      <w:r w:rsidRPr="003C25D5">
        <w:rPr>
          <w:rFonts w:ascii="Times New Roman" w:hAnsi="Times New Roman" w:cs="Times New Roman"/>
          <w:b/>
          <w:sz w:val="24"/>
          <w:szCs w:val="24"/>
        </w:rPr>
        <w:t>192:</w:t>
      </w:r>
      <w:r w:rsidRPr="003C25D5">
        <w:rPr>
          <w:rFonts w:ascii="Times New Roman" w:hAnsi="Times New Roman" w:cs="Times New Roman"/>
          <w:sz w:val="24"/>
          <w:szCs w:val="24"/>
        </w:rPr>
        <w:t>1014-1022.</w:t>
      </w:r>
    </w:p>
    <w:p w14:paraId="139C12EF"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5.</w:t>
      </w:r>
      <w:r w:rsidRPr="003C25D5">
        <w:rPr>
          <w:rFonts w:ascii="Times New Roman" w:hAnsi="Times New Roman" w:cs="Times New Roman"/>
          <w:sz w:val="24"/>
          <w:szCs w:val="24"/>
        </w:rPr>
        <w:tab/>
        <w:t xml:space="preserve">Brosnahan AJ, Mantz MJ, Squier CA, Peterson ML, Schlievert PM: </w:t>
      </w:r>
      <w:r w:rsidRPr="003C25D5">
        <w:rPr>
          <w:rFonts w:ascii="Times New Roman" w:hAnsi="Times New Roman" w:cs="Times New Roman"/>
          <w:b/>
          <w:sz w:val="24"/>
          <w:szCs w:val="24"/>
        </w:rPr>
        <w:t>Cytolysins augment superantigen penetration of stratified mucosa.</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Immunol </w:t>
      </w:r>
      <w:r w:rsidRPr="003C25D5">
        <w:rPr>
          <w:rFonts w:ascii="Times New Roman" w:hAnsi="Times New Roman" w:cs="Times New Roman"/>
          <w:sz w:val="24"/>
          <w:szCs w:val="24"/>
        </w:rPr>
        <w:t xml:space="preserve">2009, </w:t>
      </w:r>
      <w:r w:rsidRPr="003C25D5">
        <w:rPr>
          <w:rFonts w:ascii="Times New Roman" w:hAnsi="Times New Roman" w:cs="Times New Roman"/>
          <w:b/>
          <w:sz w:val="24"/>
          <w:szCs w:val="24"/>
        </w:rPr>
        <w:t>182:</w:t>
      </w:r>
      <w:r w:rsidRPr="003C25D5">
        <w:rPr>
          <w:rFonts w:ascii="Times New Roman" w:hAnsi="Times New Roman" w:cs="Times New Roman"/>
          <w:sz w:val="24"/>
          <w:szCs w:val="24"/>
        </w:rPr>
        <w:t>2364-2373.</w:t>
      </w:r>
    </w:p>
    <w:p w14:paraId="10304462"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6.</w:t>
      </w:r>
      <w:r w:rsidRPr="003C25D5">
        <w:rPr>
          <w:rFonts w:ascii="Times New Roman" w:hAnsi="Times New Roman" w:cs="Times New Roman"/>
          <w:sz w:val="24"/>
          <w:szCs w:val="24"/>
        </w:rPr>
        <w:tab/>
        <w:t xml:space="preserve">Chiarot E, Faralla C, Chiappini N, Tuscano G, Falugi F, Gambellini G, Taddei A, Capo S, Cartocci E, Veggi D, et al: </w:t>
      </w:r>
      <w:r w:rsidRPr="003C25D5">
        <w:rPr>
          <w:rFonts w:ascii="Times New Roman" w:hAnsi="Times New Roman" w:cs="Times New Roman"/>
          <w:b/>
          <w:sz w:val="24"/>
          <w:szCs w:val="24"/>
        </w:rPr>
        <w:t>Targeted amino acid substitutions impair streptolysin O toxicity and group A Streptococcus virulence.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mBio </w:t>
      </w:r>
      <w:r w:rsidRPr="003C25D5">
        <w:rPr>
          <w:rFonts w:ascii="Times New Roman" w:hAnsi="Times New Roman" w:cs="Times New Roman"/>
          <w:sz w:val="24"/>
          <w:szCs w:val="24"/>
        </w:rPr>
        <w:t xml:space="preserve">2013, </w:t>
      </w:r>
      <w:r w:rsidRPr="003C25D5">
        <w:rPr>
          <w:rFonts w:ascii="Times New Roman" w:hAnsi="Times New Roman" w:cs="Times New Roman"/>
          <w:b/>
          <w:sz w:val="24"/>
          <w:szCs w:val="24"/>
        </w:rPr>
        <w:t>4:</w:t>
      </w:r>
      <w:r w:rsidRPr="003C25D5">
        <w:rPr>
          <w:rFonts w:ascii="Times New Roman" w:hAnsi="Times New Roman" w:cs="Times New Roman"/>
          <w:sz w:val="24"/>
          <w:szCs w:val="24"/>
        </w:rPr>
        <w:t>e00387-00312.</w:t>
      </w:r>
    </w:p>
    <w:p w14:paraId="72FC86C6"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7.</w:t>
      </w:r>
      <w:r w:rsidRPr="003C25D5">
        <w:rPr>
          <w:rFonts w:ascii="Times New Roman" w:hAnsi="Times New Roman" w:cs="Times New Roman"/>
          <w:sz w:val="24"/>
          <w:szCs w:val="24"/>
        </w:rPr>
        <w:tab/>
        <w:t xml:space="preserve">Abe Y, Nakano S, Aita K, Sagishima M: </w:t>
      </w:r>
      <w:r w:rsidRPr="003C25D5">
        <w:rPr>
          <w:rFonts w:ascii="Times New Roman" w:hAnsi="Times New Roman" w:cs="Times New Roman"/>
          <w:b/>
          <w:sz w:val="24"/>
          <w:szCs w:val="24"/>
        </w:rPr>
        <w:t>Erythrogenic toxin-induced arteritis in a rabbit ear model. Comparison with Arthus reaction angiitis.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Adv Exp Med Biol </w:t>
      </w:r>
      <w:r w:rsidRPr="003C25D5">
        <w:rPr>
          <w:rFonts w:ascii="Times New Roman" w:hAnsi="Times New Roman" w:cs="Times New Roman"/>
          <w:sz w:val="24"/>
          <w:szCs w:val="24"/>
        </w:rPr>
        <w:t xml:space="preserve">1997, </w:t>
      </w:r>
      <w:r w:rsidRPr="003C25D5">
        <w:rPr>
          <w:rFonts w:ascii="Times New Roman" w:hAnsi="Times New Roman" w:cs="Times New Roman"/>
          <w:b/>
          <w:sz w:val="24"/>
          <w:szCs w:val="24"/>
        </w:rPr>
        <w:t>418:</w:t>
      </w:r>
      <w:r w:rsidRPr="003C25D5">
        <w:rPr>
          <w:rFonts w:ascii="Times New Roman" w:hAnsi="Times New Roman" w:cs="Times New Roman"/>
          <w:sz w:val="24"/>
          <w:szCs w:val="24"/>
        </w:rPr>
        <w:t>805-807.</w:t>
      </w:r>
    </w:p>
    <w:p w14:paraId="75DE6A73"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8.</w:t>
      </w:r>
      <w:r w:rsidRPr="003C25D5">
        <w:rPr>
          <w:rFonts w:ascii="Times New Roman" w:hAnsi="Times New Roman" w:cs="Times New Roman"/>
          <w:sz w:val="24"/>
          <w:szCs w:val="24"/>
        </w:rPr>
        <w:tab/>
        <w:t xml:space="preserve">Limbago B, Penumalli V, Weinrick B, Scott JR: </w:t>
      </w:r>
      <w:r w:rsidRPr="003C25D5">
        <w:rPr>
          <w:rFonts w:ascii="Times New Roman" w:hAnsi="Times New Roman" w:cs="Times New Roman"/>
          <w:b/>
          <w:sz w:val="24"/>
          <w:szCs w:val="24"/>
        </w:rPr>
        <w:t>Role of streptolysin O in a mouse model of invasive group A streptococcal disease.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2000, </w:t>
      </w:r>
      <w:r w:rsidRPr="003C25D5">
        <w:rPr>
          <w:rFonts w:ascii="Times New Roman" w:hAnsi="Times New Roman" w:cs="Times New Roman"/>
          <w:b/>
          <w:sz w:val="24"/>
          <w:szCs w:val="24"/>
        </w:rPr>
        <w:t>68:</w:t>
      </w:r>
      <w:r w:rsidRPr="003C25D5">
        <w:rPr>
          <w:rFonts w:ascii="Times New Roman" w:hAnsi="Times New Roman" w:cs="Times New Roman"/>
          <w:sz w:val="24"/>
          <w:szCs w:val="24"/>
        </w:rPr>
        <w:t>6384-6390.</w:t>
      </w:r>
    </w:p>
    <w:p w14:paraId="46E1A2CB"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9.</w:t>
      </w:r>
      <w:r w:rsidRPr="003C25D5">
        <w:rPr>
          <w:rFonts w:ascii="Times New Roman" w:hAnsi="Times New Roman" w:cs="Times New Roman"/>
          <w:sz w:val="24"/>
          <w:szCs w:val="24"/>
        </w:rPr>
        <w:tab/>
        <w:t xml:space="preserve">Fontaine MC, Lee JJ, Kehoe MA: </w:t>
      </w:r>
      <w:r w:rsidRPr="003C25D5">
        <w:rPr>
          <w:rFonts w:ascii="Times New Roman" w:hAnsi="Times New Roman" w:cs="Times New Roman"/>
          <w:b/>
          <w:sz w:val="24"/>
          <w:szCs w:val="24"/>
        </w:rPr>
        <w:t>Combined contributions of streptolysin O and streptolysin S to virulence of serotype M5 Streptococcus pyogenes strain Manfredo.</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2003, </w:t>
      </w:r>
      <w:r w:rsidRPr="003C25D5">
        <w:rPr>
          <w:rFonts w:ascii="Times New Roman" w:hAnsi="Times New Roman" w:cs="Times New Roman"/>
          <w:b/>
          <w:sz w:val="24"/>
          <w:szCs w:val="24"/>
        </w:rPr>
        <w:t>71:</w:t>
      </w:r>
      <w:r w:rsidRPr="003C25D5">
        <w:rPr>
          <w:rFonts w:ascii="Times New Roman" w:hAnsi="Times New Roman" w:cs="Times New Roman"/>
          <w:sz w:val="24"/>
          <w:szCs w:val="24"/>
        </w:rPr>
        <w:t>3857-3865.</w:t>
      </w:r>
    </w:p>
    <w:p w14:paraId="3F375DCF"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10.</w:t>
      </w:r>
      <w:r w:rsidRPr="003C25D5">
        <w:rPr>
          <w:rFonts w:ascii="Times New Roman" w:hAnsi="Times New Roman" w:cs="Times New Roman"/>
          <w:sz w:val="24"/>
          <w:szCs w:val="24"/>
        </w:rPr>
        <w:tab/>
        <w:t xml:space="preserve">Smoot JC, Barbian KD, Van Gompel JJ, Smoot LM, Chaussee MS, Sylva GL, Sturdevant DE, Ricklefs SM, Porcella SF, Parkins LD, et al: </w:t>
      </w:r>
      <w:r w:rsidRPr="003C25D5">
        <w:rPr>
          <w:rFonts w:ascii="Times New Roman" w:hAnsi="Times New Roman" w:cs="Times New Roman"/>
          <w:b/>
          <w:sz w:val="24"/>
          <w:szCs w:val="24"/>
        </w:rPr>
        <w:t>Genome sequence and comparative microarray analysis of serotype M18 group A Streptococcus strains associated with acute rheumatic fever outbreaks.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Proc Natl Acad Sci U S A </w:t>
      </w:r>
      <w:r w:rsidRPr="003C25D5">
        <w:rPr>
          <w:rFonts w:ascii="Times New Roman" w:hAnsi="Times New Roman" w:cs="Times New Roman"/>
          <w:sz w:val="24"/>
          <w:szCs w:val="24"/>
        </w:rPr>
        <w:t xml:space="preserve">2002, </w:t>
      </w:r>
      <w:r w:rsidRPr="003C25D5">
        <w:rPr>
          <w:rFonts w:ascii="Times New Roman" w:hAnsi="Times New Roman" w:cs="Times New Roman"/>
          <w:b/>
          <w:sz w:val="24"/>
          <w:szCs w:val="24"/>
        </w:rPr>
        <w:t>99:</w:t>
      </w:r>
      <w:r w:rsidRPr="003C25D5">
        <w:rPr>
          <w:rFonts w:ascii="Times New Roman" w:hAnsi="Times New Roman" w:cs="Times New Roman"/>
          <w:sz w:val="24"/>
          <w:szCs w:val="24"/>
        </w:rPr>
        <w:t>4668-4673.</w:t>
      </w:r>
    </w:p>
    <w:p w14:paraId="60CC49BA"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11.</w:t>
      </w:r>
      <w:r w:rsidRPr="003C25D5">
        <w:rPr>
          <w:rFonts w:ascii="Times New Roman" w:hAnsi="Times New Roman" w:cs="Times New Roman"/>
          <w:sz w:val="24"/>
          <w:szCs w:val="24"/>
        </w:rPr>
        <w:tab/>
        <w:t xml:space="preserve">Murai T, Ogawa Y, Kawasaki H, Kanoh S: </w:t>
      </w:r>
      <w:r w:rsidRPr="003C25D5">
        <w:rPr>
          <w:rFonts w:ascii="Times New Roman" w:hAnsi="Times New Roman" w:cs="Times New Roman"/>
          <w:b/>
          <w:sz w:val="24"/>
          <w:szCs w:val="24"/>
        </w:rPr>
        <w:t>Physiology of the potentiation of lethal endotoxin shock by streptococcal pyrogenic exotoxin in rabbits.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1987, </w:t>
      </w:r>
      <w:r w:rsidRPr="003C25D5">
        <w:rPr>
          <w:rFonts w:ascii="Times New Roman" w:hAnsi="Times New Roman" w:cs="Times New Roman"/>
          <w:b/>
          <w:sz w:val="24"/>
          <w:szCs w:val="24"/>
        </w:rPr>
        <w:t>55:</w:t>
      </w:r>
      <w:r w:rsidRPr="003C25D5">
        <w:rPr>
          <w:rFonts w:ascii="Times New Roman" w:hAnsi="Times New Roman" w:cs="Times New Roman"/>
          <w:sz w:val="24"/>
          <w:szCs w:val="24"/>
        </w:rPr>
        <w:t>2456-2460.</w:t>
      </w:r>
    </w:p>
    <w:p w14:paraId="6DCDAD24"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lastRenderedPageBreak/>
        <w:t>12.</w:t>
      </w:r>
      <w:r w:rsidRPr="003C25D5">
        <w:rPr>
          <w:rFonts w:ascii="Times New Roman" w:hAnsi="Times New Roman" w:cs="Times New Roman"/>
          <w:sz w:val="24"/>
          <w:szCs w:val="24"/>
        </w:rPr>
        <w:tab/>
        <w:t xml:space="preserve">Kamezawa Y, Nakahara T: </w:t>
      </w:r>
      <w:r w:rsidRPr="003C25D5">
        <w:rPr>
          <w:rFonts w:ascii="Times New Roman" w:hAnsi="Times New Roman" w:cs="Times New Roman"/>
          <w:b/>
          <w:sz w:val="24"/>
          <w:szCs w:val="24"/>
        </w:rPr>
        <w:t>Purification and characterization of streptococcal erythrogenic toxin type A produced by Streptococcus pyogenes strain NY-5 cultured in the synthetic medium NCTC-135. Comparison with the dialyzed medium (TP medium)-derived toxin.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Microbiol Immunol </w:t>
      </w:r>
      <w:r w:rsidRPr="003C25D5">
        <w:rPr>
          <w:rFonts w:ascii="Times New Roman" w:hAnsi="Times New Roman" w:cs="Times New Roman"/>
          <w:sz w:val="24"/>
          <w:szCs w:val="24"/>
        </w:rPr>
        <w:t xml:space="preserve">1989, </w:t>
      </w:r>
      <w:r w:rsidRPr="003C25D5">
        <w:rPr>
          <w:rFonts w:ascii="Times New Roman" w:hAnsi="Times New Roman" w:cs="Times New Roman"/>
          <w:b/>
          <w:sz w:val="24"/>
          <w:szCs w:val="24"/>
        </w:rPr>
        <w:t>33:</w:t>
      </w:r>
      <w:r w:rsidRPr="003C25D5">
        <w:rPr>
          <w:rFonts w:ascii="Times New Roman" w:hAnsi="Times New Roman" w:cs="Times New Roman"/>
          <w:sz w:val="24"/>
          <w:szCs w:val="24"/>
        </w:rPr>
        <w:t>183-194.</w:t>
      </w:r>
    </w:p>
    <w:p w14:paraId="4DE04324"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13.</w:t>
      </w:r>
      <w:r w:rsidRPr="003C25D5">
        <w:rPr>
          <w:rFonts w:ascii="Times New Roman" w:hAnsi="Times New Roman" w:cs="Times New Roman"/>
          <w:sz w:val="24"/>
          <w:szCs w:val="24"/>
        </w:rPr>
        <w:tab/>
        <w:t xml:space="preserve">Lee PK, Schlievert PM: </w:t>
      </w:r>
      <w:r w:rsidRPr="003C25D5">
        <w:rPr>
          <w:rFonts w:ascii="Times New Roman" w:hAnsi="Times New Roman" w:cs="Times New Roman"/>
          <w:b/>
          <w:sz w:val="24"/>
          <w:szCs w:val="24"/>
        </w:rPr>
        <w:t>Quantification and toxicity of group A streptococcal pyrogenic exotoxins in an animal model of toxic shock syndrome-like illness.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Clin Microbiol </w:t>
      </w:r>
      <w:r w:rsidRPr="003C25D5">
        <w:rPr>
          <w:rFonts w:ascii="Times New Roman" w:hAnsi="Times New Roman" w:cs="Times New Roman"/>
          <w:sz w:val="24"/>
          <w:szCs w:val="24"/>
        </w:rPr>
        <w:t xml:space="preserve">1989, </w:t>
      </w:r>
      <w:r w:rsidRPr="003C25D5">
        <w:rPr>
          <w:rFonts w:ascii="Times New Roman" w:hAnsi="Times New Roman" w:cs="Times New Roman"/>
          <w:b/>
          <w:sz w:val="24"/>
          <w:szCs w:val="24"/>
        </w:rPr>
        <w:t>27:</w:t>
      </w:r>
      <w:r w:rsidRPr="003C25D5">
        <w:rPr>
          <w:rFonts w:ascii="Times New Roman" w:hAnsi="Times New Roman" w:cs="Times New Roman"/>
          <w:sz w:val="24"/>
          <w:szCs w:val="24"/>
        </w:rPr>
        <w:t>1890-1892.</w:t>
      </w:r>
    </w:p>
    <w:p w14:paraId="417F2D90"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14.</w:t>
      </w:r>
      <w:r w:rsidRPr="003C25D5">
        <w:rPr>
          <w:rFonts w:ascii="Times New Roman" w:hAnsi="Times New Roman" w:cs="Times New Roman"/>
          <w:sz w:val="24"/>
          <w:szCs w:val="24"/>
        </w:rPr>
        <w:tab/>
        <w:t xml:space="preserve">Arad G, Hillman D, Levy R, Kaempfer R: </w:t>
      </w:r>
      <w:r w:rsidRPr="003C25D5">
        <w:rPr>
          <w:rFonts w:ascii="Times New Roman" w:hAnsi="Times New Roman" w:cs="Times New Roman"/>
          <w:b/>
          <w:sz w:val="24"/>
          <w:szCs w:val="24"/>
        </w:rPr>
        <w:t>Superantigen antagonist blocks Th1 cytokine gene induction and lethal shock.</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Leukoc Biol </w:t>
      </w:r>
      <w:r w:rsidRPr="003C25D5">
        <w:rPr>
          <w:rFonts w:ascii="Times New Roman" w:hAnsi="Times New Roman" w:cs="Times New Roman"/>
          <w:sz w:val="24"/>
          <w:szCs w:val="24"/>
        </w:rPr>
        <w:t xml:space="preserve">2001, </w:t>
      </w:r>
      <w:r w:rsidRPr="003C25D5">
        <w:rPr>
          <w:rFonts w:ascii="Times New Roman" w:hAnsi="Times New Roman" w:cs="Times New Roman"/>
          <w:b/>
          <w:sz w:val="24"/>
          <w:szCs w:val="24"/>
        </w:rPr>
        <w:t>69:</w:t>
      </w:r>
      <w:r w:rsidRPr="003C25D5">
        <w:rPr>
          <w:rFonts w:ascii="Times New Roman" w:hAnsi="Times New Roman" w:cs="Times New Roman"/>
          <w:sz w:val="24"/>
          <w:szCs w:val="24"/>
        </w:rPr>
        <w:t>921-927.</w:t>
      </w:r>
    </w:p>
    <w:p w14:paraId="7BA1ED4F"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15.</w:t>
      </w:r>
      <w:r w:rsidRPr="003C25D5">
        <w:rPr>
          <w:rFonts w:ascii="Times New Roman" w:hAnsi="Times New Roman" w:cs="Times New Roman"/>
          <w:sz w:val="24"/>
          <w:szCs w:val="24"/>
        </w:rPr>
        <w:tab/>
        <w:t xml:space="preserve">Saouda M, Wu W, Conran P, Boyle MD: </w:t>
      </w:r>
      <w:r w:rsidRPr="003C25D5">
        <w:rPr>
          <w:rFonts w:ascii="Times New Roman" w:hAnsi="Times New Roman" w:cs="Times New Roman"/>
          <w:b/>
          <w:sz w:val="24"/>
          <w:szCs w:val="24"/>
        </w:rPr>
        <w:t>Streptococcal pyrogenic exotoxin B enhances tissue damage initiated by other Streptococcus pyogenes products.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Infect Dis </w:t>
      </w:r>
      <w:r w:rsidRPr="003C25D5">
        <w:rPr>
          <w:rFonts w:ascii="Times New Roman" w:hAnsi="Times New Roman" w:cs="Times New Roman"/>
          <w:sz w:val="24"/>
          <w:szCs w:val="24"/>
        </w:rPr>
        <w:t xml:space="preserve">2001, </w:t>
      </w:r>
      <w:r w:rsidRPr="003C25D5">
        <w:rPr>
          <w:rFonts w:ascii="Times New Roman" w:hAnsi="Times New Roman" w:cs="Times New Roman"/>
          <w:b/>
          <w:sz w:val="24"/>
          <w:szCs w:val="24"/>
        </w:rPr>
        <w:t>184:</w:t>
      </w:r>
      <w:r w:rsidRPr="003C25D5">
        <w:rPr>
          <w:rFonts w:ascii="Times New Roman" w:hAnsi="Times New Roman" w:cs="Times New Roman"/>
          <w:sz w:val="24"/>
          <w:szCs w:val="24"/>
        </w:rPr>
        <w:t>723-731.</w:t>
      </w:r>
    </w:p>
    <w:p w14:paraId="14E9F919"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16.</w:t>
      </w:r>
      <w:r w:rsidRPr="003C25D5">
        <w:rPr>
          <w:rFonts w:ascii="Times New Roman" w:hAnsi="Times New Roman" w:cs="Times New Roman"/>
          <w:sz w:val="24"/>
          <w:szCs w:val="24"/>
        </w:rPr>
        <w:tab/>
        <w:t xml:space="preserve">Hanna EE, Watson DW: </w:t>
      </w:r>
      <w:r w:rsidRPr="003C25D5">
        <w:rPr>
          <w:rFonts w:ascii="Times New Roman" w:hAnsi="Times New Roman" w:cs="Times New Roman"/>
          <w:b/>
          <w:sz w:val="24"/>
          <w:szCs w:val="24"/>
        </w:rPr>
        <w:t>Host-parasite relationships among group A streptococci. IV. Suppression of antibody response by streptococcal pyrogenic exotoxin.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Bacteriol </w:t>
      </w:r>
      <w:r w:rsidRPr="003C25D5">
        <w:rPr>
          <w:rFonts w:ascii="Times New Roman" w:hAnsi="Times New Roman" w:cs="Times New Roman"/>
          <w:sz w:val="24"/>
          <w:szCs w:val="24"/>
        </w:rPr>
        <w:t xml:space="preserve">1968, </w:t>
      </w:r>
      <w:r w:rsidRPr="003C25D5">
        <w:rPr>
          <w:rFonts w:ascii="Times New Roman" w:hAnsi="Times New Roman" w:cs="Times New Roman"/>
          <w:b/>
          <w:sz w:val="24"/>
          <w:szCs w:val="24"/>
        </w:rPr>
        <w:t>95:</w:t>
      </w:r>
      <w:r w:rsidRPr="003C25D5">
        <w:rPr>
          <w:rFonts w:ascii="Times New Roman" w:hAnsi="Times New Roman" w:cs="Times New Roman"/>
          <w:sz w:val="24"/>
          <w:szCs w:val="24"/>
        </w:rPr>
        <w:t>14-21.</w:t>
      </w:r>
    </w:p>
    <w:p w14:paraId="1931ACE0"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17.</w:t>
      </w:r>
      <w:r w:rsidRPr="003C25D5">
        <w:rPr>
          <w:rFonts w:ascii="Times New Roman" w:hAnsi="Times New Roman" w:cs="Times New Roman"/>
          <w:sz w:val="24"/>
          <w:szCs w:val="24"/>
        </w:rPr>
        <w:tab/>
        <w:t xml:space="preserve">Hanna EE, Watson DW: </w:t>
      </w:r>
      <w:r w:rsidRPr="003C25D5">
        <w:rPr>
          <w:rFonts w:ascii="Times New Roman" w:hAnsi="Times New Roman" w:cs="Times New Roman"/>
          <w:b/>
          <w:sz w:val="24"/>
          <w:szCs w:val="24"/>
        </w:rPr>
        <w:t>HOST-PARASITE RELATIONSHIPS AMONG GROUP A STREPTOCOCCI. 3. DEPRESSION OF RETICULOENDOTHELIAL FUNCTION BY STREPTOCOCCAL PYROGENIC EXOTOXINS.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Bacteriol </w:t>
      </w:r>
      <w:r w:rsidRPr="003C25D5">
        <w:rPr>
          <w:rFonts w:ascii="Times New Roman" w:hAnsi="Times New Roman" w:cs="Times New Roman"/>
          <w:sz w:val="24"/>
          <w:szCs w:val="24"/>
        </w:rPr>
        <w:t xml:space="preserve">1965, </w:t>
      </w:r>
      <w:r w:rsidRPr="003C25D5">
        <w:rPr>
          <w:rFonts w:ascii="Times New Roman" w:hAnsi="Times New Roman" w:cs="Times New Roman"/>
          <w:b/>
          <w:sz w:val="24"/>
          <w:szCs w:val="24"/>
        </w:rPr>
        <w:t>89:</w:t>
      </w:r>
      <w:r w:rsidRPr="003C25D5">
        <w:rPr>
          <w:rFonts w:ascii="Times New Roman" w:hAnsi="Times New Roman" w:cs="Times New Roman"/>
          <w:sz w:val="24"/>
          <w:szCs w:val="24"/>
        </w:rPr>
        <w:t>154-158.</w:t>
      </w:r>
    </w:p>
    <w:p w14:paraId="26823106"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18.</w:t>
      </w:r>
      <w:r w:rsidRPr="003C25D5">
        <w:rPr>
          <w:rFonts w:ascii="Times New Roman" w:hAnsi="Times New Roman" w:cs="Times New Roman"/>
          <w:sz w:val="24"/>
          <w:szCs w:val="24"/>
        </w:rPr>
        <w:tab/>
        <w:t xml:space="preserve">Kamezawa Y, Nakahara T, Abe Y, Kato I: </w:t>
      </w:r>
      <w:r w:rsidRPr="003C25D5">
        <w:rPr>
          <w:rFonts w:ascii="Times New Roman" w:hAnsi="Times New Roman" w:cs="Times New Roman"/>
          <w:b/>
          <w:sz w:val="24"/>
          <w:szCs w:val="24"/>
        </w:rPr>
        <w:t>Increased vascular permeability, erythema, and leukocyte emigration induced in rabbit skin by streptococcal erythrogenic toxin type A.</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FEMS Microbiol Lett </w:t>
      </w:r>
      <w:r w:rsidRPr="003C25D5">
        <w:rPr>
          <w:rFonts w:ascii="Times New Roman" w:hAnsi="Times New Roman" w:cs="Times New Roman"/>
          <w:sz w:val="24"/>
          <w:szCs w:val="24"/>
        </w:rPr>
        <w:t xml:space="preserve">1990, </w:t>
      </w:r>
      <w:r w:rsidRPr="003C25D5">
        <w:rPr>
          <w:rFonts w:ascii="Times New Roman" w:hAnsi="Times New Roman" w:cs="Times New Roman"/>
          <w:b/>
          <w:sz w:val="24"/>
          <w:szCs w:val="24"/>
        </w:rPr>
        <w:t>56:</w:t>
      </w:r>
      <w:r w:rsidRPr="003C25D5">
        <w:rPr>
          <w:rFonts w:ascii="Times New Roman" w:hAnsi="Times New Roman" w:cs="Times New Roman"/>
          <w:sz w:val="24"/>
          <w:szCs w:val="24"/>
        </w:rPr>
        <w:t>159-162.</w:t>
      </w:r>
    </w:p>
    <w:p w14:paraId="49EF3CD1"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19.</w:t>
      </w:r>
      <w:r w:rsidRPr="003C25D5">
        <w:rPr>
          <w:rFonts w:ascii="Times New Roman" w:hAnsi="Times New Roman" w:cs="Times New Roman"/>
          <w:sz w:val="24"/>
          <w:szCs w:val="24"/>
        </w:rPr>
        <w:tab/>
        <w:t xml:space="preserve">Akiyama T, Shimanuki K, Yashiro K: </w:t>
      </w:r>
      <w:r w:rsidRPr="003C25D5">
        <w:rPr>
          <w:rFonts w:ascii="Times New Roman" w:hAnsi="Times New Roman" w:cs="Times New Roman"/>
          <w:b/>
          <w:sz w:val="24"/>
          <w:szCs w:val="24"/>
        </w:rPr>
        <w:t>Possible role of Streptococcus pyogenes in mucocutaneous lymph node syndrome. XV. Potential utility of streptococcal pyrogenic exotoxin toxoid for the prophylaxis and treatment of MCLS.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Acta Paediatr Jpn </w:t>
      </w:r>
      <w:r w:rsidRPr="003C25D5">
        <w:rPr>
          <w:rFonts w:ascii="Times New Roman" w:hAnsi="Times New Roman" w:cs="Times New Roman"/>
          <w:sz w:val="24"/>
          <w:szCs w:val="24"/>
        </w:rPr>
        <w:t xml:space="preserve">1992, </w:t>
      </w:r>
      <w:r w:rsidRPr="003C25D5">
        <w:rPr>
          <w:rFonts w:ascii="Times New Roman" w:hAnsi="Times New Roman" w:cs="Times New Roman"/>
          <w:b/>
          <w:sz w:val="24"/>
          <w:szCs w:val="24"/>
        </w:rPr>
        <w:t>34:</w:t>
      </w:r>
      <w:r w:rsidRPr="003C25D5">
        <w:rPr>
          <w:rFonts w:ascii="Times New Roman" w:hAnsi="Times New Roman" w:cs="Times New Roman"/>
          <w:sz w:val="24"/>
          <w:szCs w:val="24"/>
        </w:rPr>
        <w:t>516-524.</w:t>
      </w:r>
    </w:p>
    <w:p w14:paraId="40BB89D3"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20.</w:t>
      </w:r>
      <w:r w:rsidRPr="003C25D5">
        <w:rPr>
          <w:rFonts w:ascii="Times New Roman" w:hAnsi="Times New Roman" w:cs="Times New Roman"/>
          <w:sz w:val="24"/>
          <w:szCs w:val="24"/>
        </w:rPr>
        <w:tab/>
        <w:t xml:space="preserve">Kuo CF, Wu JJ, Lin KY, Tsai PJ, Lee SC, Jin YT, Lei HY, Lin YS: </w:t>
      </w:r>
      <w:r w:rsidRPr="003C25D5">
        <w:rPr>
          <w:rFonts w:ascii="Times New Roman" w:hAnsi="Times New Roman" w:cs="Times New Roman"/>
          <w:b/>
          <w:sz w:val="24"/>
          <w:szCs w:val="24"/>
        </w:rPr>
        <w:t>Role of streptococcal pyrogenic exotoxin B in the mouse model of group A streptococcal infection.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1998, </w:t>
      </w:r>
      <w:r w:rsidRPr="003C25D5">
        <w:rPr>
          <w:rFonts w:ascii="Times New Roman" w:hAnsi="Times New Roman" w:cs="Times New Roman"/>
          <w:b/>
          <w:sz w:val="24"/>
          <w:szCs w:val="24"/>
        </w:rPr>
        <w:t>66:</w:t>
      </w:r>
      <w:r w:rsidRPr="003C25D5">
        <w:rPr>
          <w:rFonts w:ascii="Times New Roman" w:hAnsi="Times New Roman" w:cs="Times New Roman"/>
          <w:sz w:val="24"/>
          <w:szCs w:val="24"/>
        </w:rPr>
        <w:t>3931-3935.</w:t>
      </w:r>
    </w:p>
    <w:p w14:paraId="3D445F68"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21.</w:t>
      </w:r>
      <w:r w:rsidRPr="003C25D5">
        <w:rPr>
          <w:rFonts w:ascii="Times New Roman" w:hAnsi="Times New Roman" w:cs="Times New Roman"/>
          <w:sz w:val="24"/>
          <w:szCs w:val="24"/>
        </w:rPr>
        <w:tab/>
        <w:t xml:space="preserve">Lukomski S, Montgomery CA, Rurangirwa J, Geske RS, Barrish JP, Adams GJ, Musser JM: </w:t>
      </w:r>
      <w:r w:rsidRPr="003C25D5">
        <w:rPr>
          <w:rFonts w:ascii="Times New Roman" w:hAnsi="Times New Roman" w:cs="Times New Roman"/>
          <w:b/>
          <w:sz w:val="24"/>
          <w:szCs w:val="24"/>
        </w:rPr>
        <w:t>Extracellular cysteine protease produced by Streptococcus pyogenes participates in the pathogenesis of invasive skin infection and dissemination in mice.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1999, </w:t>
      </w:r>
      <w:r w:rsidRPr="003C25D5">
        <w:rPr>
          <w:rFonts w:ascii="Times New Roman" w:hAnsi="Times New Roman" w:cs="Times New Roman"/>
          <w:b/>
          <w:sz w:val="24"/>
          <w:szCs w:val="24"/>
        </w:rPr>
        <w:t>67:</w:t>
      </w:r>
      <w:r w:rsidRPr="003C25D5">
        <w:rPr>
          <w:rFonts w:ascii="Times New Roman" w:hAnsi="Times New Roman" w:cs="Times New Roman"/>
          <w:sz w:val="24"/>
          <w:szCs w:val="24"/>
        </w:rPr>
        <w:t>1779-1788.</w:t>
      </w:r>
    </w:p>
    <w:p w14:paraId="75C458A1"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22.</w:t>
      </w:r>
      <w:r w:rsidRPr="003C25D5">
        <w:rPr>
          <w:rFonts w:ascii="Times New Roman" w:hAnsi="Times New Roman" w:cs="Times New Roman"/>
          <w:sz w:val="24"/>
          <w:szCs w:val="24"/>
        </w:rPr>
        <w:tab/>
        <w:t xml:space="preserve">Schmidt KH, Wiesner J, Gerlach D, Reichardt W, Ozegowski JH, Köhler W: </w:t>
      </w:r>
      <w:r w:rsidRPr="003C25D5">
        <w:rPr>
          <w:rFonts w:ascii="Times New Roman" w:hAnsi="Times New Roman" w:cs="Times New Roman"/>
          <w:b/>
          <w:sz w:val="24"/>
          <w:szCs w:val="24"/>
        </w:rPr>
        <w:t>Susceptibility of chicken embryos to group A streptococci: correlation with fibrinogen binding.</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FEMS Immunol Med Microbiol </w:t>
      </w:r>
      <w:r w:rsidRPr="003C25D5">
        <w:rPr>
          <w:rFonts w:ascii="Times New Roman" w:hAnsi="Times New Roman" w:cs="Times New Roman"/>
          <w:sz w:val="24"/>
          <w:szCs w:val="24"/>
        </w:rPr>
        <w:t xml:space="preserve">1993, </w:t>
      </w:r>
      <w:r w:rsidRPr="003C25D5">
        <w:rPr>
          <w:rFonts w:ascii="Times New Roman" w:hAnsi="Times New Roman" w:cs="Times New Roman"/>
          <w:b/>
          <w:sz w:val="24"/>
          <w:szCs w:val="24"/>
        </w:rPr>
        <w:t>7:</w:t>
      </w:r>
      <w:r w:rsidRPr="003C25D5">
        <w:rPr>
          <w:rFonts w:ascii="Times New Roman" w:hAnsi="Times New Roman" w:cs="Times New Roman"/>
          <w:sz w:val="24"/>
          <w:szCs w:val="24"/>
        </w:rPr>
        <w:t>231-240.</w:t>
      </w:r>
    </w:p>
    <w:p w14:paraId="64839593"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23.</w:t>
      </w:r>
      <w:r w:rsidRPr="003C25D5">
        <w:rPr>
          <w:rFonts w:ascii="Times New Roman" w:hAnsi="Times New Roman" w:cs="Times New Roman"/>
          <w:sz w:val="24"/>
          <w:szCs w:val="24"/>
        </w:rPr>
        <w:tab/>
        <w:t xml:space="preserve">Soehnlein O, Oehmcke S, Ma X, Rothfuchs AG, Frithiof R, van Rooijen N, Mörgelin M, Herwald H, Lindbom L: </w:t>
      </w:r>
      <w:r w:rsidRPr="003C25D5">
        <w:rPr>
          <w:rFonts w:ascii="Times New Roman" w:hAnsi="Times New Roman" w:cs="Times New Roman"/>
          <w:b/>
          <w:sz w:val="24"/>
          <w:szCs w:val="24"/>
        </w:rPr>
        <w:t>Neutrophil degranulation mediates severe lung damage triggered by streptococcal M1 protein.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Eur Respir J </w:t>
      </w:r>
      <w:r w:rsidRPr="003C25D5">
        <w:rPr>
          <w:rFonts w:ascii="Times New Roman" w:hAnsi="Times New Roman" w:cs="Times New Roman"/>
          <w:sz w:val="24"/>
          <w:szCs w:val="24"/>
        </w:rPr>
        <w:t xml:space="preserve">2008, </w:t>
      </w:r>
      <w:r w:rsidRPr="003C25D5">
        <w:rPr>
          <w:rFonts w:ascii="Times New Roman" w:hAnsi="Times New Roman" w:cs="Times New Roman"/>
          <w:b/>
          <w:sz w:val="24"/>
          <w:szCs w:val="24"/>
        </w:rPr>
        <w:t>32:</w:t>
      </w:r>
      <w:r w:rsidRPr="003C25D5">
        <w:rPr>
          <w:rFonts w:ascii="Times New Roman" w:hAnsi="Times New Roman" w:cs="Times New Roman"/>
          <w:sz w:val="24"/>
          <w:szCs w:val="24"/>
        </w:rPr>
        <w:t>405-412.</w:t>
      </w:r>
    </w:p>
    <w:p w14:paraId="60829578"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24.</w:t>
      </w:r>
      <w:r w:rsidRPr="003C25D5">
        <w:rPr>
          <w:rFonts w:ascii="Times New Roman" w:hAnsi="Times New Roman" w:cs="Times New Roman"/>
          <w:sz w:val="24"/>
          <w:szCs w:val="24"/>
        </w:rPr>
        <w:tab/>
        <w:t xml:space="preserve">Zhang S, Rahman M, Zhang S, Jeppsson B, Herwald H, Thorlacius H: </w:t>
      </w:r>
      <w:r w:rsidRPr="003C25D5">
        <w:rPr>
          <w:rFonts w:ascii="Times New Roman" w:hAnsi="Times New Roman" w:cs="Times New Roman"/>
          <w:b/>
          <w:sz w:val="24"/>
          <w:szCs w:val="24"/>
        </w:rPr>
        <w:t>Streptococcal m1 protein triggers farnesyltransferase-dependent formation of CXC chemokines in alveolar macrophages and neutrophil infiltration of the lungs.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2012, </w:t>
      </w:r>
      <w:r w:rsidRPr="003C25D5">
        <w:rPr>
          <w:rFonts w:ascii="Times New Roman" w:hAnsi="Times New Roman" w:cs="Times New Roman"/>
          <w:b/>
          <w:sz w:val="24"/>
          <w:szCs w:val="24"/>
        </w:rPr>
        <w:t>80:</w:t>
      </w:r>
      <w:r w:rsidRPr="003C25D5">
        <w:rPr>
          <w:rFonts w:ascii="Times New Roman" w:hAnsi="Times New Roman" w:cs="Times New Roman"/>
          <w:sz w:val="24"/>
          <w:szCs w:val="24"/>
        </w:rPr>
        <w:t>3952-3959.</w:t>
      </w:r>
    </w:p>
    <w:p w14:paraId="67C0B515"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25.</w:t>
      </w:r>
      <w:r w:rsidRPr="003C25D5">
        <w:rPr>
          <w:rFonts w:ascii="Times New Roman" w:hAnsi="Times New Roman" w:cs="Times New Roman"/>
          <w:sz w:val="24"/>
          <w:szCs w:val="24"/>
        </w:rPr>
        <w:tab/>
        <w:t xml:space="preserve">Smialowicz RJ, Schwab JH: </w:t>
      </w:r>
      <w:r w:rsidRPr="003C25D5">
        <w:rPr>
          <w:rFonts w:ascii="Times New Roman" w:hAnsi="Times New Roman" w:cs="Times New Roman"/>
          <w:b/>
          <w:sz w:val="24"/>
          <w:szCs w:val="24"/>
        </w:rPr>
        <w:t>Cytotoxicity of rat macrophages activated by persistent or biodegradable bacterial cell walls.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1977, </w:t>
      </w:r>
      <w:r w:rsidRPr="003C25D5">
        <w:rPr>
          <w:rFonts w:ascii="Times New Roman" w:hAnsi="Times New Roman" w:cs="Times New Roman"/>
          <w:b/>
          <w:sz w:val="24"/>
          <w:szCs w:val="24"/>
        </w:rPr>
        <w:t>17:</w:t>
      </w:r>
      <w:r w:rsidRPr="003C25D5">
        <w:rPr>
          <w:rFonts w:ascii="Times New Roman" w:hAnsi="Times New Roman" w:cs="Times New Roman"/>
          <w:sz w:val="24"/>
          <w:szCs w:val="24"/>
        </w:rPr>
        <w:t>599-606.</w:t>
      </w:r>
    </w:p>
    <w:p w14:paraId="2FFC671E"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lastRenderedPageBreak/>
        <w:t>26.</w:t>
      </w:r>
      <w:r w:rsidRPr="003C25D5">
        <w:rPr>
          <w:rFonts w:ascii="Times New Roman" w:hAnsi="Times New Roman" w:cs="Times New Roman"/>
          <w:sz w:val="24"/>
          <w:szCs w:val="24"/>
        </w:rPr>
        <w:tab/>
        <w:t xml:space="preserve">Schwab JH, Cromartie WJ, Roberson BS: </w:t>
      </w:r>
      <w:r w:rsidRPr="003C25D5">
        <w:rPr>
          <w:rFonts w:ascii="Times New Roman" w:hAnsi="Times New Roman" w:cs="Times New Roman"/>
          <w:b/>
          <w:sz w:val="24"/>
          <w:szCs w:val="24"/>
        </w:rPr>
        <w:t>Identification of a toxic cellular component of group A streptococci as a complex of group-specific C polysaccharide and a protein.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Exp Med </w:t>
      </w:r>
      <w:r w:rsidRPr="003C25D5">
        <w:rPr>
          <w:rFonts w:ascii="Times New Roman" w:hAnsi="Times New Roman" w:cs="Times New Roman"/>
          <w:sz w:val="24"/>
          <w:szCs w:val="24"/>
        </w:rPr>
        <w:t xml:space="preserve">1959, </w:t>
      </w:r>
      <w:r w:rsidRPr="003C25D5">
        <w:rPr>
          <w:rFonts w:ascii="Times New Roman" w:hAnsi="Times New Roman" w:cs="Times New Roman"/>
          <w:b/>
          <w:sz w:val="24"/>
          <w:szCs w:val="24"/>
        </w:rPr>
        <w:t>109:</w:t>
      </w:r>
      <w:r w:rsidRPr="003C25D5">
        <w:rPr>
          <w:rFonts w:ascii="Times New Roman" w:hAnsi="Times New Roman" w:cs="Times New Roman"/>
          <w:sz w:val="24"/>
          <w:szCs w:val="24"/>
        </w:rPr>
        <w:t>43-54.</w:t>
      </w:r>
    </w:p>
    <w:p w14:paraId="5C83CC4B"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27.</w:t>
      </w:r>
      <w:r w:rsidRPr="003C25D5">
        <w:rPr>
          <w:rFonts w:ascii="Times New Roman" w:hAnsi="Times New Roman" w:cs="Times New Roman"/>
          <w:sz w:val="24"/>
          <w:szCs w:val="24"/>
        </w:rPr>
        <w:tab/>
        <w:t xml:space="preserve">Roberson BS, Schwab JH, Cromartie WJ: </w:t>
      </w:r>
      <w:r w:rsidRPr="003C25D5">
        <w:rPr>
          <w:rFonts w:ascii="Times New Roman" w:hAnsi="Times New Roman" w:cs="Times New Roman"/>
          <w:b/>
          <w:sz w:val="24"/>
          <w:szCs w:val="24"/>
        </w:rPr>
        <w:t>Relation of particle size of C polysaccharide complexes of group A streptococci to toxic effects on connective tissue.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Exp Med </w:t>
      </w:r>
      <w:r w:rsidRPr="003C25D5">
        <w:rPr>
          <w:rFonts w:ascii="Times New Roman" w:hAnsi="Times New Roman" w:cs="Times New Roman"/>
          <w:sz w:val="24"/>
          <w:szCs w:val="24"/>
        </w:rPr>
        <w:t xml:space="preserve">1960, </w:t>
      </w:r>
      <w:r w:rsidRPr="003C25D5">
        <w:rPr>
          <w:rFonts w:ascii="Times New Roman" w:hAnsi="Times New Roman" w:cs="Times New Roman"/>
          <w:b/>
          <w:sz w:val="24"/>
          <w:szCs w:val="24"/>
        </w:rPr>
        <w:t>112:</w:t>
      </w:r>
      <w:r w:rsidRPr="003C25D5">
        <w:rPr>
          <w:rFonts w:ascii="Times New Roman" w:hAnsi="Times New Roman" w:cs="Times New Roman"/>
          <w:sz w:val="24"/>
          <w:szCs w:val="24"/>
        </w:rPr>
        <w:t>751-764.</w:t>
      </w:r>
    </w:p>
    <w:p w14:paraId="6FF5C687"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28.</w:t>
      </w:r>
      <w:r w:rsidRPr="003C25D5">
        <w:rPr>
          <w:rFonts w:ascii="Times New Roman" w:hAnsi="Times New Roman" w:cs="Times New Roman"/>
          <w:sz w:val="24"/>
          <w:szCs w:val="24"/>
        </w:rPr>
        <w:tab/>
        <w:t xml:space="preserve">Cromartie WJ, Craddock JG, Schwab JH, Anderle SK, Yang CH: </w:t>
      </w:r>
      <w:r w:rsidRPr="003C25D5">
        <w:rPr>
          <w:rFonts w:ascii="Times New Roman" w:hAnsi="Times New Roman" w:cs="Times New Roman"/>
          <w:b/>
          <w:sz w:val="24"/>
          <w:szCs w:val="24"/>
        </w:rPr>
        <w:t>Arthritis in rats after systemic injection of streptococcal cells or cell walls.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Exp Med </w:t>
      </w:r>
      <w:r w:rsidRPr="003C25D5">
        <w:rPr>
          <w:rFonts w:ascii="Times New Roman" w:hAnsi="Times New Roman" w:cs="Times New Roman"/>
          <w:sz w:val="24"/>
          <w:szCs w:val="24"/>
        </w:rPr>
        <w:t xml:space="preserve">1977, </w:t>
      </w:r>
      <w:r w:rsidRPr="003C25D5">
        <w:rPr>
          <w:rFonts w:ascii="Times New Roman" w:hAnsi="Times New Roman" w:cs="Times New Roman"/>
          <w:b/>
          <w:sz w:val="24"/>
          <w:szCs w:val="24"/>
        </w:rPr>
        <w:t>146:</w:t>
      </w:r>
      <w:r w:rsidRPr="003C25D5">
        <w:rPr>
          <w:rFonts w:ascii="Times New Roman" w:hAnsi="Times New Roman" w:cs="Times New Roman"/>
          <w:sz w:val="24"/>
          <w:szCs w:val="24"/>
        </w:rPr>
        <w:t>1585-1602.</w:t>
      </w:r>
    </w:p>
    <w:p w14:paraId="755CBDBE"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29.</w:t>
      </w:r>
      <w:r w:rsidRPr="003C25D5">
        <w:rPr>
          <w:rFonts w:ascii="Times New Roman" w:hAnsi="Times New Roman" w:cs="Times New Roman"/>
          <w:sz w:val="24"/>
          <w:szCs w:val="24"/>
        </w:rPr>
        <w:tab/>
        <w:t xml:space="preserve">Haraoui B, Wilder RL, Allen JB, Sporn MB, Helfgott RK, Brinckerhoff CE: </w:t>
      </w:r>
      <w:r w:rsidRPr="003C25D5">
        <w:rPr>
          <w:rFonts w:ascii="Times New Roman" w:hAnsi="Times New Roman" w:cs="Times New Roman"/>
          <w:b/>
          <w:sz w:val="24"/>
          <w:szCs w:val="24"/>
        </w:rPr>
        <w:t>Dose-dependent suppression by the synthetic retinoid, 4-hydroxyphenyl retinamide, of streptococcal cell wall-induced arthritis in rats.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Int J Immunopharmacol </w:t>
      </w:r>
      <w:r w:rsidRPr="003C25D5">
        <w:rPr>
          <w:rFonts w:ascii="Times New Roman" w:hAnsi="Times New Roman" w:cs="Times New Roman"/>
          <w:sz w:val="24"/>
          <w:szCs w:val="24"/>
        </w:rPr>
        <w:t xml:space="preserve">1985, </w:t>
      </w:r>
      <w:r w:rsidRPr="003C25D5">
        <w:rPr>
          <w:rFonts w:ascii="Times New Roman" w:hAnsi="Times New Roman" w:cs="Times New Roman"/>
          <w:b/>
          <w:sz w:val="24"/>
          <w:szCs w:val="24"/>
        </w:rPr>
        <w:t>7:</w:t>
      </w:r>
      <w:r w:rsidRPr="003C25D5">
        <w:rPr>
          <w:rFonts w:ascii="Times New Roman" w:hAnsi="Times New Roman" w:cs="Times New Roman"/>
          <w:sz w:val="24"/>
          <w:szCs w:val="24"/>
        </w:rPr>
        <w:t>903-916.</w:t>
      </w:r>
    </w:p>
    <w:p w14:paraId="73619443"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30.</w:t>
      </w:r>
      <w:r w:rsidRPr="003C25D5">
        <w:rPr>
          <w:rFonts w:ascii="Times New Roman" w:hAnsi="Times New Roman" w:cs="Times New Roman"/>
          <w:sz w:val="24"/>
          <w:szCs w:val="24"/>
        </w:rPr>
        <w:tab/>
        <w:t xml:space="preserve">Woolverton CJ, White JJ, Jr., Sartor RB: </w:t>
      </w:r>
      <w:r w:rsidRPr="003C25D5">
        <w:rPr>
          <w:rFonts w:ascii="Times New Roman" w:hAnsi="Times New Roman" w:cs="Times New Roman"/>
          <w:b/>
          <w:sz w:val="24"/>
          <w:szCs w:val="24"/>
        </w:rPr>
        <w:t>Eicosanoid regulation of acute intestinal vascular permeability induced by intravenous peptidoglycan-polysaccharide polymers.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Agents Actions </w:t>
      </w:r>
      <w:r w:rsidRPr="003C25D5">
        <w:rPr>
          <w:rFonts w:ascii="Times New Roman" w:hAnsi="Times New Roman" w:cs="Times New Roman"/>
          <w:sz w:val="24"/>
          <w:szCs w:val="24"/>
        </w:rPr>
        <w:t xml:space="preserve">1989, </w:t>
      </w:r>
      <w:r w:rsidRPr="003C25D5">
        <w:rPr>
          <w:rFonts w:ascii="Times New Roman" w:hAnsi="Times New Roman" w:cs="Times New Roman"/>
          <w:b/>
          <w:sz w:val="24"/>
          <w:szCs w:val="24"/>
        </w:rPr>
        <w:t>26:</w:t>
      </w:r>
      <w:r w:rsidRPr="003C25D5">
        <w:rPr>
          <w:rFonts w:ascii="Times New Roman" w:hAnsi="Times New Roman" w:cs="Times New Roman"/>
          <w:sz w:val="24"/>
          <w:szCs w:val="24"/>
        </w:rPr>
        <w:t>301-309.</w:t>
      </w:r>
    </w:p>
    <w:p w14:paraId="1B1EA4F8"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31.</w:t>
      </w:r>
      <w:r w:rsidRPr="003C25D5">
        <w:rPr>
          <w:rFonts w:ascii="Times New Roman" w:hAnsi="Times New Roman" w:cs="Times New Roman"/>
          <w:sz w:val="24"/>
          <w:szCs w:val="24"/>
        </w:rPr>
        <w:tab/>
        <w:t xml:space="preserve">Müller-Alouf H, Alouf JE, Gerlach D, Fitting C, Cavaillon JM: </w:t>
      </w:r>
      <w:r w:rsidRPr="003C25D5">
        <w:rPr>
          <w:rFonts w:ascii="Times New Roman" w:hAnsi="Times New Roman" w:cs="Times New Roman"/>
          <w:b/>
          <w:sz w:val="24"/>
          <w:szCs w:val="24"/>
        </w:rPr>
        <w:t>Cytokine production by murine cells activated by erythrogenic toxin type A superantigen of Streptococcus pyogenes.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Immunobiology </w:t>
      </w:r>
      <w:r w:rsidRPr="003C25D5">
        <w:rPr>
          <w:rFonts w:ascii="Times New Roman" w:hAnsi="Times New Roman" w:cs="Times New Roman"/>
          <w:sz w:val="24"/>
          <w:szCs w:val="24"/>
        </w:rPr>
        <w:t xml:space="preserve">1992, </w:t>
      </w:r>
      <w:r w:rsidRPr="003C25D5">
        <w:rPr>
          <w:rFonts w:ascii="Times New Roman" w:hAnsi="Times New Roman" w:cs="Times New Roman"/>
          <w:b/>
          <w:sz w:val="24"/>
          <w:szCs w:val="24"/>
        </w:rPr>
        <w:t>186:</w:t>
      </w:r>
      <w:r w:rsidRPr="003C25D5">
        <w:rPr>
          <w:rFonts w:ascii="Times New Roman" w:hAnsi="Times New Roman" w:cs="Times New Roman"/>
          <w:sz w:val="24"/>
          <w:szCs w:val="24"/>
        </w:rPr>
        <w:t>435-448.</w:t>
      </w:r>
    </w:p>
    <w:p w14:paraId="10D39E65"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32.</w:t>
      </w:r>
      <w:r w:rsidRPr="003C25D5">
        <w:rPr>
          <w:rFonts w:ascii="Times New Roman" w:hAnsi="Times New Roman" w:cs="Times New Roman"/>
          <w:sz w:val="24"/>
          <w:szCs w:val="24"/>
        </w:rPr>
        <w:tab/>
        <w:t xml:space="preserve">Fuseler JW, Conner EM, Davis JM, Wolf RE, Grisham MB: </w:t>
      </w:r>
      <w:r w:rsidRPr="003C25D5">
        <w:rPr>
          <w:rFonts w:ascii="Times New Roman" w:hAnsi="Times New Roman" w:cs="Times New Roman"/>
          <w:b/>
          <w:sz w:val="24"/>
          <w:szCs w:val="24"/>
        </w:rPr>
        <w:t>Cytokine and nitric oxide production in the acute phase of bacterial cell wall-induced arthritis.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Inflammation </w:t>
      </w:r>
      <w:r w:rsidRPr="003C25D5">
        <w:rPr>
          <w:rFonts w:ascii="Times New Roman" w:hAnsi="Times New Roman" w:cs="Times New Roman"/>
          <w:sz w:val="24"/>
          <w:szCs w:val="24"/>
        </w:rPr>
        <w:t xml:space="preserve">1997, </w:t>
      </w:r>
      <w:r w:rsidRPr="003C25D5">
        <w:rPr>
          <w:rFonts w:ascii="Times New Roman" w:hAnsi="Times New Roman" w:cs="Times New Roman"/>
          <w:b/>
          <w:sz w:val="24"/>
          <w:szCs w:val="24"/>
        </w:rPr>
        <w:t>21:</w:t>
      </w:r>
      <w:r w:rsidRPr="003C25D5">
        <w:rPr>
          <w:rFonts w:ascii="Times New Roman" w:hAnsi="Times New Roman" w:cs="Times New Roman"/>
          <w:sz w:val="24"/>
          <w:szCs w:val="24"/>
        </w:rPr>
        <w:t>113-131.</w:t>
      </w:r>
    </w:p>
    <w:p w14:paraId="5BA86463"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33.</w:t>
      </w:r>
      <w:r w:rsidRPr="003C25D5">
        <w:rPr>
          <w:rFonts w:ascii="Times New Roman" w:hAnsi="Times New Roman" w:cs="Times New Roman"/>
          <w:sz w:val="24"/>
          <w:szCs w:val="24"/>
        </w:rPr>
        <w:tab/>
        <w:t xml:space="preserve">Yokoi K, Mukaida N, Harada A, Watanabe Y, Matsushima K: </w:t>
      </w:r>
      <w:r w:rsidRPr="003C25D5">
        <w:rPr>
          <w:rFonts w:ascii="Times New Roman" w:hAnsi="Times New Roman" w:cs="Times New Roman"/>
          <w:b/>
          <w:sz w:val="24"/>
          <w:szCs w:val="24"/>
        </w:rPr>
        <w:t>Prevention of endotoxemia-induced acute respiratory distress syndrome-like lung injury in rabbits by a monoclonal antibody to IL-8.</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Lab Invest </w:t>
      </w:r>
      <w:r w:rsidRPr="003C25D5">
        <w:rPr>
          <w:rFonts w:ascii="Times New Roman" w:hAnsi="Times New Roman" w:cs="Times New Roman"/>
          <w:sz w:val="24"/>
          <w:szCs w:val="24"/>
        </w:rPr>
        <w:t xml:space="preserve">1997, </w:t>
      </w:r>
      <w:r w:rsidRPr="003C25D5">
        <w:rPr>
          <w:rFonts w:ascii="Times New Roman" w:hAnsi="Times New Roman" w:cs="Times New Roman"/>
          <w:b/>
          <w:sz w:val="24"/>
          <w:szCs w:val="24"/>
        </w:rPr>
        <w:t>76:</w:t>
      </w:r>
      <w:r w:rsidRPr="003C25D5">
        <w:rPr>
          <w:rFonts w:ascii="Times New Roman" w:hAnsi="Times New Roman" w:cs="Times New Roman"/>
          <w:sz w:val="24"/>
          <w:szCs w:val="24"/>
        </w:rPr>
        <w:t>375-384.</w:t>
      </w:r>
    </w:p>
    <w:p w14:paraId="76331C83"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34.</w:t>
      </w:r>
      <w:r w:rsidRPr="003C25D5">
        <w:rPr>
          <w:rFonts w:ascii="Times New Roman" w:hAnsi="Times New Roman" w:cs="Times New Roman"/>
          <w:sz w:val="24"/>
          <w:szCs w:val="24"/>
        </w:rPr>
        <w:tab/>
        <w:t xml:space="preserve">Roberson BS, Schwab JH: </w:t>
      </w:r>
      <w:r w:rsidRPr="003C25D5">
        <w:rPr>
          <w:rFonts w:ascii="Times New Roman" w:hAnsi="Times New Roman" w:cs="Times New Roman"/>
          <w:b/>
          <w:sz w:val="24"/>
          <w:szCs w:val="24"/>
        </w:rPr>
        <w:t>Endotoxic properties associated with cell walls of group A streptococci.</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Infect Dis </w:t>
      </w:r>
      <w:r w:rsidRPr="003C25D5">
        <w:rPr>
          <w:rFonts w:ascii="Times New Roman" w:hAnsi="Times New Roman" w:cs="Times New Roman"/>
          <w:sz w:val="24"/>
          <w:szCs w:val="24"/>
        </w:rPr>
        <w:t xml:space="preserve">1961, </w:t>
      </w:r>
      <w:r w:rsidRPr="003C25D5">
        <w:rPr>
          <w:rFonts w:ascii="Times New Roman" w:hAnsi="Times New Roman" w:cs="Times New Roman"/>
          <w:b/>
          <w:sz w:val="24"/>
          <w:szCs w:val="24"/>
        </w:rPr>
        <w:t>108:</w:t>
      </w:r>
      <w:r w:rsidRPr="003C25D5">
        <w:rPr>
          <w:rFonts w:ascii="Times New Roman" w:hAnsi="Times New Roman" w:cs="Times New Roman"/>
          <w:sz w:val="24"/>
          <w:szCs w:val="24"/>
        </w:rPr>
        <w:t>25-34.</w:t>
      </w:r>
    </w:p>
    <w:p w14:paraId="462C8DFC"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35.</w:t>
      </w:r>
      <w:r w:rsidRPr="003C25D5">
        <w:rPr>
          <w:rFonts w:ascii="Times New Roman" w:hAnsi="Times New Roman" w:cs="Times New Roman"/>
          <w:sz w:val="24"/>
          <w:szCs w:val="24"/>
        </w:rPr>
        <w:tab/>
        <w:t xml:space="preserve">Schwab JH: </w:t>
      </w:r>
      <w:r w:rsidRPr="003C25D5">
        <w:rPr>
          <w:rFonts w:ascii="Times New Roman" w:hAnsi="Times New Roman" w:cs="Times New Roman"/>
          <w:b/>
          <w:sz w:val="24"/>
          <w:szCs w:val="24"/>
        </w:rPr>
        <w:t>Analysis of the experimental lesion of connective tissue produced by a complex of C polysaccharide from group A streptococci. I. In vivo reaction between tissue and toxin.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Exp Med </w:t>
      </w:r>
      <w:r w:rsidRPr="003C25D5">
        <w:rPr>
          <w:rFonts w:ascii="Times New Roman" w:hAnsi="Times New Roman" w:cs="Times New Roman"/>
          <w:sz w:val="24"/>
          <w:szCs w:val="24"/>
        </w:rPr>
        <w:t xml:space="preserve">1962, </w:t>
      </w:r>
      <w:r w:rsidRPr="003C25D5">
        <w:rPr>
          <w:rFonts w:ascii="Times New Roman" w:hAnsi="Times New Roman" w:cs="Times New Roman"/>
          <w:b/>
          <w:sz w:val="24"/>
          <w:szCs w:val="24"/>
        </w:rPr>
        <w:t>116:</w:t>
      </w:r>
      <w:r w:rsidRPr="003C25D5">
        <w:rPr>
          <w:rFonts w:ascii="Times New Roman" w:hAnsi="Times New Roman" w:cs="Times New Roman"/>
          <w:sz w:val="24"/>
          <w:szCs w:val="24"/>
        </w:rPr>
        <w:t>17-28.</w:t>
      </w:r>
    </w:p>
    <w:p w14:paraId="7A332881"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36.</w:t>
      </w:r>
      <w:r w:rsidRPr="003C25D5">
        <w:rPr>
          <w:rFonts w:ascii="Times New Roman" w:hAnsi="Times New Roman" w:cs="Times New Roman"/>
          <w:sz w:val="24"/>
          <w:szCs w:val="24"/>
        </w:rPr>
        <w:tab/>
        <w:t xml:space="preserve">Schwab JH, Allen JB, Anderle SK, Dalldorf F, Eisenberg R, Cromartie WJ: </w:t>
      </w:r>
      <w:r w:rsidRPr="003C25D5">
        <w:rPr>
          <w:rFonts w:ascii="Times New Roman" w:hAnsi="Times New Roman" w:cs="Times New Roman"/>
          <w:b/>
          <w:sz w:val="24"/>
          <w:szCs w:val="24"/>
        </w:rPr>
        <w:t>Relationship of complement to experimental arthritis induced in rats with streptococcal cell walls.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Immunology </w:t>
      </w:r>
      <w:r w:rsidRPr="003C25D5">
        <w:rPr>
          <w:rFonts w:ascii="Times New Roman" w:hAnsi="Times New Roman" w:cs="Times New Roman"/>
          <w:sz w:val="24"/>
          <w:szCs w:val="24"/>
        </w:rPr>
        <w:t xml:space="preserve">1982, </w:t>
      </w:r>
      <w:r w:rsidRPr="003C25D5">
        <w:rPr>
          <w:rFonts w:ascii="Times New Roman" w:hAnsi="Times New Roman" w:cs="Times New Roman"/>
          <w:b/>
          <w:sz w:val="24"/>
          <w:szCs w:val="24"/>
        </w:rPr>
        <w:t>46:</w:t>
      </w:r>
      <w:r w:rsidRPr="003C25D5">
        <w:rPr>
          <w:rFonts w:ascii="Times New Roman" w:hAnsi="Times New Roman" w:cs="Times New Roman"/>
          <w:sz w:val="24"/>
          <w:szCs w:val="24"/>
        </w:rPr>
        <w:t>83-88.</w:t>
      </w:r>
    </w:p>
    <w:p w14:paraId="41E30B70"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37.</w:t>
      </w:r>
      <w:r w:rsidRPr="003C25D5">
        <w:rPr>
          <w:rFonts w:ascii="Times New Roman" w:hAnsi="Times New Roman" w:cs="Times New Roman"/>
          <w:sz w:val="24"/>
          <w:szCs w:val="24"/>
        </w:rPr>
        <w:tab/>
        <w:t xml:space="preserve">Fox A, Hammer ME, Lill P, Burch TG, Burrish G: </w:t>
      </w:r>
      <w:r w:rsidRPr="003C25D5">
        <w:rPr>
          <w:rFonts w:ascii="Times New Roman" w:hAnsi="Times New Roman" w:cs="Times New Roman"/>
          <w:b/>
          <w:sz w:val="24"/>
          <w:szCs w:val="24"/>
        </w:rPr>
        <w:t>Experimental uveitis. Elicited by peptidoglycan-polysaccharide complexes, lipopolysaccharide, and muramyl dipeptide.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Arch Ophthalmol </w:t>
      </w:r>
      <w:r w:rsidRPr="003C25D5">
        <w:rPr>
          <w:rFonts w:ascii="Times New Roman" w:hAnsi="Times New Roman" w:cs="Times New Roman"/>
          <w:sz w:val="24"/>
          <w:szCs w:val="24"/>
        </w:rPr>
        <w:t xml:space="preserve">1984, </w:t>
      </w:r>
      <w:r w:rsidRPr="003C25D5">
        <w:rPr>
          <w:rFonts w:ascii="Times New Roman" w:hAnsi="Times New Roman" w:cs="Times New Roman"/>
          <w:b/>
          <w:sz w:val="24"/>
          <w:szCs w:val="24"/>
        </w:rPr>
        <w:t>102:</w:t>
      </w:r>
      <w:r w:rsidRPr="003C25D5">
        <w:rPr>
          <w:rFonts w:ascii="Times New Roman" w:hAnsi="Times New Roman" w:cs="Times New Roman"/>
          <w:sz w:val="24"/>
          <w:szCs w:val="24"/>
        </w:rPr>
        <w:t>1063-1067.</w:t>
      </w:r>
    </w:p>
    <w:p w14:paraId="4AFEE348"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38.</w:t>
      </w:r>
      <w:r w:rsidRPr="003C25D5">
        <w:rPr>
          <w:rFonts w:ascii="Times New Roman" w:hAnsi="Times New Roman" w:cs="Times New Roman"/>
          <w:sz w:val="24"/>
          <w:szCs w:val="24"/>
        </w:rPr>
        <w:tab/>
        <w:t xml:space="preserve">Hamada S, Yamamoto T, Koga T, McGhee JR, Michalek SM, Yamamoto S: </w:t>
      </w:r>
      <w:r w:rsidRPr="003C25D5">
        <w:rPr>
          <w:rFonts w:ascii="Times New Roman" w:hAnsi="Times New Roman" w:cs="Times New Roman"/>
          <w:b/>
          <w:sz w:val="24"/>
          <w:szCs w:val="24"/>
        </w:rPr>
        <w:t>Chemical properties and immunobiological activities of streptococcal lipoteichoic acids.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Zentralbl Bakteriol Mikrobiol Hyg A </w:t>
      </w:r>
      <w:r w:rsidRPr="003C25D5">
        <w:rPr>
          <w:rFonts w:ascii="Times New Roman" w:hAnsi="Times New Roman" w:cs="Times New Roman"/>
          <w:sz w:val="24"/>
          <w:szCs w:val="24"/>
        </w:rPr>
        <w:t xml:space="preserve">1985, </w:t>
      </w:r>
      <w:r w:rsidRPr="003C25D5">
        <w:rPr>
          <w:rFonts w:ascii="Times New Roman" w:hAnsi="Times New Roman" w:cs="Times New Roman"/>
          <w:b/>
          <w:sz w:val="24"/>
          <w:szCs w:val="24"/>
        </w:rPr>
        <w:t>259:</w:t>
      </w:r>
      <w:r w:rsidRPr="003C25D5">
        <w:rPr>
          <w:rFonts w:ascii="Times New Roman" w:hAnsi="Times New Roman" w:cs="Times New Roman"/>
          <w:sz w:val="24"/>
          <w:szCs w:val="24"/>
        </w:rPr>
        <w:t>228-243.</w:t>
      </w:r>
    </w:p>
    <w:p w14:paraId="602B8BE5"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39.</w:t>
      </w:r>
      <w:r w:rsidRPr="003C25D5">
        <w:rPr>
          <w:rFonts w:ascii="Times New Roman" w:hAnsi="Times New Roman" w:cs="Times New Roman"/>
          <w:sz w:val="24"/>
          <w:szCs w:val="24"/>
        </w:rPr>
        <w:tab/>
        <w:t xml:space="preserve">Wells A, Pararajasegaram G, Baldwin M, Yang CH, Hammer M, Fox A: </w:t>
      </w:r>
      <w:r w:rsidRPr="003C25D5">
        <w:rPr>
          <w:rFonts w:ascii="Times New Roman" w:hAnsi="Times New Roman" w:cs="Times New Roman"/>
          <w:b/>
          <w:sz w:val="24"/>
          <w:szCs w:val="24"/>
        </w:rPr>
        <w:t>Uveitis and arthritis induced by systemic injection of streptococcal cell walls.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Invest Ophthalmol Vis Sci </w:t>
      </w:r>
      <w:r w:rsidRPr="003C25D5">
        <w:rPr>
          <w:rFonts w:ascii="Times New Roman" w:hAnsi="Times New Roman" w:cs="Times New Roman"/>
          <w:sz w:val="24"/>
          <w:szCs w:val="24"/>
        </w:rPr>
        <w:t xml:space="preserve">1986, </w:t>
      </w:r>
      <w:r w:rsidRPr="003C25D5">
        <w:rPr>
          <w:rFonts w:ascii="Times New Roman" w:hAnsi="Times New Roman" w:cs="Times New Roman"/>
          <w:b/>
          <w:sz w:val="24"/>
          <w:szCs w:val="24"/>
        </w:rPr>
        <w:t>27:</w:t>
      </w:r>
      <w:r w:rsidRPr="003C25D5">
        <w:rPr>
          <w:rFonts w:ascii="Times New Roman" w:hAnsi="Times New Roman" w:cs="Times New Roman"/>
          <w:sz w:val="24"/>
          <w:szCs w:val="24"/>
        </w:rPr>
        <w:t>921-925.</w:t>
      </w:r>
    </w:p>
    <w:p w14:paraId="0A3687B4"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40.</w:t>
      </w:r>
      <w:r w:rsidRPr="003C25D5">
        <w:rPr>
          <w:rFonts w:ascii="Times New Roman" w:hAnsi="Times New Roman" w:cs="Times New Roman"/>
          <w:sz w:val="24"/>
          <w:szCs w:val="24"/>
        </w:rPr>
        <w:tab/>
        <w:t xml:space="preserve">Leon O, Panos C: </w:t>
      </w:r>
      <w:r w:rsidRPr="003C25D5">
        <w:rPr>
          <w:rFonts w:ascii="Times New Roman" w:hAnsi="Times New Roman" w:cs="Times New Roman"/>
          <w:b/>
          <w:sz w:val="24"/>
          <w:szCs w:val="24"/>
        </w:rPr>
        <w:t>An electron microscope study of kidney basement membrane changes in the mouse by lipoteichoic acid from Streptococcus pyogenes.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Can J Microbiol </w:t>
      </w:r>
      <w:r w:rsidRPr="003C25D5">
        <w:rPr>
          <w:rFonts w:ascii="Times New Roman" w:hAnsi="Times New Roman" w:cs="Times New Roman"/>
          <w:sz w:val="24"/>
          <w:szCs w:val="24"/>
        </w:rPr>
        <w:t xml:space="preserve">1987, </w:t>
      </w:r>
      <w:r w:rsidRPr="003C25D5">
        <w:rPr>
          <w:rFonts w:ascii="Times New Roman" w:hAnsi="Times New Roman" w:cs="Times New Roman"/>
          <w:b/>
          <w:sz w:val="24"/>
          <w:szCs w:val="24"/>
        </w:rPr>
        <w:t>33:</w:t>
      </w:r>
      <w:r w:rsidRPr="003C25D5">
        <w:rPr>
          <w:rFonts w:ascii="Times New Roman" w:hAnsi="Times New Roman" w:cs="Times New Roman"/>
          <w:sz w:val="24"/>
          <w:szCs w:val="24"/>
        </w:rPr>
        <w:t>709-717.</w:t>
      </w:r>
    </w:p>
    <w:p w14:paraId="6192810D"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41.</w:t>
      </w:r>
      <w:r w:rsidRPr="003C25D5">
        <w:rPr>
          <w:rFonts w:ascii="Times New Roman" w:hAnsi="Times New Roman" w:cs="Times New Roman"/>
          <w:sz w:val="24"/>
          <w:szCs w:val="24"/>
        </w:rPr>
        <w:tab/>
        <w:t xml:space="preserve">Kita H, Himi T: </w:t>
      </w:r>
      <w:r w:rsidRPr="003C25D5">
        <w:rPr>
          <w:rFonts w:ascii="Times New Roman" w:hAnsi="Times New Roman" w:cs="Times New Roman"/>
          <w:b/>
          <w:sz w:val="24"/>
          <w:szCs w:val="24"/>
        </w:rPr>
        <w:t>Cytokine and chemokine induction using cell wall component and toxin derived from gram-positive bacteria in the rat middle ear.</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Acta Otolaryngol </w:t>
      </w:r>
      <w:r w:rsidRPr="003C25D5">
        <w:rPr>
          <w:rFonts w:ascii="Times New Roman" w:hAnsi="Times New Roman" w:cs="Times New Roman"/>
          <w:sz w:val="24"/>
          <w:szCs w:val="24"/>
        </w:rPr>
        <w:t xml:space="preserve">1999, </w:t>
      </w:r>
      <w:r w:rsidRPr="003C25D5">
        <w:rPr>
          <w:rFonts w:ascii="Times New Roman" w:hAnsi="Times New Roman" w:cs="Times New Roman"/>
          <w:b/>
          <w:sz w:val="24"/>
          <w:szCs w:val="24"/>
        </w:rPr>
        <w:t>119:</w:t>
      </w:r>
      <w:r w:rsidRPr="003C25D5">
        <w:rPr>
          <w:rFonts w:ascii="Times New Roman" w:hAnsi="Times New Roman" w:cs="Times New Roman"/>
          <w:sz w:val="24"/>
          <w:szCs w:val="24"/>
        </w:rPr>
        <w:t>446-452.</w:t>
      </w:r>
    </w:p>
    <w:p w14:paraId="299E01FD"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lastRenderedPageBreak/>
        <w:t>42.</w:t>
      </w:r>
      <w:r w:rsidRPr="003C25D5">
        <w:rPr>
          <w:rFonts w:ascii="Times New Roman" w:hAnsi="Times New Roman" w:cs="Times New Roman"/>
          <w:sz w:val="24"/>
          <w:szCs w:val="24"/>
        </w:rPr>
        <w:tab/>
        <w:t xml:space="preserve">Middelveld RJ, Alving K: </w:t>
      </w:r>
      <w:r w:rsidRPr="003C25D5">
        <w:rPr>
          <w:rFonts w:ascii="Times New Roman" w:hAnsi="Times New Roman" w:cs="Times New Roman"/>
          <w:b/>
          <w:sz w:val="24"/>
          <w:szCs w:val="24"/>
        </w:rPr>
        <w:t>Synergistic septicemic action of the gram-positive bacterial cell wall components peptidoglycan and lipoteichoic acid in the pig in vivo.</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Shock </w:t>
      </w:r>
      <w:r w:rsidRPr="003C25D5">
        <w:rPr>
          <w:rFonts w:ascii="Times New Roman" w:hAnsi="Times New Roman" w:cs="Times New Roman"/>
          <w:sz w:val="24"/>
          <w:szCs w:val="24"/>
        </w:rPr>
        <w:t xml:space="preserve">2000, </w:t>
      </w:r>
      <w:r w:rsidRPr="003C25D5">
        <w:rPr>
          <w:rFonts w:ascii="Times New Roman" w:hAnsi="Times New Roman" w:cs="Times New Roman"/>
          <w:b/>
          <w:sz w:val="24"/>
          <w:szCs w:val="24"/>
        </w:rPr>
        <w:t>13:</w:t>
      </w:r>
      <w:r w:rsidRPr="003C25D5">
        <w:rPr>
          <w:rFonts w:ascii="Times New Roman" w:hAnsi="Times New Roman" w:cs="Times New Roman"/>
          <w:sz w:val="24"/>
          <w:szCs w:val="24"/>
        </w:rPr>
        <w:t>297-306.</w:t>
      </w:r>
    </w:p>
    <w:p w14:paraId="543F5D3B"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43.</w:t>
      </w:r>
      <w:r w:rsidRPr="003C25D5">
        <w:rPr>
          <w:rFonts w:ascii="Times New Roman" w:hAnsi="Times New Roman" w:cs="Times New Roman"/>
          <w:sz w:val="24"/>
          <w:szCs w:val="24"/>
        </w:rPr>
        <w:tab/>
        <w:t xml:space="preserve">Cho KH, Kang SO: </w:t>
      </w:r>
      <w:r w:rsidRPr="003C25D5">
        <w:rPr>
          <w:rFonts w:ascii="Times New Roman" w:hAnsi="Times New Roman" w:cs="Times New Roman"/>
          <w:b/>
          <w:sz w:val="24"/>
          <w:szCs w:val="24"/>
        </w:rPr>
        <w:t>Streptococcus pyogenes c-di-AMP phosphodiesterase, GdpP, influences SpeB processing and virulence.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PLoS One </w:t>
      </w:r>
      <w:r w:rsidRPr="003C25D5">
        <w:rPr>
          <w:rFonts w:ascii="Times New Roman" w:hAnsi="Times New Roman" w:cs="Times New Roman"/>
          <w:sz w:val="24"/>
          <w:szCs w:val="24"/>
        </w:rPr>
        <w:t xml:space="preserve">2013, </w:t>
      </w:r>
      <w:r w:rsidRPr="003C25D5">
        <w:rPr>
          <w:rFonts w:ascii="Times New Roman" w:hAnsi="Times New Roman" w:cs="Times New Roman"/>
          <w:b/>
          <w:sz w:val="24"/>
          <w:szCs w:val="24"/>
        </w:rPr>
        <w:t>8:</w:t>
      </w:r>
      <w:r w:rsidRPr="003C25D5">
        <w:rPr>
          <w:rFonts w:ascii="Times New Roman" w:hAnsi="Times New Roman" w:cs="Times New Roman"/>
          <w:sz w:val="24"/>
          <w:szCs w:val="24"/>
        </w:rPr>
        <w:t>e69425.</w:t>
      </w:r>
    </w:p>
    <w:p w14:paraId="40ABA6D8"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44.</w:t>
      </w:r>
      <w:r w:rsidRPr="003C25D5">
        <w:rPr>
          <w:rFonts w:ascii="Times New Roman" w:hAnsi="Times New Roman" w:cs="Times New Roman"/>
          <w:sz w:val="24"/>
          <w:szCs w:val="24"/>
        </w:rPr>
        <w:tab/>
        <w:t xml:space="preserve">Nandakumar KS, Collin M, Olsén A, Nimmerjahn F, Blom AM, Ravetch JV, Holmdahl R: </w:t>
      </w:r>
      <w:r w:rsidRPr="003C25D5">
        <w:rPr>
          <w:rFonts w:ascii="Times New Roman" w:hAnsi="Times New Roman" w:cs="Times New Roman"/>
          <w:b/>
          <w:sz w:val="24"/>
          <w:szCs w:val="24"/>
        </w:rPr>
        <w:t>Endoglycosidase treatment abrogates IgG arthritogenicity: importance of IgG glycosylation in arthritis.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Eur J Immunol </w:t>
      </w:r>
      <w:r w:rsidRPr="003C25D5">
        <w:rPr>
          <w:rFonts w:ascii="Times New Roman" w:hAnsi="Times New Roman" w:cs="Times New Roman"/>
          <w:sz w:val="24"/>
          <w:szCs w:val="24"/>
        </w:rPr>
        <w:t xml:space="preserve">2007, </w:t>
      </w:r>
      <w:r w:rsidRPr="003C25D5">
        <w:rPr>
          <w:rFonts w:ascii="Times New Roman" w:hAnsi="Times New Roman" w:cs="Times New Roman"/>
          <w:b/>
          <w:sz w:val="24"/>
          <w:szCs w:val="24"/>
        </w:rPr>
        <w:t>37:</w:t>
      </w:r>
      <w:r w:rsidRPr="003C25D5">
        <w:rPr>
          <w:rFonts w:ascii="Times New Roman" w:hAnsi="Times New Roman" w:cs="Times New Roman"/>
          <w:sz w:val="24"/>
          <w:szCs w:val="24"/>
        </w:rPr>
        <w:t>2973-2982.</w:t>
      </w:r>
    </w:p>
    <w:p w14:paraId="63ED27BC"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45.</w:t>
      </w:r>
      <w:r w:rsidRPr="003C25D5">
        <w:rPr>
          <w:rFonts w:ascii="Times New Roman" w:hAnsi="Times New Roman" w:cs="Times New Roman"/>
          <w:sz w:val="24"/>
          <w:szCs w:val="24"/>
        </w:rPr>
        <w:tab/>
        <w:t xml:space="preserve">Honda-Ogawa M, Ogawa T, Terao Y, Sumitomo T, Nakata M, Ikebe K, Maeda Y, Kawabata S: </w:t>
      </w:r>
      <w:r w:rsidRPr="003C25D5">
        <w:rPr>
          <w:rFonts w:ascii="Times New Roman" w:hAnsi="Times New Roman" w:cs="Times New Roman"/>
          <w:b/>
          <w:sz w:val="24"/>
          <w:szCs w:val="24"/>
        </w:rPr>
        <w:t>Cysteine proteinase from Streptococcus pyogenes enables evasion of innate immunity via degradation of complement factors.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Biol Chem </w:t>
      </w:r>
      <w:r w:rsidRPr="003C25D5">
        <w:rPr>
          <w:rFonts w:ascii="Times New Roman" w:hAnsi="Times New Roman" w:cs="Times New Roman"/>
          <w:sz w:val="24"/>
          <w:szCs w:val="24"/>
        </w:rPr>
        <w:t xml:space="preserve">2013, </w:t>
      </w:r>
      <w:r w:rsidRPr="003C25D5">
        <w:rPr>
          <w:rFonts w:ascii="Times New Roman" w:hAnsi="Times New Roman" w:cs="Times New Roman"/>
          <w:b/>
          <w:sz w:val="24"/>
          <w:szCs w:val="24"/>
        </w:rPr>
        <w:t>288:</w:t>
      </w:r>
      <w:r w:rsidRPr="003C25D5">
        <w:rPr>
          <w:rFonts w:ascii="Times New Roman" w:hAnsi="Times New Roman" w:cs="Times New Roman"/>
          <w:sz w:val="24"/>
          <w:szCs w:val="24"/>
        </w:rPr>
        <w:t>15854-15864.</w:t>
      </w:r>
    </w:p>
    <w:p w14:paraId="6ED35689"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46.</w:t>
      </w:r>
      <w:r w:rsidRPr="003C25D5">
        <w:rPr>
          <w:rFonts w:ascii="Times New Roman" w:hAnsi="Times New Roman" w:cs="Times New Roman"/>
          <w:sz w:val="24"/>
          <w:szCs w:val="24"/>
        </w:rPr>
        <w:tab/>
        <w:t xml:space="preserve">Yoshizawa N, Oshima S, Takeuchi A, Kondo S, Oda T, Shimizu J, Nishiyama J, Ishida A, Nakabayashi I, Tazawa K, Sakurai Y: </w:t>
      </w:r>
      <w:r w:rsidRPr="003C25D5">
        <w:rPr>
          <w:rFonts w:ascii="Times New Roman" w:hAnsi="Times New Roman" w:cs="Times New Roman"/>
          <w:b/>
          <w:sz w:val="24"/>
          <w:szCs w:val="24"/>
        </w:rPr>
        <w:t>Experimental acute glomerulonephritis induced in the rabbit with a specific streptococcal antigen.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Clin Exp Immunol </w:t>
      </w:r>
      <w:r w:rsidRPr="003C25D5">
        <w:rPr>
          <w:rFonts w:ascii="Times New Roman" w:hAnsi="Times New Roman" w:cs="Times New Roman"/>
          <w:sz w:val="24"/>
          <w:szCs w:val="24"/>
        </w:rPr>
        <w:t xml:space="preserve">1997, </w:t>
      </w:r>
      <w:r w:rsidRPr="003C25D5">
        <w:rPr>
          <w:rFonts w:ascii="Times New Roman" w:hAnsi="Times New Roman" w:cs="Times New Roman"/>
          <w:b/>
          <w:sz w:val="24"/>
          <w:szCs w:val="24"/>
        </w:rPr>
        <w:t>107:</w:t>
      </w:r>
      <w:r w:rsidRPr="003C25D5">
        <w:rPr>
          <w:rFonts w:ascii="Times New Roman" w:hAnsi="Times New Roman" w:cs="Times New Roman"/>
          <w:sz w:val="24"/>
          <w:szCs w:val="24"/>
        </w:rPr>
        <w:t>61-67.</w:t>
      </w:r>
    </w:p>
    <w:p w14:paraId="32BC140E"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47.</w:t>
      </w:r>
      <w:r w:rsidRPr="003C25D5">
        <w:rPr>
          <w:rFonts w:ascii="Times New Roman" w:hAnsi="Times New Roman" w:cs="Times New Roman"/>
          <w:sz w:val="24"/>
          <w:szCs w:val="24"/>
        </w:rPr>
        <w:tab/>
        <w:t xml:space="preserve">Hurley BP, Pirzai W, Eaton AD, Harper M, Roper J, Zimmermann C, Ladics GS, Layton RJ, Delaney B: </w:t>
      </w:r>
      <w:r w:rsidRPr="003C25D5">
        <w:rPr>
          <w:rFonts w:ascii="Times New Roman" w:hAnsi="Times New Roman" w:cs="Times New Roman"/>
          <w:b/>
          <w:sz w:val="24"/>
          <w:szCs w:val="24"/>
        </w:rPr>
        <w:t>An experimental platform using human intestinal epithelial cell lines to differentiate between hazardous and non-hazardous proteins.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Food Chem Toxicol </w:t>
      </w:r>
      <w:r w:rsidRPr="003C25D5">
        <w:rPr>
          <w:rFonts w:ascii="Times New Roman" w:hAnsi="Times New Roman" w:cs="Times New Roman"/>
          <w:sz w:val="24"/>
          <w:szCs w:val="24"/>
        </w:rPr>
        <w:t xml:space="preserve">2016, </w:t>
      </w:r>
      <w:r w:rsidRPr="003C25D5">
        <w:rPr>
          <w:rFonts w:ascii="Times New Roman" w:hAnsi="Times New Roman" w:cs="Times New Roman"/>
          <w:b/>
          <w:sz w:val="24"/>
          <w:szCs w:val="24"/>
        </w:rPr>
        <w:t>92:</w:t>
      </w:r>
      <w:r w:rsidRPr="003C25D5">
        <w:rPr>
          <w:rFonts w:ascii="Times New Roman" w:hAnsi="Times New Roman" w:cs="Times New Roman"/>
          <w:sz w:val="24"/>
          <w:szCs w:val="24"/>
        </w:rPr>
        <w:t>75-87.</w:t>
      </w:r>
    </w:p>
    <w:p w14:paraId="3E5E41F9"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48.</w:t>
      </w:r>
      <w:r w:rsidRPr="003C25D5">
        <w:rPr>
          <w:rFonts w:ascii="Times New Roman" w:hAnsi="Times New Roman" w:cs="Times New Roman"/>
          <w:sz w:val="24"/>
          <w:szCs w:val="24"/>
        </w:rPr>
        <w:tab/>
        <w:t xml:space="preserve">Van Epps DE, Andersen BR: </w:t>
      </w:r>
      <w:r w:rsidRPr="003C25D5">
        <w:rPr>
          <w:rFonts w:ascii="Times New Roman" w:hAnsi="Times New Roman" w:cs="Times New Roman"/>
          <w:b/>
          <w:sz w:val="24"/>
          <w:szCs w:val="24"/>
        </w:rPr>
        <w:t>Streptolysin O inhibition of neutrophil chemotaxis and mobility: nonimmune phenomenon with species specificity.</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1974, </w:t>
      </w:r>
      <w:r w:rsidRPr="003C25D5">
        <w:rPr>
          <w:rFonts w:ascii="Times New Roman" w:hAnsi="Times New Roman" w:cs="Times New Roman"/>
          <w:b/>
          <w:sz w:val="24"/>
          <w:szCs w:val="24"/>
        </w:rPr>
        <w:t>9:</w:t>
      </w:r>
      <w:r w:rsidRPr="003C25D5">
        <w:rPr>
          <w:rFonts w:ascii="Times New Roman" w:hAnsi="Times New Roman" w:cs="Times New Roman"/>
          <w:sz w:val="24"/>
          <w:szCs w:val="24"/>
        </w:rPr>
        <w:t>27-33.</w:t>
      </w:r>
    </w:p>
    <w:p w14:paraId="7C409821"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49.</w:t>
      </w:r>
      <w:r w:rsidRPr="003C25D5">
        <w:rPr>
          <w:rFonts w:ascii="Times New Roman" w:hAnsi="Times New Roman" w:cs="Times New Roman"/>
          <w:sz w:val="24"/>
          <w:szCs w:val="24"/>
        </w:rPr>
        <w:tab/>
        <w:t xml:space="preserve">Miller H, Song W: </w:t>
      </w:r>
      <w:r w:rsidRPr="003C25D5">
        <w:rPr>
          <w:rFonts w:ascii="Times New Roman" w:hAnsi="Times New Roman" w:cs="Times New Roman"/>
          <w:b/>
          <w:sz w:val="24"/>
          <w:szCs w:val="24"/>
        </w:rPr>
        <w:t>Use of Streptolysin O-Induced Membrane Damage as a Method of Studying the Function of Lipid Rafts During B Cell Activation.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Methods Mol Biol </w:t>
      </w:r>
      <w:r w:rsidRPr="003C25D5">
        <w:rPr>
          <w:rFonts w:ascii="Times New Roman" w:hAnsi="Times New Roman" w:cs="Times New Roman"/>
          <w:sz w:val="24"/>
          <w:szCs w:val="24"/>
        </w:rPr>
        <w:t xml:space="preserve">2018, </w:t>
      </w:r>
      <w:r w:rsidRPr="003C25D5">
        <w:rPr>
          <w:rFonts w:ascii="Times New Roman" w:hAnsi="Times New Roman" w:cs="Times New Roman"/>
          <w:b/>
          <w:sz w:val="24"/>
          <w:szCs w:val="24"/>
        </w:rPr>
        <w:t>1707:</w:t>
      </w:r>
      <w:r w:rsidRPr="003C25D5">
        <w:rPr>
          <w:rFonts w:ascii="Times New Roman" w:hAnsi="Times New Roman" w:cs="Times New Roman"/>
          <w:sz w:val="24"/>
          <w:szCs w:val="24"/>
        </w:rPr>
        <w:t>235-241.</w:t>
      </w:r>
    </w:p>
    <w:p w14:paraId="576097FE"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50.</w:t>
      </w:r>
      <w:r w:rsidRPr="003C25D5">
        <w:rPr>
          <w:rFonts w:ascii="Times New Roman" w:hAnsi="Times New Roman" w:cs="Times New Roman"/>
          <w:sz w:val="24"/>
          <w:szCs w:val="24"/>
        </w:rPr>
        <w:tab/>
        <w:t xml:space="preserve">Bhakdi S, Tranum-Jensen J, Sziegoleit A: </w:t>
      </w:r>
      <w:r w:rsidRPr="003C25D5">
        <w:rPr>
          <w:rFonts w:ascii="Times New Roman" w:hAnsi="Times New Roman" w:cs="Times New Roman"/>
          <w:b/>
          <w:sz w:val="24"/>
          <w:szCs w:val="24"/>
        </w:rPr>
        <w:t>Mechanism of membrane damage by streptolysin-O.</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1985, </w:t>
      </w:r>
      <w:r w:rsidRPr="003C25D5">
        <w:rPr>
          <w:rFonts w:ascii="Times New Roman" w:hAnsi="Times New Roman" w:cs="Times New Roman"/>
          <w:b/>
          <w:sz w:val="24"/>
          <w:szCs w:val="24"/>
        </w:rPr>
        <w:t>47:</w:t>
      </w:r>
      <w:r w:rsidRPr="003C25D5">
        <w:rPr>
          <w:rFonts w:ascii="Times New Roman" w:hAnsi="Times New Roman" w:cs="Times New Roman"/>
          <w:sz w:val="24"/>
          <w:szCs w:val="24"/>
        </w:rPr>
        <w:t>52-60.</w:t>
      </w:r>
    </w:p>
    <w:p w14:paraId="341588CC"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51.</w:t>
      </w:r>
      <w:r w:rsidRPr="003C25D5">
        <w:rPr>
          <w:rFonts w:ascii="Times New Roman" w:hAnsi="Times New Roman" w:cs="Times New Roman"/>
          <w:sz w:val="24"/>
          <w:szCs w:val="24"/>
        </w:rPr>
        <w:tab/>
        <w:t xml:space="preserve">Hackett SP, Stevens DL: </w:t>
      </w:r>
      <w:r w:rsidRPr="003C25D5">
        <w:rPr>
          <w:rFonts w:ascii="Times New Roman" w:hAnsi="Times New Roman" w:cs="Times New Roman"/>
          <w:b/>
          <w:sz w:val="24"/>
          <w:szCs w:val="24"/>
        </w:rPr>
        <w:t>Streptococcal toxic shock syndrome: synthesis of tumor necrosis factor and interleukin-1 by monocytes stimulated with pyrogenic exotoxin A and streptolysin O.</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Infect Dis </w:t>
      </w:r>
      <w:r w:rsidRPr="003C25D5">
        <w:rPr>
          <w:rFonts w:ascii="Times New Roman" w:hAnsi="Times New Roman" w:cs="Times New Roman"/>
          <w:sz w:val="24"/>
          <w:szCs w:val="24"/>
        </w:rPr>
        <w:t xml:space="preserve">1992, </w:t>
      </w:r>
      <w:r w:rsidRPr="003C25D5">
        <w:rPr>
          <w:rFonts w:ascii="Times New Roman" w:hAnsi="Times New Roman" w:cs="Times New Roman"/>
          <w:b/>
          <w:sz w:val="24"/>
          <w:szCs w:val="24"/>
        </w:rPr>
        <w:t>165:</w:t>
      </w:r>
      <w:r w:rsidRPr="003C25D5">
        <w:rPr>
          <w:rFonts w:ascii="Times New Roman" w:hAnsi="Times New Roman" w:cs="Times New Roman"/>
          <w:sz w:val="24"/>
          <w:szCs w:val="24"/>
        </w:rPr>
        <w:t>879-885.</w:t>
      </w:r>
    </w:p>
    <w:p w14:paraId="09821466"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52.</w:t>
      </w:r>
      <w:r w:rsidRPr="003C25D5">
        <w:rPr>
          <w:rFonts w:ascii="Times New Roman" w:hAnsi="Times New Roman" w:cs="Times New Roman"/>
          <w:sz w:val="24"/>
          <w:szCs w:val="24"/>
        </w:rPr>
        <w:tab/>
        <w:t xml:space="preserve">Engel F, Blatz R, Kellner J, Palmer M, Weller U, Bhadki S: </w:t>
      </w:r>
      <w:r w:rsidRPr="003C25D5">
        <w:rPr>
          <w:rFonts w:ascii="Times New Roman" w:hAnsi="Times New Roman" w:cs="Times New Roman"/>
          <w:b/>
          <w:sz w:val="24"/>
          <w:szCs w:val="24"/>
        </w:rPr>
        <w:t>Breakdown of the round window membrane permeability barrier evoked by streptolysin O: possible etiologic role in development of sensorineural hearing loss in acute otitis media.</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1995, </w:t>
      </w:r>
      <w:r w:rsidRPr="003C25D5">
        <w:rPr>
          <w:rFonts w:ascii="Times New Roman" w:hAnsi="Times New Roman" w:cs="Times New Roman"/>
          <w:b/>
          <w:sz w:val="24"/>
          <w:szCs w:val="24"/>
        </w:rPr>
        <w:t>63:</w:t>
      </w:r>
      <w:r w:rsidRPr="003C25D5">
        <w:rPr>
          <w:rFonts w:ascii="Times New Roman" w:hAnsi="Times New Roman" w:cs="Times New Roman"/>
          <w:sz w:val="24"/>
          <w:szCs w:val="24"/>
        </w:rPr>
        <w:t>1305-1310.</w:t>
      </w:r>
    </w:p>
    <w:p w14:paraId="717BA448"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53.</w:t>
      </w:r>
      <w:r w:rsidRPr="003C25D5">
        <w:rPr>
          <w:rFonts w:ascii="Times New Roman" w:hAnsi="Times New Roman" w:cs="Times New Roman"/>
          <w:sz w:val="24"/>
          <w:szCs w:val="24"/>
        </w:rPr>
        <w:tab/>
        <w:t xml:space="preserve">Ginsburg I, Sadovnic M: </w:t>
      </w:r>
      <w:r w:rsidRPr="003C25D5">
        <w:rPr>
          <w:rFonts w:ascii="Times New Roman" w:hAnsi="Times New Roman" w:cs="Times New Roman"/>
          <w:b/>
          <w:sz w:val="24"/>
          <w:szCs w:val="24"/>
        </w:rPr>
        <w:t>Gamma globulin, Evan's blue, aprotinin A PLA2 inhibitor, tetracycline and antioxidants protect epithelial cells against damage induced by synergism among streptococcal hemolysins, oxidants and proteinases: relation to the prevention of post-streptococcal sequelae and septic shock.</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FEMS Immunol Med Microbiol </w:t>
      </w:r>
      <w:r w:rsidRPr="003C25D5">
        <w:rPr>
          <w:rFonts w:ascii="Times New Roman" w:hAnsi="Times New Roman" w:cs="Times New Roman"/>
          <w:sz w:val="24"/>
          <w:szCs w:val="24"/>
        </w:rPr>
        <w:t xml:space="preserve">1998, </w:t>
      </w:r>
      <w:r w:rsidRPr="003C25D5">
        <w:rPr>
          <w:rFonts w:ascii="Times New Roman" w:hAnsi="Times New Roman" w:cs="Times New Roman"/>
          <w:b/>
          <w:sz w:val="24"/>
          <w:szCs w:val="24"/>
        </w:rPr>
        <w:t>22:</w:t>
      </w:r>
      <w:r w:rsidRPr="003C25D5">
        <w:rPr>
          <w:rFonts w:ascii="Times New Roman" w:hAnsi="Times New Roman" w:cs="Times New Roman"/>
          <w:sz w:val="24"/>
          <w:szCs w:val="24"/>
        </w:rPr>
        <w:t>247-256.</w:t>
      </w:r>
    </w:p>
    <w:p w14:paraId="1BA7C12F"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54.</w:t>
      </w:r>
      <w:r w:rsidRPr="003C25D5">
        <w:rPr>
          <w:rFonts w:ascii="Times New Roman" w:hAnsi="Times New Roman" w:cs="Times New Roman"/>
          <w:sz w:val="24"/>
          <w:szCs w:val="24"/>
        </w:rPr>
        <w:tab/>
        <w:t xml:space="preserve">Sierig G, Cywes C, Wessels MR, Ashbaugh CD: </w:t>
      </w:r>
      <w:r w:rsidRPr="003C25D5">
        <w:rPr>
          <w:rFonts w:ascii="Times New Roman" w:hAnsi="Times New Roman" w:cs="Times New Roman"/>
          <w:b/>
          <w:sz w:val="24"/>
          <w:szCs w:val="24"/>
        </w:rPr>
        <w:t>Cytotoxic effects of streptolysin o and streptolysin s enhance the virulence of poorly encapsulated group a streptococci.</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2003, </w:t>
      </w:r>
      <w:r w:rsidRPr="003C25D5">
        <w:rPr>
          <w:rFonts w:ascii="Times New Roman" w:hAnsi="Times New Roman" w:cs="Times New Roman"/>
          <w:b/>
          <w:sz w:val="24"/>
          <w:szCs w:val="24"/>
        </w:rPr>
        <w:t>71:</w:t>
      </w:r>
      <w:r w:rsidRPr="003C25D5">
        <w:rPr>
          <w:rFonts w:ascii="Times New Roman" w:hAnsi="Times New Roman" w:cs="Times New Roman"/>
          <w:sz w:val="24"/>
          <w:szCs w:val="24"/>
        </w:rPr>
        <w:t>446-455.</w:t>
      </w:r>
    </w:p>
    <w:p w14:paraId="7D2074ED"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55.</w:t>
      </w:r>
      <w:r w:rsidRPr="003C25D5">
        <w:rPr>
          <w:rFonts w:ascii="Times New Roman" w:hAnsi="Times New Roman" w:cs="Times New Roman"/>
          <w:sz w:val="24"/>
          <w:szCs w:val="24"/>
        </w:rPr>
        <w:tab/>
        <w:t xml:space="preserve">Chandrasekaran S, Caparon MG: </w:t>
      </w:r>
      <w:r w:rsidRPr="003C25D5">
        <w:rPr>
          <w:rFonts w:ascii="Times New Roman" w:hAnsi="Times New Roman" w:cs="Times New Roman"/>
          <w:b/>
          <w:sz w:val="24"/>
          <w:szCs w:val="24"/>
        </w:rPr>
        <w:t>The NADase-Negative Variant of the Streptococcus pyogenes Toxin NAD⁺ Glycohydrolase Induces JNK1-Mediated Programmed Cellular Necrosis.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mBio </w:t>
      </w:r>
      <w:r w:rsidRPr="003C25D5">
        <w:rPr>
          <w:rFonts w:ascii="Times New Roman" w:hAnsi="Times New Roman" w:cs="Times New Roman"/>
          <w:sz w:val="24"/>
          <w:szCs w:val="24"/>
        </w:rPr>
        <w:t xml:space="preserve">2016, </w:t>
      </w:r>
      <w:r w:rsidRPr="003C25D5">
        <w:rPr>
          <w:rFonts w:ascii="Times New Roman" w:hAnsi="Times New Roman" w:cs="Times New Roman"/>
          <w:b/>
          <w:sz w:val="24"/>
          <w:szCs w:val="24"/>
        </w:rPr>
        <w:t>7:</w:t>
      </w:r>
      <w:r w:rsidRPr="003C25D5">
        <w:rPr>
          <w:rFonts w:ascii="Times New Roman" w:hAnsi="Times New Roman" w:cs="Times New Roman"/>
          <w:sz w:val="24"/>
          <w:szCs w:val="24"/>
        </w:rPr>
        <w:t>e02215-02215.</w:t>
      </w:r>
    </w:p>
    <w:p w14:paraId="586B11C3"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lastRenderedPageBreak/>
        <w:t>56.</w:t>
      </w:r>
      <w:r w:rsidRPr="003C25D5">
        <w:rPr>
          <w:rFonts w:ascii="Times New Roman" w:hAnsi="Times New Roman" w:cs="Times New Roman"/>
          <w:sz w:val="24"/>
          <w:szCs w:val="24"/>
        </w:rPr>
        <w:tab/>
        <w:t xml:space="preserve">Escajadillo T, Olson J, Luk BT, Zhang L, Nizet V: </w:t>
      </w:r>
      <w:r w:rsidRPr="003C25D5">
        <w:rPr>
          <w:rFonts w:ascii="Times New Roman" w:hAnsi="Times New Roman" w:cs="Times New Roman"/>
          <w:b/>
          <w:sz w:val="24"/>
          <w:szCs w:val="24"/>
        </w:rPr>
        <w:t>A Red Blood Cell Membrane-Camouflaged Nanoparticle Counteracts Streptolysin O-Mediated Virulence Phenotypes of Invasive Group A Streptococcus.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Front Pharmacol </w:t>
      </w:r>
      <w:r w:rsidRPr="003C25D5">
        <w:rPr>
          <w:rFonts w:ascii="Times New Roman" w:hAnsi="Times New Roman" w:cs="Times New Roman"/>
          <w:sz w:val="24"/>
          <w:szCs w:val="24"/>
        </w:rPr>
        <w:t xml:space="preserve">2017, </w:t>
      </w:r>
      <w:r w:rsidRPr="003C25D5">
        <w:rPr>
          <w:rFonts w:ascii="Times New Roman" w:hAnsi="Times New Roman" w:cs="Times New Roman"/>
          <w:b/>
          <w:sz w:val="24"/>
          <w:szCs w:val="24"/>
        </w:rPr>
        <w:t>8:</w:t>
      </w:r>
      <w:r w:rsidRPr="003C25D5">
        <w:rPr>
          <w:rFonts w:ascii="Times New Roman" w:hAnsi="Times New Roman" w:cs="Times New Roman"/>
          <w:sz w:val="24"/>
          <w:szCs w:val="24"/>
        </w:rPr>
        <w:t>477.</w:t>
      </w:r>
    </w:p>
    <w:p w14:paraId="625C1DFB"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57.</w:t>
      </w:r>
      <w:r w:rsidRPr="003C25D5">
        <w:rPr>
          <w:rFonts w:ascii="Times New Roman" w:hAnsi="Times New Roman" w:cs="Times New Roman"/>
          <w:sz w:val="24"/>
          <w:szCs w:val="24"/>
        </w:rPr>
        <w:tab/>
        <w:t xml:space="preserve">Sogawa K, Kobayashi M, Suzuki J, Sanda A, Kodera Y, Fukuyama M: </w:t>
      </w:r>
      <w:r w:rsidRPr="003C25D5">
        <w:rPr>
          <w:rFonts w:ascii="Times New Roman" w:hAnsi="Times New Roman" w:cs="Times New Roman"/>
          <w:b/>
          <w:sz w:val="24"/>
          <w:szCs w:val="24"/>
        </w:rPr>
        <w:t>Inhibitory Activity of Hydroxytyrosol against Streptolysin O-Induced Hemolysis.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Biocontrol Sci </w:t>
      </w:r>
      <w:r w:rsidRPr="003C25D5">
        <w:rPr>
          <w:rFonts w:ascii="Times New Roman" w:hAnsi="Times New Roman" w:cs="Times New Roman"/>
          <w:sz w:val="24"/>
          <w:szCs w:val="24"/>
        </w:rPr>
        <w:t xml:space="preserve">2018, </w:t>
      </w:r>
      <w:r w:rsidRPr="003C25D5">
        <w:rPr>
          <w:rFonts w:ascii="Times New Roman" w:hAnsi="Times New Roman" w:cs="Times New Roman"/>
          <w:b/>
          <w:sz w:val="24"/>
          <w:szCs w:val="24"/>
        </w:rPr>
        <w:t>23:</w:t>
      </w:r>
      <w:r w:rsidRPr="003C25D5">
        <w:rPr>
          <w:rFonts w:ascii="Times New Roman" w:hAnsi="Times New Roman" w:cs="Times New Roman"/>
          <w:sz w:val="24"/>
          <w:szCs w:val="24"/>
        </w:rPr>
        <w:t>77-80.</w:t>
      </w:r>
    </w:p>
    <w:p w14:paraId="251CE150"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58.</w:t>
      </w:r>
      <w:r w:rsidRPr="003C25D5">
        <w:rPr>
          <w:rFonts w:ascii="Times New Roman" w:hAnsi="Times New Roman" w:cs="Times New Roman"/>
          <w:sz w:val="24"/>
          <w:szCs w:val="24"/>
        </w:rPr>
        <w:tab/>
        <w:t xml:space="preserve">Matsumura T, Nishiyama A, Aiko M, Ainai A, Ikebe T, Chiba J, Ato M, Takahashi Y: </w:t>
      </w:r>
      <w:r w:rsidRPr="003C25D5">
        <w:rPr>
          <w:rFonts w:ascii="Times New Roman" w:hAnsi="Times New Roman" w:cs="Times New Roman"/>
          <w:b/>
          <w:sz w:val="24"/>
          <w:szCs w:val="24"/>
        </w:rPr>
        <w:t>An anti-perfringolysin O monoclonal antibody cross-reactive with streptolysin O protects against streptococcal toxic shock syndrome.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BMC Res Notes </w:t>
      </w:r>
      <w:r w:rsidRPr="003C25D5">
        <w:rPr>
          <w:rFonts w:ascii="Times New Roman" w:hAnsi="Times New Roman" w:cs="Times New Roman"/>
          <w:sz w:val="24"/>
          <w:szCs w:val="24"/>
        </w:rPr>
        <w:t xml:space="preserve">2020, </w:t>
      </w:r>
      <w:r w:rsidRPr="003C25D5">
        <w:rPr>
          <w:rFonts w:ascii="Times New Roman" w:hAnsi="Times New Roman" w:cs="Times New Roman"/>
          <w:b/>
          <w:sz w:val="24"/>
          <w:szCs w:val="24"/>
        </w:rPr>
        <w:t>13:</w:t>
      </w:r>
      <w:r w:rsidRPr="003C25D5">
        <w:rPr>
          <w:rFonts w:ascii="Times New Roman" w:hAnsi="Times New Roman" w:cs="Times New Roman"/>
          <w:sz w:val="24"/>
          <w:szCs w:val="24"/>
        </w:rPr>
        <w:t>419.</w:t>
      </w:r>
    </w:p>
    <w:p w14:paraId="5E1CF032"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59.</w:t>
      </w:r>
      <w:r w:rsidRPr="003C25D5">
        <w:rPr>
          <w:rFonts w:ascii="Times New Roman" w:hAnsi="Times New Roman" w:cs="Times New Roman"/>
          <w:sz w:val="24"/>
          <w:szCs w:val="24"/>
        </w:rPr>
        <w:tab/>
        <w:t xml:space="preserve">Vita GM, De Simone G, Leboffe L, Montagnani F, Mariotti D, Di Bella S, Luzzati R, Gori A, Ascenzi P, di Masi A: </w:t>
      </w:r>
      <w:r w:rsidRPr="003C25D5">
        <w:rPr>
          <w:rFonts w:ascii="Times New Roman" w:hAnsi="Times New Roman" w:cs="Times New Roman"/>
          <w:b/>
          <w:sz w:val="24"/>
          <w:szCs w:val="24"/>
        </w:rPr>
        <w:t>Human Serum Albumin Binds Streptolysin O (SLO) Toxin Produced by Group A Streptococcus and Inhibits Its Cytotoxic and Hemolytic Effects.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Front Immunol </w:t>
      </w:r>
      <w:r w:rsidRPr="003C25D5">
        <w:rPr>
          <w:rFonts w:ascii="Times New Roman" w:hAnsi="Times New Roman" w:cs="Times New Roman"/>
          <w:sz w:val="24"/>
          <w:szCs w:val="24"/>
        </w:rPr>
        <w:t xml:space="preserve">2020, </w:t>
      </w:r>
      <w:r w:rsidRPr="003C25D5">
        <w:rPr>
          <w:rFonts w:ascii="Times New Roman" w:hAnsi="Times New Roman" w:cs="Times New Roman"/>
          <w:b/>
          <w:sz w:val="24"/>
          <w:szCs w:val="24"/>
        </w:rPr>
        <w:t>11:</w:t>
      </w:r>
      <w:r w:rsidRPr="003C25D5">
        <w:rPr>
          <w:rFonts w:ascii="Times New Roman" w:hAnsi="Times New Roman" w:cs="Times New Roman"/>
          <w:sz w:val="24"/>
          <w:szCs w:val="24"/>
        </w:rPr>
        <w:t>507092.</w:t>
      </w:r>
    </w:p>
    <w:p w14:paraId="2281DF5D"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60.</w:t>
      </w:r>
      <w:r w:rsidRPr="003C25D5">
        <w:rPr>
          <w:rFonts w:ascii="Times New Roman" w:hAnsi="Times New Roman" w:cs="Times New Roman"/>
          <w:sz w:val="24"/>
          <w:szCs w:val="24"/>
        </w:rPr>
        <w:tab/>
        <w:t xml:space="preserve">Aikawa C, Kawashima K, Fukuzaki C, Nakakido M, Murase K, Nozawa T, Tsumoto K, Nakagawa I: </w:t>
      </w:r>
      <w:r w:rsidRPr="003C25D5">
        <w:rPr>
          <w:rFonts w:ascii="Times New Roman" w:hAnsi="Times New Roman" w:cs="Times New Roman"/>
          <w:b/>
          <w:sz w:val="24"/>
          <w:szCs w:val="24"/>
        </w:rPr>
        <w:t>Single-chain variable fragment (scFv) targeting streptolysin O controls group A Streptococcus infection.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Biochem Biophys Res Commun </w:t>
      </w:r>
      <w:r w:rsidRPr="003C25D5">
        <w:rPr>
          <w:rFonts w:ascii="Times New Roman" w:hAnsi="Times New Roman" w:cs="Times New Roman"/>
          <w:sz w:val="24"/>
          <w:szCs w:val="24"/>
        </w:rPr>
        <w:t xml:space="preserve">2021, </w:t>
      </w:r>
      <w:r w:rsidRPr="003C25D5">
        <w:rPr>
          <w:rFonts w:ascii="Times New Roman" w:hAnsi="Times New Roman" w:cs="Times New Roman"/>
          <w:b/>
          <w:sz w:val="24"/>
          <w:szCs w:val="24"/>
        </w:rPr>
        <w:t>566:</w:t>
      </w:r>
      <w:r w:rsidRPr="003C25D5">
        <w:rPr>
          <w:rFonts w:ascii="Times New Roman" w:hAnsi="Times New Roman" w:cs="Times New Roman"/>
          <w:sz w:val="24"/>
          <w:szCs w:val="24"/>
        </w:rPr>
        <w:t>177-183.</w:t>
      </w:r>
    </w:p>
    <w:p w14:paraId="538318F4"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61.</w:t>
      </w:r>
      <w:r w:rsidRPr="003C25D5">
        <w:rPr>
          <w:rFonts w:ascii="Times New Roman" w:hAnsi="Times New Roman" w:cs="Times New Roman"/>
          <w:sz w:val="24"/>
          <w:szCs w:val="24"/>
        </w:rPr>
        <w:tab/>
        <w:t xml:space="preserve">Nozawa T, Iibushi J, Toh H, Minowa-Nozawa A, Murase K, Aikawa C, Nakagawa I: </w:t>
      </w:r>
      <w:r w:rsidRPr="003C25D5">
        <w:rPr>
          <w:rFonts w:ascii="Times New Roman" w:hAnsi="Times New Roman" w:cs="Times New Roman"/>
          <w:b/>
          <w:sz w:val="24"/>
          <w:szCs w:val="24"/>
        </w:rPr>
        <w:t>Intracellular Group A Streptococcus Induces Golgi Fragmentation To Impair Host Defenses through Streptolysin O and NAD-Glycohydrolase.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mBio </w:t>
      </w:r>
      <w:r w:rsidRPr="003C25D5">
        <w:rPr>
          <w:rFonts w:ascii="Times New Roman" w:hAnsi="Times New Roman" w:cs="Times New Roman"/>
          <w:sz w:val="24"/>
          <w:szCs w:val="24"/>
        </w:rPr>
        <w:t xml:space="preserve">2021, </w:t>
      </w:r>
      <w:r w:rsidRPr="003C25D5">
        <w:rPr>
          <w:rFonts w:ascii="Times New Roman" w:hAnsi="Times New Roman" w:cs="Times New Roman"/>
          <w:b/>
          <w:sz w:val="24"/>
          <w:szCs w:val="24"/>
        </w:rPr>
        <w:t>12</w:t>
      </w:r>
      <w:r w:rsidRPr="003C25D5">
        <w:rPr>
          <w:rFonts w:ascii="Times New Roman" w:hAnsi="Times New Roman" w:cs="Times New Roman"/>
          <w:sz w:val="24"/>
          <w:szCs w:val="24"/>
        </w:rPr>
        <w:t>.</w:t>
      </w:r>
    </w:p>
    <w:p w14:paraId="7D10ED31"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62.</w:t>
      </w:r>
      <w:r w:rsidRPr="003C25D5">
        <w:rPr>
          <w:rFonts w:ascii="Times New Roman" w:hAnsi="Times New Roman" w:cs="Times New Roman"/>
          <w:sz w:val="24"/>
          <w:szCs w:val="24"/>
        </w:rPr>
        <w:tab/>
        <w:t xml:space="preserve">Kanbayashi Y, Hotta M, Koyama J: </w:t>
      </w:r>
      <w:r w:rsidRPr="003C25D5">
        <w:rPr>
          <w:rFonts w:ascii="Times New Roman" w:hAnsi="Times New Roman" w:cs="Times New Roman"/>
          <w:b/>
          <w:sz w:val="24"/>
          <w:szCs w:val="24"/>
        </w:rPr>
        <w:t>Kinetic study on streptolysin O.</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Biochem </w:t>
      </w:r>
      <w:r w:rsidRPr="003C25D5">
        <w:rPr>
          <w:rFonts w:ascii="Times New Roman" w:hAnsi="Times New Roman" w:cs="Times New Roman"/>
          <w:sz w:val="24"/>
          <w:szCs w:val="24"/>
        </w:rPr>
        <w:t xml:space="preserve">1972, </w:t>
      </w:r>
      <w:r w:rsidRPr="003C25D5">
        <w:rPr>
          <w:rFonts w:ascii="Times New Roman" w:hAnsi="Times New Roman" w:cs="Times New Roman"/>
          <w:b/>
          <w:sz w:val="24"/>
          <w:szCs w:val="24"/>
        </w:rPr>
        <w:t>71:</w:t>
      </w:r>
      <w:r w:rsidRPr="003C25D5">
        <w:rPr>
          <w:rFonts w:ascii="Times New Roman" w:hAnsi="Times New Roman" w:cs="Times New Roman"/>
          <w:sz w:val="24"/>
          <w:szCs w:val="24"/>
        </w:rPr>
        <w:t>227-237.</w:t>
      </w:r>
    </w:p>
    <w:p w14:paraId="7BEEF7A8"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63.</w:t>
      </w:r>
      <w:r w:rsidRPr="003C25D5">
        <w:rPr>
          <w:rFonts w:ascii="Times New Roman" w:hAnsi="Times New Roman" w:cs="Times New Roman"/>
          <w:sz w:val="24"/>
          <w:szCs w:val="24"/>
        </w:rPr>
        <w:tab/>
        <w:t xml:space="preserve">Shany S, Grushoff PS, Bernheimer AW: </w:t>
      </w:r>
      <w:r w:rsidRPr="003C25D5">
        <w:rPr>
          <w:rFonts w:ascii="Times New Roman" w:hAnsi="Times New Roman" w:cs="Times New Roman"/>
          <w:b/>
          <w:sz w:val="24"/>
          <w:szCs w:val="24"/>
        </w:rPr>
        <w:t>Physical separation of streptococcal nicotinamide adenine dinucleotide glycohydrolase from streptolysin O.</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1973, </w:t>
      </w:r>
      <w:r w:rsidRPr="003C25D5">
        <w:rPr>
          <w:rFonts w:ascii="Times New Roman" w:hAnsi="Times New Roman" w:cs="Times New Roman"/>
          <w:b/>
          <w:sz w:val="24"/>
          <w:szCs w:val="24"/>
        </w:rPr>
        <w:t>7:</w:t>
      </w:r>
      <w:r w:rsidRPr="003C25D5">
        <w:rPr>
          <w:rFonts w:ascii="Times New Roman" w:hAnsi="Times New Roman" w:cs="Times New Roman"/>
          <w:sz w:val="24"/>
          <w:szCs w:val="24"/>
        </w:rPr>
        <w:t>731-734.</w:t>
      </w:r>
    </w:p>
    <w:p w14:paraId="055985D6"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64.</w:t>
      </w:r>
      <w:r w:rsidRPr="003C25D5">
        <w:rPr>
          <w:rFonts w:ascii="Times New Roman" w:hAnsi="Times New Roman" w:cs="Times New Roman"/>
          <w:sz w:val="24"/>
          <w:szCs w:val="24"/>
        </w:rPr>
        <w:tab/>
        <w:t xml:space="preserve">Thelestam M, Möllby R: </w:t>
      </w:r>
      <w:r w:rsidRPr="003C25D5">
        <w:rPr>
          <w:rFonts w:ascii="Times New Roman" w:hAnsi="Times New Roman" w:cs="Times New Roman"/>
          <w:b/>
          <w:sz w:val="24"/>
          <w:szCs w:val="24"/>
        </w:rPr>
        <w:t>Interaction of streptolysin O from Streptococcus pyogenes and theta-toxin from Clostridium perfringens with human fibroblasts.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1980, </w:t>
      </w:r>
      <w:r w:rsidRPr="003C25D5">
        <w:rPr>
          <w:rFonts w:ascii="Times New Roman" w:hAnsi="Times New Roman" w:cs="Times New Roman"/>
          <w:b/>
          <w:sz w:val="24"/>
          <w:szCs w:val="24"/>
        </w:rPr>
        <w:t>29:</w:t>
      </w:r>
      <w:r w:rsidRPr="003C25D5">
        <w:rPr>
          <w:rFonts w:ascii="Times New Roman" w:hAnsi="Times New Roman" w:cs="Times New Roman"/>
          <w:sz w:val="24"/>
          <w:szCs w:val="24"/>
        </w:rPr>
        <w:t>863-872.</w:t>
      </w:r>
    </w:p>
    <w:p w14:paraId="5E957062"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65.</w:t>
      </w:r>
      <w:r w:rsidRPr="003C25D5">
        <w:rPr>
          <w:rFonts w:ascii="Times New Roman" w:hAnsi="Times New Roman" w:cs="Times New Roman"/>
          <w:sz w:val="24"/>
          <w:szCs w:val="24"/>
        </w:rPr>
        <w:tab/>
        <w:t xml:space="preserve">Tapsall JW, Phillips EA: </w:t>
      </w:r>
      <w:r w:rsidRPr="003C25D5">
        <w:rPr>
          <w:rFonts w:ascii="Times New Roman" w:hAnsi="Times New Roman" w:cs="Times New Roman"/>
          <w:b/>
          <w:sz w:val="24"/>
          <w:szCs w:val="24"/>
        </w:rPr>
        <w:t>Streptococcus pyogenes streptolysin O as a cause of false-positive CAMP reactions.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Clin Microbiol </w:t>
      </w:r>
      <w:r w:rsidRPr="003C25D5">
        <w:rPr>
          <w:rFonts w:ascii="Times New Roman" w:hAnsi="Times New Roman" w:cs="Times New Roman"/>
          <w:sz w:val="24"/>
          <w:szCs w:val="24"/>
        </w:rPr>
        <w:t xml:space="preserve">1984, </w:t>
      </w:r>
      <w:r w:rsidRPr="003C25D5">
        <w:rPr>
          <w:rFonts w:ascii="Times New Roman" w:hAnsi="Times New Roman" w:cs="Times New Roman"/>
          <w:b/>
          <w:sz w:val="24"/>
          <w:szCs w:val="24"/>
        </w:rPr>
        <w:t>19:</w:t>
      </w:r>
      <w:r w:rsidRPr="003C25D5">
        <w:rPr>
          <w:rFonts w:ascii="Times New Roman" w:hAnsi="Times New Roman" w:cs="Times New Roman"/>
          <w:sz w:val="24"/>
          <w:szCs w:val="24"/>
        </w:rPr>
        <w:t>534-537.</w:t>
      </w:r>
    </w:p>
    <w:p w14:paraId="762CE634"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66.</w:t>
      </w:r>
      <w:r w:rsidRPr="003C25D5">
        <w:rPr>
          <w:rFonts w:ascii="Times New Roman" w:hAnsi="Times New Roman" w:cs="Times New Roman"/>
          <w:sz w:val="24"/>
          <w:szCs w:val="24"/>
        </w:rPr>
        <w:tab/>
        <w:t xml:space="preserve">Murai T, Nakagawa Y, Ogawa Y: </w:t>
      </w:r>
      <w:r w:rsidRPr="003C25D5">
        <w:rPr>
          <w:rFonts w:ascii="Times New Roman" w:hAnsi="Times New Roman" w:cs="Times New Roman"/>
          <w:b/>
          <w:sz w:val="24"/>
          <w:szCs w:val="24"/>
        </w:rPr>
        <w:t>Potentiation of lethal endotoxin shock by streptococcal pyrogenic exotoxin in rabbits: possible relevance of hyperreactivity of macrophages to endotoxin.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FEMS Immunol Med Microbiol </w:t>
      </w:r>
      <w:r w:rsidRPr="003C25D5">
        <w:rPr>
          <w:rFonts w:ascii="Times New Roman" w:hAnsi="Times New Roman" w:cs="Times New Roman"/>
          <w:sz w:val="24"/>
          <w:szCs w:val="24"/>
        </w:rPr>
        <w:t xml:space="preserve">1996, </w:t>
      </w:r>
      <w:r w:rsidRPr="003C25D5">
        <w:rPr>
          <w:rFonts w:ascii="Times New Roman" w:hAnsi="Times New Roman" w:cs="Times New Roman"/>
          <w:b/>
          <w:sz w:val="24"/>
          <w:szCs w:val="24"/>
        </w:rPr>
        <w:t>13:</w:t>
      </w:r>
      <w:r w:rsidRPr="003C25D5">
        <w:rPr>
          <w:rFonts w:ascii="Times New Roman" w:hAnsi="Times New Roman" w:cs="Times New Roman"/>
          <w:sz w:val="24"/>
          <w:szCs w:val="24"/>
        </w:rPr>
        <w:t>269-272.</w:t>
      </w:r>
    </w:p>
    <w:p w14:paraId="10CEBF78"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67.</w:t>
      </w:r>
      <w:r w:rsidRPr="003C25D5">
        <w:rPr>
          <w:rFonts w:ascii="Times New Roman" w:hAnsi="Times New Roman" w:cs="Times New Roman"/>
          <w:sz w:val="24"/>
          <w:szCs w:val="24"/>
        </w:rPr>
        <w:tab/>
        <w:t xml:space="preserve">Timmer AM, Timmer JC, Pence MA, Hsu LC, Ghochani M, Frey TG, Karin M, Salvesen GS, Nizet V: </w:t>
      </w:r>
      <w:r w:rsidRPr="003C25D5">
        <w:rPr>
          <w:rFonts w:ascii="Times New Roman" w:hAnsi="Times New Roman" w:cs="Times New Roman"/>
          <w:b/>
          <w:sz w:val="24"/>
          <w:szCs w:val="24"/>
        </w:rPr>
        <w:t>Streptolysin O promotes group A Streptococcus immune evasion by accelerated macrophage apoptosis.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Biol Chem </w:t>
      </w:r>
      <w:r w:rsidRPr="003C25D5">
        <w:rPr>
          <w:rFonts w:ascii="Times New Roman" w:hAnsi="Times New Roman" w:cs="Times New Roman"/>
          <w:sz w:val="24"/>
          <w:szCs w:val="24"/>
        </w:rPr>
        <w:t xml:space="preserve">2009, </w:t>
      </w:r>
      <w:r w:rsidRPr="003C25D5">
        <w:rPr>
          <w:rFonts w:ascii="Times New Roman" w:hAnsi="Times New Roman" w:cs="Times New Roman"/>
          <w:b/>
          <w:sz w:val="24"/>
          <w:szCs w:val="24"/>
        </w:rPr>
        <w:t>284:</w:t>
      </w:r>
      <w:r w:rsidRPr="003C25D5">
        <w:rPr>
          <w:rFonts w:ascii="Times New Roman" w:hAnsi="Times New Roman" w:cs="Times New Roman"/>
          <w:sz w:val="24"/>
          <w:szCs w:val="24"/>
        </w:rPr>
        <w:t>862-871.</w:t>
      </w:r>
    </w:p>
    <w:p w14:paraId="00CA0380"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68.</w:t>
      </w:r>
      <w:r w:rsidRPr="003C25D5">
        <w:rPr>
          <w:rFonts w:ascii="Times New Roman" w:hAnsi="Times New Roman" w:cs="Times New Roman"/>
          <w:sz w:val="24"/>
          <w:szCs w:val="24"/>
        </w:rPr>
        <w:tab/>
        <w:t xml:space="preserve">Bastiat-Sempe B, Love JF, Lomayesva N, Wessels MR: </w:t>
      </w:r>
      <w:r w:rsidRPr="003C25D5">
        <w:rPr>
          <w:rFonts w:ascii="Times New Roman" w:hAnsi="Times New Roman" w:cs="Times New Roman"/>
          <w:b/>
          <w:sz w:val="24"/>
          <w:szCs w:val="24"/>
        </w:rPr>
        <w:t>Streptolysin O and NAD-glycohydrolase prevent phagolysosome acidification and promote group A Streptococcus survival in macrophages.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mBio </w:t>
      </w:r>
      <w:r w:rsidRPr="003C25D5">
        <w:rPr>
          <w:rFonts w:ascii="Times New Roman" w:hAnsi="Times New Roman" w:cs="Times New Roman"/>
          <w:sz w:val="24"/>
          <w:szCs w:val="24"/>
        </w:rPr>
        <w:t xml:space="preserve">2014, </w:t>
      </w:r>
      <w:r w:rsidRPr="003C25D5">
        <w:rPr>
          <w:rFonts w:ascii="Times New Roman" w:hAnsi="Times New Roman" w:cs="Times New Roman"/>
          <w:b/>
          <w:sz w:val="24"/>
          <w:szCs w:val="24"/>
        </w:rPr>
        <w:t>5:</w:t>
      </w:r>
      <w:r w:rsidRPr="003C25D5">
        <w:rPr>
          <w:rFonts w:ascii="Times New Roman" w:hAnsi="Times New Roman" w:cs="Times New Roman"/>
          <w:sz w:val="24"/>
          <w:szCs w:val="24"/>
        </w:rPr>
        <w:t>e01690-01614.</w:t>
      </w:r>
    </w:p>
    <w:p w14:paraId="06B2AFFF"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69.</w:t>
      </w:r>
      <w:r w:rsidRPr="003C25D5">
        <w:rPr>
          <w:rFonts w:ascii="Times New Roman" w:hAnsi="Times New Roman" w:cs="Times New Roman"/>
          <w:sz w:val="24"/>
          <w:szCs w:val="24"/>
        </w:rPr>
        <w:tab/>
        <w:t xml:space="preserve">Velarde JJ, O'Seaghdha M, Baddal B, Bastiat-Sempe B, Wessels MR: </w:t>
      </w:r>
      <w:r w:rsidRPr="003C25D5">
        <w:rPr>
          <w:rFonts w:ascii="Times New Roman" w:hAnsi="Times New Roman" w:cs="Times New Roman"/>
          <w:b/>
          <w:sz w:val="24"/>
          <w:szCs w:val="24"/>
        </w:rPr>
        <w:t>Binding of NAD(+)-Glycohydrolase to Streptolysin O Stabilizes Both Toxins and Promotes Virulence of Group A Streptococcus.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mBio </w:t>
      </w:r>
      <w:r w:rsidRPr="003C25D5">
        <w:rPr>
          <w:rFonts w:ascii="Times New Roman" w:hAnsi="Times New Roman" w:cs="Times New Roman"/>
          <w:sz w:val="24"/>
          <w:szCs w:val="24"/>
        </w:rPr>
        <w:t xml:space="preserve">2017, </w:t>
      </w:r>
      <w:r w:rsidRPr="003C25D5">
        <w:rPr>
          <w:rFonts w:ascii="Times New Roman" w:hAnsi="Times New Roman" w:cs="Times New Roman"/>
          <w:b/>
          <w:sz w:val="24"/>
          <w:szCs w:val="24"/>
        </w:rPr>
        <w:t>8</w:t>
      </w:r>
      <w:r w:rsidRPr="003C25D5">
        <w:rPr>
          <w:rFonts w:ascii="Times New Roman" w:hAnsi="Times New Roman" w:cs="Times New Roman"/>
          <w:sz w:val="24"/>
          <w:szCs w:val="24"/>
        </w:rPr>
        <w:t>.</w:t>
      </w:r>
    </w:p>
    <w:p w14:paraId="16D9592F"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70.</w:t>
      </w:r>
      <w:r w:rsidRPr="003C25D5">
        <w:rPr>
          <w:rFonts w:ascii="Times New Roman" w:hAnsi="Times New Roman" w:cs="Times New Roman"/>
          <w:sz w:val="24"/>
          <w:szCs w:val="24"/>
        </w:rPr>
        <w:tab/>
        <w:t xml:space="preserve">Cheng YL, Kuo CF, Lu SL, Omori H, Wu YN, Hsieh CL, Noda T, Wu SR, Anderson R, Lin CF, et al: </w:t>
      </w:r>
      <w:r w:rsidRPr="003C25D5">
        <w:rPr>
          <w:rFonts w:ascii="Times New Roman" w:hAnsi="Times New Roman" w:cs="Times New Roman"/>
          <w:b/>
          <w:sz w:val="24"/>
          <w:szCs w:val="24"/>
        </w:rPr>
        <w:t>Group A Streptococcus Induces LAPosomes via SLO/β1 Integrin/NOX2/ROS Pathway in Endothelial Cells That Are Ineffective in Bacterial Killing and Suppress Xenophagy.</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mBio </w:t>
      </w:r>
      <w:r w:rsidRPr="003C25D5">
        <w:rPr>
          <w:rFonts w:ascii="Times New Roman" w:hAnsi="Times New Roman" w:cs="Times New Roman"/>
          <w:sz w:val="24"/>
          <w:szCs w:val="24"/>
        </w:rPr>
        <w:t xml:space="preserve">2019, </w:t>
      </w:r>
      <w:r w:rsidRPr="003C25D5">
        <w:rPr>
          <w:rFonts w:ascii="Times New Roman" w:hAnsi="Times New Roman" w:cs="Times New Roman"/>
          <w:b/>
          <w:sz w:val="24"/>
          <w:szCs w:val="24"/>
        </w:rPr>
        <w:t>10</w:t>
      </w:r>
      <w:r w:rsidRPr="003C25D5">
        <w:rPr>
          <w:rFonts w:ascii="Times New Roman" w:hAnsi="Times New Roman" w:cs="Times New Roman"/>
          <w:sz w:val="24"/>
          <w:szCs w:val="24"/>
        </w:rPr>
        <w:t>.</w:t>
      </w:r>
    </w:p>
    <w:p w14:paraId="6A4EE02F"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lastRenderedPageBreak/>
        <w:t>71.</w:t>
      </w:r>
      <w:r w:rsidRPr="003C25D5">
        <w:rPr>
          <w:rFonts w:ascii="Times New Roman" w:hAnsi="Times New Roman" w:cs="Times New Roman"/>
          <w:sz w:val="24"/>
          <w:szCs w:val="24"/>
        </w:rPr>
        <w:tab/>
        <w:t xml:space="preserve">Hancz D, Westerlund E, Valfridsson C, Aemero GM, Bastiat-Sempe B, Orning P, Lien E, Wessels MR, Persson JJ: </w:t>
      </w:r>
      <w:r w:rsidRPr="003C25D5">
        <w:rPr>
          <w:rFonts w:ascii="Times New Roman" w:hAnsi="Times New Roman" w:cs="Times New Roman"/>
          <w:b/>
          <w:sz w:val="24"/>
          <w:szCs w:val="24"/>
        </w:rPr>
        <w:t>Streptolysin O Induces the Ubiquitination and Degradation of Pro-IL-1β.</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Innate Immun </w:t>
      </w:r>
      <w:r w:rsidRPr="003C25D5">
        <w:rPr>
          <w:rFonts w:ascii="Times New Roman" w:hAnsi="Times New Roman" w:cs="Times New Roman"/>
          <w:sz w:val="24"/>
          <w:szCs w:val="24"/>
        </w:rPr>
        <w:t xml:space="preserve">2019, </w:t>
      </w:r>
      <w:r w:rsidRPr="003C25D5">
        <w:rPr>
          <w:rFonts w:ascii="Times New Roman" w:hAnsi="Times New Roman" w:cs="Times New Roman"/>
          <w:b/>
          <w:sz w:val="24"/>
          <w:szCs w:val="24"/>
        </w:rPr>
        <w:t>11:</w:t>
      </w:r>
      <w:r w:rsidRPr="003C25D5">
        <w:rPr>
          <w:rFonts w:ascii="Times New Roman" w:hAnsi="Times New Roman" w:cs="Times New Roman"/>
          <w:sz w:val="24"/>
          <w:szCs w:val="24"/>
        </w:rPr>
        <w:t>457-468.</w:t>
      </w:r>
    </w:p>
    <w:p w14:paraId="613340C3"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72.</w:t>
      </w:r>
      <w:r w:rsidRPr="003C25D5">
        <w:rPr>
          <w:rFonts w:ascii="Times New Roman" w:hAnsi="Times New Roman" w:cs="Times New Roman"/>
          <w:sz w:val="24"/>
          <w:szCs w:val="24"/>
        </w:rPr>
        <w:tab/>
        <w:t xml:space="preserve">Murase K, Aikawa C, Nozawa T, Nakatake A, Sakamoto K, Kikuchi T, Nakagawa I: </w:t>
      </w:r>
      <w:r w:rsidRPr="003C25D5">
        <w:rPr>
          <w:rFonts w:ascii="Times New Roman" w:hAnsi="Times New Roman" w:cs="Times New Roman"/>
          <w:b/>
          <w:sz w:val="24"/>
          <w:szCs w:val="24"/>
        </w:rPr>
        <w:t>Biological Effect of Streptococcus pyogenes-Released Extracellular Vesicles on Human Monocytic Cells, Induction of Cytotoxicity, and Inflammatory Response.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Front Cell Infect Microbiol </w:t>
      </w:r>
      <w:r w:rsidRPr="003C25D5">
        <w:rPr>
          <w:rFonts w:ascii="Times New Roman" w:hAnsi="Times New Roman" w:cs="Times New Roman"/>
          <w:sz w:val="24"/>
          <w:szCs w:val="24"/>
        </w:rPr>
        <w:t xml:space="preserve">2021, </w:t>
      </w:r>
      <w:r w:rsidRPr="003C25D5">
        <w:rPr>
          <w:rFonts w:ascii="Times New Roman" w:hAnsi="Times New Roman" w:cs="Times New Roman"/>
          <w:b/>
          <w:sz w:val="24"/>
          <w:szCs w:val="24"/>
        </w:rPr>
        <w:t>11:</w:t>
      </w:r>
      <w:r w:rsidRPr="003C25D5">
        <w:rPr>
          <w:rFonts w:ascii="Times New Roman" w:hAnsi="Times New Roman" w:cs="Times New Roman"/>
          <w:sz w:val="24"/>
          <w:szCs w:val="24"/>
        </w:rPr>
        <w:t>711144.</w:t>
      </w:r>
    </w:p>
    <w:p w14:paraId="039F961F"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73.</w:t>
      </w:r>
      <w:r w:rsidRPr="003C25D5">
        <w:rPr>
          <w:rFonts w:ascii="Times New Roman" w:hAnsi="Times New Roman" w:cs="Times New Roman"/>
          <w:sz w:val="24"/>
          <w:szCs w:val="24"/>
        </w:rPr>
        <w:tab/>
        <w:t xml:space="preserve">Ofek I, Bergner-Rabinowitz S, Ginsburg I: </w:t>
      </w:r>
      <w:r w:rsidRPr="003C25D5">
        <w:rPr>
          <w:rFonts w:ascii="Times New Roman" w:hAnsi="Times New Roman" w:cs="Times New Roman"/>
          <w:b/>
          <w:sz w:val="24"/>
          <w:szCs w:val="24"/>
        </w:rPr>
        <w:t>Oxygen-stable hemolysins of group A streptococci. 8. Leukotoxic and antiphagocytic effects of streptolysins S and O.</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1972, </w:t>
      </w:r>
      <w:r w:rsidRPr="003C25D5">
        <w:rPr>
          <w:rFonts w:ascii="Times New Roman" w:hAnsi="Times New Roman" w:cs="Times New Roman"/>
          <w:b/>
          <w:sz w:val="24"/>
          <w:szCs w:val="24"/>
        </w:rPr>
        <w:t>6:</w:t>
      </w:r>
      <w:r w:rsidRPr="003C25D5">
        <w:rPr>
          <w:rFonts w:ascii="Times New Roman" w:hAnsi="Times New Roman" w:cs="Times New Roman"/>
          <w:sz w:val="24"/>
          <w:szCs w:val="24"/>
        </w:rPr>
        <w:t>459-464.</w:t>
      </w:r>
    </w:p>
    <w:p w14:paraId="0912BE44"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74.</w:t>
      </w:r>
      <w:r w:rsidRPr="003C25D5">
        <w:rPr>
          <w:rFonts w:ascii="Times New Roman" w:hAnsi="Times New Roman" w:cs="Times New Roman"/>
          <w:sz w:val="24"/>
          <w:szCs w:val="24"/>
        </w:rPr>
        <w:tab/>
        <w:t xml:space="preserve">Ofek I, Zafriri D, Goldhar J, Eisenstein BI: </w:t>
      </w:r>
      <w:r w:rsidRPr="003C25D5">
        <w:rPr>
          <w:rFonts w:ascii="Times New Roman" w:hAnsi="Times New Roman" w:cs="Times New Roman"/>
          <w:b/>
          <w:sz w:val="24"/>
          <w:szCs w:val="24"/>
        </w:rPr>
        <w:t>Inability of toxin inhibitors to neutralize enhanced toxicity caused by bacteria adherent to tissue culture cells.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1990, </w:t>
      </w:r>
      <w:r w:rsidRPr="003C25D5">
        <w:rPr>
          <w:rFonts w:ascii="Times New Roman" w:hAnsi="Times New Roman" w:cs="Times New Roman"/>
          <w:b/>
          <w:sz w:val="24"/>
          <w:szCs w:val="24"/>
        </w:rPr>
        <w:t>58:</w:t>
      </w:r>
      <w:r w:rsidRPr="003C25D5">
        <w:rPr>
          <w:rFonts w:ascii="Times New Roman" w:hAnsi="Times New Roman" w:cs="Times New Roman"/>
          <w:sz w:val="24"/>
          <w:szCs w:val="24"/>
        </w:rPr>
        <w:t>3737-3742.</w:t>
      </w:r>
    </w:p>
    <w:p w14:paraId="366019F4"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75.</w:t>
      </w:r>
      <w:r w:rsidRPr="003C25D5">
        <w:rPr>
          <w:rFonts w:ascii="Times New Roman" w:hAnsi="Times New Roman" w:cs="Times New Roman"/>
          <w:sz w:val="24"/>
          <w:szCs w:val="24"/>
        </w:rPr>
        <w:tab/>
        <w:t xml:space="preserve">Flaherty RA, Donahue DL, Carothers KE, Ross JN, Ploplis VA, Castellino FJ, Lee SW: </w:t>
      </w:r>
      <w:r w:rsidRPr="003C25D5">
        <w:rPr>
          <w:rFonts w:ascii="Times New Roman" w:hAnsi="Times New Roman" w:cs="Times New Roman"/>
          <w:b/>
          <w:sz w:val="24"/>
          <w:szCs w:val="24"/>
        </w:rPr>
        <w:t>Neutralization of Streptolysin S-Dependent and Independent Inflammatory Cytokine IL-1β Activity Reduces Pathology During Early Group A Streptococcal Skin Infection.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Front Cell Infect Microbiol </w:t>
      </w:r>
      <w:r w:rsidRPr="003C25D5">
        <w:rPr>
          <w:rFonts w:ascii="Times New Roman" w:hAnsi="Times New Roman" w:cs="Times New Roman"/>
          <w:sz w:val="24"/>
          <w:szCs w:val="24"/>
        </w:rPr>
        <w:t xml:space="preserve">2018, </w:t>
      </w:r>
      <w:r w:rsidRPr="003C25D5">
        <w:rPr>
          <w:rFonts w:ascii="Times New Roman" w:hAnsi="Times New Roman" w:cs="Times New Roman"/>
          <w:b/>
          <w:sz w:val="24"/>
          <w:szCs w:val="24"/>
        </w:rPr>
        <w:t>8:</w:t>
      </w:r>
      <w:r w:rsidRPr="003C25D5">
        <w:rPr>
          <w:rFonts w:ascii="Times New Roman" w:hAnsi="Times New Roman" w:cs="Times New Roman"/>
          <w:sz w:val="24"/>
          <w:szCs w:val="24"/>
        </w:rPr>
        <w:t>211.</w:t>
      </w:r>
    </w:p>
    <w:p w14:paraId="1C55A7C1"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76.</w:t>
      </w:r>
      <w:r w:rsidRPr="003C25D5">
        <w:rPr>
          <w:rFonts w:ascii="Times New Roman" w:hAnsi="Times New Roman" w:cs="Times New Roman"/>
          <w:sz w:val="24"/>
          <w:szCs w:val="24"/>
        </w:rPr>
        <w:tab/>
        <w:t xml:space="preserve">Okazaki H: </w:t>
      </w:r>
      <w:r w:rsidRPr="003C25D5">
        <w:rPr>
          <w:rFonts w:ascii="Times New Roman" w:hAnsi="Times New Roman" w:cs="Times New Roman"/>
          <w:b/>
          <w:sz w:val="24"/>
          <w:szCs w:val="24"/>
        </w:rPr>
        <w:t>Streptolysin S' of Streptococcus pyogenes: studies on phospholipase activity.</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Biochem </w:t>
      </w:r>
      <w:r w:rsidRPr="003C25D5">
        <w:rPr>
          <w:rFonts w:ascii="Times New Roman" w:hAnsi="Times New Roman" w:cs="Times New Roman"/>
          <w:sz w:val="24"/>
          <w:szCs w:val="24"/>
        </w:rPr>
        <w:t xml:space="preserve">1971, </w:t>
      </w:r>
      <w:r w:rsidRPr="003C25D5">
        <w:rPr>
          <w:rFonts w:ascii="Times New Roman" w:hAnsi="Times New Roman" w:cs="Times New Roman"/>
          <w:b/>
          <w:sz w:val="24"/>
          <w:szCs w:val="24"/>
        </w:rPr>
        <w:t>70:</w:t>
      </w:r>
      <w:r w:rsidRPr="003C25D5">
        <w:rPr>
          <w:rFonts w:ascii="Times New Roman" w:hAnsi="Times New Roman" w:cs="Times New Roman"/>
          <w:sz w:val="24"/>
          <w:szCs w:val="24"/>
        </w:rPr>
        <w:t>867-868.</w:t>
      </w:r>
    </w:p>
    <w:p w14:paraId="505A4492"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77.</w:t>
      </w:r>
      <w:r w:rsidRPr="003C25D5">
        <w:rPr>
          <w:rFonts w:ascii="Times New Roman" w:hAnsi="Times New Roman" w:cs="Times New Roman"/>
          <w:sz w:val="24"/>
          <w:szCs w:val="24"/>
        </w:rPr>
        <w:tab/>
        <w:t xml:space="preserve">Thelestam M, Möllby R: </w:t>
      </w:r>
      <w:r w:rsidRPr="003C25D5">
        <w:rPr>
          <w:rFonts w:ascii="Times New Roman" w:hAnsi="Times New Roman" w:cs="Times New Roman"/>
          <w:b/>
          <w:sz w:val="24"/>
          <w:szCs w:val="24"/>
        </w:rPr>
        <w:t>Sensitive assay for detection of toxin-induced damage to the cytoplasmic membrane of human diploid fibroblasts.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1975, </w:t>
      </w:r>
      <w:r w:rsidRPr="003C25D5">
        <w:rPr>
          <w:rFonts w:ascii="Times New Roman" w:hAnsi="Times New Roman" w:cs="Times New Roman"/>
          <w:b/>
          <w:sz w:val="24"/>
          <w:szCs w:val="24"/>
        </w:rPr>
        <w:t>12:</w:t>
      </w:r>
      <w:r w:rsidRPr="003C25D5">
        <w:rPr>
          <w:rFonts w:ascii="Times New Roman" w:hAnsi="Times New Roman" w:cs="Times New Roman"/>
          <w:sz w:val="24"/>
          <w:szCs w:val="24"/>
        </w:rPr>
        <w:t>225-232.</w:t>
      </w:r>
    </w:p>
    <w:p w14:paraId="45CCA01C"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78.</w:t>
      </w:r>
      <w:r w:rsidRPr="003C25D5">
        <w:rPr>
          <w:rFonts w:ascii="Times New Roman" w:hAnsi="Times New Roman" w:cs="Times New Roman"/>
          <w:sz w:val="24"/>
          <w:szCs w:val="24"/>
        </w:rPr>
        <w:tab/>
        <w:t xml:space="preserve">Hryniewicz W, Roszkowski W, Lipski S, Jeljaszewicz J: </w:t>
      </w:r>
      <w:r w:rsidRPr="003C25D5">
        <w:rPr>
          <w:rFonts w:ascii="Times New Roman" w:hAnsi="Times New Roman" w:cs="Times New Roman"/>
          <w:b/>
          <w:sz w:val="24"/>
          <w:szCs w:val="24"/>
        </w:rPr>
        <w:t>Influence of streptolysin S from Streptococcus pyogenes on some functions of lymphocyte membrane.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Toxicon </w:t>
      </w:r>
      <w:r w:rsidRPr="003C25D5">
        <w:rPr>
          <w:rFonts w:ascii="Times New Roman" w:hAnsi="Times New Roman" w:cs="Times New Roman"/>
          <w:sz w:val="24"/>
          <w:szCs w:val="24"/>
        </w:rPr>
        <w:t xml:space="preserve">1981, </w:t>
      </w:r>
      <w:r w:rsidRPr="003C25D5">
        <w:rPr>
          <w:rFonts w:ascii="Times New Roman" w:hAnsi="Times New Roman" w:cs="Times New Roman"/>
          <w:b/>
          <w:sz w:val="24"/>
          <w:szCs w:val="24"/>
        </w:rPr>
        <w:t>19:</w:t>
      </w:r>
      <w:r w:rsidRPr="003C25D5">
        <w:rPr>
          <w:rFonts w:ascii="Times New Roman" w:hAnsi="Times New Roman" w:cs="Times New Roman"/>
          <w:sz w:val="24"/>
          <w:szCs w:val="24"/>
        </w:rPr>
        <w:t>33-39.</w:t>
      </w:r>
    </w:p>
    <w:p w14:paraId="38F57392"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79.</w:t>
      </w:r>
      <w:r w:rsidRPr="003C25D5">
        <w:rPr>
          <w:rFonts w:ascii="Times New Roman" w:hAnsi="Times New Roman" w:cs="Times New Roman"/>
          <w:sz w:val="24"/>
          <w:szCs w:val="24"/>
        </w:rPr>
        <w:tab/>
        <w:t xml:space="preserve">Carr A, Sledjeski DD, Podbielski A, Boyle MD, Kreikemeyer B: </w:t>
      </w:r>
      <w:r w:rsidRPr="003C25D5">
        <w:rPr>
          <w:rFonts w:ascii="Times New Roman" w:hAnsi="Times New Roman" w:cs="Times New Roman"/>
          <w:b/>
          <w:sz w:val="24"/>
          <w:szCs w:val="24"/>
        </w:rPr>
        <w:t>Similarities between complement-mediated and streptolysin S-mediated hemolysis.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Biol Chem </w:t>
      </w:r>
      <w:r w:rsidRPr="003C25D5">
        <w:rPr>
          <w:rFonts w:ascii="Times New Roman" w:hAnsi="Times New Roman" w:cs="Times New Roman"/>
          <w:sz w:val="24"/>
          <w:szCs w:val="24"/>
        </w:rPr>
        <w:t xml:space="preserve">2001, </w:t>
      </w:r>
      <w:r w:rsidRPr="003C25D5">
        <w:rPr>
          <w:rFonts w:ascii="Times New Roman" w:hAnsi="Times New Roman" w:cs="Times New Roman"/>
          <w:b/>
          <w:sz w:val="24"/>
          <w:szCs w:val="24"/>
        </w:rPr>
        <w:t>276:</w:t>
      </w:r>
      <w:r w:rsidRPr="003C25D5">
        <w:rPr>
          <w:rFonts w:ascii="Times New Roman" w:hAnsi="Times New Roman" w:cs="Times New Roman"/>
          <w:sz w:val="24"/>
          <w:szCs w:val="24"/>
        </w:rPr>
        <w:t>41790-41796.</w:t>
      </w:r>
    </w:p>
    <w:p w14:paraId="26FA41C9"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80.</w:t>
      </w:r>
      <w:r w:rsidRPr="003C25D5">
        <w:rPr>
          <w:rFonts w:ascii="Times New Roman" w:hAnsi="Times New Roman" w:cs="Times New Roman"/>
          <w:sz w:val="24"/>
          <w:szCs w:val="24"/>
        </w:rPr>
        <w:tab/>
        <w:t xml:space="preserve">Flaherty RA, Puricelli JM, Higashi DL, Park CJ, Lee SW: </w:t>
      </w:r>
      <w:r w:rsidRPr="003C25D5">
        <w:rPr>
          <w:rFonts w:ascii="Times New Roman" w:hAnsi="Times New Roman" w:cs="Times New Roman"/>
          <w:b/>
          <w:sz w:val="24"/>
          <w:szCs w:val="24"/>
        </w:rPr>
        <w:t>Streptolysin S Promotes Programmed Cell Death and Enhances Inflammatory Signaling in Epithelial Keratinocytes during Group A Streptococcus Infection.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2015, </w:t>
      </w:r>
      <w:r w:rsidRPr="003C25D5">
        <w:rPr>
          <w:rFonts w:ascii="Times New Roman" w:hAnsi="Times New Roman" w:cs="Times New Roman"/>
          <w:b/>
          <w:sz w:val="24"/>
          <w:szCs w:val="24"/>
        </w:rPr>
        <w:t>83:</w:t>
      </w:r>
      <w:r w:rsidRPr="003C25D5">
        <w:rPr>
          <w:rFonts w:ascii="Times New Roman" w:hAnsi="Times New Roman" w:cs="Times New Roman"/>
          <w:sz w:val="24"/>
          <w:szCs w:val="24"/>
        </w:rPr>
        <w:t>4118-4133.</w:t>
      </w:r>
    </w:p>
    <w:p w14:paraId="667A9CCE"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81.</w:t>
      </w:r>
      <w:r w:rsidRPr="003C25D5">
        <w:rPr>
          <w:rFonts w:ascii="Times New Roman" w:hAnsi="Times New Roman" w:cs="Times New Roman"/>
          <w:sz w:val="24"/>
          <w:szCs w:val="24"/>
        </w:rPr>
        <w:tab/>
        <w:t xml:space="preserve">Higashi DL, Biais N, Donahue DL, Mayfield JA, Tessier CR, Rodriguez K, Ashfeld BL, Luchetti J, Ploplis VA, Castellino FJ, Lee SW: </w:t>
      </w:r>
      <w:r w:rsidRPr="003C25D5">
        <w:rPr>
          <w:rFonts w:ascii="Times New Roman" w:hAnsi="Times New Roman" w:cs="Times New Roman"/>
          <w:b/>
          <w:sz w:val="24"/>
          <w:szCs w:val="24"/>
        </w:rPr>
        <w:t>Activation of band 3 mediates group A Streptococcus streptolysin S-based beta-haemolysis.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Nat Microbiol </w:t>
      </w:r>
      <w:r w:rsidRPr="003C25D5">
        <w:rPr>
          <w:rFonts w:ascii="Times New Roman" w:hAnsi="Times New Roman" w:cs="Times New Roman"/>
          <w:sz w:val="24"/>
          <w:szCs w:val="24"/>
        </w:rPr>
        <w:t xml:space="preserve">2016, </w:t>
      </w:r>
      <w:r w:rsidRPr="003C25D5">
        <w:rPr>
          <w:rFonts w:ascii="Times New Roman" w:hAnsi="Times New Roman" w:cs="Times New Roman"/>
          <w:b/>
          <w:sz w:val="24"/>
          <w:szCs w:val="24"/>
        </w:rPr>
        <w:t>1:</w:t>
      </w:r>
      <w:r w:rsidRPr="003C25D5">
        <w:rPr>
          <w:rFonts w:ascii="Times New Roman" w:hAnsi="Times New Roman" w:cs="Times New Roman"/>
          <w:sz w:val="24"/>
          <w:szCs w:val="24"/>
        </w:rPr>
        <w:t>15004.</w:t>
      </w:r>
    </w:p>
    <w:p w14:paraId="46B8A7B2"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82.</w:t>
      </w:r>
      <w:r w:rsidRPr="003C25D5">
        <w:rPr>
          <w:rFonts w:ascii="Times New Roman" w:hAnsi="Times New Roman" w:cs="Times New Roman"/>
          <w:sz w:val="24"/>
          <w:szCs w:val="24"/>
        </w:rPr>
        <w:tab/>
        <w:t xml:space="preserve">Tsao N, Kuo CF, Cheng MH, Lin WC, Lin CF, Lin YS: </w:t>
      </w:r>
      <w:r w:rsidRPr="003C25D5">
        <w:rPr>
          <w:rFonts w:ascii="Times New Roman" w:hAnsi="Times New Roman" w:cs="Times New Roman"/>
          <w:b/>
          <w:sz w:val="24"/>
          <w:szCs w:val="24"/>
        </w:rPr>
        <w:t>Streptolysin S induces mitochondrial damage and macrophage death through inhibiting degradation of glycogen synthase kinase-3β in Streptococcus pyogenes infection.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Sci Rep </w:t>
      </w:r>
      <w:r w:rsidRPr="003C25D5">
        <w:rPr>
          <w:rFonts w:ascii="Times New Roman" w:hAnsi="Times New Roman" w:cs="Times New Roman"/>
          <w:sz w:val="24"/>
          <w:szCs w:val="24"/>
        </w:rPr>
        <w:t xml:space="preserve">2019, </w:t>
      </w:r>
      <w:r w:rsidRPr="003C25D5">
        <w:rPr>
          <w:rFonts w:ascii="Times New Roman" w:hAnsi="Times New Roman" w:cs="Times New Roman"/>
          <w:b/>
          <w:sz w:val="24"/>
          <w:szCs w:val="24"/>
        </w:rPr>
        <w:t>9:</w:t>
      </w:r>
      <w:r w:rsidRPr="003C25D5">
        <w:rPr>
          <w:rFonts w:ascii="Times New Roman" w:hAnsi="Times New Roman" w:cs="Times New Roman"/>
          <w:sz w:val="24"/>
          <w:szCs w:val="24"/>
        </w:rPr>
        <w:t>5371.</w:t>
      </w:r>
    </w:p>
    <w:p w14:paraId="751950F2"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83.</w:t>
      </w:r>
      <w:r w:rsidRPr="003C25D5">
        <w:rPr>
          <w:rFonts w:ascii="Times New Roman" w:hAnsi="Times New Roman" w:cs="Times New Roman"/>
          <w:sz w:val="24"/>
          <w:szCs w:val="24"/>
        </w:rPr>
        <w:tab/>
        <w:t xml:space="preserve">Leung DY, Gately M, Trumble A, Ferguson-Darnell B, Schlievert PM, Picker LJ: </w:t>
      </w:r>
      <w:r w:rsidRPr="003C25D5">
        <w:rPr>
          <w:rFonts w:ascii="Times New Roman" w:hAnsi="Times New Roman" w:cs="Times New Roman"/>
          <w:b/>
          <w:sz w:val="24"/>
          <w:szCs w:val="24"/>
        </w:rPr>
        <w:t>Bacterial superantigens induce T cell expression of the skin-selective homing receptor, the cutaneous lymphocyte-associated antigen, via stimulation of interleukin 12 production.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Exp Med </w:t>
      </w:r>
      <w:r w:rsidRPr="003C25D5">
        <w:rPr>
          <w:rFonts w:ascii="Times New Roman" w:hAnsi="Times New Roman" w:cs="Times New Roman"/>
          <w:sz w:val="24"/>
          <w:szCs w:val="24"/>
        </w:rPr>
        <w:t xml:space="preserve">1995, </w:t>
      </w:r>
      <w:r w:rsidRPr="003C25D5">
        <w:rPr>
          <w:rFonts w:ascii="Times New Roman" w:hAnsi="Times New Roman" w:cs="Times New Roman"/>
          <w:b/>
          <w:sz w:val="24"/>
          <w:szCs w:val="24"/>
        </w:rPr>
        <w:t>181:</w:t>
      </w:r>
      <w:r w:rsidRPr="003C25D5">
        <w:rPr>
          <w:rFonts w:ascii="Times New Roman" w:hAnsi="Times New Roman" w:cs="Times New Roman"/>
          <w:sz w:val="24"/>
          <w:szCs w:val="24"/>
        </w:rPr>
        <w:t>747-753.</w:t>
      </w:r>
    </w:p>
    <w:p w14:paraId="091631E5"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84.</w:t>
      </w:r>
      <w:r w:rsidRPr="003C25D5">
        <w:rPr>
          <w:rFonts w:ascii="Times New Roman" w:hAnsi="Times New Roman" w:cs="Times New Roman"/>
          <w:sz w:val="24"/>
          <w:szCs w:val="24"/>
        </w:rPr>
        <w:tab/>
        <w:t xml:space="preserve">Smoot LM, McCormick JK, Smoot JC, Hoe NP, Strickland I, Cole RL, Barbian KD, Earhart CA, Ohlendorf DH, Veasy LG, et al: </w:t>
      </w:r>
      <w:r w:rsidRPr="003C25D5">
        <w:rPr>
          <w:rFonts w:ascii="Times New Roman" w:hAnsi="Times New Roman" w:cs="Times New Roman"/>
          <w:b/>
          <w:sz w:val="24"/>
          <w:szCs w:val="24"/>
        </w:rPr>
        <w:t>Characterization of two novel pyrogenic toxin superantigens made by an acute rheumatic fever clone of Streptococcus pyogenes associated with multiple disease outbreaks.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2002, </w:t>
      </w:r>
      <w:r w:rsidRPr="003C25D5">
        <w:rPr>
          <w:rFonts w:ascii="Times New Roman" w:hAnsi="Times New Roman" w:cs="Times New Roman"/>
          <w:b/>
          <w:sz w:val="24"/>
          <w:szCs w:val="24"/>
        </w:rPr>
        <w:t>70:</w:t>
      </w:r>
      <w:r w:rsidRPr="003C25D5">
        <w:rPr>
          <w:rFonts w:ascii="Times New Roman" w:hAnsi="Times New Roman" w:cs="Times New Roman"/>
          <w:sz w:val="24"/>
          <w:szCs w:val="24"/>
        </w:rPr>
        <w:t>7095-7104.</w:t>
      </w:r>
    </w:p>
    <w:p w14:paraId="0B46A975"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lastRenderedPageBreak/>
        <w:t>85.</w:t>
      </w:r>
      <w:r w:rsidRPr="003C25D5">
        <w:rPr>
          <w:rFonts w:ascii="Times New Roman" w:hAnsi="Times New Roman" w:cs="Times New Roman"/>
          <w:sz w:val="24"/>
          <w:szCs w:val="24"/>
        </w:rPr>
        <w:tab/>
        <w:t xml:space="preserve">Fleischer B, Necker A, Leget C, Malissen B, Romagne F: </w:t>
      </w:r>
      <w:r w:rsidRPr="003C25D5">
        <w:rPr>
          <w:rFonts w:ascii="Times New Roman" w:hAnsi="Times New Roman" w:cs="Times New Roman"/>
          <w:b/>
          <w:sz w:val="24"/>
          <w:szCs w:val="24"/>
        </w:rPr>
        <w:t>Reactivity of mouse T-cell hybridomas expressing human Vbeta gene segments with staphylococcal and streptococcal superantigens.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1996, </w:t>
      </w:r>
      <w:r w:rsidRPr="003C25D5">
        <w:rPr>
          <w:rFonts w:ascii="Times New Roman" w:hAnsi="Times New Roman" w:cs="Times New Roman"/>
          <w:b/>
          <w:sz w:val="24"/>
          <w:szCs w:val="24"/>
        </w:rPr>
        <w:t>64:</w:t>
      </w:r>
      <w:r w:rsidRPr="003C25D5">
        <w:rPr>
          <w:rFonts w:ascii="Times New Roman" w:hAnsi="Times New Roman" w:cs="Times New Roman"/>
          <w:sz w:val="24"/>
          <w:szCs w:val="24"/>
        </w:rPr>
        <w:t>987-994.</w:t>
      </w:r>
    </w:p>
    <w:p w14:paraId="78AA182F"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86.</w:t>
      </w:r>
      <w:r w:rsidRPr="003C25D5">
        <w:rPr>
          <w:rFonts w:ascii="Times New Roman" w:hAnsi="Times New Roman" w:cs="Times New Roman"/>
          <w:sz w:val="24"/>
          <w:szCs w:val="24"/>
        </w:rPr>
        <w:tab/>
        <w:t xml:space="preserve">Fast DJ, Schlievert PM, Nelson RD: </w:t>
      </w:r>
      <w:r w:rsidRPr="003C25D5">
        <w:rPr>
          <w:rFonts w:ascii="Times New Roman" w:hAnsi="Times New Roman" w:cs="Times New Roman"/>
          <w:b/>
          <w:sz w:val="24"/>
          <w:szCs w:val="24"/>
        </w:rPr>
        <w:t>Toxic shock syndrome-associated staphylococcal and streptococcal pyrogenic toxins are potent inducers of tumor necrosis factor production.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1989, </w:t>
      </w:r>
      <w:r w:rsidRPr="003C25D5">
        <w:rPr>
          <w:rFonts w:ascii="Times New Roman" w:hAnsi="Times New Roman" w:cs="Times New Roman"/>
          <w:b/>
          <w:sz w:val="24"/>
          <w:szCs w:val="24"/>
        </w:rPr>
        <w:t>57:</w:t>
      </w:r>
      <w:r w:rsidRPr="003C25D5">
        <w:rPr>
          <w:rFonts w:ascii="Times New Roman" w:hAnsi="Times New Roman" w:cs="Times New Roman"/>
          <w:sz w:val="24"/>
          <w:szCs w:val="24"/>
        </w:rPr>
        <w:t>291-294.</w:t>
      </w:r>
    </w:p>
    <w:p w14:paraId="2A26799E"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87.</w:t>
      </w:r>
      <w:r w:rsidRPr="003C25D5">
        <w:rPr>
          <w:rFonts w:ascii="Times New Roman" w:hAnsi="Times New Roman" w:cs="Times New Roman"/>
          <w:sz w:val="24"/>
          <w:szCs w:val="24"/>
        </w:rPr>
        <w:tab/>
        <w:t xml:space="preserve">Leonard BA, Schlievert PM: </w:t>
      </w:r>
      <w:r w:rsidRPr="003C25D5">
        <w:rPr>
          <w:rFonts w:ascii="Times New Roman" w:hAnsi="Times New Roman" w:cs="Times New Roman"/>
          <w:b/>
          <w:sz w:val="24"/>
          <w:szCs w:val="24"/>
        </w:rPr>
        <w:t>Immune cell lethality induced by streptococcal pyrogenic exotoxin A and endotoxin.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1992, </w:t>
      </w:r>
      <w:r w:rsidRPr="003C25D5">
        <w:rPr>
          <w:rFonts w:ascii="Times New Roman" w:hAnsi="Times New Roman" w:cs="Times New Roman"/>
          <w:b/>
          <w:sz w:val="24"/>
          <w:szCs w:val="24"/>
        </w:rPr>
        <w:t>60:</w:t>
      </w:r>
      <w:r w:rsidRPr="003C25D5">
        <w:rPr>
          <w:rFonts w:ascii="Times New Roman" w:hAnsi="Times New Roman" w:cs="Times New Roman"/>
          <w:sz w:val="24"/>
          <w:szCs w:val="24"/>
        </w:rPr>
        <w:t>3747-3755.</w:t>
      </w:r>
    </w:p>
    <w:p w14:paraId="1663D05C"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88.</w:t>
      </w:r>
      <w:r w:rsidRPr="003C25D5">
        <w:rPr>
          <w:rFonts w:ascii="Times New Roman" w:hAnsi="Times New Roman" w:cs="Times New Roman"/>
          <w:sz w:val="24"/>
          <w:szCs w:val="24"/>
        </w:rPr>
        <w:tab/>
        <w:t xml:space="preserve">Mollick JA, Miller GG, Musser JM, Cook RG, Rich RR: </w:t>
      </w:r>
      <w:r w:rsidRPr="003C25D5">
        <w:rPr>
          <w:rFonts w:ascii="Times New Roman" w:hAnsi="Times New Roman" w:cs="Times New Roman"/>
          <w:b/>
          <w:sz w:val="24"/>
          <w:szCs w:val="24"/>
        </w:rPr>
        <w:t>Isolation and characterization of a novel streptococcal superantigen.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Trans Assoc Am Physicians </w:t>
      </w:r>
      <w:r w:rsidRPr="003C25D5">
        <w:rPr>
          <w:rFonts w:ascii="Times New Roman" w:hAnsi="Times New Roman" w:cs="Times New Roman"/>
          <w:sz w:val="24"/>
          <w:szCs w:val="24"/>
        </w:rPr>
        <w:t xml:space="preserve">1992, </w:t>
      </w:r>
      <w:r w:rsidRPr="003C25D5">
        <w:rPr>
          <w:rFonts w:ascii="Times New Roman" w:hAnsi="Times New Roman" w:cs="Times New Roman"/>
          <w:b/>
          <w:sz w:val="24"/>
          <w:szCs w:val="24"/>
        </w:rPr>
        <w:t>105:</w:t>
      </w:r>
      <w:r w:rsidRPr="003C25D5">
        <w:rPr>
          <w:rFonts w:ascii="Times New Roman" w:hAnsi="Times New Roman" w:cs="Times New Roman"/>
          <w:sz w:val="24"/>
          <w:szCs w:val="24"/>
        </w:rPr>
        <w:t>110-122.</w:t>
      </w:r>
    </w:p>
    <w:p w14:paraId="575B42C5"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89.</w:t>
      </w:r>
      <w:r w:rsidRPr="003C25D5">
        <w:rPr>
          <w:rFonts w:ascii="Times New Roman" w:hAnsi="Times New Roman" w:cs="Times New Roman"/>
          <w:sz w:val="24"/>
          <w:szCs w:val="24"/>
        </w:rPr>
        <w:tab/>
        <w:t xml:space="preserve">Hackett SP, Stevens DL: </w:t>
      </w:r>
      <w:r w:rsidRPr="003C25D5">
        <w:rPr>
          <w:rFonts w:ascii="Times New Roman" w:hAnsi="Times New Roman" w:cs="Times New Roman"/>
          <w:b/>
          <w:sz w:val="24"/>
          <w:szCs w:val="24"/>
        </w:rPr>
        <w:t>Superantigens associated with staphylococcal and streptococcal toxic shock syndrome are potent inducers of tumor necrosis factor-beta synthesis.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Infect Dis </w:t>
      </w:r>
      <w:r w:rsidRPr="003C25D5">
        <w:rPr>
          <w:rFonts w:ascii="Times New Roman" w:hAnsi="Times New Roman" w:cs="Times New Roman"/>
          <w:sz w:val="24"/>
          <w:szCs w:val="24"/>
        </w:rPr>
        <w:t xml:space="preserve">1993, </w:t>
      </w:r>
      <w:r w:rsidRPr="003C25D5">
        <w:rPr>
          <w:rFonts w:ascii="Times New Roman" w:hAnsi="Times New Roman" w:cs="Times New Roman"/>
          <w:b/>
          <w:sz w:val="24"/>
          <w:szCs w:val="24"/>
        </w:rPr>
        <w:t>168:</w:t>
      </w:r>
      <w:r w:rsidRPr="003C25D5">
        <w:rPr>
          <w:rFonts w:ascii="Times New Roman" w:hAnsi="Times New Roman" w:cs="Times New Roman"/>
          <w:sz w:val="24"/>
          <w:szCs w:val="24"/>
        </w:rPr>
        <w:t>232-235.</w:t>
      </w:r>
    </w:p>
    <w:p w14:paraId="6E0C5C7B"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90.</w:t>
      </w:r>
      <w:r w:rsidRPr="003C25D5">
        <w:rPr>
          <w:rFonts w:ascii="Times New Roman" w:hAnsi="Times New Roman" w:cs="Times New Roman"/>
          <w:sz w:val="24"/>
          <w:szCs w:val="24"/>
        </w:rPr>
        <w:tab/>
        <w:t xml:space="preserve">Hensler T, Köller M, Geoffroy C, Alouf JE, König W: </w:t>
      </w:r>
      <w:r w:rsidRPr="003C25D5">
        <w:rPr>
          <w:rFonts w:ascii="Times New Roman" w:hAnsi="Times New Roman" w:cs="Times New Roman"/>
          <w:b/>
          <w:sz w:val="24"/>
          <w:szCs w:val="24"/>
        </w:rPr>
        <w:t>Staphylococcus aureus toxic shock syndrome toxin 1 and Streptococcus pyogenes erythrogenic toxin A modulate inflammatory mediator release from human neutrophils.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1993, </w:t>
      </w:r>
      <w:r w:rsidRPr="003C25D5">
        <w:rPr>
          <w:rFonts w:ascii="Times New Roman" w:hAnsi="Times New Roman" w:cs="Times New Roman"/>
          <w:b/>
          <w:sz w:val="24"/>
          <w:szCs w:val="24"/>
        </w:rPr>
        <w:t>61:</w:t>
      </w:r>
      <w:r w:rsidRPr="003C25D5">
        <w:rPr>
          <w:rFonts w:ascii="Times New Roman" w:hAnsi="Times New Roman" w:cs="Times New Roman"/>
          <w:sz w:val="24"/>
          <w:szCs w:val="24"/>
        </w:rPr>
        <w:t>1055-1061.</w:t>
      </w:r>
    </w:p>
    <w:p w14:paraId="7F0EE965"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91.</w:t>
      </w:r>
      <w:r w:rsidRPr="003C25D5">
        <w:rPr>
          <w:rFonts w:ascii="Times New Roman" w:hAnsi="Times New Roman" w:cs="Times New Roman"/>
          <w:sz w:val="24"/>
          <w:szCs w:val="24"/>
        </w:rPr>
        <w:tab/>
        <w:t xml:space="preserve">Büssing A, Klotz M, Suzart K, Efferth T, Gerlach D, Schnitzler N, Osieka R, Schweizer K, Kaufhold A: </w:t>
      </w:r>
      <w:r w:rsidRPr="003C25D5">
        <w:rPr>
          <w:rFonts w:ascii="Times New Roman" w:hAnsi="Times New Roman" w:cs="Times New Roman"/>
          <w:b/>
          <w:sz w:val="24"/>
          <w:szCs w:val="24"/>
        </w:rPr>
        <w:t>Sister chromatid exchange-inducing DNA lesions and depression of activation markers on the surface of cultured peripheral blood mononuclear cells after the addition of streptococcal pyrogenic exotoxins A and C.</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Med Microbiol Immunol </w:t>
      </w:r>
      <w:r w:rsidRPr="003C25D5">
        <w:rPr>
          <w:rFonts w:ascii="Times New Roman" w:hAnsi="Times New Roman" w:cs="Times New Roman"/>
          <w:sz w:val="24"/>
          <w:szCs w:val="24"/>
        </w:rPr>
        <w:t xml:space="preserve">1995, </w:t>
      </w:r>
      <w:r w:rsidRPr="003C25D5">
        <w:rPr>
          <w:rFonts w:ascii="Times New Roman" w:hAnsi="Times New Roman" w:cs="Times New Roman"/>
          <w:b/>
          <w:sz w:val="24"/>
          <w:szCs w:val="24"/>
        </w:rPr>
        <w:t>184:</w:t>
      </w:r>
      <w:r w:rsidRPr="003C25D5">
        <w:rPr>
          <w:rFonts w:ascii="Times New Roman" w:hAnsi="Times New Roman" w:cs="Times New Roman"/>
          <w:sz w:val="24"/>
          <w:szCs w:val="24"/>
        </w:rPr>
        <w:t>87-96.</w:t>
      </w:r>
    </w:p>
    <w:p w14:paraId="3D052FC0"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92.</w:t>
      </w:r>
      <w:r w:rsidRPr="003C25D5">
        <w:rPr>
          <w:rFonts w:ascii="Times New Roman" w:hAnsi="Times New Roman" w:cs="Times New Roman"/>
          <w:sz w:val="24"/>
          <w:szCs w:val="24"/>
        </w:rPr>
        <w:tab/>
        <w:t xml:space="preserve">Kline JB, Collins CM: </w:t>
      </w:r>
      <w:r w:rsidRPr="003C25D5">
        <w:rPr>
          <w:rFonts w:ascii="Times New Roman" w:hAnsi="Times New Roman" w:cs="Times New Roman"/>
          <w:b/>
          <w:sz w:val="24"/>
          <w:szCs w:val="24"/>
        </w:rPr>
        <w:t>Analysis of the superantigenic activity of mutant and allelic forms of streptococcal pyrogenic exotoxin A.</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1996, </w:t>
      </w:r>
      <w:r w:rsidRPr="003C25D5">
        <w:rPr>
          <w:rFonts w:ascii="Times New Roman" w:hAnsi="Times New Roman" w:cs="Times New Roman"/>
          <w:b/>
          <w:sz w:val="24"/>
          <w:szCs w:val="24"/>
        </w:rPr>
        <w:t>64:</w:t>
      </w:r>
      <w:r w:rsidRPr="003C25D5">
        <w:rPr>
          <w:rFonts w:ascii="Times New Roman" w:hAnsi="Times New Roman" w:cs="Times New Roman"/>
          <w:sz w:val="24"/>
          <w:szCs w:val="24"/>
        </w:rPr>
        <w:t>861-869.</w:t>
      </w:r>
    </w:p>
    <w:p w14:paraId="62279695"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93.</w:t>
      </w:r>
      <w:r w:rsidRPr="003C25D5">
        <w:rPr>
          <w:rFonts w:ascii="Times New Roman" w:hAnsi="Times New Roman" w:cs="Times New Roman"/>
          <w:sz w:val="24"/>
          <w:szCs w:val="24"/>
        </w:rPr>
        <w:tab/>
        <w:t xml:space="preserve">Imanishi K, Inada K, Akatsuka H, Gu Y, Igarashi H, Uchiyama T: </w:t>
      </w:r>
      <w:r w:rsidRPr="003C25D5">
        <w:rPr>
          <w:rFonts w:ascii="Times New Roman" w:hAnsi="Times New Roman" w:cs="Times New Roman"/>
          <w:b/>
          <w:sz w:val="24"/>
          <w:szCs w:val="24"/>
        </w:rPr>
        <w:t>Tumor necrosis factor production by human T-cells stimulated with bacterial superantigens.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Int J Immunopharmacol </w:t>
      </w:r>
      <w:r w:rsidRPr="003C25D5">
        <w:rPr>
          <w:rFonts w:ascii="Times New Roman" w:hAnsi="Times New Roman" w:cs="Times New Roman"/>
          <w:sz w:val="24"/>
          <w:szCs w:val="24"/>
        </w:rPr>
        <w:t xml:space="preserve">1995, </w:t>
      </w:r>
      <w:r w:rsidRPr="003C25D5">
        <w:rPr>
          <w:rFonts w:ascii="Times New Roman" w:hAnsi="Times New Roman" w:cs="Times New Roman"/>
          <w:b/>
          <w:sz w:val="24"/>
          <w:szCs w:val="24"/>
        </w:rPr>
        <w:t>17:</w:t>
      </w:r>
      <w:r w:rsidRPr="003C25D5">
        <w:rPr>
          <w:rFonts w:ascii="Times New Roman" w:hAnsi="Times New Roman" w:cs="Times New Roman"/>
          <w:sz w:val="24"/>
          <w:szCs w:val="24"/>
        </w:rPr>
        <w:t>841-848.</w:t>
      </w:r>
    </w:p>
    <w:p w14:paraId="76623637"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94.</w:t>
      </w:r>
      <w:r w:rsidRPr="003C25D5">
        <w:rPr>
          <w:rFonts w:ascii="Times New Roman" w:hAnsi="Times New Roman" w:cs="Times New Roman"/>
          <w:sz w:val="24"/>
          <w:szCs w:val="24"/>
        </w:rPr>
        <w:tab/>
        <w:t xml:space="preserve">Rink L, Luhm J, Koester M, Kirchner H: </w:t>
      </w:r>
      <w:r w:rsidRPr="003C25D5">
        <w:rPr>
          <w:rFonts w:ascii="Times New Roman" w:hAnsi="Times New Roman" w:cs="Times New Roman"/>
          <w:b/>
          <w:sz w:val="24"/>
          <w:szCs w:val="24"/>
        </w:rPr>
        <w:t>Induction of a cytokine network by superantigens with parallel TH1 and TH2 stimulation.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Interferon Cytokine Res </w:t>
      </w:r>
      <w:r w:rsidRPr="003C25D5">
        <w:rPr>
          <w:rFonts w:ascii="Times New Roman" w:hAnsi="Times New Roman" w:cs="Times New Roman"/>
          <w:sz w:val="24"/>
          <w:szCs w:val="24"/>
        </w:rPr>
        <w:t xml:space="preserve">1996, </w:t>
      </w:r>
      <w:r w:rsidRPr="003C25D5">
        <w:rPr>
          <w:rFonts w:ascii="Times New Roman" w:hAnsi="Times New Roman" w:cs="Times New Roman"/>
          <w:b/>
          <w:sz w:val="24"/>
          <w:szCs w:val="24"/>
        </w:rPr>
        <w:t>16:</w:t>
      </w:r>
      <w:r w:rsidRPr="003C25D5">
        <w:rPr>
          <w:rFonts w:ascii="Times New Roman" w:hAnsi="Times New Roman" w:cs="Times New Roman"/>
          <w:sz w:val="24"/>
          <w:szCs w:val="24"/>
        </w:rPr>
        <w:t>41-47.</w:t>
      </w:r>
    </w:p>
    <w:p w14:paraId="06F7BDDC"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95.</w:t>
      </w:r>
      <w:r w:rsidRPr="003C25D5">
        <w:rPr>
          <w:rFonts w:ascii="Times New Roman" w:hAnsi="Times New Roman" w:cs="Times New Roman"/>
          <w:sz w:val="24"/>
          <w:szCs w:val="24"/>
        </w:rPr>
        <w:tab/>
        <w:t xml:space="preserve">Christ EA, Meals E, English BK: </w:t>
      </w:r>
      <w:r w:rsidRPr="003C25D5">
        <w:rPr>
          <w:rFonts w:ascii="Times New Roman" w:hAnsi="Times New Roman" w:cs="Times New Roman"/>
          <w:b/>
          <w:sz w:val="24"/>
          <w:szCs w:val="24"/>
        </w:rPr>
        <w:t>Streptococcal pyrogenic exotoxins A (SpeA) and C (SpeC) stimulate the production of inducible nitric oxide synthase (iNOS) protein in RAW 264.7 macrophages.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Shock </w:t>
      </w:r>
      <w:r w:rsidRPr="003C25D5">
        <w:rPr>
          <w:rFonts w:ascii="Times New Roman" w:hAnsi="Times New Roman" w:cs="Times New Roman"/>
          <w:sz w:val="24"/>
          <w:szCs w:val="24"/>
        </w:rPr>
        <w:t xml:space="preserve">1997, </w:t>
      </w:r>
      <w:r w:rsidRPr="003C25D5">
        <w:rPr>
          <w:rFonts w:ascii="Times New Roman" w:hAnsi="Times New Roman" w:cs="Times New Roman"/>
          <w:b/>
          <w:sz w:val="24"/>
          <w:szCs w:val="24"/>
        </w:rPr>
        <w:t>8:</w:t>
      </w:r>
      <w:r w:rsidRPr="003C25D5">
        <w:rPr>
          <w:rFonts w:ascii="Times New Roman" w:hAnsi="Times New Roman" w:cs="Times New Roman"/>
          <w:sz w:val="24"/>
          <w:szCs w:val="24"/>
        </w:rPr>
        <w:t>450-453.</w:t>
      </w:r>
    </w:p>
    <w:p w14:paraId="6014134E"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96.</w:t>
      </w:r>
      <w:r w:rsidRPr="003C25D5">
        <w:rPr>
          <w:rFonts w:ascii="Times New Roman" w:hAnsi="Times New Roman" w:cs="Times New Roman"/>
          <w:sz w:val="24"/>
          <w:szCs w:val="24"/>
        </w:rPr>
        <w:tab/>
        <w:t xml:space="preserve">Müller-Alouf H, Capron M, Alouf JE, Geoffroy C, Gerlach D, Ozegowski JH, Fitting C, Cavaillon JM: </w:t>
      </w:r>
      <w:r w:rsidRPr="003C25D5">
        <w:rPr>
          <w:rFonts w:ascii="Times New Roman" w:hAnsi="Times New Roman" w:cs="Times New Roman"/>
          <w:b/>
          <w:sz w:val="24"/>
          <w:szCs w:val="24"/>
        </w:rPr>
        <w:t>Cytokine profile of human peripheral blood mononucleated cells stimulated with a novel streptococcal superantigen, SPEA, SPEC and group A streptococcal cells.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Adv Exp Med Biol </w:t>
      </w:r>
      <w:r w:rsidRPr="003C25D5">
        <w:rPr>
          <w:rFonts w:ascii="Times New Roman" w:hAnsi="Times New Roman" w:cs="Times New Roman"/>
          <w:sz w:val="24"/>
          <w:szCs w:val="24"/>
        </w:rPr>
        <w:t xml:space="preserve">1997, </w:t>
      </w:r>
      <w:r w:rsidRPr="003C25D5">
        <w:rPr>
          <w:rFonts w:ascii="Times New Roman" w:hAnsi="Times New Roman" w:cs="Times New Roman"/>
          <w:b/>
          <w:sz w:val="24"/>
          <w:szCs w:val="24"/>
        </w:rPr>
        <w:t>418:</w:t>
      </w:r>
      <w:r w:rsidRPr="003C25D5">
        <w:rPr>
          <w:rFonts w:ascii="Times New Roman" w:hAnsi="Times New Roman" w:cs="Times New Roman"/>
          <w:sz w:val="24"/>
          <w:szCs w:val="24"/>
        </w:rPr>
        <w:t>929-931.</w:t>
      </w:r>
    </w:p>
    <w:p w14:paraId="6A8E4AF5"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97.</w:t>
      </w:r>
      <w:r w:rsidRPr="003C25D5">
        <w:rPr>
          <w:rFonts w:ascii="Times New Roman" w:hAnsi="Times New Roman" w:cs="Times New Roman"/>
          <w:sz w:val="24"/>
          <w:szCs w:val="24"/>
        </w:rPr>
        <w:tab/>
        <w:t xml:space="preserve">Matsumoto M, Ishikawa N, Saito M, Shibayama K, Horii T, Sato K, Ohta M: </w:t>
      </w:r>
      <w:r w:rsidRPr="003C25D5">
        <w:rPr>
          <w:rFonts w:ascii="Times New Roman" w:hAnsi="Times New Roman" w:cs="Times New Roman"/>
          <w:b/>
          <w:sz w:val="24"/>
          <w:szCs w:val="24"/>
        </w:rPr>
        <w:t>Streptococcal pyrogenic exotoxin F (SpeF) causes permeabilization of lung blood vessels.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1999, </w:t>
      </w:r>
      <w:r w:rsidRPr="003C25D5">
        <w:rPr>
          <w:rFonts w:ascii="Times New Roman" w:hAnsi="Times New Roman" w:cs="Times New Roman"/>
          <w:b/>
          <w:sz w:val="24"/>
          <w:szCs w:val="24"/>
        </w:rPr>
        <w:t>67:</w:t>
      </w:r>
      <w:r w:rsidRPr="003C25D5">
        <w:rPr>
          <w:rFonts w:ascii="Times New Roman" w:hAnsi="Times New Roman" w:cs="Times New Roman"/>
          <w:sz w:val="24"/>
          <w:szCs w:val="24"/>
        </w:rPr>
        <w:t>4307-4311.</w:t>
      </w:r>
    </w:p>
    <w:p w14:paraId="09BA0EB4"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98.</w:t>
      </w:r>
      <w:r w:rsidRPr="003C25D5">
        <w:rPr>
          <w:rFonts w:ascii="Times New Roman" w:hAnsi="Times New Roman" w:cs="Times New Roman"/>
          <w:sz w:val="24"/>
          <w:szCs w:val="24"/>
        </w:rPr>
        <w:tab/>
        <w:t xml:space="preserve">Watanabe Y, Todome Y, Ohkuni H, Sakurada S, Ishikawa T, Yutsudo T, Fischetti VA, Zabriskie JB: </w:t>
      </w:r>
      <w:r w:rsidRPr="003C25D5">
        <w:rPr>
          <w:rFonts w:ascii="Times New Roman" w:hAnsi="Times New Roman" w:cs="Times New Roman"/>
          <w:b/>
          <w:sz w:val="24"/>
          <w:szCs w:val="24"/>
        </w:rPr>
        <w:t>Cysteine protease activity and histamine release from the human mast cell line HMC-1 stimulated by recombinant streptococcal pyrogenic exotoxin B/streptococcal cysteine protease.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2002, </w:t>
      </w:r>
      <w:r w:rsidRPr="003C25D5">
        <w:rPr>
          <w:rFonts w:ascii="Times New Roman" w:hAnsi="Times New Roman" w:cs="Times New Roman"/>
          <w:b/>
          <w:sz w:val="24"/>
          <w:szCs w:val="24"/>
        </w:rPr>
        <w:t>70:</w:t>
      </w:r>
      <w:r w:rsidRPr="003C25D5">
        <w:rPr>
          <w:rFonts w:ascii="Times New Roman" w:hAnsi="Times New Roman" w:cs="Times New Roman"/>
          <w:sz w:val="24"/>
          <w:szCs w:val="24"/>
        </w:rPr>
        <w:t>3944-3947.</w:t>
      </w:r>
    </w:p>
    <w:p w14:paraId="1CEE04A9"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lastRenderedPageBreak/>
        <w:t>99.</w:t>
      </w:r>
      <w:r w:rsidRPr="003C25D5">
        <w:rPr>
          <w:rFonts w:ascii="Times New Roman" w:hAnsi="Times New Roman" w:cs="Times New Roman"/>
          <w:sz w:val="24"/>
          <w:szCs w:val="24"/>
        </w:rPr>
        <w:tab/>
        <w:t xml:space="preserve">Welcher BC, Carra JH, DaSilva L, Hanson J, David CS, Aman MJ, Bavari S: </w:t>
      </w:r>
      <w:r w:rsidRPr="003C25D5">
        <w:rPr>
          <w:rFonts w:ascii="Times New Roman" w:hAnsi="Times New Roman" w:cs="Times New Roman"/>
          <w:b/>
          <w:sz w:val="24"/>
          <w:szCs w:val="24"/>
        </w:rPr>
        <w:t>Lethal shock induced by streptococcal pyrogenic exotoxin A in mice transgenic for human leukocyte antigen-DQ8 and human CD4 receptors: implications for development of vaccines and therapeutics.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Infect Dis </w:t>
      </w:r>
      <w:r w:rsidRPr="003C25D5">
        <w:rPr>
          <w:rFonts w:ascii="Times New Roman" w:hAnsi="Times New Roman" w:cs="Times New Roman"/>
          <w:sz w:val="24"/>
          <w:szCs w:val="24"/>
        </w:rPr>
        <w:t xml:space="preserve">2002, </w:t>
      </w:r>
      <w:r w:rsidRPr="003C25D5">
        <w:rPr>
          <w:rFonts w:ascii="Times New Roman" w:hAnsi="Times New Roman" w:cs="Times New Roman"/>
          <w:b/>
          <w:sz w:val="24"/>
          <w:szCs w:val="24"/>
        </w:rPr>
        <w:t>186:</w:t>
      </w:r>
      <w:r w:rsidRPr="003C25D5">
        <w:rPr>
          <w:rFonts w:ascii="Times New Roman" w:hAnsi="Times New Roman" w:cs="Times New Roman"/>
          <w:sz w:val="24"/>
          <w:szCs w:val="24"/>
        </w:rPr>
        <w:t>501-510.</w:t>
      </w:r>
    </w:p>
    <w:p w14:paraId="3387F381"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100.</w:t>
      </w:r>
      <w:r w:rsidRPr="003C25D5">
        <w:rPr>
          <w:rFonts w:ascii="Times New Roman" w:hAnsi="Times New Roman" w:cs="Times New Roman"/>
          <w:sz w:val="24"/>
          <w:szCs w:val="24"/>
        </w:rPr>
        <w:tab/>
        <w:t xml:space="preserve">Hsu JF, Chuang WJ, Shiesh SC, Lin YS, Liu CC, Wang CC, Fu TF, Tsai JH, Tsai WL, Huang YJ, et al: </w:t>
      </w:r>
      <w:r w:rsidRPr="003C25D5">
        <w:rPr>
          <w:rFonts w:ascii="Times New Roman" w:hAnsi="Times New Roman" w:cs="Times New Roman"/>
          <w:b/>
          <w:sz w:val="24"/>
          <w:szCs w:val="24"/>
        </w:rPr>
        <w:t>Streptococcal pyrogenic exotoxin B cleaves human S-adenosylhomocysteine hydrolase and induces hypermethioninemia.</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Infect Dis </w:t>
      </w:r>
      <w:r w:rsidRPr="003C25D5">
        <w:rPr>
          <w:rFonts w:ascii="Times New Roman" w:hAnsi="Times New Roman" w:cs="Times New Roman"/>
          <w:sz w:val="24"/>
          <w:szCs w:val="24"/>
        </w:rPr>
        <w:t xml:space="preserve">2008, </w:t>
      </w:r>
      <w:r w:rsidRPr="003C25D5">
        <w:rPr>
          <w:rFonts w:ascii="Times New Roman" w:hAnsi="Times New Roman" w:cs="Times New Roman"/>
          <w:b/>
          <w:sz w:val="24"/>
          <w:szCs w:val="24"/>
        </w:rPr>
        <w:t>198:</w:t>
      </w:r>
      <w:r w:rsidRPr="003C25D5">
        <w:rPr>
          <w:rFonts w:ascii="Times New Roman" w:hAnsi="Times New Roman" w:cs="Times New Roman"/>
          <w:sz w:val="24"/>
          <w:szCs w:val="24"/>
        </w:rPr>
        <w:t>367-374.</w:t>
      </w:r>
    </w:p>
    <w:p w14:paraId="51AF01AD"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101.</w:t>
      </w:r>
      <w:r w:rsidRPr="003C25D5">
        <w:rPr>
          <w:rFonts w:ascii="Times New Roman" w:hAnsi="Times New Roman" w:cs="Times New Roman"/>
          <w:sz w:val="24"/>
          <w:szCs w:val="24"/>
        </w:rPr>
        <w:tab/>
        <w:t xml:space="preserve">Davies FJ, Olme C, Lynskey NN, Turner CE, Sriskandan S: </w:t>
      </w:r>
      <w:r w:rsidRPr="003C25D5">
        <w:rPr>
          <w:rFonts w:ascii="Times New Roman" w:hAnsi="Times New Roman" w:cs="Times New Roman"/>
          <w:b/>
          <w:sz w:val="24"/>
          <w:szCs w:val="24"/>
        </w:rPr>
        <w:t>Streptococcal superantigen-induced expansion of human tonsil T cells leads to altered T follicular helper cell phenotype, B cell death and reduced immunoglobulin release.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Clin Exp Immunol </w:t>
      </w:r>
      <w:r w:rsidRPr="003C25D5">
        <w:rPr>
          <w:rFonts w:ascii="Times New Roman" w:hAnsi="Times New Roman" w:cs="Times New Roman"/>
          <w:sz w:val="24"/>
          <w:szCs w:val="24"/>
        </w:rPr>
        <w:t xml:space="preserve">2019, </w:t>
      </w:r>
      <w:r w:rsidRPr="003C25D5">
        <w:rPr>
          <w:rFonts w:ascii="Times New Roman" w:hAnsi="Times New Roman" w:cs="Times New Roman"/>
          <w:b/>
          <w:sz w:val="24"/>
          <w:szCs w:val="24"/>
        </w:rPr>
        <w:t>197:</w:t>
      </w:r>
      <w:r w:rsidRPr="003C25D5">
        <w:rPr>
          <w:rFonts w:ascii="Times New Roman" w:hAnsi="Times New Roman" w:cs="Times New Roman"/>
          <w:sz w:val="24"/>
          <w:szCs w:val="24"/>
        </w:rPr>
        <w:t>83-94.</w:t>
      </w:r>
    </w:p>
    <w:p w14:paraId="34F3C6B4"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102.</w:t>
      </w:r>
      <w:r w:rsidRPr="003C25D5">
        <w:rPr>
          <w:rFonts w:ascii="Times New Roman" w:hAnsi="Times New Roman" w:cs="Times New Roman"/>
          <w:sz w:val="24"/>
          <w:szCs w:val="24"/>
        </w:rPr>
        <w:tab/>
        <w:t xml:space="preserve">Schlievert PM, Schoettle DJ, Watson DW: </w:t>
      </w:r>
      <w:r w:rsidRPr="003C25D5">
        <w:rPr>
          <w:rFonts w:ascii="Times New Roman" w:hAnsi="Times New Roman" w:cs="Times New Roman"/>
          <w:b/>
          <w:sz w:val="24"/>
          <w:szCs w:val="24"/>
        </w:rPr>
        <w:t>Nonspecific T-lymphocyte mitogenesis by pyrogenic exotoxins from group A streptococci and Staphylococcus aureus.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1979, </w:t>
      </w:r>
      <w:r w:rsidRPr="003C25D5">
        <w:rPr>
          <w:rFonts w:ascii="Times New Roman" w:hAnsi="Times New Roman" w:cs="Times New Roman"/>
          <w:b/>
          <w:sz w:val="24"/>
          <w:szCs w:val="24"/>
        </w:rPr>
        <w:t>25:</w:t>
      </w:r>
      <w:r w:rsidRPr="003C25D5">
        <w:rPr>
          <w:rFonts w:ascii="Times New Roman" w:hAnsi="Times New Roman" w:cs="Times New Roman"/>
          <w:sz w:val="24"/>
          <w:szCs w:val="24"/>
        </w:rPr>
        <w:t>1075-1077.</w:t>
      </w:r>
    </w:p>
    <w:p w14:paraId="41450D5C"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103.</w:t>
      </w:r>
      <w:r w:rsidRPr="003C25D5">
        <w:rPr>
          <w:rFonts w:ascii="Times New Roman" w:hAnsi="Times New Roman" w:cs="Times New Roman"/>
          <w:sz w:val="24"/>
          <w:szCs w:val="24"/>
        </w:rPr>
        <w:tab/>
        <w:t xml:space="preserve">Knöll H, Holm SE, Gerlach D, Köhler W: </w:t>
      </w:r>
      <w:r w:rsidRPr="003C25D5">
        <w:rPr>
          <w:rFonts w:ascii="Times New Roman" w:hAnsi="Times New Roman" w:cs="Times New Roman"/>
          <w:b/>
          <w:sz w:val="24"/>
          <w:szCs w:val="24"/>
        </w:rPr>
        <w:t>Tissue cages for study of experimental streptococcal infection in rabbits. I. Production of erythrogenic toxins in vivo.</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Immunobiology </w:t>
      </w:r>
      <w:r w:rsidRPr="003C25D5">
        <w:rPr>
          <w:rFonts w:ascii="Times New Roman" w:hAnsi="Times New Roman" w:cs="Times New Roman"/>
          <w:sz w:val="24"/>
          <w:szCs w:val="24"/>
        </w:rPr>
        <w:t xml:space="preserve">1982, </w:t>
      </w:r>
      <w:r w:rsidRPr="003C25D5">
        <w:rPr>
          <w:rFonts w:ascii="Times New Roman" w:hAnsi="Times New Roman" w:cs="Times New Roman"/>
          <w:b/>
          <w:sz w:val="24"/>
          <w:szCs w:val="24"/>
        </w:rPr>
        <w:t>162:</w:t>
      </w:r>
      <w:r w:rsidRPr="003C25D5">
        <w:rPr>
          <w:rFonts w:ascii="Times New Roman" w:hAnsi="Times New Roman" w:cs="Times New Roman"/>
          <w:sz w:val="24"/>
          <w:szCs w:val="24"/>
        </w:rPr>
        <w:t>128-140.</w:t>
      </w:r>
    </w:p>
    <w:p w14:paraId="52568413"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104.</w:t>
      </w:r>
      <w:r w:rsidRPr="003C25D5">
        <w:rPr>
          <w:rFonts w:ascii="Times New Roman" w:hAnsi="Times New Roman" w:cs="Times New Roman"/>
          <w:sz w:val="24"/>
          <w:szCs w:val="24"/>
        </w:rPr>
        <w:tab/>
        <w:t xml:space="preserve">Gerlach D, Reichardt W, Fleischer B, Schmidt KH: </w:t>
      </w:r>
      <w:r w:rsidRPr="003C25D5">
        <w:rPr>
          <w:rFonts w:ascii="Times New Roman" w:hAnsi="Times New Roman" w:cs="Times New Roman"/>
          <w:b/>
          <w:sz w:val="24"/>
          <w:szCs w:val="24"/>
        </w:rPr>
        <w:t>Separation of mitogenic and pyrogenic activities from so-called erythrogenic toxin type B (Streptococcal proteinase).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Zentralbl Bakteriol </w:t>
      </w:r>
      <w:r w:rsidRPr="003C25D5">
        <w:rPr>
          <w:rFonts w:ascii="Times New Roman" w:hAnsi="Times New Roman" w:cs="Times New Roman"/>
          <w:sz w:val="24"/>
          <w:szCs w:val="24"/>
        </w:rPr>
        <w:t xml:space="preserve">1994, </w:t>
      </w:r>
      <w:r w:rsidRPr="003C25D5">
        <w:rPr>
          <w:rFonts w:ascii="Times New Roman" w:hAnsi="Times New Roman" w:cs="Times New Roman"/>
          <w:b/>
          <w:sz w:val="24"/>
          <w:szCs w:val="24"/>
        </w:rPr>
        <w:t>280:</w:t>
      </w:r>
      <w:r w:rsidRPr="003C25D5">
        <w:rPr>
          <w:rFonts w:ascii="Times New Roman" w:hAnsi="Times New Roman" w:cs="Times New Roman"/>
          <w:sz w:val="24"/>
          <w:szCs w:val="24"/>
        </w:rPr>
        <w:t>507-514.</w:t>
      </w:r>
    </w:p>
    <w:p w14:paraId="24C60754"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105.</w:t>
      </w:r>
      <w:r w:rsidRPr="003C25D5">
        <w:rPr>
          <w:rFonts w:ascii="Times New Roman" w:hAnsi="Times New Roman" w:cs="Times New Roman"/>
          <w:sz w:val="24"/>
          <w:szCs w:val="24"/>
        </w:rPr>
        <w:tab/>
        <w:t xml:space="preserve">Norrby-Teglund A, Newton D, Kotb M, Holm SE, Norgren M: </w:t>
      </w:r>
      <w:r w:rsidRPr="003C25D5">
        <w:rPr>
          <w:rFonts w:ascii="Times New Roman" w:hAnsi="Times New Roman" w:cs="Times New Roman"/>
          <w:b/>
          <w:sz w:val="24"/>
          <w:szCs w:val="24"/>
        </w:rPr>
        <w:t>Superantigenic properties of the group A streptococcal exotoxin SpeF (MF).</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1994, </w:t>
      </w:r>
      <w:r w:rsidRPr="003C25D5">
        <w:rPr>
          <w:rFonts w:ascii="Times New Roman" w:hAnsi="Times New Roman" w:cs="Times New Roman"/>
          <w:b/>
          <w:sz w:val="24"/>
          <w:szCs w:val="24"/>
        </w:rPr>
        <w:t>62:</w:t>
      </w:r>
      <w:r w:rsidRPr="003C25D5">
        <w:rPr>
          <w:rFonts w:ascii="Times New Roman" w:hAnsi="Times New Roman" w:cs="Times New Roman"/>
          <w:sz w:val="24"/>
          <w:szCs w:val="24"/>
        </w:rPr>
        <w:t>5227-5233.</w:t>
      </w:r>
    </w:p>
    <w:p w14:paraId="5C1CD796"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106.</w:t>
      </w:r>
      <w:r w:rsidRPr="003C25D5">
        <w:rPr>
          <w:rFonts w:ascii="Times New Roman" w:hAnsi="Times New Roman" w:cs="Times New Roman"/>
          <w:sz w:val="24"/>
          <w:szCs w:val="24"/>
        </w:rPr>
        <w:tab/>
        <w:t xml:space="preserve">Dobashi H, Seki S, Habu Y, Ohkawa T, Takeshita S, Hiraide H, Sekine I: </w:t>
      </w:r>
      <w:r w:rsidRPr="003C25D5">
        <w:rPr>
          <w:rFonts w:ascii="Times New Roman" w:hAnsi="Times New Roman" w:cs="Times New Roman"/>
          <w:b/>
          <w:sz w:val="24"/>
          <w:szCs w:val="24"/>
        </w:rPr>
        <w:t>Activation of mouse liver natural killer cells and NK1.1(+) T cells by bacterial superantigen-primed Kupffer cells.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Hepatology </w:t>
      </w:r>
      <w:r w:rsidRPr="003C25D5">
        <w:rPr>
          <w:rFonts w:ascii="Times New Roman" w:hAnsi="Times New Roman" w:cs="Times New Roman"/>
          <w:sz w:val="24"/>
          <w:szCs w:val="24"/>
        </w:rPr>
        <w:t xml:space="preserve">1999, </w:t>
      </w:r>
      <w:r w:rsidRPr="003C25D5">
        <w:rPr>
          <w:rFonts w:ascii="Times New Roman" w:hAnsi="Times New Roman" w:cs="Times New Roman"/>
          <w:b/>
          <w:sz w:val="24"/>
          <w:szCs w:val="24"/>
        </w:rPr>
        <w:t>30:</w:t>
      </w:r>
      <w:r w:rsidRPr="003C25D5">
        <w:rPr>
          <w:rFonts w:ascii="Times New Roman" w:hAnsi="Times New Roman" w:cs="Times New Roman"/>
          <w:sz w:val="24"/>
          <w:szCs w:val="24"/>
        </w:rPr>
        <w:t>430-436.</w:t>
      </w:r>
    </w:p>
    <w:p w14:paraId="27A41533"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107.</w:t>
      </w:r>
      <w:r w:rsidRPr="003C25D5">
        <w:rPr>
          <w:rFonts w:ascii="Times New Roman" w:hAnsi="Times New Roman" w:cs="Times New Roman"/>
          <w:sz w:val="24"/>
          <w:szCs w:val="24"/>
        </w:rPr>
        <w:tab/>
        <w:t xml:space="preserve">Kuo CF, Wu JJ, Tsai PJ, Kao FJ, Lei HY, Lin MT, Lin YS: </w:t>
      </w:r>
      <w:r w:rsidRPr="003C25D5">
        <w:rPr>
          <w:rFonts w:ascii="Times New Roman" w:hAnsi="Times New Roman" w:cs="Times New Roman"/>
          <w:b/>
          <w:sz w:val="24"/>
          <w:szCs w:val="24"/>
        </w:rPr>
        <w:t>Streptococcal pyrogenic exotoxin B induces apoptosis and reduces phagocytic activity in U937 cells.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1999, </w:t>
      </w:r>
      <w:r w:rsidRPr="003C25D5">
        <w:rPr>
          <w:rFonts w:ascii="Times New Roman" w:hAnsi="Times New Roman" w:cs="Times New Roman"/>
          <w:b/>
          <w:sz w:val="24"/>
          <w:szCs w:val="24"/>
        </w:rPr>
        <w:t>67:</w:t>
      </w:r>
      <w:r w:rsidRPr="003C25D5">
        <w:rPr>
          <w:rFonts w:ascii="Times New Roman" w:hAnsi="Times New Roman" w:cs="Times New Roman"/>
          <w:sz w:val="24"/>
          <w:szCs w:val="24"/>
        </w:rPr>
        <w:t>126-130.</w:t>
      </w:r>
    </w:p>
    <w:p w14:paraId="2A38B7D0"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108.</w:t>
      </w:r>
      <w:r w:rsidRPr="003C25D5">
        <w:rPr>
          <w:rFonts w:ascii="Times New Roman" w:hAnsi="Times New Roman" w:cs="Times New Roman"/>
          <w:sz w:val="24"/>
          <w:szCs w:val="24"/>
        </w:rPr>
        <w:tab/>
        <w:t xml:space="preserve">Nemoto E, Rikiishi H, Sugawara S, Okamoto S, Tamura K, Maruyama Y, Kumagai K: </w:t>
      </w:r>
      <w:r w:rsidRPr="003C25D5">
        <w:rPr>
          <w:rFonts w:ascii="Times New Roman" w:hAnsi="Times New Roman" w:cs="Times New Roman"/>
          <w:b/>
          <w:sz w:val="24"/>
          <w:szCs w:val="24"/>
        </w:rPr>
        <w:t>Isolation of a new superantigen with potent mitogenic activity to murine T cells from Streptococcus pyogenes.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FEMS Immunol Med Microbiol </w:t>
      </w:r>
      <w:r w:rsidRPr="003C25D5">
        <w:rPr>
          <w:rFonts w:ascii="Times New Roman" w:hAnsi="Times New Roman" w:cs="Times New Roman"/>
          <w:sz w:val="24"/>
          <w:szCs w:val="24"/>
        </w:rPr>
        <w:t xml:space="preserve">1996, </w:t>
      </w:r>
      <w:r w:rsidRPr="003C25D5">
        <w:rPr>
          <w:rFonts w:ascii="Times New Roman" w:hAnsi="Times New Roman" w:cs="Times New Roman"/>
          <w:b/>
          <w:sz w:val="24"/>
          <w:szCs w:val="24"/>
        </w:rPr>
        <w:t>15:</w:t>
      </w:r>
      <w:r w:rsidRPr="003C25D5">
        <w:rPr>
          <w:rFonts w:ascii="Times New Roman" w:hAnsi="Times New Roman" w:cs="Times New Roman"/>
          <w:sz w:val="24"/>
          <w:szCs w:val="24"/>
        </w:rPr>
        <w:t>81-91.</w:t>
      </w:r>
    </w:p>
    <w:p w14:paraId="3FA39064"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109.</w:t>
      </w:r>
      <w:r w:rsidRPr="003C25D5">
        <w:rPr>
          <w:rFonts w:ascii="Times New Roman" w:hAnsi="Times New Roman" w:cs="Times New Roman"/>
          <w:sz w:val="24"/>
          <w:szCs w:val="24"/>
        </w:rPr>
        <w:tab/>
        <w:t xml:space="preserve">Ohara-Nemoto Y, Kaneko M: </w:t>
      </w:r>
      <w:r w:rsidRPr="003C25D5">
        <w:rPr>
          <w:rFonts w:ascii="Times New Roman" w:hAnsi="Times New Roman" w:cs="Times New Roman"/>
          <w:b/>
          <w:sz w:val="24"/>
          <w:szCs w:val="24"/>
        </w:rPr>
        <w:t>Expression of T-cell receptor V beta 2 and type 1 helper T-cell-related cytokine mRNA in streptococcal pyrogenic exotoxin-C-activated human peripheral blood mononuclear cells.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Can J Microbiol </w:t>
      </w:r>
      <w:r w:rsidRPr="003C25D5">
        <w:rPr>
          <w:rFonts w:ascii="Times New Roman" w:hAnsi="Times New Roman" w:cs="Times New Roman"/>
          <w:sz w:val="24"/>
          <w:szCs w:val="24"/>
        </w:rPr>
        <w:t xml:space="preserve">1996, </w:t>
      </w:r>
      <w:r w:rsidRPr="003C25D5">
        <w:rPr>
          <w:rFonts w:ascii="Times New Roman" w:hAnsi="Times New Roman" w:cs="Times New Roman"/>
          <w:b/>
          <w:sz w:val="24"/>
          <w:szCs w:val="24"/>
        </w:rPr>
        <w:t>42:</w:t>
      </w:r>
      <w:r w:rsidRPr="003C25D5">
        <w:rPr>
          <w:rFonts w:ascii="Times New Roman" w:hAnsi="Times New Roman" w:cs="Times New Roman"/>
          <w:sz w:val="24"/>
          <w:szCs w:val="24"/>
        </w:rPr>
        <w:t>1104-1111.</w:t>
      </w:r>
    </w:p>
    <w:p w14:paraId="411744DD"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110.</w:t>
      </w:r>
      <w:r w:rsidRPr="003C25D5">
        <w:rPr>
          <w:rFonts w:ascii="Times New Roman" w:hAnsi="Times New Roman" w:cs="Times New Roman"/>
          <w:sz w:val="24"/>
          <w:szCs w:val="24"/>
        </w:rPr>
        <w:tab/>
        <w:t xml:space="preserve">Szczepanska K, Chrzanowska-Lightowlers Z, Degnan BA, Diamond AG, Robson T, Ryzewska A, Goodacre JA: </w:t>
      </w:r>
      <w:r w:rsidRPr="003C25D5">
        <w:rPr>
          <w:rFonts w:ascii="Times New Roman" w:hAnsi="Times New Roman" w:cs="Times New Roman"/>
          <w:b/>
          <w:sz w:val="24"/>
          <w:szCs w:val="24"/>
        </w:rPr>
        <w:t>Th1-type cytokine mRNA in rheumatoid arthritis mononuclear cells induced by streptococcal pyrogenic exotoxin A.</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Rheumatology (Oxford) </w:t>
      </w:r>
      <w:r w:rsidRPr="003C25D5">
        <w:rPr>
          <w:rFonts w:ascii="Times New Roman" w:hAnsi="Times New Roman" w:cs="Times New Roman"/>
          <w:sz w:val="24"/>
          <w:szCs w:val="24"/>
        </w:rPr>
        <w:t xml:space="preserve">1999, </w:t>
      </w:r>
      <w:r w:rsidRPr="003C25D5">
        <w:rPr>
          <w:rFonts w:ascii="Times New Roman" w:hAnsi="Times New Roman" w:cs="Times New Roman"/>
          <w:b/>
          <w:sz w:val="24"/>
          <w:szCs w:val="24"/>
        </w:rPr>
        <w:t>38:</w:t>
      </w:r>
      <w:r w:rsidRPr="003C25D5">
        <w:rPr>
          <w:rFonts w:ascii="Times New Roman" w:hAnsi="Times New Roman" w:cs="Times New Roman"/>
          <w:sz w:val="24"/>
          <w:szCs w:val="24"/>
        </w:rPr>
        <w:t>1022-1024.</w:t>
      </w:r>
    </w:p>
    <w:p w14:paraId="4F8C1623"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111.</w:t>
      </w:r>
      <w:r w:rsidRPr="003C25D5">
        <w:rPr>
          <w:rFonts w:ascii="Times New Roman" w:hAnsi="Times New Roman" w:cs="Times New Roman"/>
          <w:sz w:val="24"/>
          <w:szCs w:val="24"/>
        </w:rPr>
        <w:tab/>
        <w:t xml:space="preserve">Gerlach D, Schmidt KH, Fleischer B: </w:t>
      </w:r>
      <w:r w:rsidRPr="003C25D5">
        <w:rPr>
          <w:rFonts w:ascii="Times New Roman" w:hAnsi="Times New Roman" w:cs="Times New Roman"/>
          <w:b/>
          <w:sz w:val="24"/>
          <w:szCs w:val="24"/>
        </w:rPr>
        <w:t>Basic streptococcal superantigens (SPEX/SMEZ or SPEC) are responsible for the mitogenic activity of the so-called mitogenic factor (MF).</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FEMS Immunol Med Microbiol </w:t>
      </w:r>
      <w:r w:rsidRPr="003C25D5">
        <w:rPr>
          <w:rFonts w:ascii="Times New Roman" w:hAnsi="Times New Roman" w:cs="Times New Roman"/>
          <w:sz w:val="24"/>
          <w:szCs w:val="24"/>
        </w:rPr>
        <w:t xml:space="preserve">2001, </w:t>
      </w:r>
      <w:r w:rsidRPr="003C25D5">
        <w:rPr>
          <w:rFonts w:ascii="Times New Roman" w:hAnsi="Times New Roman" w:cs="Times New Roman"/>
          <w:b/>
          <w:sz w:val="24"/>
          <w:szCs w:val="24"/>
        </w:rPr>
        <w:t>30:</w:t>
      </w:r>
      <w:r w:rsidRPr="003C25D5">
        <w:rPr>
          <w:rFonts w:ascii="Times New Roman" w:hAnsi="Times New Roman" w:cs="Times New Roman"/>
          <w:sz w:val="24"/>
          <w:szCs w:val="24"/>
        </w:rPr>
        <w:t>209-216.</w:t>
      </w:r>
    </w:p>
    <w:p w14:paraId="2E0F198A"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112.</w:t>
      </w:r>
      <w:r w:rsidRPr="003C25D5">
        <w:rPr>
          <w:rFonts w:ascii="Times New Roman" w:hAnsi="Times New Roman" w:cs="Times New Roman"/>
          <w:sz w:val="24"/>
          <w:szCs w:val="24"/>
        </w:rPr>
        <w:tab/>
        <w:t xml:space="preserve">Proft T, Arcus VL, Handley V, Baker EN, Fraser JD: </w:t>
      </w:r>
      <w:r w:rsidRPr="003C25D5">
        <w:rPr>
          <w:rFonts w:ascii="Times New Roman" w:hAnsi="Times New Roman" w:cs="Times New Roman"/>
          <w:b/>
          <w:sz w:val="24"/>
          <w:szCs w:val="24"/>
        </w:rPr>
        <w:t>Immunological and biochemical characterization of streptococcal pyrogenic exotoxins I and J (SPE-I and SPE-J) from Streptococcus pyogenes.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Immunol </w:t>
      </w:r>
      <w:r w:rsidRPr="003C25D5">
        <w:rPr>
          <w:rFonts w:ascii="Times New Roman" w:hAnsi="Times New Roman" w:cs="Times New Roman"/>
          <w:sz w:val="24"/>
          <w:szCs w:val="24"/>
        </w:rPr>
        <w:t xml:space="preserve">2001, </w:t>
      </w:r>
      <w:r w:rsidRPr="003C25D5">
        <w:rPr>
          <w:rFonts w:ascii="Times New Roman" w:hAnsi="Times New Roman" w:cs="Times New Roman"/>
          <w:b/>
          <w:sz w:val="24"/>
          <w:szCs w:val="24"/>
        </w:rPr>
        <w:t>166:</w:t>
      </w:r>
      <w:r w:rsidRPr="003C25D5">
        <w:rPr>
          <w:rFonts w:ascii="Times New Roman" w:hAnsi="Times New Roman" w:cs="Times New Roman"/>
          <w:sz w:val="24"/>
          <w:szCs w:val="24"/>
        </w:rPr>
        <w:t>6711-6719.</w:t>
      </w:r>
    </w:p>
    <w:p w14:paraId="46A18A2E"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lastRenderedPageBreak/>
        <w:t>113.</w:t>
      </w:r>
      <w:r w:rsidRPr="003C25D5">
        <w:rPr>
          <w:rFonts w:ascii="Times New Roman" w:hAnsi="Times New Roman" w:cs="Times New Roman"/>
          <w:sz w:val="24"/>
          <w:szCs w:val="24"/>
        </w:rPr>
        <w:tab/>
        <w:t xml:space="preserve">Proft T, Webb PD, Handley V, Fraser JD: </w:t>
      </w:r>
      <w:r w:rsidRPr="003C25D5">
        <w:rPr>
          <w:rFonts w:ascii="Times New Roman" w:hAnsi="Times New Roman" w:cs="Times New Roman"/>
          <w:b/>
          <w:sz w:val="24"/>
          <w:szCs w:val="24"/>
        </w:rPr>
        <w:t>Two novel superantigens found in both group A and group C Streptococcus.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2003, </w:t>
      </w:r>
      <w:r w:rsidRPr="003C25D5">
        <w:rPr>
          <w:rFonts w:ascii="Times New Roman" w:hAnsi="Times New Roman" w:cs="Times New Roman"/>
          <w:b/>
          <w:sz w:val="24"/>
          <w:szCs w:val="24"/>
        </w:rPr>
        <w:t>71:</w:t>
      </w:r>
      <w:r w:rsidRPr="003C25D5">
        <w:rPr>
          <w:rFonts w:ascii="Times New Roman" w:hAnsi="Times New Roman" w:cs="Times New Roman"/>
          <w:sz w:val="24"/>
          <w:szCs w:val="24"/>
        </w:rPr>
        <w:t>1361-1369.</w:t>
      </w:r>
    </w:p>
    <w:p w14:paraId="2872BB98"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114.</w:t>
      </w:r>
      <w:r w:rsidRPr="003C25D5">
        <w:rPr>
          <w:rFonts w:ascii="Times New Roman" w:hAnsi="Times New Roman" w:cs="Times New Roman"/>
          <w:sz w:val="24"/>
          <w:szCs w:val="24"/>
        </w:rPr>
        <w:tab/>
        <w:t xml:space="preserve">Chiang-Ni C, Wang CH, Tsai PJ, Chuang WJ, Lin YS, Lin MT, Liu CC, Wu JJ: </w:t>
      </w:r>
      <w:r w:rsidRPr="003C25D5">
        <w:rPr>
          <w:rFonts w:ascii="Times New Roman" w:hAnsi="Times New Roman" w:cs="Times New Roman"/>
          <w:b/>
          <w:sz w:val="24"/>
          <w:szCs w:val="24"/>
        </w:rPr>
        <w:t>Streptococcal pyrogenic exotoxin B causes mitochondria damage to polymorphonuclear cells preventing phagocytosis of group A streptococcus.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Med Microbiol Immunol </w:t>
      </w:r>
      <w:r w:rsidRPr="003C25D5">
        <w:rPr>
          <w:rFonts w:ascii="Times New Roman" w:hAnsi="Times New Roman" w:cs="Times New Roman"/>
          <w:sz w:val="24"/>
          <w:szCs w:val="24"/>
        </w:rPr>
        <w:t xml:space="preserve">2006, </w:t>
      </w:r>
      <w:r w:rsidRPr="003C25D5">
        <w:rPr>
          <w:rFonts w:ascii="Times New Roman" w:hAnsi="Times New Roman" w:cs="Times New Roman"/>
          <w:b/>
          <w:sz w:val="24"/>
          <w:szCs w:val="24"/>
        </w:rPr>
        <w:t>195:</w:t>
      </w:r>
      <w:r w:rsidRPr="003C25D5">
        <w:rPr>
          <w:rFonts w:ascii="Times New Roman" w:hAnsi="Times New Roman" w:cs="Times New Roman"/>
          <w:sz w:val="24"/>
          <w:szCs w:val="24"/>
        </w:rPr>
        <w:t>55-63.</w:t>
      </w:r>
    </w:p>
    <w:p w14:paraId="6FC649AC"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115.</w:t>
      </w:r>
      <w:r w:rsidRPr="003C25D5">
        <w:rPr>
          <w:rFonts w:ascii="Times New Roman" w:hAnsi="Times New Roman" w:cs="Times New Roman"/>
          <w:sz w:val="24"/>
          <w:szCs w:val="24"/>
        </w:rPr>
        <w:tab/>
        <w:t xml:space="preserve">Nilsson M, Sørensen OE, Mörgelin M, Weineisen M, Sjöbring U, Herwald H: </w:t>
      </w:r>
      <w:r w:rsidRPr="003C25D5">
        <w:rPr>
          <w:rFonts w:ascii="Times New Roman" w:hAnsi="Times New Roman" w:cs="Times New Roman"/>
          <w:b/>
          <w:sz w:val="24"/>
          <w:szCs w:val="24"/>
        </w:rPr>
        <w:t>Activation of human polymorphonuclear neutrophils by streptolysin O from Streptococcus pyogenes leads to the release of proinflammatory mediators.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Thromb Haemost </w:t>
      </w:r>
      <w:r w:rsidRPr="003C25D5">
        <w:rPr>
          <w:rFonts w:ascii="Times New Roman" w:hAnsi="Times New Roman" w:cs="Times New Roman"/>
          <w:sz w:val="24"/>
          <w:szCs w:val="24"/>
        </w:rPr>
        <w:t xml:space="preserve">2006, </w:t>
      </w:r>
      <w:r w:rsidRPr="003C25D5">
        <w:rPr>
          <w:rFonts w:ascii="Times New Roman" w:hAnsi="Times New Roman" w:cs="Times New Roman"/>
          <w:b/>
          <w:sz w:val="24"/>
          <w:szCs w:val="24"/>
        </w:rPr>
        <w:t>95:</w:t>
      </w:r>
      <w:r w:rsidRPr="003C25D5">
        <w:rPr>
          <w:rFonts w:ascii="Times New Roman" w:hAnsi="Times New Roman" w:cs="Times New Roman"/>
          <w:sz w:val="24"/>
          <w:szCs w:val="24"/>
        </w:rPr>
        <w:t>982-990.</w:t>
      </w:r>
    </w:p>
    <w:p w14:paraId="71E8E2E6"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116.</w:t>
      </w:r>
      <w:r w:rsidRPr="003C25D5">
        <w:rPr>
          <w:rFonts w:ascii="Times New Roman" w:hAnsi="Times New Roman" w:cs="Times New Roman"/>
          <w:sz w:val="24"/>
          <w:szCs w:val="24"/>
        </w:rPr>
        <w:tab/>
        <w:t xml:space="preserve">Luo YH, Chuang WJ, Wu JJ, Lin MT, Liu CC, Lin PY, Roan JN, Wong TW, Chen YL, Lin YS: </w:t>
      </w:r>
      <w:r w:rsidRPr="003C25D5">
        <w:rPr>
          <w:rFonts w:ascii="Times New Roman" w:hAnsi="Times New Roman" w:cs="Times New Roman"/>
          <w:b/>
          <w:sz w:val="24"/>
          <w:szCs w:val="24"/>
        </w:rPr>
        <w:t>Molecular mimicry between streptococcal pyrogenic exotoxin B and endothelial cells.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Lab Invest </w:t>
      </w:r>
      <w:r w:rsidRPr="003C25D5">
        <w:rPr>
          <w:rFonts w:ascii="Times New Roman" w:hAnsi="Times New Roman" w:cs="Times New Roman"/>
          <w:sz w:val="24"/>
          <w:szCs w:val="24"/>
        </w:rPr>
        <w:t xml:space="preserve">2010, </w:t>
      </w:r>
      <w:r w:rsidRPr="003C25D5">
        <w:rPr>
          <w:rFonts w:ascii="Times New Roman" w:hAnsi="Times New Roman" w:cs="Times New Roman"/>
          <w:b/>
          <w:sz w:val="24"/>
          <w:szCs w:val="24"/>
        </w:rPr>
        <w:t>90:</w:t>
      </w:r>
      <w:r w:rsidRPr="003C25D5">
        <w:rPr>
          <w:rFonts w:ascii="Times New Roman" w:hAnsi="Times New Roman" w:cs="Times New Roman"/>
          <w:sz w:val="24"/>
          <w:szCs w:val="24"/>
        </w:rPr>
        <w:t>1492-1506.</w:t>
      </w:r>
    </w:p>
    <w:p w14:paraId="6D82F095"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117.</w:t>
      </w:r>
      <w:r w:rsidRPr="003C25D5">
        <w:rPr>
          <w:rFonts w:ascii="Times New Roman" w:hAnsi="Times New Roman" w:cs="Times New Roman"/>
          <w:sz w:val="24"/>
          <w:szCs w:val="24"/>
        </w:rPr>
        <w:tab/>
        <w:t xml:space="preserve">Giesbrecht K, Förmer S, Sähr A, Heeg K, Hildebrand D: </w:t>
      </w:r>
      <w:r w:rsidRPr="003C25D5">
        <w:rPr>
          <w:rFonts w:ascii="Times New Roman" w:hAnsi="Times New Roman" w:cs="Times New Roman"/>
          <w:b/>
          <w:sz w:val="24"/>
          <w:szCs w:val="24"/>
        </w:rPr>
        <w:t>Streptococcal Pyrogenic Exotoxin A-Stimulated Monocytes Mediate Regulatory T-Cell Accumulation through PD-L1 and Kynurenine.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Int J Mol Sci </w:t>
      </w:r>
      <w:r w:rsidRPr="003C25D5">
        <w:rPr>
          <w:rFonts w:ascii="Times New Roman" w:hAnsi="Times New Roman" w:cs="Times New Roman"/>
          <w:sz w:val="24"/>
          <w:szCs w:val="24"/>
        </w:rPr>
        <w:t xml:space="preserve">2019, </w:t>
      </w:r>
      <w:r w:rsidRPr="003C25D5">
        <w:rPr>
          <w:rFonts w:ascii="Times New Roman" w:hAnsi="Times New Roman" w:cs="Times New Roman"/>
          <w:b/>
          <w:sz w:val="24"/>
          <w:szCs w:val="24"/>
        </w:rPr>
        <w:t>20</w:t>
      </w:r>
      <w:r w:rsidRPr="003C25D5">
        <w:rPr>
          <w:rFonts w:ascii="Times New Roman" w:hAnsi="Times New Roman" w:cs="Times New Roman"/>
          <w:sz w:val="24"/>
          <w:szCs w:val="24"/>
        </w:rPr>
        <w:t>.</w:t>
      </w:r>
    </w:p>
    <w:p w14:paraId="6888BCE6"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118.</w:t>
      </w:r>
      <w:r w:rsidRPr="003C25D5">
        <w:rPr>
          <w:rFonts w:ascii="Times New Roman" w:hAnsi="Times New Roman" w:cs="Times New Roman"/>
          <w:sz w:val="24"/>
          <w:szCs w:val="24"/>
        </w:rPr>
        <w:tab/>
        <w:t xml:space="preserve">Beachey EH, Stollerman GH: </w:t>
      </w:r>
      <w:r w:rsidRPr="003C25D5">
        <w:rPr>
          <w:rFonts w:ascii="Times New Roman" w:hAnsi="Times New Roman" w:cs="Times New Roman"/>
          <w:b/>
          <w:sz w:val="24"/>
          <w:szCs w:val="24"/>
        </w:rPr>
        <w:t>Toxic effects of streptococcal M protein on platelets and polymorphonuclear leukocytes in human blood.</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Exp Med </w:t>
      </w:r>
      <w:r w:rsidRPr="003C25D5">
        <w:rPr>
          <w:rFonts w:ascii="Times New Roman" w:hAnsi="Times New Roman" w:cs="Times New Roman"/>
          <w:sz w:val="24"/>
          <w:szCs w:val="24"/>
        </w:rPr>
        <w:t xml:space="preserve">1971, </w:t>
      </w:r>
      <w:r w:rsidRPr="003C25D5">
        <w:rPr>
          <w:rFonts w:ascii="Times New Roman" w:hAnsi="Times New Roman" w:cs="Times New Roman"/>
          <w:b/>
          <w:sz w:val="24"/>
          <w:szCs w:val="24"/>
        </w:rPr>
        <w:t>134:</w:t>
      </w:r>
      <w:r w:rsidRPr="003C25D5">
        <w:rPr>
          <w:rFonts w:ascii="Times New Roman" w:hAnsi="Times New Roman" w:cs="Times New Roman"/>
          <w:sz w:val="24"/>
          <w:szCs w:val="24"/>
        </w:rPr>
        <w:t>351-365.</w:t>
      </w:r>
    </w:p>
    <w:p w14:paraId="50B719AB"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119.</w:t>
      </w:r>
      <w:r w:rsidRPr="003C25D5">
        <w:rPr>
          <w:rFonts w:ascii="Times New Roman" w:hAnsi="Times New Roman" w:cs="Times New Roman"/>
          <w:sz w:val="24"/>
          <w:szCs w:val="24"/>
        </w:rPr>
        <w:tab/>
        <w:t xml:space="preserve">Valdimarsson H, Sigmundsdottir H, Jonsdottir I: </w:t>
      </w:r>
      <w:r w:rsidRPr="003C25D5">
        <w:rPr>
          <w:rFonts w:ascii="Times New Roman" w:hAnsi="Times New Roman" w:cs="Times New Roman"/>
          <w:b/>
          <w:sz w:val="24"/>
          <w:szCs w:val="24"/>
        </w:rPr>
        <w:t>Is psoriasis induced by streptococcal superantigens and maintained by M-protein-specific T cells that cross-react with keratin?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Clin Exp Immunol </w:t>
      </w:r>
      <w:r w:rsidRPr="003C25D5">
        <w:rPr>
          <w:rFonts w:ascii="Times New Roman" w:hAnsi="Times New Roman" w:cs="Times New Roman"/>
          <w:sz w:val="24"/>
          <w:szCs w:val="24"/>
        </w:rPr>
        <w:t xml:space="preserve">1997, </w:t>
      </w:r>
      <w:r w:rsidRPr="003C25D5">
        <w:rPr>
          <w:rFonts w:ascii="Times New Roman" w:hAnsi="Times New Roman" w:cs="Times New Roman"/>
          <w:b/>
          <w:sz w:val="24"/>
          <w:szCs w:val="24"/>
        </w:rPr>
        <w:t>107 Suppl 1:</w:t>
      </w:r>
      <w:r w:rsidRPr="003C25D5">
        <w:rPr>
          <w:rFonts w:ascii="Times New Roman" w:hAnsi="Times New Roman" w:cs="Times New Roman"/>
          <w:sz w:val="24"/>
          <w:szCs w:val="24"/>
        </w:rPr>
        <w:t>21-24.</w:t>
      </w:r>
    </w:p>
    <w:p w14:paraId="2123C268"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120.</w:t>
      </w:r>
      <w:r w:rsidRPr="003C25D5">
        <w:rPr>
          <w:rFonts w:ascii="Times New Roman" w:hAnsi="Times New Roman" w:cs="Times New Roman"/>
          <w:sz w:val="24"/>
          <w:szCs w:val="24"/>
        </w:rPr>
        <w:tab/>
        <w:t xml:space="preserve">Herwald H, Cramer H, Mörgelin M, Russell W, Sollenberg U, Norrby-Teglund A, Flodgaard H, Lindbom L, Björck L: </w:t>
      </w:r>
      <w:r w:rsidRPr="003C25D5">
        <w:rPr>
          <w:rFonts w:ascii="Times New Roman" w:hAnsi="Times New Roman" w:cs="Times New Roman"/>
          <w:b/>
          <w:sz w:val="24"/>
          <w:szCs w:val="24"/>
        </w:rPr>
        <w:t>M protein, a classical bacterial virulence determinant, forms complexes with fibrinogen that induce vascular leakage.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Cell </w:t>
      </w:r>
      <w:r w:rsidRPr="003C25D5">
        <w:rPr>
          <w:rFonts w:ascii="Times New Roman" w:hAnsi="Times New Roman" w:cs="Times New Roman"/>
          <w:sz w:val="24"/>
          <w:szCs w:val="24"/>
        </w:rPr>
        <w:t xml:space="preserve">2004, </w:t>
      </w:r>
      <w:r w:rsidRPr="003C25D5">
        <w:rPr>
          <w:rFonts w:ascii="Times New Roman" w:hAnsi="Times New Roman" w:cs="Times New Roman"/>
          <w:b/>
          <w:sz w:val="24"/>
          <w:szCs w:val="24"/>
        </w:rPr>
        <w:t>116:</w:t>
      </w:r>
      <w:r w:rsidRPr="003C25D5">
        <w:rPr>
          <w:rFonts w:ascii="Times New Roman" w:hAnsi="Times New Roman" w:cs="Times New Roman"/>
          <w:sz w:val="24"/>
          <w:szCs w:val="24"/>
        </w:rPr>
        <w:t>367-379.</w:t>
      </w:r>
    </w:p>
    <w:p w14:paraId="56396A9D"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121.</w:t>
      </w:r>
      <w:r w:rsidRPr="003C25D5">
        <w:rPr>
          <w:rFonts w:ascii="Times New Roman" w:hAnsi="Times New Roman" w:cs="Times New Roman"/>
          <w:sz w:val="24"/>
          <w:szCs w:val="24"/>
        </w:rPr>
        <w:tab/>
        <w:t xml:space="preserve">Påhlman LI, Olin AI, Darenberg J, Mörgelin M, Kotb M, Herwald H, Norrby-Teglund A: </w:t>
      </w:r>
      <w:r w:rsidRPr="003C25D5">
        <w:rPr>
          <w:rFonts w:ascii="Times New Roman" w:hAnsi="Times New Roman" w:cs="Times New Roman"/>
          <w:b/>
          <w:sz w:val="24"/>
          <w:szCs w:val="24"/>
        </w:rPr>
        <w:t>Soluble M1 protein of Streptococcus pyogenes triggers potent T cell activation.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Cell Microbiol </w:t>
      </w:r>
      <w:r w:rsidRPr="003C25D5">
        <w:rPr>
          <w:rFonts w:ascii="Times New Roman" w:hAnsi="Times New Roman" w:cs="Times New Roman"/>
          <w:sz w:val="24"/>
          <w:szCs w:val="24"/>
        </w:rPr>
        <w:t xml:space="preserve">2008, </w:t>
      </w:r>
      <w:r w:rsidRPr="003C25D5">
        <w:rPr>
          <w:rFonts w:ascii="Times New Roman" w:hAnsi="Times New Roman" w:cs="Times New Roman"/>
          <w:b/>
          <w:sz w:val="24"/>
          <w:szCs w:val="24"/>
        </w:rPr>
        <w:t>10:</w:t>
      </w:r>
      <w:r w:rsidRPr="003C25D5">
        <w:rPr>
          <w:rFonts w:ascii="Times New Roman" w:hAnsi="Times New Roman" w:cs="Times New Roman"/>
          <w:sz w:val="24"/>
          <w:szCs w:val="24"/>
        </w:rPr>
        <w:t>404-414.</w:t>
      </w:r>
    </w:p>
    <w:p w14:paraId="2D9871BF"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122.</w:t>
      </w:r>
      <w:r w:rsidRPr="003C25D5">
        <w:rPr>
          <w:rFonts w:ascii="Times New Roman" w:hAnsi="Times New Roman" w:cs="Times New Roman"/>
          <w:sz w:val="24"/>
          <w:szCs w:val="24"/>
        </w:rPr>
        <w:tab/>
        <w:t xml:space="preserve">Sigurdardottir T, Björck V, Herwald H, Mörgelin M, Rutardottir S, Törnebrant J, Bodelsson M: </w:t>
      </w:r>
      <w:r w:rsidRPr="003C25D5">
        <w:rPr>
          <w:rFonts w:ascii="Times New Roman" w:hAnsi="Times New Roman" w:cs="Times New Roman"/>
          <w:b/>
          <w:sz w:val="24"/>
          <w:szCs w:val="24"/>
        </w:rPr>
        <w:t>M1 protein from streptococcus pyogenes induces nitric oxide-mediated vascular hyporesponsiveness to phenylephrine: involvement of toll-like receptor activation.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Shock </w:t>
      </w:r>
      <w:r w:rsidRPr="003C25D5">
        <w:rPr>
          <w:rFonts w:ascii="Times New Roman" w:hAnsi="Times New Roman" w:cs="Times New Roman"/>
          <w:sz w:val="24"/>
          <w:szCs w:val="24"/>
        </w:rPr>
        <w:t xml:space="preserve">2010, </w:t>
      </w:r>
      <w:r w:rsidRPr="003C25D5">
        <w:rPr>
          <w:rFonts w:ascii="Times New Roman" w:hAnsi="Times New Roman" w:cs="Times New Roman"/>
          <w:b/>
          <w:sz w:val="24"/>
          <w:szCs w:val="24"/>
        </w:rPr>
        <w:t>34:</w:t>
      </w:r>
      <w:r w:rsidRPr="003C25D5">
        <w:rPr>
          <w:rFonts w:ascii="Times New Roman" w:hAnsi="Times New Roman" w:cs="Times New Roman"/>
          <w:sz w:val="24"/>
          <w:szCs w:val="24"/>
        </w:rPr>
        <w:t>98-104.</w:t>
      </w:r>
    </w:p>
    <w:p w14:paraId="5A7C0BCB"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123.</w:t>
      </w:r>
      <w:r w:rsidRPr="003C25D5">
        <w:rPr>
          <w:rFonts w:ascii="Times New Roman" w:hAnsi="Times New Roman" w:cs="Times New Roman"/>
          <w:sz w:val="24"/>
          <w:szCs w:val="24"/>
        </w:rPr>
        <w:tab/>
        <w:t xml:space="preserve">Valderrama JA, Riestra AM, Gao NJ, LaRock CN, Gupta N, Ali SR, Hoffman HM, Ghosh P, Nizet V: </w:t>
      </w:r>
      <w:r w:rsidRPr="003C25D5">
        <w:rPr>
          <w:rFonts w:ascii="Times New Roman" w:hAnsi="Times New Roman" w:cs="Times New Roman"/>
          <w:b/>
          <w:sz w:val="24"/>
          <w:szCs w:val="24"/>
        </w:rPr>
        <w:t>Group A streptococcal M protein activates the NLRP3 inflammasome.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Nat Microbiol </w:t>
      </w:r>
      <w:r w:rsidRPr="003C25D5">
        <w:rPr>
          <w:rFonts w:ascii="Times New Roman" w:hAnsi="Times New Roman" w:cs="Times New Roman"/>
          <w:sz w:val="24"/>
          <w:szCs w:val="24"/>
        </w:rPr>
        <w:t xml:space="preserve">2017, </w:t>
      </w:r>
      <w:r w:rsidRPr="003C25D5">
        <w:rPr>
          <w:rFonts w:ascii="Times New Roman" w:hAnsi="Times New Roman" w:cs="Times New Roman"/>
          <w:b/>
          <w:sz w:val="24"/>
          <w:szCs w:val="24"/>
        </w:rPr>
        <w:t>2:</w:t>
      </w:r>
      <w:r w:rsidRPr="003C25D5">
        <w:rPr>
          <w:rFonts w:ascii="Times New Roman" w:hAnsi="Times New Roman" w:cs="Times New Roman"/>
          <w:sz w:val="24"/>
          <w:szCs w:val="24"/>
        </w:rPr>
        <w:t>1425-1434.</w:t>
      </w:r>
    </w:p>
    <w:p w14:paraId="7141CE8C"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124.</w:t>
      </w:r>
      <w:r w:rsidRPr="003C25D5">
        <w:rPr>
          <w:rFonts w:ascii="Times New Roman" w:hAnsi="Times New Roman" w:cs="Times New Roman"/>
          <w:sz w:val="24"/>
          <w:szCs w:val="24"/>
        </w:rPr>
        <w:tab/>
        <w:t xml:space="preserve">Kotb M, Ohnishi H, Majumdar G, Hackett S, Bryant A, Higgins G, Stevens D: </w:t>
      </w:r>
      <w:r w:rsidRPr="003C25D5">
        <w:rPr>
          <w:rFonts w:ascii="Times New Roman" w:hAnsi="Times New Roman" w:cs="Times New Roman"/>
          <w:b/>
          <w:sz w:val="24"/>
          <w:szCs w:val="24"/>
        </w:rPr>
        <w:t>Temporal relationship of cytokine release by peripheral blood mononuclear cells stimulated by the streptococcal superantigen pep M5.</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1993, </w:t>
      </w:r>
      <w:r w:rsidRPr="003C25D5">
        <w:rPr>
          <w:rFonts w:ascii="Times New Roman" w:hAnsi="Times New Roman" w:cs="Times New Roman"/>
          <w:b/>
          <w:sz w:val="24"/>
          <w:szCs w:val="24"/>
        </w:rPr>
        <w:t>61:</w:t>
      </w:r>
      <w:r w:rsidRPr="003C25D5">
        <w:rPr>
          <w:rFonts w:ascii="Times New Roman" w:hAnsi="Times New Roman" w:cs="Times New Roman"/>
          <w:sz w:val="24"/>
          <w:szCs w:val="24"/>
        </w:rPr>
        <w:t>1194-1201.</w:t>
      </w:r>
    </w:p>
    <w:p w14:paraId="36643962"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125.</w:t>
      </w:r>
      <w:r w:rsidRPr="003C25D5">
        <w:rPr>
          <w:rFonts w:ascii="Times New Roman" w:hAnsi="Times New Roman" w:cs="Times New Roman"/>
          <w:sz w:val="24"/>
          <w:szCs w:val="24"/>
        </w:rPr>
        <w:tab/>
        <w:t xml:space="preserve">Simpson WA, Dale JB, Beachey EH: </w:t>
      </w:r>
      <w:r w:rsidRPr="003C25D5">
        <w:rPr>
          <w:rFonts w:ascii="Times New Roman" w:hAnsi="Times New Roman" w:cs="Times New Roman"/>
          <w:b/>
          <w:sz w:val="24"/>
          <w:szCs w:val="24"/>
        </w:rPr>
        <w:t>Cytotoxicity of the glycolipid region of streptococcal lipoteichoic acid for cultures of human heart cells.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Lab Clin Med </w:t>
      </w:r>
      <w:r w:rsidRPr="003C25D5">
        <w:rPr>
          <w:rFonts w:ascii="Times New Roman" w:hAnsi="Times New Roman" w:cs="Times New Roman"/>
          <w:sz w:val="24"/>
          <w:szCs w:val="24"/>
        </w:rPr>
        <w:t xml:space="preserve">1982, </w:t>
      </w:r>
      <w:r w:rsidRPr="003C25D5">
        <w:rPr>
          <w:rFonts w:ascii="Times New Roman" w:hAnsi="Times New Roman" w:cs="Times New Roman"/>
          <w:b/>
          <w:sz w:val="24"/>
          <w:szCs w:val="24"/>
        </w:rPr>
        <w:t>99:</w:t>
      </w:r>
      <w:r w:rsidRPr="003C25D5">
        <w:rPr>
          <w:rFonts w:ascii="Times New Roman" w:hAnsi="Times New Roman" w:cs="Times New Roman"/>
          <w:sz w:val="24"/>
          <w:szCs w:val="24"/>
        </w:rPr>
        <w:t>118-126.</w:t>
      </w:r>
    </w:p>
    <w:p w14:paraId="558B3E44"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126.</w:t>
      </w:r>
      <w:r w:rsidRPr="003C25D5">
        <w:rPr>
          <w:rFonts w:ascii="Times New Roman" w:hAnsi="Times New Roman" w:cs="Times New Roman"/>
          <w:sz w:val="24"/>
          <w:szCs w:val="24"/>
        </w:rPr>
        <w:tab/>
        <w:t xml:space="preserve">Leon O, Panos C: </w:t>
      </w:r>
      <w:r w:rsidRPr="003C25D5">
        <w:rPr>
          <w:rFonts w:ascii="Times New Roman" w:hAnsi="Times New Roman" w:cs="Times New Roman"/>
          <w:b/>
          <w:sz w:val="24"/>
          <w:szCs w:val="24"/>
        </w:rPr>
        <w:t>Cytotoxicity and inhibition of normal collagen synthesis in mouse fibroblasts by lipoteichoic acid from Streptococcus pyogenes type 12.</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1983, </w:t>
      </w:r>
      <w:r w:rsidRPr="003C25D5">
        <w:rPr>
          <w:rFonts w:ascii="Times New Roman" w:hAnsi="Times New Roman" w:cs="Times New Roman"/>
          <w:b/>
          <w:sz w:val="24"/>
          <w:szCs w:val="24"/>
        </w:rPr>
        <w:t>40:</w:t>
      </w:r>
      <w:r w:rsidRPr="003C25D5">
        <w:rPr>
          <w:rFonts w:ascii="Times New Roman" w:hAnsi="Times New Roman" w:cs="Times New Roman"/>
          <w:sz w:val="24"/>
          <w:szCs w:val="24"/>
        </w:rPr>
        <w:t>785-794.</w:t>
      </w:r>
    </w:p>
    <w:p w14:paraId="7EE38855"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lastRenderedPageBreak/>
        <w:t>127.</w:t>
      </w:r>
      <w:r w:rsidRPr="003C25D5">
        <w:rPr>
          <w:rFonts w:ascii="Times New Roman" w:hAnsi="Times New Roman" w:cs="Times New Roman"/>
          <w:sz w:val="24"/>
          <w:szCs w:val="24"/>
        </w:rPr>
        <w:tab/>
        <w:t xml:space="preserve">Tomlinson K, Leon O, Panos C: </w:t>
      </w:r>
      <w:r w:rsidRPr="003C25D5">
        <w:rPr>
          <w:rFonts w:ascii="Times New Roman" w:hAnsi="Times New Roman" w:cs="Times New Roman"/>
          <w:b/>
          <w:sz w:val="24"/>
          <w:szCs w:val="24"/>
        </w:rPr>
        <w:t>Morphological changes and pathology of mouse glomeruli infected with a streptococcal L-form or exposed to lipoteichoic acid.</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1983, </w:t>
      </w:r>
      <w:r w:rsidRPr="003C25D5">
        <w:rPr>
          <w:rFonts w:ascii="Times New Roman" w:hAnsi="Times New Roman" w:cs="Times New Roman"/>
          <w:b/>
          <w:sz w:val="24"/>
          <w:szCs w:val="24"/>
        </w:rPr>
        <w:t>42:</w:t>
      </w:r>
      <w:r w:rsidRPr="003C25D5">
        <w:rPr>
          <w:rFonts w:ascii="Times New Roman" w:hAnsi="Times New Roman" w:cs="Times New Roman"/>
          <w:sz w:val="24"/>
          <w:szCs w:val="24"/>
        </w:rPr>
        <w:t>1144-1151.</w:t>
      </w:r>
    </w:p>
    <w:p w14:paraId="3A7B12F6"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128.</w:t>
      </w:r>
      <w:r w:rsidRPr="003C25D5">
        <w:rPr>
          <w:rFonts w:ascii="Times New Roman" w:hAnsi="Times New Roman" w:cs="Times New Roman"/>
          <w:sz w:val="24"/>
          <w:szCs w:val="24"/>
        </w:rPr>
        <w:tab/>
        <w:t xml:space="preserve">Müller-Alouf H, Alouf JE, Gerlach D, Ozegowski JH, Fitting C, Cavaillon JM: </w:t>
      </w:r>
      <w:r w:rsidRPr="003C25D5">
        <w:rPr>
          <w:rFonts w:ascii="Times New Roman" w:hAnsi="Times New Roman" w:cs="Times New Roman"/>
          <w:b/>
          <w:sz w:val="24"/>
          <w:szCs w:val="24"/>
        </w:rPr>
        <w:t>Comparative study of cytokine release by human peripheral blood mononuclear cells stimulated with Streptococcus pyogenes superantigenic erythrogenic toxins, heat-killed streptococci, and lipopolysaccharide.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1994, </w:t>
      </w:r>
      <w:r w:rsidRPr="003C25D5">
        <w:rPr>
          <w:rFonts w:ascii="Times New Roman" w:hAnsi="Times New Roman" w:cs="Times New Roman"/>
          <w:b/>
          <w:sz w:val="24"/>
          <w:szCs w:val="24"/>
        </w:rPr>
        <w:t>62:</w:t>
      </w:r>
      <w:r w:rsidRPr="003C25D5">
        <w:rPr>
          <w:rFonts w:ascii="Times New Roman" w:hAnsi="Times New Roman" w:cs="Times New Roman"/>
          <w:sz w:val="24"/>
          <w:szCs w:val="24"/>
        </w:rPr>
        <w:t>4915-4921.</w:t>
      </w:r>
    </w:p>
    <w:p w14:paraId="6DD830D6"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129.</w:t>
      </w:r>
      <w:r w:rsidRPr="003C25D5">
        <w:rPr>
          <w:rFonts w:ascii="Times New Roman" w:hAnsi="Times New Roman" w:cs="Times New Roman"/>
          <w:sz w:val="24"/>
          <w:szCs w:val="24"/>
        </w:rPr>
        <w:tab/>
        <w:t xml:space="preserve">Ganguly CL, Dale JB, Courtney HS, Beachey EH: </w:t>
      </w:r>
      <w:r w:rsidRPr="003C25D5">
        <w:rPr>
          <w:rFonts w:ascii="Times New Roman" w:hAnsi="Times New Roman" w:cs="Times New Roman"/>
          <w:b/>
          <w:sz w:val="24"/>
          <w:szCs w:val="24"/>
        </w:rPr>
        <w:t>Tyrosine phosphorylation of a 94-kDa protein of human fibroblasts stimulated by streptococcal lipoteichoic acid.</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Biol Chem </w:t>
      </w:r>
      <w:r w:rsidRPr="003C25D5">
        <w:rPr>
          <w:rFonts w:ascii="Times New Roman" w:hAnsi="Times New Roman" w:cs="Times New Roman"/>
          <w:sz w:val="24"/>
          <w:szCs w:val="24"/>
        </w:rPr>
        <w:t xml:space="preserve">1985, </w:t>
      </w:r>
      <w:r w:rsidRPr="003C25D5">
        <w:rPr>
          <w:rFonts w:ascii="Times New Roman" w:hAnsi="Times New Roman" w:cs="Times New Roman"/>
          <w:b/>
          <w:sz w:val="24"/>
          <w:szCs w:val="24"/>
        </w:rPr>
        <w:t>260:</w:t>
      </w:r>
      <w:r w:rsidRPr="003C25D5">
        <w:rPr>
          <w:rFonts w:ascii="Times New Roman" w:hAnsi="Times New Roman" w:cs="Times New Roman"/>
          <w:sz w:val="24"/>
          <w:szCs w:val="24"/>
        </w:rPr>
        <w:t>13342-13346.</w:t>
      </w:r>
    </w:p>
    <w:p w14:paraId="6E56227D"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130.</w:t>
      </w:r>
      <w:r w:rsidRPr="003C25D5">
        <w:rPr>
          <w:rFonts w:ascii="Times New Roman" w:hAnsi="Times New Roman" w:cs="Times New Roman"/>
          <w:sz w:val="24"/>
          <w:szCs w:val="24"/>
        </w:rPr>
        <w:tab/>
        <w:t xml:space="preserve">Leon O, Panos C: </w:t>
      </w:r>
      <w:r w:rsidRPr="003C25D5">
        <w:rPr>
          <w:rFonts w:ascii="Times New Roman" w:hAnsi="Times New Roman" w:cs="Times New Roman"/>
          <w:b/>
          <w:sz w:val="24"/>
          <w:szCs w:val="24"/>
        </w:rPr>
        <w:t>Effect of streptococcal lipoteichoic acid on prolyl hydroxylase activity as related to collagen formation in mouse fibroblast monolayers.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1985, </w:t>
      </w:r>
      <w:r w:rsidRPr="003C25D5">
        <w:rPr>
          <w:rFonts w:ascii="Times New Roman" w:hAnsi="Times New Roman" w:cs="Times New Roman"/>
          <w:b/>
          <w:sz w:val="24"/>
          <w:szCs w:val="24"/>
        </w:rPr>
        <w:t>50:</w:t>
      </w:r>
      <w:r w:rsidRPr="003C25D5">
        <w:rPr>
          <w:rFonts w:ascii="Times New Roman" w:hAnsi="Times New Roman" w:cs="Times New Roman"/>
          <w:sz w:val="24"/>
          <w:szCs w:val="24"/>
        </w:rPr>
        <w:t>745-752.</w:t>
      </w:r>
    </w:p>
    <w:p w14:paraId="1547E0CC"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131.</w:t>
      </w:r>
      <w:r w:rsidRPr="003C25D5">
        <w:rPr>
          <w:rFonts w:ascii="Times New Roman" w:hAnsi="Times New Roman" w:cs="Times New Roman"/>
          <w:sz w:val="24"/>
          <w:szCs w:val="24"/>
        </w:rPr>
        <w:tab/>
        <w:t xml:space="preserve">Weinreb BD, Shockman GD, Beachey EH, Swift AJ, Winkelstein JA: </w:t>
      </w:r>
      <w:r w:rsidRPr="003C25D5">
        <w:rPr>
          <w:rFonts w:ascii="Times New Roman" w:hAnsi="Times New Roman" w:cs="Times New Roman"/>
          <w:b/>
          <w:sz w:val="24"/>
          <w:szCs w:val="24"/>
        </w:rPr>
        <w:t>The ability to sensitize host cells for destruction by autologous complement is a general property of lipoteichoic acid.</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1986, </w:t>
      </w:r>
      <w:r w:rsidRPr="003C25D5">
        <w:rPr>
          <w:rFonts w:ascii="Times New Roman" w:hAnsi="Times New Roman" w:cs="Times New Roman"/>
          <w:b/>
          <w:sz w:val="24"/>
          <w:szCs w:val="24"/>
        </w:rPr>
        <w:t>54:</w:t>
      </w:r>
      <w:r w:rsidRPr="003C25D5">
        <w:rPr>
          <w:rFonts w:ascii="Times New Roman" w:hAnsi="Times New Roman" w:cs="Times New Roman"/>
          <w:sz w:val="24"/>
          <w:szCs w:val="24"/>
        </w:rPr>
        <w:t>494-499.</w:t>
      </w:r>
    </w:p>
    <w:p w14:paraId="4DB70858"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132.</w:t>
      </w:r>
      <w:r w:rsidRPr="003C25D5">
        <w:rPr>
          <w:rFonts w:ascii="Times New Roman" w:hAnsi="Times New Roman" w:cs="Times New Roman"/>
          <w:sz w:val="24"/>
          <w:szCs w:val="24"/>
        </w:rPr>
        <w:tab/>
        <w:t xml:space="preserve">Levy R, Kotb M, Nagauker O, Majumdar G, Alkan M, Ofek I, Beachey EH: </w:t>
      </w:r>
      <w:r w:rsidRPr="003C25D5">
        <w:rPr>
          <w:rFonts w:ascii="Times New Roman" w:hAnsi="Times New Roman" w:cs="Times New Roman"/>
          <w:b/>
          <w:sz w:val="24"/>
          <w:szCs w:val="24"/>
        </w:rPr>
        <w:t>Stimulation of oxidative burst in human monocytes by lipoteichoic acids.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1990, </w:t>
      </w:r>
      <w:r w:rsidRPr="003C25D5">
        <w:rPr>
          <w:rFonts w:ascii="Times New Roman" w:hAnsi="Times New Roman" w:cs="Times New Roman"/>
          <w:b/>
          <w:sz w:val="24"/>
          <w:szCs w:val="24"/>
        </w:rPr>
        <w:t>58:</w:t>
      </w:r>
      <w:r w:rsidRPr="003C25D5">
        <w:rPr>
          <w:rFonts w:ascii="Times New Roman" w:hAnsi="Times New Roman" w:cs="Times New Roman"/>
          <w:sz w:val="24"/>
          <w:szCs w:val="24"/>
        </w:rPr>
        <w:t>566-568.</w:t>
      </w:r>
    </w:p>
    <w:p w14:paraId="2E5116C9"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133.</w:t>
      </w:r>
      <w:r w:rsidRPr="003C25D5">
        <w:rPr>
          <w:rFonts w:ascii="Times New Roman" w:hAnsi="Times New Roman" w:cs="Times New Roman"/>
          <w:sz w:val="24"/>
          <w:szCs w:val="24"/>
        </w:rPr>
        <w:tab/>
        <w:t xml:space="preserve">Keller R, Fischer W, Keist R, Bassetti S: </w:t>
      </w:r>
      <w:r w:rsidRPr="003C25D5">
        <w:rPr>
          <w:rFonts w:ascii="Times New Roman" w:hAnsi="Times New Roman" w:cs="Times New Roman"/>
          <w:b/>
          <w:sz w:val="24"/>
          <w:szCs w:val="24"/>
        </w:rPr>
        <w:t>Macrophage response to bacteria: induction of marked secretory and cellular activities by lipoteichoic acids.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1992, </w:t>
      </w:r>
      <w:r w:rsidRPr="003C25D5">
        <w:rPr>
          <w:rFonts w:ascii="Times New Roman" w:hAnsi="Times New Roman" w:cs="Times New Roman"/>
          <w:b/>
          <w:sz w:val="24"/>
          <w:szCs w:val="24"/>
        </w:rPr>
        <w:t>60:</w:t>
      </w:r>
      <w:r w:rsidRPr="003C25D5">
        <w:rPr>
          <w:rFonts w:ascii="Times New Roman" w:hAnsi="Times New Roman" w:cs="Times New Roman"/>
          <w:sz w:val="24"/>
          <w:szCs w:val="24"/>
        </w:rPr>
        <w:t>3664-3672.</w:t>
      </w:r>
    </w:p>
    <w:p w14:paraId="10978160"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134.</w:t>
      </w:r>
      <w:r w:rsidRPr="003C25D5">
        <w:rPr>
          <w:rFonts w:ascii="Times New Roman" w:hAnsi="Times New Roman" w:cs="Times New Roman"/>
          <w:sz w:val="24"/>
          <w:szCs w:val="24"/>
        </w:rPr>
        <w:tab/>
        <w:t xml:space="preserve">Lichtman SN, Wang J, Schwab JH, Lemasters JJ: </w:t>
      </w:r>
      <w:r w:rsidRPr="003C25D5">
        <w:rPr>
          <w:rFonts w:ascii="Times New Roman" w:hAnsi="Times New Roman" w:cs="Times New Roman"/>
          <w:b/>
          <w:sz w:val="24"/>
          <w:szCs w:val="24"/>
        </w:rPr>
        <w:t>Comparison of peptidoglycan-polysaccharide and lipopolysaccharide stimulation of Kupffer cells to produce tumor necrosis factor and interleukin-1.</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Hepatology </w:t>
      </w:r>
      <w:r w:rsidRPr="003C25D5">
        <w:rPr>
          <w:rFonts w:ascii="Times New Roman" w:hAnsi="Times New Roman" w:cs="Times New Roman"/>
          <w:sz w:val="24"/>
          <w:szCs w:val="24"/>
        </w:rPr>
        <w:t xml:space="preserve">1994, </w:t>
      </w:r>
      <w:r w:rsidRPr="003C25D5">
        <w:rPr>
          <w:rFonts w:ascii="Times New Roman" w:hAnsi="Times New Roman" w:cs="Times New Roman"/>
          <w:b/>
          <w:sz w:val="24"/>
          <w:szCs w:val="24"/>
        </w:rPr>
        <w:t>19:</w:t>
      </w:r>
      <w:r w:rsidRPr="003C25D5">
        <w:rPr>
          <w:rFonts w:ascii="Times New Roman" w:hAnsi="Times New Roman" w:cs="Times New Roman"/>
          <w:sz w:val="24"/>
          <w:szCs w:val="24"/>
        </w:rPr>
        <w:t>1013-1022.</w:t>
      </w:r>
    </w:p>
    <w:p w14:paraId="15AE3129"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135.</w:t>
      </w:r>
      <w:r w:rsidRPr="003C25D5">
        <w:rPr>
          <w:rFonts w:ascii="Times New Roman" w:hAnsi="Times New Roman" w:cs="Times New Roman"/>
          <w:sz w:val="24"/>
          <w:szCs w:val="24"/>
        </w:rPr>
        <w:tab/>
        <w:t xml:space="preserve">Murr C, Widner B, Gerlach D, Werner-Felmayer G, Dierich MP, Wachter H, Fuchs D: </w:t>
      </w:r>
      <w:r w:rsidRPr="003C25D5">
        <w:rPr>
          <w:rFonts w:ascii="Times New Roman" w:hAnsi="Times New Roman" w:cs="Times New Roman"/>
          <w:b/>
          <w:sz w:val="24"/>
          <w:szCs w:val="24"/>
        </w:rPr>
        <w:t>Streptococcal erythrogenic toxins induce tryptophan degradation in human peripheral blood mononuclear cells.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Int Arch Allergy Immunol </w:t>
      </w:r>
      <w:r w:rsidRPr="003C25D5">
        <w:rPr>
          <w:rFonts w:ascii="Times New Roman" w:hAnsi="Times New Roman" w:cs="Times New Roman"/>
          <w:sz w:val="24"/>
          <w:szCs w:val="24"/>
        </w:rPr>
        <w:t xml:space="preserve">1997, </w:t>
      </w:r>
      <w:r w:rsidRPr="003C25D5">
        <w:rPr>
          <w:rFonts w:ascii="Times New Roman" w:hAnsi="Times New Roman" w:cs="Times New Roman"/>
          <w:b/>
          <w:sz w:val="24"/>
          <w:szCs w:val="24"/>
        </w:rPr>
        <w:t>114:</w:t>
      </w:r>
      <w:r w:rsidRPr="003C25D5">
        <w:rPr>
          <w:rFonts w:ascii="Times New Roman" w:hAnsi="Times New Roman" w:cs="Times New Roman"/>
          <w:sz w:val="24"/>
          <w:szCs w:val="24"/>
        </w:rPr>
        <w:t>224-228.</w:t>
      </w:r>
    </w:p>
    <w:p w14:paraId="24E99D8C"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136.</w:t>
      </w:r>
      <w:r w:rsidRPr="003C25D5">
        <w:rPr>
          <w:rFonts w:ascii="Times New Roman" w:hAnsi="Times New Roman" w:cs="Times New Roman"/>
          <w:sz w:val="24"/>
          <w:szCs w:val="24"/>
        </w:rPr>
        <w:tab/>
        <w:t xml:space="preserve">Okamoto M, Ohe G, Oshikawa T, Nishikawa H, Furuichi S, Yoshida H, Matsuno T, Saito M, Sato M: </w:t>
      </w:r>
      <w:r w:rsidRPr="003C25D5">
        <w:rPr>
          <w:rFonts w:ascii="Times New Roman" w:hAnsi="Times New Roman" w:cs="Times New Roman"/>
          <w:b/>
          <w:sz w:val="24"/>
          <w:szCs w:val="24"/>
        </w:rPr>
        <w:t>Induction of Th1-type cytokines by lipoteichoic acid-related preparation isolated from OK-432, a penicillin-killed streptococcal agent.</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Immunopharmacology </w:t>
      </w:r>
      <w:r w:rsidRPr="003C25D5">
        <w:rPr>
          <w:rFonts w:ascii="Times New Roman" w:hAnsi="Times New Roman" w:cs="Times New Roman"/>
          <w:sz w:val="24"/>
          <w:szCs w:val="24"/>
        </w:rPr>
        <w:t xml:space="preserve">2000, </w:t>
      </w:r>
      <w:r w:rsidRPr="003C25D5">
        <w:rPr>
          <w:rFonts w:ascii="Times New Roman" w:hAnsi="Times New Roman" w:cs="Times New Roman"/>
          <w:b/>
          <w:sz w:val="24"/>
          <w:szCs w:val="24"/>
        </w:rPr>
        <w:t>49:</w:t>
      </w:r>
      <w:r w:rsidRPr="003C25D5">
        <w:rPr>
          <w:rFonts w:ascii="Times New Roman" w:hAnsi="Times New Roman" w:cs="Times New Roman"/>
          <w:sz w:val="24"/>
          <w:szCs w:val="24"/>
        </w:rPr>
        <w:t>363-376.</w:t>
      </w:r>
    </w:p>
    <w:p w14:paraId="3F30228A"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137.</w:t>
      </w:r>
      <w:r w:rsidRPr="003C25D5">
        <w:rPr>
          <w:rFonts w:ascii="Times New Roman" w:hAnsi="Times New Roman" w:cs="Times New Roman"/>
          <w:sz w:val="24"/>
          <w:szCs w:val="24"/>
        </w:rPr>
        <w:tab/>
        <w:t xml:space="preserve">Maudsdotter L, Jonsson H, Roos S, Jonsson AB: </w:t>
      </w:r>
      <w:r w:rsidRPr="003C25D5">
        <w:rPr>
          <w:rFonts w:ascii="Times New Roman" w:hAnsi="Times New Roman" w:cs="Times New Roman"/>
          <w:b/>
          <w:sz w:val="24"/>
          <w:szCs w:val="24"/>
        </w:rPr>
        <w:t>Lactobacilli reduce cell cytotoxicity caused by Streptococcus pyogenes by producing lactic acid that degrades the toxic component lipoteichoic acid.</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Antimicrob Agents Chemother </w:t>
      </w:r>
      <w:r w:rsidRPr="003C25D5">
        <w:rPr>
          <w:rFonts w:ascii="Times New Roman" w:hAnsi="Times New Roman" w:cs="Times New Roman"/>
          <w:sz w:val="24"/>
          <w:szCs w:val="24"/>
        </w:rPr>
        <w:t xml:space="preserve">2011, </w:t>
      </w:r>
      <w:r w:rsidRPr="003C25D5">
        <w:rPr>
          <w:rFonts w:ascii="Times New Roman" w:hAnsi="Times New Roman" w:cs="Times New Roman"/>
          <w:b/>
          <w:sz w:val="24"/>
          <w:szCs w:val="24"/>
        </w:rPr>
        <w:t>55:</w:t>
      </w:r>
      <w:r w:rsidRPr="003C25D5">
        <w:rPr>
          <w:rFonts w:ascii="Times New Roman" w:hAnsi="Times New Roman" w:cs="Times New Roman"/>
          <w:sz w:val="24"/>
          <w:szCs w:val="24"/>
        </w:rPr>
        <w:t>1622-1628.</w:t>
      </w:r>
    </w:p>
    <w:p w14:paraId="63FC4AF2"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138.</w:t>
      </w:r>
      <w:r w:rsidRPr="003C25D5">
        <w:rPr>
          <w:rFonts w:ascii="Times New Roman" w:hAnsi="Times New Roman" w:cs="Times New Roman"/>
          <w:sz w:val="24"/>
          <w:szCs w:val="24"/>
        </w:rPr>
        <w:tab/>
        <w:t xml:space="preserve">Buslau M, Kappus R, Gerlach D, Köhler W, Diehl S, Holzmann H: </w:t>
      </w:r>
      <w:r w:rsidRPr="003C25D5">
        <w:rPr>
          <w:rFonts w:ascii="Times New Roman" w:hAnsi="Times New Roman" w:cs="Times New Roman"/>
          <w:b/>
          <w:sz w:val="24"/>
          <w:szCs w:val="24"/>
        </w:rPr>
        <w:t>Streptococcal and staphylococcal superantigens (ETA, SEB): presentation by human epidermal cells and induction of autologous T cell proliferation in vitro.</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Acta Derm Venereol </w:t>
      </w:r>
      <w:r w:rsidRPr="003C25D5">
        <w:rPr>
          <w:rFonts w:ascii="Times New Roman" w:hAnsi="Times New Roman" w:cs="Times New Roman"/>
          <w:sz w:val="24"/>
          <w:szCs w:val="24"/>
        </w:rPr>
        <w:t xml:space="preserve">1993, </w:t>
      </w:r>
      <w:r w:rsidRPr="003C25D5">
        <w:rPr>
          <w:rFonts w:ascii="Times New Roman" w:hAnsi="Times New Roman" w:cs="Times New Roman"/>
          <w:b/>
          <w:sz w:val="24"/>
          <w:szCs w:val="24"/>
        </w:rPr>
        <w:t>73:</w:t>
      </w:r>
      <w:r w:rsidRPr="003C25D5">
        <w:rPr>
          <w:rFonts w:ascii="Times New Roman" w:hAnsi="Times New Roman" w:cs="Times New Roman"/>
          <w:sz w:val="24"/>
          <w:szCs w:val="24"/>
        </w:rPr>
        <w:t>94-96.</w:t>
      </w:r>
    </w:p>
    <w:p w14:paraId="544E560A"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139.</w:t>
      </w:r>
      <w:r w:rsidRPr="003C25D5">
        <w:rPr>
          <w:rFonts w:ascii="Times New Roman" w:hAnsi="Times New Roman" w:cs="Times New Roman"/>
          <w:sz w:val="24"/>
          <w:szCs w:val="24"/>
        </w:rPr>
        <w:tab/>
        <w:t xml:space="preserve">Michos A, Gryllos I, Håkansson A, Srivastava A, Kokkotou E, Wessels MR: </w:t>
      </w:r>
      <w:r w:rsidRPr="003C25D5">
        <w:rPr>
          <w:rFonts w:ascii="Times New Roman" w:hAnsi="Times New Roman" w:cs="Times New Roman"/>
          <w:b/>
          <w:sz w:val="24"/>
          <w:szCs w:val="24"/>
        </w:rPr>
        <w:t>Enhancement of streptolysin O activity and intrinsic cytotoxic effects of the group A streptococcal toxin, NAD-glycohydrolase.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Biol Chem </w:t>
      </w:r>
      <w:r w:rsidRPr="003C25D5">
        <w:rPr>
          <w:rFonts w:ascii="Times New Roman" w:hAnsi="Times New Roman" w:cs="Times New Roman"/>
          <w:sz w:val="24"/>
          <w:szCs w:val="24"/>
        </w:rPr>
        <w:t xml:space="preserve">2006, </w:t>
      </w:r>
      <w:r w:rsidRPr="003C25D5">
        <w:rPr>
          <w:rFonts w:ascii="Times New Roman" w:hAnsi="Times New Roman" w:cs="Times New Roman"/>
          <w:b/>
          <w:sz w:val="24"/>
          <w:szCs w:val="24"/>
        </w:rPr>
        <w:t>281:</w:t>
      </w:r>
      <w:r w:rsidRPr="003C25D5">
        <w:rPr>
          <w:rFonts w:ascii="Times New Roman" w:hAnsi="Times New Roman" w:cs="Times New Roman"/>
          <w:sz w:val="24"/>
          <w:szCs w:val="24"/>
        </w:rPr>
        <w:t>8216-8223.</w:t>
      </w:r>
    </w:p>
    <w:p w14:paraId="437C1841"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140.</w:t>
      </w:r>
      <w:r w:rsidRPr="003C25D5">
        <w:rPr>
          <w:rFonts w:ascii="Times New Roman" w:hAnsi="Times New Roman" w:cs="Times New Roman"/>
          <w:sz w:val="24"/>
          <w:szCs w:val="24"/>
        </w:rPr>
        <w:tab/>
        <w:t xml:space="preserve">Sharma O, O'Seaghdha M, Velarde JJ, Wessels MR: </w:t>
      </w:r>
      <w:r w:rsidRPr="003C25D5">
        <w:rPr>
          <w:rFonts w:ascii="Times New Roman" w:hAnsi="Times New Roman" w:cs="Times New Roman"/>
          <w:b/>
          <w:sz w:val="24"/>
          <w:szCs w:val="24"/>
        </w:rPr>
        <w:t>NAD+-Glycohydrolase Promotes Intracellular Survival of Group A Streptococcus.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PLoS Pathog </w:t>
      </w:r>
      <w:r w:rsidRPr="003C25D5">
        <w:rPr>
          <w:rFonts w:ascii="Times New Roman" w:hAnsi="Times New Roman" w:cs="Times New Roman"/>
          <w:sz w:val="24"/>
          <w:szCs w:val="24"/>
        </w:rPr>
        <w:t xml:space="preserve">2016, </w:t>
      </w:r>
      <w:r w:rsidRPr="003C25D5">
        <w:rPr>
          <w:rFonts w:ascii="Times New Roman" w:hAnsi="Times New Roman" w:cs="Times New Roman"/>
          <w:b/>
          <w:sz w:val="24"/>
          <w:szCs w:val="24"/>
        </w:rPr>
        <w:t>12:</w:t>
      </w:r>
      <w:r w:rsidRPr="003C25D5">
        <w:rPr>
          <w:rFonts w:ascii="Times New Roman" w:hAnsi="Times New Roman" w:cs="Times New Roman"/>
          <w:sz w:val="24"/>
          <w:szCs w:val="24"/>
        </w:rPr>
        <w:t>e1005468.</w:t>
      </w:r>
    </w:p>
    <w:p w14:paraId="430A3252"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lastRenderedPageBreak/>
        <w:t>141.</w:t>
      </w:r>
      <w:r w:rsidRPr="003C25D5">
        <w:rPr>
          <w:rFonts w:ascii="Times New Roman" w:hAnsi="Times New Roman" w:cs="Times New Roman"/>
          <w:sz w:val="24"/>
          <w:szCs w:val="24"/>
        </w:rPr>
        <w:tab/>
        <w:t xml:space="preserve">Chaussee MS, Ajdic D, Ferretti JJ: </w:t>
      </w:r>
      <w:r w:rsidRPr="003C25D5">
        <w:rPr>
          <w:rFonts w:ascii="Times New Roman" w:hAnsi="Times New Roman" w:cs="Times New Roman"/>
          <w:b/>
          <w:sz w:val="24"/>
          <w:szCs w:val="24"/>
        </w:rPr>
        <w:t>The rgg gene of Streptococcus pyogenes NZ131 positively influences extracellular SPE B production.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1999, </w:t>
      </w:r>
      <w:r w:rsidRPr="003C25D5">
        <w:rPr>
          <w:rFonts w:ascii="Times New Roman" w:hAnsi="Times New Roman" w:cs="Times New Roman"/>
          <w:b/>
          <w:sz w:val="24"/>
          <w:szCs w:val="24"/>
        </w:rPr>
        <w:t>67:</w:t>
      </w:r>
      <w:r w:rsidRPr="003C25D5">
        <w:rPr>
          <w:rFonts w:ascii="Times New Roman" w:hAnsi="Times New Roman" w:cs="Times New Roman"/>
          <w:sz w:val="24"/>
          <w:szCs w:val="24"/>
        </w:rPr>
        <w:t>1715-1722.</w:t>
      </w:r>
    </w:p>
    <w:p w14:paraId="5AA5CD2D"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142.</w:t>
      </w:r>
      <w:r w:rsidRPr="003C25D5">
        <w:rPr>
          <w:rFonts w:ascii="Times New Roman" w:hAnsi="Times New Roman" w:cs="Times New Roman"/>
          <w:sz w:val="24"/>
          <w:szCs w:val="24"/>
        </w:rPr>
        <w:tab/>
        <w:t xml:space="preserve">Eraso JM, Kachroo P, Olsen RJ, Beres SB, Zhu L, Badu T, Shannon S, Cantu CC, Saavedra MO, Kubiak SL, et al: </w:t>
      </w:r>
      <w:r w:rsidRPr="003C25D5">
        <w:rPr>
          <w:rFonts w:ascii="Times New Roman" w:hAnsi="Times New Roman" w:cs="Times New Roman"/>
          <w:b/>
          <w:sz w:val="24"/>
          <w:szCs w:val="24"/>
        </w:rPr>
        <w:t>Genetic heterogeneity of the Spy1336/R28-Spy1337 virulence axis in Streptococcus pyogenes and effect on gene transcript levels and pathogenesis.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PLoS One </w:t>
      </w:r>
      <w:r w:rsidRPr="003C25D5">
        <w:rPr>
          <w:rFonts w:ascii="Times New Roman" w:hAnsi="Times New Roman" w:cs="Times New Roman"/>
          <w:sz w:val="24"/>
          <w:szCs w:val="24"/>
        </w:rPr>
        <w:t xml:space="preserve">2020, </w:t>
      </w:r>
      <w:r w:rsidRPr="003C25D5">
        <w:rPr>
          <w:rFonts w:ascii="Times New Roman" w:hAnsi="Times New Roman" w:cs="Times New Roman"/>
          <w:b/>
          <w:sz w:val="24"/>
          <w:szCs w:val="24"/>
        </w:rPr>
        <w:t>15:</w:t>
      </w:r>
      <w:r w:rsidRPr="003C25D5">
        <w:rPr>
          <w:rFonts w:ascii="Times New Roman" w:hAnsi="Times New Roman" w:cs="Times New Roman"/>
          <w:sz w:val="24"/>
          <w:szCs w:val="24"/>
        </w:rPr>
        <w:t>e0229064.</w:t>
      </w:r>
    </w:p>
    <w:p w14:paraId="1DEC0CF0"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143.</w:t>
      </w:r>
      <w:r w:rsidRPr="003C25D5">
        <w:rPr>
          <w:rFonts w:ascii="Times New Roman" w:hAnsi="Times New Roman" w:cs="Times New Roman"/>
          <w:sz w:val="24"/>
          <w:szCs w:val="24"/>
        </w:rPr>
        <w:tab/>
        <w:t xml:space="preserve">Zhang S, Rahman M, Zhang S, Herwald H, Qi Z, Jeppsson B, Thorlacius H: </w:t>
      </w:r>
      <w:r w:rsidRPr="003C25D5">
        <w:rPr>
          <w:rFonts w:ascii="Times New Roman" w:hAnsi="Times New Roman" w:cs="Times New Roman"/>
          <w:b/>
          <w:sz w:val="24"/>
          <w:szCs w:val="24"/>
        </w:rPr>
        <w:t>Streptococcal M1 protein-provoked CXC chemokine formation, neutrophil recruitment and lung damage are regulated by Rho-kinase signaling.</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Innate Immun </w:t>
      </w:r>
      <w:r w:rsidRPr="003C25D5">
        <w:rPr>
          <w:rFonts w:ascii="Times New Roman" w:hAnsi="Times New Roman" w:cs="Times New Roman"/>
          <w:sz w:val="24"/>
          <w:szCs w:val="24"/>
        </w:rPr>
        <w:t xml:space="preserve">2012, </w:t>
      </w:r>
      <w:r w:rsidRPr="003C25D5">
        <w:rPr>
          <w:rFonts w:ascii="Times New Roman" w:hAnsi="Times New Roman" w:cs="Times New Roman"/>
          <w:b/>
          <w:sz w:val="24"/>
          <w:szCs w:val="24"/>
        </w:rPr>
        <w:t>4:</w:t>
      </w:r>
      <w:r w:rsidRPr="003C25D5">
        <w:rPr>
          <w:rFonts w:ascii="Times New Roman" w:hAnsi="Times New Roman" w:cs="Times New Roman"/>
          <w:sz w:val="24"/>
          <w:szCs w:val="24"/>
        </w:rPr>
        <w:t>399-408.</w:t>
      </w:r>
    </w:p>
    <w:p w14:paraId="4275AC1A"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144.</w:t>
      </w:r>
      <w:r w:rsidRPr="003C25D5">
        <w:rPr>
          <w:rFonts w:ascii="Times New Roman" w:hAnsi="Times New Roman" w:cs="Times New Roman"/>
          <w:sz w:val="24"/>
          <w:szCs w:val="24"/>
        </w:rPr>
        <w:tab/>
        <w:t xml:space="preserve">Viszwapriya D, Subramenium GA, Prithika U, Balamurugan K, Pandian SK: </w:t>
      </w:r>
      <w:r w:rsidRPr="003C25D5">
        <w:rPr>
          <w:rFonts w:ascii="Times New Roman" w:hAnsi="Times New Roman" w:cs="Times New Roman"/>
          <w:b/>
          <w:sz w:val="24"/>
          <w:szCs w:val="24"/>
        </w:rPr>
        <w:t>Betulin inhibits virulence and biofilm of Streptococcus pyogenes by suppressing ropB core regulon, sagA and dltA.</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Pathog Dis </w:t>
      </w:r>
      <w:r w:rsidRPr="003C25D5">
        <w:rPr>
          <w:rFonts w:ascii="Times New Roman" w:hAnsi="Times New Roman" w:cs="Times New Roman"/>
          <w:sz w:val="24"/>
          <w:szCs w:val="24"/>
        </w:rPr>
        <w:t xml:space="preserve">2016, </w:t>
      </w:r>
      <w:r w:rsidRPr="003C25D5">
        <w:rPr>
          <w:rFonts w:ascii="Times New Roman" w:hAnsi="Times New Roman" w:cs="Times New Roman"/>
          <w:b/>
          <w:sz w:val="24"/>
          <w:szCs w:val="24"/>
        </w:rPr>
        <w:t>74</w:t>
      </w:r>
      <w:r w:rsidRPr="003C25D5">
        <w:rPr>
          <w:rFonts w:ascii="Times New Roman" w:hAnsi="Times New Roman" w:cs="Times New Roman"/>
          <w:sz w:val="24"/>
          <w:szCs w:val="24"/>
        </w:rPr>
        <w:t>.</w:t>
      </w:r>
    </w:p>
    <w:p w14:paraId="4C468F74"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145.</w:t>
      </w:r>
      <w:r w:rsidRPr="003C25D5">
        <w:rPr>
          <w:rFonts w:ascii="Times New Roman" w:hAnsi="Times New Roman" w:cs="Times New Roman"/>
          <w:sz w:val="24"/>
          <w:szCs w:val="24"/>
        </w:rPr>
        <w:tab/>
        <w:t xml:space="preserve">Theodore TS, Calandra GB: </w:t>
      </w:r>
      <w:r w:rsidRPr="003C25D5">
        <w:rPr>
          <w:rFonts w:ascii="Times New Roman" w:hAnsi="Times New Roman" w:cs="Times New Roman"/>
          <w:b/>
          <w:sz w:val="24"/>
          <w:szCs w:val="24"/>
        </w:rPr>
        <w:t>Streptolysin S activation by lipoteichoic acid.</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1981, </w:t>
      </w:r>
      <w:r w:rsidRPr="003C25D5">
        <w:rPr>
          <w:rFonts w:ascii="Times New Roman" w:hAnsi="Times New Roman" w:cs="Times New Roman"/>
          <w:b/>
          <w:sz w:val="24"/>
          <w:szCs w:val="24"/>
        </w:rPr>
        <w:t>33:</w:t>
      </w:r>
      <w:r w:rsidRPr="003C25D5">
        <w:rPr>
          <w:rFonts w:ascii="Times New Roman" w:hAnsi="Times New Roman" w:cs="Times New Roman"/>
          <w:sz w:val="24"/>
          <w:szCs w:val="24"/>
        </w:rPr>
        <w:t>326-328.</w:t>
      </w:r>
    </w:p>
    <w:p w14:paraId="25D237F4"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146.</w:t>
      </w:r>
      <w:r w:rsidRPr="003C25D5">
        <w:rPr>
          <w:rFonts w:ascii="Times New Roman" w:hAnsi="Times New Roman" w:cs="Times New Roman"/>
          <w:sz w:val="24"/>
          <w:szCs w:val="24"/>
        </w:rPr>
        <w:tab/>
        <w:t xml:space="preserve">Federle MJ, McIver KS, Scott JR: </w:t>
      </w:r>
      <w:r w:rsidRPr="003C25D5">
        <w:rPr>
          <w:rFonts w:ascii="Times New Roman" w:hAnsi="Times New Roman" w:cs="Times New Roman"/>
          <w:b/>
          <w:sz w:val="24"/>
          <w:szCs w:val="24"/>
        </w:rPr>
        <w:t>A response regulator that represses transcription of several virulence operons in the group A streptococcus.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Bacteriol </w:t>
      </w:r>
      <w:r w:rsidRPr="003C25D5">
        <w:rPr>
          <w:rFonts w:ascii="Times New Roman" w:hAnsi="Times New Roman" w:cs="Times New Roman"/>
          <w:sz w:val="24"/>
          <w:szCs w:val="24"/>
        </w:rPr>
        <w:t xml:space="preserve">1999, </w:t>
      </w:r>
      <w:r w:rsidRPr="003C25D5">
        <w:rPr>
          <w:rFonts w:ascii="Times New Roman" w:hAnsi="Times New Roman" w:cs="Times New Roman"/>
          <w:b/>
          <w:sz w:val="24"/>
          <w:szCs w:val="24"/>
        </w:rPr>
        <w:t>181:</w:t>
      </w:r>
      <w:r w:rsidRPr="003C25D5">
        <w:rPr>
          <w:rFonts w:ascii="Times New Roman" w:hAnsi="Times New Roman" w:cs="Times New Roman"/>
          <w:sz w:val="24"/>
          <w:szCs w:val="24"/>
        </w:rPr>
        <w:t>3649-3657.</w:t>
      </w:r>
    </w:p>
    <w:p w14:paraId="57A48163"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147.</w:t>
      </w:r>
      <w:r w:rsidRPr="003C25D5">
        <w:rPr>
          <w:rFonts w:ascii="Times New Roman" w:hAnsi="Times New Roman" w:cs="Times New Roman"/>
          <w:sz w:val="24"/>
          <w:szCs w:val="24"/>
        </w:rPr>
        <w:tab/>
        <w:t xml:space="preserve">Heath A, DiRita VJ, Barg NL, Engleberg NC: </w:t>
      </w:r>
      <w:r w:rsidRPr="003C25D5">
        <w:rPr>
          <w:rFonts w:ascii="Times New Roman" w:hAnsi="Times New Roman" w:cs="Times New Roman"/>
          <w:b/>
          <w:sz w:val="24"/>
          <w:szCs w:val="24"/>
        </w:rPr>
        <w:t>A two-component regulatory system, CsrR-CsrS, represses expression of three Streptococcus pyogenes virulence factors, hyaluronic acid capsule, streptolysin S, and pyrogenic exotoxin B.</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1999, </w:t>
      </w:r>
      <w:r w:rsidRPr="003C25D5">
        <w:rPr>
          <w:rFonts w:ascii="Times New Roman" w:hAnsi="Times New Roman" w:cs="Times New Roman"/>
          <w:b/>
          <w:sz w:val="24"/>
          <w:szCs w:val="24"/>
        </w:rPr>
        <w:t>67:</w:t>
      </w:r>
      <w:r w:rsidRPr="003C25D5">
        <w:rPr>
          <w:rFonts w:ascii="Times New Roman" w:hAnsi="Times New Roman" w:cs="Times New Roman"/>
          <w:sz w:val="24"/>
          <w:szCs w:val="24"/>
        </w:rPr>
        <w:t>5298-5305.</w:t>
      </w:r>
    </w:p>
    <w:p w14:paraId="5D828B57"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148.</w:t>
      </w:r>
      <w:r w:rsidRPr="003C25D5">
        <w:rPr>
          <w:rFonts w:ascii="Times New Roman" w:hAnsi="Times New Roman" w:cs="Times New Roman"/>
          <w:sz w:val="24"/>
          <w:szCs w:val="24"/>
        </w:rPr>
        <w:tab/>
        <w:t xml:space="preserve">Nizet V, Beall B, Bast DJ, Datta V, Kilburn L, Low DE, De Azavedo JC: </w:t>
      </w:r>
      <w:r w:rsidRPr="003C25D5">
        <w:rPr>
          <w:rFonts w:ascii="Times New Roman" w:hAnsi="Times New Roman" w:cs="Times New Roman"/>
          <w:b/>
          <w:sz w:val="24"/>
          <w:szCs w:val="24"/>
        </w:rPr>
        <w:t>Genetic locus for streptolysin S production by group A streptococcus.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2000, </w:t>
      </w:r>
      <w:r w:rsidRPr="003C25D5">
        <w:rPr>
          <w:rFonts w:ascii="Times New Roman" w:hAnsi="Times New Roman" w:cs="Times New Roman"/>
          <w:b/>
          <w:sz w:val="24"/>
          <w:szCs w:val="24"/>
        </w:rPr>
        <w:t>68:</w:t>
      </w:r>
      <w:r w:rsidRPr="003C25D5">
        <w:rPr>
          <w:rFonts w:ascii="Times New Roman" w:hAnsi="Times New Roman" w:cs="Times New Roman"/>
          <w:sz w:val="24"/>
          <w:szCs w:val="24"/>
        </w:rPr>
        <w:t>4245-4254.</w:t>
      </w:r>
    </w:p>
    <w:p w14:paraId="031AE303"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149.</w:t>
      </w:r>
      <w:r w:rsidRPr="003C25D5">
        <w:rPr>
          <w:rFonts w:ascii="Times New Roman" w:hAnsi="Times New Roman" w:cs="Times New Roman"/>
          <w:sz w:val="24"/>
          <w:szCs w:val="24"/>
        </w:rPr>
        <w:tab/>
        <w:t xml:space="preserve">Engleberg NC, Heath A, Miller A, Rivera C, DiRita VJ: </w:t>
      </w:r>
      <w:r w:rsidRPr="003C25D5">
        <w:rPr>
          <w:rFonts w:ascii="Times New Roman" w:hAnsi="Times New Roman" w:cs="Times New Roman"/>
          <w:b/>
          <w:sz w:val="24"/>
          <w:szCs w:val="24"/>
        </w:rPr>
        <w:t>Spontaneous mutations in the CsrRS two-component regulatory system of Streptococcus pyogenes result in enhanced virulence in a murine model of skin and soft tissue infection.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Infect Dis </w:t>
      </w:r>
      <w:r w:rsidRPr="003C25D5">
        <w:rPr>
          <w:rFonts w:ascii="Times New Roman" w:hAnsi="Times New Roman" w:cs="Times New Roman"/>
          <w:sz w:val="24"/>
          <w:szCs w:val="24"/>
        </w:rPr>
        <w:t xml:space="preserve">2001, </w:t>
      </w:r>
      <w:r w:rsidRPr="003C25D5">
        <w:rPr>
          <w:rFonts w:ascii="Times New Roman" w:hAnsi="Times New Roman" w:cs="Times New Roman"/>
          <w:b/>
          <w:sz w:val="24"/>
          <w:szCs w:val="24"/>
        </w:rPr>
        <w:t>183:</w:t>
      </w:r>
      <w:r w:rsidRPr="003C25D5">
        <w:rPr>
          <w:rFonts w:ascii="Times New Roman" w:hAnsi="Times New Roman" w:cs="Times New Roman"/>
          <w:sz w:val="24"/>
          <w:szCs w:val="24"/>
        </w:rPr>
        <w:t>1043-1054.</w:t>
      </w:r>
    </w:p>
    <w:p w14:paraId="36F55D3E"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150.</w:t>
      </w:r>
      <w:r w:rsidRPr="003C25D5">
        <w:rPr>
          <w:rFonts w:ascii="Times New Roman" w:hAnsi="Times New Roman" w:cs="Times New Roman"/>
          <w:sz w:val="24"/>
          <w:szCs w:val="24"/>
        </w:rPr>
        <w:tab/>
        <w:t xml:space="preserve">Lyon WR, Madden JC, Levin JC, Stein JL, Caparon MG: </w:t>
      </w:r>
      <w:r w:rsidRPr="003C25D5">
        <w:rPr>
          <w:rFonts w:ascii="Times New Roman" w:hAnsi="Times New Roman" w:cs="Times New Roman"/>
          <w:b/>
          <w:sz w:val="24"/>
          <w:szCs w:val="24"/>
        </w:rPr>
        <w:t>Mutation of luxS affects growth and virulence factor expression in Streptococcus pyogenes.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Mol Microbiol </w:t>
      </w:r>
      <w:r w:rsidRPr="003C25D5">
        <w:rPr>
          <w:rFonts w:ascii="Times New Roman" w:hAnsi="Times New Roman" w:cs="Times New Roman"/>
          <w:sz w:val="24"/>
          <w:szCs w:val="24"/>
        </w:rPr>
        <w:t xml:space="preserve">2001, </w:t>
      </w:r>
      <w:r w:rsidRPr="003C25D5">
        <w:rPr>
          <w:rFonts w:ascii="Times New Roman" w:hAnsi="Times New Roman" w:cs="Times New Roman"/>
          <w:b/>
          <w:sz w:val="24"/>
          <w:szCs w:val="24"/>
        </w:rPr>
        <w:t>42:</w:t>
      </w:r>
      <w:r w:rsidRPr="003C25D5">
        <w:rPr>
          <w:rFonts w:ascii="Times New Roman" w:hAnsi="Times New Roman" w:cs="Times New Roman"/>
          <w:sz w:val="24"/>
          <w:szCs w:val="24"/>
        </w:rPr>
        <w:t>145-157.</w:t>
      </w:r>
    </w:p>
    <w:p w14:paraId="3A5E35BB"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151.</w:t>
      </w:r>
      <w:r w:rsidRPr="003C25D5">
        <w:rPr>
          <w:rFonts w:ascii="Times New Roman" w:hAnsi="Times New Roman" w:cs="Times New Roman"/>
          <w:sz w:val="24"/>
          <w:szCs w:val="24"/>
        </w:rPr>
        <w:tab/>
        <w:t xml:space="preserve">Dmitriev AV, McDowell EJ, Kappeler KV, Chaussee MA, Rieck LD, Chaussee MS: </w:t>
      </w:r>
      <w:r w:rsidRPr="003C25D5">
        <w:rPr>
          <w:rFonts w:ascii="Times New Roman" w:hAnsi="Times New Roman" w:cs="Times New Roman"/>
          <w:b/>
          <w:sz w:val="24"/>
          <w:szCs w:val="24"/>
        </w:rPr>
        <w:t>The Rgg regulator of Streptococcus pyogenes influences utilization of nonglucose carbohydrates, prophage induction, and expression of the NAD-glycohydrolase virulence operon.</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Bacteriol </w:t>
      </w:r>
      <w:r w:rsidRPr="003C25D5">
        <w:rPr>
          <w:rFonts w:ascii="Times New Roman" w:hAnsi="Times New Roman" w:cs="Times New Roman"/>
          <w:sz w:val="24"/>
          <w:szCs w:val="24"/>
        </w:rPr>
        <w:t xml:space="preserve">2006, </w:t>
      </w:r>
      <w:r w:rsidRPr="003C25D5">
        <w:rPr>
          <w:rFonts w:ascii="Times New Roman" w:hAnsi="Times New Roman" w:cs="Times New Roman"/>
          <w:b/>
          <w:sz w:val="24"/>
          <w:szCs w:val="24"/>
        </w:rPr>
        <w:t>188:</w:t>
      </w:r>
      <w:r w:rsidRPr="003C25D5">
        <w:rPr>
          <w:rFonts w:ascii="Times New Roman" w:hAnsi="Times New Roman" w:cs="Times New Roman"/>
          <w:sz w:val="24"/>
          <w:szCs w:val="24"/>
        </w:rPr>
        <w:t>7230-7241.</w:t>
      </w:r>
    </w:p>
    <w:p w14:paraId="77473150"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152.</w:t>
      </w:r>
      <w:r w:rsidRPr="003C25D5">
        <w:rPr>
          <w:rFonts w:ascii="Times New Roman" w:hAnsi="Times New Roman" w:cs="Times New Roman"/>
          <w:sz w:val="24"/>
          <w:szCs w:val="24"/>
        </w:rPr>
        <w:tab/>
        <w:t xml:space="preserve">Ma Y, Bryant AE, Salmi DB, McIndoo E, Stevens DL: </w:t>
      </w:r>
      <w:r w:rsidRPr="003C25D5">
        <w:rPr>
          <w:rFonts w:ascii="Times New Roman" w:hAnsi="Times New Roman" w:cs="Times New Roman"/>
          <w:b/>
          <w:sz w:val="24"/>
          <w:szCs w:val="24"/>
        </w:rPr>
        <w:t>vfr, a novel locus affecting cysteine protease production in Streptococcus pyogenes.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Bacteriol </w:t>
      </w:r>
      <w:r w:rsidRPr="003C25D5">
        <w:rPr>
          <w:rFonts w:ascii="Times New Roman" w:hAnsi="Times New Roman" w:cs="Times New Roman"/>
          <w:sz w:val="24"/>
          <w:szCs w:val="24"/>
        </w:rPr>
        <w:t xml:space="preserve">2009, </w:t>
      </w:r>
      <w:r w:rsidRPr="003C25D5">
        <w:rPr>
          <w:rFonts w:ascii="Times New Roman" w:hAnsi="Times New Roman" w:cs="Times New Roman"/>
          <w:b/>
          <w:sz w:val="24"/>
          <w:szCs w:val="24"/>
        </w:rPr>
        <w:t>191:</w:t>
      </w:r>
      <w:r w:rsidRPr="003C25D5">
        <w:rPr>
          <w:rFonts w:ascii="Times New Roman" w:hAnsi="Times New Roman" w:cs="Times New Roman"/>
          <w:sz w:val="24"/>
          <w:szCs w:val="24"/>
        </w:rPr>
        <w:t>3189-3194.</w:t>
      </w:r>
    </w:p>
    <w:p w14:paraId="0A5293F7"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153.</w:t>
      </w:r>
      <w:r w:rsidRPr="003C25D5">
        <w:rPr>
          <w:rFonts w:ascii="Times New Roman" w:hAnsi="Times New Roman" w:cs="Times New Roman"/>
          <w:sz w:val="24"/>
          <w:szCs w:val="24"/>
        </w:rPr>
        <w:tab/>
        <w:t xml:space="preserve">Treviño J, Perez N, Ramirez-Peña E, Liu Z, Shelburne SA, 3rd, Musser JM, Sumby P: </w:t>
      </w:r>
      <w:r w:rsidRPr="003C25D5">
        <w:rPr>
          <w:rFonts w:ascii="Times New Roman" w:hAnsi="Times New Roman" w:cs="Times New Roman"/>
          <w:b/>
          <w:sz w:val="24"/>
          <w:szCs w:val="24"/>
        </w:rPr>
        <w:t>CovS simultaneously activates and inhibits the CovR-mediated repression of distinct subsets of group A Streptococcus virulence factor-encoding genes.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2009, </w:t>
      </w:r>
      <w:r w:rsidRPr="003C25D5">
        <w:rPr>
          <w:rFonts w:ascii="Times New Roman" w:hAnsi="Times New Roman" w:cs="Times New Roman"/>
          <w:b/>
          <w:sz w:val="24"/>
          <w:szCs w:val="24"/>
        </w:rPr>
        <w:t>77:</w:t>
      </w:r>
      <w:r w:rsidRPr="003C25D5">
        <w:rPr>
          <w:rFonts w:ascii="Times New Roman" w:hAnsi="Times New Roman" w:cs="Times New Roman"/>
          <w:sz w:val="24"/>
          <w:szCs w:val="24"/>
        </w:rPr>
        <w:t>3141-3149.</w:t>
      </w:r>
    </w:p>
    <w:p w14:paraId="423DF6F8"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lastRenderedPageBreak/>
        <w:t>154.</w:t>
      </w:r>
      <w:r w:rsidRPr="003C25D5">
        <w:rPr>
          <w:rFonts w:ascii="Times New Roman" w:hAnsi="Times New Roman" w:cs="Times New Roman"/>
          <w:sz w:val="24"/>
          <w:szCs w:val="24"/>
        </w:rPr>
        <w:tab/>
        <w:t xml:space="preserve">Liang Z, Zhang Y, Agrahari G, Chandrahas V, Glinton K, Donahue DL, Balsara RD, Ploplis VA, Castellino FJ: </w:t>
      </w:r>
      <w:r w:rsidRPr="003C25D5">
        <w:rPr>
          <w:rFonts w:ascii="Times New Roman" w:hAnsi="Times New Roman" w:cs="Times New Roman"/>
          <w:b/>
          <w:sz w:val="24"/>
          <w:szCs w:val="24"/>
        </w:rPr>
        <w:t>A natural inactivating mutation in the CovS component of the CovRS regulatory operon in a pattern D Streptococcal pyogenes strain influences virulence-associated genes.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Biol Chem </w:t>
      </w:r>
      <w:r w:rsidRPr="003C25D5">
        <w:rPr>
          <w:rFonts w:ascii="Times New Roman" w:hAnsi="Times New Roman" w:cs="Times New Roman"/>
          <w:sz w:val="24"/>
          <w:szCs w:val="24"/>
        </w:rPr>
        <w:t xml:space="preserve">2013, </w:t>
      </w:r>
      <w:r w:rsidRPr="003C25D5">
        <w:rPr>
          <w:rFonts w:ascii="Times New Roman" w:hAnsi="Times New Roman" w:cs="Times New Roman"/>
          <w:b/>
          <w:sz w:val="24"/>
          <w:szCs w:val="24"/>
        </w:rPr>
        <w:t>288:</w:t>
      </w:r>
      <w:r w:rsidRPr="003C25D5">
        <w:rPr>
          <w:rFonts w:ascii="Times New Roman" w:hAnsi="Times New Roman" w:cs="Times New Roman"/>
          <w:sz w:val="24"/>
          <w:szCs w:val="24"/>
        </w:rPr>
        <w:t>6561-6573.</w:t>
      </w:r>
    </w:p>
    <w:p w14:paraId="4E8266E5"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155.</w:t>
      </w:r>
      <w:r w:rsidRPr="003C25D5">
        <w:rPr>
          <w:rFonts w:ascii="Times New Roman" w:hAnsi="Times New Roman" w:cs="Times New Roman"/>
          <w:sz w:val="24"/>
          <w:szCs w:val="24"/>
        </w:rPr>
        <w:tab/>
        <w:t xml:space="preserve">Bao Y, Liang Z, Booyjzsen C, Mayfield JA, Li Y, Lee SW, Ploplis VA, Song H, Castellino FJ: </w:t>
      </w:r>
      <w:r w:rsidRPr="003C25D5">
        <w:rPr>
          <w:rFonts w:ascii="Times New Roman" w:hAnsi="Times New Roman" w:cs="Times New Roman"/>
          <w:b/>
          <w:sz w:val="24"/>
          <w:szCs w:val="24"/>
        </w:rPr>
        <w:t>Unique genomic arrangements in an invasive serotype M23 strain of Streptococcus pyogenes identify genes that induce hypervirulence.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Bacteriol </w:t>
      </w:r>
      <w:r w:rsidRPr="003C25D5">
        <w:rPr>
          <w:rFonts w:ascii="Times New Roman" w:hAnsi="Times New Roman" w:cs="Times New Roman"/>
          <w:sz w:val="24"/>
          <w:szCs w:val="24"/>
        </w:rPr>
        <w:t xml:space="preserve">2014, </w:t>
      </w:r>
      <w:r w:rsidRPr="003C25D5">
        <w:rPr>
          <w:rFonts w:ascii="Times New Roman" w:hAnsi="Times New Roman" w:cs="Times New Roman"/>
          <w:b/>
          <w:sz w:val="24"/>
          <w:szCs w:val="24"/>
        </w:rPr>
        <w:t>196:</w:t>
      </w:r>
      <w:r w:rsidRPr="003C25D5">
        <w:rPr>
          <w:rFonts w:ascii="Times New Roman" w:hAnsi="Times New Roman" w:cs="Times New Roman"/>
          <w:sz w:val="24"/>
          <w:szCs w:val="24"/>
        </w:rPr>
        <w:t>4089-4102.</w:t>
      </w:r>
    </w:p>
    <w:p w14:paraId="3BD03B0F"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156.</w:t>
      </w:r>
      <w:r w:rsidRPr="003C25D5">
        <w:rPr>
          <w:rFonts w:ascii="Times New Roman" w:hAnsi="Times New Roman" w:cs="Times New Roman"/>
          <w:sz w:val="24"/>
          <w:szCs w:val="24"/>
        </w:rPr>
        <w:tab/>
        <w:t xml:space="preserve">Makthal N, Gavagan M, Do H, Olsen RJ, Musser JM, Kumaraswami M: </w:t>
      </w:r>
      <w:r w:rsidRPr="003C25D5">
        <w:rPr>
          <w:rFonts w:ascii="Times New Roman" w:hAnsi="Times New Roman" w:cs="Times New Roman"/>
          <w:b/>
          <w:sz w:val="24"/>
          <w:szCs w:val="24"/>
        </w:rPr>
        <w:t>Structural and functional analysis of RopB: a major virulence regulator in Streptococcus pyogenes.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Mol Microbiol </w:t>
      </w:r>
      <w:r w:rsidRPr="003C25D5">
        <w:rPr>
          <w:rFonts w:ascii="Times New Roman" w:hAnsi="Times New Roman" w:cs="Times New Roman"/>
          <w:sz w:val="24"/>
          <w:szCs w:val="24"/>
        </w:rPr>
        <w:t xml:space="preserve">2016, </w:t>
      </w:r>
      <w:r w:rsidRPr="003C25D5">
        <w:rPr>
          <w:rFonts w:ascii="Times New Roman" w:hAnsi="Times New Roman" w:cs="Times New Roman"/>
          <w:b/>
          <w:sz w:val="24"/>
          <w:szCs w:val="24"/>
        </w:rPr>
        <w:t>99:</w:t>
      </w:r>
      <w:r w:rsidRPr="003C25D5">
        <w:rPr>
          <w:rFonts w:ascii="Times New Roman" w:hAnsi="Times New Roman" w:cs="Times New Roman"/>
          <w:sz w:val="24"/>
          <w:szCs w:val="24"/>
        </w:rPr>
        <w:t>1119-1133.</w:t>
      </w:r>
    </w:p>
    <w:p w14:paraId="6548C5B0"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157.</w:t>
      </w:r>
      <w:r w:rsidRPr="003C25D5">
        <w:rPr>
          <w:rFonts w:ascii="Times New Roman" w:hAnsi="Times New Roman" w:cs="Times New Roman"/>
          <w:sz w:val="24"/>
          <w:szCs w:val="24"/>
        </w:rPr>
        <w:tab/>
        <w:t xml:space="preserve">Port GC, Cusumano ZT, Tumminello PR, Caparon MG: </w:t>
      </w:r>
      <w:r w:rsidRPr="003C25D5">
        <w:rPr>
          <w:rFonts w:ascii="Times New Roman" w:hAnsi="Times New Roman" w:cs="Times New Roman"/>
          <w:b/>
          <w:sz w:val="24"/>
          <w:szCs w:val="24"/>
        </w:rPr>
        <w:t>SpxA1 and SpxA2 Act Coordinately To Fine-Tune Stress Responses and Virulence in Streptococcus pyogenes.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mBio </w:t>
      </w:r>
      <w:r w:rsidRPr="003C25D5">
        <w:rPr>
          <w:rFonts w:ascii="Times New Roman" w:hAnsi="Times New Roman" w:cs="Times New Roman"/>
          <w:sz w:val="24"/>
          <w:szCs w:val="24"/>
        </w:rPr>
        <w:t xml:space="preserve">2017, </w:t>
      </w:r>
      <w:r w:rsidRPr="003C25D5">
        <w:rPr>
          <w:rFonts w:ascii="Times New Roman" w:hAnsi="Times New Roman" w:cs="Times New Roman"/>
          <w:b/>
          <w:sz w:val="24"/>
          <w:szCs w:val="24"/>
        </w:rPr>
        <w:t>8</w:t>
      </w:r>
      <w:r w:rsidRPr="003C25D5">
        <w:rPr>
          <w:rFonts w:ascii="Times New Roman" w:hAnsi="Times New Roman" w:cs="Times New Roman"/>
          <w:sz w:val="24"/>
          <w:szCs w:val="24"/>
        </w:rPr>
        <w:t>.</w:t>
      </w:r>
    </w:p>
    <w:p w14:paraId="1AF6041C"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158.</w:t>
      </w:r>
      <w:r w:rsidRPr="003C25D5">
        <w:rPr>
          <w:rFonts w:ascii="Times New Roman" w:hAnsi="Times New Roman" w:cs="Times New Roman"/>
          <w:sz w:val="24"/>
          <w:szCs w:val="24"/>
        </w:rPr>
        <w:tab/>
        <w:t xml:space="preserve">Bernard PE, Kachroo P, Zhu L, Beres SB, Eraso JM, Kajani Z, Long SW, Musser JM, Olsen RJ: </w:t>
      </w:r>
      <w:r w:rsidRPr="003C25D5">
        <w:rPr>
          <w:rFonts w:ascii="Times New Roman" w:hAnsi="Times New Roman" w:cs="Times New Roman"/>
          <w:b/>
          <w:sz w:val="24"/>
          <w:szCs w:val="24"/>
        </w:rPr>
        <w:t>RocA Has Serotype-Specific Gene Regulatory and Pathogenesis Activities in Serotype M28 Group A Streptococcus.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2018, </w:t>
      </w:r>
      <w:r w:rsidRPr="003C25D5">
        <w:rPr>
          <w:rFonts w:ascii="Times New Roman" w:hAnsi="Times New Roman" w:cs="Times New Roman"/>
          <w:b/>
          <w:sz w:val="24"/>
          <w:szCs w:val="24"/>
        </w:rPr>
        <w:t>86</w:t>
      </w:r>
      <w:r w:rsidRPr="003C25D5">
        <w:rPr>
          <w:rFonts w:ascii="Times New Roman" w:hAnsi="Times New Roman" w:cs="Times New Roman"/>
          <w:sz w:val="24"/>
          <w:szCs w:val="24"/>
        </w:rPr>
        <w:t>.</w:t>
      </w:r>
    </w:p>
    <w:p w14:paraId="2DDCEF18"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159.</w:t>
      </w:r>
      <w:r w:rsidRPr="003C25D5">
        <w:rPr>
          <w:rFonts w:ascii="Times New Roman" w:hAnsi="Times New Roman" w:cs="Times New Roman"/>
          <w:sz w:val="24"/>
          <w:szCs w:val="24"/>
        </w:rPr>
        <w:tab/>
        <w:t xml:space="preserve">Brouwer S, Cork AJ, Ong CY, Barnett TC, West NP, McIver KS, Walker MJ: </w:t>
      </w:r>
      <w:r w:rsidRPr="003C25D5">
        <w:rPr>
          <w:rFonts w:ascii="Times New Roman" w:hAnsi="Times New Roman" w:cs="Times New Roman"/>
          <w:b/>
          <w:sz w:val="24"/>
          <w:szCs w:val="24"/>
        </w:rPr>
        <w:t>Endopeptidase PepO Regulates the SpeB Cysteine Protease and Is Essential for the Virulence of Invasive M1T1 Streptococcus pyogenes.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Bacteriol </w:t>
      </w:r>
      <w:r w:rsidRPr="003C25D5">
        <w:rPr>
          <w:rFonts w:ascii="Times New Roman" w:hAnsi="Times New Roman" w:cs="Times New Roman"/>
          <w:sz w:val="24"/>
          <w:szCs w:val="24"/>
        </w:rPr>
        <w:t xml:space="preserve">2018, </w:t>
      </w:r>
      <w:r w:rsidRPr="003C25D5">
        <w:rPr>
          <w:rFonts w:ascii="Times New Roman" w:hAnsi="Times New Roman" w:cs="Times New Roman"/>
          <w:b/>
          <w:sz w:val="24"/>
          <w:szCs w:val="24"/>
        </w:rPr>
        <w:t>200</w:t>
      </w:r>
      <w:r w:rsidRPr="003C25D5">
        <w:rPr>
          <w:rFonts w:ascii="Times New Roman" w:hAnsi="Times New Roman" w:cs="Times New Roman"/>
          <w:sz w:val="24"/>
          <w:szCs w:val="24"/>
        </w:rPr>
        <w:t>.</w:t>
      </w:r>
    </w:p>
    <w:p w14:paraId="30B4F3E8"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160.</w:t>
      </w:r>
      <w:r w:rsidRPr="003C25D5">
        <w:rPr>
          <w:rFonts w:ascii="Times New Roman" w:hAnsi="Times New Roman" w:cs="Times New Roman"/>
          <w:sz w:val="24"/>
          <w:szCs w:val="24"/>
        </w:rPr>
        <w:tab/>
        <w:t xml:space="preserve">DebRoy S, Aliaga-Tobar V, Galvez G, Arora S, Liang X, Horstmann N, Maracaja-Coutinho V, Latorre M, Hook M, Flores AR, Shelburne SA: </w:t>
      </w:r>
      <w:r w:rsidRPr="003C25D5">
        <w:rPr>
          <w:rFonts w:ascii="Times New Roman" w:hAnsi="Times New Roman" w:cs="Times New Roman"/>
          <w:b/>
          <w:sz w:val="24"/>
          <w:szCs w:val="24"/>
        </w:rPr>
        <w:t>Genome-wide analysis of in vivo CcpA binding with and without its key co-factor HPr in the major human pathogen group A Streptococcus.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Mol Microbiol </w:t>
      </w:r>
      <w:r w:rsidRPr="003C25D5">
        <w:rPr>
          <w:rFonts w:ascii="Times New Roman" w:hAnsi="Times New Roman" w:cs="Times New Roman"/>
          <w:sz w:val="24"/>
          <w:szCs w:val="24"/>
        </w:rPr>
        <w:t xml:space="preserve">2021, </w:t>
      </w:r>
      <w:r w:rsidRPr="003C25D5">
        <w:rPr>
          <w:rFonts w:ascii="Times New Roman" w:hAnsi="Times New Roman" w:cs="Times New Roman"/>
          <w:b/>
          <w:sz w:val="24"/>
          <w:szCs w:val="24"/>
        </w:rPr>
        <w:t>115:</w:t>
      </w:r>
      <w:r w:rsidRPr="003C25D5">
        <w:rPr>
          <w:rFonts w:ascii="Times New Roman" w:hAnsi="Times New Roman" w:cs="Times New Roman"/>
          <w:sz w:val="24"/>
          <w:szCs w:val="24"/>
        </w:rPr>
        <w:t>1207-1228.</w:t>
      </w:r>
    </w:p>
    <w:p w14:paraId="729DA1FF"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161.</w:t>
      </w:r>
      <w:r w:rsidRPr="003C25D5">
        <w:rPr>
          <w:rFonts w:ascii="Times New Roman" w:hAnsi="Times New Roman" w:cs="Times New Roman"/>
          <w:sz w:val="24"/>
          <w:szCs w:val="24"/>
        </w:rPr>
        <w:tab/>
        <w:t xml:space="preserve">Faozia S, Fahmi T, Port GC, Cho KH: </w:t>
      </w:r>
      <w:r w:rsidRPr="003C25D5">
        <w:rPr>
          <w:rFonts w:ascii="Times New Roman" w:hAnsi="Times New Roman" w:cs="Times New Roman"/>
          <w:b/>
          <w:sz w:val="24"/>
          <w:szCs w:val="24"/>
        </w:rPr>
        <w:t>c-di-AMP-Regulated K(+) Importer KtrAB Affects Biofilm Formation, Stress Response, and SpeB Expression in Streptococcus pyogenes.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2021, </w:t>
      </w:r>
      <w:r w:rsidRPr="003C25D5">
        <w:rPr>
          <w:rFonts w:ascii="Times New Roman" w:hAnsi="Times New Roman" w:cs="Times New Roman"/>
          <w:b/>
          <w:sz w:val="24"/>
          <w:szCs w:val="24"/>
        </w:rPr>
        <w:t>89</w:t>
      </w:r>
      <w:r w:rsidRPr="003C25D5">
        <w:rPr>
          <w:rFonts w:ascii="Times New Roman" w:hAnsi="Times New Roman" w:cs="Times New Roman"/>
          <w:sz w:val="24"/>
          <w:szCs w:val="24"/>
        </w:rPr>
        <w:t>.</w:t>
      </w:r>
    </w:p>
    <w:p w14:paraId="0920D646"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162.</w:t>
      </w:r>
      <w:r w:rsidRPr="003C25D5">
        <w:rPr>
          <w:rFonts w:ascii="Times New Roman" w:hAnsi="Times New Roman" w:cs="Times New Roman"/>
          <w:sz w:val="24"/>
          <w:szCs w:val="24"/>
        </w:rPr>
        <w:tab/>
        <w:t xml:space="preserve">Wu ZY, Campeau A, Liu CH, Gonzalez DJ, Yamaguchi M, Kawabata S, Lu CH, Lai CY, Chiu HC, Chang YC: </w:t>
      </w:r>
      <w:r w:rsidRPr="003C25D5">
        <w:rPr>
          <w:rFonts w:ascii="Times New Roman" w:hAnsi="Times New Roman" w:cs="Times New Roman"/>
          <w:b/>
          <w:sz w:val="24"/>
          <w:szCs w:val="24"/>
        </w:rPr>
        <w:t>Unique virulence role of post-translocational chaperone PrsA in shaping Streptococcus pyogenes secretome.</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Virulence </w:t>
      </w:r>
      <w:r w:rsidRPr="003C25D5">
        <w:rPr>
          <w:rFonts w:ascii="Times New Roman" w:hAnsi="Times New Roman" w:cs="Times New Roman"/>
          <w:sz w:val="24"/>
          <w:szCs w:val="24"/>
        </w:rPr>
        <w:t xml:space="preserve">2021, </w:t>
      </w:r>
      <w:r w:rsidRPr="003C25D5">
        <w:rPr>
          <w:rFonts w:ascii="Times New Roman" w:hAnsi="Times New Roman" w:cs="Times New Roman"/>
          <w:b/>
          <w:sz w:val="24"/>
          <w:szCs w:val="24"/>
        </w:rPr>
        <w:t>12:</w:t>
      </w:r>
      <w:r w:rsidRPr="003C25D5">
        <w:rPr>
          <w:rFonts w:ascii="Times New Roman" w:hAnsi="Times New Roman" w:cs="Times New Roman"/>
          <w:sz w:val="24"/>
          <w:szCs w:val="24"/>
        </w:rPr>
        <w:t>2633-2647.</w:t>
      </w:r>
    </w:p>
    <w:p w14:paraId="2D05F251"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163.</w:t>
      </w:r>
      <w:r w:rsidRPr="003C25D5">
        <w:rPr>
          <w:rFonts w:ascii="Times New Roman" w:hAnsi="Times New Roman" w:cs="Times New Roman"/>
          <w:sz w:val="24"/>
          <w:szCs w:val="24"/>
        </w:rPr>
        <w:tab/>
        <w:t xml:space="preserve">Terao Y, Mori Y, Yamaguchi M, Shimizu Y, Ooe K, Hamada S, Kawabata S: </w:t>
      </w:r>
      <w:r w:rsidRPr="003C25D5">
        <w:rPr>
          <w:rFonts w:ascii="Times New Roman" w:hAnsi="Times New Roman" w:cs="Times New Roman"/>
          <w:b/>
          <w:sz w:val="24"/>
          <w:szCs w:val="24"/>
        </w:rPr>
        <w:t>Group A streptococcal cysteine protease degrades C3 (C3b) and contributes to evasion of innate immunity.</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Biol Chem </w:t>
      </w:r>
      <w:r w:rsidRPr="003C25D5">
        <w:rPr>
          <w:rFonts w:ascii="Times New Roman" w:hAnsi="Times New Roman" w:cs="Times New Roman"/>
          <w:sz w:val="24"/>
          <w:szCs w:val="24"/>
        </w:rPr>
        <w:t xml:space="preserve">2008, </w:t>
      </w:r>
      <w:r w:rsidRPr="003C25D5">
        <w:rPr>
          <w:rFonts w:ascii="Times New Roman" w:hAnsi="Times New Roman" w:cs="Times New Roman"/>
          <w:b/>
          <w:sz w:val="24"/>
          <w:szCs w:val="24"/>
        </w:rPr>
        <w:t>283:</w:t>
      </w:r>
      <w:r w:rsidRPr="003C25D5">
        <w:rPr>
          <w:rFonts w:ascii="Times New Roman" w:hAnsi="Times New Roman" w:cs="Times New Roman"/>
          <w:sz w:val="24"/>
          <w:szCs w:val="24"/>
        </w:rPr>
        <w:t>6253-6260.</w:t>
      </w:r>
    </w:p>
    <w:p w14:paraId="04EF8883"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164.</w:t>
      </w:r>
      <w:r w:rsidRPr="003C25D5">
        <w:rPr>
          <w:rFonts w:ascii="Times New Roman" w:hAnsi="Times New Roman" w:cs="Times New Roman"/>
          <w:sz w:val="24"/>
          <w:szCs w:val="24"/>
        </w:rPr>
        <w:tab/>
        <w:t xml:space="preserve">Schwab JH: </w:t>
      </w:r>
      <w:r w:rsidRPr="003C25D5">
        <w:rPr>
          <w:rFonts w:ascii="Times New Roman" w:hAnsi="Times New Roman" w:cs="Times New Roman"/>
          <w:b/>
          <w:sz w:val="24"/>
          <w:szCs w:val="24"/>
        </w:rPr>
        <w:t>An intracellular hemolysin of group A Streptococci. II. Comparative properties of intracellular hemolysin, streptolysin S, and streptolysin O.</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J Bacteriol </w:t>
      </w:r>
      <w:r w:rsidRPr="003C25D5">
        <w:rPr>
          <w:rFonts w:ascii="Times New Roman" w:hAnsi="Times New Roman" w:cs="Times New Roman"/>
          <w:sz w:val="24"/>
          <w:szCs w:val="24"/>
        </w:rPr>
        <w:t xml:space="preserve">1956, </w:t>
      </w:r>
      <w:r w:rsidRPr="003C25D5">
        <w:rPr>
          <w:rFonts w:ascii="Times New Roman" w:hAnsi="Times New Roman" w:cs="Times New Roman"/>
          <w:b/>
          <w:sz w:val="24"/>
          <w:szCs w:val="24"/>
        </w:rPr>
        <w:t>71:</w:t>
      </w:r>
      <w:r w:rsidRPr="003C25D5">
        <w:rPr>
          <w:rFonts w:ascii="Times New Roman" w:hAnsi="Times New Roman" w:cs="Times New Roman"/>
          <w:sz w:val="24"/>
          <w:szCs w:val="24"/>
        </w:rPr>
        <w:t>100-107.</w:t>
      </w:r>
    </w:p>
    <w:p w14:paraId="71C94823"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165.</w:t>
      </w:r>
      <w:r w:rsidRPr="003C25D5">
        <w:rPr>
          <w:rFonts w:ascii="Times New Roman" w:hAnsi="Times New Roman" w:cs="Times New Roman"/>
          <w:sz w:val="24"/>
          <w:szCs w:val="24"/>
        </w:rPr>
        <w:tab/>
        <w:t xml:space="preserve">Marchlewicz BA, Duncan JL: </w:t>
      </w:r>
      <w:r w:rsidRPr="003C25D5">
        <w:rPr>
          <w:rFonts w:ascii="Times New Roman" w:hAnsi="Times New Roman" w:cs="Times New Roman"/>
          <w:b/>
          <w:sz w:val="24"/>
          <w:szCs w:val="24"/>
        </w:rPr>
        <w:t>Properties of a hemolysin produced by group B streptococci.</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1980, </w:t>
      </w:r>
      <w:r w:rsidRPr="003C25D5">
        <w:rPr>
          <w:rFonts w:ascii="Times New Roman" w:hAnsi="Times New Roman" w:cs="Times New Roman"/>
          <w:b/>
          <w:sz w:val="24"/>
          <w:szCs w:val="24"/>
        </w:rPr>
        <w:t>30:</w:t>
      </w:r>
      <w:r w:rsidRPr="003C25D5">
        <w:rPr>
          <w:rFonts w:ascii="Times New Roman" w:hAnsi="Times New Roman" w:cs="Times New Roman"/>
          <w:sz w:val="24"/>
          <w:szCs w:val="24"/>
        </w:rPr>
        <w:t>805-813.</w:t>
      </w:r>
    </w:p>
    <w:p w14:paraId="31EEF6C2"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166.</w:t>
      </w:r>
      <w:r w:rsidRPr="003C25D5">
        <w:rPr>
          <w:rFonts w:ascii="Times New Roman" w:hAnsi="Times New Roman" w:cs="Times New Roman"/>
          <w:sz w:val="24"/>
          <w:szCs w:val="24"/>
        </w:rPr>
        <w:tab/>
        <w:t xml:space="preserve">Müller-Alouf H, Proft T, Zollner TM, Gerlach D, Champagne E, Desreumaux P, Fitting C, Geoffroy-Fauvet C, Alouf JE, Cavaillon JM: </w:t>
      </w:r>
      <w:r w:rsidRPr="003C25D5">
        <w:rPr>
          <w:rFonts w:ascii="Times New Roman" w:hAnsi="Times New Roman" w:cs="Times New Roman"/>
          <w:b/>
          <w:sz w:val="24"/>
          <w:szCs w:val="24"/>
        </w:rPr>
        <w:t>Pyrogenicity and cytokine-inducing properties of Streptococcus pyogenes superantigens: comparative study of streptococcal mitogenic exotoxin Z and pyrogenic exotoxin A.</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2001, </w:t>
      </w:r>
      <w:r w:rsidRPr="003C25D5">
        <w:rPr>
          <w:rFonts w:ascii="Times New Roman" w:hAnsi="Times New Roman" w:cs="Times New Roman"/>
          <w:b/>
          <w:sz w:val="24"/>
          <w:szCs w:val="24"/>
        </w:rPr>
        <w:t>69:</w:t>
      </w:r>
      <w:r w:rsidRPr="003C25D5">
        <w:rPr>
          <w:rFonts w:ascii="Times New Roman" w:hAnsi="Times New Roman" w:cs="Times New Roman"/>
          <w:sz w:val="24"/>
          <w:szCs w:val="24"/>
        </w:rPr>
        <w:t>4141-4145.</w:t>
      </w:r>
    </w:p>
    <w:p w14:paraId="64C004F0"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167.</w:t>
      </w:r>
      <w:r w:rsidRPr="003C25D5">
        <w:rPr>
          <w:rFonts w:ascii="Times New Roman" w:hAnsi="Times New Roman" w:cs="Times New Roman"/>
          <w:sz w:val="24"/>
          <w:szCs w:val="24"/>
        </w:rPr>
        <w:tab/>
        <w:t xml:space="preserve">Coye LH, Collins CM: </w:t>
      </w:r>
      <w:r w:rsidRPr="003C25D5">
        <w:rPr>
          <w:rFonts w:ascii="Times New Roman" w:hAnsi="Times New Roman" w:cs="Times New Roman"/>
          <w:b/>
          <w:sz w:val="24"/>
          <w:szCs w:val="24"/>
        </w:rPr>
        <w:t>Identification of SpyA, a novel ADP-ribosyltransferase of Streptococcus pyogenes.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Mol Microbiol </w:t>
      </w:r>
      <w:r w:rsidRPr="003C25D5">
        <w:rPr>
          <w:rFonts w:ascii="Times New Roman" w:hAnsi="Times New Roman" w:cs="Times New Roman"/>
          <w:sz w:val="24"/>
          <w:szCs w:val="24"/>
        </w:rPr>
        <w:t xml:space="preserve">2004, </w:t>
      </w:r>
      <w:r w:rsidRPr="003C25D5">
        <w:rPr>
          <w:rFonts w:ascii="Times New Roman" w:hAnsi="Times New Roman" w:cs="Times New Roman"/>
          <w:b/>
          <w:sz w:val="24"/>
          <w:szCs w:val="24"/>
        </w:rPr>
        <w:t>54:</w:t>
      </w:r>
      <w:r w:rsidRPr="003C25D5">
        <w:rPr>
          <w:rFonts w:ascii="Times New Roman" w:hAnsi="Times New Roman" w:cs="Times New Roman"/>
          <w:sz w:val="24"/>
          <w:szCs w:val="24"/>
        </w:rPr>
        <w:t>89-98.</w:t>
      </w:r>
    </w:p>
    <w:p w14:paraId="15BA8161"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lastRenderedPageBreak/>
        <w:t>168.</w:t>
      </w:r>
      <w:r w:rsidRPr="003C25D5">
        <w:rPr>
          <w:rFonts w:ascii="Times New Roman" w:hAnsi="Times New Roman" w:cs="Times New Roman"/>
          <w:sz w:val="24"/>
          <w:szCs w:val="24"/>
        </w:rPr>
        <w:tab/>
        <w:t xml:space="preserve">Fiedel BA, Jackson RW: </w:t>
      </w:r>
      <w:r w:rsidRPr="003C25D5">
        <w:rPr>
          <w:rFonts w:ascii="Times New Roman" w:hAnsi="Times New Roman" w:cs="Times New Roman"/>
          <w:b/>
          <w:sz w:val="24"/>
          <w:szCs w:val="24"/>
        </w:rPr>
        <w:t>Immunogenicity of a purified and carrier-complexed streptococcal lipoteichoic acid.</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Infect Immun </w:t>
      </w:r>
      <w:r w:rsidRPr="003C25D5">
        <w:rPr>
          <w:rFonts w:ascii="Times New Roman" w:hAnsi="Times New Roman" w:cs="Times New Roman"/>
          <w:sz w:val="24"/>
          <w:szCs w:val="24"/>
        </w:rPr>
        <w:t xml:space="preserve">1976, </w:t>
      </w:r>
      <w:r w:rsidRPr="003C25D5">
        <w:rPr>
          <w:rFonts w:ascii="Times New Roman" w:hAnsi="Times New Roman" w:cs="Times New Roman"/>
          <w:b/>
          <w:sz w:val="24"/>
          <w:szCs w:val="24"/>
        </w:rPr>
        <w:t>13:</w:t>
      </w:r>
      <w:r w:rsidRPr="003C25D5">
        <w:rPr>
          <w:rFonts w:ascii="Times New Roman" w:hAnsi="Times New Roman" w:cs="Times New Roman"/>
          <w:sz w:val="24"/>
          <w:szCs w:val="24"/>
        </w:rPr>
        <w:t>1585-1590.</w:t>
      </w:r>
    </w:p>
    <w:p w14:paraId="09967EE6"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169.</w:t>
      </w:r>
      <w:r w:rsidRPr="003C25D5">
        <w:rPr>
          <w:rFonts w:ascii="Times New Roman" w:hAnsi="Times New Roman" w:cs="Times New Roman"/>
          <w:sz w:val="24"/>
          <w:szCs w:val="24"/>
        </w:rPr>
        <w:tab/>
        <w:t xml:space="preserve">van den Broek MF, van den Berg WB, van de Putte LB, Severijnen AJ: </w:t>
      </w:r>
      <w:r w:rsidRPr="003C25D5">
        <w:rPr>
          <w:rFonts w:ascii="Times New Roman" w:hAnsi="Times New Roman" w:cs="Times New Roman"/>
          <w:b/>
          <w:sz w:val="24"/>
          <w:szCs w:val="24"/>
        </w:rPr>
        <w:t>Streptococcal cell wall-induced arthritis and flare-up reaction in mice induced by homologous or heterologous cell walls.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Am J Pathol </w:t>
      </w:r>
      <w:r w:rsidRPr="003C25D5">
        <w:rPr>
          <w:rFonts w:ascii="Times New Roman" w:hAnsi="Times New Roman" w:cs="Times New Roman"/>
          <w:sz w:val="24"/>
          <w:szCs w:val="24"/>
        </w:rPr>
        <w:t xml:space="preserve">1988, </w:t>
      </w:r>
      <w:r w:rsidRPr="003C25D5">
        <w:rPr>
          <w:rFonts w:ascii="Times New Roman" w:hAnsi="Times New Roman" w:cs="Times New Roman"/>
          <w:b/>
          <w:sz w:val="24"/>
          <w:szCs w:val="24"/>
        </w:rPr>
        <w:t>133:</w:t>
      </w:r>
      <w:r w:rsidRPr="003C25D5">
        <w:rPr>
          <w:rFonts w:ascii="Times New Roman" w:hAnsi="Times New Roman" w:cs="Times New Roman"/>
          <w:sz w:val="24"/>
          <w:szCs w:val="24"/>
        </w:rPr>
        <w:t>139-149.</w:t>
      </w:r>
    </w:p>
    <w:p w14:paraId="6D5B82F0" w14:textId="77777777" w:rsidR="003C25D5" w:rsidRPr="003C25D5" w:rsidRDefault="003C25D5" w:rsidP="003C25D5">
      <w:pPr>
        <w:pStyle w:val="EndNoteBibliography"/>
        <w:spacing w:after="0"/>
        <w:ind w:left="720" w:hanging="720"/>
        <w:rPr>
          <w:rFonts w:ascii="Times New Roman" w:hAnsi="Times New Roman" w:cs="Times New Roman"/>
          <w:sz w:val="24"/>
          <w:szCs w:val="24"/>
        </w:rPr>
      </w:pPr>
      <w:r w:rsidRPr="003C25D5">
        <w:rPr>
          <w:rFonts w:ascii="Times New Roman" w:hAnsi="Times New Roman" w:cs="Times New Roman"/>
          <w:sz w:val="24"/>
          <w:szCs w:val="24"/>
        </w:rPr>
        <w:t>170.</w:t>
      </w:r>
      <w:r w:rsidRPr="003C25D5">
        <w:rPr>
          <w:rFonts w:ascii="Times New Roman" w:hAnsi="Times New Roman" w:cs="Times New Roman"/>
          <w:sz w:val="24"/>
          <w:szCs w:val="24"/>
        </w:rPr>
        <w:tab/>
        <w:t xml:space="preserve">van Bruggen MC, van den Broek MF, van den Berg WB: </w:t>
      </w:r>
      <w:r w:rsidRPr="003C25D5">
        <w:rPr>
          <w:rFonts w:ascii="Times New Roman" w:hAnsi="Times New Roman" w:cs="Times New Roman"/>
          <w:b/>
          <w:sz w:val="24"/>
          <w:szCs w:val="24"/>
        </w:rPr>
        <w:t>Streptococcal cell wall-induced arthritis and adjuvant arthritis in F344----Lewis and in Lewis----F344 bone marrow chimeras.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Cell Immunol </w:t>
      </w:r>
      <w:r w:rsidRPr="003C25D5">
        <w:rPr>
          <w:rFonts w:ascii="Times New Roman" w:hAnsi="Times New Roman" w:cs="Times New Roman"/>
          <w:sz w:val="24"/>
          <w:szCs w:val="24"/>
        </w:rPr>
        <w:t xml:space="preserve">1991, </w:t>
      </w:r>
      <w:r w:rsidRPr="003C25D5">
        <w:rPr>
          <w:rFonts w:ascii="Times New Roman" w:hAnsi="Times New Roman" w:cs="Times New Roman"/>
          <w:b/>
          <w:sz w:val="24"/>
          <w:szCs w:val="24"/>
        </w:rPr>
        <w:t>136:</w:t>
      </w:r>
      <w:r w:rsidRPr="003C25D5">
        <w:rPr>
          <w:rFonts w:ascii="Times New Roman" w:hAnsi="Times New Roman" w:cs="Times New Roman"/>
          <w:sz w:val="24"/>
          <w:szCs w:val="24"/>
        </w:rPr>
        <w:t>278-290.</w:t>
      </w:r>
    </w:p>
    <w:p w14:paraId="2C9A7E5A" w14:textId="77777777" w:rsidR="003C25D5" w:rsidRPr="003C25D5" w:rsidRDefault="003C25D5" w:rsidP="003C25D5">
      <w:pPr>
        <w:pStyle w:val="EndNoteBibliography"/>
        <w:ind w:left="720" w:hanging="720"/>
        <w:rPr>
          <w:rFonts w:ascii="Times New Roman" w:hAnsi="Times New Roman" w:cs="Times New Roman"/>
          <w:sz w:val="24"/>
          <w:szCs w:val="24"/>
        </w:rPr>
      </w:pPr>
      <w:r w:rsidRPr="003C25D5">
        <w:rPr>
          <w:rFonts w:ascii="Times New Roman" w:hAnsi="Times New Roman" w:cs="Times New Roman"/>
          <w:sz w:val="24"/>
          <w:szCs w:val="24"/>
        </w:rPr>
        <w:t>171.</w:t>
      </w:r>
      <w:r w:rsidRPr="003C25D5">
        <w:rPr>
          <w:rFonts w:ascii="Times New Roman" w:hAnsi="Times New Roman" w:cs="Times New Roman"/>
          <w:sz w:val="24"/>
          <w:szCs w:val="24"/>
        </w:rPr>
        <w:tab/>
        <w:t xml:space="preserve">Esser RE, Stimpson SA, Cromartie WJ, Schwab JH: </w:t>
      </w:r>
      <w:r w:rsidRPr="003C25D5">
        <w:rPr>
          <w:rFonts w:ascii="Times New Roman" w:hAnsi="Times New Roman" w:cs="Times New Roman"/>
          <w:b/>
          <w:sz w:val="24"/>
          <w:szCs w:val="24"/>
        </w:rPr>
        <w:t>Reactivation of streptococcal cell wall-induced arthritis by homologous and heterologous cell wall polymers.</w:t>
      </w:r>
      <w:r w:rsidRPr="003C25D5">
        <w:rPr>
          <w:rFonts w:ascii="Times New Roman" w:hAnsi="Times New Roman" w:cs="Times New Roman"/>
          <w:sz w:val="24"/>
          <w:szCs w:val="24"/>
        </w:rPr>
        <w:t xml:space="preserve"> </w:t>
      </w:r>
      <w:r w:rsidRPr="003C25D5">
        <w:rPr>
          <w:rFonts w:ascii="Times New Roman" w:hAnsi="Times New Roman" w:cs="Times New Roman"/>
          <w:i/>
          <w:sz w:val="24"/>
          <w:szCs w:val="24"/>
        </w:rPr>
        <w:t xml:space="preserve">Arthritis Rheum </w:t>
      </w:r>
      <w:r w:rsidRPr="003C25D5">
        <w:rPr>
          <w:rFonts w:ascii="Times New Roman" w:hAnsi="Times New Roman" w:cs="Times New Roman"/>
          <w:sz w:val="24"/>
          <w:szCs w:val="24"/>
        </w:rPr>
        <w:t xml:space="preserve">1985, </w:t>
      </w:r>
      <w:r w:rsidRPr="003C25D5">
        <w:rPr>
          <w:rFonts w:ascii="Times New Roman" w:hAnsi="Times New Roman" w:cs="Times New Roman"/>
          <w:b/>
          <w:sz w:val="24"/>
          <w:szCs w:val="24"/>
        </w:rPr>
        <w:t>28:</w:t>
      </w:r>
      <w:r w:rsidRPr="003C25D5">
        <w:rPr>
          <w:rFonts w:ascii="Times New Roman" w:hAnsi="Times New Roman" w:cs="Times New Roman"/>
          <w:sz w:val="24"/>
          <w:szCs w:val="24"/>
        </w:rPr>
        <w:t>1402-1411.</w:t>
      </w:r>
    </w:p>
    <w:p w14:paraId="3EC68A81" w14:textId="256EF42F" w:rsidR="007E246F" w:rsidRPr="003C25D5" w:rsidRDefault="00130924">
      <w:pPr>
        <w:rPr>
          <w:rFonts w:ascii="Times New Roman" w:hAnsi="Times New Roman" w:cs="Times New Roman"/>
        </w:rPr>
      </w:pPr>
      <w:r w:rsidRPr="003C25D5">
        <w:rPr>
          <w:rFonts w:ascii="Times New Roman" w:hAnsi="Times New Roman" w:cs="Times New Roman"/>
          <w:sz w:val="24"/>
          <w:szCs w:val="24"/>
        </w:rPr>
        <w:fldChar w:fldCharType="end"/>
      </w:r>
    </w:p>
    <w:sectPr w:rsidR="007E246F" w:rsidRPr="003C25D5" w:rsidSect="00F3538A">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Malaria J&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sstfdwdpzfxwke9szqxx506dre5f2e2r005&quot;&gt;Alima Q - Test 1&lt;record-ids&gt;&lt;item&gt;6190&lt;/item&gt;&lt;item&gt;6244&lt;/item&gt;&lt;item&gt;6265&lt;/item&gt;&lt;item&gt;6284&lt;/item&gt;&lt;item&gt;6335&lt;/item&gt;&lt;item&gt;6342&lt;/item&gt;&lt;item&gt;6356&lt;/item&gt;&lt;item&gt;6360&lt;/item&gt;&lt;item&gt;6405&lt;/item&gt;&lt;item&gt;6908&lt;/item&gt;&lt;item&gt;6934&lt;/item&gt;&lt;item&gt;7020&lt;/item&gt;&lt;item&gt;7023&lt;/item&gt;&lt;item&gt;7033&lt;/item&gt;&lt;item&gt;9507&lt;/item&gt;&lt;item&gt;10016&lt;/item&gt;&lt;item&gt;10093&lt;/item&gt;&lt;item&gt;10713&lt;/item&gt;&lt;item&gt;10742&lt;/item&gt;&lt;item&gt;10832&lt;/item&gt;&lt;item&gt;10866&lt;/item&gt;&lt;item&gt;10878&lt;/item&gt;&lt;item&gt;10962&lt;/item&gt;&lt;item&gt;11001&lt;/item&gt;&lt;item&gt;11347&lt;/item&gt;&lt;item&gt;11438&lt;/item&gt;&lt;item&gt;12347&lt;/item&gt;&lt;item&gt;12358&lt;/item&gt;&lt;item&gt;12456&lt;/item&gt;&lt;item&gt;12470&lt;/item&gt;&lt;item&gt;12471&lt;/item&gt;&lt;item&gt;12599&lt;/item&gt;&lt;item&gt;12603&lt;/item&gt;&lt;item&gt;12685&lt;/item&gt;&lt;item&gt;12746&lt;/item&gt;&lt;item&gt;12847&lt;/item&gt;&lt;item&gt;13011&lt;/item&gt;&lt;item&gt;13042&lt;/item&gt;&lt;item&gt;13075&lt;/item&gt;&lt;item&gt;13110&lt;/item&gt;&lt;item&gt;13231&lt;/item&gt;&lt;item&gt;13312&lt;/item&gt;&lt;item&gt;13371&lt;/item&gt;&lt;item&gt;13429&lt;/item&gt;&lt;item&gt;13448&lt;/item&gt;&lt;item&gt;13463&lt;/item&gt;&lt;item&gt;13485&lt;/item&gt;&lt;item&gt;13486&lt;/item&gt;&lt;item&gt;13675&lt;/item&gt;&lt;item&gt;13790&lt;/item&gt;&lt;item&gt;13881&lt;/item&gt;&lt;item&gt;13903&lt;/item&gt;&lt;item&gt;13923&lt;/item&gt;&lt;item&gt;13989&lt;/item&gt;&lt;item&gt;14006&lt;/item&gt;&lt;item&gt;14095&lt;/item&gt;&lt;item&gt;14146&lt;/item&gt;&lt;item&gt;14150&lt;/item&gt;&lt;item&gt;14190&lt;/item&gt;&lt;item&gt;14245&lt;/item&gt;&lt;item&gt;14283&lt;/item&gt;&lt;item&gt;14285&lt;/item&gt;&lt;item&gt;14299&lt;/item&gt;&lt;item&gt;14328&lt;/item&gt;&lt;item&gt;14375&lt;/item&gt;&lt;item&gt;14385&lt;/item&gt;&lt;item&gt;14386&lt;/item&gt;&lt;item&gt;14387&lt;/item&gt;&lt;item&gt;14407&lt;/item&gt;&lt;item&gt;14436&lt;/item&gt;&lt;item&gt;14457&lt;/item&gt;&lt;item&gt;14470&lt;/item&gt;&lt;item&gt;14492&lt;/item&gt;&lt;item&gt;14578&lt;/item&gt;&lt;item&gt;14593&lt;/item&gt;&lt;item&gt;14632&lt;/item&gt;&lt;item&gt;14656&lt;/item&gt;&lt;item&gt;14662&lt;/item&gt;&lt;item&gt;14677&lt;/item&gt;&lt;item&gt;14701&lt;/item&gt;&lt;item&gt;14766&lt;/item&gt;&lt;item&gt;14807&lt;/item&gt;&lt;item&gt;14820&lt;/item&gt;&lt;item&gt;14824&lt;/item&gt;&lt;item&gt;14826&lt;/item&gt;&lt;item&gt;14852&lt;/item&gt;&lt;item&gt;14914&lt;/item&gt;&lt;item&gt;14917&lt;/item&gt;&lt;item&gt;14956&lt;/item&gt;&lt;item&gt;14966&lt;/item&gt;&lt;item&gt;15004&lt;/item&gt;&lt;item&gt;15077&lt;/item&gt;&lt;item&gt;15084&lt;/item&gt;&lt;item&gt;15098&lt;/item&gt;&lt;item&gt;15143&lt;/item&gt;&lt;item&gt;15201&lt;/item&gt;&lt;item&gt;15207&lt;/item&gt;&lt;item&gt;15213&lt;/item&gt;&lt;item&gt;15804&lt;/item&gt;&lt;item&gt;15903&lt;/item&gt;&lt;item&gt;16063&lt;/item&gt;&lt;item&gt;16260&lt;/item&gt;&lt;item&gt;16293&lt;/item&gt;&lt;item&gt;16521&lt;/item&gt;&lt;item&gt;16750&lt;/item&gt;&lt;item&gt;16844&lt;/item&gt;&lt;item&gt;17307&lt;/item&gt;&lt;item&gt;17464&lt;/item&gt;&lt;item&gt;17497&lt;/item&gt;&lt;item&gt;17539&lt;/item&gt;&lt;item&gt;17829&lt;/item&gt;&lt;item&gt;17868&lt;/item&gt;&lt;item&gt;17908&lt;/item&gt;&lt;item&gt;17971&lt;/item&gt;&lt;item&gt;18075&lt;/item&gt;&lt;item&gt;18246&lt;/item&gt;&lt;item&gt;18298&lt;/item&gt;&lt;item&gt;18427&lt;/item&gt;&lt;item&gt;18444&lt;/item&gt;&lt;item&gt;18471&lt;/item&gt;&lt;item&gt;18474&lt;/item&gt;&lt;item&gt;18479&lt;/item&gt;&lt;item&gt;18495&lt;/item&gt;&lt;item&gt;18554&lt;/item&gt;&lt;item&gt;18561&lt;/item&gt;&lt;item&gt;18590&lt;/item&gt;&lt;item&gt;18659&lt;/item&gt;&lt;item&gt;18672&lt;/item&gt;&lt;item&gt;18697&lt;/item&gt;&lt;item&gt;18706&lt;/item&gt;&lt;item&gt;18726&lt;/item&gt;&lt;item&gt;18750&lt;/item&gt;&lt;item&gt;18785&lt;/item&gt;&lt;item&gt;18948&lt;/item&gt;&lt;item&gt;18960&lt;/item&gt;&lt;item&gt;19037&lt;/item&gt;&lt;item&gt;19114&lt;/item&gt;&lt;item&gt;19161&lt;/item&gt;&lt;item&gt;19173&lt;/item&gt;&lt;item&gt;19240&lt;/item&gt;&lt;item&gt;19290&lt;/item&gt;&lt;item&gt;19296&lt;/item&gt;&lt;item&gt;19454&lt;/item&gt;&lt;item&gt;19461&lt;/item&gt;&lt;item&gt;19533&lt;/item&gt;&lt;item&gt;19594&lt;/item&gt;&lt;item&gt;19626&lt;/item&gt;&lt;item&gt;19636&lt;/item&gt;&lt;item&gt;19661&lt;/item&gt;&lt;item&gt;19662&lt;/item&gt;&lt;item&gt;19664&lt;/item&gt;&lt;item&gt;19682&lt;/item&gt;&lt;item&gt;19733&lt;/item&gt;&lt;item&gt;19741&lt;/item&gt;&lt;item&gt;19841&lt;/item&gt;&lt;item&gt;19862&lt;/item&gt;&lt;item&gt;19881&lt;/item&gt;&lt;item&gt;19908&lt;/item&gt;&lt;item&gt;19914&lt;/item&gt;&lt;item&gt;19972&lt;/item&gt;&lt;item&gt;20089&lt;/item&gt;&lt;item&gt;20173&lt;/item&gt;&lt;item&gt;20186&lt;/item&gt;&lt;item&gt;20207&lt;/item&gt;&lt;item&gt;20219&lt;/item&gt;&lt;item&gt;20310&lt;/item&gt;&lt;item&gt;20368&lt;/item&gt;&lt;item&gt;20434&lt;/item&gt;&lt;item&gt;20474&lt;/item&gt;&lt;item&gt;22233&lt;/item&gt;&lt;item&gt;31717&lt;/item&gt;&lt;/record-ids&gt;&lt;/item&gt;&lt;/Libraries&gt;"/>
  </w:docVars>
  <w:rsids>
    <w:rsidRoot w:val="00F3538A"/>
    <w:rsid w:val="00001BEC"/>
    <w:rsid w:val="00016333"/>
    <w:rsid w:val="0001750F"/>
    <w:rsid w:val="000217F1"/>
    <w:rsid w:val="000235F7"/>
    <w:rsid w:val="00025C03"/>
    <w:rsid w:val="000300C3"/>
    <w:rsid w:val="0003199D"/>
    <w:rsid w:val="0003659C"/>
    <w:rsid w:val="00036C89"/>
    <w:rsid w:val="0006280B"/>
    <w:rsid w:val="00064E57"/>
    <w:rsid w:val="000650D8"/>
    <w:rsid w:val="00067547"/>
    <w:rsid w:val="00074EA2"/>
    <w:rsid w:val="000777EE"/>
    <w:rsid w:val="000901FD"/>
    <w:rsid w:val="00091914"/>
    <w:rsid w:val="000951B7"/>
    <w:rsid w:val="000C1757"/>
    <w:rsid w:val="000C7516"/>
    <w:rsid w:val="000D0562"/>
    <w:rsid w:val="000D4B43"/>
    <w:rsid w:val="000D5505"/>
    <w:rsid w:val="000E4595"/>
    <w:rsid w:val="000E6D42"/>
    <w:rsid w:val="00107A1C"/>
    <w:rsid w:val="001120E0"/>
    <w:rsid w:val="00115356"/>
    <w:rsid w:val="00122FC0"/>
    <w:rsid w:val="00130924"/>
    <w:rsid w:val="00132702"/>
    <w:rsid w:val="00133C6C"/>
    <w:rsid w:val="00134EC7"/>
    <w:rsid w:val="0013713E"/>
    <w:rsid w:val="00137162"/>
    <w:rsid w:val="00143A9A"/>
    <w:rsid w:val="00147D68"/>
    <w:rsid w:val="00151D5E"/>
    <w:rsid w:val="001546B1"/>
    <w:rsid w:val="00155991"/>
    <w:rsid w:val="00164B39"/>
    <w:rsid w:val="00164CF7"/>
    <w:rsid w:val="00170045"/>
    <w:rsid w:val="0017464A"/>
    <w:rsid w:val="001750DC"/>
    <w:rsid w:val="00181225"/>
    <w:rsid w:val="001863B7"/>
    <w:rsid w:val="00195B79"/>
    <w:rsid w:val="00197B75"/>
    <w:rsid w:val="001A0FF6"/>
    <w:rsid w:val="001A5317"/>
    <w:rsid w:val="001A68AE"/>
    <w:rsid w:val="001A6A71"/>
    <w:rsid w:val="001A7A38"/>
    <w:rsid w:val="001B01CD"/>
    <w:rsid w:val="001B0C25"/>
    <w:rsid w:val="001B17E6"/>
    <w:rsid w:val="001C0956"/>
    <w:rsid w:val="001D2B45"/>
    <w:rsid w:val="001E0C10"/>
    <w:rsid w:val="001E283C"/>
    <w:rsid w:val="001E45EA"/>
    <w:rsid w:val="001F20A6"/>
    <w:rsid w:val="001F23DC"/>
    <w:rsid w:val="00204A5E"/>
    <w:rsid w:val="00207F4C"/>
    <w:rsid w:val="002107D7"/>
    <w:rsid w:val="002110C8"/>
    <w:rsid w:val="00213E2F"/>
    <w:rsid w:val="00220CF8"/>
    <w:rsid w:val="00233AAC"/>
    <w:rsid w:val="00234256"/>
    <w:rsid w:val="0023500E"/>
    <w:rsid w:val="00235816"/>
    <w:rsid w:val="00241862"/>
    <w:rsid w:val="002418E3"/>
    <w:rsid w:val="00243852"/>
    <w:rsid w:val="0024711E"/>
    <w:rsid w:val="00247D14"/>
    <w:rsid w:val="00253037"/>
    <w:rsid w:val="002600A7"/>
    <w:rsid w:val="00280636"/>
    <w:rsid w:val="00283039"/>
    <w:rsid w:val="00285C5B"/>
    <w:rsid w:val="00286BC5"/>
    <w:rsid w:val="00287668"/>
    <w:rsid w:val="0029483D"/>
    <w:rsid w:val="00295283"/>
    <w:rsid w:val="002B1EFC"/>
    <w:rsid w:val="002B3905"/>
    <w:rsid w:val="002C494A"/>
    <w:rsid w:val="002E47BB"/>
    <w:rsid w:val="002F3F3F"/>
    <w:rsid w:val="002F49DB"/>
    <w:rsid w:val="002F6F43"/>
    <w:rsid w:val="00301CCF"/>
    <w:rsid w:val="0030278C"/>
    <w:rsid w:val="00303166"/>
    <w:rsid w:val="00303F71"/>
    <w:rsid w:val="00304344"/>
    <w:rsid w:val="0031555F"/>
    <w:rsid w:val="00317E6E"/>
    <w:rsid w:val="00324C4A"/>
    <w:rsid w:val="00324EDC"/>
    <w:rsid w:val="00330D93"/>
    <w:rsid w:val="00336DE3"/>
    <w:rsid w:val="003412D5"/>
    <w:rsid w:val="003464C3"/>
    <w:rsid w:val="003474BB"/>
    <w:rsid w:val="00352FBB"/>
    <w:rsid w:val="00353249"/>
    <w:rsid w:val="0035385A"/>
    <w:rsid w:val="00383A1C"/>
    <w:rsid w:val="00386472"/>
    <w:rsid w:val="00387D81"/>
    <w:rsid w:val="00387DB6"/>
    <w:rsid w:val="0039174C"/>
    <w:rsid w:val="00391E00"/>
    <w:rsid w:val="003A245C"/>
    <w:rsid w:val="003A3E52"/>
    <w:rsid w:val="003A43E9"/>
    <w:rsid w:val="003B250D"/>
    <w:rsid w:val="003B6917"/>
    <w:rsid w:val="003C0545"/>
    <w:rsid w:val="003C25D5"/>
    <w:rsid w:val="003D1289"/>
    <w:rsid w:val="003D5A7F"/>
    <w:rsid w:val="003D766E"/>
    <w:rsid w:val="003E0031"/>
    <w:rsid w:val="003F31DD"/>
    <w:rsid w:val="003F5F9C"/>
    <w:rsid w:val="00403534"/>
    <w:rsid w:val="004042E6"/>
    <w:rsid w:val="00405891"/>
    <w:rsid w:val="004059B9"/>
    <w:rsid w:val="004072B3"/>
    <w:rsid w:val="00410F8B"/>
    <w:rsid w:val="0041285F"/>
    <w:rsid w:val="00414C9A"/>
    <w:rsid w:val="00420070"/>
    <w:rsid w:val="00420A3C"/>
    <w:rsid w:val="00424DCE"/>
    <w:rsid w:val="00431881"/>
    <w:rsid w:val="00432EE0"/>
    <w:rsid w:val="0044163E"/>
    <w:rsid w:val="004467DE"/>
    <w:rsid w:val="00450217"/>
    <w:rsid w:val="00451DA4"/>
    <w:rsid w:val="0045299E"/>
    <w:rsid w:val="004570CF"/>
    <w:rsid w:val="00457CF0"/>
    <w:rsid w:val="00461A78"/>
    <w:rsid w:val="00470FD3"/>
    <w:rsid w:val="00482E23"/>
    <w:rsid w:val="0048654E"/>
    <w:rsid w:val="004870C2"/>
    <w:rsid w:val="0049214B"/>
    <w:rsid w:val="004B3F83"/>
    <w:rsid w:val="004B5E80"/>
    <w:rsid w:val="004C5213"/>
    <w:rsid w:val="004C6D80"/>
    <w:rsid w:val="004E40EE"/>
    <w:rsid w:val="004E4F97"/>
    <w:rsid w:val="004E61AC"/>
    <w:rsid w:val="004F00F0"/>
    <w:rsid w:val="004F03C3"/>
    <w:rsid w:val="004F473C"/>
    <w:rsid w:val="00502409"/>
    <w:rsid w:val="00504765"/>
    <w:rsid w:val="00504BFE"/>
    <w:rsid w:val="00506A06"/>
    <w:rsid w:val="00512144"/>
    <w:rsid w:val="00515A4F"/>
    <w:rsid w:val="00522BC4"/>
    <w:rsid w:val="00522BDA"/>
    <w:rsid w:val="005242AB"/>
    <w:rsid w:val="0052602D"/>
    <w:rsid w:val="0053060B"/>
    <w:rsid w:val="00531420"/>
    <w:rsid w:val="0053538D"/>
    <w:rsid w:val="0054133B"/>
    <w:rsid w:val="00541E44"/>
    <w:rsid w:val="00543391"/>
    <w:rsid w:val="00551CAE"/>
    <w:rsid w:val="00555179"/>
    <w:rsid w:val="00561620"/>
    <w:rsid w:val="00563C01"/>
    <w:rsid w:val="0057418E"/>
    <w:rsid w:val="00574455"/>
    <w:rsid w:val="00574F0F"/>
    <w:rsid w:val="00575401"/>
    <w:rsid w:val="005761C7"/>
    <w:rsid w:val="005770DE"/>
    <w:rsid w:val="00577761"/>
    <w:rsid w:val="00584F0B"/>
    <w:rsid w:val="00594EA3"/>
    <w:rsid w:val="00597B5C"/>
    <w:rsid w:val="005A1244"/>
    <w:rsid w:val="005B010F"/>
    <w:rsid w:val="005B16EA"/>
    <w:rsid w:val="005B3BBC"/>
    <w:rsid w:val="005B7A41"/>
    <w:rsid w:val="005B7A64"/>
    <w:rsid w:val="005C22BF"/>
    <w:rsid w:val="005C6D61"/>
    <w:rsid w:val="005D4768"/>
    <w:rsid w:val="005E56E3"/>
    <w:rsid w:val="005F0DF0"/>
    <w:rsid w:val="005F191D"/>
    <w:rsid w:val="005F5749"/>
    <w:rsid w:val="00604D09"/>
    <w:rsid w:val="00617BF3"/>
    <w:rsid w:val="00631D76"/>
    <w:rsid w:val="00645319"/>
    <w:rsid w:val="00650EB8"/>
    <w:rsid w:val="00664A59"/>
    <w:rsid w:val="00670404"/>
    <w:rsid w:val="006714C4"/>
    <w:rsid w:val="00673FDD"/>
    <w:rsid w:val="006851AF"/>
    <w:rsid w:val="006A500A"/>
    <w:rsid w:val="006A6926"/>
    <w:rsid w:val="006B1105"/>
    <w:rsid w:val="006B43B0"/>
    <w:rsid w:val="006B515B"/>
    <w:rsid w:val="006C5E8E"/>
    <w:rsid w:val="006C7B23"/>
    <w:rsid w:val="006D276D"/>
    <w:rsid w:val="006E066D"/>
    <w:rsid w:val="006E0D5D"/>
    <w:rsid w:val="006E4D23"/>
    <w:rsid w:val="006F7CD4"/>
    <w:rsid w:val="0070510F"/>
    <w:rsid w:val="00707779"/>
    <w:rsid w:val="0073455F"/>
    <w:rsid w:val="00746865"/>
    <w:rsid w:val="00754413"/>
    <w:rsid w:val="00764FFC"/>
    <w:rsid w:val="0077491D"/>
    <w:rsid w:val="00777042"/>
    <w:rsid w:val="0078304E"/>
    <w:rsid w:val="00784783"/>
    <w:rsid w:val="00784908"/>
    <w:rsid w:val="0078499A"/>
    <w:rsid w:val="007849F7"/>
    <w:rsid w:val="0079137E"/>
    <w:rsid w:val="00793B82"/>
    <w:rsid w:val="007949CB"/>
    <w:rsid w:val="00796C36"/>
    <w:rsid w:val="007A06C2"/>
    <w:rsid w:val="007A29B2"/>
    <w:rsid w:val="007A3667"/>
    <w:rsid w:val="007A627F"/>
    <w:rsid w:val="007A65F1"/>
    <w:rsid w:val="007A67BC"/>
    <w:rsid w:val="007C0662"/>
    <w:rsid w:val="007C415C"/>
    <w:rsid w:val="007C7026"/>
    <w:rsid w:val="007C7BEE"/>
    <w:rsid w:val="007D1082"/>
    <w:rsid w:val="007E246F"/>
    <w:rsid w:val="007F212A"/>
    <w:rsid w:val="007F3188"/>
    <w:rsid w:val="00805EB2"/>
    <w:rsid w:val="00814502"/>
    <w:rsid w:val="00816847"/>
    <w:rsid w:val="00817880"/>
    <w:rsid w:val="00822F85"/>
    <w:rsid w:val="008260F6"/>
    <w:rsid w:val="00830ADC"/>
    <w:rsid w:val="00830EDA"/>
    <w:rsid w:val="00831D0F"/>
    <w:rsid w:val="00835432"/>
    <w:rsid w:val="00835B2C"/>
    <w:rsid w:val="00837D3D"/>
    <w:rsid w:val="0084235E"/>
    <w:rsid w:val="00852A0D"/>
    <w:rsid w:val="00856350"/>
    <w:rsid w:val="0086160D"/>
    <w:rsid w:val="008707EA"/>
    <w:rsid w:val="00871A6F"/>
    <w:rsid w:val="00874C0B"/>
    <w:rsid w:val="00876A00"/>
    <w:rsid w:val="00883BBA"/>
    <w:rsid w:val="00893B1D"/>
    <w:rsid w:val="00894942"/>
    <w:rsid w:val="00895FA1"/>
    <w:rsid w:val="008A14D9"/>
    <w:rsid w:val="008A344C"/>
    <w:rsid w:val="008A3577"/>
    <w:rsid w:val="008A3C1C"/>
    <w:rsid w:val="008A4C18"/>
    <w:rsid w:val="008A7DD2"/>
    <w:rsid w:val="008B2D0F"/>
    <w:rsid w:val="008B3B34"/>
    <w:rsid w:val="008B6DCA"/>
    <w:rsid w:val="008D2AB8"/>
    <w:rsid w:val="008D2E88"/>
    <w:rsid w:val="008D3F67"/>
    <w:rsid w:val="008D5B52"/>
    <w:rsid w:val="008D6CA4"/>
    <w:rsid w:val="008E31C6"/>
    <w:rsid w:val="008E4CAE"/>
    <w:rsid w:val="008E6F3A"/>
    <w:rsid w:val="00904456"/>
    <w:rsid w:val="00925C15"/>
    <w:rsid w:val="00927B03"/>
    <w:rsid w:val="00932997"/>
    <w:rsid w:val="00935EA5"/>
    <w:rsid w:val="009422E4"/>
    <w:rsid w:val="00960F0A"/>
    <w:rsid w:val="00963446"/>
    <w:rsid w:val="00976F3B"/>
    <w:rsid w:val="00985179"/>
    <w:rsid w:val="00997B29"/>
    <w:rsid w:val="009A6C03"/>
    <w:rsid w:val="009C1B4E"/>
    <w:rsid w:val="009C4B24"/>
    <w:rsid w:val="009C74D6"/>
    <w:rsid w:val="009D2857"/>
    <w:rsid w:val="009D7E36"/>
    <w:rsid w:val="009F0457"/>
    <w:rsid w:val="009F76E6"/>
    <w:rsid w:val="009F7DF7"/>
    <w:rsid w:val="00A12EBF"/>
    <w:rsid w:val="00A205F6"/>
    <w:rsid w:val="00A21BD7"/>
    <w:rsid w:val="00A25053"/>
    <w:rsid w:val="00A45F77"/>
    <w:rsid w:val="00A5220F"/>
    <w:rsid w:val="00A53945"/>
    <w:rsid w:val="00A554D6"/>
    <w:rsid w:val="00A56F6B"/>
    <w:rsid w:val="00A71819"/>
    <w:rsid w:val="00A81BCE"/>
    <w:rsid w:val="00A87257"/>
    <w:rsid w:val="00A8734B"/>
    <w:rsid w:val="00A9143E"/>
    <w:rsid w:val="00A91CE4"/>
    <w:rsid w:val="00AA0698"/>
    <w:rsid w:val="00AA0FCE"/>
    <w:rsid w:val="00AA30F0"/>
    <w:rsid w:val="00AA7A24"/>
    <w:rsid w:val="00AB223B"/>
    <w:rsid w:val="00AC0203"/>
    <w:rsid w:val="00AC1C95"/>
    <w:rsid w:val="00AD0180"/>
    <w:rsid w:val="00AD0DD4"/>
    <w:rsid w:val="00AD585D"/>
    <w:rsid w:val="00AE7182"/>
    <w:rsid w:val="00B00755"/>
    <w:rsid w:val="00B01220"/>
    <w:rsid w:val="00B01653"/>
    <w:rsid w:val="00B01C23"/>
    <w:rsid w:val="00B10D66"/>
    <w:rsid w:val="00B17158"/>
    <w:rsid w:val="00B237B1"/>
    <w:rsid w:val="00B25539"/>
    <w:rsid w:val="00B26A24"/>
    <w:rsid w:val="00B35597"/>
    <w:rsid w:val="00B3575D"/>
    <w:rsid w:val="00B41D47"/>
    <w:rsid w:val="00B42D47"/>
    <w:rsid w:val="00B543A5"/>
    <w:rsid w:val="00B56BCF"/>
    <w:rsid w:val="00B603E1"/>
    <w:rsid w:val="00B615DB"/>
    <w:rsid w:val="00B66790"/>
    <w:rsid w:val="00B7229F"/>
    <w:rsid w:val="00B77BEB"/>
    <w:rsid w:val="00B93D2C"/>
    <w:rsid w:val="00B97666"/>
    <w:rsid w:val="00BA2B42"/>
    <w:rsid w:val="00BA534A"/>
    <w:rsid w:val="00BB1F35"/>
    <w:rsid w:val="00BB320F"/>
    <w:rsid w:val="00BB5AE8"/>
    <w:rsid w:val="00BC41BB"/>
    <w:rsid w:val="00BD3106"/>
    <w:rsid w:val="00BD3C7B"/>
    <w:rsid w:val="00BD5779"/>
    <w:rsid w:val="00BD754E"/>
    <w:rsid w:val="00BE12F6"/>
    <w:rsid w:val="00BE2667"/>
    <w:rsid w:val="00BF31AC"/>
    <w:rsid w:val="00BF7DA9"/>
    <w:rsid w:val="00C00664"/>
    <w:rsid w:val="00C01CD6"/>
    <w:rsid w:val="00C04D13"/>
    <w:rsid w:val="00C06A83"/>
    <w:rsid w:val="00C07C50"/>
    <w:rsid w:val="00C103CB"/>
    <w:rsid w:val="00C11A99"/>
    <w:rsid w:val="00C125F1"/>
    <w:rsid w:val="00C149E9"/>
    <w:rsid w:val="00C1769C"/>
    <w:rsid w:val="00C25BEC"/>
    <w:rsid w:val="00C268FD"/>
    <w:rsid w:val="00C27992"/>
    <w:rsid w:val="00C30419"/>
    <w:rsid w:val="00C42484"/>
    <w:rsid w:val="00C450EB"/>
    <w:rsid w:val="00C45622"/>
    <w:rsid w:val="00C45837"/>
    <w:rsid w:val="00C47B2E"/>
    <w:rsid w:val="00C54B8C"/>
    <w:rsid w:val="00C5615B"/>
    <w:rsid w:val="00C67520"/>
    <w:rsid w:val="00C76CE1"/>
    <w:rsid w:val="00C82DB2"/>
    <w:rsid w:val="00C83427"/>
    <w:rsid w:val="00C83542"/>
    <w:rsid w:val="00C907A0"/>
    <w:rsid w:val="00C96288"/>
    <w:rsid w:val="00CA1AC3"/>
    <w:rsid w:val="00CA1C9E"/>
    <w:rsid w:val="00CB2D9F"/>
    <w:rsid w:val="00CC1563"/>
    <w:rsid w:val="00CC2CB1"/>
    <w:rsid w:val="00CC524A"/>
    <w:rsid w:val="00CD1918"/>
    <w:rsid w:val="00CD670A"/>
    <w:rsid w:val="00CE356A"/>
    <w:rsid w:val="00D233CA"/>
    <w:rsid w:val="00D23524"/>
    <w:rsid w:val="00D24997"/>
    <w:rsid w:val="00D4360E"/>
    <w:rsid w:val="00D45697"/>
    <w:rsid w:val="00D4659D"/>
    <w:rsid w:val="00D547A9"/>
    <w:rsid w:val="00D5720C"/>
    <w:rsid w:val="00D634A4"/>
    <w:rsid w:val="00D731C7"/>
    <w:rsid w:val="00D75A7A"/>
    <w:rsid w:val="00D8000A"/>
    <w:rsid w:val="00D807F7"/>
    <w:rsid w:val="00D913EE"/>
    <w:rsid w:val="00D91AC5"/>
    <w:rsid w:val="00D94F49"/>
    <w:rsid w:val="00DC34B8"/>
    <w:rsid w:val="00DC362B"/>
    <w:rsid w:val="00DE1817"/>
    <w:rsid w:val="00DF65D3"/>
    <w:rsid w:val="00E11CC2"/>
    <w:rsid w:val="00E20D09"/>
    <w:rsid w:val="00E37F31"/>
    <w:rsid w:val="00E51BA3"/>
    <w:rsid w:val="00E756F2"/>
    <w:rsid w:val="00E7659B"/>
    <w:rsid w:val="00E76B0F"/>
    <w:rsid w:val="00E92804"/>
    <w:rsid w:val="00E97A21"/>
    <w:rsid w:val="00E97C7E"/>
    <w:rsid w:val="00EA4250"/>
    <w:rsid w:val="00EB0FC6"/>
    <w:rsid w:val="00EB374C"/>
    <w:rsid w:val="00EC1D3C"/>
    <w:rsid w:val="00EC4F8A"/>
    <w:rsid w:val="00EC53B2"/>
    <w:rsid w:val="00ED1A80"/>
    <w:rsid w:val="00ED52A7"/>
    <w:rsid w:val="00EE09E5"/>
    <w:rsid w:val="00EE0E1B"/>
    <w:rsid w:val="00EE6C2D"/>
    <w:rsid w:val="00EF717F"/>
    <w:rsid w:val="00EF7B5B"/>
    <w:rsid w:val="00F028F9"/>
    <w:rsid w:val="00F0589F"/>
    <w:rsid w:val="00F12CFA"/>
    <w:rsid w:val="00F1378B"/>
    <w:rsid w:val="00F13AFD"/>
    <w:rsid w:val="00F13D52"/>
    <w:rsid w:val="00F15682"/>
    <w:rsid w:val="00F21F15"/>
    <w:rsid w:val="00F27B1D"/>
    <w:rsid w:val="00F27BAF"/>
    <w:rsid w:val="00F3538A"/>
    <w:rsid w:val="00F41B0D"/>
    <w:rsid w:val="00F41D5C"/>
    <w:rsid w:val="00F57E9A"/>
    <w:rsid w:val="00F7071D"/>
    <w:rsid w:val="00F72024"/>
    <w:rsid w:val="00F84987"/>
    <w:rsid w:val="00F861F0"/>
    <w:rsid w:val="00F965EA"/>
    <w:rsid w:val="00F9731A"/>
    <w:rsid w:val="00FA02F1"/>
    <w:rsid w:val="00FA03DE"/>
    <w:rsid w:val="00FA60C2"/>
    <w:rsid w:val="00FA6D9A"/>
    <w:rsid w:val="00FA73E4"/>
    <w:rsid w:val="00FA73F6"/>
    <w:rsid w:val="00FB37F5"/>
    <w:rsid w:val="00FC5AD5"/>
    <w:rsid w:val="00FD1C00"/>
    <w:rsid w:val="00FD2064"/>
    <w:rsid w:val="00FE2EA4"/>
    <w:rsid w:val="00FE5342"/>
    <w:rsid w:val="00FE66AB"/>
    <w:rsid w:val="00FE7F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8F62B0"/>
  <w15:chartTrackingRefBased/>
  <w15:docId w15:val="{F4565CD0-0BEA-429C-9DF4-9D6794326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07C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130924"/>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130924"/>
    <w:rPr>
      <w:rFonts w:ascii="Calibri" w:hAnsi="Calibri" w:cs="Calibri"/>
      <w:noProof/>
      <w:lang w:val="en-US"/>
    </w:rPr>
  </w:style>
  <w:style w:type="paragraph" w:customStyle="1" w:styleId="EndNoteBibliography">
    <w:name w:val="EndNote Bibliography"/>
    <w:basedOn w:val="Normal"/>
    <w:link w:val="EndNoteBibliographyChar"/>
    <w:rsid w:val="00130924"/>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130924"/>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9E6405-F955-4E63-9E49-58E42C8352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Pages>
  <Words>37701</Words>
  <Characters>214899</Characters>
  <Application>Microsoft Office Word</Application>
  <DocSecurity>0</DocSecurity>
  <Lines>1790</Lines>
  <Paragraphs>504</Paragraphs>
  <ScaleCrop>false</ScaleCrop>
  <Company/>
  <LinksUpToDate>false</LinksUpToDate>
  <CharactersWithSpaces>252096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Qureshi, Alima</dc:creator>
  <cp:keywords/>
  <dc:description/>
  <cp:lastModifiedBy>Connolly, John</cp:lastModifiedBy>
  <cp:revision>2</cp:revision>
  <dcterms:created xsi:type="dcterms:W3CDTF">2022-11-16T10:22:00Z</dcterms:created>
  <dcterms:modified xsi:type="dcterms:W3CDTF">2022-11-16T10:22:00Z</dcterms:modified>
</cp:coreProperties>
</file>