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335B" w14:textId="77777777" w:rsidR="003A1D7E" w:rsidRPr="0071364B" w:rsidRDefault="003A1D7E" w:rsidP="003A1D7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3020804"/>
      <w:bookmarkStart w:id="1" w:name="_Hlk117000186"/>
      <w:r w:rsidRPr="0071364B">
        <w:rPr>
          <w:rFonts w:ascii="Times New Roman" w:hAnsi="Times New Roman" w:cs="Times New Roman"/>
          <w:b/>
          <w:bCs/>
          <w:sz w:val="24"/>
          <w:szCs w:val="24"/>
        </w:rPr>
        <w:t xml:space="preserve">The global scenario of hydrogeochemical research on glacier meltwater: A bibliometric and visualization analysis </w:t>
      </w:r>
    </w:p>
    <w:bookmarkEnd w:id="0"/>
    <w:p w14:paraId="1DDC0134" w14:textId="77777777" w:rsidR="003A1D7E" w:rsidRPr="007D6B8C" w:rsidRDefault="003A1D7E" w:rsidP="003A1D7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5780">
        <w:rPr>
          <w:rFonts w:ascii="Times New Roman" w:hAnsi="Times New Roman" w:cs="Times New Roman"/>
          <w:sz w:val="24"/>
          <w:szCs w:val="24"/>
        </w:rPr>
        <w:t>Ramesh Kumar</w:t>
      </w:r>
      <w:r w:rsidRPr="004D57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D57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5780">
        <w:rPr>
          <w:rFonts w:ascii="Times New Roman" w:hAnsi="Times New Roman" w:cs="Times New Roman"/>
          <w:sz w:val="24"/>
          <w:szCs w:val="24"/>
        </w:rPr>
        <w:t>Prity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Pippal</w:t>
      </w:r>
      <w:r w:rsidRPr="004D57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D5780">
        <w:rPr>
          <w:rFonts w:ascii="Times New Roman" w:hAnsi="Times New Roman" w:cs="Times New Roman"/>
          <w:sz w:val="24"/>
          <w:szCs w:val="24"/>
        </w:rPr>
        <w:t>, Rajesh Kumar</w:t>
      </w:r>
      <w:r w:rsidRPr="004D57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D5780">
        <w:rPr>
          <w:rFonts w:ascii="Times New Roman" w:hAnsi="Times New Roman" w:cs="Times New Roman"/>
          <w:sz w:val="24"/>
          <w:szCs w:val="24"/>
        </w:rPr>
        <w:t xml:space="preserve">, Pankaj </w:t>
      </w:r>
      <w:r w:rsidRPr="00D3292E">
        <w:rPr>
          <w:rFonts w:ascii="Times New Roman" w:hAnsi="Times New Roman" w:cs="Times New Roman"/>
          <w:sz w:val="24"/>
          <w:szCs w:val="24"/>
        </w:rPr>
        <w:t>Kumar</w:t>
      </w:r>
      <w:r w:rsidRPr="00D3292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292E">
        <w:rPr>
          <w:rFonts w:ascii="Times New Roman" w:hAnsi="Times New Roman" w:cs="Times New Roman"/>
          <w:sz w:val="24"/>
          <w:szCs w:val="24"/>
        </w:rPr>
        <w:t>Atar</w:t>
      </w:r>
      <w:r w:rsidRPr="004D5780">
        <w:rPr>
          <w:rFonts w:ascii="Times New Roman" w:hAnsi="Times New Roman" w:cs="Times New Roman"/>
          <w:sz w:val="24"/>
          <w:szCs w:val="24"/>
        </w:rPr>
        <w:t xml:space="preserve"> Singh</w:t>
      </w:r>
      <w:r w:rsidRPr="004D578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D57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Payal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Sharma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C26E4E3" w14:textId="77777777" w:rsidR="003A1D7E" w:rsidRDefault="003A1D7E" w:rsidP="003A1D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14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Department of Environmental Science, School of Earth Sciences, Central University of Rajasthan, Ajmer, India.</w:t>
      </w:r>
    </w:p>
    <w:p w14:paraId="1B278666" w14:textId="77777777" w:rsidR="003A1D7E" w:rsidRDefault="003A1D7E" w:rsidP="003A1D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14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D2140">
        <w:rPr>
          <w:rFonts w:ascii="Times New Roman" w:hAnsi="Times New Roman" w:cs="Times New Roman"/>
          <w:sz w:val="24"/>
          <w:szCs w:val="24"/>
        </w:rPr>
        <w:t xml:space="preserve">Department of Environmental Science, </w:t>
      </w:r>
      <w:proofErr w:type="spellStart"/>
      <w:r w:rsidRPr="009D2140">
        <w:rPr>
          <w:rFonts w:ascii="Times New Roman" w:hAnsi="Times New Roman" w:cs="Times New Roman"/>
          <w:sz w:val="24"/>
          <w:szCs w:val="24"/>
        </w:rPr>
        <w:t>Parul</w:t>
      </w:r>
      <w:proofErr w:type="spellEnd"/>
      <w:r w:rsidRPr="009D2140">
        <w:rPr>
          <w:rFonts w:ascii="Times New Roman" w:hAnsi="Times New Roman" w:cs="Times New Roman"/>
          <w:sz w:val="24"/>
          <w:szCs w:val="24"/>
        </w:rPr>
        <w:t xml:space="preserve"> Institute of Applied Sciences, </w:t>
      </w:r>
      <w:proofErr w:type="spellStart"/>
      <w:r w:rsidRPr="009D2140">
        <w:rPr>
          <w:rFonts w:ascii="Times New Roman" w:hAnsi="Times New Roman" w:cs="Times New Roman"/>
          <w:sz w:val="24"/>
          <w:szCs w:val="24"/>
        </w:rPr>
        <w:t>Parul</w:t>
      </w:r>
      <w:proofErr w:type="spellEnd"/>
      <w:r w:rsidRPr="009D2140">
        <w:rPr>
          <w:rFonts w:ascii="Times New Roman" w:hAnsi="Times New Roman" w:cs="Times New Roman"/>
          <w:sz w:val="24"/>
          <w:szCs w:val="24"/>
        </w:rPr>
        <w:t xml:space="preserve"> University, Vadodara, Gujarat, India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5BB7CB" w14:textId="77777777" w:rsidR="003A1D7E" w:rsidRDefault="003A1D7E" w:rsidP="003A1D7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D32BA8">
          <w:rPr>
            <w:rStyle w:val="Hyperlink"/>
            <w:rFonts w:ascii="Times New Roman" w:hAnsi="Times New Roman" w:cs="Times New Roman"/>
            <w:sz w:val="24"/>
            <w:szCs w:val="24"/>
          </w:rPr>
          <w:t>rameshkumar9234@gmail.com</w:t>
        </w:r>
      </w:hyperlink>
    </w:p>
    <w:bookmarkEnd w:id="1"/>
    <w:p w14:paraId="6F1970FF" w14:textId="274410FF" w:rsidR="00C022C4" w:rsidRDefault="00C022C4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S1: </w:t>
      </w:r>
      <w:r>
        <w:rPr>
          <w:rFonts w:ascii="Times New Roman" w:hAnsi="Times New Roman" w:cs="Times New Roman"/>
          <w:sz w:val="24"/>
          <w:szCs w:val="24"/>
          <w:lang w:val="en-US"/>
        </w:rPr>
        <w:t>Networking and clustering of authors’ keywords used during the study period 2002-2022.</w:t>
      </w:r>
    </w:p>
    <w:p w14:paraId="14ED9E43" w14:textId="1CAC5024" w:rsidR="00C022C4" w:rsidRDefault="00C022C4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S2: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A1E9E">
        <w:rPr>
          <w:rFonts w:ascii="Times New Roman" w:hAnsi="Times New Roman" w:cs="Times New Roman"/>
          <w:sz w:val="24"/>
          <w:szCs w:val="24"/>
          <w:lang w:val="en-US"/>
        </w:rPr>
        <w:t>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mapping for authors’ keywords showing frequency and contribution in entire documentation during the study period (2002-2022).</w:t>
      </w:r>
    </w:p>
    <w:p w14:paraId="0E14F96E" w14:textId="77777777" w:rsidR="00923146" w:rsidRDefault="00923146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3</w:t>
      </w:r>
      <w:r w:rsidRPr="0028351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Trending topic and </w:t>
      </w:r>
      <w:r w:rsidRPr="00283518"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Growth of major five key terms during this bibliometric analysis during the study period 2002-2022. </w:t>
      </w:r>
    </w:p>
    <w:p w14:paraId="499722C7" w14:textId="07CFE42F" w:rsidR="00C45C91" w:rsidRDefault="00C45C91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S4: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overlay visualization of co-occurrences of authors on basis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he total document written by author in a year.</w:t>
      </w:r>
    </w:p>
    <w:p w14:paraId="198E7735" w14:textId="77777777" w:rsidR="00C45C91" w:rsidRDefault="00C45C91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S5: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overlay visualization of co-occurrences of authors on basis of total average citation over the authors’ documents per year during the study period 2002-2022</w:t>
      </w:r>
    </w:p>
    <w:p w14:paraId="0B380948" w14:textId="77777777" w:rsidR="00C45C91" w:rsidRPr="008F6F27" w:rsidRDefault="00C45C91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A54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S6: </w:t>
      </w:r>
      <w:r>
        <w:rPr>
          <w:rFonts w:ascii="Times New Roman" w:hAnsi="Times New Roman" w:cs="Times New Roman"/>
          <w:sz w:val="24"/>
          <w:szCs w:val="24"/>
          <w:lang w:val="en-US"/>
        </w:rPr>
        <w:t>Sankey diagrams through the three field plots during the study period 2002-2022</w:t>
      </w:r>
      <w:r w:rsidRPr="007F0A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Relationship between the authors (AU), author keywords (DE), and author’s affiliations and university (AU_UN)</w:t>
      </w:r>
      <w:r w:rsidRPr="008F6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Relationship between author (AU), author keywords (DE), and author’s country (AU_CO)</w:t>
      </w:r>
    </w:p>
    <w:p w14:paraId="5189AD6C" w14:textId="77777777" w:rsidR="00C45C91" w:rsidRDefault="00C45C91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S7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>Bradford’s 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shows source rank on basis of their contribution to the study during the period 2002-2022.</w:t>
      </w:r>
    </w:p>
    <w:p w14:paraId="4D7195D9" w14:textId="1FCE9522" w:rsidR="00C45C91" w:rsidRDefault="00C45C91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S8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Lotka’s</w:t>
      </w:r>
      <w:proofErr w:type="spellEnd"/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 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represents the actual contribution by the author through the dotted line.</w:t>
      </w:r>
    </w:p>
    <w:p w14:paraId="38C560DA" w14:textId="77777777" w:rsidR="00C45C91" w:rsidRDefault="00C45C91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S9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Annual scientific production by different countries 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study period. Dark blue color represented the highest production while light blue to low production countries. The gray color represented the </w:t>
      </w:r>
      <w:r>
        <w:rPr>
          <w:rFonts w:ascii="Times New Roman" w:hAnsi="Times New Roman" w:cs="Times New Roman"/>
          <w:sz w:val="24"/>
          <w:szCs w:val="24"/>
          <w:lang w:val="en-US"/>
        </w:rPr>
        <w:t>absence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 of publication during the study period.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bar graph represents the contribution by the top ten publishers during the study period.</w:t>
      </w:r>
    </w:p>
    <w:p w14:paraId="198B3FA2" w14:textId="533C0ED8" w:rsidR="00923146" w:rsidRDefault="00C45C91" w:rsidP="00C45C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S10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egree nodes </w:t>
      </w:r>
      <w:r>
        <w:rPr>
          <w:rFonts w:ascii="Times New Roman" w:hAnsi="Times New Roman" w:cs="Times New Roman"/>
          <w:sz w:val="24"/>
          <w:szCs w:val="24"/>
          <w:lang w:val="en-US"/>
        </w:rPr>
        <w:t>for author’s keyword used during the study period 2002-2022.</w:t>
      </w:r>
    </w:p>
    <w:p w14:paraId="2F8F38A7" w14:textId="17A6BE31" w:rsidR="00C022C4" w:rsidRDefault="00C022C4" w:rsidP="005966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B104D" w14:textId="77777777" w:rsidR="003A1D7E" w:rsidRDefault="003A1D7E" w:rsidP="005966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FEF61" w14:textId="77777777" w:rsidR="00C022C4" w:rsidRDefault="00C022C4" w:rsidP="00C022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82759" wp14:editId="12CA83BF">
                <wp:simplePos x="0" y="0"/>
                <wp:positionH relativeFrom="margin">
                  <wp:posOffset>4605655</wp:posOffset>
                </wp:positionH>
                <wp:positionV relativeFrom="paragraph">
                  <wp:posOffset>991408</wp:posOffset>
                </wp:positionV>
                <wp:extent cx="1900844" cy="227041"/>
                <wp:effectExtent l="0" t="0" r="3175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00844" cy="2270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9A056" w14:textId="77777777" w:rsidR="00C022C4" w:rsidRPr="001E760F" w:rsidRDefault="00C022C4" w:rsidP="00C022C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76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Clustering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of authors’ keywords</w:t>
                            </w:r>
                            <w:r w:rsidRPr="001E760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82759" id="Rectangle 63" o:spid="_x0000_s1026" style="position:absolute;left:0;text-align:left;margin-left:362.65pt;margin-top:78.05pt;width:149.65pt;height:17.9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" filled="f" stroked="f" strokeweight="1pt">
                <v:textbox>
                  <w:txbxContent>
                    <w:p w14:paraId="0099A056" w14:textId="77777777" w:rsidR="00C022C4" w:rsidRPr="001E760F" w:rsidRDefault="00C022C4" w:rsidP="00C022C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1E760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Clustering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of authors’ keywords</w:t>
                      </w:r>
                      <w:r w:rsidRPr="001E760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A2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2D02BC" wp14:editId="1FCEEA06">
            <wp:extent cx="2863215" cy="217834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90" cy="221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2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F4A83E" wp14:editId="47E737FA">
            <wp:extent cx="2826327" cy="2178311"/>
            <wp:effectExtent l="0" t="0" r="0" b="0"/>
            <wp:docPr id="19" name="Picture 1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66" t="2621" r="9774" b="9799"/>
                    <a:stretch/>
                  </pic:blipFill>
                  <pic:spPr bwMode="auto">
                    <a:xfrm>
                      <a:off x="0" y="0"/>
                      <a:ext cx="2859252" cy="220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2F1EAA" w14:textId="77777777" w:rsidR="00C022C4" w:rsidRDefault="00C022C4" w:rsidP="00C022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S1: </w:t>
      </w:r>
      <w:r>
        <w:rPr>
          <w:rFonts w:ascii="Times New Roman" w:hAnsi="Times New Roman" w:cs="Times New Roman"/>
          <w:sz w:val="24"/>
          <w:szCs w:val="24"/>
          <w:lang w:val="en-US"/>
        </w:rPr>
        <w:t>Networking and clustering of authors’ keywords used during the study period 2002-2022.</w:t>
      </w:r>
    </w:p>
    <w:p w14:paraId="46379E6B" w14:textId="77777777" w:rsidR="00C022C4" w:rsidRDefault="00C022C4" w:rsidP="00C022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8BB3E4" wp14:editId="54810FB6">
            <wp:extent cx="5725236" cy="2949785"/>
            <wp:effectExtent l="0" t="0" r="8890" b="3175"/>
            <wp:docPr id="21" name="Picture 21" descr="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treemap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" t="3735" r="937" b="6395"/>
                    <a:stretch/>
                  </pic:blipFill>
                  <pic:spPr bwMode="auto">
                    <a:xfrm>
                      <a:off x="0" y="0"/>
                      <a:ext cx="5747393" cy="296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54F9A" w14:textId="77777777" w:rsidR="00C022C4" w:rsidRDefault="00C022C4" w:rsidP="00C022C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Figure S2: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A1E9E">
        <w:rPr>
          <w:rFonts w:ascii="Times New Roman" w:hAnsi="Times New Roman" w:cs="Times New Roman"/>
          <w:sz w:val="24"/>
          <w:szCs w:val="24"/>
          <w:lang w:val="en-US"/>
        </w:rPr>
        <w:t>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mapping for authors’ keywords showing frequency and contribution in entire documentation during the study period (2002-2022).</w:t>
      </w:r>
    </w:p>
    <w:p w14:paraId="40A2504C" w14:textId="3505C0F7" w:rsidR="00674805" w:rsidRPr="00095B4A" w:rsidRDefault="000D0701" w:rsidP="0067480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BA704D3" wp14:editId="0F5E4540">
            <wp:extent cx="2792730" cy="1400099"/>
            <wp:effectExtent l="19050" t="19050" r="26670" b="1016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52" b="5578"/>
                    <a:stretch/>
                  </pic:blipFill>
                  <pic:spPr bwMode="auto">
                    <a:xfrm>
                      <a:off x="0" y="0"/>
                      <a:ext cx="2899705" cy="145372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0418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8C88EE2" wp14:editId="2B2FA3DD">
            <wp:extent cx="2828577" cy="1409065"/>
            <wp:effectExtent l="0" t="0" r="0" b="635"/>
            <wp:docPr id="57" name="Picture 5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62" cy="148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F510C" w14:textId="251E20D8" w:rsidR="00674805" w:rsidRDefault="00674805" w:rsidP="006748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3</w:t>
      </w:r>
      <w:r w:rsidRPr="0028351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F6CBD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Trending topic and </w:t>
      </w:r>
      <w:r w:rsidRPr="00283518"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Growth of major five key terms during this bibliometric analysis during the study period 2002-2022. </w:t>
      </w:r>
    </w:p>
    <w:p w14:paraId="0FDEB59F" w14:textId="449D1F6A" w:rsidR="00CA5820" w:rsidRDefault="00CA5820" w:rsidP="006748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A48B71" w14:textId="5A6C112E" w:rsidR="00CA5820" w:rsidRDefault="00CA5820" w:rsidP="006748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7270DB" wp14:editId="005B4121">
            <wp:extent cx="5759450" cy="3571422"/>
            <wp:effectExtent l="0" t="0" r="0" b="0"/>
            <wp:docPr id="32" name="Picture 3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809" cy="362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S4: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overlay visualization of co-occurrences of authors on basis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he total document written by author in a year.</w:t>
      </w:r>
    </w:p>
    <w:p w14:paraId="75B44007" w14:textId="1F0937B1" w:rsidR="00CA5820" w:rsidRDefault="00CA5820" w:rsidP="006748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FAA518D" wp14:editId="09C4B54D">
            <wp:extent cx="5759159" cy="3454400"/>
            <wp:effectExtent l="0" t="0" r="0" b="0"/>
            <wp:docPr id="33" name="Picture 3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42" cy="348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9A4CA" w14:textId="3709E0D2" w:rsidR="00CA5820" w:rsidRDefault="00CA5820" w:rsidP="006748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117004461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S5: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overlay visualization of co-occurrences of authors on basis of </w:t>
      </w:r>
      <w:bookmarkEnd w:id="2"/>
      <w:r>
        <w:rPr>
          <w:rFonts w:ascii="Times New Roman" w:hAnsi="Times New Roman" w:cs="Times New Roman"/>
          <w:sz w:val="24"/>
          <w:szCs w:val="24"/>
          <w:lang w:val="en-US"/>
        </w:rPr>
        <w:t>total average citation over the authors’ documents per year during the study period 2002-202</w:t>
      </w:r>
      <w:r w:rsidR="007E243D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0D4A623C" w14:textId="79A752C3" w:rsidR="00CA5820" w:rsidRDefault="00CA5820" w:rsidP="006748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31F012C" w14:textId="77777777" w:rsidR="00CA5820" w:rsidRDefault="00CA5820" w:rsidP="0067480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A050CD" w14:textId="77777777" w:rsidR="00CA5820" w:rsidRDefault="00CA5820" w:rsidP="00CA582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C7CD74B" wp14:editId="1C5C250D">
            <wp:extent cx="5669280" cy="1684853"/>
            <wp:effectExtent l="0" t="0" r="7620" b="0"/>
            <wp:docPr id="55" name="Picture 5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" t="32311" r="475" b="16147"/>
                    <a:stretch/>
                  </pic:blipFill>
                  <pic:spPr bwMode="auto">
                    <a:xfrm>
                      <a:off x="0" y="0"/>
                      <a:ext cx="5669280" cy="168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88757" w14:textId="170BEB22" w:rsidR="00CA5820" w:rsidRPr="008F6F27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0A54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7E243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Sankey diagrams through the three field plots during the study period 2002-2022</w:t>
      </w:r>
      <w:r w:rsidRPr="007F0A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Relationship between the authors (AU), author keywords (DE), and author’s affiliations and university (AU_UN)</w:t>
      </w:r>
      <w:r w:rsidRPr="008F6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Relationship between author (AU), author keywords (DE), and author’s country (AU_CO)</w:t>
      </w:r>
    </w:p>
    <w:p w14:paraId="62BC9C5E" w14:textId="77777777" w:rsidR="00CA5820" w:rsidRPr="007A2526" w:rsidRDefault="00CA5820" w:rsidP="00CA582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5063BB" wp14:editId="300EBBCD">
            <wp:extent cx="5731510" cy="2865755"/>
            <wp:effectExtent l="0" t="0" r="2540" b="0"/>
            <wp:docPr id="10" name="Picture 10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79FF5" w14:textId="3D98360C" w:rsidR="00CA5820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_Hlk113009908"/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F4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>Bradford’s 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shows source rank on basis of their contribution to the study during the period 2002-2022.</w:t>
      </w:r>
    </w:p>
    <w:bookmarkEnd w:id="3"/>
    <w:p w14:paraId="403BF955" w14:textId="77777777" w:rsidR="00CA5820" w:rsidRPr="007A2526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2D88D2" wp14:editId="39E6A2D3">
            <wp:extent cx="5731510" cy="2865755"/>
            <wp:effectExtent l="0" t="0" r="8255" b="0"/>
            <wp:docPr id="13" name="Picture 1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908A5" w14:textId="24623392" w:rsidR="00CA5820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F4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Lotka’s</w:t>
      </w:r>
      <w:proofErr w:type="spellEnd"/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 law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represents the actual contribution by the author through the dotted line.</w:t>
      </w:r>
    </w:p>
    <w:p w14:paraId="0B716DCE" w14:textId="77777777" w:rsidR="00CA5820" w:rsidRPr="007A2526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113010066"/>
      <w:r w:rsidRPr="007A25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E6F051" wp14:editId="1F9E58E0">
            <wp:extent cx="2868875" cy="1536964"/>
            <wp:effectExtent l="19050" t="19050" r="27305" b="254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4" t="3674" r="4277" b="3305"/>
                    <a:stretch/>
                  </pic:blipFill>
                  <pic:spPr bwMode="auto">
                    <a:xfrm>
                      <a:off x="0" y="0"/>
                      <a:ext cx="2919005" cy="156382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8C4502F" wp14:editId="3E44E780">
            <wp:extent cx="2650696" cy="1553877"/>
            <wp:effectExtent l="0" t="0" r="0" b="8255"/>
            <wp:docPr id="61" name="Picture 61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38" cy="1612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E29D1" w14:textId="37803C15" w:rsidR="00CA5820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F4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Annual scientific production by different countries 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study period. Dark blue color represented the highest production while light blue to low production countries. The gray color represented the </w:t>
      </w:r>
      <w:r>
        <w:rPr>
          <w:rFonts w:ascii="Times New Roman" w:hAnsi="Times New Roman" w:cs="Times New Roman"/>
          <w:sz w:val="24"/>
          <w:szCs w:val="24"/>
          <w:lang w:val="en-US"/>
        </w:rPr>
        <w:t>absence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 of publication during the study period.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bar graph represents the contribution by the top ten publishers during the study period.</w:t>
      </w:r>
      <w:bookmarkEnd w:id="4"/>
    </w:p>
    <w:p w14:paraId="5EE7B281" w14:textId="77777777" w:rsidR="00CA5820" w:rsidRPr="007A2526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25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D06543" wp14:editId="01C98E24">
            <wp:extent cx="5731510" cy="3106420"/>
            <wp:effectExtent l="0" t="0" r="2540" b="0"/>
            <wp:docPr id="6" name="Picture 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7D76D" w14:textId="5D1F7C41" w:rsidR="00CA5820" w:rsidRDefault="00CA5820" w:rsidP="00CA582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5" w:name="_Hlk112790861"/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F44BCA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7A252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A2526">
        <w:rPr>
          <w:rFonts w:ascii="Times New Roman" w:hAnsi="Times New Roman" w:cs="Times New Roman"/>
          <w:sz w:val="24"/>
          <w:szCs w:val="24"/>
          <w:lang w:val="en-US"/>
        </w:rPr>
        <w:t xml:space="preserve">egree nodes </w:t>
      </w:r>
      <w:r>
        <w:rPr>
          <w:rFonts w:ascii="Times New Roman" w:hAnsi="Times New Roman" w:cs="Times New Roman"/>
          <w:sz w:val="24"/>
          <w:szCs w:val="24"/>
          <w:lang w:val="en-US"/>
        </w:rPr>
        <w:t>for author’s keyword used during the study period 2002-2022.</w:t>
      </w:r>
    </w:p>
    <w:p w14:paraId="54C5CDB0" w14:textId="77777777" w:rsidR="00C45C91" w:rsidRDefault="00C45C91" w:rsidP="0057715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47E54D" w14:textId="77777777" w:rsidR="00C45C91" w:rsidRDefault="00C45C91" w:rsidP="0057715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0A2F13" w14:textId="77777777" w:rsidR="00C45C91" w:rsidRDefault="00C45C91" w:rsidP="0057715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011DF8" w14:textId="77777777" w:rsidR="00C45C91" w:rsidRDefault="00C45C91" w:rsidP="0057715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B77E5B" w14:textId="27BCB1E3" w:rsidR="0057715A" w:rsidRPr="0013063A" w:rsidRDefault="0057715A" w:rsidP="0057715A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S1: </w:t>
      </w:r>
      <w:r w:rsidRPr="0013063A">
        <w:rPr>
          <w:rFonts w:ascii="Times New Roman" w:hAnsi="Times New Roman" w:cs="Times New Roman"/>
          <w:sz w:val="24"/>
          <w:szCs w:val="24"/>
          <w:lang w:val="en-US"/>
        </w:rPr>
        <w:t>Scientific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Contribution on basis of the document and language type.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296"/>
        <w:gridCol w:w="1016"/>
        <w:gridCol w:w="1563"/>
        <w:gridCol w:w="1590"/>
        <w:gridCol w:w="1016"/>
        <w:gridCol w:w="1752"/>
      </w:tblGrid>
      <w:tr w:rsidR="0057715A" w:rsidRPr="00BC7141" w14:paraId="574C0FB3" w14:textId="77777777" w:rsidTr="0057715A">
        <w:trPr>
          <w:trHeight w:val="300"/>
        </w:trPr>
        <w:tc>
          <w:tcPr>
            <w:tcW w:w="570" w:type="dxa"/>
            <w:noWrap/>
            <w:hideMark/>
          </w:tcPr>
          <w:bookmarkEnd w:id="5"/>
          <w:p w14:paraId="2800877F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1296" w:type="dxa"/>
            <w:noWrap/>
            <w:hideMark/>
          </w:tcPr>
          <w:p w14:paraId="375ACF88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Document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016" w:type="dxa"/>
            <w:noWrap/>
            <w:hideMark/>
          </w:tcPr>
          <w:p w14:paraId="31D85752" w14:textId="77777777" w:rsidR="0057715A" w:rsidRPr="00BC7141" w:rsidRDefault="0057715A" w:rsidP="00B860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of Article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563" w:type="dxa"/>
            <w:noWrap/>
            <w:hideMark/>
          </w:tcPr>
          <w:p w14:paraId="539AA022" w14:textId="77777777" w:rsidR="0057715A" w:rsidRPr="00BC7141" w:rsidRDefault="0057715A" w:rsidP="00B860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Contribution (%)</w:t>
            </w:r>
          </w:p>
        </w:tc>
        <w:tc>
          <w:tcPr>
            <w:tcW w:w="1590" w:type="dxa"/>
            <w:noWrap/>
            <w:hideMark/>
          </w:tcPr>
          <w:p w14:paraId="6DFE0CCB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1016" w:type="dxa"/>
            <w:noWrap/>
            <w:hideMark/>
          </w:tcPr>
          <w:p w14:paraId="463DBCC9" w14:textId="77777777" w:rsidR="0057715A" w:rsidRPr="00BC7141" w:rsidRDefault="0057715A" w:rsidP="00B860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of Article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752" w:type="dxa"/>
            <w:noWrap/>
            <w:hideMark/>
          </w:tcPr>
          <w:p w14:paraId="49803A5E" w14:textId="77777777" w:rsidR="0057715A" w:rsidRPr="00BC7141" w:rsidRDefault="0057715A" w:rsidP="00B860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Contribution (%)</w:t>
            </w:r>
          </w:p>
        </w:tc>
      </w:tr>
      <w:tr w:rsidR="0057715A" w:rsidRPr="00BC7141" w14:paraId="34E2C18B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1C0320EB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noWrap/>
            <w:hideMark/>
          </w:tcPr>
          <w:p w14:paraId="3F129783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Research </w:t>
            </w: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</w:p>
        </w:tc>
        <w:tc>
          <w:tcPr>
            <w:tcW w:w="1016" w:type="dxa"/>
            <w:noWrap/>
            <w:hideMark/>
          </w:tcPr>
          <w:p w14:paraId="474B42A6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1563" w:type="dxa"/>
            <w:noWrap/>
            <w:hideMark/>
          </w:tcPr>
          <w:p w14:paraId="2D48ADC7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94.43%</w:t>
            </w:r>
          </w:p>
        </w:tc>
        <w:tc>
          <w:tcPr>
            <w:tcW w:w="1590" w:type="dxa"/>
            <w:noWrap/>
            <w:hideMark/>
          </w:tcPr>
          <w:p w14:paraId="583F6C1B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016" w:type="dxa"/>
            <w:noWrap/>
            <w:hideMark/>
          </w:tcPr>
          <w:p w14:paraId="14232639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1,057</w:t>
            </w:r>
          </w:p>
        </w:tc>
        <w:tc>
          <w:tcPr>
            <w:tcW w:w="1752" w:type="dxa"/>
            <w:noWrap/>
            <w:hideMark/>
          </w:tcPr>
          <w:p w14:paraId="237E0717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99.72%</w:t>
            </w:r>
          </w:p>
        </w:tc>
      </w:tr>
      <w:tr w:rsidR="0057715A" w:rsidRPr="00BC7141" w14:paraId="73C8DF4B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7A27B035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noWrap/>
            <w:hideMark/>
          </w:tcPr>
          <w:p w14:paraId="5F9FE2BA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Review Article</w:t>
            </w:r>
          </w:p>
        </w:tc>
        <w:tc>
          <w:tcPr>
            <w:tcW w:w="1016" w:type="dxa"/>
            <w:noWrap/>
            <w:hideMark/>
          </w:tcPr>
          <w:p w14:paraId="13C9F4FB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3" w:type="dxa"/>
            <w:noWrap/>
            <w:hideMark/>
          </w:tcPr>
          <w:p w14:paraId="45C7FAE1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4.81%</w:t>
            </w:r>
          </w:p>
        </w:tc>
        <w:tc>
          <w:tcPr>
            <w:tcW w:w="1590" w:type="dxa"/>
            <w:noWrap/>
            <w:hideMark/>
          </w:tcPr>
          <w:p w14:paraId="23F05E56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Chinese</w:t>
            </w:r>
          </w:p>
        </w:tc>
        <w:tc>
          <w:tcPr>
            <w:tcW w:w="1016" w:type="dxa"/>
            <w:noWrap/>
            <w:hideMark/>
          </w:tcPr>
          <w:p w14:paraId="575FBF7D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noWrap/>
            <w:hideMark/>
          </w:tcPr>
          <w:p w14:paraId="0F420BBC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0.09%</w:t>
            </w:r>
          </w:p>
        </w:tc>
      </w:tr>
      <w:tr w:rsidR="0057715A" w:rsidRPr="00BC7141" w14:paraId="16313A99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7C2B42B1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noWrap/>
            <w:hideMark/>
          </w:tcPr>
          <w:p w14:paraId="22AA89A5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Proceeding Paper</w:t>
            </w:r>
          </w:p>
        </w:tc>
        <w:tc>
          <w:tcPr>
            <w:tcW w:w="1016" w:type="dxa"/>
            <w:noWrap/>
            <w:hideMark/>
          </w:tcPr>
          <w:p w14:paraId="036F56D6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3" w:type="dxa"/>
            <w:noWrap/>
            <w:hideMark/>
          </w:tcPr>
          <w:p w14:paraId="616305B0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4.15%</w:t>
            </w:r>
          </w:p>
        </w:tc>
        <w:tc>
          <w:tcPr>
            <w:tcW w:w="1590" w:type="dxa"/>
            <w:noWrap/>
            <w:hideMark/>
          </w:tcPr>
          <w:p w14:paraId="2EDE28C0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French</w:t>
            </w:r>
          </w:p>
        </w:tc>
        <w:tc>
          <w:tcPr>
            <w:tcW w:w="1016" w:type="dxa"/>
            <w:noWrap/>
            <w:hideMark/>
          </w:tcPr>
          <w:p w14:paraId="1BCE123D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noWrap/>
            <w:hideMark/>
          </w:tcPr>
          <w:p w14:paraId="4B9E6263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0.09%</w:t>
            </w:r>
          </w:p>
        </w:tc>
      </w:tr>
      <w:tr w:rsidR="0057715A" w:rsidRPr="00BC7141" w14:paraId="53104BD5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79A1AFC2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  <w:noWrap/>
            <w:hideMark/>
          </w:tcPr>
          <w:p w14:paraId="4AE09DD0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Early Access</w:t>
            </w:r>
          </w:p>
        </w:tc>
        <w:tc>
          <w:tcPr>
            <w:tcW w:w="1016" w:type="dxa"/>
            <w:noWrap/>
            <w:hideMark/>
          </w:tcPr>
          <w:p w14:paraId="2613039D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3" w:type="dxa"/>
            <w:noWrap/>
            <w:hideMark/>
          </w:tcPr>
          <w:p w14:paraId="427E69B7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0.57%</w:t>
            </w:r>
          </w:p>
        </w:tc>
        <w:tc>
          <w:tcPr>
            <w:tcW w:w="1590" w:type="dxa"/>
            <w:noWrap/>
            <w:hideMark/>
          </w:tcPr>
          <w:p w14:paraId="06AA567E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German</w:t>
            </w:r>
          </w:p>
        </w:tc>
        <w:tc>
          <w:tcPr>
            <w:tcW w:w="1016" w:type="dxa"/>
            <w:noWrap/>
            <w:hideMark/>
          </w:tcPr>
          <w:p w14:paraId="4FC4DE6A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  <w:noWrap/>
            <w:hideMark/>
          </w:tcPr>
          <w:p w14:paraId="4E955CA7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0.09%</w:t>
            </w:r>
          </w:p>
        </w:tc>
      </w:tr>
      <w:tr w:rsidR="0057715A" w:rsidRPr="00BC7141" w14:paraId="67C67E00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333A0A10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  <w:noWrap/>
            <w:hideMark/>
          </w:tcPr>
          <w:p w14:paraId="54A0DFED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Editorial Material</w:t>
            </w:r>
          </w:p>
        </w:tc>
        <w:tc>
          <w:tcPr>
            <w:tcW w:w="1016" w:type="dxa"/>
            <w:noWrap/>
            <w:hideMark/>
          </w:tcPr>
          <w:p w14:paraId="3ABB7851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  <w:noWrap/>
            <w:hideMark/>
          </w:tcPr>
          <w:p w14:paraId="45038082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0.38%</w:t>
            </w:r>
          </w:p>
        </w:tc>
        <w:tc>
          <w:tcPr>
            <w:tcW w:w="1590" w:type="dxa"/>
            <w:noWrap/>
            <w:hideMark/>
          </w:tcPr>
          <w:p w14:paraId="3265E733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noWrap/>
            <w:hideMark/>
          </w:tcPr>
          <w:p w14:paraId="0A635F8E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noWrap/>
            <w:hideMark/>
          </w:tcPr>
          <w:p w14:paraId="21557DC4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5A" w:rsidRPr="00BC7141" w14:paraId="358FD0FE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44DCAFE0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  <w:noWrap/>
            <w:hideMark/>
          </w:tcPr>
          <w:p w14:paraId="6153F11A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Data Paper</w:t>
            </w:r>
          </w:p>
        </w:tc>
        <w:tc>
          <w:tcPr>
            <w:tcW w:w="1016" w:type="dxa"/>
            <w:noWrap/>
            <w:hideMark/>
          </w:tcPr>
          <w:p w14:paraId="6C554C48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  <w:noWrap/>
            <w:hideMark/>
          </w:tcPr>
          <w:p w14:paraId="1F5C5E32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0.28%</w:t>
            </w:r>
          </w:p>
        </w:tc>
        <w:tc>
          <w:tcPr>
            <w:tcW w:w="1590" w:type="dxa"/>
            <w:noWrap/>
            <w:hideMark/>
          </w:tcPr>
          <w:p w14:paraId="35965757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Indices</w:t>
            </w:r>
          </w:p>
        </w:tc>
        <w:tc>
          <w:tcPr>
            <w:tcW w:w="1016" w:type="dxa"/>
            <w:noWrap/>
            <w:hideMark/>
          </w:tcPr>
          <w:p w14:paraId="63A180C4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2" w:type="dxa"/>
            <w:noWrap/>
            <w:hideMark/>
          </w:tcPr>
          <w:p w14:paraId="45D5C914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15A" w:rsidRPr="00BC7141" w14:paraId="5C71DC19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69517A1C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  <w:noWrap/>
            <w:hideMark/>
          </w:tcPr>
          <w:p w14:paraId="75C67C34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Correction</w:t>
            </w:r>
          </w:p>
        </w:tc>
        <w:tc>
          <w:tcPr>
            <w:tcW w:w="1016" w:type="dxa"/>
            <w:noWrap/>
            <w:hideMark/>
          </w:tcPr>
          <w:p w14:paraId="5A97D6A4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  <w:noWrap/>
            <w:hideMark/>
          </w:tcPr>
          <w:p w14:paraId="0E12463F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0.19%</w:t>
            </w:r>
          </w:p>
        </w:tc>
        <w:tc>
          <w:tcPr>
            <w:tcW w:w="1590" w:type="dxa"/>
            <w:noWrap/>
            <w:hideMark/>
          </w:tcPr>
          <w:p w14:paraId="6E1D8B3E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Science Citation Index Expanded (SCI-EXPANDED)</w:t>
            </w:r>
          </w:p>
        </w:tc>
        <w:tc>
          <w:tcPr>
            <w:tcW w:w="1016" w:type="dxa"/>
            <w:noWrap/>
            <w:hideMark/>
          </w:tcPr>
          <w:p w14:paraId="7E73B7BD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1,059</w:t>
            </w:r>
          </w:p>
        </w:tc>
        <w:tc>
          <w:tcPr>
            <w:tcW w:w="1752" w:type="dxa"/>
            <w:noWrap/>
            <w:hideMark/>
          </w:tcPr>
          <w:p w14:paraId="385CD55B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99.91%</w:t>
            </w:r>
          </w:p>
        </w:tc>
      </w:tr>
      <w:tr w:rsidR="0057715A" w:rsidRPr="00BC7141" w14:paraId="5E6E3297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17159555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  <w:noWrap/>
            <w:hideMark/>
          </w:tcPr>
          <w:p w14:paraId="320EA716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Book Chapters</w:t>
            </w:r>
          </w:p>
        </w:tc>
        <w:tc>
          <w:tcPr>
            <w:tcW w:w="1016" w:type="dxa"/>
            <w:noWrap/>
            <w:hideMark/>
          </w:tcPr>
          <w:p w14:paraId="772CBC39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noWrap/>
            <w:hideMark/>
          </w:tcPr>
          <w:p w14:paraId="0A3DD09E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0.09%</w:t>
            </w:r>
          </w:p>
        </w:tc>
        <w:tc>
          <w:tcPr>
            <w:tcW w:w="1590" w:type="dxa"/>
            <w:noWrap/>
            <w:hideMark/>
          </w:tcPr>
          <w:p w14:paraId="00790542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Conference Proceedings Citation Index – Science (CPCI-S)</w:t>
            </w:r>
          </w:p>
        </w:tc>
        <w:tc>
          <w:tcPr>
            <w:tcW w:w="1016" w:type="dxa"/>
            <w:noWrap/>
            <w:hideMark/>
          </w:tcPr>
          <w:p w14:paraId="3DCB6FDF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2" w:type="dxa"/>
            <w:noWrap/>
            <w:hideMark/>
          </w:tcPr>
          <w:p w14:paraId="408F8F03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4.06%</w:t>
            </w:r>
          </w:p>
        </w:tc>
      </w:tr>
      <w:tr w:rsidR="0057715A" w:rsidRPr="00BC7141" w14:paraId="72780116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4497B627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  <w:noWrap/>
            <w:hideMark/>
          </w:tcPr>
          <w:p w14:paraId="0B33D435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</w:p>
        </w:tc>
        <w:tc>
          <w:tcPr>
            <w:tcW w:w="1016" w:type="dxa"/>
            <w:noWrap/>
            <w:hideMark/>
          </w:tcPr>
          <w:p w14:paraId="5E60A728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noWrap/>
            <w:hideMark/>
          </w:tcPr>
          <w:p w14:paraId="3CF98252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0.09%</w:t>
            </w:r>
          </w:p>
        </w:tc>
        <w:tc>
          <w:tcPr>
            <w:tcW w:w="1590" w:type="dxa"/>
            <w:noWrap/>
            <w:hideMark/>
          </w:tcPr>
          <w:p w14:paraId="4B0966FE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Social Sciences Citation Index (SSCI)</w:t>
            </w:r>
          </w:p>
        </w:tc>
        <w:tc>
          <w:tcPr>
            <w:tcW w:w="1016" w:type="dxa"/>
            <w:noWrap/>
            <w:hideMark/>
          </w:tcPr>
          <w:p w14:paraId="42C10AFF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2" w:type="dxa"/>
            <w:noWrap/>
            <w:hideMark/>
          </w:tcPr>
          <w:p w14:paraId="02CFA19F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1.60%</w:t>
            </w:r>
          </w:p>
        </w:tc>
      </w:tr>
      <w:tr w:rsidR="0057715A" w:rsidRPr="00BC7141" w14:paraId="6355510C" w14:textId="77777777" w:rsidTr="0057715A">
        <w:trPr>
          <w:trHeight w:val="300"/>
        </w:trPr>
        <w:tc>
          <w:tcPr>
            <w:tcW w:w="570" w:type="dxa"/>
            <w:noWrap/>
            <w:hideMark/>
          </w:tcPr>
          <w:p w14:paraId="00CEAF45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noWrap/>
            <w:hideMark/>
          </w:tcPr>
          <w:p w14:paraId="1426A171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Meeting Abstract</w:t>
            </w:r>
          </w:p>
        </w:tc>
        <w:tc>
          <w:tcPr>
            <w:tcW w:w="1016" w:type="dxa"/>
            <w:noWrap/>
            <w:hideMark/>
          </w:tcPr>
          <w:p w14:paraId="290C2872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noWrap/>
            <w:hideMark/>
          </w:tcPr>
          <w:p w14:paraId="52786BD3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0.09%</w:t>
            </w:r>
          </w:p>
        </w:tc>
        <w:tc>
          <w:tcPr>
            <w:tcW w:w="1590" w:type="dxa"/>
            <w:noWrap/>
            <w:hideMark/>
          </w:tcPr>
          <w:p w14:paraId="70CD6E01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016" w:type="dxa"/>
            <w:noWrap/>
            <w:hideMark/>
          </w:tcPr>
          <w:p w14:paraId="1402178C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  <w:noWrap/>
            <w:hideMark/>
          </w:tcPr>
          <w:p w14:paraId="2F4E2104" w14:textId="77777777" w:rsidR="0057715A" w:rsidRPr="00BC7141" w:rsidRDefault="0057715A" w:rsidP="00B86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141">
              <w:rPr>
                <w:rFonts w:ascii="Times New Roman" w:hAnsi="Times New Roman" w:cs="Times New Roman"/>
                <w:sz w:val="24"/>
                <w:szCs w:val="24"/>
              </w:rPr>
              <w:t>0.47%</w:t>
            </w:r>
          </w:p>
        </w:tc>
      </w:tr>
    </w:tbl>
    <w:p w14:paraId="57696B70" w14:textId="7C2D6096" w:rsidR="00F51BA5" w:rsidRDefault="00F51BA5"/>
    <w:p w14:paraId="18B00DD7" w14:textId="26F7B1E5" w:rsidR="000D0701" w:rsidRDefault="000D0701"/>
    <w:sectPr w:rsidR="000D0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M0NDc1NzIxtbA0srRQ0lEKTi0uzszPAykwqQUAAcbJ9iwAAAA="/>
  </w:docVars>
  <w:rsids>
    <w:rsidRoot w:val="004B265B"/>
    <w:rsid w:val="000D0701"/>
    <w:rsid w:val="000E0642"/>
    <w:rsid w:val="001B71C7"/>
    <w:rsid w:val="001F6CBD"/>
    <w:rsid w:val="003A1D7E"/>
    <w:rsid w:val="004B265B"/>
    <w:rsid w:val="0057715A"/>
    <w:rsid w:val="005966BF"/>
    <w:rsid w:val="005A6C23"/>
    <w:rsid w:val="00674805"/>
    <w:rsid w:val="007E243D"/>
    <w:rsid w:val="00923146"/>
    <w:rsid w:val="00964B19"/>
    <w:rsid w:val="00A40418"/>
    <w:rsid w:val="00AB1C41"/>
    <w:rsid w:val="00BA64FE"/>
    <w:rsid w:val="00C022C4"/>
    <w:rsid w:val="00C45C91"/>
    <w:rsid w:val="00CA5820"/>
    <w:rsid w:val="00D43CBE"/>
    <w:rsid w:val="00EE1A0E"/>
    <w:rsid w:val="00F44BCA"/>
    <w:rsid w:val="00F5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A9CE"/>
  <w15:chartTrackingRefBased/>
  <w15:docId w15:val="{4FF25482-4E29-474B-903C-959D5694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6B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7715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microsoft.com/office/2007/relationships/hdphoto" Target="media/hdphoto2.wdp"/><Relationship Id="rId19" Type="http://schemas.openxmlformats.org/officeDocument/2006/relationships/image" Target="media/image13.png"/><Relationship Id="rId4" Type="http://schemas.openxmlformats.org/officeDocument/2006/relationships/hyperlink" Target="mailto:rameshkumar9234@gmail.com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kumar</dc:creator>
  <cp:keywords/>
  <dc:description/>
  <cp:lastModifiedBy>Ramesh kumar</cp:lastModifiedBy>
  <cp:revision>18</cp:revision>
  <dcterms:created xsi:type="dcterms:W3CDTF">2022-09-06T05:59:00Z</dcterms:created>
  <dcterms:modified xsi:type="dcterms:W3CDTF">2022-11-07T11:06:00Z</dcterms:modified>
</cp:coreProperties>
</file>