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62530" w14:textId="77777777" w:rsidR="00E630DC" w:rsidRPr="00C4676F" w:rsidRDefault="00E630DC" w:rsidP="00E630DC">
      <w:pPr>
        <w:spacing w:before="100" w:beforeAutospacing="1" w:after="100" w:afterAutospacing="1"/>
        <w:jc w:val="center"/>
        <w:rPr>
          <w:rFonts w:ascii="Times New Roman" w:hAnsi="Times New Roman" w:cs="Times New Roman"/>
          <w:b/>
          <w:bCs/>
          <w:sz w:val="24"/>
          <w:szCs w:val="24"/>
        </w:rPr>
      </w:pPr>
      <w:r w:rsidRPr="00C4676F">
        <w:rPr>
          <w:rFonts w:ascii="Times New Roman" w:hAnsi="Times New Roman" w:cs="Times New Roman"/>
          <w:b/>
          <w:bCs/>
          <w:sz w:val="44"/>
          <w:szCs w:val="44"/>
        </w:rPr>
        <w:t xml:space="preserve">Heterogeneity in the </w:t>
      </w:r>
      <w:r w:rsidRPr="00C4676F">
        <w:rPr>
          <w:rFonts w:ascii="Times New Roman" w:hAnsi="Times New Roman" w:cs="Times New Roman"/>
          <w:b/>
          <w:bCs/>
          <w:i/>
          <w:iCs/>
          <w:sz w:val="44"/>
          <w:szCs w:val="44"/>
        </w:rPr>
        <w:t>M. tuberculosis</w:t>
      </w:r>
      <w:r w:rsidRPr="00C4676F">
        <w:rPr>
          <w:rFonts w:ascii="Times New Roman" w:hAnsi="Times New Roman" w:cs="Times New Roman"/>
          <w:b/>
          <w:bCs/>
          <w:sz w:val="44"/>
          <w:szCs w:val="44"/>
        </w:rPr>
        <w:t xml:space="preserve"> β-Lactamase Inhibition by Sulbactam</w:t>
      </w:r>
    </w:p>
    <w:p w14:paraId="5B9EFAA9" w14:textId="29F92390" w:rsidR="00E630DC" w:rsidRPr="00E630DC" w:rsidRDefault="00E630DC" w:rsidP="00E630DC">
      <w:pPr>
        <w:jc w:val="center"/>
        <w:rPr>
          <w:rFonts w:ascii="Times New Roman" w:hAnsi="Times New Roman" w:cs="Times New Roman"/>
          <w:b/>
          <w:bCs/>
          <w:sz w:val="32"/>
          <w:szCs w:val="32"/>
        </w:rPr>
      </w:pPr>
      <w:r w:rsidRPr="00E630DC">
        <w:rPr>
          <w:rFonts w:ascii="Times New Roman" w:hAnsi="Times New Roman" w:cs="Times New Roman"/>
          <w:b/>
          <w:bCs/>
          <w:sz w:val="32"/>
          <w:szCs w:val="32"/>
        </w:rPr>
        <w:t>Supplementary Information</w:t>
      </w:r>
    </w:p>
    <w:p w14:paraId="7D030EF7" w14:textId="77777777" w:rsidR="00E630DC" w:rsidRDefault="00E630DC" w:rsidP="00E630DC">
      <w:pPr>
        <w:rPr>
          <w:rFonts w:ascii="Times New Roman" w:hAnsi="Times New Roman" w:cs="Times New Roman"/>
          <w:b/>
          <w:bCs/>
          <w:sz w:val="28"/>
          <w:szCs w:val="28"/>
        </w:rPr>
      </w:pPr>
    </w:p>
    <w:p w14:paraId="7962174F" w14:textId="77777777" w:rsidR="00E630DC" w:rsidRPr="00295A23" w:rsidRDefault="00E630DC" w:rsidP="00E630DC">
      <w:pPr>
        <w:rPr>
          <w:rFonts w:ascii="Times New Roman" w:hAnsi="Times New Roman" w:cs="Times New Roman"/>
          <w:b/>
          <w:bCs/>
          <w:sz w:val="28"/>
          <w:szCs w:val="28"/>
        </w:rPr>
      </w:pPr>
      <w:r w:rsidRPr="00295A23">
        <w:rPr>
          <w:rFonts w:ascii="Times New Roman" w:hAnsi="Times New Roman" w:cs="Times New Roman"/>
          <w:b/>
          <w:bCs/>
          <w:sz w:val="28"/>
          <w:szCs w:val="28"/>
        </w:rPr>
        <w:t>Supplementary Methods</w:t>
      </w:r>
    </w:p>
    <w:p w14:paraId="01B0E26F" w14:textId="77777777" w:rsidR="00E630DC" w:rsidRPr="00295A23" w:rsidRDefault="00E630DC" w:rsidP="00E630DC">
      <w:pPr>
        <w:rPr>
          <w:rFonts w:ascii="Times New Roman" w:hAnsi="Times New Roman" w:cs="Times New Roman"/>
          <w:b/>
          <w:bCs/>
          <w:sz w:val="28"/>
          <w:szCs w:val="28"/>
        </w:rPr>
      </w:pPr>
      <w:r w:rsidRPr="00295A23">
        <w:rPr>
          <w:rFonts w:ascii="Times New Roman" w:hAnsi="Times New Roman" w:cs="Times New Roman"/>
          <w:b/>
          <w:bCs/>
          <w:sz w:val="28"/>
          <w:szCs w:val="28"/>
        </w:rPr>
        <w:t>Sample preparation</w:t>
      </w:r>
    </w:p>
    <w:p w14:paraId="79EB5E0A" w14:textId="5412F6D8" w:rsidR="00E630DC" w:rsidRPr="003578CF" w:rsidRDefault="00E630DC" w:rsidP="00E630DC">
      <w:pPr>
        <w:spacing w:before="100" w:beforeAutospacing="1" w:after="100" w:afterAutospacing="1" w:line="480" w:lineRule="auto"/>
        <w:jc w:val="both"/>
        <w:rPr>
          <w:rFonts w:ascii="Times New Roman" w:eastAsia="Times New Roman" w:hAnsi="Times New Roman" w:cs="Times New Roman"/>
        </w:rPr>
      </w:pPr>
      <w:proofErr w:type="spellStart"/>
      <w:r w:rsidRPr="003578CF">
        <w:rPr>
          <w:rFonts w:ascii="Times New Roman" w:eastAsia="Times New Roman" w:hAnsi="Times New Roman" w:cs="Times New Roman"/>
        </w:rPr>
        <w:t>BlaC</w:t>
      </w:r>
      <w:proofErr w:type="spellEnd"/>
      <w:r w:rsidRPr="003578CF">
        <w:rPr>
          <w:rFonts w:ascii="Times New Roman" w:eastAsia="Times New Roman" w:hAnsi="Times New Roman" w:cs="Times New Roman"/>
        </w:rPr>
        <w:t xml:space="preserve"> was expressed in E. coli and purified as previously described </w:t>
      </w:r>
      <w:r w:rsidRPr="003578CF">
        <w:rPr>
          <w:rFonts w:ascii="Times New Roman" w:eastAsia="Times New Roman" w:hAnsi="Times New Roman" w:cs="Times New Roman"/>
        </w:rPr>
        <w:fldChar w:fldCharType="begin">
          <w:fldData xml:space="preserve">PEVuZE5vdGU+PENpdGU+PEF1dGhvcj5PbG1vczwvQXV0aG9yPjxZZWFyPjIwMTg8L1llYXI+PFJl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PEVuZE5vdGU+PENpdGU+PEF1dGhvcj5PbG1vczwvQXV0aG9yPjxZZWFyPjIwMTg8L1llYXI+PFJl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1</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Crystals were grown on site at the </w:t>
      </w:r>
      <w:proofErr w:type="spellStart"/>
      <w:r w:rsidRPr="003578CF">
        <w:rPr>
          <w:rFonts w:ascii="Times New Roman" w:eastAsia="Times New Roman" w:hAnsi="Times New Roman" w:cs="Times New Roman"/>
        </w:rPr>
        <w:t>Linac</w:t>
      </w:r>
      <w:proofErr w:type="spellEnd"/>
      <w:r w:rsidRPr="003578CF">
        <w:rPr>
          <w:rFonts w:ascii="Times New Roman" w:eastAsia="Times New Roman" w:hAnsi="Times New Roman" w:cs="Times New Roman"/>
        </w:rPr>
        <w:t xml:space="preserve"> Coherent Light Source (LCLS) as </w:t>
      </w:r>
      <w:r>
        <w:rPr>
          <w:rFonts w:ascii="Times New Roman" w:eastAsia="Times New Roman" w:hAnsi="Times New Roman" w:cs="Times New Roman"/>
        </w:rPr>
        <w:t>publi</w:t>
      </w:r>
      <w:r w:rsidRPr="003578CF">
        <w:rPr>
          <w:rFonts w:ascii="Times New Roman" w:eastAsia="Times New Roman" w:hAnsi="Times New Roman" w:cs="Times New Roman"/>
        </w:rPr>
        <w:t xml:space="preserve">shed </w:t>
      </w:r>
      <w:r w:rsidRPr="003578CF">
        <w:rPr>
          <w:rFonts w:ascii="Times New Roman" w:eastAsia="Times New Roman" w:hAnsi="Times New Roman" w:cs="Times New Roman"/>
        </w:rPr>
        <w:fldChar w:fldCharType="begin">
          <w:fldData xml:space="preserve">PEVuZE5vdGU+PENpdGU+PEF1dGhvcj5PbG1vczwvQXV0aG9yPjxZZWFyPjIwMTg8L1llYXI+PFJl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PEVuZE5vdGU+PENpdGU+PEF1dGhvcj5PbG1vczwvQXV0aG9yPjxZZWFyPjIwMTg8L1llYXI+PFJl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1</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In short, purified </w:t>
      </w:r>
      <w:proofErr w:type="spellStart"/>
      <w:r w:rsidRPr="003578CF">
        <w:rPr>
          <w:rFonts w:ascii="Times New Roman" w:eastAsia="Times New Roman" w:hAnsi="Times New Roman" w:cs="Times New Roman"/>
        </w:rPr>
        <w:t>BlaC</w:t>
      </w:r>
      <w:proofErr w:type="spellEnd"/>
      <w:r w:rsidRPr="003578CF">
        <w:rPr>
          <w:rFonts w:ascii="Times New Roman" w:eastAsia="Times New Roman" w:hAnsi="Times New Roman" w:cs="Times New Roman"/>
        </w:rPr>
        <w:t xml:space="preserve"> protein (concentrated to 150 mg/ml) was added dropwise to 2.4 M ammonium phosphate (AP) at pH 4.1 while stirring until a ratio of 1:9 (protein: precipitant) was reached. The stirring was stopped after ~12 hours. Protein microcrystals were left to mature for 2 days at room temperature. As the crystals settled, the supernatant was removed to reach the desired concentration. To avoid potential clogging of the injector nozzles, the crystal slurry was filtered through a 20-micron syringe filter. The final concentration of crystals loaded into the injector reservoir was 5 x 10</w:t>
      </w:r>
      <w:r w:rsidRPr="003578CF">
        <w:rPr>
          <w:rFonts w:ascii="Times New Roman" w:eastAsia="Times New Roman" w:hAnsi="Times New Roman" w:cs="Times New Roman"/>
          <w:vertAlign w:val="superscript"/>
        </w:rPr>
        <w:t>9</w:t>
      </w:r>
      <w:r w:rsidRPr="003578CF">
        <w:rPr>
          <w:rFonts w:ascii="Times New Roman" w:eastAsia="Times New Roman" w:hAnsi="Times New Roman" w:cs="Times New Roman"/>
        </w:rPr>
        <w:t xml:space="preserve"> crystals/ml. For mixing, a solution of 150 mM SUB in 50mM AP at pH 4.5 was prepared. A reference (unmixed) dataset was obtained by mixing the </w:t>
      </w:r>
      <w:proofErr w:type="spellStart"/>
      <w:r w:rsidRPr="003578CF">
        <w:rPr>
          <w:rFonts w:ascii="Times New Roman" w:eastAsia="Times New Roman" w:hAnsi="Times New Roman" w:cs="Times New Roman"/>
        </w:rPr>
        <w:t>BlaC</w:t>
      </w:r>
      <w:proofErr w:type="spellEnd"/>
      <w:r w:rsidRPr="003578CF">
        <w:rPr>
          <w:rFonts w:ascii="Times New Roman" w:eastAsia="Times New Roman" w:hAnsi="Times New Roman" w:cs="Times New Roman"/>
        </w:rPr>
        <w:t xml:space="preserve"> microcrystals with water.</w:t>
      </w:r>
      <w:r w:rsidRPr="003578CF">
        <w:rPr>
          <w:rFonts w:ascii="Times New Roman" w:eastAsia="Times New Roman" w:hAnsi="Times New Roman" w:cs="Times New Roman"/>
          <w:noProof/>
        </w:rPr>
        <w:t xml:space="preserve"> </w:t>
      </w:r>
    </w:p>
    <w:p w14:paraId="55839BCC" w14:textId="77777777" w:rsidR="00E630DC" w:rsidRPr="00295A23" w:rsidRDefault="00E630DC" w:rsidP="00E630DC">
      <w:pPr>
        <w:rPr>
          <w:rFonts w:ascii="Times New Roman" w:hAnsi="Times New Roman" w:cs="Times New Roman"/>
          <w:b/>
          <w:bCs/>
          <w:sz w:val="28"/>
          <w:szCs w:val="28"/>
        </w:rPr>
      </w:pPr>
      <w:r w:rsidRPr="00295A23">
        <w:rPr>
          <w:rFonts w:ascii="Times New Roman" w:hAnsi="Times New Roman" w:cs="Times New Roman"/>
          <w:b/>
          <w:bCs/>
          <w:sz w:val="28"/>
          <w:szCs w:val="28"/>
        </w:rPr>
        <w:t>Data collection and processing</w:t>
      </w:r>
    </w:p>
    <w:p w14:paraId="34FCBCBF" w14:textId="5893BA7F" w:rsidR="00E630DC" w:rsidRPr="003578CF" w:rsidRDefault="00E630DC" w:rsidP="00E630DC">
      <w:pPr>
        <w:spacing w:before="100" w:beforeAutospacing="1" w:after="100" w:afterAutospacing="1" w:line="480" w:lineRule="auto"/>
        <w:jc w:val="both"/>
        <w:rPr>
          <w:rFonts w:ascii="Times New Roman" w:eastAsia="Times New Roman" w:hAnsi="Times New Roman" w:cs="Times New Roman"/>
        </w:rPr>
      </w:pPr>
      <w:r w:rsidRPr="003578CF">
        <w:rPr>
          <w:rFonts w:ascii="Times New Roman" w:eastAsia="Times New Roman" w:hAnsi="Times New Roman" w:cs="Times New Roman"/>
        </w:rPr>
        <w:t xml:space="preserve">Data were collected at the Macromolecular Femtosecond Crystallography (MFX) instrument </w:t>
      </w:r>
      <w:r w:rsidRPr="003578CF">
        <w:rPr>
          <w:rFonts w:ascii="Times New Roman" w:eastAsia="Times New Roman" w:hAnsi="Times New Roman" w:cs="Times New Roman"/>
        </w:rPr>
        <w:fldChar w:fldCharType="begin">
          <w:fldData xml:space="preserve">PEVuZE5vdGU+PENpdGU+PEF1dGhvcj5Cb3V0ZXQ8L0F1dGhvcj48WWVhcj4yMDE2PC9ZZWFyPjxS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PEVuZE5vdGU+PENpdGU+PEF1dGhvcj5Cb3V0ZXQ8L0F1dGhvcj48WWVhcj4yMDE2PC9ZZWFyPjxS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2,3</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at the LCLS in October 2020 [beamtime lu6818]. The XFEL was operating at 120 Hz with a pulse energy of ~9.8 keV (λ = 1.26 Å) and a pulse duration of 20-40 fs. The XFEL beam was focused to a spot size (FWHM) of 3</w:t>
      </w:r>
      <w:r w:rsidRPr="003578CF">
        <w:rPr>
          <w:rFonts w:ascii="Times New Roman" w:eastAsia="Times New Roman" w:hAnsi="Times New Roman" w:cs="Times New Roman"/>
          <w:lang w:bidi="ne-NP"/>
        </w:rPr>
        <w:t>μ</w:t>
      </w:r>
      <w:r w:rsidRPr="003578CF">
        <w:rPr>
          <w:rFonts w:ascii="Times New Roman" w:eastAsia="Times New Roman" w:hAnsi="Times New Roman" w:cs="Times New Roman"/>
        </w:rPr>
        <w:t xml:space="preserve">m. The crystal slurry was mixed with SUB solution and injected into a helium filled chamber at ambient temperature. The injectors allow simultaneous mixing and serial injection of sample into the X-ray interception region. Injectors were provided by Pollack group (Cornell University) and are based on the design published by </w:t>
      </w:r>
      <w:proofErr w:type="spellStart"/>
      <w:r w:rsidRPr="003578CF">
        <w:rPr>
          <w:rFonts w:ascii="Times New Roman" w:eastAsia="Times New Roman" w:hAnsi="Times New Roman" w:cs="Times New Roman"/>
        </w:rPr>
        <w:t>Calvey</w:t>
      </w:r>
      <w:proofErr w:type="spellEnd"/>
      <w:r w:rsidRPr="003578CF">
        <w:rPr>
          <w:rFonts w:ascii="Times New Roman" w:eastAsia="Times New Roman" w:hAnsi="Times New Roman" w:cs="Times New Roman"/>
        </w:rPr>
        <w:t xml:space="preserve"> et al. </w:t>
      </w:r>
      <w:r w:rsidRPr="003578CF">
        <w:rPr>
          <w:rFonts w:ascii="Times New Roman" w:eastAsia="Times New Roman" w:hAnsi="Times New Roman" w:cs="Times New Roman"/>
        </w:rPr>
        <w:fldChar w:fldCharType="begin">
          <w:fldData xml:space="preserve">PEVuZE5vdGU+PENpdGU+PEF1dGhvcj5DYWx2ZXk8L0F1dGhvcj48WWVhcj4yMDE2PC9ZZWFyPjxS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PEVuZE5vdGU+PENpdGU+PEF1dGhvcj5DYWx2ZXk8L0F1dGhvcj48WWVhcj4yMDE2PC9ZZWFyPjxS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4,5</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A central thin stream of a suspension containing microcrystals flows down a delay line of variable length, called the constriction (</w:t>
      </w:r>
      <w:r>
        <w:rPr>
          <w:rFonts w:ascii="Times New Roman" w:eastAsia="Times New Roman" w:hAnsi="Times New Roman" w:cs="Times New Roman"/>
        </w:rPr>
        <w:t>Extended Data Fig. 5</w:t>
      </w:r>
      <w:r w:rsidRPr="003578CF">
        <w:rPr>
          <w:rFonts w:ascii="Times New Roman" w:eastAsia="Times New Roman" w:hAnsi="Times New Roman" w:cs="Times New Roman"/>
        </w:rPr>
        <w:t xml:space="preserve">). A solution of substrate </w:t>
      </w:r>
      <w:r w:rsidRPr="003578CF">
        <w:rPr>
          <w:rFonts w:ascii="Times New Roman" w:eastAsia="Times New Roman" w:hAnsi="Times New Roman" w:cs="Times New Roman"/>
        </w:rPr>
        <w:lastRenderedPageBreak/>
        <w:t>or ligand concentrically surrounds the central stream allowing for rapid diffusion into the microcrystals within the stream</w:t>
      </w:r>
      <w:r w:rsidRPr="003578CF">
        <w:rPr>
          <w:rFonts w:ascii="Times New Roman" w:eastAsia="Times New Roman" w:hAnsi="Times New Roman" w:cs="Times New Roman"/>
        </w:rPr>
        <w:fldChar w:fldCharType="begin"/>
      </w:r>
      <w:r w:rsidR="00972DFA">
        <w:rPr>
          <w:rFonts w:ascii="Times New Roman" w:eastAsia="Times New Roman" w:hAnsi="Times New Roman" w:cs="Times New Roman"/>
        </w:rPr>
        <w:instrText xml:space="preserve"> ADDIN EN.CITE &lt;EndNote&gt;&lt;Cite&gt;&lt;Author&gt;Calvey&lt;/Author&gt;&lt;Year&gt;2019&lt;/Year&gt;&lt;RecNum&gt;3057&lt;/RecNum&gt;&lt;DisplayText&gt;&lt;style face="superscript"&gt;5&lt;/style&gt;&lt;/DisplayText&gt;&lt;record&gt;&lt;rec-number&gt;3057&lt;/rec-number&gt;&lt;foreign-keys&gt;&lt;key app="EN" db-id="xzwpzapvrddpsve0af9v92tzvs5d902fv92w" timestamp="1560527719"&gt;3057&lt;/key&gt;&lt;/foreign-keys&gt;&lt;ref-type name="Journal Article"&gt;17&lt;/ref-type&gt;&lt;contributors&gt;&lt;authors&gt;&lt;author&gt;Calvey, G. D.&lt;/author&gt;&lt;author&gt;Katz, A. M.&lt;/author&gt;&lt;author&gt;Pollack, L.&lt;/author&gt;&lt;/authors&gt;&lt;/contributors&gt;&lt;auth-address&gt;School of Applied and Engineering Physics , Cornell University , Ithaca , New York 14853 , United States.&lt;/auth-address&gt;&lt;titles&gt;&lt;title&gt;Microfluidic Mixing Injector Holder Enables Routine Structural Enzymology Measurements with Mix-and-Inject Serial Crystallography Using X-ray Free Electron Lasers&lt;/title&gt;&lt;secondary-title&gt;Anal Chem&lt;/secondary-title&gt;&lt;/titles&gt;&lt;periodical&gt;&lt;full-title&gt;Analytical Chemistry&lt;/full-title&gt;&lt;abbr-1&gt;Anal Chem&lt;/abbr-1&gt;&lt;/periodical&gt;&lt;pages&gt;7139-7144&lt;/pages&gt;&lt;volume&gt;91&lt;/volume&gt;&lt;number&gt;11&lt;/number&gt;&lt;dates&gt;&lt;year&gt;2019&lt;/year&gt;&lt;pub-dates&gt;&lt;date&gt;Jun 4&lt;/date&gt;&lt;/pub-dates&gt;&lt;/dates&gt;&lt;isbn&gt;1520-6882 (Electronic)&amp;#xD;0003-2700 (Linking)&lt;/isbn&gt;&lt;accession-num&gt;31060352&lt;/accession-num&gt;&lt;urls&gt;&lt;related-urls&gt;&lt;url&gt;https://www.ncbi.nlm.nih.gov/pubmed/31060352&lt;/url&gt;&lt;/related-urls&gt;&lt;/urls&gt;&lt;electronic-resource-num&gt;10.1021/acs.analchem.9b00311&lt;/electronic-resource-num&gt;&lt;/record&gt;&lt;/Cite&gt;&lt;/EndNote&gt;</w:instrText>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5</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At the end of the constriction, the mixture is injected into the X-ray interaction region. The geometry of the injectors and the sample delivery parameters are shown in </w:t>
      </w:r>
      <w:r>
        <w:rPr>
          <w:rFonts w:ascii="Times New Roman" w:eastAsia="Times New Roman" w:hAnsi="Times New Roman" w:cs="Times New Roman"/>
        </w:rPr>
        <w:t xml:space="preserve">Extended Data </w:t>
      </w:r>
      <w:r w:rsidRPr="003578CF">
        <w:rPr>
          <w:rFonts w:ascii="Times New Roman" w:eastAsia="Times New Roman" w:hAnsi="Times New Roman" w:cs="Times New Roman"/>
        </w:rPr>
        <w:t>Tab.</w:t>
      </w:r>
      <w:r>
        <w:rPr>
          <w:rFonts w:ascii="Times New Roman" w:eastAsia="Times New Roman" w:hAnsi="Times New Roman" w:cs="Times New Roman"/>
        </w:rPr>
        <w:t>5</w:t>
      </w:r>
      <w:r w:rsidRPr="003578CF">
        <w:rPr>
          <w:rFonts w:ascii="Times New Roman" w:eastAsia="Times New Roman" w:hAnsi="Times New Roman" w:cs="Times New Roman"/>
        </w:rPr>
        <w:t xml:space="preserve">. </w:t>
      </w:r>
    </w:p>
    <w:p w14:paraId="5EE1CAD8" w14:textId="77777777" w:rsidR="00E630DC" w:rsidRPr="003578CF" w:rsidRDefault="00E630DC" w:rsidP="00E630DC">
      <w:pPr>
        <w:spacing w:before="100" w:beforeAutospacing="1" w:after="100" w:afterAutospacing="1" w:line="480" w:lineRule="auto"/>
        <w:jc w:val="both"/>
        <w:rPr>
          <w:rFonts w:ascii="Times New Roman" w:hAnsi="Times New Roman" w:cs="Times New Roman"/>
        </w:rPr>
      </w:pPr>
      <w:r w:rsidRPr="003578CF">
        <w:rPr>
          <w:rFonts w:ascii="Times New Roman" w:hAnsi="Times New Roman" w:cs="Times New Roman"/>
        </w:rPr>
        <w:t xml:space="preserve">Our </w:t>
      </w:r>
      <w:proofErr w:type="spellStart"/>
      <w:r w:rsidRPr="003578CF">
        <w:rPr>
          <w:rFonts w:ascii="Times New Roman" w:hAnsi="Times New Roman" w:cs="Times New Roman"/>
        </w:rPr>
        <w:t>BlaC</w:t>
      </w:r>
      <w:proofErr w:type="spellEnd"/>
      <w:r w:rsidRPr="003578CF">
        <w:rPr>
          <w:rFonts w:ascii="Times New Roman" w:hAnsi="Times New Roman" w:cs="Times New Roman"/>
        </w:rPr>
        <w:t xml:space="preserve"> crystals are quite small (~10 x 10 x 2 µm</w:t>
      </w:r>
      <w:r w:rsidRPr="003578CF">
        <w:rPr>
          <w:rFonts w:ascii="Times New Roman" w:hAnsi="Times New Roman" w:cs="Times New Roman"/>
          <w:vertAlign w:val="superscript"/>
        </w:rPr>
        <w:t>3</w:t>
      </w:r>
      <w:r w:rsidRPr="003578CF">
        <w:rPr>
          <w:rFonts w:ascii="Times New Roman" w:hAnsi="Times New Roman" w:cs="Times New Roman"/>
        </w:rPr>
        <w:t>) and contain large solvent channels (Fig. 2 a), both of which promote rapid diffusion of substrate into the crystals. The time delay (</w:t>
      </w:r>
      <w:proofErr w:type="spellStart"/>
      <w:r w:rsidRPr="003578CF">
        <w:rPr>
          <w:rFonts w:ascii="Times New Roman" w:eastAsia="Times New Roman" w:hAnsi="Times New Roman" w:cs="Times New Roman"/>
        </w:rPr>
        <w:t>Δ</w:t>
      </w:r>
      <w:r w:rsidRPr="003578CF">
        <w:rPr>
          <w:rFonts w:ascii="Times New Roman" w:hAnsi="Times New Roman" w:cs="Times New Roman"/>
        </w:rPr>
        <w:t>t</w:t>
      </w:r>
      <w:proofErr w:type="spellEnd"/>
      <w:r w:rsidRPr="003578CF">
        <w:rPr>
          <w:rFonts w:ascii="Times New Roman" w:hAnsi="Times New Roman" w:cs="Times New Roman"/>
        </w:rPr>
        <w:t xml:space="preserve">) in MISC is the time taken by the crystals to travel from the mixing region in the injector to the X-ray interaction region. “Time point” and “time delay” are used interchangeably throughout this manuscript and denoted by </w:t>
      </w:r>
      <w:proofErr w:type="spellStart"/>
      <w:r w:rsidRPr="003578CF">
        <w:rPr>
          <w:rFonts w:ascii="Times New Roman" w:eastAsia="Times New Roman" w:hAnsi="Times New Roman" w:cs="Times New Roman"/>
        </w:rPr>
        <w:t>Δ</w:t>
      </w:r>
      <w:r w:rsidRPr="003578CF">
        <w:rPr>
          <w:rFonts w:ascii="Times New Roman" w:hAnsi="Times New Roman" w:cs="Times New Roman"/>
        </w:rPr>
        <w:t>t</w:t>
      </w:r>
      <w:r>
        <w:rPr>
          <w:rFonts w:ascii="Times New Roman" w:hAnsi="Times New Roman" w:cs="Times New Roman"/>
          <w:vertAlign w:val="subscript"/>
        </w:rPr>
        <w:t>misc</w:t>
      </w:r>
      <w:proofErr w:type="spellEnd"/>
      <w:r w:rsidRPr="003578CF">
        <w:rPr>
          <w:rFonts w:ascii="Times New Roman" w:hAnsi="Times New Roman" w:cs="Times New Roman"/>
        </w:rPr>
        <w:t xml:space="preserve">. Different injector designs allowed data acquisition at 6 different </w:t>
      </w:r>
      <w:proofErr w:type="spellStart"/>
      <w:r w:rsidRPr="003578CF">
        <w:rPr>
          <w:rFonts w:ascii="Times New Roman" w:eastAsia="Times New Roman" w:hAnsi="Times New Roman" w:cs="Times New Roman"/>
        </w:rPr>
        <w:t>Δ</w:t>
      </w:r>
      <w:r w:rsidRPr="003578CF">
        <w:rPr>
          <w:rFonts w:ascii="Times New Roman" w:hAnsi="Times New Roman" w:cs="Times New Roman"/>
        </w:rPr>
        <w:t>t</w:t>
      </w:r>
      <w:r>
        <w:rPr>
          <w:rFonts w:ascii="Times New Roman" w:hAnsi="Times New Roman" w:cs="Times New Roman"/>
          <w:vertAlign w:val="subscript"/>
        </w:rPr>
        <w:t>misc</w:t>
      </w:r>
      <w:proofErr w:type="spellEnd"/>
      <w:r w:rsidRPr="003578CF">
        <w:rPr>
          <w:rFonts w:ascii="Times New Roman" w:hAnsi="Times New Roman" w:cs="Times New Roman"/>
          <w:vertAlign w:val="subscript"/>
        </w:rPr>
        <w:t xml:space="preserve"> </w:t>
      </w:r>
      <w:r w:rsidRPr="003578CF">
        <w:rPr>
          <w:rFonts w:ascii="Times New Roman" w:hAnsi="Times New Roman" w:cs="Times New Roman"/>
        </w:rPr>
        <w:t xml:space="preserve">from 3 </w:t>
      </w:r>
      <w:proofErr w:type="spellStart"/>
      <w:r w:rsidRPr="003578CF">
        <w:rPr>
          <w:rFonts w:ascii="Times New Roman" w:hAnsi="Times New Roman" w:cs="Times New Roman"/>
        </w:rPr>
        <w:t>ms</w:t>
      </w:r>
      <w:proofErr w:type="spellEnd"/>
      <w:r w:rsidRPr="003578CF">
        <w:rPr>
          <w:rFonts w:ascii="Times New Roman" w:hAnsi="Times New Roman" w:cs="Times New Roman"/>
        </w:rPr>
        <w:t xml:space="preserve"> to 700 </w:t>
      </w:r>
      <w:proofErr w:type="spellStart"/>
      <w:r w:rsidRPr="003578CF">
        <w:rPr>
          <w:rFonts w:ascii="Times New Roman" w:hAnsi="Times New Roman" w:cs="Times New Roman"/>
        </w:rPr>
        <w:t>ms</w:t>
      </w:r>
      <w:proofErr w:type="spellEnd"/>
      <w:r w:rsidRPr="003578CF">
        <w:rPr>
          <w:rFonts w:ascii="Times New Roman" w:hAnsi="Times New Roman" w:cs="Times New Roman"/>
        </w:rPr>
        <w:t xml:space="preserve"> (</w:t>
      </w:r>
      <w:r>
        <w:rPr>
          <w:rFonts w:ascii="Times New Roman" w:eastAsia="Times New Roman" w:hAnsi="Times New Roman" w:cs="Times New Roman"/>
        </w:rPr>
        <w:t xml:space="preserve">Extended Data </w:t>
      </w:r>
      <w:r w:rsidRPr="003578CF">
        <w:rPr>
          <w:rFonts w:ascii="Times New Roman" w:eastAsia="Times New Roman" w:hAnsi="Times New Roman" w:cs="Times New Roman"/>
        </w:rPr>
        <w:t>Tab.</w:t>
      </w:r>
      <w:r>
        <w:rPr>
          <w:rFonts w:ascii="Times New Roman" w:eastAsia="Times New Roman" w:hAnsi="Times New Roman" w:cs="Times New Roman"/>
        </w:rPr>
        <w:t xml:space="preserve"> 1</w:t>
      </w:r>
      <w:r w:rsidRPr="003578CF">
        <w:rPr>
          <w:rFonts w:ascii="Times New Roman" w:hAnsi="Times New Roman" w:cs="Times New Roman"/>
        </w:rPr>
        <w:t>).</w:t>
      </w:r>
    </w:p>
    <w:p w14:paraId="172FAA0C" w14:textId="32A14253" w:rsidR="00E630DC" w:rsidRDefault="00E630DC" w:rsidP="00E630DC">
      <w:pPr>
        <w:spacing w:before="100" w:beforeAutospacing="1" w:after="100" w:afterAutospacing="1" w:line="480" w:lineRule="auto"/>
        <w:jc w:val="both"/>
        <w:rPr>
          <w:rFonts w:ascii="Times New Roman" w:eastAsia="Times New Roman" w:hAnsi="Times New Roman" w:cs="Times New Roman"/>
        </w:rPr>
      </w:pPr>
      <w:r w:rsidRPr="003578CF">
        <w:rPr>
          <w:rFonts w:ascii="Times New Roman" w:eastAsia="Times New Roman" w:hAnsi="Times New Roman" w:cs="Times New Roman"/>
        </w:rPr>
        <w:t xml:space="preserve">Diffraction patterns (DPs) were collected with the epix10K2M detector </w:t>
      </w:r>
      <w:r w:rsidRPr="003578CF">
        <w:rPr>
          <w:rFonts w:ascii="Times New Roman" w:eastAsia="Times New Roman" w:hAnsi="Times New Roman" w:cs="Times New Roman"/>
        </w:rPr>
        <w:fldChar w:fldCharType="begin"/>
      </w:r>
      <w:r w:rsidR="00972DFA">
        <w:rPr>
          <w:rFonts w:ascii="Times New Roman" w:eastAsia="Times New Roman" w:hAnsi="Times New Roman" w:cs="Times New Roman"/>
        </w:rPr>
        <w:instrText xml:space="preserve"> ADDIN EN.CITE &lt;EndNote&gt;&lt;Cite&gt;&lt;Author&gt;van Driel&lt;/Author&gt;&lt;Year&gt;2020&lt;/Year&gt;&lt;RecNum&gt;3350&lt;/RecNum&gt;&lt;DisplayText&gt;&lt;style face="superscript"&gt;6&lt;/style&gt;&lt;/DisplayText&gt;&lt;record&gt;&lt;rec-number&gt;3350&lt;/rec-number&gt;&lt;foreign-keys&gt;&lt;key app="EN" db-id="xzwpzapvrddpsve0af9v92tzvs5d902fv92w" timestamp="1662650790"&gt;3350&lt;/key&gt;&lt;/foreign-keys&gt;&lt;ref-type name="Journal Article"&gt;17&lt;/ref-type&gt;&lt;contributors&gt;&lt;authors&gt;&lt;author&gt;van Driel, T. B.&lt;/author&gt;&lt;author&gt;Nelson, S.&lt;/author&gt;&lt;author&gt;Armenta, R.&lt;/author&gt;&lt;author&gt;Blaj, G.&lt;/author&gt;&lt;author&gt;Boo, S.&lt;/author&gt;&lt;author&gt;Boutet, S.&lt;/author&gt;&lt;author&gt;Doering, D.&lt;/author&gt;&lt;author&gt;Dragone, A.&lt;/author&gt;&lt;author&gt;Hart, P.&lt;/author&gt;&lt;author&gt;Haller, G.&lt;/author&gt;&lt;author&gt;Kenney, C.&lt;/author&gt;&lt;author&gt;Kwaitowski, M.&lt;/author&gt;&lt;author&gt;Manger, L.&lt;/author&gt;&lt;author&gt;McKelvey, M.&lt;/author&gt;&lt;author&gt;Nakahara, K.&lt;/author&gt;&lt;author&gt;Oriunno, M.&lt;/author&gt;&lt;author&gt;Sato, T.&lt;/author&gt;&lt;author&gt;Weaver, M.&lt;/author&gt;&lt;/authors&gt;&lt;/contributors&gt;&lt;auth-address&gt;SLAC National Accelerator Laboratory, 2575 Sand Hill Road, Menlo Park, CA 94025, USA.&lt;/auth-address&gt;&lt;titles&gt;&lt;title&gt;The ePix10k 2-megapixel hard X-ray detector at LCLS&lt;/title&gt;&lt;secondary-title&gt;J Synchrotron Radiat&lt;/secondary-title&gt;&lt;/titles&gt;&lt;periodical&gt;&lt;full-title&gt;Journal of Synchrotron Radiation&lt;/full-title&gt;&lt;abbr-1&gt;J Synchrotron Radiat&lt;/abbr-1&gt;&lt;/periodical&gt;&lt;pages&gt;608-615&lt;/pages&gt;&lt;volume&gt;27&lt;/volume&gt;&lt;number&gt;Pt 3&lt;/number&gt;&lt;edition&gt;20200417&lt;/edition&gt;&lt;keywords&gt;&lt;keyword&gt;Xfel&lt;/keyword&gt;&lt;keyword&gt;detector&lt;/keyword&gt;&lt;keyword&gt;detector non-linearity&lt;/keyword&gt;&lt;keyword&gt;diffuse scattering&lt;/keyword&gt;&lt;/keywords&gt;&lt;dates&gt;&lt;year&gt;2020&lt;/year&gt;&lt;pub-dates&gt;&lt;date&gt;May 1&lt;/date&gt;&lt;/pub-dates&gt;&lt;/dates&gt;&lt;isbn&gt;1600-5775 (Electronic)&amp;#xD;0909-0495 (Linking)&lt;/isbn&gt;&lt;accession-num&gt;32381760&lt;/accession-num&gt;&lt;urls&gt;&lt;related-urls&gt;&lt;url&gt;https://www.ncbi.nlm.nih.gov/pubmed/32381760&lt;/url&gt;&lt;/related-urls&gt;&lt;/urls&gt;&lt;custom2&gt;PMC7206547&lt;/custom2&gt;&lt;electronic-resource-num&gt;10.1107/S1600577520004257&lt;/electronic-resource-num&gt;&lt;remote-database-name&gt;PubMed-not-MEDLINE&lt;/remote-database-name&gt;&lt;remote-database-provider&gt;NLM&lt;/remote-database-provider&gt;&lt;/record&gt;&lt;/Cite&gt;&lt;/EndNote&gt;</w:instrText>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6</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at 120 Hz. The experiment was monitored in real time with the </w:t>
      </w:r>
      <w:proofErr w:type="spellStart"/>
      <w:r w:rsidRPr="003578CF">
        <w:rPr>
          <w:rFonts w:ascii="Times New Roman" w:eastAsia="Times New Roman" w:hAnsi="Times New Roman" w:cs="Times New Roman"/>
        </w:rPr>
        <w:t>OnDA</w:t>
      </w:r>
      <w:proofErr w:type="spellEnd"/>
      <w:r w:rsidRPr="003578CF">
        <w:rPr>
          <w:rFonts w:ascii="Times New Roman" w:eastAsia="Times New Roman" w:hAnsi="Times New Roman" w:cs="Times New Roman"/>
        </w:rPr>
        <w:t xml:space="preserve"> (online data analysis) Monitor (OM) </w:t>
      </w:r>
      <w:r w:rsidRPr="003578CF">
        <w:rPr>
          <w:rFonts w:ascii="Times New Roman" w:eastAsia="Times New Roman" w:hAnsi="Times New Roman" w:cs="Times New Roman"/>
        </w:rPr>
        <w:fldChar w:fldCharType="begin">
          <w:fldData xml:space="preserve">PEVuZE5vdGU+PENpdGU+PEF1dGhvcj5NYXJpYW5pPC9BdXRob3I+PFllYXI+MjAxNjwvWWVhcj48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PEVuZE5vdGU+PENpdGU+PEF1dGhvcj5NYXJpYW5pPC9BdXRob3I+PFllYXI+MjAxNjwvWWVhcj48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7</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which also provided feedback on hit rate and spatial resolution</w:t>
      </w:r>
      <w:r w:rsidRPr="003578CF">
        <w:rPr>
          <w:rFonts w:ascii="Times New Roman" w:hAnsi="Times New Roman" w:cs="Times New Roman"/>
        </w:rPr>
        <w:t xml:space="preserve">. The raw data were </w:t>
      </w:r>
      <w:r w:rsidRPr="003578CF">
        <w:rPr>
          <w:rFonts w:ascii="Times New Roman" w:eastAsia="Times New Roman" w:hAnsi="Times New Roman" w:cs="Times New Roman"/>
        </w:rPr>
        <w:t>processed</w:t>
      </w:r>
      <w:r w:rsidRPr="003578CF">
        <w:rPr>
          <w:rFonts w:ascii="Times New Roman" w:hAnsi="Times New Roman" w:cs="Times New Roman"/>
        </w:rPr>
        <w:t xml:space="preserve"> by Cheetah </w:t>
      </w:r>
      <w:r w:rsidRPr="003578CF">
        <w:rPr>
          <w:rFonts w:ascii="Times New Roman" w:hAnsi="Times New Roman" w:cs="Times New Roman"/>
        </w:rPr>
        <w:fldChar w:fldCharType="begin">
          <w:fldData xml:space="preserve">PEVuZE5vdGU+PENpdGU+PEF1dGhvcj5CYXJ0eTwvQXV0aG9yPjxZZWFyPjIwMTQ8L1llYXI+PFJl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</w:fldData>
        </w:fldChar>
      </w:r>
      <w:r w:rsidR="00972DFA">
        <w:rPr>
          <w:rFonts w:ascii="Times New Roman" w:hAnsi="Times New Roman" w:cs="Times New Roman"/>
        </w:rPr>
        <w:instrText xml:space="preserve"> ADDIN EN.CITE </w:instrText>
      </w:r>
      <w:r w:rsidR="00972DFA">
        <w:rPr>
          <w:rFonts w:ascii="Times New Roman" w:hAnsi="Times New Roman" w:cs="Times New Roman"/>
        </w:rPr>
        <w:fldChar w:fldCharType="begin">
          <w:fldData xml:space="preserve">PEVuZE5vdGU+PENpdGU+PEF1dGhvcj5CYXJ0eTwvQXV0aG9yPjxZZWFyPjIwMTQ8L1llYXI+PFJl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</w:fldData>
        </w:fldChar>
      </w:r>
      <w:r w:rsidR="00972DFA">
        <w:rPr>
          <w:rFonts w:ascii="Times New Roman" w:hAnsi="Times New Roman" w:cs="Times New Roman"/>
        </w:rPr>
        <w:instrText xml:space="preserve"> ADDIN EN.CITE.DATA </w:instrText>
      </w:r>
      <w:r w:rsidR="00972DFA">
        <w:rPr>
          <w:rFonts w:ascii="Times New Roman" w:hAnsi="Times New Roman" w:cs="Times New Roman"/>
        </w:rPr>
      </w:r>
      <w:r w:rsidR="00972DFA">
        <w:rPr>
          <w:rFonts w:ascii="Times New Roman" w:hAnsi="Times New Roman" w:cs="Times New Roman"/>
        </w:rPr>
        <w:fldChar w:fldCharType="end"/>
      </w:r>
      <w:r w:rsidRPr="003578CF">
        <w:rPr>
          <w:rFonts w:ascii="Times New Roman" w:hAnsi="Times New Roman" w:cs="Times New Roman"/>
        </w:rPr>
        <w:fldChar w:fldCharType="separate"/>
      </w:r>
      <w:r w:rsidR="00972DFA" w:rsidRPr="00972DFA">
        <w:rPr>
          <w:rFonts w:ascii="Times New Roman" w:hAnsi="Times New Roman" w:cs="Times New Roman"/>
          <w:noProof/>
          <w:vertAlign w:val="superscript"/>
        </w:rPr>
        <w:t>8</w:t>
      </w:r>
      <w:r w:rsidRPr="003578CF">
        <w:rPr>
          <w:rFonts w:ascii="Times New Roman" w:hAnsi="Times New Roman" w:cs="Times New Roman"/>
        </w:rPr>
        <w:fldChar w:fldCharType="end"/>
      </w:r>
      <w:r w:rsidRPr="003578CF">
        <w:rPr>
          <w:rFonts w:ascii="Times New Roman" w:eastAsia="Times New Roman" w:hAnsi="Times New Roman" w:cs="Times New Roman"/>
        </w:rPr>
        <w:t xml:space="preserve">. Cheetah identifies DPs containing potential Bragg reflections (hits). In addition, it has a built-in masking tool that allows masking of unwanted detector pixels. The selected patterns were further processed by the </w:t>
      </w:r>
      <w:proofErr w:type="spellStart"/>
      <w:r w:rsidRPr="003578CF">
        <w:rPr>
          <w:rFonts w:ascii="Times New Roman" w:eastAsia="Times New Roman" w:hAnsi="Times New Roman" w:cs="Times New Roman"/>
        </w:rPr>
        <w:t>CrystFEL</w:t>
      </w:r>
      <w:proofErr w:type="spellEnd"/>
      <w:r w:rsidRPr="003578CF">
        <w:rPr>
          <w:rFonts w:ascii="Times New Roman" w:eastAsia="Times New Roman" w:hAnsi="Times New Roman" w:cs="Times New Roman"/>
        </w:rPr>
        <w:t xml:space="preserve"> suite of programs </w:t>
      </w:r>
      <w:r w:rsidRPr="003578CF">
        <w:rPr>
          <w:rFonts w:ascii="Times New Roman" w:eastAsia="Times New Roman" w:hAnsi="Times New Roman" w:cs="Times New Roman"/>
        </w:rPr>
        <w:fldChar w:fldCharType="begin">
          <w:fldData xml:space="preserve">PEVuZE5vdGU+PENpdGU+PEF1dGhvcj5XaGl0ZTwvQXV0aG9yPjxZZWFyPjIwMTI8L1llYXI+PFJl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PEVuZE5vdGU+PENpdGU+PEF1dGhvcj5XaGl0ZTwvQXV0aG9yPjxZZWFyPjIwMTI8L1llYXI+PFJl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9,10</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w:t>
      </w:r>
      <w:proofErr w:type="spellStart"/>
      <w:r w:rsidRPr="003578CF">
        <w:rPr>
          <w:rFonts w:ascii="Times New Roman" w:eastAsia="Times New Roman" w:hAnsi="Times New Roman" w:cs="Times New Roman"/>
          <w:i/>
          <w:iCs/>
        </w:rPr>
        <w:t>Indexamajig</w:t>
      </w:r>
      <w:proofErr w:type="spellEnd"/>
      <w:r w:rsidRPr="003578CF">
        <w:rPr>
          <w:rFonts w:ascii="Times New Roman" w:eastAsia="Times New Roman" w:hAnsi="Times New Roman" w:cs="Times New Roman"/>
        </w:rPr>
        <w:t xml:space="preserve"> was used to index and integrate the DPs using a combination of </w:t>
      </w:r>
      <w:proofErr w:type="spellStart"/>
      <w:r w:rsidRPr="003578CF">
        <w:rPr>
          <w:rFonts w:ascii="Times New Roman" w:eastAsia="Times New Roman" w:hAnsi="Times New Roman" w:cs="Times New Roman"/>
          <w:i/>
          <w:iCs/>
        </w:rPr>
        <w:t>mosflm</w:t>
      </w:r>
      <w:proofErr w:type="spellEnd"/>
      <w:r w:rsidRPr="003578CF">
        <w:rPr>
          <w:rFonts w:ascii="Times New Roman" w:eastAsia="Times New Roman" w:hAnsi="Times New Roman" w:cs="Times New Roman"/>
        </w:rPr>
        <w:t xml:space="preserve">, </w:t>
      </w:r>
      <w:proofErr w:type="spellStart"/>
      <w:r w:rsidRPr="003578CF">
        <w:rPr>
          <w:rFonts w:ascii="Times New Roman" w:eastAsia="Times New Roman" w:hAnsi="Times New Roman" w:cs="Times New Roman"/>
          <w:i/>
          <w:iCs/>
        </w:rPr>
        <w:t>dirax</w:t>
      </w:r>
      <w:proofErr w:type="spellEnd"/>
      <w:r w:rsidRPr="003578CF">
        <w:rPr>
          <w:rFonts w:ascii="Times New Roman" w:eastAsia="Times New Roman" w:hAnsi="Times New Roman" w:cs="Times New Roman"/>
        </w:rPr>
        <w:t xml:space="preserve">, </w:t>
      </w:r>
      <w:proofErr w:type="spellStart"/>
      <w:r w:rsidRPr="003578CF">
        <w:rPr>
          <w:rFonts w:ascii="Times New Roman" w:eastAsia="Times New Roman" w:hAnsi="Times New Roman" w:cs="Times New Roman"/>
          <w:i/>
          <w:iCs/>
        </w:rPr>
        <w:t>xds</w:t>
      </w:r>
      <w:proofErr w:type="spellEnd"/>
      <w:r w:rsidRPr="003578CF">
        <w:rPr>
          <w:rFonts w:ascii="Times New Roman" w:eastAsia="Times New Roman" w:hAnsi="Times New Roman" w:cs="Times New Roman"/>
        </w:rPr>
        <w:t xml:space="preserve">, </w:t>
      </w:r>
      <w:proofErr w:type="spellStart"/>
      <w:r w:rsidRPr="003578CF">
        <w:rPr>
          <w:rFonts w:ascii="Times New Roman" w:eastAsia="Times New Roman" w:hAnsi="Times New Roman" w:cs="Times New Roman"/>
          <w:i/>
          <w:iCs/>
        </w:rPr>
        <w:t>asdf</w:t>
      </w:r>
      <w:proofErr w:type="spellEnd"/>
      <w:r w:rsidRPr="003578CF">
        <w:rPr>
          <w:rFonts w:ascii="Times New Roman" w:eastAsia="Times New Roman" w:hAnsi="Times New Roman" w:cs="Times New Roman"/>
        </w:rPr>
        <w:t xml:space="preserve"> and </w:t>
      </w:r>
      <w:proofErr w:type="spellStart"/>
      <w:r w:rsidRPr="003578CF">
        <w:rPr>
          <w:rFonts w:ascii="Times New Roman" w:eastAsia="Times New Roman" w:hAnsi="Times New Roman" w:cs="Times New Roman"/>
          <w:i/>
          <w:iCs/>
        </w:rPr>
        <w:t>xgandalf</w:t>
      </w:r>
      <w:proofErr w:type="spellEnd"/>
      <w:r w:rsidRPr="003578CF">
        <w:rPr>
          <w:rFonts w:ascii="Times New Roman" w:eastAsia="Times New Roman" w:hAnsi="Times New Roman" w:cs="Times New Roman"/>
          <w:i/>
          <w:iCs/>
        </w:rPr>
        <w:t xml:space="preserve"> </w:t>
      </w:r>
      <w:r w:rsidRPr="003578CF">
        <w:rPr>
          <w:rFonts w:ascii="Times New Roman" w:eastAsia="Times New Roman" w:hAnsi="Times New Roman" w:cs="Times New Roman"/>
        </w:rPr>
        <w:t xml:space="preserve"> </w:t>
      </w:r>
      <w:r w:rsidRPr="003578CF">
        <w:rPr>
          <w:rFonts w:ascii="Times New Roman" w:eastAsia="Times New Roman" w:hAnsi="Times New Roman" w:cs="Times New Roman"/>
        </w:rPr>
        <w:fldChar w:fldCharType="begin">
          <w:fldData xml:space="preserve">PEVuZE5vdGU+PENpdGU+PEF1dGhvcj5LYWJzY2g8L0F1dGhvcj48WWVhcj4xOTg4PC9ZZWFyPjxS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PEVuZE5vdGU+PENpdGU+PEF1dGhvcj5LYWJzY2g8L0F1dGhvcj48WWVhcj4xOTg4PC9ZZWFyPjxS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11-14</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The detector geometry and distance were refined by </w:t>
      </w:r>
      <w:proofErr w:type="spellStart"/>
      <w:r w:rsidRPr="003578CF">
        <w:rPr>
          <w:rFonts w:ascii="Times New Roman" w:eastAsia="Times New Roman" w:hAnsi="Times New Roman" w:cs="Times New Roman"/>
          <w:i/>
          <w:iCs/>
        </w:rPr>
        <w:t>geoptimiser</w:t>
      </w:r>
      <w:proofErr w:type="spellEnd"/>
      <w:r w:rsidRPr="003578CF">
        <w:rPr>
          <w:rFonts w:ascii="Times New Roman" w:eastAsia="Times New Roman" w:hAnsi="Times New Roman" w:cs="Times New Roman"/>
          <w:i/>
          <w:iCs/>
        </w:rPr>
        <w:t xml:space="preserve"> </w:t>
      </w:r>
      <w:r w:rsidRPr="009929DE">
        <w:rPr>
          <w:rFonts w:ascii="Times New Roman" w:eastAsia="Times New Roman" w:hAnsi="Times New Roman" w:cs="Times New Roman"/>
        </w:rPr>
        <w:fldChar w:fldCharType="begin"/>
      </w:r>
      <w:r w:rsidR="00972DFA">
        <w:rPr>
          <w:rFonts w:ascii="Times New Roman" w:eastAsia="Times New Roman" w:hAnsi="Times New Roman" w:cs="Times New Roman"/>
        </w:rPr>
        <w:instrText xml:space="preserve"> ADDIN EN.CITE &lt;EndNote&gt;&lt;Cite&gt;&lt;Author&gt;Yefanov&lt;/Author&gt;&lt;Year&gt;2015&lt;/Year&gt;&lt;RecNum&gt;3048&lt;/RecNum&gt;&lt;DisplayText&gt;&lt;style face="superscript"&gt;15&lt;/style&gt;&lt;/DisplayText&gt;&lt;record&gt;&lt;rec-number&gt;3048&lt;/rec-number&gt;&lt;foreign-keys&gt;&lt;key app="EN" db-id="xzwpzapvrddpsve0af9v92tzvs5d902fv92w" timestamp="1556656070"&gt;3048&lt;/key&gt;&lt;/foreign-keys&gt;&lt;ref-type name="Journal Article"&gt;17&lt;/ref-type&gt;&lt;contributors&gt;&lt;authors&gt;&lt;author&gt;Yefanov, O.&lt;/author&gt;&lt;author&gt;Mariani, V.&lt;/author&gt;&lt;author&gt;Gati, C.&lt;/author&gt;&lt;author&gt;White, T. A.&lt;/author&gt;&lt;author&gt;Chapman, H. N.&lt;/author&gt;&lt;author&gt;Barty, A.&lt;/author&gt;&lt;/authors&gt;&lt;/contributors&gt;&lt;auth-address&gt;Deutsch Elektronen Synchrotron DESY, Ctr Free Electron Laser Sci, D-22607 Hamburg, Germany&amp;#xD;Univ Hamburg, Dept Phys, D-22607 Hamburg, Germany&amp;#xD;Ctr Ultrafast Imaging, D-22607 Hamburg, Germany&lt;/auth-address&gt;&lt;titles&gt;&lt;title&gt;Accurate determination of segmented X-ray detector geometry&lt;/title&gt;&lt;secondary-title&gt;Optics Express&lt;/secondary-title&gt;&lt;alt-title&gt;Opt Express&amp;#xD;Opt Express&lt;/alt-title&gt;&lt;/titles&gt;&lt;periodical&gt;&lt;full-title&gt;Opt Express&lt;/full-title&gt;&lt;abbr-1&gt;Optics express&lt;/abbr-1&gt;&lt;/periodical&gt;&lt;pages&gt;28459-28470&lt;/pages&gt;&lt;volume&gt;23&lt;/volume&gt;&lt;number&gt;22&lt;/number&gt;&lt;keywords&gt;&lt;keyword&gt;serial femtosecond crystallography&lt;/keyword&gt;&lt;keyword&gt;free-electron lasers&lt;/keyword&gt;&lt;keyword&gt;synchrotron-radiation&lt;/keyword&gt;&lt;keyword&gt;crystal-structure&lt;/keyword&gt;&lt;keyword&gt;diffraction&lt;/keyword&gt;&lt;/keywords&gt;&lt;dates&gt;&lt;year&gt;2015&lt;/year&gt;&lt;pub-dates&gt;&lt;date&gt;Nov 2&lt;/date&gt;&lt;/pub-dates&gt;&lt;/dates&gt;&lt;isbn&gt;1094-4087&lt;/isbn&gt;&lt;accession-num&gt;WOS:000366578900037&lt;/accession-num&gt;&lt;urls&gt;&lt;related-urls&gt;&lt;url&gt;&amp;lt;Go to ISI&amp;gt;://WOS:000366578900037&lt;/url&gt;&lt;/related-urls&gt;&lt;/urls&gt;&lt;language&gt;English&lt;/language&gt;&lt;/record&gt;&lt;/Cite&gt;&lt;/EndNote&gt;</w:instrText>
      </w:r>
      <w:r w:rsidRPr="009929DE">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15</w:t>
      </w:r>
      <w:r w:rsidRPr="009929DE">
        <w:rPr>
          <w:rFonts w:ascii="Times New Roman" w:eastAsia="Times New Roman" w:hAnsi="Times New Roman" w:cs="Times New Roman"/>
        </w:rPr>
        <w:fldChar w:fldCharType="end"/>
      </w:r>
      <w:r w:rsidRPr="009929DE">
        <w:rPr>
          <w:rFonts w:ascii="Times New Roman" w:hAnsi="Times New Roman" w:cs="Times New Roman"/>
        </w:rPr>
        <w:t>.</w:t>
      </w:r>
      <w:r w:rsidRPr="003578CF">
        <w:rPr>
          <w:rFonts w:ascii="Times New Roman" w:hAnsi="Times New Roman" w:cs="Times New Roman"/>
        </w:rPr>
        <w:t xml:space="preserve"> </w:t>
      </w:r>
      <w:r w:rsidRPr="003578CF">
        <w:rPr>
          <w:rFonts w:ascii="Times New Roman" w:eastAsia="Times New Roman" w:hAnsi="Times New Roman" w:cs="Times New Roman"/>
        </w:rPr>
        <w:t xml:space="preserve">Merging and scaling of the intensities were performed with </w:t>
      </w:r>
      <w:proofErr w:type="spellStart"/>
      <w:r w:rsidRPr="003578CF">
        <w:rPr>
          <w:rFonts w:ascii="Times New Roman" w:eastAsia="Times New Roman" w:hAnsi="Times New Roman" w:cs="Times New Roman"/>
          <w:i/>
          <w:iCs/>
        </w:rPr>
        <w:t>partialator</w:t>
      </w:r>
      <w:proofErr w:type="spellEnd"/>
      <w:r w:rsidRPr="003578CF">
        <w:rPr>
          <w:rFonts w:ascii="Times New Roman" w:eastAsia="Times New Roman" w:hAnsi="Times New Roman" w:cs="Times New Roman"/>
          <w:i/>
          <w:iCs/>
        </w:rPr>
        <w:t xml:space="preserve"> </w:t>
      </w:r>
      <w:r w:rsidRPr="003578CF">
        <w:rPr>
          <w:rFonts w:ascii="Times New Roman" w:eastAsia="Times New Roman" w:hAnsi="Times New Roman" w:cs="Times New Roman"/>
        </w:rPr>
        <w:t xml:space="preserve">using the partiality model </w:t>
      </w:r>
      <w:proofErr w:type="spellStart"/>
      <w:r w:rsidRPr="003578CF">
        <w:rPr>
          <w:rFonts w:ascii="Times New Roman" w:eastAsia="Times New Roman" w:hAnsi="Times New Roman" w:cs="Times New Roman"/>
          <w:i/>
          <w:iCs/>
        </w:rPr>
        <w:t>xsphere</w:t>
      </w:r>
      <w:proofErr w:type="spellEnd"/>
      <w:r w:rsidRPr="003578CF">
        <w:rPr>
          <w:rFonts w:ascii="Times New Roman" w:eastAsia="Times New Roman" w:hAnsi="Times New Roman" w:cs="Times New Roman"/>
          <w:i/>
          <w:iCs/>
        </w:rPr>
        <w:t xml:space="preserve"> </w:t>
      </w:r>
      <w:r w:rsidRPr="003578CF">
        <w:rPr>
          <w:rFonts w:ascii="Times New Roman" w:eastAsia="Times New Roman" w:hAnsi="Times New Roman" w:cs="Times New Roman"/>
        </w:rPr>
        <w:fldChar w:fldCharType="begin">
          <w:fldData xml:space="preserve">PEVuZE5vdGU+PENpdGU+PEF1dGhvcj5HaW5uPC9BdXRob3I+PFllYXI+MjAxNTwvWWVhcj48UmVj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PEVuZE5vdGU+PENpdGU+PEF1dGhvcj5HaW5uPC9BdXRob3I+PFllYXI+MjAxNTwvWWVhcj48UmVj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16</w:t>
      </w:r>
      <w:r w:rsidRPr="003578CF">
        <w:rPr>
          <w:rFonts w:ascii="Times New Roman" w:eastAsia="Times New Roman" w:hAnsi="Times New Roman" w:cs="Times New Roman"/>
        </w:rPr>
        <w:fldChar w:fldCharType="end"/>
      </w:r>
      <w:r w:rsidRPr="003578CF">
        <w:rPr>
          <w:rFonts w:ascii="Times New Roman" w:hAnsi="Times New Roman" w:cs="Times New Roman"/>
        </w:rPr>
        <w:t xml:space="preserve">. </w:t>
      </w:r>
      <w:r w:rsidRPr="003578CF">
        <w:rPr>
          <w:rFonts w:ascii="Times New Roman" w:eastAsia="Times New Roman" w:hAnsi="Times New Roman" w:cs="Times New Roman"/>
        </w:rPr>
        <w:t xml:space="preserve">Figures of merit and other data statistics were calculated using </w:t>
      </w:r>
      <w:proofErr w:type="spellStart"/>
      <w:r w:rsidRPr="003578CF">
        <w:rPr>
          <w:rFonts w:ascii="Times New Roman" w:hAnsi="Times New Roman" w:cs="Times New Roman"/>
          <w:i/>
          <w:iCs/>
        </w:rPr>
        <w:t>compare_hkl</w:t>
      </w:r>
      <w:proofErr w:type="spellEnd"/>
      <w:r w:rsidRPr="003578CF">
        <w:rPr>
          <w:rFonts w:ascii="Times New Roman" w:eastAsia="Times New Roman" w:hAnsi="Times New Roman" w:cs="Times New Roman"/>
        </w:rPr>
        <w:t xml:space="preserve"> and </w:t>
      </w:r>
      <w:proofErr w:type="spellStart"/>
      <w:r w:rsidRPr="003578CF">
        <w:rPr>
          <w:rFonts w:ascii="Times New Roman" w:eastAsia="Times New Roman" w:hAnsi="Times New Roman" w:cs="Times New Roman"/>
          <w:i/>
          <w:iCs/>
        </w:rPr>
        <w:t>check_hkl</w:t>
      </w:r>
      <w:proofErr w:type="spellEnd"/>
      <w:r w:rsidRPr="003578CF">
        <w:rPr>
          <w:rFonts w:ascii="Times New Roman" w:eastAsia="Times New Roman" w:hAnsi="Times New Roman" w:cs="Times New Roman"/>
        </w:rPr>
        <w:t>.</w:t>
      </w:r>
    </w:p>
    <w:p w14:paraId="1A9B3F37" w14:textId="6CC7F364" w:rsidR="00E630DC" w:rsidRDefault="00E630DC" w:rsidP="00E630DC">
      <w:pPr>
        <w:spacing w:before="100" w:beforeAutospacing="1" w:after="100" w:afterAutospacing="1" w:line="480" w:lineRule="auto"/>
        <w:jc w:val="both"/>
        <w:rPr>
          <w:rFonts w:ascii="Times New Roman" w:hAnsi="Times New Roman" w:cs="Times New Roman"/>
        </w:rPr>
      </w:pPr>
      <w:r w:rsidRPr="003578CF">
        <w:rPr>
          <w:rFonts w:ascii="Times New Roman" w:hAnsi="Times New Roman" w:cs="Times New Roman"/>
        </w:rPr>
        <w:t xml:space="preserve">To investigate SUB binding to </w:t>
      </w:r>
      <w:proofErr w:type="spellStart"/>
      <w:r w:rsidRPr="003578CF">
        <w:rPr>
          <w:rFonts w:ascii="Times New Roman" w:hAnsi="Times New Roman" w:cs="Times New Roman"/>
        </w:rPr>
        <w:t>BlaC</w:t>
      </w:r>
      <w:proofErr w:type="spellEnd"/>
      <w:r w:rsidRPr="003578CF">
        <w:rPr>
          <w:rFonts w:ascii="Times New Roman" w:hAnsi="Times New Roman" w:cs="Times New Roman"/>
        </w:rPr>
        <w:t xml:space="preserve"> on a longer time scale, macroscopic crystals were grown in sitting drops (10µl </w:t>
      </w:r>
      <w:proofErr w:type="spellStart"/>
      <w:r w:rsidRPr="003578CF">
        <w:rPr>
          <w:rFonts w:ascii="Times New Roman" w:hAnsi="Times New Roman" w:cs="Times New Roman"/>
        </w:rPr>
        <w:t>BlaC</w:t>
      </w:r>
      <w:proofErr w:type="spellEnd"/>
      <w:r w:rsidRPr="003578CF">
        <w:rPr>
          <w:rFonts w:ascii="Times New Roman" w:hAnsi="Times New Roman" w:cs="Times New Roman"/>
        </w:rPr>
        <w:t xml:space="preserve"> at 45mg/ml</w:t>
      </w:r>
      <w:r w:rsidRPr="003578CF">
        <w:rPr>
          <w:rStyle w:val="sup"/>
          <w:rFonts w:ascii="Times New Roman" w:hAnsi="Times New Roman" w:cs="Times New Roman"/>
          <w:vertAlign w:val="superscript"/>
        </w:rPr>
        <w:t xml:space="preserve">−1 </w:t>
      </w:r>
      <w:r w:rsidRPr="003578CF">
        <w:rPr>
          <w:rFonts w:ascii="Times New Roman" w:hAnsi="Times New Roman" w:cs="Times New Roman"/>
        </w:rPr>
        <w:t xml:space="preserve">mixed </w:t>
      </w:r>
      <w:r>
        <w:rPr>
          <w:rFonts w:ascii="Times New Roman" w:hAnsi="Times New Roman" w:cs="Times New Roman"/>
        </w:rPr>
        <w:t>(</w:t>
      </w:r>
      <w:r w:rsidRPr="003578CF">
        <w:rPr>
          <w:rFonts w:ascii="Times New Roman" w:hAnsi="Times New Roman" w:cs="Times New Roman"/>
        </w:rPr>
        <w:t>1:1</w:t>
      </w:r>
      <w:r>
        <w:rPr>
          <w:rFonts w:ascii="Times New Roman" w:hAnsi="Times New Roman" w:cs="Times New Roman"/>
        </w:rPr>
        <w:t>)</w:t>
      </w:r>
      <w:r w:rsidRPr="003578CF">
        <w:rPr>
          <w:rFonts w:ascii="Times New Roman" w:hAnsi="Times New Roman" w:cs="Times New Roman"/>
        </w:rPr>
        <w:t xml:space="preserve"> with 2.1 </w:t>
      </w:r>
      <w:r w:rsidRPr="003578CF">
        <w:rPr>
          <w:rStyle w:val="it"/>
          <w:rFonts w:ascii="Times New Roman" w:hAnsi="Times New Roman" w:cs="Times New Roman"/>
        </w:rPr>
        <w:t>M</w:t>
      </w:r>
      <w:r w:rsidRPr="003578CF">
        <w:rPr>
          <w:rFonts w:ascii="Times New Roman" w:hAnsi="Times New Roman" w:cs="Times New Roman"/>
        </w:rPr>
        <w:t xml:space="preserve"> AP at pH 4.1). Crystals were soaked for 3 hours in a cryobuffer consisting of 2 </w:t>
      </w:r>
      <w:r w:rsidRPr="003578CF">
        <w:rPr>
          <w:rStyle w:val="it"/>
          <w:rFonts w:ascii="Times New Roman" w:hAnsi="Times New Roman" w:cs="Times New Roman"/>
        </w:rPr>
        <w:t xml:space="preserve">M </w:t>
      </w:r>
      <w:r w:rsidRPr="003578CF">
        <w:rPr>
          <w:rFonts w:ascii="Times New Roman" w:hAnsi="Times New Roman" w:cs="Times New Roman"/>
        </w:rPr>
        <w:t>AP, 20% glycerol and 100 m</w:t>
      </w:r>
      <w:r w:rsidRPr="003578CF">
        <w:rPr>
          <w:rStyle w:val="it"/>
          <w:rFonts w:ascii="Times New Roman" w:hAnsi="Times New Roman" w:cs="Times New Roman"/>
        </w:rPr>
        <w:t>M</w:t>
      </w:r>
      <w:r w:rsidRPr="003578CF">
        <w:rPr>
          <w:rFonts w:ascii="Times New Roman" w:hAnsi="Times New Roman" w:cs="Times New Roman"/>
        </w:rPr>
        <w:t xml:space="preserve"> SUB. The crystals were flash frozen in liquid nitrogen and investigated at beamline ID-19 of the Structural Biology Center, Advanced Photon Source, Argonne National Laboratory. Data were collected by the proprietary </w:t>
      </w:r>
      <w:proofErr w:type="spellStart"/>
      <w:r w:rsidRPr="003578CF">
        <w:rPr>
          <w:rFonts w:ascii="Times New Roman" w:hAnsi="Times New Roman" w:cs="Times New Roman"/>
          <w:i/>
          <w:iCs/>
        </w:rPr>
        <w:t>sbccollect</w:t>
      </w:r>
      <w:proofErr w:type="spellEnd"/>
      <w:r w:rsidRPr="003578CF">
        <w:rPr>
          <w:rFonts w:ascii="Times New Roman" w:hAnsi="Times New Roman" w:cs="Times New Roman"/>
        </w:rPr>
        <w:t xml:space="preserve"> program </w:t>
      </w:r>
      <w:r w:rsidRPr="003578CF">
        <w:rPr>
          <w:rFonts w:ascii="Times New Roman" w:hAnsi="Times New Roman" w:cs="Times New Roman"/>
        </w:rPr>
        <w:fldChar w:fldCharType="begin">
          <w:fldData xml:space="preserve">PEVuZE5vdGU+PENpdGU+PEF1dGhvcj5Sb3NlbmJhdW08L0F1dGhvcj48WWVhcj4yMDA2PC9ZZWFy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==
</w:fldData>
        </w:fldChar>
      </w:r>
      <w:r w:rsidR="00972DFA">
        <w:rPr>
          <w:rFonts w:ascii="Times New Roman" w:hAnsi="Times New Roman" w:cs="Times New Roman"/>
        </w:rPr>
        <w:instrText xml:space="preserve"> ADDIN EN.CITE </w:instrText>
      </w:r>
      <w:r w:rsidR="00972DFA">
        <w:rPr>
          <w:rFonts w:ascii="Times New Roman" w:hAnsi="Times New Roman" w:cs="Times New Roman"/>
        </w:rPr>
        <w:fldChar w:fldCharType="begin">
          <w:fldData xml:space="preserve">PEVuZE5vdGU+PENpdGU+PEF1dGhvcj5Sb3NlbmJhdW08L0F1dGhvcj48WWVhcj4yMDA2PC9ZZWFy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==
</w:fldData>
        </w:fldChar>
      </w:r>
      <w:r w:rsidR="00972DFA">
        <w:rPr>
          <w:rFonts w:ascii="Times New Roman" w:hAnsi="Times New Roman" w:cs="Times New Roman"/>
        </w:rPr>
        <w:instrText xml:space="preserve"> ADDIN EN.CITE.DATA </w:instrText>
      </w:r>
      <w:r w:rsidR="00972DFA">
        <w:rPr>
          <w:rFonts w:ascii="Times New Roman" w:hAnsi="Times New Roman" w:cs="Times New Roman"/>
        </w:rPr>
      </w:r>
      <w:r w:rsidR="00972DFA">
        <w:rPr>
          <w:rFonts w:ascii="Times New Roman" w:hAnsi="Times New Roman" w:cs="Times New Roman"/>
        </w:rPr>
        <w:fldChar w:fldCharType="end"/>
      </w:r>
      <w:r w:rsidRPr="003578CF">
        <w:rPr>
          <w:rFonts w:ascii="Times New Roman" w:hAnsi="Times New Roman" w:cs="Times New Roman"/>
        </w:rPr>
        <w:fldChar w:fldCharType="separate"/>
      </w:r>
      <w:r w:rsidR="00972DFA" w:rsidRPr="00972DFA">
        <w:rPr>
          <w:rFonts w:ascii="Times New Roman" w:hAnsi="Times New Roman" w:cs="Times New Roman"/>
          <w:noProof/>
          <w:vertAlign w:val="superscript"/>
        </w:rPr>
        <w:t>17</w:t>
      </w:r>
      <w:r w:rsidRPr="003578CF">
        <w:rPr>
          <w:rFonts w:ascii="Times New Roman" w:hAnsi="Times New Roman" w:cs="Times New Roman"/>
        </w:rPr>
        <w:fldChar w:fldCharType="end"/>
      </w:r>
      <w:r w:rsidRPr="003578CF">
        <w:rPr>
          <w:rFonts w:ascii="Times New Roman" w:hAnsi="Times New Roman" w:cs="Times New Roman"/>
        </w:rPr>
        <w:t xml:space="preserve"> and processed by </w:t>
      </w:r>
      <w:r w:rsidRPr="003578CF">
        <w:rPr>
          <w:rStyle w:val="it"/>
          <w:rFonts w:ascii="Times New Roman" w:hAnsi="Times New Roman" w:cs="Times New Roman"/>
          <w:i/>
          <w:iCs/>
        </w:rPr>
        <w:t>HKL</w:t>
      </w:r>
      <w:r w:rsidRPr="003578CF">
        <w:rPr>
          <w:rFonts w:ascii="Times New Roman" w:hAnsi="Times New Roman" w:cs="Times New Roman"/>
          <w:i/>
          <w:iCs/>
        </w:rPr>
        <w:t xml:space="preserve">-3000 </w:t>
      </w:r>
      <w:r w:rsidRPr="003578CF">
        <w:rPr>
          <w:rFonts w:ascii="Times New Roman" w:hAnsi="Times New Roman" w:cs="Times New Roman"/>
        </w:rPr>
        <w:fldChar w:fldCharType="begin"/>
      </w:r>
      <w:r w:rsidR="00972DFA">
        <w:rPr>
          <w:rFonts w:ascii="Times New Roman" w:hAnsi="Times New Roman" w:cs="Times New Roman"/>
        </w:rPr>
        <w:instrText xml:space="preserve"> ADDIN EN.CITE &lt;EndNote&gt;&lt;Cite&gt;&lt;Author&gt;Minor&lt;/Author&gt;&lt;Year&gt;2006&lt;/Year&gt;&lt;RecNum&gt;3153&lt;/RecNum&gt;&lt;DisplayText&gt;&lt;style face="superscript"&gt;18&lt;/style&gt;&lt;/DisplayText&gt;&lt;record&gt;&lt;rec-number&gt;3153&lt;/rec-number&gt;&lt;foreign-keys&gt;&lt;key app="EN" db-id="xzwpzapvrddpsve0af9v92tzvs5d902fv92w" timestamp="1596910044"&gt;3153&lt;/key&gt;&lt;/foreign-keys&gt;&lt;ref-type name="Journal Article"&gt;17&lt;/ref-type&gt;&lt;contributors&gt;&lt;authors&gt;&lt;author&gt;Minor, W.&lt;/author&gt;&lt;author&gt;Cymborowski, M.&lt;/author&gt;&lt;author&gt;Otwinowski, Z.&lt;/author&gt;&lt;author&gt;Chruszcz, M.&lt;/author&gt;&lt;/authors&gt;&lt;/contributors&gt;&lt;auth-address&gt;Univ Virginia, Dept Mol Physiol &amp;amp; Biol Phys, Charlottesville, VA 22903 USA&amp;#xD;Univ Texas, SW Med Ctr, Dept Biochem, Dallas, TX 75235 USA&lt;/auth-address&gt;&lt;titles&gt;&lt;title&gt;HKL-3000: the integration of data reduction and structure solution - from diffraction images to an initial model in minutes&lt;/title&gt;&lt;secondary-title&gt;Acta Crystallographica Section D-Structural Biology&lt;/secondary-title&gt;&lt;alt-title&gt;Acta Crystallogr D&amp;#xD;Acta Crystallogr D&lt;/alt-title&gt;&lt;/titles&gt;&lt;pages&gt;859-866&lt;/pages&gt;&lt;volume&gt;62&lt;/volume&gt;&lt;keywords&gt;&lt;keyword&gt;automated structure solution&lt;/keyword&gt;&lt;keyword&gt;density modification&lt;/keyword&gt;&lt;keyword&gt;anomalous diffraction&lt;/keyword&gt;&lt;keyword&gt;genomics&lt;/keyword&gt;&lt;keyword&gt;system&lt;/keyword&gt;&lt;keyword&gt;mad&lt;/keyword&gt;&lt;/keywords&gt;&lt;dates&gt;&lt;year&gt;2006&lt;/year&gt;&lt;pub-dates&gt;&lt;date&gt;Aug&lt;/date&gt;&lt;/pub-dates&gt;&lt;/dates&gt;&lt;isbn&gt;2059-7983&lt;/isbn&gt;&lt;accession-num&gt;WOS:000239119800003&lt;/accession-num&gt;&lt;urls&gt;&lt;related-urls&gt;&lt;url&gt;&amp;lt;Go to ISI&amp;gt;://WOS:000239119800003&lt;/url&gt;&lt;/related-urls&gt;&lt;/urls&gt;&lt;language&gt;English&lt;/language&gt;&lt;/record&gt;&lt;/Cite&gt;&lt;/EndNote&gt;</w:instrText>
      </w:r>
      <w:r w:rsidRPr="003578CF">
        <w:rPr>
          <w:rFonts w:ascii="Times New Roman" w:hAnsi="Times New Roman" w:cs="Times New Roman"/>
        </w:rPr>
        <w:fldChar w:fldCharType="separate"/>
      </w:r>
      <w:r w:rsidR="00972DFA" w:rsidRPr="00972DFA">
        <w:rPr>
          <w:rFonts w:ascii="Times New Roman" w:hAnsi="Times New Roman" w:cs="Times New Roman"/>
          <w:noProof/>
          <w:vertAlign w:val="superscript"/>
        </w:rPr>
        <w:t>18</w:t>
      </w:r>
      <w:r w:rsidRPr="003578CF">
        <w:rPr>
          <w:rFonts w:ascii="Times New Roman" w:hAnsi="Times New Roman" w:cs="Times New Roman"/>
        </w:rPr>
        <w:fldChar w:fldCharType="end"/>
      </w:r>
      <w:r w:rsidRPr="003578CF">
        <w:rPr>
          <w:rFonts w:ascii="Times New Roman" w:hAnsi="Times New Roman" w:cs="Times New Roman"/>
        </w:rPr>
        <w:t xml:space="preserve">. The data collection and refinement statistics are listed in </w:t>
      </w:r>
      <w:r>
        <w:rPr>
          <w:rFonts w:ascii="Times New Roman" w:eastAsia="Times New Roman" w:hAnsi="Times New Roman" w:cs="Times New Roman"/>
        </w:rPr>
        <w:t xml:space="preserve">Extended Data </w:t>
      </w:r>
      <w:r w:rsidRPr="003578CF">
        <w:rPr>
          <w:rFonts w:ascii="Times New Roman" w:eastAsia="Times New Roman" w:hAnsi="Times New Roman" w:cs="Times New Roman"/>
        </w:rPr>
        <w:t>Tab.</w:t>
      </w:r>
      <w:r>
        <w:rPr>
          <w:rFonts w:ascii="Times New Roman" w:eastAsia="Times New Roman" w:hAnsi="Times New Roman" w:cs="Times New Roman"/>
        </w:rPr>
        <w:t>1</w:t>
      </w:r>
      <w:r w:rsidRPr="003578CF">
        <w:rPr>
          <w:rFonts w:ascii="Times New Roman" w:hAnsi="Times New Roman" w:cs="Times New Roman"/>
        </w:rPr>
        <w:t xml:space="preserve">. </w:t>
      </w:r>
    </w:p>
    <w:p w14:paraId="50D4E4F1" w14:textId="77777777" w:rsidR="00E630DC" w:rsidRPr="00295A23" w:rsidRDefault="00E630DC" w:rsidP="00E630DC">
      <w:pPr>
        <w:rPr>
          <w:rFonts w:ascii="Times New Roman" w:hAnsi="Times New Roman" w:cs="Times New Roman"/>
          <w:b/>
          <w:bCs/>
          <w:sz w:val="28"/>
          <w:szCs w:val="28"/>
        </w:rPr>
      </w:pPr>
      <w:r w:rsidRPr="00295A23">
        <w:rPr>
          <w:rFonts w:ascii="Times New Roman" w:hAnsi="Times New Roman" w:cs="Times New Roman"/>
          <w:b/>
          <w:bCs/>
          <w:sz w:val="28"/>
          <w:szCs w:val="28"/>
        </w:rPr>
        <w:lastRenderedPageBreak/>
        <w:t>Difference maps and structure determination</w:t>
      </w:r>
    </w:p>
    <w:p w14:paraId="125FC1BA" w14:textId="3F306BF9" w:rsidR="00E630DC" w:rsidRPr="003578CF" w:rsidRDefault="00E630DC" w:rsidP="00E630DC">
      <w:pPr>
        <w:spacing w:before="100" w:beforeAutospacing="1" w:after="100" w:afterAutospacing="1" w:line="480" w:lineRule="auto"/>
        <w:jc w:val="both"/>
        <w:rPr>
          <w:rFonts w:ascii="Times New Roman" w:eastAsia="Times New Roman" w:hAnsi="Times New Roman" w:cs="Times New Roman"/>
        </w:rPr>
      </w:pPr>
      <w:r w:rsidRPr="003578CF">
        <w:rPr>
          <w:rFonts w:ascii="Times New Roman" w:hAnsi="Times New Roman" w:cs="Times New Roman"/>
        </w:rPr>
        <w:t xml:space="preserve">Because of the change in unit cell parameters, omit difference electron density maps were calculated throughout as previously described </w:t>
      </w:r>
      <w:r w:rsidRPr="003578CF">
        <w:rPr>
          <w:rFonts w:ascii="Times New Roman" w:hAnsi="Times New Roman" w:cs="Times New Roman"/>
        </w:rPr>
        <w:fldChar w:fldCharType="begin">
          <w:fldData xml:space="preserve">PEVuZE5vdGU+PENpdGU+PEF1dGhvcj5PbG1vczwvQXV0aG9yPjxZZWFyPjIwMTg8L1llYXI+PFJl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</w:fldData>
        </w:fldChar>
      </w:r>
      <w:r w:rsidR="00972DFA">
        <w:rPr>
          <w:rFonts w:ascii="Times New Roman" w:hAnsi="Times New Roman" w:cs="Times New Roman"/>
        </w:rPr>
        <w:instrText xml:space="preserve"> ADDIN EN.CITE </w:instrText>
      </w:r>
      <w:r w:rsidR="00972DFA">
        <w:rPr>
          <w:rFonts w:ascii="Times New Roman" w:hAnsi="Times New Roman" w:cs="Times New Roman"/>
        </w:rPr>
        <w:fldChar w:fldCharType="begin">
          <w:fldData xml:space="preserve">PEVuZE5vdGU+PENpdGU+PEF1dGhvcj5PbG1vczwvQXV0aG9yPjxZZWFyPjIwMTg8L1llYXI+PFJl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</w:fldData>
        </w:fldChar>
      </w:r>
      <w:r w:rsidR="00972DFA">
        <w:rPr>
          <w:rFonts w:ascii="Times New Roman" w:hAnsi="Times New Roman" w:cs="Times New Roman"/>
        </w:rPr>
        <w:instrText xml:space="preserve"> ADDIN EN.CITE.DATA </w:instrText>
      </w:r>
      <w:r w:rsidR="00972DFA">
        <w:rPr>
          <w:rFonts w:ascii="Times New Roman" w:hAnsi="Times New Roman" w:cs="Times New Roman"/>
        </w:rPr>
      </w:r>
      <w:r w:rsidR="00972DFA">
        <w:rPr>
          <w:rFonts w:ascii="Times New Roman" w:hAnsi="Times New Roman" w:cs="Times New Roman"/>
        </w:rPr>
        <w:fldChar w:fldCharType="end"/>
      </w:r>
      <w:r w:rsidRPr="003578CF">
        <w:rPr>
          <w:rFonts w:ascii="Times New Roman" w:hAnsi="Times New Roman" w:cs="Times New Roman"/>
        </w:rPr>
        <w:fldChar w:fldCharType="separate"/>
      </w:r>
      <w:r w:rsidR="00972DFA" w:rsidRPr="00972DFA">
        <w:rPr>
          <w:rFonts w:ascii="Times New Roman" w:hAnsi="Times New Roman" w:cs="Times New Roman"/>
          <w:noProof/>
          <w:vertAlign w:val="superscript"/>
        </w:rPr>
        <w:t>1,19</w:t>
      </w:r>
      <w:r w:rsidRPr="003578CF">
        <w:rPr>
          <w:rFonts w:ascii="Times New Roman" w:hAnsi="Times New Roman" w:cs="Times New Roman"/>
        </w:rPr>
        <w:fldChar w:fldCharType="end"/>
      </w:r>
      <w:r w:rsidRPr="003578CF">
        <w:rPr>
          <w:rFonts w:ascii="Times New Roman" w:hAnsi="Times New Roman" w:cs="Times New Roman"/>
        </w:rPr>
        <w:t xml:space="preserve">. First, a reference (unmixed) structure was refined using </w:t>
      </w:r>
      <w:r w:rsidRPr="003578CF">
        <w:rPr>
          <w:rFonts w:ascii="Times New Roman" w:eastAsia="Times New Roman" w:hAnsi="Times New Roman" w:cs="Times New Roman"/>
        </w:rPr>
        <w:t xml:space="preserve">the structure published in the protein data base (PDB) </w:t>
      </w:r>
      <w:r w:rsidRPr="003578CF">
        <w:rPr>
          <w:rFonts w:ascii="Times New Roman" w:eastAsia="Times New Roman" w:hAnsi="Times New Roman" w:cs="Times New Roman"/>
        </w:rPr>
        <w:fldChar w:fldCharType="begin">
          <w:fldData xml:space="preserve">PEVuZE5vdGU+PENpdGU+PEF1dGhvcj5CZXJtYW48L0F1dGhvcj48WWVhcj4yMDAyPC9ZZWFyPjxS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PEVuZE5vdGU+PENpdGU+PEF1dGhvcj5CZXJtYW48L0F1dGhvcj48WWVhcj4yMDAyPC9ZZWFyPjxS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20</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entry 6B5X as initial model. For the analysis of the MISC data, the water and the phosphate molecules in the active sites were removed from the reference structure. For each </w:t>
      </w:r>
      <w:proofErr w:type="spellStart"/>
      <w:r w:rsidRPr="003578CF">
        <w:rPr>
          <w:rFonts w:ascii="Times New Roman" w:eastAsia="Times New Roman" w:hAnsi="Times New Roman" w:cs="Times New Roman"/>
        </w:rPr>
        <w:t>Δt</w:t>
      </w:r>
      <w:r>
        <w:rPr>
          <w:rFonts w:ascii="Times New Roman" w:eastAsia="Times New Roman" w:hAnsi="Times New Roman" w:cs="Times New Roman"/>
          <w:vertAlign w:val="subscript"/>
        </w:rPr>
        <w:t>misc</w:t>
      </w:r>
      <w:proofErr w:type="spellEnd"/>
      <w:r w:rsidRPr="003578CF">
        <w:rPr>
          <w:rFonts w:ascii="Times New Roman" w:eastAsia="Times New Roman" w:hAnsi="Times New Roman" w:cs="Times New Roman"/>
        </w:rPr>
        <w:t xml:space="preserve">, the resulting structure was refined using the standard simulated annealing (SA) protocol in </w:t>
      </w:r>
      <w:r w:rsidRPr="003578CF">
        <w:rPr>
          <w:rFonts w:ascii="Times New Roman" w:eastAsia="Times New Roman" w:hAnsi="Times New Roman" w:cs="Times New Roman"/>
          <w:i/>
          <w:iCs/>
        </w:rPr>
        <w:t xml:space="preserve">Phenix </w:t>
      </w:r>
      <w:r w:rsidRPr="003578CF">
        <w:rPr>
          <w:rFonts w:ascii="Times New Roman" w:eastAsia="Times New Roman" w:hAnsi="Times New Roman" w:cs="Times New Roman"/>
        </w:rPr>
        <w:fldChar w:fldCharType="begin">
          <w:fldData xml:space="preserve">PEVuZE5vdGU+PENpdGU+PEF1dGhvcj5MaWVic2NobmVyPC9BdXRob3I+PFllYXI+MjAxOTwvWWVh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PEVuZE5vdGU+PENpdGU+PEF1dGhvcj5MaWVic2NobmVyPC9BdXRob3I+PFllYXI+MjAxOTwvWWVh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21</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against the experimentally observed structure factor amplitudes </w:t>
      </w:r>
      <w:r w:rsidRPr="003578CF">
        <w:rPr>
          <w:rFonts w:ascii="Times New Roman" w:hAnsi="Times New Roman" w:cs="Times New Roman"/>
        </w:rPr>
        <w:t>|</w:t>
      </w:r>
      <w:r w:rsidRPr="003578CF">
        <w:rPr>
          <w:rStyle w:val="it"/>
          <w:rFonts w:ascii="Times New Roman" w:hAnsi="Times New Roman" w:cs="Times New Roman"/>
        </w:rPr>
        <w:t>F</w:t>
      </w:r>
      <w:r w:rsidRPr="003578CF">
        <w:rPr>
          <w:rStyle w:val="inf"/>
          <w:rFonts w:ascii="Times New Roman" w:hAnsi="Times New Roman" w:cs="Times New Roman"/>
          <w:vertAlign w:val="subscript"/>
        </w:rPr>
        <w:t>obs</w:t>
      </w:r>
      <w:r w:rsidRPr="003578CF">
        <w:rPr>
          <w:rFonts w:ascii="Times New Roman" w:hAnsi="Times New Roman" w:cs="Times New Roman"/>
        </w:rPr>
        <w:t>(</w:t>
      </w:r>
      <w:r w:rsidRPr="003578CF">
        <w:rPr>
          <w:rStyle w:val="it"/>
          <w:rFonts w:ascii="Times New Roman" w:hAnsi="Times New Roman" w:cs="Times New Roman"/>
        </w:rPr>
        <w:t>t</w:t>
      </w:r>
      <w:r w:rsidRPr="003578CF">
        <w:rPr>
          <w:rFonts w:ascii="Times New Roman" w:hAnsi="Times New Roman" w:cs="Times New Roman"/>
        </w:rPr>
        <w:t>)|</w:t>
      </w:r>
      <w:r w:rsidRPr="003578CF">
        <w:rPr>
          <w:rFonts w:ascii="Times New Roman" w:eastAsia="Times New Roman" w:hAnsi="Times New Roman" w:cs="Times New Roman"/>
        </w:rPr>
        <w:t xml:space="preserve">. Following refinement, </w:t>
      </w:r>
      <w:proofErr w:type="spellStart"/>
      <w:r w:rsidRPr="003578CF">
        <w:rPr>
          <w:rFonts w:ascii="Times New Roman" w:eastAsia="Times New Roman" w:hAnsi="Times New Roman" w:cs="Times New Roman"/>
        </w:rPr>
        <w:t>m</w:t>
      </w:r>
      <w:r w:rsidRPr="003578CF">
        <w:rPr>
          <w:rFonts w:ascii="Times New Roman" w:hAnsi="Times New Roman" w:cs="Times New Roman"/>
        </w:rPr>
        <w:t>|</w:t>
      </w:r>
      <w:r w:rsidRPr="003578CF">
        <w:rPr>
          <w:rStyle w:val="it"/>
          <w:rFonts w:ascii="Times New Roman" w:hAnsi="Times New Roman" w:cs="Times New Roman"/>
        </w:rPr>
        <w:t>F</w:t>
      </w:r>
      <w:r w:rsidRPr="003578CF">
        <w:rPr>
          <w:rStyle w:val="inf"/>
          <w:rFonts w:ascii="Times New Roman" w:hAnsi="Times New Roman" w:cs="Times New Roman"/>
          <w:vertAlign w:val="subscript"/>
        </w:rPr>
        <w:t>obs</w:t>
      </w:r>
      <w:proofErr w:type="spellEnd"/>
      <w:r w:rsidRPr="003578CF">
        <w:rPr>
          <w:rFonts w:ascii="Times New Roman" w:hAnsi="Times New Roman" w:cs="Times New Roman"/>
        </w:rPr>
        <w:t>(</w:t>
      </w:r>
      <w:r w:rsidRPr="003578CF">
        <w:rPr>
          <w:rStyle w:val="it"/>
          <w:rFonts w:ascii="Times New Roman" w:hAnsi="Times New Roman" w:cs="Times New Roman"/>
        </w:rPr>
        <w:t>t</w:t>
      </w:r>
      <w:r w:rsidRPr="003578CF">
        <w:rPr>
          <w:rFonts w:ascii="Times New Roman" w:hAnsi="Times New Roman" w:cs="Times New Roman"/>
        </w:rPr>
        <w:t>)|</w:t>
      </w:r>
      <w:r w:rsidRPr="003578CF">
        <w:rPr>
          <w:rFonts w:ascii="Times New Roman" w:eastAsia="Times New Roman" w:hAnsi="Times New Roman" w:cs="Times New Roman"/>
        </w:rPr>
        <w:t xml:space="preserve"> -</w:t>
      </w:r>
      <w:proofErr w:type="spellStart"/>
      <w:r w:rsidRPr="003578CF">
        <w:rPr>
          <w:rFonts w:ascii="Times New Roman" w:eastAsia="Times New Roman" w:hAnsi="Times New Roman" w:cs="Times New Roman"/>
        </w:rPr>
        <w:t>D|F</w:t>
      </w:r>
      <w:r w:rsidRPr="003578CF">
        <w:rPr>
          <w:rFonts w:ascii="Times New Roman" w:eastAsia="Times New Roman" w:hAnsi="Times New Roman" w:cs="Times New Roman"/>
          <w:vertAlign w:val="subscript"/>
        </w:rPr>
        <w:t>calc</w:t>
      </w:r>
      <w:proofErr w:type="spellEnd"/>
      <w:r w:rsidRPr="003578CF">
        <w:rPr>
          <w:rFonts w:ascii="Times New Roman" w:eastAsia="Times New Roman" w:hAnsi="Times New Roman" w:cs="Times New Roman"/>
        </w:rPr>
        <w:t xml:space="preserve">| omit maps </w:t>
      </w:r>
      <w:r w:rsidRPr="003578CF">
        <w:rPr>
          <w:rFonts w:ascii="Times New Roman" w:hAnsi="Times New Roman" w:cs="Times New Roman"/>
        </w:rPr>
        <w:t>(</w:t>
      </w:r>
      <w:proofErr w:type="spellStart"/>
      <w:r w:rsidRPr="003578CF">
        <w:rPr>
          <w:rFonts w:ascii="Times New Roman" w:hAnsi="Times New Roman" w:cs="Times New Roman"/>
        </w:rPr>
        <w:t>DED</w:t>
      </w:r>
      <w:r w:rsidRPr="003578CF">
        <w:rPr>
          <w:rFonts w:ascii="Times New Roman" w:hAnsi="Times New Roman" w:cs="Times New Roman"/>
          <w:vertAlign w:val="subscript"/>
        </w:rPr>
        <w:t>omit</w:t>
      </w:r>
      <w:proofErr w:type="spellEnd"/>
      <w:r w:rsidRPr="003578CF">
        <w:rPr>
          <w:rFonts w:ascii="Times New Roman" w:hAnsi="Times New Roman" w:cs="Times New Roman"/>
        </w:rPr>
        <w:t xml:space="preserve">) </w:t>
      </w:r>
      <w:r w:rsidRPr="003578CF">
        <w:rPr>
          <w:rFonts w:ascii="Times New Roman" w:eastAsia="Times New Roman" w:hAnsi="Times New Roman" w:cs="Times New Roman"/>
        </w:rPr>
        <w:t>were calculated for each time point, where |</w:t>
      </w:r>
      <w:proofErr w:type="spellStart"/>
      <w:r w:rsidRPr="003578CF">
        <w:rPr>
          <w:rFonts w:ascii="Times New Roman" w:eastAsia="Times New Roman" w:hAnsi="Times New Roman" w:cs="Times New Roman"/>
        </w:rPr>
        <w:t>F</w:t>
      </w:r>
      <w:r w:rsidRPr="003578CF">
        <w:rPr>
          <w:rFonts w:ascii="Times New Roman" w:eastAsia="Times New Roman" w:hAnsi="Times New Roman" w:cs="Times New Roman"/>
          <w:vertAlign w:val="subscript"/>
        </w:rPr>
        <w:t>calc</w:t>
      </w:r>
      <w:proofErr w:type="spellEnd"/>
      <w:r w:rsidRPr="003578CF">
        <w:rPr>
          <w:rFonts w:ascii="Times New Roman" w:eastAsia="Times New Roman" w:hAnsi="Times New Roman" w:cs="Times New Roman"/>
        </w:rPr>
        <w:t xml:space="preserve">| are calculated from the refined model. Polder difference maps (PDMs) </w:t>
      </w:r>
      <w:r w:rsidRPr="003578CF">
        <w:rPr>
          <w:rFonts w:ascii="Times New Roman" w:eastAsia="Times New Roman" w:hAnsi="Times New Roman" w:cs="Times New Roman"/>
        </w:rPr>
        <w:fldChar w:fldCharType="begin">
          <w:fldData xml:space="preserve">PEVuZE5vdGU+PENpdGU+PEF1dGhvcj5MaWVic2NobmVyPC9BdXRob3I+PFllYXI+MjAxNzwvWWVh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PEVuZE5vdGU+PENpdGU+PEF1dGhvcj5MaWVic2NobmVyPC9BdXRob3I+PFllYXI+MjAxNzwvWWVh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22</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were calculated to display weak ligand densities in some time points to assist in the placement of the ligand. To calculate a PDM, a suitable small molecule (which was SUB in our case) is placed at the center of the active site at a position where the ligand density is expected to be. The algorithm then generates an omit map by excluding bulk solvent modeling around the selected region. This way, weak densities become apparent, which may otherwise be obscured by the bulk solvent. PDMs were calculated particularly </w:t>
      </w:r>
      <w:r>
        <w:rPr>
          <w:rFonts w:ascii="Times New Roman" w:eastAsia="Times New Roman" w:hAnsi="Times New Roman" w:cs="Times New Roman"/>
        </w:rPr>
        <w:t>using</w:t>
      </w:r>
      <w:r w:rsidRPr="003578CF">
        <w:rPr>
          <w:rFonts w:ascii="Times New Roman" w:eastAsia="Times New Roman" w:hAnsi="Times New Roman" w:cs="Times New Roman"/>
        </w:rPr>
        <w:t xml:space="preserve"> the cryo</w:t>
      </w:r>
      <w:r>
        <w:rPr>
          <w:rFonts w:ascii="Times New Roman" w:eastAsia="Times New Roman" w:hAnsi="Times New Roman" w:cs="Times New Roman"/>
        </w:rPr>
        <w:t>-</w:t>
      </w:r>
      <w:r w:rsidRPr="003578CF">
        <w:rPr>
          <w:rFonts w:ascii="Times New Roman" w:eastAsia="Times New Roman" w:hAnsi="Times New Roman" w:cs="Times New Roman"/>
        </w:rPr>
        <w:t>soaked data (</w:t>
      </w:r>
      <w:r>
        <w:rPr>
          <w:rFonts w:ascii="Times New Roman" w:eastAsia="Times New Roman" w:hAnsi="Times New Roman" w:cs="Times New Roman"/>
        </w:rPr>
        <w:t xml:space="preserve">Extended Data </w:t>
      </w:r>
      <w:r w:rsidRPr="003578CF">
        <w:rPr>
          <w:rFonts w:ascii="Times New Roman" w:eastAsia="Times New Roman" w:hAnsi="Times New Roman" w:cs="Times New Roman"/>
        </w:rPr>
        <w:t>Tab.</w:t>
      </w:r>
      <w:r>
        <w:rPr>
          <w:rFonts w:ascii="Times New Roman" w:eastAsia="Times New Roman" w:hAnsi="Times New Roman" w:cs="Times New Roman"/>
        </w:rPr>
        <w:t xml:space="preserve"> 1</w:t>
      </w:r>
      <w:r w:rsidRPr="003578CF">
        <w:rPr>
          <w:rFonts w:ascii="Times New Roman" w:eastAsia="Times New Roman" w:hAnsi="Times New Roman" w:cs="Times New Roman"/>
        </w:rPr>
        <w:t xml:space="preserve">). </w:t>
      </w:r>
    </w:p>
    <w:p w14:paraId="7E97BDAE" w14:textId="5288A44A" w:rsidR="00E630DC" w:rsidRPr="00EE4B8D" w:rsidRDefault="00E630DC" w:rsidP="00E630DC">
      <w:pPr>
        <w:spacing w:before="100" w:beforeAutospacing="1" w:after="100" w:afterAutospacing="1" w:line="480" w:lineRule="auto"/>
        <w:jc w:val="both"/>
        <w:rPr>
          <w:rFonts w:ascii="Times New Roman" w:eastAsia="Times New Roman" w:hAnsi="Times New Roman" w:cs="Kokila"/>
          <w:szCs w:val="20"/>
          <w:cs/>
          <w:lang w:bidi="ne-NP"/>
        </w:rPr>
      </w:pPr>
      <w:r w:rsidRPr="003578CF">
        <w:rPr>
          <w:rFonts w:ascii="Times New Roman" w:eastAsia="Times New Roman" w:hAnsi="Times New Roman" w:cs="Times New Roman"/>
        </w:rPr>
        <w:t xml:space="preserve">Both the unbound sulbactam and the covalently bound </w:t>
      </w:r>
      <w:r w:rsidRPr="003578CF">
        <w:rPr>
          <w:rFonts w:ascii="Times New Roman" w:eastAsia="Times New Roman" w:hAnsi="Times New Roman" w:cs="Times New Roman"/>
          <w:i/>
          <w:iCs/>
        </w:rPr>
        <w:t>trans</w:t>
      </w:r>
      <w:r w:rsidRPr="003578CF">
        <w:rPr>
          <w:rFonts w:ascii="Times New Roman" w:eastAsia="Times New Roman" w:hAnsi="Times New Roman" w:cs="Times New Roman"/>
        </w:rPr>
        <w:t>-enamine</w:t>
      </w:r>
      <w:r>
        <w:rPr>
          <w:rFonts w:ascii="Times New Roman" w:eastAsia="Times New Roman" w:hAnsi="Times New Roman" w:cs="Times New Roman"/>
        </w:rPr>
        <w:t xml:space="preserve"> (TEN)</w:t>
      </w:r>
      <w:r w:rsidRPr="003578CF">
        <w:rPr>
          <w:rFonts w:ascii="Times New Roman" w:eastAsia="Times New Roman" w:hAnsi="Times New Roman" w:cs="Times New Roman"/>
        </w:rPr>
        <w:t xml:space="preserve"> were manually modeled into the DED maps using </w:t>
      </w:r>
      <w:r w:rsidRPr="003578CF">
        <w:rPr>
          <w:rFonts w:ascii="Times New Roman" w:eastAsia="Times New Roman" w:hAnsi="Times New Roman" w:cs="Times New Roman"/>
          <w:i/>
          <w:iCs/>
        </w:rPr>
        <w:t xml:space="preserve">Coot </w:t>
      </w:r>
      <w:r w:rsidRPr="003578CF">
        <w:rPr>
          <w:rFonts w:ascii="Times New Roman" w:eastAsia="Times New Roman" w:hAnsi="Times New Roman" w:cs="Times New Roman"/>
          <w:i/>
          <w:iCs/>
        </w:rPr>
        <w:fldChar w:fldCharType="begin">
          <w:fldData xml:space="preserve">PEVuZE5vdGU+PENpdGU+PEF1dGhvcj5FbXNsZXk8L0F1dGhvcj48WWVhcj4yMDEwPC9ZZWFyPjxS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</w:fldData>
        </w:fldChar>
      </w:r>
      <w:r w:rsidR="00972DFA">
        <w:rPr>
          <w:rFonts w:ascii="Times New Roman" w:eastAsia="Times New Roman" w:hAnsi="Times New Roman" w:cs="Times New Roman"/>
          <w:i/>
          <w:iCs/>
        </w:rPr>
        <w:instrText xml:space="preserve"> ADDIN EN.CITE </w:instrText>
      </w:r>
      <w:r w:rsidR="00972DFA">
        <w:rPr>
          <w:rFonts w:ascii="Times New Roman" w:eastAsia="Times New Roman" w:hAnsi="Times New Roman" w:cs="Times New Roman"/>
          <w:i/>
          <w:iCs/>
        </w:rPr>
        <w:fldChar w:fldCharType="begin">
          <w:fldData xml:space="preserve">PEVuZE5vdGU+PENpdGU+PEF1dGhvcj5FbXNsZXk8L0F1dGhvcj48WWVhcj4yMDEwPC9ZZWFyPjxS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</w:fldData>
        </w:fldChar>
      </w:r>
      <w:r w:rsidR="00972DFA">
        <w:rPr>
          <w:rFonts w:ascii="Times New Roman" w:eastAsia="Times New Roman" w:hAnsi="Times New Roman" w:cs="Times New Roman"/>
          <w:i/>
          <w:iCs/>
        </w:rPr>
        <w:instrText xml:space="preserve"> ADDIN EN.CITE.DATA </w:instrText>
      </w:r>
      <w:r w:rsidR="00972DFA">
        <w:rPr>
          <w:rFonts w:ascii="Times New Roman" w:eastAsia="Times New Roman" w:hAnsi="Times New Roman" w:cs="Times New Roman"/>
          <w:i/>
          <w:iCs/>
        </w:rPr>
      </w:r>
      <w:r w:rsidR="00972DFA">
        <w:rPr>
          <w:rFonts w:ascii="Times New Roman" w:eastAsia="Times New Roman" w:hAnsi="Times New Roman" w:cs="Times New Roman"/>
          <w:i/>
          <w:iCs/>
        </w:rPr>
        <w:fldChar w:fldCharType="end"/>
      </w:r>
      <w:r w:rsidRPr="003578CF">
        <w:rPr>
          <w:rFonts w:ascii="Times New Roman" w:eastAsia="Times New Roman" w:hAnsi="Times New Roman" w:cs="Times New Roman"/>
          <w:i/>
          <w:iCs/>
        </w:rPr>
        <w:fldChar w:fldCharType="separate"/>
      </w:r>
      <w:r w:rsidR="00972DFA" w:rsidRPr="00972DFA">
        <w:rPr>
          <w:rFonts w:ascii="Times New Roman" w:eastAsia="Times New Roman" w:hAnsi="Times New Roman" w:cs="Times New Roman"/>
          <w:i/>
          <w:iCs/>
          <w:noProof/>
          <w:vertAlign w:val="superscript"/>
        </w:rPr>
        <w:t>23</w:t>
      </w:r>
      <w:r w:rsidRPr="003578CF">
        <w:rPr>
          <w:rFonts w:ascii="Times New Roman" w:eastAsia="Times New Roman" w:hAnsi="Times New Roman" w:cs="Times New Roman"/>
          <w:i/>
          <w:iCs/>
        </w:rPr>
        <w:fldChar w:fldCharType="end"/>
      </w:r>
      <w:r w:rsidRPr="003578CF">
        <w:rPr>
          <w:rFonts w:ascii="Times New Roman" w:eastAsia="Times New Roman" w:hAnsi="Times New Roman" w:cs="Times New Roman"/>
        </w:rPr>
        <w:t xml:space="preserve">. The ccp4-program </w:t>
      </w:r>
      <w:proofErr w:type="spellStart"/>
      <w:r w:rsidRPr="003578CF">
        <w:rPr>
          <w:rFonts w:ascii="Times New Roman" w:eastAsia="Times New Roman" w:hAnsi="Times New Roman" w:cs="Times New Roman"/>
          <w:i/>
          <w:iCs/>
        </w:rPr>
        <w:t>AceDRG</w:t>
      </w:r>
      <w:proofErr w:type="spellEnd"/>
      <w:r w:rsidRPr="003578CF">
        <w:rPr>
          <w:rFonts w:ascii="Times New Roman" w:eastAsia="Times New Roman" w:hAnsi="Times New Roman" w:cs="Times New Roman"/>
        </w:rPr>
        <w:t xml:space="preserve"> </w:t>
      </w:r>
      <w:r w:rsidRPr="003578CF">
        <w:rPr>
          <w:rFonts w:ascii="Times New Roman" w:eastAsia="Times New Roman" w:hAnsi="Times New Roman" w:cs="Times New Roman"/>
        </w:rPr>
        <w:fldChar w:fldCharType="begin">
          <w:fldData xml:space="preserve">PEVuZE5vdGU+PENpdGU+PEF1dGhvcj5Mb25nPC9BdXRob3I+PFllYXI+MjAxNzwvWWVhcj48UmVj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PEVuZE5vdGU+PENpdGU+PEF1dGhvcj5Mb25nPC9BdXRob3I+PFllYXI+MjAxNzwvWWVhcj48UmVj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24</w:t>
      </w:r>
      <w:r w:rsidRPr="003578CF">
        <w:rPr>
          <w:rFonts w:ascii="Times New Roman" w:eastAsia="Times New Roman" w:hAnsi="Times New Roman" w:cs="Times New Roman"/>
        </w:rPr>
        <w:fldChar w:fldCharType="end"/>
      </w:r>
      <w:r w:rsidRPr="003578CF">
        <w:rPr>
          <w:rFonts w:ascii="Times New Roman" w:hAnsi="Times New Roman" w:cs="Times New Roman"/>
        </w:rPr>
        <w:t xml:space="preserve"> was used to generate coordinates and restraint for the covalently bound TEN. Several cycles of refinement in </w:t>
      </w:r>
      <w:proofErr w:type="spellStart"/>
      <w:r w:rsidRPr="003578CF">
        <w:rPr>
          <w:rFonts w:ascii="Times New Roman" w:hAnsi="Times New Roman" w:cs="Times New Roman"/>
          <w:i/>
          <w:iCs/>
        </w:rPr>
        <w:t>Refmac</w:t>
      </w:r>
      <w:proofErr w:type="spellEnd"/>
      <w:r w:rsidRPr="003578CF">
        <w:rPr>
          <w:rFonts w:ascii="Times New Roman" w:hAnsi="Times New Roman" w:cs="Times New Roman"/>
          <w:i/>
          <w:iCs/>
        </w:rPr>
        <w:t xml:space="preserve"> </w:t>
      </w:r>
      <w:r w:rsidRPr="003578CF">
        <w:rPr>
          <w:rFonts w:ascii="Times New Roman" w:hAnsi="Times New Roman" w:cs="Times New Roman"/>
        </w:rPr>
        <w:fldChar w:fldCharType="begin"/>
      </w:r>
      <w:r w:rsidR="00972DFA">
        <w:rPr>
          <w:rFonts w:ascii="Times New Roman" w:hAnsi="Times New Roman" w:cs="Times New Roman"/>
        </w:rPr>
        <w:instrText xml:space="preserve"> ADDIN EN.CITE &lt;EndNote&gt;&lt;Cite&gt;&lt;Author&gt;Murshudov&lt;/Author&gt;&lt;Year&gt;2011&lt;/Year&gt;&lt;RecNum&gt;2671&lt;/RecNum&gt;&lt;DisplayText&gt;&lt;style face="superscript"&gt;25&lt;/style&gt;&lt;/DisplayText&gt;&lt;record&gt;&lt;rec-number&gt;2671&lt;/rec-number&gt;&lt;foreign-keys&gt;&lt;key app="EN" db-id="xzwpzapvrddpsve0af9v92tzvs5d902fv92w" timestamp="1424626994"&gt;2671&lt;/key&gt;&lt;/foreign-keys&gt;&lt;ref-type name="Journal Article"&gt;17&lt;/ref-type&gt;&lt;contributors&gt;&lt;authors&gt;&lt;author&gt;Murshudov, G. N.&lt;/author&gt;&lt;author&gt;Skubak, P.&lt;/author&gt;&lt;author&gt;Lebedev, A. A.&lt;/author&gt;&lt;author&gt;Pannu, N. S.&lt;/author&gt;&lt;author&gt;Steiner, R. A.&lt;/author&gt;&lt;author&gt;Nicholls, R. A.&lt;/author&gt;&lt;author&gt;Winn, M. D.&lt;/author&gt;&lt;author&gt;Long, F.&lt;/author&gt;&lt;author&gt;Vagin, A. A.&lt;/author&gt;&lt;/authors&gt;&lt;/contributors&gt;&lt;auth-address&gt;Structural Biology Laboratory, Department of Chemistry, University of York, Heslington, York, England. garib@ysbl.york.ac.uk&lt;/auth-address&gt;&lt;titles&gt;&lt;title&gt;REFMAC5 for the refinement of macromolecular crystal structures&lt;/title&gt;&lt;secondary-title&gt;Acta Crystallogr D Biol Crystallogr&lt;/secondary-title&gt;&lt;alt-title&gt;Acta crystallographica. Section D, Biological crystallography&lt;/alt-title&gt;&lt;/titles&gt;&lt;periodical&gt;&lt;full-title&gt;Acta Crystallogr D Biol Crystallogr&lt;/full-title&gt;&lt;abbr-1&gt;Acta crystallographica. Section D, Biological crystallography&lt;/abbr-1&gt;&lt;/periodical&gt;&lt;alt-periodical&gt;&lt;full-title&gt;Acta Crystallogr D Biol Crystallogr&lt;/full-title&gt;&lt;abbr-1&gt;Acta crystallographica. Section D, Biological crystallography&lt;/abbr-1&gt;&lt;/alt-periodical&gt;&lt;pages&gt;355-67&lt;/pages&gt;&lt;volume&gt;67&lt;/volume&gt;&lt;number&gt;Pt 4&lt;/number&gt;&lt;keywords&gt;&lt;keyword&gt;Anisotropy&lt;/keyword&gt;&lt;keyword&gt;Crystallography, X-Ray/*methods&lt;/keyword&gt;&lt;keyword&gt;Likelihood Functions&lt;/keyword&gt;&lt;keyword&gt;*Software&lt;/keyword&gt;&lt;/keywords&gt;&lt;dates&gt;&lt;year&gt;2011&lt;/year&gt;&lt;pub-dates&gt;&lt;date&gt;Apr&lt;/date&gt;&lt;/pub-dates&gt;&lt;/dates&gt;&lt;isbn&gt;1399-0047 (Electronic)&amp;#xD;0907-4449 (Linking)&lt;/isbn&gt;&lt;accession-num&gt;21460454&lt;/accession-num&gt;&lt;urls&gt;&lt;related-urls&gt;&lt;url&gt;http://www.ncbi.nlm.nih.gov/pubmed/21460454&lt;/url&gt;&lt;/related-urls&gt;&lt;/urls&gt;&lt;custom2&gt;3069751&lt;/custom2&gt;&lt;electronic-resource-num&gt;10.1107/S0907444911001314&lt;/electronic-resource-num&gt;&lt;/record&gt;&lt;/Cite&gt;&lt;/EndNote&gt;</w:instrText>
      </w:r>
      <w:r w:rsidRPr="003578CF">
        <w:rPr>
          <w:rFonts w:ascii="Times New Roman" w:hAnsi="Times New Roman" w:cs="Times New Roman"/>
        </w:rPr>
        <w:fldChar w:fldCharType="separate"/>
      </w:r>
      <w:r w:rsidR="00972DFA" w:rsidRPr="00972DFA">
        <w:rPr>
          <w:rFonts w:ascii="Times New Roman" w:hAnsi="Times New Roman" w:cs="Times New Roman"/>
          <w:noProof/>
          <w:vertAlign w:val="superscript"/>
        </w:rPr>
        <w:t>25</w:t>
      </w:r>
      <w:r w:rsidRPr="003578CF">
        <w:rPr>
          <w:rFonts w:ascii="Times New Roman" w:hAnsi="Times New Roman" w:cs="Times New Roman"/>
        </w:rPr>
        <w:fldChar w:fldCharType="end"/>
      </w:r>
      <w:r w:rsidRPr="003578CF">
        <w:rPr>
          <w:rFonts w:ascii="Times New Roman" w:hAnsi="Times New Roman" w:cs="Times New Roman"/>
        </w:rPr>
        <w:t xml:space="preserve"> and </w:t>
      </w:r>
      <w:r w:rsidRPr="003578CF">
        <w:rPr>
          <w:rFonts w:ascii="Times New Roman" w:hAnsi="Times New Roman" w:cs="Times New Roman"/>
          <w:i/>
          <w:iCs/>
        </w:rPr>
        <w:t>Phenix</w:t>
      </w:r>
      <w:r w:rsidRPr="003578CF">
        <w:rPr>
          <w:rFonts w:ascii="Times New Roman" w:hAnsi="Times New Roman" w:cs="Times New Roman"/>
        </w:rPr>
        <w:t xml:space="preserve"> followed by manual inspection and re-modeling with </w:t>
      </w:r>
      <w:r w:rsidRPr="003578CF">
        <w:rPr>
          <w:rFonts w:ascii="Times New Roman" w:hAnsi="Times New Roman" w:cs="Times New Roman"/>
          <w:i/>
          <w:iCs/>
        </w:rPr>
        <w:t>Coot</w:t>
      </w:r>
      <w:r w:rsidRPr="003578CF">
        <w:rPr>
          <w:rFonts w:ascii="Times New Roman" w:hAnsi="Times New Roman" w:cs="Times New Roman"/>
        </w:rPr>
        <w:t xml:space="preserve"> led to models with excellent R-factors. Ligand occupancies were determined by ‘group occupancy refinement’ in</w:t>
      </w:r>
      <w:r w:rsidRPr="003578CF">
        <w:rPr>
          <w:rFonts w:ascii="Times New Roman" w:hAnsi="Times New Roman" w:cs="Times New Roman"/>
          <w:i/>
          <w:iCs/>
        </w:rPr>
        <w:t xml:space="preserve"> Phenix</w:t>
      </w:r>
      <w:r w:rsidRPr="003578CF">
        <w:rPr>
          <w:rFonts w:ascii="Times New Roman" w:hAnsi="Times New Roman" w:cs="Times New Roman"/>
        </w:rPr>
        <w:t xml:space="preserve">. A value of 100% indicates that stoichiometric concentration was reached. The refinement statistics are listed in </w:t>
      </w:r>
      <w:r>
        <w:rPr>
          <w:rFonts w:ascii="Times New Roman" w:eastAsia="Times New Roman" w:hAnsi="Times New Roman" w:cs="Times New Roman"/>
        </w:rPr>
        <w:t xml:space="preserve">Extended Data </w:t>
      </w:r>
      <w:r w:rsidRPr="003578CF">
        <w:rPr>
          <w:rFonts w:ascii="Times New Roman" w:eastAsia="Times New Roman" w:hAnsi="Times New Roman" w:cs="Times New Roman"/>
        </w:rPr>
        <w:t>Tab.</w:t>
      </w:r>
      <w:r>
        <w:rPr>
          <w:rFonts w:ascii="Times New Roman" w:eastAsia="Times New Roman" w:hAnsi="Times New Roman" w:cs="Times New Roman"/>
        </w:rPr>
        <w:t>1</w:t>
      </w:r>
      <w:r w:rsidRPr="003578CF">
        <w:rPr>
          <w:rFonts w:ascii="Times New Roman" w:eastAsia="Times New Roman" w:hAnsi="Times New Roman" w:cs="Times New Roman"/>
        </w:rPr>
        <w:t>.  All figures that display DED maps in the main text and the supplementary material as well as the molecular movie</w:t>
      </w:r>
      <w:r>
        <w:rPr>
          <w:rFonts w:ascii="Times New Roman" w:eastAsia="Times New Roman" w:hAnsi="Times New Roman" w:cs="Times New Roman"/>
        </w:rPr>
        <w:t>s</w:t>
      </w:r>
      <w:r w:rsidRPr="003578CF">
        <w:rPr>
          <w:rFonts w:ascii="Times New Roman" w:eastAsia="Times New Roman" w:hAnsi="Times New Roman" w:cs="Times New Roman"/>
        </w:rPr>
        <w:t xml:space="preserve"> (Supplementary Movie</w:t>
      </w:r>
      <w:r>
        <w:rPr>
          <w:rFonts w:ascii="Times New Roman" w:eastAsia="Times New Roman" w:hAnsi="Times New Roman" w:cs="Times New Roman"/>
        </w:rPr>
        <w:t>s</w:t>
      </w:r>
      <w:r w:rsidRPr="003578CF">
        <w:rPr>
          <w:rFonts w:ascii="Times New Roman" w:eastAsia="Times New Roman" w:hAnsi="Times New Roman" w:cs="Times New Roman"/>
        </w:rPr>
        <w:t xml:space="preserve"> 1</w:t>
      </w:r>
      <w:r>
        <w:rPr>
          <w:rFonts w:ascii="Times New Roman" w:eastAsia="Times New Roman" w:hAnsi="Times New Roman" w:cs="Times New Roman"/>
        </w:rPr>
        <w:t xml:space="preserve"> and 2</w:t>
      </w:r>
      <w:r w:rsidRPr="003578CF">
        <w:rPr>
          <w:rFonts w:ascii="Times New Roman" w:eastAsia="Times New Roman" w:hAnsi="Times New Roman" w:cs="Times New Roman"/>
        </w:rPr>
        <w:t xml:space="preserve">) were prepared using </w:t>
      </w:r>
      <w:r w:rsidRPr="003578CF">
        <w:rPr>
          <w:rFonts w:ascii="Times New Roman" w:eastAsia="Times New Roman" w:hAnsi="Times New Roman" w:cs="Times New Roman"/>
          <w:i/>
          <w:iCs/>
        </w:rPr>
        <w:t>UCSF</w:t>
      </w:r>
      <w:r w:rsidRPr="003578CF">
        <w:rPr>
          <w:rFonts w:ascii="Times New Roman" w:eastAsia="Times New Roman" w:hAnsi="Times New Roman" w:cs="Times New Roman"/>
        </w:rPr>
        <w:t xml:space="preserve"> </w:t>
      </w:r>
      <w:proofErr w:type="spellStart"/>
      <w:r w:rsidRPr="003578CF">
        <w:rPr>
          <w:rFonts w:ascii="Times New Roman" w:eastAsia="Times New Roman" w:hAnsi="Times New Roman" w:cs="Times New Roman"/>
          <w:i/>
          <w:iCs/>
        </w:rPr>
        <w:t>ChimeraX</w:t>
      </w:r>
      <w:proofErr w:type="spellEnd"/>
      <w:r w:rsidRPr="003578CF">
        <w:rPr>
          <w:rFonts w:ascii="Times New Roman" w:eastAsia="Times New Roman" w:hAnsi="Times New Roman" w:cs="Times New Roman"/>
          <w:i/>
          <w:iCs/>
        </w:rPr>
        <w:t xml:space="preserve"> </w:t>
      </w:r>
      <w:r w:rsidRPr="003578CF">
        <w:rPr>
          <w:rFonts w:ascii="Times New Roman" w:eastAsia="Times New Roman" w:hAnsi="Times New Roman" w:cs="Times New Roman"/>
        </w:rPr>
        <w:fldChar w:fldCharType="begin">
          <w:fldData xml:space="preserve">PEVuZE5vdGU+PENpdGU+PEF1dGhvcj5QZXR0ZXJzZW48L0F1dGhvcj48WWVhcj4yMDIxPC9ZZWFy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</w:fldData>
        </w:fldChar>
      </w:r>
      <w:r w:rsidR="00972DFA">
        <w:rPr>
          <w:rFonts w:ascii="Times New Roman" w:eastAsia="Times New Roman" w:hAnsi="Times New Roman" w:cs="Times New Roman"/>
        </w:rPr>
        <w:instrText xml:space="preserve"> ADDIN EN.CITE </w:instrText>
      </w:r>
      <w:r w:rsidR="00972DFA">
        <w:rPr>
          <w:rFonts w:ascii="Times New Roman" w:eastAsia="Times New Roman" w:hAnsi="Times New Roman" w:cs="Times New Roman"/>
        </w:rPr>
        <w:fldChar w:fldCharType="begin">
          <w:fldData xml:space="preserve">PEVuZE5vdGU+PENpdGU+PEF1dGhvcj5QZXR0ZXJzZW48L0F1dGhvcj48WWVhcj4yMDIxPC9ZZWFy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</w:fldData>
        </w:fldChar>
      </w:r>
      <w:r w:rsidR="00972DFA">
        <w:rPr>
          <w:rFonts w:ascii="Times New Roman" w:eastAsia="Times New Roman" w:hAnsi="Times New Roman" w:cs="Times New Roman"/>
        </w:rPr>
        <w:instrText xml:space="preserve"> ADDIN EN.CITE.DATA </w:instrText>
      </w:r>
      <w:r w:rsidR="00972DFA">
        <w:rPr>
          <w:rFonts w:ascii="Times New Roman" w:eastAsia="Times New Roman" w:hAnsi="Times New Roman" w:cs="Times New Roman"/>
        </w:rPr>
      </w:r>
      <w:r w:rsidR="00972DFA">
        <w:rPr>
          <w:rFonts w:ascii="Times New Roman" w:eastAsia="Times New Roman" w:hAnsi="Times New Roman" w:cs="Times New Roman"/>
        </w:rPr>
        <w:fldChar w:fldCharType="end"/>
      </w:r>
      <w:r w:rsidRPr="003578CF">
        <w:rPr>
          <w:rFonts w:ascii="Times New Roman" w:eastAsia="Times New Roman" w:hAnsi="Times New Roman" w:cs="Times New Roman"/>
        </w:rPr>
        <w:fldChar w:fldCharType="separate"/>
      </w:r>
      <w:r w:rsidR="00972DFA" w:rsidRPr="00972DFA">
        <w:rPr>
          <w:rFonts w:ascii="Times New Roman" w:eastAsia="Times New Roman" w:hAnsi="Times New Roman" w:cs="Times New Roman"/>
          <w:noProof/>
          <w:vertAlign w:val="superscript"/>
        </w:rPr>
        <w:t>26</w:t>
      </w:r>
      <w:r w:rsidRPr="003578CF">
        <w:rPr>
          <w:rFonts w:ascii="Times New Roman" w:eastAsia="Times New Roman" w:hAnsi="Times New Roman" w:cs="Times New Roman"/>
        </w:rPr>
        <w:fldChar w:fldCharType="end"/>
      </w:r>
      <w:r w:rsidRPr="003578CF">
        <w:rPr>
          <w:rFonts w:ascii="Times New Roman" w:eastAsia="Times New Roman" w:hAnsi="Times New Roman" w:cs="Times New Roman"/>
        </w:rPr>
        <w:t xml:space="preserve">. The chemical structure drawing software </w:t>
      </w:r>
      <w:proofErr w:type="spellStart"/>
      <w:r w:rsidRPr="003578CF">
        <w:rPr>
          <w:rFonts w:ascii="Times New Roman" w:eastAsia="Times New Roman" w:hAnsi="Times New Roman" w:cs="Times New Roman"/>
          <w:i/>
          <w:iCs/>
        </w:rPr>
        <w:t>ChemSketch</w:t>
      </w:r>
      <w:proofErr w:type="spellEnd"/>
      <w:r w:rsidRPr="003578CF">
        <w:rPr>
          <w:rFonts w:ascii="Times New Roman" w:eastAsia="Times New Roman" w:hAnsi="Times New Roman" w:cs="Times New Roman"/>
        </w:rPr>
        <w:t xml:space="preserve"> (ACD/Labs) was used to create chemical schematics. </w:t>
      </w:r>
    </w:p>
    <w:p w14:paraId="1E54B67F" w14:textId="77777777" w:rsidR="00E630DC" w:rsidRPr="00295A23" w:rsidRDefault="00E630DC" w:rsidP="00E630DC">
      <w:pPr>
        <w:rPr>
          <w:rFonts w:ascii="Times New Roman" w:hAnsi="Times New Roman" w:cs="Times New Roman"/>
          <w:b/>
          <w:bCs/>
          <w:sz w:val="28"/>
          <w:szCs w:val="28"/>
        </w:rPr>
      </w:pPr>
      <w:r w:rsidRPr="00295A23">
        <w:rPr>
          <w:rFonts w:ascii="Times New Roman" w:hAnsi="Times New Roman" w:cs="Times New Roman"/>
          <w:b/>
          <w:bCs/>
          <w:sz w:val="28"/>
          <w:szCs w:val="28"/>
        </w:rPr>
        <w:t xml:space="preserve">Supplementary Discussion </w:t>
      </w:r>
    </w:p>
    <w:p w14:paraId="32E9EA66" w14:textId="77777777" w:rsidR="00E630DC" w:rsidRPr="00483D13" w:rsidRDefault="00E630DC" w:rsidP="00E630DC">
      <w:pPr>
        <w:rPr>
          <w:rFonts w:ascii="Times New Roman" w:hAnsi="Times New Roman" w:cs="Times New Roman"/>
          <w:color w:val="0070C0"/>
          <w:sz w:val="28"/>
          <w:szCs w:val="28"/>
        </w:rPr>
      </w:pPr>
    </w:p>
    <w:p w14:paraId="52D210BD" w14:textId="77777777" w:rsidR="00E630DC" w:rsidRPr="00295A23" w:rsidRDefault="00E630DC" w:rsidP="00E630DC">
      <w:pPr>
        <w:rPr>
          <w:rFonts w:ascii="Times New Roman" w:hAnsi="Times New Roman" w:cs="Times New Roman"/>
          <w:b/>
          <w:bCs/>
          <w:sz w:val="28"/>
          <w:szCs w:val="28"/>
        </w:rPr>
      </w:pPr>
      <w:r w:rsidRPr="00295A23">
        <w:rPr>
          <w:rFonts w:ascii="Times New Roman" w:hAnsi="Times New Roman" w:cs="Times New Roman"/>
          <w:b/>
          <w:bCs/>
          <w:sz w:val="28"/>
          <w:szCs w:val="28"/>
        </w:rPr>
        <w:t xml:space="preserve">Sulbactam forms a </w:t>
      </w:r>
      <w:r w:rsidRPr="00295A23">
        <w:rPr>
          <w:rFonts w:ascii="Times New Roman" w:hAnsi="Times New Roman" w:cs="Times New Roman"/>
          <w:b/>
          <w:bCs/>
          <w:i/>
          <w:iCs/>
          <w:sz w:val="28"/>
          <w:szCs w:val="28"/>
        </w:rPr>
        <w:t>trans-</w:t>
      </w:r>
      <w:r w:rsidRPr="00295A23">
        <w:rPr>
          <w:rFonts w:ascii="Times New Roman" w:hAnsi="Times New Roman" w:cs="Times New Roman"/>
          <w:b/>
          <w:bCs/>
          <w:sz w:val="28"/>
          <w:szCs w:val="28"/>
        </w:rPr>
        <w:t xml:space="preserve">enamine complex with </w:t>
      </w:r>
      <w:proofErr w:type="spellStart"/>
      <w:r w:rsidRPr="00295A23">
        <w:rPr>
          <w:rFonts w:ascii="Times New Roman" w:hAnsi="Times New Roman" w:cs="Times New Roman"/>
          <w:b/>
          <w:bCs/>
          <w:sz w:val="28"/>
          <w:szCs w:val="28"/>
        </w:rPr>
        <w:t>BlaC</w:t>
      </w:r>
      <w:proofErr w:type="spellEnd"/>
    </w:p>
    <w:p w14:paraId="5FD8F9A6" w14:textId="55818FF9" w:rsidR="00E630DC" w:rsidRDefault="00E630DC" w:rsidP="00E630DC">
      <w:pPr>
        <w:spacing w:before="100" w:beforeAutospacing="1" w:after="100" w:afterAutospacing="1" w:line="480" w:lineRule="auto"/>
        <w:jc w:val="both"/>
        <w:rPr>
          <w:rFonts w:ascii="Times New Roman" w:hAnsi="Times New Roman" w:cs="Times New Roman"/>
        </w:rPr>
      </w:pPr>
      <w:r w:rsidRPr="003578CF">
        <w:rPr>
          <w:rFonts w:ascii="Times New Roman" w:hAnsi="Times New Roman" w:cs="Times New Roman"/>
        </w:rPr>
        <w:t xml:space="preserve">The acyl moieties are known to tautomerize into more stable </w:t>
      </w:r>
      <w:r w:rsidRPr="003578CF">
        <w:rPr>
          <w:rFonts w:ascii="Times New Roman" w:hAnsi="Times New Roman" w:cs="Times New Roman"/>
          <w:i/>
          <w:iCs/>
        </w:rPr>
        <w:t>cis</w:t>
      </w:r>
      <w:r w:rsidRPr="003578CF">
        <w:rPr>
          <w:rFonts w:ascii="Times New Roman" w:hAnsi="Times New Roman" w:cs="Times New Roman"/>
        </w:rPr>
        <w:t xml:space="preserve">- or </w:t>
      </w:r>
      <w:r w:rsidRPr="003578CF">
        <w:rPr>
          <w:rFonts w:ascii="Times New Roman" w:hAnsi="Times New Roman" w:cs="Times New Roman"/>
          <w:i/>
          <w:iCs/>
        </w:rPr>
        <w:t>trans</w:t>
      </w:r>
      <w:r w:rsidRPr="003578CF">
        <w:rPr>
          <w:rFonts w:ascii="Times New Roman" w:hAnsi="Times New Roman" w:cs="Times New Roman"/>
        </w:rPr>
        <w:t xml:space="preserve">-enamine products. In accordance, the SUB bifurcates into </w:t>
      </w:r>
      <w:r w:rsidRPr="003578CF">
        <w:rPr>
          <w:rFonts w:ascii="Times New Roman" w:hAnsi="Times New Roman" w:cs="Times New Roman"/>
          <w:i/>
          <w:iCs/>
        </w:rPr>
        <w:t>cis-</w:t>
      </w:r>
      <w:r w:rsidRPr="003578CF">
        <w:rPr>
          <w:rFonts w:ascii="Times New Roman" w:hAnsi="Times New Roman" w:cs="Times New Roman"/>
        </w:rPr>
        <w:t xml:space="preserve"> and </w:t>
      </w:r>
      <w:r w:rsidRPr="003578CF">
        <w:rPr>
          <w:rFonts w:ascii="Times New Roman" w:hAnsi="Times New Roman" w:cs="Times New Roman"/>
          <w:i/>
          <w:iCs/>
        </w:rPr>
        <w:t>trans-</w:t>
      </w:r>
      <w:r w:rsidRPr="003578CF">
        <w:rPr>
          <w:rFonts w:ascii="Times New Roman" w:hAnsi="Times New Roman" w:cs="Times New Roman"/>
        </w:rPr>
        <w:t xml:space="preserve">enamines caused by the isomerization about the C5=C6 double bond </w:t>
      </w:r>
      <w:r w:rsidRPr="003578CF">
        <w:rPr>
          <w:rFonts w:ascii="Times New Roman" w:hAnsi="Times New Roman" w:cs="Times New Roman"/>
        </w:rPr>
        <w:fldChar w:fldCharType="begin">
          <w:fldData xml:space="preserve">PEVuZE5vdGU+PENpdGU+PEF1dGhvcj5aaHU8L0F1dGhvcj48WWVhcj4yMDA3PC9ZZWFyPjxSZWNO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</w:fldData>
        </w:fldChar>
      </w:r>
      <w:r w:rsidR="00972DFA">
        <w:rPr>
          <w:rFonts w:ascii="Times New Roman" w:hAnsi="Times New Roman" w:cs="Times New Roman"/>
        </w:rPr>
        <w:instrText xml:space="preserve"> ADDIN EN.CITE </w:instrText>
      </w:r>
      <w:r w:rsidR="00972DFA">
        <w:rPr>
          <w:rFonts w:ascii="Times New Roman" w:hAnsi="Times New Roman" w:cs="Times New Roman"/>
        </w:rPr>
        <w:fldChar w:fldCharType="begin">
          <w:fldData xml:space="preserve">PEVuZE5vdGU+PENpdGU+PEF1dGhvcj5aaHU8L0F1dGhvcj48WWVhcj4yMDA3PC9ZZWFyPjxSZWNO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</w:fldData>
        </w:fldChar>
      </w:r>
      <w:r w:rsidR="00972DFA">
        <w:rPr>
          <w:rFonts w:ascii="Times New Roman" w:hAnsi="Times New Roman" w:cs="Times New Roman"/>
        </w:rPr>
        <w:instrText xml:space="preserve"> ADDIN EN.CITE.DATA </w:instrText>
      </w:r>
      <w:r w:rsidR="00972DFA">
        <w:rPr>
          <w:rFonts w:ascii="Times New Roman" w:hAnsi="Times New Roman" w:cs="Times New Roman"/>
        </w:rPr>
      </w:r>
      <w:r w:rsidR="00972DFA">
        <w:rPr>
          <w:rFonts w:ascii="Times New Roman" w:hAnsi="Times New Roman" w:cs="Times New Roman"/>
        </w:rPr>
        <w:fldChar w:fldCharType="end"/>
      </w:r>
      <w:r w:rsidRPr="003578CF">
        <w:rPr>
          <w:rFonts w:ascii="Times New Roman" w:hAnsi="Times New Roman" w:cs="Times New Roman"/>
        </w:rPr>
        <w:fldChar w:fldCharType="separate"/>
      </w:r>
      <w:r w:rsidR="00972DFA" w:rsidRPr="00972DFA">
        <w:rPr>
          <w:rFonts w:ascii="Times New Roman" w:hAnsi="Times New Roman" w:cs="Times New Roman"/>
          <w:noProof/>
          <w:vertAlign w:val="superscript"/>
        </w:rPr>
        <w:t>27,28</w:t>
      </w:r>
      <w:r w:rsidRPr="003578CF">
        <w:rPr>
          <w:rFonts w:ascii="Times New Roman" w:hAnsi="Times New Roman" w:cs="Times New Roman"/>
        </w:rPr>
        <w:fldChar w:fldCharType="end"/>
      </w:r>
      <w:r w:rsidRPr="003578CF">
        <w:rPr>
          <w:rFonts w:ascii="Times New Roman" w:hAnsi="Times New Roman" w:cs="Times New Roman"/>
        </w:rPr>
        <w:t xml:space="preserve"> (</w:t>
      </w:r>
      <w:r>
        <w:rPr>
          <w:rFonts w:ascii="Times New Roman" w:hAnsi="Times New Roman" w:cs="Times New Roman"/>
        </w:rPr>
        <w:t>Extended Data Fig</w:t>
      </w:r>
      <w:r w:rsidRPr="003578CF">
        <w:rPr>
          <w:rFonts w:ascii="Times New Roman" w:hAnsi="Times New Roman" w:cs="Times New Roman"/>
        </w:rPr>
        <w:t xml:space="preserve">. 1 c, d). The presence of both products has been reported from spectroscopic data favoring the </w:t>
      </w:r>
      <w:r w:rsidRPr="003578CF">
        <w:rPr>
          <w:rFonts w:ascii="Times New Roman" w:hAnsi="Times New Roman" w:cs="Times New Roman"/>
          <w:i/>
          <w:iCs/>
        </w:rPr>
        <w:t>trans</w:t>
      </w:r>
      <w:r w:rsidRPr="003578CF">
        <w:rPr>
          <w:rFonts w:ascii="Times New Roman" w:hAnsi="Times New Roman" w:cs="Times New Roman"/>
        </w:rPr>
        <w:t>-enamine form</w:t>
      </w:r>
      <w:r w:rsidRPr="003578CF">
        <w:rPr>
          <w:rFonts w:ascii="Times New Roman" w:hAnsi="Times New Roman" w:cs="Times New Roman"/>
        </w:rPr>
        <w:fldChar w:fldCharType="begin">
          <w:fldData xml:space="preserve">PEVuZE5vdGU+PENpdGU+PEF1dGhvcj5Ub3RpcjwvQXV0aG9yPjxZZWFyPjIwMDc8L1llYXI+PFJl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</w:fldData>
        </w:fldChar>
      </w:r>
      <w:r w:rsidR="00972DFA">
        <w:rPr>
          <w:rFonts w:ascii="Times New Roman" w:hAnsi="Times New Roman" w:cs="Times New Roman"/>
        </w:rPr>
        <w:instrText xml:space="preserve"> ADDIN EN.CITE </w:instrText>
      </w:r>
      <w:r w:rsidR="00972DFA">
        <w:rPr>
          <w:rFonts w:ascii="Times New Roman" w:hAnsi="Times New Roman" w:cs="Times New Roman"/>
        </w:rPr>
        <w:fldChar w:fldCharType="begin">
          <w:fldData xml:space="preserve">PEVuZE5vdGU+PENpdGU+PEF1dGhvcj5Ub3RpcjwvQXV0aG9yPjxZZWFyPjIwMDc8L1llYXI+PFJl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</w:fldData>
        </w:fldChar>
      </w:r>
      <w:r w:rsidR="00972DFA">
        <w:rPr>
          <w:rFonts w:ascii="Times New Roman" w:hAnsi="Times New Roman" w:cs="Times New Roman"/>
        </w:rPr>
        <w:instrText xml:space="preserve"> ADDIN EN.CITE.DATA </w:instrText>
      </w:r>
      <w:r w:rsidR="00972DFA">
        <w:rPr>
          <w:rFonts w:ascii="Times New Roman" w:hAnsi="Times New Roman" w:cs="Times New Roman"/>
        </w:rPr>
      </w:r>
      <w:r w:rsidR="00972DFA">
        <w:rPr>
          <w:rFonts w:ascii="Times New Roman" w:hAnsi="Times New Roman" w:cs="Times New Roman"/>
        </w:rPr>
        <w:fldChar w:fldCharType="end"/>
      </w:r>
      <w:r w:rsidRPr="003578CF">
        <w:rPr>
          <w:rFonts w:ascii="Times New Roman" w:hAnsi="Times New Roman" w:cs="Times New Roman"/>
        </w:rPr>
        <w:fldChar w:fldCharType="separate"/>
      </w:r>
      <w:r w:rsidR="00972DFA" w:rsidRPr="00972DFA">
        <w:rPr>
          <w:rFonts w:ascii="Times New Roman" w:hAnsi="Times New Roman" w:cs="Times New Roman"/>
          <w:noProof/>
          <w:vertAlign w:val="superscript"/>
        </w:rPr>
        <w:t>29,30</w:t>
      </w:r>
      <w:r w:rsidRPr="003578CF">
        <w:rPr>
          <w:rFonts w:ascii="Times New Roman" w:hAnsi="Times New Roman" w:cs="Times New Roman"/>
        </w:rPr>
        <w:fldChar w:fldCharType="end"/>
      </w:r>
      <w:r w:rsidRPr="003578CF">
        <w:rPr>
          <w:rFonts w:ascii="Times New Roman" w:hAnsi="Times New Roman" w:cs="Times New Roman"/>
        </w:rPr>
        <w:t xml:space="preserve">. It is argued that </w:t>
      </w:r>
      <w:r w:rsidRPr="009C7B04">
        <w:rPr>
          <w:rFonts w:ascii="Times New Roman" w:hAnsi="Times New Roman" w:cs="Times New Roman"/>
        </w:rPr>
        <w:t xml:space="preserve">the further isomerization of the </w:t>
      </w:r>
      <w:r w:rsidRPr="009C7B04">
        <w:rPr>
          <w:rFonts w:ascii="Times New Roman" w:hAnsi="Times New Roman" w:cs="Times New Roman"/>
          <w:i/>
          <w:iCs/>
        </w:rPr>
        <w:t>cis</w:t>
      </w:r>
      <w:r w:rsidRPr="009C7B04">
        <w:rPr>
          <w:rFonts w:ascii="Times New Roman" w:hAnsi="Times New Roman" w:cs="Times New Roman"/>
        </w:rPr>
        <w:t xml:space="preserve">- to the </w:t>
      </w:r>
      <w:r w:rsidRPr="009C7B04">
        <w:rPr>
          <w:rFonts w:ascii="Times New Roman" w:hAnsi="Times New Roman" w:cs="Times New Roman"/>
          <w:i/>
          <w:iCs/>
        </w:rPr>
        <w:t>trans</w:t>
      </w:r>
      <w:r w:rsidRPr="009C7B04">
        <w:rPr>
          <w:rFonts w:ascii="Times New Roman" w:hAnsi="Times New Roman" w:cs="Times New Roman"/>
        </w:rPr>
        <w:t xml:space="preserve">- form is promoted by intrinsic steric clashes of the </w:t>
      </w:r>
      <w:r w:rsidRPr="009C7B04">
        <w:rPr>
          <w:rFonts w:ascii="Times New Roman" w:hAnsi="Times New Roman" w:cs="Times New Roman"/>
          <w:i/>
          <w:iCs/>
        </w:rPr>
        <w:t>cis-</w:t>
      </w:r>
      <w:r w:rsidRPr="009C7B04">
        <w:rPr>
          <w:rFonts w:ascii="Times New Roman" w:hAnsi="Times New Roman" w:cs="Times New Roman"/>
        </w:rPr>
        <w:t xml:space="preserve"> form </w:t>
      </w:r>
      <w:r w:rsidRPr="009C7B04">
        <w:rPr>
          <w:rFonts w:ascii="Times New Roman" w:hAnsi="Times New Roman" w:cs="Times New Roman"/>
        </w:rPr>
        <w:fldChar w:fldCharType="begin">
          <w:fldData xml:space="preserve">PEVuZE5vdGU+PENpdGU+PEF1dGhvcj5QYWRheWF0dGk8L0F1dGhvcj48WWVhcj4yMDA1PC9ZZWFy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==
</w:fldData>
        </w:fldChar>
      </w:r>
      <w:r w:rsidR="00972DFA">
        <w:rPr>
          <w:rFonts w:ascii="Times New Roman" w:hAnsi="Times New Roman" w:cs="Times New Roman"/>
        </w:rPr>
        <w:instrText xml:space="preserve"> ADDIN EN.CITE </w:instrText>
      </w:r>
      <w:r w:rsidR="00972DFA">
        <w:rPr>
          <w:rFonts w:ascii="Times New Roman" w:hAnsi="Times New Roman" w:cs="Times New Roman"/>
        </w:rPr>
        <w:fldChar w:fldCharType="begin">
          <w:fldData xml:space="preserve">PEVuZE5vdGU+PENpdGU+PEF1dGhvcj5QYWRheWF0dGk8L0F1dGhvcj48WWVhcj4yMDA1PC9ZZWFy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==
</w:fldData>
        </w:fldChar>
      </w:r>
      <w:r w:rsidR="00972DFA">
        <w:rPr>
          <w:rFonts w:ascii="Times New Roman" w:hAnsi="Times New Roman" w:cs="Times New Roman"/>
        </w:rPr>
        <w:instrText xml:space="preserve"> ADDIN EN.CITE.DATA </w:instrText>
      </w:r>
      <w:r w:rsidR="00972DFA">
        <w:rPr>
          <w:rFonts w:ascii="Times New Roman" w:hAnsi="Times New Roman" w:cs="Times New Roman"/>
        </w:rPr>
      </w:r>
      <w:r w:rsidR="00972DFA">
        <w:rPr>
          <w:rFonts w:ascii="Times New Roman" w:hAnsi="Times New Roman" w:cs="Times New Roman"/>
        </w:rPr>
        <w:fldChar w:fldCharType="end"/>
      </w:r>
      <w:r w:rsidRPr="009C7B04">
        <w:rPr>
          <w:rFonts w:ascii="Times New Roman" w:hAnsi="Times New Roman" w:cs="Times New Roman"/>
        </w:rPr>
        <w:fldChar w:fldCharType="separate"/>
      </w:r>
      <w:r w:rsidR="00972DFA" w:rsidRPr="00972DFA">
        <w:rPr>
          <w:rFonts w:ascii="Times New Roman" w:hAnsi="Times New Roman" w:cs="Times New Roman"/>
          <w:noProof/>
          <w:vertAlign w:val="superscript"/>
        </w:rPr>
        <w:t>31,32</w:t>
      </w:r>
      <w:r w:rsidRPr="009C7B04">
        <w:rPr>
          <w:rFonts w:ascii="Times New Roman" w:hAnsi="Times New Roman" w:cs="Times New Roman"/>
        </w:rPr>
        <w:fldChar w:fldCharType="end"/>
      </w:r>
      <w:r w:rsidRPr="009C7B04">
        <w:rPr>
          <w:rFonts w:ascii="Times New Roman" w:hAnsi="Times New Roman" w:cs="Times New Roman"/>
        </w:rPr>
        <w:t>. At the resolution</w:t>
      </w:r>
      <w:r w:rsidRPr="003578CF">
        <w:rPr>
          <w:rFonts w:ascii="Times New Roman" w:hAnsi="Times New Roman" w:cs="Times New Roman"/>
        </w:rPr>
        <w:t xml:space="preserve"> achieved here (between 2.35 Å and 3.2 Å, </w:t>
      </w:r>
      <w:r>
        <w:rPr>
          <w:rFonts w:ascii="Times New Roman" w:eastAsia="Times New Roman" w:hAnsi="Times New Roman" w:cs="Times New Roman"/>
        </w:rPr>
        <w:t xml:space="preserve">Extended Data </w:t>
      </w:r>
      <w:r w:rsidRPr="003578CF">
        <w:rPr>
          <w:rFonts w:ascii="Times New Roman" w:eastAsia="Times New Roman" w:hAnsi="Times New Roman" w:cs="Times New Roman"/>
        </w:rPr>
        <w:t>Tab.</w:t>
      </w:r>
      <w:r>
        <w:rPr>
          <w:rFonts w:ascii="Times New Roman" w:eastAsia="Times New Roman" w:hAnsi="Times New Roman" w:cs="Times New Roman"/>
        </w:rPr>
        <w:t>1</w:t>
      </w:r>
      <w:r w:rsidRPr="003578CF">
        <w:rPr>
          <w:rFonts w:ascii="Times New Roman" w:hAnsi="Times New Roman" w:cs="Times New Roman"/>
        </w:rPr>
        <w:t xml:space="preserve">), it is important to correctly discriminate between these two forms. The carboxylic and </w:t>
      </w:r>
      <w:proofErr w:type="spellStart"/>
      <w:r w:rsidRPr="003578CF">
        <w:rPr>
          <w:rFonts w:ascii="Times New Roman" w:hAnsi="Times New Roman" w:cs="Times New Roman"/>
        </w:rPr>
        <w:t>sulfinic</w:t>
      </w:r>
      <w:proofErr w:type="spellEnd"/>
      <w:r w:rsidRPr="003578CF">
        <w:rPr>
          <w:rFonts w:ascii="Times New Roman" w:hAnsi="Times New Roman" w:cs="Times New Roman"/>
        </w:rPr>
        <w:t xml:space="preserve"> moieties branch out from the common stem but they would form a similar shaped electron density in either of the conformations. To address this concern, a </w:t>
      </w:r>
      <w:proofErr w:type="gramStart"/>
      <w:r w:rsidRPr="003578CF">
        <w:rPr>
          <w:rFonts w:ascii="Times New Roman" w:hAnsi="Times New Roman" w:cs="Times New Roman"/>
          <w:i/>
          <w:iCs/>
        </w:rPr>
        <w:t>cis-</w:t>
      </w:r>
      <w:r w:rsidRPr="003578CF">
        <w:rPr>
          <w:rFonts w:ascii="Times New Roman" w:hAnsi="Times New Roman" w:cs="Times New Roman"/>
        </w:rPr>
        <w:t>enamine</w:t>
      </w:r>
      <w:proofErr w:type="gramEnd"/>
      <w:r w:rsidRPr="003578CF">
        <w:rPr>
          <w:rFonts w:ascii="Times New Roman" w:hAnsi="Times New Roman" w:cs="Times New Roman"/>
        </w:rPr>
        <w:t xml:space="preserve"> was placed in the </w:t>
      </w:r>
      <w:proofErr w:type="spellStart"/>
      <w:r w:rsidRPr="003578CF">
        <w:rPr>
          <w:rFonts w:ascii="Times New Roman" w:hAnsi="Times New Roman" w:cs="Times New Roman"/>
        </w:rPr>
        <w:t>DED</w:t>
      </w:r>
      <w:r w:rsidRPr="003578CF">
        <w:rPr>
          <w:rFonts w:ascii="Times New Roman" w:hAnsi="Times New Roman" w:cs="Times New Roman"/>
          <w:vertAlign w:val="subscript"/>
        </w:rPr>
        <w:t>omit</w:t>
      </w:r>
      <w:proofErr w:type="spellEnd"/>
      <w:r w:rsidRPr="003578CF">
        <w:rPr>
          <w:rFonts w:ascii="Times New Roman" w:hAnsi="Times New Roman" w:cs="Times New Roman"/>
        </w:rPr>
        <w:t xml:space="preserve"> maps and refined (</w:t>
      </w:r>
      <w:r>
        <w:rPr>
          <w:rFonts w:ascii="Times New Roman" w:hAnsi="Times New Roman" w:cs="Times New Roman"/>
        </w:rPr>
        <w:t>Extended Data Fig</w:t>
      </w:r>
      <w:r w:rsidRPr="003578CF">
        <w:rPr>
          <w:rFonts w:ascii="Times New Roman" w:hAnsi="Times New Roman" w:cs="Times New Roman"/>
        </w:rPr>
        <w:t xml:space="preserve">. </w:t>
      </w:r>
      <w:r>
        <w:rPr>
          <w:rFonts w:ascii="Times New Roman" w:hAnsi="Times New Roman" w:cs="Times New Roman"/>
        </w:rPr>
        <w:t>2 b</w:t>
      </w:r>
      <w:r w:rsidRPr="003578CF">
        <w:rPr>
          <w:rFonts w:ascii="Times New Roman" w:hAnsi="Times New Roman" w:cs="Times New Roman"/>
        </w:rPr>
        <w:t>). The model poorly fitted the DED, and worse R-factors were obtained (not shown).</w:t>
      </w:r>
      <w:r>
        <w:rPr>
          <w:rFonts w:ascii="Times New Roman" w:hAnsi="Times New Roman" w:cs="Times New Roman"/>
        </w:rPr>
        <w:t xml:space="preserve"> This shows that the </w:t>
      </w:r>
      <w:r w:rsidRPr="00022A97">
        <w:rPr>
          <w:rFonts w:ascii="Times New Roman" w:hAnsi="Times New Roman" w:cs="Times New Roman"/>
          <w:i/>
          <w:iCs/>
        </w:rPr>
        <w:t>trans</w:t>
      </w:r>
      <w:r>
        <w:rPr>
          <w:rFonts w:ascii="Times New Roman" w:hAnsi="Times New Roman" w:cs="Times New Roman"/>
        </w:rPr>
        <w:t xml:space="preserve">-enamine is the only species that can explain the electron density properly. </w:t>
      </w:r>
    </w:p>
    <w:p w14:paraId="6A832B24" w14:textId="3059B805" w:rsidR="00972DFA" w:rsidRPr="00972DFA" w:rsidRDefault="00972DFA">
      <w:pPr>
        <w:rPr>
          <w:rFonts w:ascii="Times New Roman" w:hAnsi="Times New Roman" w:cs="Times New Roman"/>
          <w:b/>
          <w:bCs/>
          <w:sz w:val="28"/>
          <w:szCs w:val="28"/>
        </w:rPr>
      </w:pPr>
      <w:r w:rsidRPr="00972DFA">
        <w:rPr>
          <w:rFonts w:ascii="Times New Roman" w:hAnsi="Times New Roman" w:cs="Times New Roman"/>
          <w:b/>
          <w:bCs/>
          <w:sz w:val="28"/>
          <w:szCs w:val="28"/>
        </w:rPr>
        <w:t>References</w:t>
      </w:r>
    </w:p>
    <w:p w14:paraId="5CD9D591" w14:textId="77777777" w:rsidR="00972DFA" w:rsidRPr="00972DFA" w:rsidRDefault="00972DFA" w:rsidP="00972DFA">
      <w:pPr>
        <w:pStyle w:val="EndNoteBibliography"/>
        <w:spacing w:after="0"/>
        <w:ind w:left="720" w:hanging="720"/>
      </w:pPr>
      <w:r>
        <w:fldChar w:fldCharType="begin"/>
      </w:r>
      <w:r>
        <w:instrText xml:space="preserve"> ADDIN EN.REFLIST </w:instrText>
      </w:r>
      <w:r>
        <w:fldChar w:fldCharType="separate"/>
      </w:r>
      <w:r w:rsidRPr="00972DFA">
        <w:t>1</w:t>
      </w:r>
      <w:r w:rsidRPr="00972DFA">
        <w:tab/>
        <w:t>Olmos, J. L., Jr.</w:t>
      </w:r>
      <w:r w:rsidRPr="00972DFA">
        <w:rPr>
          <w:i/>
        </w:rPr>
        <w:t xml:space="preserve"> et al.</w:t>
      </w:r>
      <w:r w:rsidRPr="00972DFA">
        <w:t xml:space="preserve"> Enzyme intermediates captured "on the fly" by mix-and-inject serial crystallography. </w:t>
      </w:r>
      <w:r w:rsidRPr="00972DFA">
        <w:rPr>
          <w:i/>
        </w:rPr>
        <w:t>BMC Biol</w:t>
      </w:r>
      <w:r w:rsidRPr="00972DFA">
        <w:t xml:space="preserve"> </w:t>
      </w:r>
      <w:r w:rsidRPr="00972DFA">
        <w:rPr>
          <w:b/>
        </w:rPr>
        <w:t>16</w:t>
      </w:r>
      <w:r w:rsidRPr="00972DFA">
        <w:t>, 59, doi:10.1186/s12915-018-0524-5 (2018).</w:t>
      </w:r>
    </w:p>
    <w:p w14:paraId="722178AD" w14:textId="77777777" w:rsidR="00972DFA" w:rsidRPr="00972DFA" w:rsidRDefault="00972DFA" w:rsidP="00972DFA">
      <w:pPr>
        <w:pStyle w:val="EndNoteBibliography"/>
        <w:spacing w:after="0"/>
        <w:ind w:left="720" w:hanging="720"/>
      </w:pPr>
      <w:r w:rsidRPr="00972DFA">
        <w:t>2</w:t>
      </w:r>
      <w:r w:rsidRPr="00972DFA">
        <w:tab/>
        <w:t xml:space="preserve">Boutet, S., Cohen, A. &amp; Wakatsuki, S. The New Macromolecular Femtosecond Crystallography (MFX) Instrument at LCLS. </w:t>
      </w:r>
      <w:r w:rsidRPr="00972DFA">
        <w:rPr>
          <w:i/>
        </w:rPr>
        <w:t>Synchrotron Radiat News</w:t>
      </w:r>
      <w:r w:rsidRPr="00972DFA">
        <w:t xml:space="preserve"> </w:t>
      </w:r>
      <w:r w:rsidRPr="00972DFA">
        <w:rPr>
          <w:b/>
        </w:rPr>
        <w:t>29</w:t>
      </w:r>
      <w:r w:rsidRPr="00972DFA">
        <w:t>, 23-28, doi:10.1080/08940886.2016.1124681 (2016).</w:t>
      </w:r>
    </w:p>
    <w:p w14:paraId="1C082F8B" w14:textId="77777777" w:rsidR="00972DFA" w:rsidRPr="00972DFA" w:rsidRDefault="00972DFA" w:rsidP="00972DFA">
      <w:pPr>
        <w:pStyle w:val="EndNoteBibliography"/>
        <w:spacing w:after="0"/>
        <w:ind w:left="720" w:hanging="720"/>
      </w:pPr>
      <w:r w:rsidRPr="00972DFA">
        <w:t>3</w:t>
      </w:r>
      <w:r w:rsidRPr="00972DFA">
        <w:tab/>
        <w:t>Sierra, R. G.</w:t>
      </w:r>
      <w:r w:rsidRPr="00972DFA">
        <w:rPr>
          <w:i/>
        </w:rPr>
        <w:t xml:space="preserve"> et al.</w:t>
      </w:r>
      <w:r w:rsidRPr="00972DFA">
        <w:t xml:space="preserve"> The Macromolecular Femtosecond Crystallography Instrument at the Linac Coherent Light Source. </w:t>
      </w:r>
      <w:r w:rsidRPr="00972DFA">
        <w:rPr>
          <w:i/>
        </w:rPr>
        <w:t>J Synchrotron Radiat</w:t>
      </w:r>
      <w:r w:rsidRPr="00972DFA">
        <w:t xml:space="preserve"> </w:t>
      </w:r>
      <w:r w:rsidRPr="00972DFA">
        <w:rPr>
          <w:b/>
        </w:rPr>
        <w:t>26</w:t>
      </w:r>
      <w:r w:rsidRPr="00972DFA">
        <w:t>, 346-357, doi:10.1107/S1600577519001577 (2019).</w:t>
      </w:r>
    </w:p>
    <w:p w14:paraId="12F6780C" w14:textId="77777777" w:rsidR="00972DFA" w:rsidRPr="00972DFA" w:rsidRDefault="00972DFA" w:rsidP="00972DFA">
      <w:pPr>
        <w:pStyle w:val="EndNoteBibliography"/>
        <w:spacing w:after="0"/>
        <w:ind w:left="720" w:hanging="720"/>
      </w:pPr>
      <w:r w:rsidRPr="00972DFA">
        <w:t>4</w:t>
      </w:r>
      <w:r w:rsidRPr="00972DFA">
        <w:tab/>
        <w:t xml:space="preserve">Calvey, G. D., Katz, A. M., Schaffer, C. B. &amp; Pollack, L. Mixing injector enables time-resolved crystallography with high hit rate at X-ray free electron lasers. </w:t>
      </w:r>
      <w:r w:rsidRPr="00972DFA">
        <w:rPr>
          <w:i/>
        </w:rPr>
        <w:t>Struct Dyn</w:t>
      </w:r>
      <w:r w:rsidRPr="00972DFA">
        <w:t xml:space="preserve"> </w:t>
      </w:r>
      <w:r w:rsidRPr="00972DFA">
        <w:rPr>
          <w:b/>
        </w:rPr>
        <w:t>3</w:t>
      </w:r>
      <w:r w:rsidRPr="00972DFA">
        <w:t>, 054301, doi:10.1063/1.4961971 (2016).</w:t>
      </w:r>
    </w:p>
    <w:p w14:paraId="60921E59" w14:textId="77777777" w:rsidR="00972DFA" w:rsidRPr="00972DFA" w:rsidRDefault="00972DFA" w:rsidP="00972DFA">
      <w:pPr>
        <w:pStyle w:val="EndNoteBibliography"/>
        <w:spacing w:after="0"/>
        <w:ind w:left="720" w:hanging="720"/>
      </w:pPr>
      <w:r w:rsidRPr="00972DFA">
        <w:t>5</w:t>
      </w:r>
      <w:r w:rsidRPr="00972DFA">
        <w:tab/>
        <w:t xml:space="preserve">Calvey, G. D., Katz, A. M. &amp; Pollack, L. Microfluidic Mixing Injector Holder Enables Routine Structural Enzymology Measurements with Mix-and-Inject Serial Crystallography Using X-ray Free Electron Lasers. </w:t>
      </w:r>
      <w:r w:rsidRPr="00972DFA">
        <w:rPr>
          <w:i/>
        </w:rPr>
        <w:t>Anal Chem</w:t>
      </w:r>
      <w:r w:rsidRPr="00972DFA">
        <w:t xml:space="preserve"> </w:t>
      </w:r>
      <w:r w:rsidRPr="00972DFA">
        <w:rPr>
          <w:b/>
        </w:rPr>
        <w:t>91</w:t>
      </w:r>
      <w:r w:rsidRPr="00972DFA">
        <w:t>, 7139-7144, doi:10.1021/acs.analchem.9b00311 (2019).</w:t>
      </w:r>
    </w:p>
    <w:p w14:paraId="70B52CAE" w14:textId="77777777" w:rsidR="00972DFA" w:rsidRPr="00972DFA" w:rsidRDefault="00972DFA" w:rsidP="00972DFA">
      <w:pPr>
        <w:pStyle w:val="EndNoteBibliography"/>
        <w:spacing w:after="0"/>
        <w:ind w:left="720" w:hanging="720"/>
      </w:pPr>
      <w:r w:rsidRPr="00972DFA">
        <w:t>6</w:t>
      </w:r>
      <w:r w:rsidRPr="00972DFA">
        <w:tab/>
        <w:t>van Driel, T. B.</w:t>
      </w:r>
      <w:r w:rsidRPr="00972DFA">
        <w:rPr>
          <w:i/>
        </w:rPr>
        <w:t xml:space="preserve"> et al.</w:t>
      </w:r>
      <w:r w:rsidRPr="00972DFA">
        <w:t xml:space="preserve"> The ePix10k 2-megapixel hard X-ray detector at LCLS. </w:t>
      </w:r>
      <w:r w:rsidRPr="00972DFA">
        <w:rPr>
          <w:i/>
        </w:rPr>
        <w:t>J Synchrotron Radiat</w:t>
      </w:r>
      <w:r w:rsidRPr="00972DFA">
        <w:t xml:space="preserve"> </w:t>
      </w:r>
      <w:r w:rsidRPr="00972DFA">
        <w:rPr>
          <w:b/>
        </w:rPr>
        <w:t>27</w:t>
      </w:r>
      <w:r w:rsidRPr="00972DFA">
        <w:t>, 608-615, doi:10.1107/S1600577520004257 (2020).</w:t>
      </w:r>
    </w:p>
    <w:p w14:paraId="6D679CD3" w14:textId="77777777" w:rsidR="00972DFA" w:rsidRPr="00972DFA" w:rsidRDefault="00972DFA" w:rsidP="00972DFA">
      <w:pPr>
        <w:pStyle w:val="EndNoteBibliography"/>
        <w:spacing w:after="0"/>
        <w:ind w:left="720" w:hanging="720"/>
      </w:pPr>
      <w:r w:rsidRPr="00972DFA">
        <w:t>7</w:t>
      </w:r>
      <w:r w:rsidRPr="00972DFA">
        <w:tab/>
        <w:t>Mariani, V.</w:t>
      </w:r>
      <w:r w:rsidRPr="00972DFA">
        <w:rPr>
          <w:i/>
        </w:rPr>
        <w:t xml:space="preserve"> et al.</w:t>
      </w:r>
      <w:r w:rsidRPr="00972DFA">
        <w:t xml:space="preserve"> OnDA: online data analysis and feedback for serial X-ray imaging. </w:t>
      </w:r>
      <w:r w:rsidRPr="00972DFA">
        <w:rPr>
          <w:i/>
        </w:rPr>
        <w:t>J Appl Crystallogr</w:t>
      </w:r>
      <w:r w:rsidRPr="00972DFA">
        <w:t xml:space="preserve"> </w:t>
      </w:r>
      <w:r w:rsidRPr="00972DFA">
        <w:rPr>
          <w:b/>
        </w:rPr>
        <w:t>49</w:t>
      </w:r>
      <w:r w:rsidRPr="00972DFA">
        <w:t>, 1073-1080, doi:10.1107/S1600576716007469 (2016).</w:t>
      </w:r>
    </w:p>
    <w:p w14:paraId="7B01BF85" w14:textId="77777777" w:rsidR="00972DFA" w:rsidRPr="00972DFA" w:rsidRDefault="00972DFA" w:rsidP="00972DFA">
      <w:pPr>
        <w:pStyle w:val="EndNoteBibliography"/>
        <w:spacing w:after="0"/>
        <w:ind w:left="720" w:hanging="720"/>
      </w:pPr>
      <w:r w:rsidRPr="00972DFA">
        <w:lastRenderedPageBreak/>
        <w:t>8</w:t>
      </w:r>
      <w:r w:rsidRPr="00972DFA">
        <w:tab/>
        <w:t>Barty, A.</w:t>
      </w:r>
      <w:r w:rsidRPr="00972DFA">
        <w:rPr>
          <w:i/>
        </w:rPr>
        <w:t xml:space="preserve"> et al.</w:t>
      </w:r>
      <w:r w:rsidRPr="00972DFA">
        <w:t xml:space="preserve"> Cheetah: software for high-throughput reduction and analysis of serial femtosecond X-ray diffraction data. </w:t>
      </w:r>
      <w:r w:rsidRPr="00972DFA">
        <w:rPr>
          <w:i/>
        </w:rPr>
        <w:t>J Appl Crystallogr</w:t>
      </w:r>
      <w:r w:rsidRPr="00972DFA">
        <w:t xml:space="preserve"> </w:t>
      </w:r>
      <w:r w:rsidRPr="00972DFA">
        <w:rPr>
          <w:b/>
        </w:rPr>
        <w:t>47</w:t>
      </w:r>
      <w:r w:rsidRPr="00972DFA">
        <w:t>, 1118-1131, doi:Doi 10.1107/S1600576714007626 (2014).</w:t>
      </w:r>
    </w:p>
    <w:p w14:paraId="36CD8416" w14:textId="77777777" w:rsidR="00972DFA" w:rsidRPr="00972DFA" w:rsidRDefault="00972DFA" w:rsidP="00972DFA">
      <w:pPr>
        <w:pStyle w:val="EndNoteBibliography"/>
        <w:spacing w:after="0"/>
        <w:ind w:left="720" w:hanging="720"/>
      </w:pPr>
      <w:r w:rsidRPr="00972DFA">
        <w:t>9</w:t>
      </w:r>
      <w:r w:rsidRPr="00972DFA">
        <w:tab/>
        <w:t>White, T. A.</w:t>
      </w:r>
      <w:r w:rsidRPr="00972DFA">
        <w:rPr>
          <w:i/>
        </w:rPr>
        <w:t xml:space="preserve"> et al.</w:t>
      </w:r>
      <w:r w:rsidRPr="00972DFA">
        <w:t xml:space="preserve"> CrystFEL: a software suite for snapshot serial crystallography. </w:t>
      </w:r>
      <w:r w:rsidRPr="00972DFA">
        <w:rPr>
          <w:i/>
        </w:rPr>
        <w:t>J Appl Crystallogr</w:t>
      </w:r>
      <w:r w:rsidRPr="00972DFA">
        <w:t xml:space="preserve"> </w:t>
      </w:r>
      <w:r w:rsidRPr="00972DFA">
        <w:rPr>
          <w:b/>
        </w:rPr>
        <w:t>45</w:t>
      </w:r>
      <w:r w:rsidRPr="00972DFA">
        <w:t>, 335-341, doi:Doi 10.1107/S0021889812002312 (2012).</w:t>
      </w:r>
    </w:p>
    <w:p w14:paraId="73A6EFCC" w14:textId="77777777" w:rsidR="00972DFA" w:rsidRPr="00972DFA" w:rsidRDefault="00972DFA" w:rsidP="00972DFA">
      <w:pPr>
        <w:pStyle w:val="EndNoteBibliography"/>
        <w:spacing w:after="0"/>
        <w:ind w:left="720" w:hanging="720"/>
      </w:pPr>
      <w:r w:rsidRPr="00972DFA">
        <w:t>10</w:t>
      </w:r>
      <w:r w:rsidRPr="00972DFA">
        <w:tab/>
        <w:t xml:space="preserve">White, T. A. Processing serial crystallography data with CrystFEL: a step-by-step guide. </w:t>
      </w:r>
      <w:r w:rsidRPr="00972DFA">
        <w:rPr>
          <w:i/>
        </w:rPr>
        <w:t>Acta Crystallogr D Struct Biol</w:t>
      </w:r>
      <w:r w:rsidRPr="00972DFA">
        <w:t xml:space="preserve"> </w:t>
      </w:r>
      <w:r w:rsidRPr="00972DFA">
        <w:rPr>
          <w:b/>
        </w:rPr>
        <w:t>75</w:t>
      </w:r>
      <w:r w:rsidRPr="00972DFA">
        <w:t>, 219-233, doi:10.1107/S205979831801238X (2019).</w:t>
      </w:r>
    </w:p>
    <w:p w14:paraId="4FFDB5B9" w14:textId="77777777" w:rsidR="00972DFA" w:rsidRPr="00972DFA" w:rsidRDefault="00972DFA" w:rsidP="00972DFA">
      <w:pPr>
        <w:pStyle w:val="EndNoteBibliography"/>
        <w:spacing w:after="0"/>
        <w:ind w:left="720" w:hanging="720"/>
      </w:pPr>
      <w:r w:rsidRPr="00972DFA">
        <w:t>11</w:t>
      </w:r>
      <w:r w:rsidRPr="00972DFA">
        <w:tab/>
        <w:t xml:space="preserve">Kabsch, W. Automatic-Indexing of Rotation Diffraction Patterns. </w:t>
      </w:r>
      <w:r w:rsidRPr="00972DFA">
        <w:rPr>
          <w:i/>
        </w:rPr>
        <w:t>J Appl Crystallogr</w:t>
      </w:r>
      <w:r w:rsidRPr="00972DFA">
        <w:t xml:space="preserve"> </w:t>
      </w:r>
      <w:r w:rsidRPr="00972DFA">
        <w:rPr>
          <w:b/>
        </w:rPr>
        <w:t>21</w:t>
      </w:r>
      <w:r w:rsidRPr="00972DFA">
        <w:t>, 67-71, doi:Doi 10.1107/S0021889887009737 (1988).</w:t>
      </w:r>
    </w:p>
    <w:p w14:paraId="6C2223FE" w14:textId="77777777" w:rsidR="00972DFA" w:rsidRPr="00972DFA" w:rsidRDefault="00972DFA" w:rsidP="00972DFA">
      <w:pPr>
        <w:pStyle w:val="EndNoteBibliography"/>
        <w:spacing w:after="0"/>
        <w:ind w:left="720" w:hanging="720"/>
      </w:pPr>
      <w:r w:rsidRPr="00972DFA">
        <w:t>12</w:t>
      </w:r>
      <w:r w:rsidRPr="00972DFA">
        <w:tab/>
        <w:t xml:space="preserve">Duisenberg, A. J. M. Indexing in Single-Crystal Diffractometry with an Obstinate List of Reflections. </w:t>
      </w:r>
      <w:r w:rsidRPr="00972DFA">
        <w:rPr>
          <w:i/>
        </w:rPr>
        <w:t>J Appl Crystallogr</w:t>
      </w:r>
      <w:r w:rsidRPr="00972DFA">
        <w:t xml:space="preserve"> </w:t>
      </w:r>
      <w:r w:rsidRPr="00972DFA">
        <w:rPr>
          <w:b/>
        </w:rPr>
        <w:t>25</w:t>
      </w:r>
      <w:r w:rsidRPr="00972DFA">
        <w:t>, 92-96, doi:Doi 10.1107/S0021889891010634 (1992).</w:t>
      </w:r>
    </w:p>
    <w:p w14:paraId="052C7D13" w14:textId="77777777" w:rsidR="00972DFA" w:rsidRPr="00972DFA" w:rsidRDefault="00972DFA" w:rsidP="00972DFA">
      <w:pPr>
        <w:pStyle w:val="EndNoteBibliography"/>
        <w:spacing w:after="0"/>
        <w:ind w:left="720" w:hanging="720"/>
      </w:pPr>
      <w:r w:rsidRPr="00972DFA">
        <w:t>13</w:t>
      </w:r>
      <w:r w:rsidRPr="00972DFA">
        <w:tab/>
        <w:t xml:space="preserve">Battye, T. G., Kontogiannis, L., Johnson, O., Powell, H. R. &amp; Leslie, A. G. iMOSFLM: a new graphical interface for diffraction-image processing with MOSFLM. </w:t>
      </w:r>
      <w:r w:rsidRPr="00972DFA">
        <w:rPr>
          <w:i/>
        </w:rPr>
        <w:t>Acta crystallographica. Section D, Biological crystallography</w:t>
      </w:r>
      <w:r w:rsidRPr="00972DFA">
        <w:t xml:space="preserve"> </w:t>
      </w:r>
      <w:r w:rsidRPr="00972DFA">
        <w:rPr>
          <w:b/>
        </w:rPr>
        <w:t>67</w:t>
      </w:r>
      <w:r w:rsidRPr="00972DFA">
        <w:t>, 271-281, doi:10.1107/S0907444910048675 (2011).</w:t>
      </w:r>
    </w:p>
    <w:p w14:paraId="663FDB2C" w14:textId="77777777" w:rsidR="00972DFA" w:rsidRPr="00972DFA" w:rsidRDefault="00972DFA" w:rsidP="00972DFA">
      <w:pPr>
        <w:pStyle w:val="EndNoteBibliography"/>
        <w:spacing w:after="0"/>
        <w:ind w:left="720" w:hanging="720"/>
      </w:pPr>
      <w:r w:rsidRPr="00972DFA">
        <w:t>14</w:t>
      </w:r>
      <w:r w:rsidRPr="00972DFA">
        <w:tab/>
        <w:t>Gevorkov, Y.</w:t>
      </w:r>
      <w:r w:rsidRPr="00972DFA">
        <w:rPr>
          <w:i/>
        </w:rPr>
        <w:t xml:space="preserve"> et al.</w:t>
      </w:r>
      <w:r w:rsidRPr="00972DFA">
        <w:t xml:space="preserve"> XGANDALF - extended gradient descent algorithm for lattice finding. </w:t>
      </w:r>
      <w:r w:rsidRPr="00972DFA">
        <w:rPr>
          <w:i/>
        </w:rPr>
        <w:t>Acta Crystallogr A Found Adv</w:t>
      </w:r>
      <w:r w:rsidRPr="00972DFA">
        <w:t xml:space="preserve"> </w:t>
      </w:r>
      <w:r w:rsidRPr="00972DFA">
        <w:rPr>
          <w:b/>
        </w:rPr>
        <w:t>75</w:t>
      </w:r>
      <w:r w:rsidRPr="00972DFA">
        <w:t>, 694-704, doi:10.1107/S2053273319010593 (2019).</w:t>
      </w:r>
    </w:p>
    <w:p w14:paraId="2ACAF72A" w14:textId="77777777" w:rsidR="00972DFA" w:rsidRPr="00972DFA" w:rsidRDefault="00972DFA" w:rsidP="00972DFA">
      <w:pPr>
        <w:pStyle w:val="EndNoteBibliography"/>
        <w:spacing w:after="0"/>
        <w:ind w:left="720" w:hanging="720"/>
      </w:pPr>
      <w:r w:rsidRPr="00972DFA">
        <w:t>15</w:t>
      </w:r>
      <w:r w:rsidRPr="00972DFA">
        <w:tab/>
        <w:t>Yefanov, O.</w:t>
      </w:r>
      <w:r w:rsidRPr="00972DFA">
        <w:rPr>
          <w:i/>
        </w:rPr>
        <w:t xml:space="preserve"> et al.</w:t>
      </w:r>
      <w:r w:rsidRPr="00972DFA">
        <w:t xml:space="preserve"> Accurate determination of segmented X-ray detector geometry. </w:t>
      </w:r>
      <w:r w:rsidRPr="00972DFA">
        <w:rPr>
          <w:i/>
        </w:rPr>
        <w:t>Optics express</w:t>
      </w:r>
      <w:r w:rsidRPr="00972DFA">
        <w:t xml:space="preserve"> </w:t>
      </w:r>
      <w:r w:rsidRPr="00972DFA">
        <w:rPr>
          <w:b/>
        </w:rPr>
        <w:t>23</w:t>
      </w:r>
      <w:r w:rsidRPr="00972DFA">
        <w:t>, 28459-28470 (2015).</w:t>
      </w:r>
    </w:p>
    <w:p w14:paraId="5385B90E" w14:textId="77777777" w:rsidR="00972DFA" w:rsidRPr="00972DFA" w:rsidRDefault="00972DFA" w:rsidP="00972DFA">
      <w:pPr>
        <w:pStyle w:val="EndNoteBibliography"/>
        <w:spacing w:after="0"/>
        <w:ind w:left="720" w:hanging="720"/>
      </w:pPr>
      <w:r w:rsidRPr="00972DFA">
        <w:t>16</w:t>
      </w:r>
      <w:r w:rsidRPr="00972DFA">
        <w:tab/>
        <w:t>Ginn, H. M.</w:t>
      </w:r>
      <w:r w:rsidRPr="00972DFA">
        <w:rPr>
          <w:i/>
        </w:rPr>
        <w:t xml:space="preserve"> et al.</w:t>
      </w:r>
      <w:r w:rsidRPr="00972DFA">
        <w:t xml:space="preserve"> A revised partiality model and post-refinement algorithm for X-ray free-electron laser data. </w:t>
      </w:r>
      <w:r w:rsidRPr="00972DFA">
        <w:rPr>
          <w:i/>
        </w:rPr>
        <w:t>Acta crystallographica. Section D, Biological crystallography</w:t>
      </w:r>
      <w:r w:rsidRPr="00972DFA">
        <w:t xml:space="preserve"> </w:t>
      </w:r>
      <w:r w:rsidRPr="00972DFA">
        <w:rPr>
          <w:b/>
        </w:rPr>
        <w:t>71</w:t>
      </w:r>
      <w:r w:rsidRPr="00972DFA">
        <w:t>, 1400-1410, doi:10.1107/S1399004715006902 (2015).</w:t>
      </w:r>
    </w:p>
    <w:p w14:paraId="3451D2E6" w14:textId="77777777" w:rsidR="00972DFA" w:rsidRPr="00972DFA" w:rsidRDefault="00972DFA" w:rsidP="00972DFA">
      <w:pPr>
        <w:pStyle w:val="EndNoteBibliography"/>
        <w:spacing w:after="0"/>
        <w:ind w:left="720" w:hanging="720"/>
      </w:pPr>
      <w:r w:rsidRPr="00972DFA">
        <w:t>17</w:t>
      </w:r>
      <w:r w:rsidRPr="00972DFA">
        <w:tab/>
        <w:t>Rosenbaum, G.</w:t>
      </w:r>
      <w:r w:rsidRPr="00972DFA">
        <w:rPr>
          <w:i/>
        </w:rPr>
        <w:t xml:space="preserve"> et al.</w:t>
      </w:r>
      <w:r w:rsidRPr="00972DFA">
        <w:t xml:space="preserve"> The Structural Biology Center 19ID undulator beamline: facility specifications and protein crystallographic results. </w:t>
      </w:r>
      <w:r w:rsidRPr="00972DFA">
        <w:rPr>
          <w:i/>
        </w:rPr>
        <w:t>J Synchrotron Radiat</w:t>
      </w:r>
      <w:r w:rsidRPr="00972DFA">
        <w:t xml:space="preserve"> </w:t>
      </w:r>
      <w:r w:rsidRPr="00972DFA">
        <w:rPr>
          <w:b/>
        </w:rPr>
        <w:t>13</w:t>
      </w:r>
      <w:r w:rsidRPr="00972DFA">
        <w:t>, 30-45, doi:10.1107/S0909049505036721 (2006).</w:t>
      </w:r>
    </w:p>
    <w:p w14:paraId="2791F1B9" w14:textId="77777777" w:rsidR="00972DFA" w:rsidRPr="00972DFA" w:rsidRDefault="00972DFA" w:rsidP="00972DFA">
      <w:pPr>
        <w:pStyle w:val="EndNoteBibliography"/>
        <w:spacing w:after="0"/>
        <w:ind w:left="720" w:hanging="720"/>
      </w:pPr>
      <w:r w:rsidRPr="00972DFA">
        <w:t>18</w:t>
      </w:r>
      <w:r w:rsidRPr="00972DFA">
        <w:tab/>
        <w:t xml:space="preserve">Minor, W., Cymborowski, M., Otwinowski, Z. &amp; Chruszcz, M. HKL-3000: the integration of data reduction and structure solution - from diffraction images to an initial model in minutes. </w:t>
      </w:r>
      <w:r w:rsidRPr="00972DFA">
        <w:rPr>
          <w:i/>
        </w:rPr>
        <w:t>Acta Crystallographica Section D-Structural Biology</w:t>
      </w:r>
      <w:r w:rsidRPr="00972DFA">
        <w:t xml:space="preserve"> </w:t>
      </w:r>
      <w:r w:rsidRPr="00972DFA">
        <w:rPr>
          <w:b/>
        </w:rPr>
        <w:t>62</w:t>
      </w:r>
      <w:r w:rsidRPr="00972DFA">
        <w:t>, 859-866 (2006).</w:t>
      </w:r>
    </w:p>
    <w:p w14:paraId="7868AD0F" w14:textId="77777777" w:rsidR="00972DFA" w:rsidRPr="00972DFA" w:rsidRDefault="00972DFA" w:rsidP="00972DFA">
      <w:pPr>
        <w:pStyle w:val="EndNoteBibliography"/>
        <w:spacing w:after="0"/>
        <w:ind w:left="720" w:hanging="720"/>
      </w:pPr>
      <w:r w:rsidRPr="00972DFA">
        <w:t>19</w:t>
      </w:r>
      <w:r w:rsidRPr="00972DFA">
        <w:tab/>
        <w:t>Pandey, S.</w:t>
      </w:r>
      <w:r w:rsidRPr="00972DFA">
        <w:rPr>
          <w:i/>
        </w:rPr>
        <w:t xml:space="preserve"> et al.</w:t>
      </w:r>
      <w:r w:rsidRPr="00972DFA">
        <w:t xml:space="preserve"> Observation of substrate diffusion and ligand binding in enzyme crystals using high-repetition-rate mix-and-inject serial crystallography. </w:t>
      </w:r>
      <w:r w:rsidRPr="00972DFA">
        <w:rPr>
          <w:i/>
        </w:rPr>
        <w:t>IUCrJ</w:t>
      </w:r>
      <w:r w:rsidRPr="00972DFA">
        <w:t xml:space="preserve"> </w:t>
      </w:r>
      <w:r w:rsidRPr="00972DFA">
        <w:rPr>
          <w:b/>
        </w:rPr>
        <w:t>8</w:t>
      </w:r>
      <w:r w:rsidRPr="00972DFA">
        <w:t>, 878-895, doi:10.1107/S2052252521008125 (2021).</w:t>
      </w:r>
    </w:p>
    <w:p w14:paraId="15D068FD" w14:textId="77777777" w:rsidR="00972DFA" w:rsidRPr="00972DFA" w:rsidRDefault="00972DFA" w:rsidP="00972DFA">
      <w:pPr>
        <w:pStyle w:val="EndNoteBibliography"/>
        <w:spacing w:after="0"/>
        <w:ind w:left="720" w:hanging="720"/>
      </w:pPr>
      <w:r w:rsidRPr="00972DFA">
        <w:t>20</w:t>
      </w:r>
      <w:r w:rsidRPr="00972DFA">
        <w:tab/>
        <w:t>Berman, H. M.</w:t>
      </w:r>
      <w:r w:rsidRPr="00972DFA">
        <w:rPr>
          <w:i/>
        </w:rPr>
        <w:t xml:space="preserve"> et al.</w:t>
      </w:r>
      <w:r w:rsidRPr="00972DFA">
        <w:t xml:space="preserve"> The Protein Data Bank. </w:t>
      </w:r>
      <w:r w:rsidRPr="00972DFA">
        <w:rPr>
          <w:i/>
        </w:rPr>
        <w:t>Acta crystallographica. Section D, Biological crystallography</w:t>
      </w:r>
      <w:r w:rsidRPr="00972DFA">
        <w:t xml:space="preserve"> </w:t>
      </w:r>
      <w:r w:rsidRPr="00972DFA">
        <w:rPr>
          <w:b/>
        </w:rPr>
        <w:t>58</w:t>
      </w:r>
      <w:r w:rsidRPr="00972DFA">
        <w:t>, 899-907 (2002).</w:t>
      </w:r>
    </w:p>
    <w:p w14:paraId="50A41835" w14:textId="77777777" w:rsidR="00972DFA" w:rsidRPr="00972DFA" w:rsidRDefault="00972DFA" w:rsidP="00972DFA">
      <w:pPr>
        <w:pStyle w:val="EndNoteBibliography"/>
        <w:spacing w:after="0"/>
        <w:ind w:left="720" w:hanging="720"/>
      </w:pPr>
      <w:r w:rsidRPr="00972DFA">
        <w:t>21</w:t>
      </w:r>
      <w:r w:rsidRPr="00972DFA">
        <w:tab/>
        <w:t>Liebschner, D.</w:t>
      </w:r>
      <w:r w:rsidRPr="00972DFA">
        <w:rPr>
          <w:i/>
        </w:rPr>
        <w:t xml:space="preserve"> et al.</w:t>
      </w:r>
      <w:r w:rsidRPr="00972DFA">
        <w:t xml:space="preserve"> Macromolecular structure determination using X-rays, neutrons and electrons: recent developments in Phenix. </w:t>
      </w:r>
      <w:r w:rsidRPr="00972DFA">
        <w:rPr>
          <w:i/>
        </w:rPr>
        <w:t>Acta Crystallogr D Struct Biol</w:t>
      </w:r>
      <w:r w:rsidRPr="00972DFA">
        <w:t xml:space="preserve"> </w:t>
      </w:r>
      <w:r w:rsidRPr="00972DFA">
        <w:rPr>
          <w:b/>
        </w:rPr>
        <w:t>75</w:t>
      </w:r>
      <w:r w:rsidRPr="00972DFA">
        <w:t>, 861-877, doi:10.1107/S2059798319011471 (2019).</w:t>
      </w:r>
    </w:p>
    <w:p w14:paraId="52E07512" w14:textId="77777777" w:rsidR="00972DFA" w:rsidRPr="00972DFA" w:rsidRDefault="00972DFA" w:rsidP="00972DFA">
      <w:pPr>
        <w:pStyle w:val="EndNoteBibliography"/>
        <w:spacing w:after="0"/>
        <w:ind w:left="720" w:hanging="720"/>
      </w:pPr>
      <w:r w:rsidRPr="00972DFA">
        <w:t>22</w:t>
      </w:r>
      <w:r w:rsidRPr="00972DFA">
        <w:tab/>
        <w:t>Liebschner, D.</w:t>
      </w:r>
      <w:r w:rsidRPr="00972DFA">
        <w:rPr>
          <w:i/>
        </w:rPr>
        <w:t xml:space="preserve"> et al.</w:t>
      </w:r>
      <w:r w:rsidRPr="00972DFA">
        <w:t xml:space="preserve"> Polder maps: improving OMIT maps by excluding bulk solvent. </w:t>
      </w:r>
      <w:r w:rsidRPr="00972DFA">
        <w:rPr>
          <w:i/>
        </w:rPr>
        <w:t>Acta Crystallogr D Struct Biol</w:t>
      </w:r>
      <w:r w:rsidRPr="00972DFA">
        <w:t xml:space="preserve"> </w:t>
      </w:r>
      <w:r w:rsidRPr="00972DFA">
        <w:rPr>
          <w:b/>
        </w:rPr>
        <w:t>73</w:t>
      </w:r>
      <w:r w:rsidRPr="00972DFA">
        <w:t>, 148-157, doi:10.1107/S2059798316018210 (2017).</w:t>
      </w:r>
    </w:p>
    <w:p w14:paraId="0D7469CD" w14:textId="77777777" w:rsidR="00972DFA" w:rsidRPr="00972DFA" w:rsidRDefault="00972DFA" w:rsidP="00972DFA">
      <w:pPr>
        <w:pStyle w:val="EndNoteBibliography"/>
        <w:spacing w:after="0"/>
        <w:ind w:left="720" w:hanging="720"/>
      </w:pPr>
      <w:r w:rsidRPr="00972DFA">
        <w:t>23</w:t>
      </w:r>
      <w:r w:rsidRPr="00972DFA">
        <w:tab/>
        <w:t xml:space="preserve">Emsley, P., Lohkamp, B., Scott, W. G. &amp; Cowtan, K. Features and development of Coot. </w:t>
      </w:r>
      <w:r w:rsidRPr="00972DFA">
        <w:rPr>
          <w:i/>
        </w:rPr>
        <w:t>Acta crystallographica. Section D, Biological crystallography</w:t>
      </w:r>
      <w:r w:rsidRPr="00972DFA">
        <w:t xml:space="preserve"> </w:t>
      </w:r>
      <w:r w:rsidRPr="00972DFA">
        <w:rPr>
          <w:b/>
        </w:rPr>
        <w:t>66</w:t>
      </w:r>
      <w:r w:rsidRPr="00972DFA">
        <w:t>, 486-501, doi:10.1107/S0907444910007493 (2010).</w:t>
      </w:r>
    </w:p>
    <w:p w14:paraId="42D90210" w14:textId="77777777" w:rsidR="00972DFA" w:rsidRPr="00972DFA" w:rsidRDefault="00972DFA" w:rsidP="00972DFA">
      <w:pPr>
        <w:pStyle w:val="EndNoteBibliography"/>
        <w:spacing w:after="0"/>
        <w:ind w:left="720" w:hanging="720"/>
      </w:pPr>
      <w:r w:rsidRPr="00972DFA">
        <w:t>24</w:t>
      </w:r>
      <w:r w:rsidRPr="00972DFA">
        <w:tab/>
        <w:t>Long, F.</w:t>
      </w:r>
      <w:r w:rsidRPr="00972DFA">
        <w:rPr>
          <w:i/>
        </w:rPr>
        <w:t xml:space="preserve"> et al.</w:t>
      </w:r>
      <w:r w:rsidRPr="00972DFA">
        <w:t xml:space="preserve"> AceDRG: a stereochemical description generator for ligands. </w:t>
      </w:r>
      <w:r w:rsidRPr="00972DFA">
        <w:rPr>
          <w:i/>
        </w:rPr>
        <w:t>Acta Crystallogr D Struct Biol</w:t>
      </w:r>
      <w:r w:rsidRPr="00972DFA">
        <w:t xml:space="preserve"> </w:t>
      </w:r>
      <w:r w:rsidRPr="00972DFA">
        <w:rPr>
          <w:b/>
        </w:rPr>
        <w:t>73</w:t>
      </w:r>
      <w:r w:rsidRPr="00972DFA">
        <w:t>, 112-122, doi:10.1107/S2059798317000067 (2017).</w:t>
      </w:r>
    </w:p>
    <w:p w14:paraId="69878DFC" w14:textId="77777777" w:rsidR="00972DFA" w:rsidRPr="00972DFA" w:rsidRDefault="00972DFA" w:rsidP="00972DFA">
      <w:pPr>
        <w:pStyle w:val="EndNoteBibliography"/>
        <w:spacing w:after="0"/>
        <w:ind w:left="720" w:hanging="720"/>
      </w:pPr>
      <w:r w:rsidRPr="00972DFA">
        <w:t>25</w:t>
      </w:r>
      <w:r w:rsidRPr="00972DFA">
        <w:tab/>
        <w:t>Murshudov, G. N.</w:t>
      </w:r>
      <w:r w:rsidRPr="00972DFA">
        <w:rPr>
          <w:i/>
        </w:rPr>
        <w:t xml:space="preserve"> et al.</w:t>
      </w:r>
      <w:r w:rsidRPr="00972DFA">
        <w:t xml:space="preserve"> REFMAC5 for the refinement of macromolecular crystal structures. </w:t>
      </w:r>
      <w:r w:rsidRPr="00972DFA">
        <w:rPr>
          <w:i/>
        </w:rPr>
        <w:t>Acta crystallographica. Section D, Biological crystallography</w:t>
      </w:r>
      <w:r w:rsidRPr="00972DFA">
        <w:t xml:space="preserve"> </w:t>
      </w:r>
      <w:r w:rsidRPr="00972DFA">
        <w:rPr>
          <w:b/>
        </w:rPr>
        <w:t>67</w:t>
      </w:r>
      <w:r w:rsidRPr="00972DFA">
        <w:t>, 355-367, doi:10.1107/S0907444911001314 (2011).</w:t>
      </w:r>
    </w:p>
    <w:p w14:paraId="6BA58C7D" w14:textId="77777777" w:rsidR="00972DFA" w:rsidRPr="00972DFA" w:rsidRDefault="00972DFA" w:rsidP="00972DFA">
      <w:pPr>
        <w:pStyle w:val="EndNoteBibliography"/>
        <w:spacing w:after="0"/>
        <w:ind w:left="720" w:hanging="720"/>
      </w:pPr>
      <w:r w:rsidRPr="00972DFA">
        <w:t>26</w:t>
      </w:r>
      <w:r w:rsidRPr="00972DFA">
        <w:tab/>
        <w:t>Pettersen, E. F.</w:t>
      </w:r>
      <w:r w:rsidRPr="00972DFA">
        <w:rPr>
          <w:i/>
        </w:rPr>
        <w:t xml:space="preserve"> et al.</w:t>
      </w:r>
      <w:r w:rsidRPr="00972DFA">
        <w:t xml:space="preserve"> UCSF ChimeraX: Structure visualization for researchers, educators, and developers. </w:t>
      </w:r>
      <w:r w:rsidRPr="00972DFA">
        <w:rPr>
          <w:i/>
        </w:rPr>
        <w:t>Protein Sci</w:t>
      </w:r>
      <w:r w:rsidRPr="00972DFA">
        <w:t xml:space="preserve"> </w:t>
      </w:r>
      <w:r w:rsidRPr="00972DFA">
        <w:rPr>
          <w:b/>
        </w:rPr>
        <w:t>30</w:t>
      </w:r>
      <w:r w:rsidRPr="00972DFA">
        <w:t>, 70-82, doi:10.1002/pro.3943 (2021).</w:t>
      </w:r>
    </w:p>
    <w:p w14:paraId="27F3F375" w14:textId="77777777" w:rsidR="00972DFA" w:rsidRPr="00972DFA" w:rsidRDefault="00972DFA" w:rsidP="00972DFA">
      <w:pPr>
        <w:pStyle w:val="EndNoteBibliography"/>
        <w:spacing w:after="0"/>
        <w:ind w:left="720" w:hanging="720"/>
      </w:pPr>
      <w:r w:rsidRPr="00972DFA">
        <w:lastRenderedPageBreak/>
        <w:t>27</w:t>
      </w:r>
      <w:r w:rsidRPr="00972DFA">
        <w:tab/>
        <w:t xml:space="preserve">Zhu, F., Li, R., Feng, D. C., He, M. X. &amp; Cai, Z. T. Theoretical studies of sulbactam: Reactions after acylation. </w:t>
      </w:r>
      <w:r w:rsidRPr="00972DFA">
        <w:rPr>
          <w:i/>
        </w:rPr>
        <w:t>Int J Quantum Chem</w:t>
      </w:r>
      <w:r w:rsidRPr="00972DFA">
        <w:t xml:space="preserve"> </w:t>
      </w:r>
      <w:r w:rsidRPr="00972DFA">
        <w:rPr>
          <w:b/>
        </w:rPr>
        <w:t>107</w:t>
      </w:r>
      <w:r w:rsidRPr="00972DFA">
        <w:t>, 1925-1934, doi:10.1002/qua.21307 (2007).</w:t>
      </w:r>
    </w:p>
    <w:p w14:paraId="5DFCBE8C" w14:textId="77777777" w:rsidR="00972DFA" w:rsidRPr="00972DFA" w:rsidRDefault="00972DFA" w:rsidP="00972DFA">
      <w:pPr>
        <w:pStyle w:val="EndNoteBibliography"/>
        <w:spacing w:after="0"/>
        <w:ind w:left="720" w:hanging="720"/>
      </w:pPr>
      <w:r w:rsidRPr="00972DFA">
        <w:t>28</w:t>
      </w:r>
      <w:r w:rsidRPr="00972DFA">
        <w:tab/>
        <w:t xml:space="preserve">Li, R., Liao, J. M., Gu, C. R., Wang, Y. T. &amp; Chen, C. L. Theoretical investigation on reaction of sulbactam with wild-type SHV-1 beta-lactamase: acylation, tautomerization, and deacylation. </w:t>
      </w:r>
      <w:r w:rsidRPr="00972DFA">
        <w:rPr>
          <w:i/>
        </w:rPr>
        <w:t>The journal of physical chemistry. B</w:t>
      </w:r>
      <w:r w:rsidRPr="00972DFA">
        <w:t xml:space="preserve"> </w:t>
      </w:r>
      <w:r w:rsidRPr="00972DFA">
        <w:rPr>
          <w:b/>
        </w:rPr>
        <w:t>115</w:t>
      </w:r>
      <w:r w:rsidRPr="00972DFA">
        <w:t>, 10298-10310, doi:10.1021/jp111572v (2011).</w:t>
      </w:r>
    </w:p>
    <w:p w14:paraId="228F6BF8" w14:textId="77777777" w:rsidR="00972DFA" w:rsidRPr="00972DFA" w:rsidRDefault="00972DFA" w:rsidP="00972DFA">
      <w:pPr>
        <w:pStyle w:val="EndNoteBibliography"/>
        <w:spacing w:after="0"/>
        <w:ind w:left="720" w:hanging="720"/>
      </w:pPr>
      <w:r w:rsidRPr="00972DFA">
        <w:t>29</w:t>
      </w:r>
      <w:r w:rsidRPr="00972DFA">
        <w:tab/>
        <w:t>Totir, M. A.</w:t>
      </w:r>
      <w:r w:rsidRPr="00972DFA">
        <w:rPr>
          <w:i/>
        </w:rPr>
        <w:t xml:space="preserve"> et al.</w:t>
      </w:r>
      <w:r w:rsidRPr="00972DFA">
        <w:t xml:space="preserve"> Sulbactam forms only minimal amounts of irreversible acrylate-enzyme with SHV-1 beta-lactamase. </w:t>
      </w:r>
      <w:r w:rsidRPr="00972DFA">
        <w:rPr>
          <w:i/>
        </w:rPr>
        <w:t>Biochemistry</w:t>
      </w:r>
      <w:r w:rsidRPr="00972DFA">
        <w:t xml:space="preserve"> </w:t>
      </w:r>
      <w:r w:rsidRPr="00972DFA">
        <w:rPr>
          <w:b/>
        </w:rPr>
        <w:t>46</w:t>
      </w:r>
      <w:r w:rsidRPr="00972DFA">
        <w:t>, 8980-8987, doi:10.1021/bi7006146 (2007).</w:t>
      </w:r>
    </w:p>
    <w:p w14:paraId="0410B38A" w14:textId="77777777" w:rsidR="00972DFA" w:rsidRPr="00972DFA" w:rsidRDefault="00972DFA" w:rsidP="00972DFA">
      <w:pPr>
        <w:pStyle w:val="EndNoteBibliography"/>
        <w:spacing w:after="0"/>
        <w:ind w:left="720" w:hanging="720"/>
      </w:pPr>
      <w:r w:rsidRPr="00972DFA">
        <w:t>30</w:t>
      </w:r>
      <w:r w:rsidRPr="00972DFA">
        <w:tab/>
        <w:t xml:space="preserve">Kalp, M., Totir, M. A., Buynak, J. D. &amp; Carey, P. R. Different intermediate populations formed by tazobactam, sulbactam, and clavulanate reacting with SHV-1 beta-lactamases: Raman crystallographic evidence. </w:t>
      </w:r>
      <w:r w:rsidRPr="00972DFA">
        <w:rPr>
          <w:i/>
        </w:rPr>
        <w:t>Journal of the American Chemical Society</w:t>
      </w:r>
      <w:r w:rsidRPr="00972DFA">
        <w:t xml:space="preserve"> </w:t>
      </w:r>
      <w:r w:rsidRPr="00972DFA">
        <w:rPr>
          <w:b/>
        </w:rPr>
        <w:t>131</w:t>
      </w:r>
      <w:r w:rsidRPr="00972DFA">
        <w:t>, 2338-2347, doi:10.1021/ja808311s (2009).</w:t>
      </w:r>
    </w:p>
    <w:p w14:paraId="4C7EBBE9" w14:textId="77777777" w:rsidR="00972DFA" w:rsidRPr="00972DFA" w:rsidRDefault="00972DFA" w:rsidP="00972DFA">
      <w:pPr>
        <w:pStyle w:val="EndNoteBibliography"/>
        <w:spacing w:after="0"/>
        <w:ind w:left="720" w:hanging="720"/>
      </w:pPr>
      <w:r w:rsidRPr="00972DFA">
        <w:t>31</w:t>
      </w:r>
      <w:r w:rsidRPr="00972DFA">
        <w:tab/>
        <w:t>Padayatti, P. S.</w:t>
      </w:r>
      <w:r w:rsidRPr="00972DFA">
        <w:rPr>
          <w:i/>
        </w:rPr>
        <w:t xml:space="preserve"> et al.</w:t>
      </w:r>
      <w:r w:rsidRPr="00972DFA">
        <w:t xml:space="preserve"> High resolution crystal structures of the trans-enamine intermediates formed by sulbactam and clavulanic acid and E166A SHV-1 {beta}-lactamase. </w:t>
      </w:r>
      <w:r w:rsidRPr="00972DFA">
        <w:rPr>
          <w:i/>
        </w:rPr>
        <w:t>The Journal of biological chemistry</w:t>
      </w:r>
      <w:r w:rsidRPr="00972DFA">
        <w:t xml:space="preserve"> </w:t>
      </w:r>
      <w:r w:rsidRPr="00972DFA">
        <w:rPr>
          <w:b/>
        </w:rPr>
        <w:t>280</w:t>
      </w:r>
      <w:r w:rsidRPr="00972DFA">
        <w:t>, 34900-34907, doi:10.1074/jbc.M505333200 (2005).</w:t>
      </w:r>
    </w:p>
    <w:p w14:paraId="322D82EB" w14:textId="77777777" w:rsidR="00972DFA" w:rsidRPr="00972DFA" w:rsidRDefault="00972DFA" w:rsidP="00972DFA">
      <w:pPr>
        <w:pStyle w:val="EndNoteBibliography"/>
        <w:ind w:left="720" w:hanging="720"/>
      </w:pPr>
      <w:r w:rsidRPr="00972DFA">
        <w:t>32</w:t>
      </w:r>
      <w:r w:rsidRPr="00972DFA">
        <w:tab/>
        <w:t xml:space="preserve">Kalp, M., Bethel, C. R., Bonomo, R. A. &amp; Carey, P. R. Why the extended-spectrum beta-lactamases SHV-2 and SHV-5 are "hypersusceptible" to mechanism-based inhibitors. </w:t>
      </w:r>
      <w:r w:rsidRPr="00972DFA">
        <w:rPr>
          <w:i/>
        </w:rPr>
        <w:t>Biochemistry</w:t>
      </w:r>
      <w:r w:rsidRPr="00972DFA">
        <w:t xml:space="preserve"> </w:t>
      </w:r>
      <w:r w:rsidRPr="00972DFA">
        <w:rPr>
          <w:b/>
        </w:rPr>
        <w:t>48</w:t>
      </w:r>
      <w:r w:rsidRPr="00972DFA">
        <w:t>, 9912-9920, doi:10.1021/bi9012098 (2009).</w:t>
      </w:r>
    </w:p>
    <w:p w14:paraId="6E2D608C" w14:textId="368BF472" w:rsidR="00E71240" w:rsidRDefault="00972DFA">
      <w:r>
        <w:fldChar w:fldCharType="end"/>
      </w:r>
    </w:p>
    <w:sectPr w:rsidR="00E71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okila">
    <w:altName w:val="Kokila"/>
    <w:charset w:val="00"/>
    <w:family w:val="swiss"/>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_Mariu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zwpzapvrddpsve0af9v92tzvs5d902fv92w&quot;&gt;My_Literature_Endnote-Converted&lt;record-ids&gt;&lt;item&gt;270&lt;/item&gt;&lt;item&gt;2376&lt;/item&gt;&lt;item&gt;2433&lt;/item&gt;&lt;item&gt;2434&lt;/item&gt;&lt;item&gt;2671&lt;/item&gt;&lt;item&gt;2830&lt;/item&gt;&lt;item&gt;2978&lt;/item&gt;&lt;item&gt;3046&lt;/item&gt;&lt;item&gt;3048&lt;/item&gt;&lt;item&gt;3057&lt;/item&gt;&lt;item&gt;3098&lt;/item&gt;&lt;item&gt;3153&lt;/item&gt;&lt;item&gt;3165&lt;/item&gt;&lt;item&gt;3261&lt;/item&gt;&lt;item&gt;3301&lt;/item&gt;&lt;item&gt;3305&lt;/item&gt;&lt;item&gt;3350&lt;/item&gt;&lt;item&gt;3351&lt;/item&gt;&lt;item&gt;3352&lt;/item&gt;&lt;item&gt;3353&lt;/item&gt;&lt;item&gt;3354&lt;/item&gt;&lt;item&gt;3355&lt;/item&gt;&lt;item&gt;3356&lt;/item&gt;&lt;item&gt;3357&lt;/item&gt;&lt;item&gt;3358&lt;/item&gt;&lt;item&gt;3359&lt;/item&gt;&lt;item&gt;3360&lt;/item&gt;&lt;item&gt;3377&lt;/item&gt;&lt;item&gt;3378&lt;/item&gt;&lt;item&gt;3382&lt;/item&gt;&lt;item&gt;3383&lt;/item&gt;&lt;item&gt;3384&lt;/item&gt;&lt;/record-ids&gt;&lt;/item&gt;&lt;/Libraries&gt;"/>
  </w:docVars>
  <w:rsids>
    <w:rsidRoot w:val="00E630DC"/>
    <w:rsid w:val="0017747B"/>
    <w:rsid w:val="00972DFA"/>
    <w:rsid w:val="00E630DC"/>
    <w:rsid w:val="00E71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39AFF"/>
  <w15:chartTrackingRefBased/>
  <w15:docId w15:val="{9907208E-0672-44C6-B04B-5A35C8022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0DC"/>
    <w:rPr>
      <w:rFonts w:eastAsiaTheme="minorEastAsia"/>
      <w:lang w:eastAsia="ko-K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t">
    <w:name w:val="it"/>
    <w:basedOn w:val="DefaultParagraphFont"/>
    <w:rsid w:val="00E630DC"/>
  </w:style>
  <w:style w:type="character" w:customStyle="1" w:styleId="sup">
    <w:name w:val="sup"/>
    <w:basedOn w:val="DefaultParagraphFont"/>
    <w:rsid w:val="00E630DC"/>
  </w:style>
  <w:style w:type="character" w:customStyle="1" w:styleId="inf">
    <w:name w:val="inf"/>
    <w:basedOn w:val="DefaultParagraphFont"/>
    <w:rsid w:val="00E630DC"/>
  </w:style>
  <w:style w:type="paragraph" w:customStyle="1" w:styleId="EndNoteBibliographyTitle">
    <w:name w:val="EndNote Bibliography Title"/>
    <w:basedOn w:val="Normal"/>
    <w:link w:val="EndNoteBibliographyTitleChar"/>
    <w:rsid w:val="00972DF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72DFA"/>
    <w:rPr>
      <w:rFonts w:ascii="Calibri" w:eastAsiaTheme="minorEastAsia" w:hAnsi="Calibri" w:cs="Calibri"/>
      <w:noProof/>
      <w:lang w:eastAsia="ko-KR"/>
    </w:rPr>
  </w:style>
  <w:style w:type="paragraph" w:customStyle="1" w:styleId="EndNoteBibliography">
    <w:name w:val="EndNote Bibliography"/>
    <w:basedOn w:val="Normal"/>
    <w:link w:val="EndNoteBibliographyChar"/>
    <w:rsid w:val="00972DFA"/>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72DFA"/>
    <w:rPr>
      <w:rFonts w:ascii="Calibri" w:eastAsiaTheme="minorEastAsia" w:hAnsi="Calibri" w:cs="Calibri"/>
      <w:noProof/>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3530</Words>
  <Characters>20127</Characters>
  <Application>Microsoft Office Word</Application>
  <DocSecurity>0</DocSecurity>
  <Lines>167</Lines>
  <Paragraphs>47</Paragraphs>
  <ScaleCrop>false</ScaleCrop>
  <Company/>
  <LinksUpToDate>false</LinksUpToDate>
  <CharactersWithSpaces>23610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Schmidt</dc:creator>
  <cp:keywords/>
  <dc:description/>
  <cp:lastModifiedBy>Marius Schmidt</cp:lastModifiedBy>
  <cp:revision>2</cp:revision>
  <dcterms:created xsi:type="dcterms:W3CDTF">2022-11-29T19:44:00Z</dcterms:created>
  <dcterms:modified xsi:type="dcterms:W3CDTF">2022-11-29T19:47:00Z</dcterms:modified>
</cp:coreProperties>
</file>