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4E26A" w14:textId="4FDB0400" w:rsidR="00A568AE" w:rsidRPr="004A030E" w:rsidRDefault="00115BC7" w:rsidP="00131277">
      <w:pPr>
        <w:rPr>
          <w:rFonts w:ascii="Times New Roman" w:hAnsi="Times New Roman" w:cs="Times New Roman"/>
          <w:sz w:val="20"/>
          <w:szCs w:val="20"/>
        </w:rPr>
      </w:pPr>
      <w:r w:rsidRPr="00A32927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A32927">
        <w:rPr>
          <w:rFonts w:ascii="Times New Roman" w:hAnsi="Times New Roman" w:cs="Times New Roman" w:hint="eastAsia"/>
          <w:b/>
          <w:bCs/>
          <w:sz w:val="20"/>
          <w:szCs w:val="20"/>
        </w:rPr>
        <w:t>upplement</w:t>
      </w:r>
      <w:r w:rsidRPr="00A32927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A568AE" w:rsidRPr="00A32927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DA7EF7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="00A32927" w:rsidRPr="00A32927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A568AE" w:rsidRPr="004A030E">
        <w:rPr>
          <w:rFonts w:ascii="Times New Roman" w:hAnsi="Times New Roman" w:cs="Times New Roman"/>
          <w:sz w:val="20"/>
          <w:szCs w:val="20"/>
        </w:rPr>
        <w:t xml:space="preserve"> </w:t>
      </w:r>
      <w:r w:rsidR="00131277" w:rsidRPr="00131277">
        <w:rPr>
          <w:rFonts w:ascii="Times New Roman" w:hAnsi="Times New Roman" w:cs="Times New Roman"/>
          <w:sz w:val="20"/>
          <w:szCs w:val="20"/>
        </w:rPr>
        <w:t xml:space="preserve">Demographics </w:t>
      </w:r>
      <w:r w:rsidR="00A152B7">
        <w:rPr>
          <w:rFonts w:ascii="Times New Roman" w:hAnsi="Times New Roman" w:cs="Times New Roman"/>
          <w:sz w:val="20"/>
          <w:szCs w:val="20"/>
        </w:rPr>
        <w:t>between</w:t>
      </w:r>
      <w:r w:rsidR="00131277" w:rsidRPr="00131277">
        <w:rPr>
          <w:rFonts w:ascii="Times New Roman" w:hAnsi="Times New Roman" w:cs="Times New Roman"/>
          <w:sz w:val="20"/>
          <w:szCs w:val="20"/>
        </w:rPr>
        <w:t xml:space="preserve"> </w:t>
      </w:r>
      <w:r w:rsidR="00A152B7">
        <w:rPr>
          <w:rFonts w:ascii="Times New Roman" w:hAnsi="Times New Roman" w:cs="Times New Roman"/>
          <w:sz w:val="20"/>
          <w:szCs w:val="20"/>
        </w:rPr>
        <w:t xml:space="preserve">BC </w:t>
      </w:r>
      <w:r w:rsidR="00131277" w:rsidRPr="00131277">
        <w:rPr>
          <w:rFonts w:ascii="Times New Roman" w:hAnsi="Times New Roman" w:cs="Times New Roman"/>
          <w:sz w:val="20"/>
          <w:szCs w:val="20"/>
        </w:rPr>
        <w:t xml:space="preserve">patients </w:t>
      </w:r>
      <w:r w:rsidR="00A152B7">
        <w:rPr>
          <w:rFonts w:ascii="Times New Roman" w:hAnsi="Times New Roman" w:cs="Times New Roman"/>
          <w:sz w:val="20"/>
          <w:szCs w:val="20"/>
        </w:rPr>
        <w:t>and healthy controls</w:t>
      </w:r>
      <w:r w:rsidR="00131277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a7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7"/>
        <w:gridCol w:w="2366"/>
        <w:gridCol w:w="2455"/>
        <w:gridCol w:w="1218"/>
      </w:tblGrid>
      <w:tr w:rsidR="00F118EB" w:rsidRPr="00FD07EC" w14:paraId="4FA3A4EE" w14:textId="42EC6815" w:rsidTr="00E2254C">
        <w:tc>
          <w:tcPr>
            <w:tcW w:w="1365" w:type="pct"/>
            <w:tcBorders>
              <w:top w:val="single" w:sz="12" w:space="0" w:color="auto"/>
              <w:bottom w:val="nil"/>
            </w:tcBorders>
          </w:tcPr>
          <w:p w14:paraId="05AF05C8" w14:textId="77777777" w:rsidR="00F118EB" w:rsidRPr="00FD07EC" w:rsidRDefault="00F118EB" w:rsidP="00D063BF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D07EC">
              <w:rPr>
                <w:rFonts w:ascii="Times New Roman" w:hAnsi="Times New Roman" w:cs="Times New Roman"/>
                <w:sz w:val="20"/>
                <w:szCs w:val="20"/>
              </w:rPr>
              <w:t>Variables</w:t>
            </w:r>
          </w:p>
        </w:tc>
        <w:tc>
          <w:tcPr>
            <w:tcW w:w="1424" w:type="pct"/>
            <w:tcBorders>
              <w:top w:val="single" w:sz="12" w:space="0" w:color="auto"/>
              <w:bottom w:val="nil"/>
            </w:tcBorders>
          </w:tcPr>
          <w:p w14:paraId="1D80EB38" w14:textId="47940343" w:rsidR="00F118EB" w:rsidRPr="00FD07EC" w:rsidRDefault="00F118EB" w:rsidP="00D063BF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patients</w:t>
            </w:r>
          </w:p>
        </w:tc>
        <w:tc>
          <w:tcPr>
            <w:tcW w:w="1478" w:type="pct"/>
            <w:tcBorders>
              <w:top w:val="single" w:sz="12" w:space="0" w:color="auto"/>
              <w:bottom w:val="nil"/>
            </w:tcBorders>
          </w:tcPr>
          <w:p w14:paraId="0EDB02BB" w14:textId="1484E153" w:rsidR="00F118EB" w:rsidRPr="000F2CB7" w:rsidRDefault="00F118EB" w:rsidP="00F118EB">
            <w:pPr>
              <w:jc w:val="left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Healthy </w:t>
            </w:r>
            <w:r>
              <w:rPr>
                <w:rFonts w:ascii="Times New Roman" w:hAnsi="Times New Roman" w:cs="Times New Roman" w:hint="eastAsia"/>
                <w:iCs/>
                <w:sz w:val="20"/>
                <w:szCs w:val="20"/>
              </w:rPr>
              <w:t>controls</w:t>
            </w:r>
          </w:p>
        </w:tc>
        <w:tc>
          <w:tcPr>
            <w:tcW w:w="733" w:type="pct"/>
            <w:tcBorders>
              <w:top w:val="single" w:sz="12" w:space="0" w:color="auto"/>
              <w:bottom w:val="nil"/>
            </w:tcBorders>
          </w:tcPr>
          <w:p w14:paraId="0261D449" w14:textId="3F26AAB9" w:rsidR="00F118EB" w:rsidRPr="00FD07EC" w:rsidRDefault="00F118EB" w:rsidP="00D063B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P</w:t>
            </w:r>
          </w:p>
        </w:tc>
      </w:tr>
      <w:tr w:rsidR="00F118EB" w:rsidRPr="00FD07EC" w14:paraId="0312CF1D" w14:textId="01CD8AB3" w:rsidTr="00E2254C">
        <w:tc>
          <w:tcPr>
            <w:tcW w:w="1365" w:type="pct"/>
            <w:tcBorders>
              <w:top w:val="nil"/>
              <w:bottom w:val="single" w:sz="6" w:space="0" w:color="auto"/>
            </w:tcBorders>
          </w:tcPr>
          <w:p w14:paraId="6BFA8AD0" w14:textId="77777777" w:rsidR="00F118EB" w:rsidRPr="00FD07EC" w:rsidRDefault="00F118EB" w:rsidP="00D063BF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4" w:type="pct"/>
            <w:tcBorders>
              <w:top w:val="nil"/>
              <w:bottom w:val="single" w:sz="6" w:space="0" w:color="auto"/>
            </w:tcBorders>
          </w:tcPr>
          <w:p w14:paraId="4197F535" w14:textId="429733A3" w:rsidR="00F118EB" w:rsidRPr="00FD07EC" w:rsidRDefault="00F118EB" w:rsidP="00D063BF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D07EC">
              <w:rPr>
                <w:rFonts w:ascii="Times New Roman" w:hAnsi="Times New Roman" w:cs="Times New Roman"/>
                <w:sz w:val="20"/>
                <w:szCs w:val="20"/>
              </w:rPr>
              <w:t>(n=</w:t>
            </w:r>
            <w:r w:rsidRPr="00FD07EC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FD07EC">
              <w:rPr>
                <w:rFonts w:ascii="Times New Roman" w:hAnsi="Times New Roman" w:cs="Times New Roman"/>
                <w:sz w:val="20"/>
                <w:szCs w:val="20"/>
              </w:rPr>
              <w:t>06)</w:t>
            </w:r>
          </w:p>
        </w:tc>
        <w:tc>
          <w:tcPr>
            <w:tcW w:w="1478" w:type="pct"/>
            <w:tcBorders>
              <w:top w:val="nil"/>
              <w:bottom w:val="single" w:sz="6" w:space="0" w:color="auto"/>
            </w:tcBorders>
          </w:tcPr>
          <w:p w14:paraId="2DBA5048" w14:textId="1AF30411" w:rsidR="00F118EB" w:rsidRPr="00BE3F60" w:rsidRDefault="00F118EB" w:rsidP="00F118EB">
            <w:pPr>
              <w:jc w:val="left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iCs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n=230)</w:t>
            </w:r>
          </w:p>
        </w:tc>
        <w:tc>
          <w:tcPr>
            <w:tcW w:w="733" w:type="pct"/>
            <w:tcBorders>
              <w:top w:val="nil"/>
              <w:bottom w:val="single" w:sz="6" w:space="0" w:color="auto"/>
            </w:tcBorders>
          </w:tcPr>
          <w:p w14:paraId="454EA3EF" w14:textId="77777777" w:rsidR="00F118EB" w:rsidRPr="00BE3F60" w:rsidRDefault="00F118EB" w:rsidP="00D063BF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</w:tr>
      <w:tr w:rsidR="00F118EB" w:rsidRPr="00FD07EC" w14:paraId="37D16F12" w14:textId="74F3D66C" w:rsidTr="00E2254C">
        <w:tc>
          <w:tcPr>
            <w:tcW w:w="1365" w:type="pct"/>
            <w:tcBorders>
              <w:top w:val="single" w:sz="6" w:space="0" w:color="auto"/>
              <w:bottom w:val="nil"/>
            </w:tcBorders>
          </w:tcPr>
          <w:p w14:paraId="53FB312D" w14:textId="50D3CC4A" w:rsidR="00F118EB" w:rsidRPr="00FD07EC" w:rsidRDefault="00F118EB" w:rsidP="00D063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07EC">
              <w:rPr>
                <w:rFonts w:ascii="Times New Roman" w:hAnsi="Times New Roman" w:cs="Times New Roman"/>
                <w:sz w:val="20"/>
                <w:szCs w:val="20"/>
              </w:rPr>
              <w:t>Median age (years)</w:t>
            </w:r>
          </w:p>
        </w:tc>
        <w:tc>
          <w:tcPr>
            <w:tcW w:w="1424" w:type="pct"/>
            <w:tcBorders>
              <w:top w:val="single" w:sz="6" w:space="0" w:color="auto"/>
              <w:bottom w:val="nil"/>
            </w:tcBorders>
          </w:tcPr>
          <w:p w14:paraId="0551EAFA" w14:textId="77777777" w:rsidR="00F118EB" w:rsidRPr="00FD07EC" w:rsidRDefault="00F118EB" w:rsidP="00D063BF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pct"/>
            <w:tcBorders>
              <w:top w:val="single" w:sz="6" w:space="0" w:color="auto"/>
              <w:bottom w:val="nil"/>
            </w:tcBorders>
          </w:tcPr>
          <w:p w14:paraId="181D9D47" w14:textId="77777777" w:rsidR="00F118EB" w:rsidRPr="00FD07EC" w:rsidRDefault="00F118EB" w:rsidP="00D063BF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3" w:type="pct"/>
            <w:tcBorders>
              <w:top w:val="single" w:sz="6" w:space="0" w:color="auto"/>
              <w:bottom w:val="nil"/>
            </w:tcBorders>
          </w:tcPr>
          <w:p w14:paraId="4975F2D5" w14:textId="2CDEF170" w:rsidR="00F118EB" w:rsidRPr="00FD07EC" w:rsidRDefault="00F118EB" w:rsidP="00D063BF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.311</w:t>
            </w:r>
          </w:p>
        </w:tc>
      </w:tr>
      <w:tr w:rsidR="00F118EB" w:rsidRPr="00FD07EC" w14:paraId="0D205405" w14:textId="4CF1AA1F" w:rsidTr="00E2254C">
        <w:tc>
          <w:tcPr>
            <w:tcW w:w="1365" w:type="pct"/>
            <w:tcBorders>
              <w:top w:val="nil"/>
              <w:bottom w:val="nil"/>
            </w:tcBorders>
          </w:tcPr>
          <w:p w14:paraId="721DBC96" w14:textId="1BE6F2B5" w:rsidR="00F118EB" w:rsidRPr="007F2F42" w:rsidRDefault="00F118EB" w:rsidP="00D063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2F42">
              <w:rPr>
                <w:rFonts w:ascii="Times New Roman" w:hAnsi="Times New Roman" w:cs="Times New Roman"/>
                <w:sz w:val="20"/>
                <w:szCs w:val="20"/>
              </w:rPr>
              <w:t xml:space="preserve">  &lt; 64</w:t>
            </w:r>
          </w:p>
        </w:tc>
        <w:tc>
          <w:tcPr>
            <w:tcW w:w="1424" w:type="pct"/>
            <w:tcBorders>
              <w:top w:val="nil"/>
              <w:bottom w:val="nil"/>
            </w:tcBorders>
          </w:tcPr>
          <w:p w14:paraId="79D8C7E4" w14:textId="7D8424ED" w:rsidR="00F118EB" w:rsidRPr="00FD07EC" w:rsidRDefault="00F118EB" w:rsidP="00D063BF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D07EC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1478" w:type="pct"/>
            <w:tcBorders>
              <w:top w:val="nil"/>
              <w:bottom w:val="nil"/>
            </w:tcBorders>
          </w:tcPr>
          <w:p w14:paraId="5C0921AE" w14:textId="7D870265" w:rsidR="00F118EB" w:rsidRPr="00FD07EC" w:rsidRDefault="00F118EB" w:rsidP="00D063BF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733" w:type="pct"/>
            <w:tcBorders>
              <w:top w:val="nil"/>
              <w:bottom w:val="nil"/>
            </w:tcBorders>
          </w:tcPr>
          <w:p w14:paraId="6E1851CF" w14:textId="77777777" w:rsidR="00F118EB" w:rsidRPr="00FD07EC" w:rsidRDefault="00F118EB" w:rsidP="00D063BF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18EB" w:rsidRPr="00FD07EC" w14:paraId="4F694AEA" w14:textId="36075747" w:rsidTr="00E2254C">
        <w:tc>
          <w:tcPr>
            <w:tcW w:w="1365" w:type="pct"/>
            <w:tcBorders>
              <w:top w:val="nil"/>
            </w:tcBorders>
          </w:tcPr>
          <w:p w14:paraId="02460238" w14:textId="0E48C2DF" w:rsidR="00F118EB" w:rsidRPr="007F2F42" w:rsidRDefault="00F118EB" w:rsidP="00D063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2F42">
              <w:rPr>
                <w:rFonts w:ascii="Times New Roman" w:hAnsi="Times New Roman" w:cs="Times New Roman"/>
                <w:sz w:val="20"/>
                <w:szCs w:val="20"/>
              </w:rPr>
              <w:t xml:space="preserve">  ≥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F2F42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424" w:type="pct"/>
            <w:tcBorders>
              <w:top w:val="nil"/>
            </w:tcBorders>
          </w:tcPr>
          <w:p w14:paraId="52CFDBA2" w14:textId="4A731221" w:rsidR="00F118EB" w:rsidRPr="00FD07EC" w:rsidRDefault="00F118EB" w:rsidP="00D063BF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D07EC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FD07EC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478" w:type="pct"/>
            <w:tcBorders>
              <w:top w:val="nil"/>
            </w:tcBorders>
          </w:tcPr>
          <w:p w14:paraId="620DA22E" w14:textId="6BD13FB1" w:rsidR="00F118EB" w:rsidRPr="00FD07EC" w:rsidRDefault="00F118EB" w:rsidP="00D063BF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733" w:type="pct"/>
            <w:tcBorders>
              <w:top w:val="nil"/>
            </w:tcBorders>
          </w:tcPr>
          <w:p w14:paraId="52AC19FB" w14:textId="77777777" w:rsidR="00F118EB" w:rsidRPr="00FD07EC" w:rsidRDefault="00F118EB" w:rsidP="00D063BF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18EB" w:rsidRPr="00FD07EC" w14:paraId="1F8C61E0" w14:textId="2F6D8E32" w:rsidTr="00E2254C">
        <w:tc>
          <w:tcPr>
            <w:tcW w:w="1365" w:type="pct"/>
          </w:tcPr>
          <w:p w14:paraId="789EC53A" w14:textId="558552E0" w:rsidR="00F118EB" w:rsidRPr="00FD07EC" w:rsidRDefault="00F118EB" w:rsidP="00D063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07EC">
              <w:rPr>
                <w:rFonts w:ascii="Times New Roman" w:hAnsi="Times New Roman" w:cs="Times New Roman"/>
                <w:sz w:val="20"/>
                <w:szCs w:val="20"/>
              </w:rPr>
              <w:t>Sex</w:t>
            </w:r>
          </w:p>
        </w:tc>
        <w:tc>
          <w:tcPr>
            <w:tcW w:w="1424" w:type="pct"/>
          </w:tcPr>
          <w:p w14:paraId="2CE222CC" w14:textId="77777777" w:rsidR="00F118EB" w:rsidRPr="00FD07EC" w:rsidRDefault="00F118EB" w:rsidP="00D063BF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pct"/>
          </w:tcPr>
          <w:p w14:paraId="500BAEA1" w14:textId="77777777" w:rsidR="00F118EB" w:rsidRPr="00FD07EC" w:rsidRDefault="00F118EB" w:rsidP="00D063BF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3" w:type="pct"/>
          </w:tcPr>
          <w:p w14:paraId="18F4F01B" w14:textId="7DA343D8" w:rsidR="00F118EB" w:rsidRPr="00FD07EC" w:rsidRDefault="00F118EB" w:rsidP="00D063BF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.787</w:t>
            </w:r>
          </w:p>
        </w:tc>
      </w:tr>
      <w:tr w:rsidR="00F118EB" w:rsidRPr="00FD07EC" w14:paraId="06BCAA34" w14:textId="07ABEA6B" w:rsidTr="00E2254C">
        <w:tc>
          <w:tcPr>
            <w:tcW w:w="1365" w:type="pct"/>
          </w:tcPr>
          <w:p w14:paraId="6793818D" w14:textId="77777777" w:rsidR="00F118EB" w:rsidRPr="00FD07EC" w:rsidRDefault="00F118EB" w:rsidP="00D063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07EC">
              <w:rPr>
                <w:rFonts w:ascii="Times New Roman" w:hAnsi="Times New Roman" w:cs="Times New Roman"/>
                <w:sz w:val="20"/>
                <w:szCs w:val="20"/>
              </w:rPr>
              <w:t xml:space="preserve">  Male</w:t>
            </w:r>
          </w:p>
        </w:tc>
        <w:tc>
          <w:tcPr>
            <w:tcW w:w="1424" w:type="pct"/>
          </w:tcPr>
          <w:p w14:paraId="7A408FCB" w14:textId="3BBE8899" w:rsidR="00F118EB" w:rsidRPr="00FD07EC" w:rsidRDefault="00F118EB" w:rsidP="00D063BF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D07EC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FD07EC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478" w:type="pct"/>
          </w:tcPr>
          <w:p w14:paraId="3EDE5CD8" w14:textId="47C7DFC6" w:rsidR="00F118EB" w:rsidRPr="00FD07EC" w:rsidRDefault="00F118EB" w:rsidP="00DF141F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733" w:type="pct"/>
          </w:tcPr>
          <w:p w14:paraId="694CBD98" w14:textId="77777777" w:rsidR="00F118EB" w:rsidRPr="00FD07EC" w:rsidRDefault="00F118EB" w:rsidP="00DF141F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18EB" w:rsidRPr="00FD07EC" w14:paraId="48ACFA38" w14:textId="40126F4C" w:rsidTr="00E2254C">
        <w:tc>
          <w:tcPr>
            <w:tcW w:w="1365" w:type="pct"/>
          </w:tcPr>
          <w:p w14:paraId="0EDA3834" w14:textId="77777777" w:rsidR="00F118EB" w:rsidRPr="00FD07EC" w:rsidRDefault="00F118EB" w:rsidP="00D063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07EC">
              <w:rPr>
                <w:rFonts w:ascii="Times New Roman" w:hAnsi="Times New Roman" w:cs="Times New Roman"/>
                <w:sz w:val="20"/>
                <w:szCs w:val="20"/>
              </w:rPr>
              <w:t xml:space="preserve">  Female</w:t>
            </w:r>
          </w:p>
        </w:tc>
        <w:tc>
          <w:tcPr>
            <w:tcW w:w="1424" w:type="pct"/>
          </w:tcPr>
          <w:p w14:paraId="3F620CF6" w14:textId="52FA44A5" w:rsidR="00F118EB" w:rsidRPr="00FD07EC" w:rsidRDefault="00F118EB" w:rsidP="00D063BF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D07EC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 w:rsidRPr="00FD07E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478" w:type="pct"/>
          </w:tcPr>
          <w:p w14:paraId="5A8945AE" w14:textId="1805470F" w:rsidR="00F118EB" w:rsidRPr="00FD07EC" w:rsidRDefault="00F118EB" w:rsidP="00DF141F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33" w:type="pct"/>
          </w:tcPr>
          <w:p w14:paraId="1E4492D9" w14:textId="77777777" w:rsidR="00F118EB" w:rsidRPr="00FD07EC" w:rsidRDefault="00F118EB" w:rsidP="00DF141F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18EB" w:rsidRPr="00FD07EC" w14:paraId="38DB82C1" w14:textId="47C25950" w:rsidTr="00E2254C">
        <w:tc>
          <w:tcPr>
            <w:tcW w:w="1365" w:type="pct"/>
          </w:tcPr>
          <w:p w14:paraId="2F08173A" w14:textId="0C319D9A" w:rsidR="00F118EB" w:rsidRPr="00FD07EC" w:rsidRDefault="00F118EB" w:rsidP="00D063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07EC">
              <w:rPr>
                <w:rFonts w:ascii="Times New Roman" w:hAnsi="Times New Roman" w:cs="Times New Roman"/>
                <w:sz w:val="20"/>
                <w:szCs w:val="20"/>
              </w:rPr>
              <w:t>Smoking</w:t>
            </w:r>
          </w:p>
        </w:tc>
        <w:tc>
          <w:tcPr>
            <w:tcW w:w="1424" w:type="pct"/>
          </w:tcPr>
          <w:p w14:paraId="773154EA" w14:textId="77777777" w:rsidR="00F118EB" w:rsidRPr="00FD07EC" w:rsidRDefault="00F118EB" w:rsidP="00D063BF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pct"/>
          </w:tcPr>
          <w:p w14:paraId="2C465A49" w14:textId="77777777" w:rsidR="00F118EB" w:rsidRPr="00FD07EC" w:rsidRDefault="00F118EB" w:rsidP="00D063BF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3" w:type="pct"/>
          </w:tcPr>
          <w:p w14:paraId="05E91AAC" w14:textId="62572F6E" w:rsidR="00F118EB" w:rsidRPr="00FD07EC" w:rsidRDefault="00F118EB" w:rsidP="00D063BF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.711</w:t>
            </w:r>
          </w:p>
        </w:tc>
      </w:tr>
      <w:tr w:rsidR="00F118EB" w:rsidRPr="00FD07EC" w14:paraId="65A43850" w14:textId="5AB0EC55" w:rsidTr="00E2254C">
        <w:tc>
          <w:tcPr>
            <w:tcW w:w="1365" w:type="pct"/>
          </w:tcPr>
          <w:p w14:paraId="583405B8" w14:textId="77777777" w:rsidR="00F118EB" w:rsidRPr="00FD07EC" w:rsidRDefault="00F118EB" w:rsidP="00D063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07EC">
              <w:rPr>
                <w:rFonts w:ascii="Times New Roman" w:hAnsi="Times New Roman" w:cs="Times New Roman"/>
                <w:sz w:val="20"/>
                <w:szCs w:val="20"/>
              </w:rPr>
              <w:t xml:space="preserve">  Yes</w:t>
            </w:r>
          </w:p>
        </w:tc>
        <w:tc>
          <w:tcPr>
            <w:tcW w:w="1424" w:type="pct"/>
          </w:tcPr>
          <w:p w14:paraId="4B7F6266" w14:textId="014CB277" w:rsidR="00F118EB" w:rsidRPr="00FD07EC" w:rsidRDefault="00F118EB" w:rsidP="00D063BF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FD07E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78" w:type="pct"/>
          </w:tcPr>
          <w:p w14:paraId="5491E548" w14:textId="22488C89" w:rsidR="00F118EB" w:rsidRPr="00FD07EC" w:rsidRDefault="00F118EB" w:rsidP="00DF141F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733" w:type="pct"/>
          </w:tcPr>
          <w:p w14:paraId="50676D64" w14:textId="77777777" w:rsidR="00F118EB" w:rsidRPr="00FD07EC" w:rsidRDefault="00F118EB" w:rsidP="00DF141F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18EB" w:rsidRPr="00FD07EC" w14:paraId="33168F4B" w14:textId="2ADC807A" w:rsidTr="00E2254C">
        <w:tc>
          <w:tcPr>
            <w:tcW w:w="1365" w:type="pct"/>
          </w:tcPr>
          <w:p w14:paraId="681139B0" w14:textId="77777777" w:rsidR="00F118EB" w:rsidRPr="00FD07EC" w:rsidRDefault="00F118EB" w:rsidP="00D063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07EC">
              <w:rPr>
                <w:rFonts w:ascii="Times New Roman" w:hAnsi="Times New Roman" w:cs="Times New Roman"/>
                <w:sz w:val="20"/>
                <w:szCs w:val="20"/>
              </w:rPr>
              <w:t xml:space="preserve">  No</w:t>
            </w:r>
          </w:p>
        </w:tc>
        <w:tc>
          <w:tcPr>
            <w:tcW w:w="1424" w:type="pct"/>
          </w:tcPr>
          <w:p w14:paraId="14527207" w14:textId="6D4DFB3D" w:rsidR="00F118EB" w:rsidRPr="00FD07EC" w:rsidRDefault="00F118EB" w:rsidP="00D063BF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D07EC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FD07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78" w:type="pct"/>
          </w:tcPr>
          <w:p w14:paraId="6F61EC3C" w14:textId="47838130" w:rsidR="00F118EB" w:rsidRPr="00FD07EC" w:rsidRDefault="00F118EB" w:rsidP="00DF141F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733" w:type="pct"/>
          </w:tcPr>
          <w:p w14:paraId="6839986B" w14:textId="77777777" w:rsidR="00F118EB" w:rsidRPr="00FD07EC" w:rsidRDefault="00F118EB" w:rsidP="00DF141F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17AF" w:rsidRPr="00FD07EC" w14:paraId="68FEDB80" w14:textId="77777777" w:rsidTr="00E2254C">
        <w:tc>
          <w:tcPr>
            <w:tcW w:w="1365" w:type="pct"/>
          </w:tcPr>
          <w:p w14:paraId="21187233" w14:textId="16F4F38E" w:rsidR="002917AF" w:rsidRPr="00FD07EC" w:rsidRDefault="002917AF" w:rsidP="00D063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 w:rsidRPr="002917AF">
              <w:rPr>
                <w:rFonts w:ascii="Times New Roman" w:hAnsi="Times New Roman" w:cs="Times New Roman"/>
                <w:sz w:val="20"/>
                <w:szCs w:val="20"/>
              </w:rPr>
              <w:t>erum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LDH</w:t>
            </w:r>
            <w:r w:rsidR="00F94E8A">
              <w:rPr>
                <w:rFonts w:ascii="Times New Roman" w:hAnsi="Times New Roman" w:cs="Times New Roman"/>
                <w:sz w:val="20"/>
                <w:szCs w:val="20"/>
              </w:rPr>
              <w:t xml:space="preserve"> (U/L)</w:t>
            </w:r>
            <w:r w:rsidR="00F94E8A">
              <w:rPr>
                <w:rFonts w:ascii="Times New Roman" w:hAnsi="Times New Roman" w:cs="Times New Roman" w:hint="eastAsia"/>
                <w:sz w:val="20"/>
                <w:szCs w:val="20"/>
              </w:rPr>
              <w:t>,</w:t>
            </w:r>
            <w:r w:rsidR="00F94E8A">
              <w:rPr>
                <w:rFonts w:ascii="Times New Roman" w:hAnsi="Times New Roman" w:cs="Times New Roman"/>
                <w:sz w:val="20"/>
                <w:szCs w:val="20"/>
              </w:rPr>
              <w:t xml:space="preserve"> IQR</w:t>
            </w:r>
          </w:p>
        </w:tc>
        <w:tc>
          <w:tcPr>
            <w:tcW w:w="1424" w:type="pct"/>
          </w:tcPr>
          <w:p w14:paraId="41E1E4B2" w14:textId="6508F4E8" w:rsidR="002917AF" w:rsidRPr="00FD07EC" w:rsidRDefault="00E2254C" w:rsidP="00D063BF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09.45 (193.88, 226.15)</w:t>
            </w:r>
          </w:p>
        </w:tc>
        <w:tc>
          <w:tcPr>
            <w:tcW w:w="1478" w:type="pct"/>
          </w:tcPr>
          <w:p w14:paraId="120F5629" w14:textId="58CB8FC6" w:rsidR="002917AF" w:rsidRDefault="00E2254C" w:rsidP="00DF141F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00.55 (185.73, 213.83)</w:t>
            </w:r>
          </w:p>
        </w:tc>
        <w:tc>
          <w:tcPr>
            <w:tcW w:w="733" w:type="pct"/>
          </w:tcPr>
          <w:p w14:paraId="71692009" w14:textId="38B74A38" w:rsidR="002917AF" w:rsidRPr="00B1633E" w:rsidRDefault="00B1633E" w:rsidP="00DF141F">
            <w:pPr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1633E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&lt;</w:t>
            </w:r>
            <w:r w:rsidRPr="00B1633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0.001</w:t>
            </w:r>
          </w:p>
        </w:tc>
      </w:tr>
    </w:tbl>
    <w:p w14:paraId="228F3AC8" w14:textId="107EBBB2" w:rsidR="00EB6294" w:rsidRPr="00273B75" w:rsidRDefault="00A152B7">
      <w:pPr>
        <w:rPr>
          <w:rFonts w:ascii="Times New Roman" w:hAnsi="Times New Roman" w:cs="Times New Roman"/>
        </w:rPr>
      </w:pPr>
      <w:bookmarkStart w:id="0" w:name="_Hlk80580019"/>
      <w:r>
        <w:rPr>
          <w:rFonts w:ascii="Times New Roman" w:hAnsi="Times New Roman" w:cs="Times New Roman"/>
        </w:rPr>
        <w:t xml:space="preserve">BC, </w:t>
      </w:r>
      <w:r w:rsidRPr="00131277">
        <w:rPr>
          <w:rFonts w:ascii="Times New Roman" w:hAnsi="Times New Roman" w:cs="Times New Roman"/>
          <w:sz w:val="20"/>
          <w:szCs w:val="20"/>
        </w:rPr>
        <w:t>bladder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cancer</w:t>
      </w:r>
      <w:r>
        <w:rPr>
          <w:rFonts w:ascii="Times New Roman" w:hAnsi="Times New Roman" w:cs="Times New Roman"/>
          <w:sz w:val="20"/>
          <w:szCs w:val="20"/>
        </w:rPr>
        <w:t>;</w:t>
      </w:r>
      <w:r w:rsidRPr="00273B75">
        <w:rPr>
          <w:rFonts w:ascii="Times New Roman" w:hAnsi="Times New Roman" w:cs="Times New Roman"/>
        </w:rPr>
        <w:t xml:space="preserve"> </w:t>
      </w:r>
      <w:r w:rsidR="00A32927" w:rsidRPr="00A32927">
        <w:rPr>
          <w:rFonts w:ascii="Times New Roman" w:hAnsi="Times New Roman" w:cs="Times New Roman"/>
        </w:rPr>
        <w:t>IQR</w:t>
      </w:r>
      <w:r w:rsidR="00A32927">
        <w:rPr>
          <w:rFonts w:ascii="Times New Roman" w:hAnsi="Times New Roman" w:cs="Times New Roman"/>
        </w:rPr>
        <w:t>,</w:t>
      </w:r>
      <w:r w:rsidR="00A32927" w:rsidRPr="00A32927">
        <w:rPr>
          <w:rFonts w:ascii="Times New Roman" w:hAnsi="Times New Roman" w:cs="Times New Roman"/>
        </w:rPr>
        <w:t xml:space="preserve"> interquartile range</w:t>
      </w:r>
      <w:r w:rsidR="00A32927">
        <w:rPr>
          <w:rFonts w:ascii="Times New Roman" w:hAnsi="Times New Roman" w:cs="Times New Roman"/>
        </w:rPr>
        <w:t>.</w:t>
      </w:r>
      <w:r w:rsidR="00A32927" w:rsidRPr="00A32927">
        <w:rPr>
          <w:rFonts w:ascii="Times New Roman" w:hAnsi="Times New Roman" w:cs="Times New Roman"/>
        </w:rPr>
        <w:t xml:space="preserve"> </w:t>
      </w:r>
      <w:r w:rsidR="00273B75" w:rsidRPr="00273B75">
        <w:rPr>
          <w:rFonts w:ascii="Times New Roman" w:hAnsi="Times New Roman" w:cs="Times New Roman"/>
        </w:rPr>
        <w:t>Bold values are statistically significant (</w:t>
      </w:r>
      <w:r w:rsidR="00273B75" w:rsidRPr="00273B75">
        <w:rPr>
          <w:rFonts w:ascii="Times New Roman" w:hAnsi="Times New Roman" w:cs="Times New Roman"/>
          <w:i/>
          <w:iCs/>
        </w:rPr>
        <w:t>P</w:t>
      </w:r>
      <w:r w:rsidR="00273B75" w:rsidRPr="00273B75">
        <w:rPr>
          <w:rFonts w:ascii="Times New Roman" w:hAnsi="Times New Roman" w:cs="Times New Roman"/>
        </w:rPr>
        <w:t xml:space="preserve"> &lt; 0.05).</w:t>
      </w:r>
      <w:bookmarkEnd w:id="0"/>
    </w:p>
    <w:sectPr w:rsidR="00EB6294" w:rsidRPr="00273B75" w:rsidSect="00A152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948FA1" w14:textId="77777777" w:rsidR="00017D5D" w:rsidRDefault="00017D5D" w:rsidP="00A568AE">
      <w:r>
        <w:separator/>
      </w:r>
    </w:p>
  </w:endnote>
  <w:endnote w:type="continuationSeparator" w:id="0">
    <w:p w14:paraId="08DE8C92" w14:textId="77777777" w:rsidR="00017D5D" w:rsidRDefault="00017D5D" w:rsidP="00A568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NeueLTStd-Bd">
    <w:altName w:val="Arial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52DC70" w14:textId="77777777" w:rsidR="00017D5D" w:rsidRDefault="00017D5D" w:rsidP="00A568AE">
      <w:r>
        <w:separator/>
      </w:r>
    </w:p>
  </w:footnote>
  <w:footnote w:type="continuationSeparator" w:id="0">
    <w:p w14:paraId="09F33F2C" w14:textId="77777777" w:rsidR="00017D5D" w:rsidRDefault="00017D5D" w:rsidP="00A568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77170D"/>
    <w:multiLevelType w:val="hybridMultilevel"/>
    <w:tmpl w:val="067C11F6"/>
    <w:lvl w:ilvl="0" w:tplc="DBD04E36">
      <w:numFmt w:val="bullet"/>
      <w:lvlText w:val="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A392F92"/>
    <w:multiLevelType w:val="hybridMultilevel"/>
    <w:tmpl w:val="46D48F60"/>
    <w:lvl w:ilvl="0" w:tplc="33B03DB2">
      <w:numFmt w:val="bullet"/>
      <w:lvlText w:val="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5EF"/>
    <w:rsid w:val="00011F95"/>
    <w:rsid w:val="00017D5D"/>
    <w:rsid w:val="00034EB5"/>
    <w:rsid w:val="00041C3F"/>
    <w:rsid w:val="000B3853"/>
    <w:rsid w:val="000F2CB7"/>
    <w:rsid w:val="00115BC7"/>
    <w:rsid w:val="00131277"/>
    <w:rsid w:val="001743D5"/>
    <w:rsid w:val="00177ECB"/>
    <w:rsid w:val="001A1713"/>
    <w:rsid w:val="001E116A"/>
    <w:rsid w:val="00227D8B"/>
    <w:rsid w:val="00273838"/>
    <w:rsid w:val="00273B75"/>
    <w:rsid w:val="002917AF"/>
    <w:rsid w:val="002D1CDE"/>
    <w:rsid w:val="002D60D9"/>
    <w:rsid w:val="0031224F"/>
    <w:rsid w:val="00336F0B"/>
    <w:rsid w:val="00363674"/>
    <w:rsid w:val="0039071F"/>
    <w:rsid w:val="003A10C9"/>
    <w:rsid w:val="003D5447"/>
    <w:rsid w:val="003F2AB9"/>
    <w:rsid w:val="003F7651"/>
    <w:rsid w:val="004639AE"/>
    <w:rsid w:val="00465AB5"/>
    <w:rsid w:val="004F0CD7"/>
    <w:rsid w:val="00522E0A"/>
    <w:rsid w:val="00534FA2"/>
    <w:rsid w:val="005446EF"/>
    <w:rsid w:val="0055121F"/>
    <w:rsid w:val="005A2558"/>
    <w:rsid w:val="005A5AD4"/>
    <w:rsid w:val="005B0A3D"/>
    <w:rsid w:val="005D65F6"/>
    <w:rsid w:val="005F145D"/>
    <w:rsid w:val="00676A66"/>
    <w:rsid w:val="00681B87"/>
    <w:rsid w:val="006827AA"/>
    <w:rsid w:val="006E2E35"/>
    <w:rsid w:val="006E7A77"/>
    <w:rsid w:val="006F12AB"/>
    <w:rsid w:val="00751B95"/>
    <w:rsid w:val="00755165"/>
    <w:rsid w:val="007953D3"/>
    <w:rsid w:val="00795A89"/>
    <w:rsid w:val="007A5AFE"/>
    <w:rsid w:val="007B5F8B"/>
    <w:rsid w:val="007E4EF1"/>
    <w:rsid w:val="007F2F42"/>
    <w:rsid w:val="00806EB1"/>
    <w:rsid w:val="00835E72"/>
    <w:rsid w:val="008B15DA"/>
    <w:rsid w:val="008F0487"/>
    <w:rsid w:val="00917AFA"/>
    <w:rsid w:val="009279FD"/>
    <w:rsid w:val="009525C4"/>
    <w:rsid w:val="00991504"/>
    <w:rsid w:val="009B3530"/>
    <w:rsid w:val="009E5548"/>
    <w:rsid w:val="00A152B7"/>
    <w:rsid w:val="00A32927"/>
    <w:rsid w:val="00A568AE"/>
    <w:rsid w:val="00A66BA2"/>
    <w:rsid w:val="00A72CDC"/>
    <w:rsid w:val="00AC3C31"/>
    <w:rsid w:val="00AC6DBA"/>
    <w:rsid w:val="00B1633E"/>
    <w:rsid w:val="00B7114A"/>
    <w:rsid w:val="00B74E93"/>
    <w:rsid w:val="00BB7C48"/>
    <w:rsid w:val="00BE3F60"/>
    <w:rsid w:val="00BF16B5"/>
    <w:rsid w:val="00C526B0"/>
    <w:rsid w:val="00C63FEB"/>
    <w:rsid w:val="00C7224D"/>
    <w:rsid w:val="00CD75EF"/>
    <w:rsid w:val="00D063BF"/>
    <w:rsid w:val="00D07F8A"/>
    <w:rsid w:val="00D870AD"/>
    <w:rsid w:val="00DA78E5"/>
    <w:rsid w:val="00DA7EF7"/>
    <w:rsid w:val="00DC312B"/>
    <w:rsid w:val="00DC3751"/>
    <w:rsid w:val="00DE5984"/>
    <w:rsid w:val="00DF141F"/>
    <w:rsid w:val="00DF1765"/>
    <w:rsid w:val="00E20D1F"/>
    <w:rsid w:val="00E2254C"/>
    <w:rsid w:val="00E251DF"/>
    <w:rsid w:val="00E30EAC"/>
    <w:rsid w:val="00E3758A"/>
    <w:rsid w:val="00E70D87"/>
    <w:rsid w:val="00EB6294"/>
    <w:rsid w:val="00ED500E"/>
    <w:rsid w:val="00F118EB"/>
    <w:rsid w:val="00F22676"/>
    <w:rsid w:val="00F5646E"/>
    <w:rsid w:val="00F94E8A"/>
    <w:rsid w:val="00FC21DF"/>
    <w:rsid w:val="00FD07EC"/>
    <w:rsid w:val="00FF6060"/>
    <w:rsid w:val="00FF6E97"/>
    <w:rsid w:val="00FF7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5D6306"/>
  <w15:chartTrackingRefBased/>
  <w15:docId w15:val="{3E7658EA-6229-4E2F-8F49-5988C5062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68AE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68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568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568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568AE"/>
    <w:rPr>
      <w:sz w:val="18"/>
      <w:szCs w:val="18"/>
    </w:rPr>
  </w:style>
  <w:style w:type="table" w:styleId="a7">
    <w:name w:val="Grid Table Light"/>
    <w:basedOn w:val="a1"/>
    <w:uiPriority w:val="40"/>
    <w:rsid w:val="00A568AE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fontstyle01">
    <w:name w:val="fontstyle01"/>
    <w:basedOn w:val="a0"/>
    <w:rsid w:val="00A568AE"/>
    <w:rPr>
      <w:rFonts w:ascii="HelveticaNeueLTStd-Bd" w:hAnsi="HelveticaNeueLTStd-Bd" w:hint="default"/>
      <w:b/>
      <w:bCs/>
      <w:i w:val="0"/>
      <w:iCs w:val="0"/>
      <w:color w:val="242021"/>
      <w:sz w:val="14"/>
      <w:szCs w:val="14"/>
    </w:rPr>
  </w:style>
  <w:style w:type="paragraph" w:styleId="a8">
    <w:name w:val="List Paragraph"/>
    <w:basedOn w:val="a"/>
    <w:uiPriority w:val="34"/>
    <w:qFormat/>
    <w:rsid w:val="009B3530"/>
    <w:pPr>
      <w:ind w:firstLineChars="200" w:firstLine="420"/>
    </w:pPr>
  </w:style>
  <w:style w:type="paragraph" w:styleId="a9">
    <w:name w:val="Revision"/>
    <w:hidden/>
    <w:uiPriority w:val="99"/>
    <w:semiHidden/>
    <w:rsid w:val="00D870AD"/>
    <w:rPr>
      <w:rFonts w:ascii="Calibri" w:eastAsia="宋体" w:hAnsi="Calibri" w:cs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829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2907</TotalTime>
  <Pages>1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帅坤</dc:creator>
  <cp:keywords/>
  <dc:description/>
  <cp:lastModifiedBy>103036492@qq.com</cp:lastModifiedBy>
  <cp:revision>39</cp:revision>
  <dcterms:created xsi:type="dcterms:W3CDTF">2021-04-02T13:59:00Z</dcterms:created>
  <dcterms:modified xsi:type="dcterms:W3CDTF">2022-03-16T15:14:00Z</dcterms:modified>
</cp:coreProperties>
</file>