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DA9F1" w14:textId="0D119319" w:rsidR="007C2F04" w:rsidRPr="002C496D" w:rsidRDefault="007C2F04" w:rsidP="007C2F04">
      <w:pPr>
        <w:autoSpaceDE w:val="0"/>
        <w:autoSpaceDN w:val="0"/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96D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2C496D" w:rsidRPr="002C496D">
        <w:rPr>
          <w:rFonts w:ascii="Arial" w:hAnsi="Arial" w:cs="Arial"/>
          <w:b/>
          <w:bCs/>
          <w:sz w:val="22"/>
          <w:szCs w:val="22"/>
        </w:rPr>
        <w:t>S5</w:t>
      </w:r>
      <w:r w:rsidRPr="002C496D">
        <w:rPr>
          <w:rFonts w:ascii="Arial" w:hAnsi="Arial" w:cs="Arial"/>
          <w:b/>
          <w:bCs/>
          <w:sz w:val="22"/>
          <w:szCs w:val="22"/>
        </w:rPr>
        <w:t>. Antibodies for immunocytochemistry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2430"/>
        <w:gridCol w:w="1110"/>
        <w:gridCol w:w="2811"/>
      </w:tblGrid>
      <w:tr w:rsidR="007C2F04" w:rsidRPr="00860DBF" w14:paraId="75552738" w14:textId="77777777" w:rsidTr="00741A8F">
        <w:trPr>
          <w:jc w:val="center"/>
        </w:trPr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0D386C" w14:textId="77777777" w:rsidR="007C2F04" w:rsidRPr="00860DBF" w:rsidRDefault="007C2F04" w:rsidP="00741A8F">
            <w:pPr>
              <w:autoSpaceDE w:val="0"/>
              <w:autoSpaceDN w:val="0"/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B3A7814" w14:textId="77777777" w:rsidR="007C2F04" w:rsidRPr="00860DBF" w:rsidRDefault="007C2F04" w:rsidP="00741A8F">
            <w:pPr>
              <w:autoSpaceDE w:val="0"/>
              <w:autoSpaceDN w:val="0"/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  <w:r w:rsidRPr="00860DBF">
              <w:rPr>
                <w:rFonts w:ascii="Arial" w:hAnsi="Arial" w:cs="Arial"/>
                <w:b/>
                <w:bCs/>
              </w:rPr>
              <w:t>Antibody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1D5FDF" w14:textId="77777777" w:rsidR="007C2F04" w:rsidRPr="00860DBF" w:rsidRDefault="007C2F04" w:rsidP="00741A8F">
            <w:pPr>
              <w:autoSpaceDE w:val="0"/>
              <w:autoSpaceDN w:val="0"/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  <w:r w:rsidRPr="00860DBF">
              <w:rPr>
                <w:rFonts w:ascii="Arial" w:hAnsi="Arial" w:cs="Arial"/>
                <w:b/>
                <w:bCs/>
              </w:rPr>
              <w:t>Dilution</w:t>
            </w:r>
          </w:p>
        </w:tc>
        <w:tc>
          <w:tcPr>
            <w:tcW w:w="28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AF3C839" w14:textId="77777777" w:rsidR="007C2F04" w:rsidRPr="00860DBF" w:rsidRDefault="007C2F04" w:rsidP="00741A8F">
            <w:pPr>
              <w:autoSpaceDE w:val="0"/>
              <w:autoSpaceDN w:val="0"/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  <w:r w:rsidRPr="00860DBF">
              <w:rPr>
                <w:rFonts w:ascii="Arial" w:hAnsi="Arial" w:cs="Arial"/>
                <w:b/>
                <w:bCs/>
              </w:rPr>
              <w:t>Company and Catalog #</w:t>
            </w:r>
          </w:p>
        </w:tc>
      </w:tr>
      <w:tr w:rsidR="007C2F04" w:rsidRPr="00860DBF" w14:paraId="47F4330D" w14:textId="77777777" w:rsidTr="00741A8F">
        <w:trPr>
          <w:jc w:val="center"/>
        </w:trPr>
        <w:tc>
          <w:tcPr>
            <w:tcW w:w="19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ECE7A91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Pluripotency Marker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240E3D2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Mouse IgG1κ Anti-SOX 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E70AC47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1:200</w:t>
            </w:r>
          </w:p>
        </w:tc>
        <w:tc>
          <w:tcPr>
            <w:tcW w:w="281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38E1A73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 xml:space="preserve">Santa Cruz Biotechnology </w:t>
            </w:r>
          </w:p>
          <w:p w14:paraId="3D9994F4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Cat# sc-365823</w:t>
            </w:r>
          </w:p>
        </w:tc>
      </w:tr>
      <w:tr w:rsidR="007C2F04" w:rsidRPr="00860DBF" w14:paraId="0B2755FB" w14:textId="77777777" w:rsidTr="00741A8F">
        <w:trPr>
          <w:jc w:val="center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74E77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Pluripotency Marker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A15C7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Mouse IgG2bκ Anti-OCT- 3/4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25885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1:200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ACF71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 xml:space="preserve">Santa Cruz Biotechnology </w:t>
            </w:r>
          </w:p>
          <w:p w14:paraId="3C14F5D2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Cat# sc-5279</w:t>
            </w:r>
          </w:p>
        </w:tc>
      </w:tr>
      <w:tr w:rsidR="007C2F04" w:rsidRPr="00860DBF" w14:paraId="7ABACC89" w14:textId="77777777" w:rsidTr="00741A8F">
        <w:trPr>
          <w:jc w:val="center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A25BE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Pluripotency Marker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6E6A2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Rabbit Anti-NANOG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A8B06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1:200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44B89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proofErr w:type="spellStart"/>
            <w:r w:rsidRPr="00860DBF">
              <w:rPr>
                <w:rFonts w:ascii="Arial" w:hAnsi="Arial" w:cs="Arial"/>
              </w:rPr>
              <w:t>Proteintech</w:t>
            </w:r>
            <w:proofErr w:type="spellEnd"/>
            <w:r w:rsidRPr="00860DBF">
              <w:rPr>
                <w:rFonts w:ascii="Arial" w:hAnsi="Arial" w:cs="Arial"/>
              </w:rPr>
              <w:t xml:space="preserve"> </w:t>
            </w:r>
          </w:p>
          <w:p w14:paraId="20B27EE5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Cat# 142951-1-AP</w:t>
            </w:r>
          </w:p>
        </w:tc>
      </w:tr>
      <w:tr w:rsidR="007C2F04" w:rsidRPr="00860DBF" w14:paraId="78CD1844" w14:textId="77777777" w:rsidTr="00741A8F">
        <w:trPr>
          <w:jc w:val="center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5B08F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Ectoderm Marker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3437A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Rabbit Anti-PAX6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07DF5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1:200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CE35D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 xml:space="preserve">Thermo Fisher Scientific </w:t>
            </w:r>
          </w:p>
          <w:p w14:paraId="57EB4BF0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Cat# 42-6600</w:t>
            </w:r>
          </w:p>
        </w:tc>
      </w:tr>
      <w:tr w:rsidR="007C2F04" w:rsidRPr="00860DBF" w14:paraId="62B92A1F" w14:textId="77777777" w:rsidTr="00741A8F">
        <w:trPr>
          <w:jc w:val="center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8DFFD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Ectoderm Marker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5CD59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Goat Anti-OTX2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37A1D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1:200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09FDF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 xml:space="preserve">R&amp;D Systems </w:t>
            </w:r>
          </w:p>
          <w:p w14:paraId="00F21917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Cat# 963273</w:t>
            </w:r>
          </w:p>
        </w:tc>
      </w:tr>
      <w:tr w:rsidR="007C2F04" w:rsidRPr="00860DBF" w14:paraId="5EB97C43" w14:textId="77777777" w:rsidTr="00741A8F">
        <w:trPr>
          <w:jc w:val="center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1CBE4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Mesoderm Marker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7CCF6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Rabbit Anti-TBX6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EB8D6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1:200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59773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 xml:space="preserve">Thermo Fisher Scientific </w:t>
            </w:r>
          </w:p>
          <w:p w14:paraId="319FE8FA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Cat# PA5-35102</w:t>
            </w:r>
          </w:p>
        </w:tc>
      </w:tr>
      <w:tr w:rsidR="007C2F04" w:rsidRPr="00860DBF" w14:paraId="57C357EB" w14:textId="77777777" w:rsidTr="00741A8F">
        <w:trPr>
          <w:jc w:val="center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0EE16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Mesoderm Marker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A6A01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Goat Anti-BRACHYURY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1820E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1:200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716D3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R&amp;D Systems Cat# 963427</w:t>
            </w:r>
          </w:p>
        </w:tc>
      </w:tr>
      <w:tr w:rsidR="007C2F04" w:rsidRPr="00860DBF" w14:paraId="5FE00BBC" w14:textId="77777777" w:rsidTr="00741A8F">
        <w:trPr>
          <w:jc w:val="center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0C635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Endoderm Marker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0D86A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Rabbit Anti-FOXA2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B2969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1:200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05EE3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 xml:space="preserve">Thermo Fisher Scientific </w:t>
            </w:r>
          </w:p>
          <w:p w14:paraId="3B44F7B7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Cat# 701698</w:t>
            </w:r>
          </w:p>
        </w:tc>
      </w:tr>
      <w:tr w:rsidR="007C2F04" w:rsidRPr="00860DBF" w14:paraId="27FA99DD" w14:textId="77777777" w:rsidTr="00741A8F">
        <w:trPr>
          <w:jc w:val="center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F067C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lastRenderedPageBreak/>
              <w:t>Endoderm Marker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89F0E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Goat Anti-SOX17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ADE62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1:200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25103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R&amp;D Systems Cat# 963121</w:t>
            </w:r>
          </w:p>
        </w:tc>
      </w:tr>
      <w:tr w:rsidR="007C2F04" w:rsidRPr="00860DBF" w14:paraId="44554E61" w14:textId="77777777" w:rsidTr="00741A8F">
        <w:trPr>
          <w:jc w:val="center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D687C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Secondary Antibody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E3589" w14:textId="77777777" w:rsidR="007C2F04" w:rsidRPr="00860DBF" w:rsidRDefault="007C2F04" w:rsidP="00741A8F">
            <w:pPr>
              <w:autoSpaceDE w:val="0"/>
              <w:autoSpaceDN w:val="0"/>
              <w:adjustRightInd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Alexa Fluor 488 Goat Anti-Mouse IgG1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B676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1:1000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CCA13" w14:textId="77777777" w:rsidR="007C2F04" w:rsidRPr="00860DBF" w:rsidRDefault="007C2F04" w:rsidP="00741A8F">
            <w:pPr>
              <w:autoSpaceDE w:val="0"/>
              <w:autoSpaceDN w:val="0"/>
              <w:adjustRightInd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 xml:space="preserve">Thermo Fisher Scientific </w:t>
            </w:r>
          </w:p>
          <w:p w14:paraId="43D10262" w14:textId="77777777" w:rsidR="007C2F04" w:rsidRPr="00860DBF" w:rsidRDefault="007C2F04" w:rsidP="00741A8F">
            <w:pPr>
              <w:autoSpaceDE w:val="0"/>
              <w:autoSpaceDN w:val="0"/>
              <w:adjustRightInd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Cat# A-21121</w:t>
            </w:r>
          </w:p>
        </w:tc>
      </w:tr>
      <w:tr w:rsidR="007C2F04" w:rsidRPr="00860DBF" w14:paraId="667D04D4" w14:textId="77777777" w:rsidTr="00741A8F">
        <w:trPr>
          <w:jc w:val="center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CC4D8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Secondary Antibody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851A2" w14:textId="77777777" w:rsidR="007C2F04" w:rsidRPr="00860DBF" w:rsidRDefault="007C2F04" w:rsidP="00741A8F">
            <w:pPr>
              <w:autoSpaceDE w:val="0"/>
              <w:autoSpaceDN w:val="0"/>
              <w:adjustRightInd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Alexa Fluor 647 Goat Anti-Mouse IgG2b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0926A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1:250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DA8D3" w14:textId="77777777" w:rsidR="007C2F04" w:rsidRPr="00860DBF" w:rsidRDefault="007C2F04" w:rsidP="00741A8F">
            <w:pPr>
              <w:autoSpaceDE w:val="0"/>
              <w:autoSpaceDN w:val="0"/>
              <w:adjustRightInd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 xml:space="preserve">Thermo Fisher Scientific </w:t>
            </w:r>
          </w:p>
          <w:p w14:paraId="0FF288F6" w14:textId="77777777" w:rsidR="007C2F04" w:rsidRPr="00860DBF" w:rsidRDefault="007C2F04" w:rsidP="00741A8F">
            <w:pPr>
              <w:autoSpaceDE w:val="0"/>
              <w:autoSpaceDN w:val="0"/>
              <w:adjustRightInd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Cat# A-21242</w:t>
            </w:r>
          </w:p>
        </w:tc>
      </w:tr>
      <w:tr w:rsidR="007C2F04" w:rsidRPr="00860DBF" w14:paraId="40C760AF" w14:textId="77777777" w:rsidTr="00741A8F">
        <w:trPr>
          <w:jc w:val="center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F3372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Secondary Antibody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94F9" w14:textId="77777777" w:rsidR="007C2F04" w:rsidRPr="00860DBF" w:rsidRDefault="007C2F04" w:rsidP="00741A8F">
            <w:pPr>
              <w:autoSpaceDE w:val="0"/>
              <w:autoSpaceDN w:val="0"/>
              <w:adjustRightInd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Alexa Fluor 488</w:t>
            </w:r>
          </w:p>
          <w:p w14:paraId="42C0F843" w14:textId="77777777" w:rsidR="007C2F04" w:rsidRPr="00860DBF" w:rsidRDefault="007C2F04" w:rsidP="00741A8F">
            <w:pPr>
              <w:autoSpaceDE w:val="0"/>
              <w:autoSpaceDN w:val="0"/>
              <w:adjustRightInd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Donkey Anti-Goat IgG (H+L)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FA16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1:1000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C601" w14:textId="77777777" w:rsidR="007C2F04" w:rsidRPr="00860DBF" w:rsidRDefault="007C2F04" w:rsidP="00741A8F">
            <w:pPr>
              <w:autoSpaceDE w:val="0"/>
              <w:autoSpaceDN w:val="0"/>
              <w:adjustRightInd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 xml:space="preserve">Thermo Fisher Scientific </w:t>
            </w:r>
          </w:p>
          <w:p w14:paraId="0D66EE0F" w14:textId="77777777" w:rsidR="007C2F04" w:rsidRPr="00860DBF" w:rsidRDefault="007C2F04" w:rsidP="00741A8F">
            <w:pPr>
              <w:autoSpaceDE w:val="0"/>
              <w:autoSpaceDN w:val="0"/>
              <w:adjustRightInd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Cat# A-11055</w:t>
            </w:r>
          </w:p>
        </w:tc>
      </w:tr>
      <w:tr w:rsidR="007C2F04" w:rsidRPr="00860DBF" w14:paraId="5D501A2E" w14:textId="77777777" w:rsidTr="00741A8F">
        <w:trPr>
          <w:jc w:val="center"/>
        </w:trPr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BD4EBFF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Secondary Antibody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26E67FB" w14:textId="77777777" w:rsidR="007C2F04" w:rsidRPr="00860DBF" w:rsidRDefault="007C2F04" w:rsidP="00741A8F">
            <w:pPr>
              <w:autoSpaceDE w:val="0"/>
              <w:autoSpaceDN w:val="0"/>
              <w:adjustRightInd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Alexa Fluor 555 Goat Anti-Rabbit IgG (H+L)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097F9EE" w14:textId="77777777" w:rsidR="007C2F04" w:rsidRPr="00860DBF" w:rsidRDefault="007C2F04" w:rsidP="00741A8F">
            <w:pPr>
              <w:autoSpaceDE w:val="0"/>
              <w:autoSpaceDN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1:500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15BC8BF" w14:textId="77777777" w:rsidR="007C2F04" w:rsidRPr="00860DBF" w:rsidRDefault="007C2F04" w:rsidP="00741A8F">
            <w:pPr>
              <w:autoSpaceDE w:val="0"/>
              <w:autoSpaceDN w:val="0"/>
              <w:adjustRightInd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 xml:space="preserve">Thermo Fisher Scientific </w:t>
            </w:r>
          </w:p>
          <w:p w14:paraId="29312473" w14:textId="77777777" w:rsidR="007C2F04" w:rsidRPr="00860DBF" w:rsidRDefault="007C2F04" w:rsidP="00741A8F">
            <w:pPr>
              <w:autoSpaceDE w:val="0"/>
              <w:autoSpaceDN w:val="0"/>
              <w:adjustRightInd w:val="0"/>
              <w:spacing w:after="60" w:line="480" w:lineRule="auto"/>
              <w:jc w:val="both"/>
              <w:rPr>
                <w:rFonts w:ascii="Arial" w:hAnsi="Arial" w:cs="Arial"/>
              </w:rPr>
            </w:pPr>
            <w:r w:rsidRPr="00860DBF">
              <w:rPr>
                <w:rFonts w:ascii="Arial" w:hAnsi="Arial" w:cs="Arial"/>
              </w:rPr>
              <w:t>Cat# A-21428</w:t>
            </w:r>
          </w:p>
        </w:tc>
      </w:tr>
    </w:tbl>
    <w:p w14:paraId="7E019DBF" w14:textId="77777777" w:rsidR="00E03F29" w:rsidRDefault="002C496D"/>
    <w:sectPr w:rsidR="00E03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04"/>
    <w:rsid w:val="002C496D"/>
    <w:rsid w:val="00351D5A"/>
    <w:rsid w:val="004D6E10"/>
    <w:rsid w:val="007C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C756D"/>
  <w15:chartTrackingRefBased/>
  <w15:docId w15:val="{FFB706AA-CBF0-4EB8-93E3-35B75955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F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2F0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Ahmed</dc:creator>
  <cp:keywords/>
  <dc:description/>
  <cp:lastModifiedBy>Mahmoud Ahmed</cp:lastModifiedBy>
  <cp:revision>2</cp:revision>
  <dcterms:created xsi:type="dcterms:W3CDTF">2022-04-25T22:05:00Z</dcterms:created>
  <dcterms:modified xsi:type="dcterms:W3CDTF">2022-04-25T22:05:00Z</dcterms:modified>
</cp:coreProperties>
</file>