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F53A" w14:textId="3A620C7E" w:rsidR="003B743A" w:rsidRPr="00FA4BA0" w:rsidRDefault="003B743A" w:rsidP="003B743A">
      <w:pPr>
        <w:spacing w:line="480" w:lineRule="auto"/>
        <w:rPr>
          <w:rFonts w:ascii="Arial" w:hAnsi="Arial" w:cs="Arial"/>
          <w:b/>
          <w:bCs/>
          <w:color w:val="000000"/>
          <w:kern w:val="0"/>
          <w:sz w:val="22"/>
          <w:szCs w:val="22"/>
          <w:lang w:eastAsia="zh-CN"/>
        </w:rPr>
      </w:pPr>
      <w:r w:rsidRPr="00FA4BA0">
        <w:rPr>
          <w:rFonts w:ascii="Arial" w:hAnsi="Arial" w:cs="Arial"/>
          <w:b/>
          <w:bCs/>
          <w:color w:val="000000"/>
          <w:kern w:val="0"/>
          <w:sz w:val="22"/>
          <w:szCs w:val="22"/>
          <w:lang w:eastAsia="zh-CN"/>
        </w:rPr>
        <w:t xml:space="preserve">Table </w:t>
      </w:r>
      <w:r w:rsidR="004531C0" w:rsidRPr="00FA4BA0">
        <w:rPr>
          <w:rFonts w:ascii="Arial" w:hAnsi="Arial" w:cs="Arial"/>
          <w:b/>
          <w:bCs/>
          <w:color w:val="000000"/>
          <w:kern w:val="0"/>
          <w:sz w:val="22"/>
          <w:szCs w:val="22"/>
          <w:lang w:eastAsia="zh-CN"/>
        </w:rPr>
        <w:t>S</w:t>
      </w:r>
      <w:r w:rsidR="004C718C" w:rsidRPr="00FA4BA0">
        <w:rPr>
          <w:rFonts w:ascii="Arial" w:hAnsi="Arial" w:cs="Arial"/>
          <w:b/>
          <w:bCs/>
          <w:color w:val="000000"/>
          <w:kern w:val="0"/>
          <w:sz w:val="22"/>
          <w:szCs w:val="22"/>
          <w:lang w:eastAsia="zh-CN"/>
        </w:rPr>
        <w:t>1</w:t>
      </w:r>
      <w:r w:rsidR="00FA4BA0" w:rsidRPr="00FA4BA0">
        <w:rPr>
          <w:rFonts w:ascii="Arial" w:hAnsi="Arial" w:cs="Arial"/>
          <w:b/>
          <w:bCs/>
          <w:color w:val="000000"/>
          <w:kern w:val="0"/>
          <w:sz w:val="22"/>
          <w:szCs w:val="22"/>
          <w:lang w:eastAsia="zh-CN"/>
        </w:rPr>
        <w:t>.</w:t>
      </w:r>
      <w:r w:rsidR="00D214B3" w:rsidRPr="00FA4BA0">
        <w:rPr>
          <w:rFonts w:ascii="Arial" w:hAnsi="Arial" w:cs="Arial"/>
          <w:b/>
          <w:bCs/>
          <w:color w:val="000000"/>
          <w:kern w:val="0"/>
          <w:sz w:val="22"/>
          <w:szCs w:val="22"/>
          <w:lang w:eastAsia="zh-CN"/>
        </w:rPr>
        <w:t xml:space="preserve"> Data collection and structure refinement statistics</w:t>
      </w:r>
    </w:p>
    <w:tbl>
      <w:tblPr>
        <w:tblW w:w="87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7443F8" w:rsidRPr="008005EC" w14:paraId="39EF87AA" w14:textId="5510225E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B0DA" w14:textId="4EA71D7C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Ligand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B35B8F" w14:textId="6A73EBD0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WT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CC57EB" w14:textId="6FC17C40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401C3D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ΔK210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55731D" w14:textId="26253541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401C3D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ΔK210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-risedronate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2E07D7" w14:textId="445720C2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401C3D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ΔK210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-pamidronte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6EDE5E" w14:textId="4E4CB9DF" w:rsidR="007443F8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401C3D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ΔK210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-alendronate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C02BA" w14:textId="4327233D" w:rsidR="007443F8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401C3D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ΔK210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-ibandronate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DA7159" w14:textId="38B0348B" w:rsidR="007443F8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401C3D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ΔK210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-neridronate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036542" w14:textId="500F14DB" w:rsidR="007443F8" w:rsidRPr="00401C3D" w:rsidRDefault="007443F8" w:rsidP="003B743A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205L</w:t>
            </w:r>
          </w:p>
        </w:tc>
      </w:tr>
      <w:tr w:rsidR="007443F8" w:rsidRPr="008005EC" w14:paraId="3645F7EF" w14:textId="08509183" w:rsidTr="007443F8">
        <w:trPr>
          <w:trHeight w:val="329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6651" w14:textId="77777777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Data collection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04E0" w14:textId="77777777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E6FB" w14:textId="77777777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CEF6" w14:textId="77777777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FDB9" w14:textId="77777777" w:rsidR="007443F8" w:rsidRPr="008005EC" w:rsidRDefault="007443F8" w:rsidP="003B743A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7443F8" w:rsidRPr="008005EC" w14:paraId="613BBA09" w14:textId="73145F59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62BE" w14:textId="77777777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Wavelength (Å)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E9E179" w14:textId="4D83B7C0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7BBF9D" w14:textId="214E8D2C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72D003" w14:textId="1132D3C2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A2E51A" w14:textId="23CE55D6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EAB032" w14:textId="429BE67C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51EA38" w14:textId="49ADCA75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9BF194" w14:textId="79E271D8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0.9795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ABB8F" w14:textId="7BD4AA90" w:rsidR="007443F8" w:rsidRPr="00E31B0B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.9795</w:t>
            </w:r>
          </w:p>
        </w:tc>
      </w:tr>
      <w:tr w:rsidR="007443F8" w:rsidRPr="008005EC" w14:paraId="254A5AE8" w14:textId="1E1A6240" w:rsidTr="007443F8">
        <w:trPr>
          <w:trHeight w:val="6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CFD3" w14:textId="77777777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Resolution range (</w:t>
            </w:r>
            <w:bookmarkStart w:id="0" w:name="OLE_LINK14"/>
            <w:bookmarkStart w:id="1" w:name="OLE_LINK15"/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Å</w:t>
            </w:r>
            <w:bookmarkEnd w:id="0"/>
            <w:bookmarkEnd w:id="1"/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DADD0" w14:textId="7D9F565B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50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-3.15</w:t>
            </w:r>
          </w:p>
          <w:p w14:paraId="3621EE70" w14:textId="3DF78389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3.26-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3.13)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eastAsia="zh-CN"/>
              </w:rPr>
              <w:t>a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6679C" w14:textId="411E2ED5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50 -3.10</w:t>
            </w:r>
          </w:p>
          <w:p w14:paraId="4EC50B6A" w14:textId="4D40AEE8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(3.21- 3.10)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93BB1" w14:textId="3C1E8A7D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– 2.60</w:t>
            </w:r>
          </w:p>
          <w:p w14:paraId="7853BB58" w14:textId="5B8B13CF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(2.69- 2.60)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A7222B" w14:textId="4582E9C6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– 3.20</w:t>
            </w:r>
          </w:p>
          <w:p w14:paraId="3F471701" w14:textId="30563B99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(3.31 – 3.20)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FE854F" w14:textId="77777777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– 3.20</w:t>
            </w:r>
          </w:p>
          <w:p w14:paraId="03678388" w14:textId="314CF327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(3.31 – 3.20)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3CC1F2" w14:textId="77777777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– 3.20</w:t>
            </w:r>
          </w:p>
          <w:p w14:paraId="5E5D3067" w14:textId="54E939C7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(3.31 – 3.20)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366AD8" w14:textId="3432775D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– 3.40</w:t>
            </w:r>
          </w:p>
          <w:p w14:paraId="298975EF" w14:textId="4C303811" w:rsidR="007443F8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(3.52 – 3.40)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F1787D" w14:textId="7F949C46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50 – 2.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  <w:p w14:paraId="7537EA1E" w14:textId="7F25C886" w:rsidR="007443F8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(2.9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- 2.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0)</w:t>
            </w:r>
          </w:p>
        </w:tc>
      </w:tr>
      <w:tr w:rsidR="007443F8" w:rsidRPr="008005EC" w14:paraId="1FE12FB5" w14:textId="7D1D7BED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2C15" w14:textId="67119985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Space group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3DE523" w14:textId="2DAE4071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8C62CE" w14:textId="42AC1995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B752AD" w14:textId="3C16EE78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B8886" w14:textId="33CE73B7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D604" w14:textId="08943939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F95B2" w14:textId="32BFCAD5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2ED7B" w14:textId="00DB239B" w:rsidR="007443F8" w:rsidRPr="008005EC" w:rsidRDefault="007443F8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83D30" w14:textId="1EB2018B" w:rsidR="007443F8" w:rsidRPr="008005EC" w:rsidRDefault="00D062AE" w:rsidP="00E24665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P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 w:rsidRPr="00E31B0B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  <w:lang w:eastAsia="zh-CN"/>
              </w:rPr>
              <w:t>1</w:t>
            </w:r>
          </w:p>
        </w:tc>
      </w:tr>
      <w:tr w:rsidR="00D062AE" w:rsidRPr="008005EC" w14:paraId="2EE76B3A" w14:textId="75C051A5" w:rsidTr="007443F8">
        <w:trPr>
          <w:trHeight w:val="6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00FB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Unit cell (Å, °)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6268F0" w14:textId="3CF4D85B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42.1, 168.2, 69.7</w:t>
            </w:r>
          </w:p>
          <w:p w14:paraId="60608B2A" w14:textId="0EB5873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90, 101.4, 90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C9923A" w14:textId="24F060B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40.2, 170.5, 69.5</w:t>
            </w:r>
          </w:p>
          <w:p w14:paraId="72C7AB23" w14:textId="73C671C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90, 101.7, 90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B1B2C1" w14:textId="359B03EF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39.4, 169.3</w:t>
            </w:r>
          </w:p>
          <w:p w14:paraId="50210823" w14:textId="7D40462C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69.4</w:t>
            </w:r>
          </w:p>
          <w:p w14:paraId="70FD5898" w14:textId="35625305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90, 102.1, 90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C0262" w14:textId="43A260F8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40.2, 169.5, </w:t>
            </w:r>
          </w:p>
          <w:p w14:paraId="171BB64E" w14:textId="283183D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70.0</w:t>
            </w:r>
          </w:p>
          <w:p w14:paraId="423CBB3A" w14:textId="06CA731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90, 101.9, 90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3EC71" w14:textId="3E4F2ED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39.5 169.7, </w:t>
            </w:r>
          </w:p>
          <w:p w14:paraId="49726F63" w14:textId="1BF0ABA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69.3</w:t>
            </w:r>
          </w:p>
          <w:p w14:paraId="18EE9BA9" w14:textId="74CD232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90, 102.1, 90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D516BD" w14:textId="66F9753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39.5 169.3, </w:t>
            </w:r>
          </w:p>
          <w:p w14:paraId="43D5FD78" w14:textId="5107D69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69.4</w:t>
            </w:r>
          </w:p>
          <w:p w14:paraId="0F0B2ABE" w14:textId="0369AFE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90, 102.1, 90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F192F3" w14:textId="2A1F6E6D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40.8, 170.4, </w:t>
            </w:r>
          </w:p>
          <w:p w14:paraId="5B9F6379" w14:textId="20E01F05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69.7</w:t>
            </w:r>
          </w:p>
          <w:p w14:paraId="5F15FEF8" w14:textId="641123E9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90, 101.7, 90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02BE8E" w14:textId="10858020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2.3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, 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68.7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, </w:t>
            </w:r>
          </w:p>
          <w:p w14:paraId="02551226" w14:textId="0BC05DE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70.1</w:t>
            </w:r>
          </w:p>
          <w:p w14:paraId="6E0926D7" w14:textId="07748E8C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90, 101.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, 90</w:t>
            </w:r>
          </w:p>
        </w:tc>
      </w:tr>
      <w:tr w:rsidR="00D062AE" w:rsidRPr="008005EC" w14:paraId="1CF171EE" w14:textId="702408B4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4AA9" w14:textId="1D2D7A79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Total reflections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2373F" w14:textId="3D60AEC1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129308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8E3D7B" w14:textId="2F6B925E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73788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D99079" w14:textId="4F17A08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169488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81DF1" w14:textId="20C08F0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66531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B6A7A" w14:textId="32D7268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6955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0A05B0" w14:textId="01F5070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72392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8665BE" w14:textId="16B0615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58294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6ED24F" w14:textId="3F113DC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42936</w:t>
            </w:r>
          </w:p>
        </w:tc>
      </w:tr>
      <w:tr w:rsidR="00D062AE" w:rsidRPr="008005EC" w14:paraId="3F4F5E18" w14:textId="0386F05A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86F5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Unique reflections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C25A7D" w14:textId="3EA483A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16901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6666C" w14:textId="6E95C8A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15584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63FE33" w14:textId="01E98488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26261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BB083" w14:textId="73294A7A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13714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C3142" w14:textId="599E6D38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1852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7CCBD8" w14:textId="58856E69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3370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B2A30" w14:textId="6668A4D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1980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F6364" w14:textId="683309AB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2990</w:t>
            </w:r>
          </w:p>
        </w:tc>
      </w:tr>
      <w:tr w:rsidR="00D062AE" w:rsidRPr="008005EC" w14:paraId="45964A7F" w14:textId="4B54E418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83A7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Multiplicity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C7BB4" w14:textId="0599C16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7.7 (5.9)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4280A9" w14:textId="121B0FB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4.7 (4.4)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4E85D3" w14:textId="590E51DA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6.5 (4.7)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0AC7E" w14:textId="3FE53E1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4.9 (3.7)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100F93" w14:textId="0375E810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6.5 (4.8)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B64E9F" w14:textId="210FF49D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5.4 (3.9)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721DA" w14:textId="49DDF7B8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4.9 (3.1)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BF54B9" w14:textId="6FC5DE7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6.2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4.6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D062AE" w:rsidRPr="008005EC" w14:paraId="2DAF0D5F" w14:textId="5121F52E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B31E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Completeness (%)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485C96" w14:textId="6E933C4C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99.3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99.1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14ECC3" w14:textId="2C55BF58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94.2 (83.0)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CBE1DC" w14:textId="588CC6D6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98.4 (92.6)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499DB" w14:textId="6EACC4E0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94.5 (83.5)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505B2" w14:textId="472D3121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85.3 (72.0)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C98680" w14:textId="3276A05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95.9 (86.4)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E14BF0" w14:textId="1930E64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97.8 (92.2)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C7B37D" w14:textId="7ED1DA30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8.4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(9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5.4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D062AE" w:rsidRPr="008005EC" w14:paraId="590E0905" w14:textId="6E3D8AB7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D2CC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Mean I/sigma (I)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3BB6B" w14:textId="439A1FD3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12.6 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3.0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F9D382" w14:textId="23628FEE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17.7 (2.7)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3401B0" w14:textId="5CEA020C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20.3 (3.1)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318025" w14:textId="3CFFFD03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7.8 (1.6)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A07615" w14:textId="48B4CCB1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10.1 (2.6)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A43049" w14:textId="377D27B1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9.1 (1.4)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9BCE75" w14:textId="174C6AC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10.0 (1.5)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FF732F" w14:textId="7D56D476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3.7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D062AE" w:rsidRPr="008005EC" w14:paraId="4EDA37D5" w14:textId="67F2B0B5" w:rsidTr="007443F8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6A67" w14:textId="32569BAE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C1/2, CC*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CBEA6E" w14:textId="02C9830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.483,0.807)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ED3EDA" w14:textId="2D279B2C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.903,0.974)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0F036" w14:textId="5679B98F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.992,0.998)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5C183E" w14:textId="2FE159A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.921,0.979)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1AC716" w14:textId="3D3C591F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.974,0.993)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545230" w14:textId="3CC65690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.970,0.992)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E1C1F1" w14:textId="708A2A1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.967,0.992)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1F967" w14:textId="0FEC34D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655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,0.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890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D062AE" w:rsidRPr="008005EC" w14:paraId="6AD43FB6" w14:textId="0379C29B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EF25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merge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EF0840" w14:textId="3A5D59CE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0.203 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1.973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C66B9" w14:textId="6B50921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0.076 (0.458)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9DC190" w14:textId="1546D0EF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0.083 (0.594)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17A2FB" w14:textId="53AC6EDC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0.213 (0.885)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641993" w14:textId="04466C75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0.186 (0.585)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F61394" w14:textId="4C7D7DC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0.173 (0.801)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4577B3" w14:textId="2D555BF9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0.171 (1.002)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B7425" w14:textId="7D66D346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129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0.774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</w:tr>
      <w:tr w:rsidR="00D062AE" w:rsidRPr="008005EC" w14:paraId="064A0BEC" w14:textId="2B13A65B" w:rsidTr="007443F8">
        <w:trPr>
          <w:trHeight w:val="329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22B9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Structure refinement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DFE3" w14:textId="777777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60C3" w14:textId="777777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C85C" w14:textId="777777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EBA" w14:textId="777777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D062AE" w:rsidRPr="008005EC" w14:paraId="5CF2DAD9" w14:textId="0BF8DBDB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01D2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R-factor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/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R-</w:t>
            </w:r>
            <w:proofErr w:type="spellStart"/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free</w:t>
            </w: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2AD21E" w14:textId="3ED0914A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.2296/0.2638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BBA43" w14:textId="787867B9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0.2387/0.2659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B595CC" w14:textId="1B458790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0.2148/0.2616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409DCF" w14:textId="55E25AC5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0.2599/0.3264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BCE10" w14:textId="5D49FC48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.2834/0.3194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266C5E" w14:textId="132F707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.2613/0.3295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1AAA12" w14:textId="21154AC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.2553/0.2842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172292" w14:textId="6EF4A459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416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/0.2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999</w:t>
            </w:r>
          </w:p>
        </w:tc>
      </w:tr>
      <w:tr w:rsidR="00D062AE" w:rsidRPr="008005EC" w14:paraId="064E063F" w14:textId="439615DA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B010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RMS (bonds)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E951F8" w14:textId="2970EB7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.003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A702F" w14:textId="577BC74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AE93CB" w14:textId="6F2EF198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0.005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68889F" w14:textId="77BC724F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689CB0" w14:textId="6103B9C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.002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F7AC5" w14:textId="35A35D1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.002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7F1678" w14:textId="4B8FE62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.002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D12BBA" w14:textId="4C148484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.003</w:t>
            </w:r>
          </w:p>
        </w:tc>
      </w:tr>
      <w:tr w:rsidR="00D062AE" w:rsidRPr="008005EC" w14:paraId="1C6464A0" w14:textId="46876F1D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4120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RMS (angles)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96934" w14:textId="7A22508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.647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65BE0A" w14:textId="45465F7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0.486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3870C8" w14:textId="6A19C872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0.922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4B78C1" w14:textId="084CDB7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0.552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ED0EF6" w14:textId="1B541A71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.448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FD16C" w14:textId="7105F4DD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.532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75F2A6" w14:textId="7EE0172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.450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BE7EC8" w14:textId="4E9021F0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.620</w:t>
            </w:r>
          </w:p>
        </w:tc>
      </w:tr>
      <w:tr w:rsidR="00D062AE" w:rsidRPr="008005EC" w14:paraId="7637ACB5" w14:textId="2B1290EE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FFCD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No. of atoms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8645B8" w14:textId="41993939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396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2D9369" w14:textId="5CE466E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5370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D0ED2" w14:textId="0C54EF3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5427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AE4270" w14:textId="1ABD7469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5381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5A37BA" w14:textId="5110C3D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5381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44C536" w14:textId="5804A3B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5381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9FD408" w14:textId="4508EF7B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5381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4EBEE0" w14:textId="23DEB4D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391</w:t>
            </w:r>
          </w:p>
        </w:tc>
      </w:tr>
      <w:tr w:rsidR="00D062AE" w:rsidRPr="008005EC" w14:paraId="3355D188" w14:textId="21FD44A2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9CC8" w14:textId="777777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M</w:t>
            </w:r>
            <w:r w:rsidRPr="00D4392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acromolecules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atoms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307668" w14:textId="4A5EDA86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390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3B2DC7" w14:textId="6DA1231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5364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57F565" w14:textId="11242CA6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5366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62E" w14:textId="53EF34F8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0C29FD" w14:textId="70E8E05E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5375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0F073E" w14:textId="02D8194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01C194" w14:textId="374E793B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3EC99B" w14:textId="057045D5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5385</w:t>
            </w:r>
          </w:p>
        </w:tc>
      </w:tr>
      <w:tr w:rsidR="00D062AE" w:rsidRPr="008005EC" w14:paraId="059D7A78" w14:textId="5FC9061D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1AC1" w14:textId="777777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L</w:t>
            </w:r>
            <w:r w:rsidRPr="00D4392B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igands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atoms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9361D5" w14:textId="33F22085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D352B" w14:textId="76D0A61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D9826" w14:textId="6BB82976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2C85D" w14:textId="712793D8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2D4426" w14:textId="30F47561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E543E8" w14:textId="02130B09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724642" w14:textId="2F9B13EB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FC7953" w14:textId="1715C0BF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</w:tr>
      <w:tr w:rsidR="00D062AE" w:rsidRPr="008005EC" w14:paraId="7958A657" w14:textId="19C7497C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D7EC" w14:textId="7058D84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W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ater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921B9" w14:textId="1B6E758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6F7765" w14:textId="779FDCE9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43895" w14:textId="7CB4E93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B6C44" w14:textId="1ACFE3A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5591F" w14:textId="2D47CE33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28F418" w14:textId="6B57D8F5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29240C" w14:textId="242B293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AD5D8" w14:textId="38902512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:rsidR="00D062AE" w:rsidRPr="008005EC" w14:paraId="044BA603" w14:textId="70CA70FE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9474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Average B-factor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02631" w14:textId="1212260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60FFA" w14:textId="0B0014AC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45.0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BFAC10" w14:textId="4BC6841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53.9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3884CE" w14:textId="12D64BC1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45.9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A9F554" w14:textId="61D3E74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0F0E20" w14:textId="4382C65D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44.5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5A3A5D" w14:textId="5F9C5DA0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5.8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5DC2F3" w14:textId="7EBBD55B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0.5</w:t>
            </w:r>
          </w:p>
        </w:tc>
      </w:tr>
      <w:tr w:rsidR="00D062AE" w:rsidRPr="008005EC" w14:paraId="6857F5A6" w14:textId="250CB5BA" w:rsidTr="007443F8">
        <w:trPr>
          <w:trHeight w:val="329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3C37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Ramachandran plot statistics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23C9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FC40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755E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650D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D062AE" w:rsidRPr="008005EC" w14:paraId="66E78C83" w14:textId="04C5A4AE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E22F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lastRenderedPageBreak/>
              <w:t>Most favored regions (%)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2CE8BC" w14:textId="088ECBF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E94EF6" w14:textId="56CE2830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93.1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8704F6" w14:textId="6032439E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96.9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D64A26" w14:textId="1A56FD5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89.6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2C27B8" w14:textId="7DAFF808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C6BD1E" w14:textId="64934177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1F79F5" w14:textId="0EAB6CF2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4B4B8D" w14:textId="31C4C778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2.1</w:t>
            </w:r>
          </w:p>
        </w:tc>
      </w:tr>
      <w:tr w:rsidR="00D062AE" w:rsidRPr="008005EC" w14:paraId="005099BE" w14:textId="3C9E3DBC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6F68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Allowed regions (%)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ECBF3F" w14:textId="48969AF9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71C540" w14:textId="219CF77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6.1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921B5" w14:textId="3840050F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7F0788" w14:textId="2742560D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9.6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E19976" w14:textId="03BF0558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8EADFD" w14:textId="4CEC521C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583DAA" w14:textId="7BE592D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32326" w14:textId="555EFCD3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.6</w:t>
            </w:r>
          </w:p>
        </w:tc>
      </w:tr>
      <w:tr w:rsidR="00D062AE" w:rsidRPr="008005EC" w14:paraId="4727B35D" w14:textId="7C583813" w:rsidTr="007443F8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BD61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Generously allowed regions (%)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3C0448" w14:textId="70B3D73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7D48C7" w14:textId="5AFF2F4F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DAF44" w14:textId="23D2B74C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19ADA6" w14:textId="6974F0F0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0.8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CDD9BA" w14:textId="0FB8620B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24CF1" w14:textId="14D64FA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33F9ED" w14:textId="4B47E304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6C37D9" w14:textId="34F419C0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.3</w:t>
            </w:r>
          </w:p>
        </w:tc>
      </w:tr>
      <w:tr w:rsidR="00D062AE" w:rsidRPr="008005EC" w14:paraId="39B87C2F" w14:textId="55A75EEA" w:rsidTr="007443F8">
        <w:trPr>
          <w:trHeight w:val="3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CC94" w14:textId="77777777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8005E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Disallowed regions (%)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6D22C8" w14:textId="3E54EB85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DC2468" w14:textId="594D48B4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6D63C7" w14:textId="6307816B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999365" w14:textId="48D622C6" w:rsidR="00D062AE" w:rsidRPr="008005EC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5B6711" w14:textId="2F95FDA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6F29D" w14:textId="7CBAE2ED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DE2DC3" w14:textId="1FDCF04A" w:rsidR="00D062AE" w:rsidRDefault="00D062AE" w:rsidP="00D062AE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F1241B" w14:textId="138CAEAC" w:rsidR="00D062AE" w:rsidRDefault="00D062AE" w:rsidP="00D062AE">
            <w:pP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</w:tbl>
    <w:p w14:paraId="7580DF87" w14:textId="77777777" w:rsidR="003B743A" w:rsidRPr="00B06AE7" w:rsidRDefault="003B743A" w:rsidP="003B743A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0"/>
          <w:lang w:eastAsia="zh-CN"/>
        </w:rPr>
      </w:pP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vertAlign w:val="superscript"/>
          <w:lang w:eastAsia="zh-CN"/>
        </w:rPr>
        <w:t xml:space="preserve"> </w:t>
      </w:r>
      <w:proofErr w:type="spellStart"/>
      <w:r w:rsidRPr="00B06AE7">
        <w:rPr>
          <w:rFonts w:ascii="Times New Roman" w:hAnsi="Times New Roman"/>
          <w:color w:val="000000"/>
          <w:kern w:val="0"/>
          <w:sz w:val="20"/>
          <w:szCs w:val="20"/>
          <w:vertAlign w:val="superscript"/>
          <w:lang w:eastAsia="zh-CN"/>
        </w:rPr>
        <w:t>a</w:t>
      </w:r>
      <w:proofErr w:type="spellEnd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 </w:t>
      </w:r>
      <w:proofErr w:type="gramStart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The</w:t>
      </w:r>
      <w:proofErr w:type="gramEnd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 values for the data in the highest resolution shell are shown in parentheses.</w:t>
      </w:r>
    </w:p>
    <w:p w14:paraId="6C0C30AE" w14:textId="77777777" w:rsidR="003B743A" w:rsidRPr="00B06AE7" w:rsidRDefault="003B743A" w:rsidP="00BD5716">
      <w:pPr>
        <w:spacing w:line="480" w:lineRule="auto"/>
        <w:rPr>
          <w:rFonts w:ascii="Times New Roman" w:hAnsi="Times New Roman"/>
          <w:kern w:val="0"/>
          <w:sz w:val="20"/>
          <w:szCs w:val="20"/>
          <w:lang w:eastAsia="zh-CN"/>
        </w:rPr>
      </w:pP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vertAlign w:val="superscript"/>
          <w:lang w:eastAsia="zh-CN"/>
        </w:rPr>
        <w:t>b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 </w:t>
      </w:r>
      <w:proofErr w:type="spellStart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Rfree</w:t>
      </w:r>
      <w:proofErr w:type="spellEnd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 = 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∑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Test||Fobs| 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–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|</w:t>
      </w:r>
      <w:proofErr w:type="spellStart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Fcalc</w:t>
      </w:r>
      <w:proofErr w:type="spellEnd"/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||/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∑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Test |Fobs|, where 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“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Test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>”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 is a test set of about 5% of the total reflections randomly chosen and set aside prior to refinement for the str</w:t>
      </w:r>
      <w:r w:rsidRPr="00B06AE7">
        <w:rPr>
          <w:rFonts w:ascii="Times New Roman" w:hAnsi="Times New Roman"/>
          <w:color w:val="000000"/>
          <w:kern w:val="0"/>
          <w:sz w:val="20"/>
          <w:szCs w:val="20"/>
          <w:lang w:eastAsia="zh-CN"/>
        </w:rPr>
        <w:t xml:space="preserve">ucture. </w:t>
      </w:r>
      <w:r w:rsidRPr="00B06AE7">
        <w:rPr>
          <w:rFonts w:ascii="Times New Roman" w:hAnsi="Times New Roman" w:hint="eastAsia"/>
          <w:color w:val="000000"/>
          <w:kern w:val="0"/>
          <w:sz w:val="20"/>
          <w:szCs w:val="20"/>
          <w:lang w:eastAsia="zh-CN"/>
        </w:rPr>
        <w:t xml:space="preserve"> </w:t>
      </w:r>
    </w:p>
    <w:sectPr w:rsidR="003B743A" w:rsidRPr="00B06AE7" w:rsidSect="005E6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858C" w14:textId="77777777" w:rsidR="00AD32D2" w:rsidRDefault="00AD32D2" w:rsidP="00D4392B">
      <w:r>
        <w:separator/>
      </w:r>
    </w:p>
  </w:endnote>
  <w:endnote w:type="continuationSeparator" w:id="0">
    <w:p w14:paraId="219550BB" w14:textId="77777777" w:rsidR="00AD32D2" w:rsidRDefault="00AD32D2" w:rsidP="00D4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DFD8" w14:textId="77777777" w:rsidR="00AD32D2" w:rsidRDefault="00AD32D2" w:rsidP="00D4392B">
      <w:r>
        <w:separator/>
      </w:r>
    </w:p>
  </w:footnote>
  <w:footnote w:type="continuationSeparator" w:id="0">
    <w:p w14:paraId="7ED0516B" w14:textId="77777777" w:rsidR="00AD32D2" w:rsidRDefault="00AD32D2" w:rsidP="00D43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3A"/>
    <w:rsid w:val="00051D9D"/>
    <w:rsid w:val="000C64D8"/>
    <w:rsid w:val="000F11A7"/>
    <w:rsid w:val="00194AD7"/>
    <w:rsid w:val="001D131B"/>
    <w:rsid w:val="002631D6"/>
    <w:rsid w:val="00284555"/>
    <w:rsid w:val="00292D49"/>
    <w:rsid w:val="002B396C"/>
    <w:rsid w:val="00311AF8"/>
    <w:rsid w:val="00317758"/>
    <w:rsid w:val="00331BCB"/>
    <w:rsid w:val="00335891"/>
    <w:rsid w:val="00376B3A"/>
    <w:rsid w:val="003B0B7C"/>
    <w:rsid w:val="003B743A"/>
    <w:rsid w:val="00401C3D"/>
    <w:rsid w:val="00407927"/>
    <w:rsid w:val="004531C0"/>
    <w:rsid w:val="004C718C"/>
    <w:rsid w:val="00521C65"/>
    <w:rsid w:val="00586F1A"/>
    <w:rsid w:val="005B38DE"/>
    <w:rsid w:val="005B7BFF"/>
    <w:rsid w:val="005E68B5"/>
    <w:rsid w:val="005F6354"/>
    <w:rsid w:val="0062606B"/>
    <w:rsid w:val="00627E7F"/>
    <w:rsid w:val="00631CEA"/>
    <w:rsid w:val="0064237F"/>
    <w:rsid w:val="007443F8"/>
    <w:rsid w:val="00765B38"/>
    <w:rsid w:val="008421DD"/>
    <w:rsid w:val="00957759"/>
    <w:rsid w:val="00976DEE"/>
    <w:rsid w:val="00A11D90"/>
    <w:rsid w:val="00A37923"/>
    <w:rsid w:val="00A55AB6"/>
    <w:rsid w:val="00AB2D35"/>
    <w:rsid w:val="00AD32D2"/>
    <w:rsid w:val="00B06AE7"/>
    <w:rsid w:val="00BD29AD"/>
    <w:rsid w:val="00BD5716"/>
    <w:rsid w:val="00BE4767"/>
    <w:rsid w:val="00C256F7"/>
    <w:rsid w:val="00C80B2C"/>
    <w:rsid w:val="00C82D53"/>
    <w:rsid w:val="00CE0464"/>
    <w:rsid w:val="00D020E9"/>
    <w:rsid w:val="00D062AE"/>
    <w:rsid w:val="00D214B3"/>
    <w:rsid w:val="00D4392B"/>
    <w:rsid w:val="00DF5C21"/>
    <w:rsid w:val="00E24665"/>
    <w:rsid w:val="00E31B0B"/>
    <w:rsid w:val="00EB46CA"/>
    <w:rsid w:val="00F16131"/>
    <w:rsid w:val="00FA4BA0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634F84"/>
  <w15:docId w15:val="{20BBBBA7-C0CC-1F44-8E45-CADD6989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43A"/>
    <w:pPr>
      <w:suppressAutoHyphens/>
    </w:pPr>
    <w:rPr>
      <w:rFonts w:ascii="Cambria" w:hAnsi="Cambri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3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4392B"/>
    <w:rPr>
      <w:rFonts w:ascii="Cambria" w:hAnsi="Cambria"/>
      <w:kern w:val="1"/>
      <w:sz w:val="18"/>
      <w:szCs w:val="18"/>
      <w:lang w:eastAsia="ar-SA"/>
    </w:rPr>
  </w:style>
  <w:style w:type="paragraph" w:styleId="a5">
    <w:name w:val="footer"/>
    <w:basedOn w:val="a"/>
    <w:link w:val="a6"/>
    <w:rsid w:val="00D439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rsid w:val="00D4392B"/>
    <w:rPr>
      <w:rFonts w:ascii="Cambria" w:hAnsi="Cambria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377</Words>
  <Characters>2154</Characters>
  <Application>Microsoft Office Word</Application>
  <DocSecurity>0</DocSecurity>
  <Lines>17</Lines>
  <Paragraphs>5</Paragraphs>
  <ScaleCrop>false</ScaleCrop>
  <Company>IBS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S2: Crystallographic data and structure refinement statistics</dc:title>
  <dc:subject/>
  <dc:creator>Autotrophs</dc:creator>
  <cp:keywords/>
  <dc:description/>
  <cp:lastModifiedBy>ping.wang@neoxbio.com</cp:lastModifiedBy>
  <cp:revision>3</cp:revision>
  <cp:lastPrinted>2016-03-22T15:23:00Z</cp:lastPrinted>
  <dcterms:created xsi:type="dcterms:W3CDTF">2022-10-08T09:13:00Z</dcterms:created>
  <dcterms:modified xsi:type="dcterms:W3CDTF">2022-10-08T09:26:00Z</dcterms:modified>
</cp:coreProperties>
</file>