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07" w:rsidRPr="009615C9" w:rsidRDefault="00796907" w:rsidP="00796907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1: </w:t>
      </w:r>
      <w:r w:rsidRPr="009615C9">
        <w:rPr>
          <w:rFonts w:ascii="Arial" w:hAnsi="Arial" w:cs="Arial"/>
          <w:b/>
          <w:bCs/>
          <w:sz w:val="24"/>
          <w:szCs w:val="24"/>
        </w:rPr>
        <w:t xml:space="preserve">Comparison </w:t>
      </w:r>
      <w:r>
        <w:rPr>
          <w:rFonts w:ascii="Arial" w:hAnsi="Arial" w:cs="Arial"/>
          <w:b/>
          <w:bCs/>
          <w:sz w:val="24"/>
          <w:szCs w:val="24"/>
        </w:rPr>
        <w:t xml:space="preserve">of the case </w:t>
      </w:r>
      <w:r w:rsidRPr="009615C9">
        <w:rPr>
          <w:rFonts w:ascii="Arial" w:hAnsi="Arial" w:cs="Arial"/>
          <w:b/>
          <w:bCs/>
          <w:sz w:val="24"/>
          <w:szCs w:val="24"/>
        </w:rPr>
        <w:t xml:space="preserve">with </w:t>
      </w:r>
      <w:r>
        <w:rPr>
          <w:rFonts w:ascii="Arial" w:hAnsi="Arial" w:cs="Arial"/>
          <w:b/>
          <w:bCs/>
          <w:sz w:val="24"/>
          <w:szCs w:val="24"/>
        </w:rPr>
        <w:t>published literature</w:t>
      </w:r>
    </w:p>
    <w:tbl>
      <w:tblPr>
        <w:tblStyle w:val="TableGrid"/>
        <w:tblW w:w="9990" w:type="dxa"/>
        <w:tblInd w:w="-162" w:type="dxa"/>
        <w:tblLayout w:type="fixed"/>
        <w:tblLook w:val="04A0"/>
      </w:tblPr>
      <w:tblGrid>
        <w:gridCol w:w="1350"/>
        <w:gridCol w:w="630"/>
        <w:gridCol w:w="630"/>
        <w:gridCol w:w="720"/>
        <w:gridCol w:w="1620"/>
        <w:gridCol w:w="1260"/>
        <w:gridCol w:w="1530"/>
        <w:gridCol w:w="990"/>
        <w:gridCol w:w="1260"/>
      </w:tblGrid>
      <w:tr w:rsidR="00796907" w:rsidTr="00F953CD">
        <w:tc>
          <w:tcPr>
            <w:tcW w:w="135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proofErr w:type="spellStart"/>
            <w:r w:rsidRPr="000352FC">
              <w:rPr>
                <w:rFonts w:ascii="Arial" w:eastAsia="Times-Roman" w:hAnsi="Arial" w:cs="Arial"/>
                <w:sz w:val="20"/>
                <w:szCs w:val="20"/>
              </w:rPr>
              <w:t>S.No</w:t>
            </w:r>
            <w:proofErr w:type="spellEnd"/>
            <w:r w:rsidRPr="000352FC">
              <w:rPr>
                <w:rFonts w:ascii="Arial" w:eastAsia="Times-Roman" w:hAnsi="Arial" w:cs="Arial"/>
                <w:sz w:val="20"/>
                <w:szCs w:val="20"/>
              </w:rPr>
              <w:t>.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Age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M/F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MCN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Communication with MPD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>
              <w:rPr>
                <w:rFonts w:ascii="Arial" w:eastAsia="Times-Roman" w:hAnsi="Arial" w:cs="Arial"/>
                <w:sz w:val="20"/>
                <w:szCs w:val="20"/>
              </w:rPr>
              <w:t xml:space="preserve">Concurrent </w:t>
            </w:r>
            <w:proofErr w:type="spellStart"/>
            <w:r w:rsidRPr="000352FC">
              <w:rPr>
                <w:rFonts w:ascii="Arial" w:eastAsia="Times-Roman" w:hAnsi="Arial" w:cs="Arial"/>
                <w:sz w:val="20"/>
                <w:szCs w:val="20"/>
              </w:rPr>
              <w:t>Pseudocyst</w:t>
            </w:r>
            <w:proofErr w:type="spellEnd"/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Pancreatitis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Dilated MPD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 xml:space="preserve">Invasive </w:t>
            </w:r>
            <w:proofErr w:type="spellStart"/>
            <w:r w:rsidRPr="000352FC">
              <w:rPr>
                <w:rFonts w:ascii="Arial" w:eastAsia="Times-Roman" w:hAnsi="Arial" w:cs="Arial"/>
                <w:sz w:val="20"/>
                <w:szCs w:val="20"/>
              </w:rPr>
              <w:t>carcimoma</w:t>
            </w:r>
            <w:proofErr w:type="spellEnd"/>
          </w:p>
        </w:tc>
      </w:tr>
      <w:tr w:rsidR="00796907" w:rsidTr="00F953CD">
        <w:tc>
          <w:tcPr>
            <w:tcW w:w="1350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sz w:val="20"/>
                <w:szCs w:val="20"/>
              </w:rPr>
            </w:pPr>
            <w:r w:rsidRPr="009615C9">
              <w:rPr>
                <w:rFonts w:ascii="Arial" w:eastAsia="Times-Roman" w:hAnsi="Arial" w:cs="Arial"/>
                <w:b/>
                <w:sz w:val="20"/>
                <w:szCs w:val="20"/>
              </w:rPr>
              <w:t>Present case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F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Chronic Pancreatitis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</w:tr>
      <w:tr w:rsidR="00796907" w:rsidTr="00F953CD">
        <w:tc>
          <w:tcPr>
            <w:tcW w:w="1350" w:type="dxa"/>
          </w:tcPr>
          <w:p w:rsidR="00796907" w:rsidRPr="00EC5060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 xml:space="preserve">Morel A </w:t>
            </w:r>
            <w:r>
              <w:rPr>
                <w:rFonts w:ascii="Arial" w:eastAsia="Times-Roman" w:hAnsi="Arial" w:cs="Arial"/>
                <w:sz w:val="20"/>
                <w:szCs w:val="20"/>
              </w:rPr>
              <w:br/>
            </w:r>
            <w:r w:rsidRPr="000352FC">
              <w:rPr>
                <w:rFonts w:ascii="Arial" w:eastAsia="Times-Roman" w:hAnsi="Arial" w:cs="Arial"/>
                <w:sz w:val="20"/>
                <w:szCs w:val="20"/>
              </w:rPr>
              <w:t>et al</w:t>
            </w:r>
            <w:r w:rsidR="00EC5060"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56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F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Yes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</w:tr>
      <w:tr w:rsidR="00796907" w:rsidTr="00F953CD">
        <w:tc>
          <w:tcPr>
            <w:tcW w:w="1350" w:type="dxa"/>
          </w:tcPr>
          <w:p w:rsidR="00796907" w:rsidRPr="00EC5060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</w:pPr>
            <w:proofErr w:type="spellStart"/>
            <w:r w:rsidRPr="000352FC">
              <w:rPr>
                <w:rFonts w:ascii="Arial" w:eastAsia="Times-Roman" w:hAnsi="Arial" w:cs="Arial"/>
                <w:sz w:val="20"/>
                <w:szCs w:val="20"/>
              </w:rPr>
              <w:t>Masia</w:t>
            </w:r>
            <w:proofErr w:type="spellEnd"/>
            <w:r w:rsidRPr="000352FC">
              <w:rPr>
                <w:rFonts w:ascii="Arial" w:eastAsia="Times-Roman" w:hAnsi="Arial" w:cs="Arial"/>
                <w:sz w:val="20"/>
                <w:szCs w:val="20"/>
              </w:rPr>
              <w:t xml:space="preserve"> R </w:t>
            </w:r>
            <w:r>
              <w:rPr>
                <w:rFonts w:ascii="Arial" w:eastAsia="Times-Roman" w:hAnsi="Arial" w:cs="Arial"/>
                <w:sz w:val="20"/>
                <w:szCs w:val="20"/>
              </w:rPr>
              <w:br/>
            </w:r>
            <w:r w:rsidRPr="000352FC">
              <w:rPr>
                <w:rFonts w:ascii="Arial" w:eastAsia="Times-Roman" w:hAnsi="Arial" w:cs="Arial"/>
                <w:sz w:val="20"/>
                <w:szCs w:val="20"/>
              </w:rPr>
              <w:t>et al</w:t>
            </w:r>
            <w:r w:rsidR="00EC5060"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48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Yes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5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990" w:type="dxa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</w:tr>
      <w:tr w:rsidR="00796907" w:rsidTr="00F953CD">
        <w:tc>
          <w:tcPr>
            <w:tcW w:w="1350" w:type="dxa"/>
          </w:tcPr>
          <w:p w:rsidR="00796907" w:rsidRPr="00EC5060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 xml:space="preserve">Zhou W </w:t>
            </w:r>
            <w:r>
              <w:rPr>
                <w:rFonts w:ascii="Arial" w:eastAsia="Times-Roman" w:hAnsi="Arial" w:cs="Arial"/>
                <w:sz w:val="20"/>
                <w:szCs w:val="20"/>
              </w:rPr>
              <w:br/>
            </w:r>
            <w:r w:rsidRPr="000352FC">
              <w:rPr>
                <w:rFonts w:ascii="Arial" w:eastAsia="Times-Roman" w:hAnsi="Arial" w:cs="Arial"/>
                <w:sz w:val="20"/>
                <w:szCs w:val="20"/>
              </w:rPr>
              <w:t>et al</w:t>
            </w:r>
            <w:r w:rsidR="00EC5060"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68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Yes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sz w:val="20"/>
                <w:szCs w:val="20"/>
                <w:u w:val="single"/>
              </w:rPr>
              <w:t>Chronic Pancreatitis</w:t>
            </w:r>
          </w:p>
        </w:tc>
        <w:tc>
          <w:tcPr>
            <w:tcW w:w="99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</w:tr>
      <w:tr w:rsidR="00796907" w:rsidTr="00F953CD">
        <w:tc>
          <w:tcPr>
            <w:tcW w:w="1350" w:type="dxa"/>
          </w:tcPr>
          <w:p w:rsidR="00796907" w:rsidRPr="00EC5060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</w:pPr>
            <w:r w:rsidRPr="000352FC">
              <w:rPr>
                <w:rFonts w:ascii="Arial" w:hAnsi="Arial" w:cs="Arial"/>
                <w:sz w:val="20"/>
                <w:szCs w:val="20"/>
              </w:rPr>
              <w:t xml:space="preserve">Russell RT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352FC">
              <w:rPr>
                <w:rFonts w:ascii="Arial" w:hAnsi="Arial" w:cs="Arial"/>
                <w:sz w:val="20"/>
                <w:szCs w:val="20"/>
              </w:rPr>
              <w:t>et al</w:t>
            </w:r>
            <w:r w:rsidR="00EC5060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55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  <w:shd w:val="clear" w:color="auto" w:fill="262626" w:themeFill="text1" w:themeFillTint="D9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sz w:val="20"/>
                <w:szCs w:val="20"/>
                <w:u w:val="single"/>
              </w:rPr>
              <w:t>Acute  Pancreatitis</w:t>
            </w:r>
          </w:p>
        </w:tc>
        <w:tc>
          <w:tcPr>
            <w:tcW w:w="99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</w:tr>
      <w:tr w:rsidR="00796907" w:rsidTr="00F953CD">
        <w:tc>
          <w:tcPr>
            <w:tcW w:w="1350" w:type="dxa"/>
          </w:tcPr>
          <w:p w:rsidR="00796907" w:rsidRPr="00EC5060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</w:pPr>
            <w:r w:rsidRPr="000352FC">
              <w:rPr>
                <w:rFonts w:ascii="Arial" w:hAnsi="Arial" w:cs="Arial"/>
                <w:sz w:val="20"/>
                <w:szCs w:val="20"/>
              </w:rPr>
              <w:t xml:space="preserve">Hsieh 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352FC">
              <w:rPr>
                <w:rFonts w:ascii="Arial" w:hAnsi="Arial" w:cs="Arial"/>
                <w:sz w:val="20"/>
                <w:szCs w:val="20"/>
              </w:rPr>
              <w:t>et al</w:t>
            </w:r>
            <w:r w:rsidR="00EC5060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43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  <w:shd w:val="clear" w:color="auto" w:fill="262626" w:themeFill="text1" w:themeFillTint="D9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b/>
                <w:i/>
                <w:sz w:val="20"/>
                <w:szCs w:val="20"/>
                <w:u w:val="single"/>
              </w:rPr>
              <w:t>Yes</w:t>
            </w:r>
          </w:p>
        </w:tc>
        <w:tc>
          <w:tcPr>
            <w:tcW w:w="15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99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</w:tr>
      <w:tr w:rsidR="00796907" w:rsidTr="00F953CD">
        <w:tc>
          <w:tcPr>
            <w:tcW w:w="1350" w:type="dxa"/>
          </w:tcPr>
          <w:p w:rsidR="00796907" w:rsidRPr="00EC5060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vertAlign w:val="superscript"/>
              </w:rPr>
            </w:pPr>
            <w:r w:rsidRPr="000352FC">
              <w:rPr>
                <w:rFonts w:ascii="Arial" w:hAnsi="Arial" w:cs="Arial"/>
                <w:sz w:val="20"/>
                <w:szCs w:val="20"/>
              </w:rPr>
              <w:t>Fischer CP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352FC">
              <w:rPr>
                <w:rFonts w:ascii="Arial" w:hAnsi="Arial" w:cs="Arial"/>
                <w:sz w:val="20"/>
                <w:szCs w:val="20"/>
              </w:rPr>
              <w:t xml:space="preserve"> et al</w:t>
            </w:r>
            <w:r w:rsidR="00EC5060">
              <w:rPr>
                <w:rFonts w:ascii="Arial" w:hAnsi="Arial" w:cs="Arial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>
              <w:rPr>
                <w:rFonts w:ascii="Arial" w:eastAsia="Times-Roman" w:hAnsi="Arial" w:cs="Arial"/>
                <w:sz w:val="20"/>
                <w:szCs w:val="20"/>
              </w:rPr>
              <w:t>44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>
              <w:rPr>
                <w:rFonts w:ascii="Arial" w:eastAsia="Times-Roman" w:hAnsi="Arial" w:cs="Arial"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sz w:val="20"/>
                <w:szCs w:val="20"/>
                <w:u w:val="single"/>
              </w:rPr>
              <w:t>Acute  Pancreatitis</w:t>
            </w:r>
          </w:p>
        </w:tc>
        <w:tc>
          <w:tcPr>
            <w:tcW w:w="99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</w:tr>
      <w:tr w:rsidR="00796907" w:rsidTr="00F953CD">
        <w:tc>
          <w:tcPr>
            <w:tcW w:w="1350" w:type="dxa"/>
          </w:tcPr>
          <w:p w:rsidR="00796907" w:rsidRPr="00EC5060" w:rsidRDefault="00796907" w:rsidP="00F953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0352FC">
              <w:rPr>
                <w:rFonts w:ascii="Arial" w:hAnsi="Arial" w:cs="Arial"/>
                <w:sz w:val="20"/>
                <w:szCs w:val="20"/>
              </w:rPr>
              <w:t>Paramhans</w:t>
            </w:r>
            <w:proofErr w:type="spellEnd"/>
            <w:r w:rsidRPr="000352FC">
              <w:rPr>
                <w:rFonts w:ascii="Arial" w:hAnsi="Arial" w:cs="Arial"/>
                <w:sz w:val="20"/>
                <w:szCs w:val="20"/>
              </w:rPr>
              <w:t xml:space="preserve"> D et al</w:t>
            </w:r>
            <w:r w:rsidR="00EC5060">
              <w:rPr>
                <w:rFonts w:ascii="Arial" w:hAnsi="Arial" w:cs="Arial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>
              <w:rPr>
                <w:rFonts w:ascii="Arial" w:eastAsia="Times-Roman" w:hAnsi="Arial" w:cs="Arial"/>
                <w:sz w:val="20"/>
                <w:szCs w:val="20"/>
              </w:rPr>
              <w:t>54</w:t>
            </w:r>
          </w:p>
        </w:tc>
        <w:tc>
          <w:tcPr>
            <w:tcW w:w="63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>
              <w:rPr>
                <w:rFonts w:ascii="Arial" w:eastAsia="Times-Roman" w:hAnsi="Arial" w:cs="Arial"/>
                <w:sz w:val="20"/>
                <w:szCs w:val="20"/>
              </w:rPr>
              <w:t>F</w:t>
            </w:r>
          </w:p>
        </w:tc>
        <w:tc>
          <w:tcPr>
            <w:tcW w:w="7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796907" w:rsidRPr="009615C9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  <w:u w:val="single"/>
              </w:rPr>
            </w:pPr>
            <w:r w:rsidRPr="009615C9">
              <w:rPr>
                <w:rFonts w:ascii="Arial" w:eastAsia="Times-Roman" w:hAnsi="Arial" w:cs="Arial"/>
                <w:sz w:val="20"/>
                <w:szCs w:val="20"/>
                <w:u w:val="single"/>
              </w:rPr>
              <w:t>Acute  Pancreatitis</w:t>
            </w:r>
          </w:p>
        </w:tc>
        <w:tc>
          <w:tcPr>
            <w:tcW w:w="99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:rsidR="00796907" w:rsidRPr="000352FC" w:rsidRDefault="00796907" w:rsidP="00F953CD">
            <w:pPr>
              <w:autoSpaceDE w:val="0"/>
              <w:autoSpaceDN w:val="0"/>
              <w:adjustRightInd w:val="0"/>
              <w:rPr>
                <w:rFonts w:ascii="Arial" w:eastAsia="Times-Roman" w:hAnsi="Arial" w:cs="Arial"/>
                <w:sz w:val="20"/>
                <w:szCs w:val="20"/>
              </w:rPr>
            </w:pPr>
            <w:r w:rsidRPr="000352FC">
              <w:rPr>
                <w:rFonts w:ascii="Arial" w:eastAsia="Times-Roman" w:hAnsi="Arial" w:cs="Arial"/>
                <w:sz w:val="20"/>
                <w:szCs w:val="20"/>
              </w:rPr>
              <w:t>No</w:t>
            </w:r>
          </w:p>
        </w:tc>
      </w:tr>
    </w:tbl>
    <w:p w:rsidR="00796907" w:rsidRPr="00B77EA3" w:rsidRDefault="00796907" w:rsidP="00796907">
      <w:pPr>
        <w:autoSpaceDE w:val="0"/>
        <w:autoSpaceDN w:val="0"/>
        <w:adjustRightInd w:val="0"/>
        <w:spacing w:after="0" w:line="240" w:lineRule="auto"/>
        <w:rPr>
          <w:rFonts w:ascii="Arial" w:eastAsia="Times-Roman" w:hAnsi="Arial" w:cs="Arial"/>
          <w:sz w:val="24"/>
          <w:szCs w:val="24"/>
        </w:rPr>
      </w:pPr>
    </w:p>
    <w:p w:rsidR="00626CF0" w:rsidRDefault="006E3F8B">
      <w:r w:rsidRPr="006E3F8B">
        <w:rPr>
          <w:rFonts w:ascii="Arial" w:eastAsia="Times-Roman" w:hAnsi="Arial" w:cs="Arial"/>
          <w:noProof/>
          <w:sz w:val="24"/>
          <w:szCs w:val="24"/>
        </w:rPr>
        <w:pict>
          <v:rect id="_x0000_s1028" style="position:absolute;margin-left:-1.35pt;margin-top:31.35pt;width:13.6pt;height:14.25pt;z-index:251660288" fillcolor="#ddd8c2 [2894]"/>
        </w:pict>
      </w:r>
      <w:r w:rsidRPr="006E3F8B">
        <w:rPr>
          <w:rFonts w:ascii="Arial" w:eastAsia="Times-Roman" w:hAnsi="Arial" w:cs="Arial"/>
          <w:noProof/>
          <w:sz w:val="24"/>
          <w:szCs w:val="24"/>
        </w:rPr>
        <w:pict>
          <v:rect id="_x0000_s1026" style="position:absolute;margin-left:-1.35pt;margin-top:.25pt;width:13.6pt;height:14.25pt;z-index:251658240" fillcolor="#d8d8d8 [2732]" strokecolor="black [3200]" strokeweight=".25pt">
            <v:shadow color="#868686"/>
          </v:rect>
        </w:pict>
      </w:r>
      <w:r>
        <w:rPr>
          <w:noProof/>
        </w:rPr>
        <w:pict>
          <v:rect id="_x0000_s1027" style="position:absolute;margin-left:-1.35pt;margin-top:16.4pt;width:13.6pt;height:13.55pt;z-index:251659264" fillcolor="#404040 [2429]"/>
        </w:pict>
      </w:r>
      <w:r w:rsidR="00EC5060">
        <w:t xml:space="preserve">       </w:t>
      </w:r>
      <w:proofErr w:type="gramStart"/>
      <w:r w:rsidR="00796907">
        <w:t>MCN</w:t>
      </w:r>
      <w:r w:rsidR="00EC5060">
        <w:t xml:space="preserve"> </w:t>
      </w:r>
      <w:r w:rsidR="00796907">
        <w:t>communicating with main pancreatic duct.</w:t>
      </w:r>
      <w:proofErr w:type="gramEnd"/>
      <w:r w:rsidR="00796907">
        <w:br/>
        <w:t xml:space="preserve">       </w:t>
      </w:r>
      <w:proofErr w:type="gramStart"/>
      <w:r w:rsidR="00796907">
        <w:t>MCN</w:t>
      </w:r>
      <w:r w:rsidR="00EC5060">
        <w:t xml:space="preserve"> with concurrent </w:t>
      </w:r>
      <w:proofErr w:type="spellStart"/>
      <w:r w:rsidR="00EC5060">
        <w:t>pseudocyst</w:t>
      </w:r>
      <w:proofErr w:type="spellEnd"/>
      <w:r w:rsidR="00EC5060">
        <w:t xml:space="preserve"> of pancreas.</w:t>
      </w:r>
      <w:proofErr w:type="gramEnd"/>
      <w:r w:rsidR="00796907">
        <w:br/>
        <w:t xml:space="preserve">       Present case.</w:t>
      </w:r>
    </w:p>
    <w:sectPr w:rsidR="00626CF0" w:rsidSect="00AF5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E10A1B"/>
    <w:rsid w:val="00626CF0"/>
    <w:rsid w:val="006E3F8B"/>
    <w:rsid w:val="00796907"/>
    <w:rsid w:val="00A31DD9"/>
    <w:rsid w:val="00E10A1B"/>
    <w:rsid w:val="00EC5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89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6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B1372-9A34-442D-A783-A909403C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Dinesh</dc:creator>
  <cp:lastModifiedBy>Dinesh</cp:lastModifiedBy>
  <cp:revision>2</cp:revision>
  <dcterms:created xsi:type="dcterms:W3CDTF">2022-05-09T15:34:00Z</dcterms:created>
  <dcterms:modified xsi:type="dcterms:W3CDTF">2022-05-09T15:34:00Z</dcterms:modified>
</cp:coreProperties>
</file>